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D63DCE">
      <w:pPr>
        <w:spacing w:after="0" w:line="240" w:lineRule="auto"/>
        <w:ind w:right="707"/>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70E75621" wp14:editId="75E02121">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D63DCE">
      <w:pPr>
        <w:spacing w:after="0" w:line="240" w:lineRule="auto"/>
        <w:ind w:left="567" w:right="424"/>
        <w:rPr>
          <w:rFonts w:ascii="Times New Roman" w:hAnsi="Times New Roman" w:cs="Times New Roman"/>
          <w:b/>
          <w:sz w:val="16"/>
          <w:szCs w:val="16"/>
        </w:rPr>
      </w:pPr>
    </w:p>
    <w:p w:rsidR="0056722F" w:rsidRPr="00366060" w:rsidRDefault="0056722F" w:rsidP="00D63DCE">
      <w:pPr>
        <w:spacing w:after="0" w:line="240" w:lineRule="auto"/>
        <w:ind w:left="567" w:right="424"/>
        <w:rPr>
          <w:rFonts w:ascii="Times New Roman" w:hAnsi="Times New Roman" w:cs="Times New Roman"/>
          <w:b/>
          <w:sz w:val="16"/>
          <w:szCs w:val="16"/>
        </w:rPr>
      </w:pPr>
    </w:p>
    <w:p w:rsidR="0056722F" w:rsidRPr="00366060" w:rsidRDefault="0056722F" w:rsidP="00D63DCE">
      <w:pPr>
        <w:spacing w:after="0" w:line="240" w:lineRule="auto"/>
        <w:ind w:left="567" w:right="424"/>
        <w:rPr>
          <w:rFonts w:ascii="Times New Roman" w:hAnsi="Times New Roman" w:cs="Times New Roman"/>
          <w:b/>
          <w:sz w:val="16"/>
          <w:szCs w:val="16"/>
        </w:rPr>
      </w:pPr>
    </w:p>
    <w:p w:rsidR="0056722F" w:rsidRPr="00366060" w:rsidRDefault="0056722F" w:rsidP="00D63DCE">
      <w:pPr>
        <w:spacing w:after="0" w:line="240" w:lineRule="auto"/>
        <w:ind w:left="567" w:right="424"/>
        <w:rPr>
          <w:rFonts w:ascii="Times New Roman" w:hAnsi="Times New Roman" w:cs="Times New Roman"/>
          <w:b/>
          <w:sz w:val="16"/>
          <w:szCs w:val="16"/>
        </w:rPr>
      </w:pPr>
    </w:p>
    <w:p w:rsidR="0056722F" w:rsidRPr="00366060" w:rsidRDefault="0056722F" w:rsidP="00D63DCE">
      <w:pPr>
        <w:spacing w:after="0" w:line="240" w:lineRule="auto"/>
        <w:ind w:left="567" w:right="424"/>
        <w:rPr>
          <w:rFonts w:ascii="Times New Roman" w:hAnsi="Times New Roman" w:cs="Times New Roman"/>
          <w:b/>
          <w:sz w:val="16"/>
          <w:szCs w:val="16"/>
        </w:rPr>
      </w:pPr>
    </w:p>
    <w:p w:rsidR="00DA2E72" w:rsidRPr="00366060" w:rsidRDefault="00DA2E72" w:rsidP="00D63DCE">
      <w:pPr>
        <w:spacing w:after="0" w:line="240" w:lineRule="auto"/>
        <w:ind w:left="567" w:right="424"/>
        <w:rPr>
          <w:rFonts w:ascii="Times New Roman" w:hAnsi="Times New Roman" w:cs="Times New Roman"/>
          <w:b/>
          <w:sz w:val="16"/>
          <w:szCs w:val="16"/>
        </w:rPr>
      </w:pPr>
    </w:p>
    <w:p w:rsidR="00FE2F6B" w:rsidRPr="00366060" w:rsidRDefault="00FE2F6B" w:rsidP="00D63DCE">
      <w:pPr>
        <w:spacing w:after="0" w:line="240" w:lineRule="auto"/>
        <w:ind w:left="567" w:right="424"/>
        <w:rPr>
          <w:rFonts w:ascii="Times New Roman" w:hAnsi="Times New Roman" w:cs="Times New Roman"/>
          <w:b/>
          <w:sz w:val="16"/>
          <w:szCs w:val="16"/>
        </w:rPr>
      </w:pPr>
    </w:p>
    <w:p w:rsidR="00130308" w:rsidRPr="00366060" w:rsidRDefault="00130308" w:rsidP="00D63DCE">
      <w:pPr>
        <w:spacing w:after="0" w:line="240" w:lineRule="auto"/>
        <w:ind w:left="567" w:right="424"/>
        <w:rPr>
          <w:rFonts w:ascii="Times New Roman" w:hAnsi="Times New Roman" w:cs="Times New Roman"/>
          <w:b/>
          <w:sz w:val="16"/>
          <w:szCs w:val="16"/>
        </w:rPr>
      </w:pPr>
    </w:p>
    <w:p w:rsidR="00130308" w:rsidRPr="00366060" w:rsidRDefault="00130308" w:rsidP="00D63DCE">
      <w:pPr>
        <w:spacing w:after="0" w:line="240" w:lineRule="auto"/>
        <w:ind w:left="567" w:right="424"/>
        <w:rPr>
          <w:rFonts w:ascii="Times New Roman" w:hAnsi="Times New Roman" w:cs="Times New Roman"/>
          <w:b/>
          <w:sz w:val="16"/>
          <w:szCs w:val="16"/>
        </w:rPr>
      </w:pPr>
    </w:p>
    <w:p w:rsidR="004A733C" w:rsidRPr="00366060" w:rsidRDefault="005148CA" w:rsidP="00D63DCE">
      <w:pPr>
        <w:spacing w:after="0" w:line="240" w:lineRule="auto"/>
        <w:ind w:left="567" w:right="424"/>
        <w:rPr>
          <w:rFonts w:ascii="Times New Roman" w:hAnsi="Times New Roman" w:cs="Times New Roman"/>
          <w:b/>
          <w:sz w:val="36"/>
          <w:szCs w:val="36"/>
        </w:rPr>
      </w:pPr>
      <w:r>
        <w:rPr>
          <w:rFonts w:ascii="Times New Roman" w:hAnsi="Times New Roman" w:cs="Times New Roman"/>
          <w:b/>
          <w:sz w:val="36"/>
          <w:szCs w:val="36"/>
        </w:rPr>
        <w:t xml:space="preserve">  </w:t>
      </w:r>
      <w:r w:rsidR="00932F7E">
        <w:rPr>
          <w:rFonts w:ascii="Times New Roman" w:hAnsi="Times New Roman" w:cs="Times New Roman"/>
          <w:b/>
          <w:sz w:val="36"/>
          <w:szCs w:val="36"/>
        </w:rPr>
        <w:t>0</w:t>
      </w:r>
      <w:r w:rsidR="00CC3D8B" w:rsidRPr="00D63DCE">
        <w:rPr>
          <w:rFonts w:ascii="Times New Roman" w:hAnsi="Times New Roman" w:cs="Times New Roman"/>
          <w:b/>
          <w:sz w:val="36"/>
          <w:szCs w:val="36"/>
        </w:rPr>
        <w:t>9</w:t>
      </w:r>
      <w:r w:rsidR="00A050FD" w:rsidRPr="00366060">
        <w:rPr>
          <w:rFonts w:ascii="Times New Roman" w:hAnsi="Times New Roman" w:cs="Times New Roman"/>
          <w:b/>
          <w:sz w:val="36"/>
          <w:szCs w:val="36"/>
        </w:rPr>
        <w:t>.</w:t>
      </w:r>
      <w:r w:rsidR="00C25F70">
        <w:rPr>
          <w:rFonts w:ascii="Times New Roman" w:hAnsi="Times New Roman" w:cs="Times New Roman"/>
          <w:b/>
          <w:sz w:val="36"/>
          <w:szCs w:val="36"/>
        </w:rPr>
        <w:t>1</w:t>
      </w:r>
      <w:r w:rsidR="00932F7E">
        <w:rPr>
          <w:rFonts w:ascii="Times New Roman" w:hAnsi="Times New Roman" w:cs="Times New Roman"/>
          <w:b/>
          <w:sz w:val="36"/>
          <w:szCs w:val="36"/>
        </w:rPr>
        <w:t>1</w:t>
      </w:r>
      <w:r w:rsidR="00E76C99" w:rsidRPr="00366060">
        <w:rPr>
          <w:rFonts w:ascii="Times New Roman" w:hAnsi="Times New Roman" w:cs="Times New Roman"/>
          <w:b/>
          <w:sz w:val="36"/>
          <w:szCs w:val="36"/>
        </w:rPr>
        <w:t>.202</w:t>
      </w:r>
      <w:r w:rsidR="00DB0043" w:rsidRPr="00366060">
        <w:rPr>
          <w:rFonts w:ascii="Times New Roman" w:hAnsi="Times New Roman" w:cs="Times New Roman"/>
          <w:b/>
          <w:sz w:val="36"/>
          <w:szCs w:val="36"/>
        </w:rPr>
        <w:t>1</w:t>
      </w:r>
    </w:p>
    <w:p w:rsidR="000536C5" w:rsidRPr="00366060" w:rsidRDefault="000536C5" w:rsidP="00D63DCE">
      <w:pPr>
        <w:spacing w:after="0" w:line="240" w:lineRule="auto"/>
        <w:ind w:left="567" w:right="424"/>
        <w:rPr>
          <w:rFonts w:ascii="Times New Roman" w:hAnsi="Times New Roman" w:cs="Times New Roman"/>
          <w:sz w:val="16"/>
          <w:szCs w:val="16"/>
        </w:rPr>
      </w:pPr>
    </w:p>
    <w:p w:rsidR="00C25F70" w:rsidRPr="00D63DCE" w:rsidRDefault="004A733C" w:rsidP="00D63DCE">
      <w:pPr>
        <w:spacing w:after="0" w:line="240" w:lineRule="auto"/>
        <w:ind w:right="424"/>
        <w:jc w:val="right"/>
        <w:rPr>
          <w:rFonts w:ascii="Times New Roman" w:hAnsi="Times New Roman" w:cs="Times New Roman"/>
          <w:sz w:val="72"/>
          <w:szCs w:val="72"/>
        </w:rPr>
      </w:pPr>
      <w:r w:rsidRPr="00366060">
        <w:rPr>
          <w:rFonts w:ascii="Times New Roman" w:hAnsi="Times New Roman" w:cs="Times New Roman"/>
          <w:sz w:val="72"/>
          <w:szCs w:val="72"/>
        </w:rPr>
        <w:t xml:space="preserve">№ </w:t>
      </w:r>
      <w:r w:rsidR="00CC3D8B" w:rsidRPr="00D63DCE">
        <w:rPr>
          <w:rFonts w:ascii="Times New Roman" w:hAnsi="Times New Roman" w:cs="Times New Roman"/>
          <w:sz w:val="72"/>
          <w:szCs w:val="72"/>
        </w:rPr>
        <w:t>60</w:t>
      </w:r>
    </w:p>
    <w:p w:rsidR="00D63DCE" w:rsidRPr="007E4E9D" w:rsidRDefault="00D63DCE" w:rsidP="00D63DCE">
      <w:pPr>
        <w:shd w:val="clear" w:color="auto" w:fill="FFFFFF"/>
        <w:spacing w:after="0" w:line="240" w:lineRule="auto"/>
        <w:contextualSpacing/>
        <w:jc w:val="center"/>
        <w:outlineLvl w:val="1"/>
        <w:rPr>
          <w:rFonts w:ascii="Times New Roman" w:eastAsia="Times New Roman" w:hAnsi="Times New Roman" w:cs="Times New Roman"/>
          <w:b/>
          <w:sz w:val="16"/>
          <w:szCs w:val="16"/>
          <w:lang w:val="x-none"/>
        </w:rPr>
      </w:pPr>
      <w:r w:rsidRPr="007E4E9D">
        <w:rPr>
          <w:rFonts w:ascii="Times New Roman" w:eastAsia="Times New Roman" w:hAnsi="Times New Roman" w:cs="Times New Roman"/>
          <w:b/>
          <w:sz w:val="16"/>
          <w:szCs w:val="16"/>
          <w:lang w:val="x-none"/>
        </w:rPr>
        <w:t>П</w:t>
      </w:r>
      <w:r w:rsidRPr="007E4E9D">
        <w:rPr>
          <w:rFonts w:ascii="Times New Roman" w:eastAsia="Times New Roman" w:hAnsi="Times New Roman" w:cs="Times New Roman"/>
          <w:b/>
          <w:sz w:val="16"/>
          <w:szCs w:val="16"/>
        </w:rPr>
        <w:t>РОТОКОЛ</w:t>
      </w:r>
      <w:r w:rsidRPr="007E4E9D">
        <w:rPr>
          <w:rFonts w:ascii="Times New Roman" w:eastAsia="Times New Roman" w:hAnsi="Times New Roman" w:cs="Times New Roman"/>
          <w:b/>
          <w:sz w:val="16"/>
          <w:szCs w:val="16"/>
          <w:lang w:val="x-none"/>
        </w:rPr>
        <w:t xml:space="preserve"> </w:t>
      </w:r>
    </w:p>
    <w:p w:rsidR="00D63DCE" w:rsidRPr="007E4E9D" w:rsidRDefault="00D63DCE" w:rsidP="00D63DCE">
      <w:pPr>
        <w:shd w:val="clear" w:color="auto" w:fill="FFFFFF"/>
        <w:spacing w:after="0" w:line="240" w:lineRule="auto"/>
        <w:contextualSpacing/>
        <w:jc w:val="center"/>
        <w:outlineLvl w:val="1"/>
        <w:rPr>
          <w:rFonts w:ascii="Times New Roman" w:eastAsia="Times New Roman" w:hAnsi="Times New Roman" w:cs="Times New Roman"/>
          <w:b/>
          <w:sz w:val="16"/>
          <w:szCs w:val="16"/>
          <w:lang w:val="x-none"/>
        </w:rPr>
      </w:pPr>
      <w:r w:rsidRPr="007E4E9D">
        <w:rPr>
          <w:rFonts w:ascii="Times New Roman" w:eastAsia="Times New Roman" w:hAnsi="Times New Roman" w:cs="Times New Roman"/>
          <w:b/>
          <w:sz w:val="16"/>
          <w:szCs w:val="16"/>
          <w:lang w:val="x-none"/>
        </w:rPr>
        <w:t xml:space="preserve">публичных слушаний по </w:t>
      </w:r>
      <w:r w:rsidRPr="007E4E9D">
        <w:rPr>
          <w:rFonts w:ascii="Times New Roman" w:eastAsia="Times New Roman" w:hAnsi="Times New Roman" w:cs="Times New Roman"/>
          <w:b/>
          <w:sz w:val="16"/>
          <w:szCs w:val="16"/>
        </w:rPr>
        <w:t xml:space="preserve">проекту </w:t>
      </w:r>
      <w:r w:rsidRPr="007E4E9D">
        <w:rPr>
          <w:rFonts w:ascii="Times New Roman" w:eastAsia="Times New Roman" w:hAnsi="Times New Roman" w:cs="Times New Roman"/>
          <w:b/>
          <w:sz w:val="16"/>
          <w:szCs w:val="16"/>
          <w:lang w:val="x-none"/>
        </w:rPr>
        <w:t xml:space="preserve">Устава </w:t>
      </w:r>
    </w:p>
    <w:p w:rsidR="00D63DCE" w:rsidRPr="007E4E9D" w:rsidRDefault="00D63DCE" w:rsidP="00D63DCE">
      <w:pPr>
        <w:shd w:val="clear" w:color="auto" w:fill="FFFFFF"/>
        <w:spacing w:after="0" w:line="240" w:lineRule="auto"/>
        <w:contextualSpacing/>
        <w:jc w:val="center"/>
        <w:outlineLvl w:val="1"/>
        <w:rPr>
          <w:rFonts w:ascii="Times New Roman" w:eastAsia="Times New Roman" w:hAnsi="Times New Roman" w:cs="Times New Roman"/>
          <w:b/>
          <w:sz w:val="16"/>
          <w:szCs w:val="16"/>
          <w:lang w:val="x-none"/>
        </w:rPr>
      </w:pPr>
      <w:r w:rsidRPr="007E4E9D">
        <w:rPr>
          <w:rFonts w:ascii="Times New Roman" w:eastAsia="Times New Roman" w:hAnsi="Times New Roman" w:cs="Times New Roman"/>
          <w:b/>
          <w:sz w:val="16"/>
          <w:szCs w:val="16"/>
          <w:lang w:val="x-none"/>
        </w:rPr>
        <w:t xml:space="preserve">Шумерлинского муниципального округа </w:t>
      </w:r>
    </w:p>
    <w:p w:rsidR="00D63DCE" w:rsidRPr="007E4E9D" w:rsidRDefault="00D63DCE" w:rsidP="00D63DCE">
      <w:pPr>
        <w:shd w:val="clear" w:color="auto" w:fill="FFFFFF"/>
        <w:spacing w:after="0" w:line="240" w:lineRule="auto"/>
        <w:contextualSpacing/>
        <w:jc w:val="center"/>
        <w:outlineLvl w:val="1"/>
        <w:rPr>
          <w:rFonts w:ascii="Times New Roman" w:eastAsia="Times New Roman" w:hAnsi="Times New Roman" w:cs="Times New Roman"/>
          <w:b/>
          <w:bCs/>
          <w:sz w:val="16"/>
          <w:szCs w:val="16"/>
        </w:rPr>
      </w:pPr>
      <w:r w:rsidRPr="007E4E9D">
        <w:rPr>
          <w:rFonts w:ascii="Times New Roman" w:eastAsia="Times New Roman" w:hAnsi="Times New Roman" w:cs="Times New Roman"/>
          <w:b/>
          <w:sz w:val="16"/>
          <w:szCs w:val="16"/>
          <w:lang w:val="x-none"/>
        </w:rPr>
        <w:t>Чувашской Республики</w:t>
      </w:r>
    </w:p>
    <w:p w:rsidR="00D63DCE" w:rsidRPr="007E4E9D" w:rsidRDefault="00D63DCE" w:rsidP="00D63DCE">
      <w:pPr>
        <w:shd w:val="clear" w:color="auto" w:fill="FFFFFF"/>
        <w:spacing w:after="0" w:line="240" w:lineRule="auto"/>
        <w:ind w:firstLine="709"/>
        <w:jc w:val="center"/>
        <w:outlineLvl w:val="1"/>
        <w:rPr>
          <w:rFonts w:ascii="Times New Roman" w:eastAsia="Times New Roman" w:hAnsi="Times New Roman" w:cs="Times New Roman"/>
          <w:b/>
          <w:sz w:val="16"/>
          <w:szCs w:val="16"/>
          <w:lang w:val="x-none"/>
        </w:rPr>
      </w:pPr>
    </w:p>
    <w:p w:rsidR="00D63DCE" w:rsidRPr="007E4E9D" w:rsidRDefault="00D63DCE" w:rsidP="00D63DCE">
      <w:pPr>
        <w:shd w:val="clear" w:color="auto" w:fill="FFFFFF"/>
        <w:spacing w:after="0" w:line="240" w:lineRule="auto"/>
        <w:rPr>
          <w:rFonts w:ascii="Times New Roman" w:eastAsia="Times New Roman" w:hAnsi="Times New Roman" w:cs="Times New Roman"/>
          <w:b/>
          <w:color w:val="030000"/>
          <w:sz w:val="16"/>
          <w:szCs w:val="16"/>
        </w:rPr>
      </w:pPr>
      <w:r w:rsidRPr="007E4E9D">
        <w:rPr>
          <w:rFonts w:ascii="Times New Roman" w:eastAsia="Times New Roman" w:hAnsi="Times New Roman" w:cs="Times New Roman"/>
          <w:b/>
          <w:color w:val="030000"/>
          <w:sz w:val="16"/>
          <w:szCs w:val="16"/>
        </w:rPr>
        <w:t xml:space="preserve">г. Шумерля                                                                                                     8 ноября 2021 года                                                                                                    </w:t>
      </w:r>
    </w:p>
    <w:p w:rsidR="00D63DCE" w:rsidRPr="007E4E9D" w:rsidRDefault="00D63DCE" w:rsidP="00D63DCE">
      <w:pPr>
        <w:shd w:val="clear" w:color="auto" w:fill="FFFFFF"/>
        <w:spacing w:after="0" w:line="240" w:lineRule="auto"/>
        <w:ind w:firstLine="709"/>
        <w:jc w:val="center"/>
        <w:rPr>
          <w:rFonts w:ascii="Times New Roman" w:eastAsia="Times New Roman" w:hAnsi="Times New Roman" w:cs="Times New Roman"/>
          <w:color w:val="030000"/>
          <w:sz w:val="16"/>
          <w:szCs w:val="16"/>
        </w:rPr>
      </w:pPr>
    </w:p>
    <w:p w:rsidR="00D63DCE" w:rsidRPr="007E4E9D" w:rsidRDefault="00D63DCE" w:rsidP="00D63DCE">
      <w:pPr>
        <w:shd w:val="clear" w:color="auto" w:fill="FFFFFF"/>
        <w:spacing w:after="0" w:line="240" w:lineRule="auto"/>
        <w:ind w:firstLine="709"/>
        <w:jc w:val="both"/>
        <w:rPr>
          <w:rFonts w:ascii="Times New Roman" w:eastAsia="Calibri" w:hAnsi="Times New Roman" w:cs="Times New Roman"/>
          <w:sz w:val="16"/>
          <w:szCs w:val="16"/>
          <w:lang w:eastAsia="en-US"/>
        </w:rPr>
      </w:pPr>
      <w:r w:rsidRPr="007E4E9D">
        <w:rPr>
          <w:rFonts w:ascii="Times New Roman" w:eastAsia="Times New Roman" w:hAnsi="Times New Roman" w:cs="Times New Roman"/>
          <w:b/>
          <w:color w:val="030000"/>
          <w:sz w:val="16"/>
          <w:szCs w:val="16"/>
        </w:rPr>
        <w:t>Место проведения публичных слушаний:</w:t>
      </w:r>
      <w:r w:rsidRPr="007E4E9D">
        <w:rPr>
          <w:rFonts w:ascii="Times New Roman" w:eastAsia="Times New Roman" w:hAnsi="Times New Roman" w:cs="Times New Roman"/>
          <w:color w:val="030000"/>
          <w:sz w:val="16"/>
          <w:szCs w:val="16"/>
        </w:rPr>
        <w:t xml:space="preserve"> </w:t>
      </w:r>
      <w:r w:rsidRPr="007E4E9D">
        <w:rPr>
          <w:rFonts w:ascii="Times New Roman" w:eastAsia="Calibri" w:hAnsi="Times New Roman" w:cs="Times New Roman"/>
          <w:sz w:val="16"/>
          <w:szCs w:val="16"/>
          <w:lang w:eastAsia="en-US"/>
        </w:rPr>
        <w:t xml:space="preserve">кабинет № 21а </w:t>
      </w:r>
      <w:r w:rsidRPr="007E4E9D">
        <w:rPr>
          <w:rFonts w:ascii="Times New Roman" w:eastAsia="Times New Roman" w:hAnsi="Times New Roman" w:cs="Times New Roman"/>
          <w:color w:val="030000"/>
          <w:sz w:val="16"/>
          <w:szCs w:val="16"/>
        </w:rPr>
        <w:t>администрации Шумерлинского района, по адресу:</w:t>
      </w:r>
      <w:r w:rsidRPr="007E4E9D">
        <w:rPr>
          <w:rFonts w:ascii="Times New Roman" w:eastAsia="Calibri" w:hAnsi="Times New Roman" w:cs="Times New Roman"/>
          <w:sz w:val="16"/>
          <w:szCs w:val="16"/>
          <w:lang w:eastAsia="en-US"/>
        </w:rPr>
        <w:t xml:space="preserve"> Чувашская Республика, г. Шумерля, ул. Октябрьская, д.24,.</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30000"/>
          <w:sz w:val="16"/>
          <w:szCs w:val="16"/>
        </w:rPr>
      </w:pPr>
      <w:r w:rsidRPr="007E4E9D">
        <w:rPr>
          <w:rFonts w:ascii="Times New Roman" w:eastAsia="Times New Roman" w:hAnsi="Times New Roman" w:cs="Times New Roman"/>
          <w:b/>
          <w:color w:val="030000"/>
          <w:sz w:val="16"/>
          <w:szCs w:val="16"/>
        </w:rPr>
        <w:t>Время начала:</w:t>
      </w:r>
      <w:r w:rsidRPr="007E4E9D">
        <w:rPr>
          <w:rFonts w:ascii="Times New Roman" w:eastAsia="Times New Roman" w:hAnsi="Times New Roman" w:cs="Times New Roman"/>
          <w:color w:val="030000"/>
          <w:sz w:val="16"/>
          <w:szCs w:val="16"/>
        </w:rPr>
        <w:t xml:space="preserve"> 16 часов 30 минут.</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30000"/>
          <w:sz w:val="16"/>
          <w:szCs w:val="16"/>
        </w:rPr>
      </w:pPr>
      <w:r w:rsidRPr="007E4E9D">
        <w:rPr>
          <w:rFonts w:ascii="Times New Roman" w:eastAsia="Times New Roman" w:hAnsi="Times New Roman" w:cs="Times New Roman"/>
          <w:b/>
          <w:color w:val="030000"/>
          <w:sz w:val="16"/>
          <w:szCs w:val="16"/>
        </w:rPr>
        <w:t>Время окончания:</w:t>
      </w:r>
      <w:r w:rsidRPr="007E4E9D">
        <w:rPr>
          <w:rFonts w:ascii="Times New Roman" w:eastAsia="Times New Roman" w:hAnsi="Times New Roman" w:cs="Times New Roman"/>
          <w:color w:val="030000"/>
          <w:sz w:val="16"/>
          <w:szCs w:val="16"/>
        </w:rPr>
        <w:t xml:space="preserve"> 17 часов 00 минут.</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30000"/>
          <w:sz w:val="16"/>
          <w:szCs w:val="16"/>
        </w:rPr>
      </w:pPr>
      <w:r w:rsidRPr="007E4E9D">
        <w:rPr>
          <w:rFonts w:ascii="Times New Roman" w:eastAsia="Times New Roman" w:hAnsi="Times New Roman" w:cs="Times New Roman"/>
          <w:b/>
          <w:color w:val="030000"/>
          <w:sz w:val="16"/>
          <w:szCs w:val="16"/>
        </w:rPr>
        <w:t>Инициатор публичных слушаний:</w:t>
      </w:r>
      <w:r w:rsidRPr="007E4E9D">
        <w:rPr>
          <w:rFonts w:ascii="Times New Roman" w:eastAsia="Times New Roman" w:hAnsi="Times New Roman" w:cs="Times New Roman"/>
          <w:color w:val="030000"/>
          <w:sz w:val="16"/>
          <w:szCs w:val="16"/>
        </w:rPr>
        <w:t xml:space="preserve"> Собрание депутатов Шумерлинского муниципального округа Чувашской Республики.</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30000"/>
          <w:sz w:val="16"/>
          <w:szCs w:val="16"/>
        </w:rPr>
      </w:pPr>
      <w:r w:rsidRPr="007E4E9D">
        <w:rPr>
          <w:rFonts w:ascii="Times New Roman" w:eastAsia="Times New Roman" w:hAnsi="Times New Roman" w:cs="Times New Roman"/>
          <w:b/>
          <w:color w:val="030000"/>
          <w:sz w:val="16"/>
          <w:szCs w:val="16"/>
        </w:rPr>
        <w:t>Организатор публичных слушаний:</w:t>
      </w:r>
      <w:r w:rsidRPr="007E4E9D">
        <w:rPr>
          <w:rFonts w:ascii="Times New Roman" w:eastAsia="Times New Roman" w:hAnsi="Times New Roman" w:cs="Times New Roman"/>
          <w:color w:val="030000"/>
          <w:sz w:val="16"/>
          <w:szCs w:val="16"/>
        </w:rPr>
        <w:t xml:space="preserve"> комиссия, назначенная решением Собрания депутатов Шумерлинского муниципального округа Чувашской Республики от </w:t>
      </w:r>
      <w:r w:rsidRPr="007E4E9D">
        <w:rPr>
          <w:rFonts w:ascii="Times New Roman" w:eastAsia="Times New Roman" w:hAnsi="Times New Roman" w:cs="Times New Roman"/>
          <w:bCs/>
          <w:noProof/>
          <w:sz w:val="16"/>
          <w:szCs w:val="16"/>
        </w:rPr>
        <w:t>07.10.2021  № 1/15.</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30000"/>
          <w:sz w:val="16"/>
          <w:szCs w:val="16"/>
        </w:rPr>
      </w:pPr>
      <w:r w:rsidRPr="007E4E9D">
        <w:rPr>
          <w:rFonts w:ascii="Times New Roman" w:eastAsia="Times New Roman" w:hAnsi="Times New Roman" w:cs="Times New Roman"/>
          <w:b/>
          <w:color w:val="030000"/>
          <w:sz w:val="16"/>
          <w:szCs w:val="16"/>
        </w:rPr>
        <w:t>Председательствующий:</w:t>
      </w:r>
      <w:r w:rsidRPr="007E4E9D">
        <w:rPr>
          <w:rFonts w:ascii="Times New Roman" w:eastAsia="Times New Roman" w:hAnsi="Times New Roman" w:cs="Times New Roman"/>
          <w:color w:val="030000"/>
          <w:sz w:val="16"/>
          <w:szCs w:val="16"/>
        </w:rPr>
        <w:t xml:space="preserve"> председатель Собрания депутатов Шумерлинского муниципального округа Чувашской Республики Леонтьев Борис Геннадьевич.</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30000"/>
          <w:sz w:val="16"/>
          <w:szCs w:val="16"/>
        </w:rPr>
      </w:pPr>
      <w:r w:rsidRPr="007E4E9D">
        <w:rPr>
          <w:rFonts w:ascii="Times New Roman" w:eastAsia="Times New Roman" w:hAnsi="Times New Roman" w:cs="Times New Roman"/>
          <w:b/>
          <w:color w:val="030000"/>
          <w:sz w:val="16"/>
          <w:szCs w:val="16"/>
        </w:rPr>
        <w:t>Секретарь:</w:t>
      </w:r>
      <w:r w:rsidRPr="007E4E9D">
        <w:rPr>
          <w:rFonts w:ascii="Times New Roman" w:eastAsia="Times New Roman" w:hAnsi="Times New Roman" w:cs="Times New Roman"/>
          <w:color w:val="030000"/>
          <w:sz w:val="16"/>
          <w:szCs w:val="16"/>
        </w:rPr>
        <w:t xml:space="preserve"> заведующий сектором правового обеспечения администрации Шумерлинского района  Чувашской Республики Макарова Надежда Алексеевна.</w:t>
      </w:r>
    </w:p>
    <w:p w:rsidR="00D63DCE" w:rsidRPr="007E4E9D" w:rsidRDefault="007E4E9D" w:rsidP="00D63DCE">
      <w:pPr>
        <w:shd w:val="clear" w:color="auto" w:fill="FFFFFF"/>
        <w:spacing w:after="0" w:line="240" w:lineRule="auto"/>
        <w:ind w:firstLine="709"/>
        <w:jc w:val="both"/>
        <w:rPr>
          <w:rFonts w:ascii="Times New Roman" w:eastAsia="Times New Roman" w:hAnsi="Times New Roman" w:cs="Times New Roman"/>
          <w:color w:val="030000"/>
          <w:sz w:val="16"/>
          <w:szCs w:val="16"/>
        </w:rPr>
      </w:pPr>
      <w:r>
        <w:rPr>
          <w:rFonts w:ascii="Times New Roman" w:eastAsia="Times New Roman" w:hAnsi="Times New Roman" w:cs="Times New Roman"/>
          <w:b/>
          <w:color w:val="030000"/>
          <w:sz w:val="16"/>
          <w:szCs w:val="16"/>
        </w:rPr>
        <w:t>Основание  для</w:t>
      </w:r>
      <w:r w:rsidR="00D63DCE" w:rsidRPr="007E4E9D">
        <w:rPr>
          <w:rFonts w:ascii="Times New Roman" w:eastAsia="Times New Roman" w:hAnsi="Times New Roman" w:cs="Times New Roman"/>
          <w:b/>
          <w:color w:val="030000"/>
          <w:sz w:val="16"/>
          <w:szCs w:val="16"/>
        </w:rPr>
        <w:t xml:space="preserve"> проведения публичных слушаний:</w:t>
      </w:r>
      <w:r w:rsidR="00D63DCE" w:rsidRPr="007E4E9D">
        <w:rPr>
          <w:rFonts w:ascii="Times New Roman" w:eastAsia="Times New Roman" w:hAnsi="Times New Roman" w:cs="Times New Roman"/>
          <w:color w:val="030000"/>
          <w:sz w:val="16"/>
          <w:szCs w:val="16"/>
        </w:rPr>
        <w:t xml:space="preserve"> решение Собрания депутатов Шумерлинского муниципального округа Чувашской Республики от </w:t>
      </w:r>
      <w:r w:rsidR="00D63DCE" w:rsidRPr="007E4E9D">
        <w:rPr>
          <w:rFonts w:ascii="Times New Roman" w:eastAsia="Times New Roman" w:hAnsi="Times New Roman" w:cs="Times New Roman"/>
          <w:bCs/>
          <w:noProof/>
          <w:sz w:val="16"/>
          <w:szCs w:val="16"/>
        </w:rPr>
        <w:t>07.10.2021  № 1/15</w:t>
      </w:r>
      <w:r w:rsidR="00D63DCE" w:rsidRPr="007E4E9D">
        <w:rPr>
          <w:rFonts w:ascii="Times New Roman" w:eastAsia="Times New Roman" w:hAnsi="Times New Roman" w:cs="Times New Roman"/>
          <w:color w:val="030000"/>
          <w:sz w:val="16"/>
          <w:szCs w:val="16"/>
        </w:rPr>
        <w:t xml:space="preserve"> «</w:t>
      </w:r>
      <w:r w:rsidR="00D63DCE" w:rsidRPr="007E4E9D">
        <w:rPr>
          <w:rFonts w:ascii="Times New Roman" w:eastAsia="Calibri" w:hAnsi="Times New Roman" w:cs="Times New Roman"/>
          <w:sz w:val="16"/>
          <w:szCs w:val="16"/>
          <w:lang w:eastAsia="en-US"/>
        </w:rPr>
        <w:t>О проведении публичных слушаний по проекту решения Собрания депутатов Шумерлинского муниципального округа Чувашской Республики «О принятии Устава Шумерлинского муниципального округа Чувашской Республики»</w:t>
      </w:r>
      <w:r w:rsidR="00D63DCE" w:rsidRPr="007E4E9D">
        <w:rPr>
          <w:rFonts w:ascii="Times New Roman" w:eastAsia="Times New Roman" w:hAnsi="Times New Roman" w:cs="Times New Roman"/>
          <w:color w:val="030000"/>
          <w:sz w:val="16"/>
          <w:szCs w:val="16"/>
        </w:rPr>
        <w:t xml:space="preserve">». </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30000"/>
          <w:sz w:val="16"/>
          <w:szCs w:val="16"/>
        </w:rPr>
      </w:pPr>
      <w:r w:rsidRPr="007E4E9D">
        <w:rPr>
          <w:rFonts w:ascii="Times New Roman" w:eastAsia="Times New Roman" w:hAnsi="Times New Roman" w:cs="Times New Roman"/>
          <w:b/>
          <w:color w:val="030000"/>
          <w:sz w:val="16"/>
          <w:szCs w:val="16"/>
        </w:rPr>
        <w:t>Повестка дня:</w:t>
      </w:r>
      <w:r w:rsidRPr="007E4E9D">
        <w:rPr>
          <w:rFonts w:ascii="Times New Roman" w:eastAsia="Times New Roman" w:hAnsi="Times New Roman" w:cs="Times New Roman"/>
          <w:color w:val="030000"/>
          <w:sz w:val="16"/>
          <w:szCs w:val="16"/>
        </w:rPr>
        <w:t xml:space="preserve"> проект </w:t>
      </w:r>
      <w:r w:rsidRPr="007E4E9D">
        <w:rPr>
          <w:rFonts w:ascii="Times New Roman" w:eastAsia="Calibri" w:hAnsi="Times New Roman" w:cs="Times New Roman"/>
          <w:sz w:val="16"/>
          <w:szCs w:val="16"/>
          <w:lang w:eastAsia="en-US"/>
        </w:rPr>
        <w:t>Устава Шумерлинского муниципального округа Чувашской Республики</w:t>
      </w:r>
      <w:r w:rsidRPr="007E4E9D">
        <w:rPr>
          <w:rFonts w:ascii="Times New Roman" w:eastAsia="Times New Roman" w:hAnsi="Times New Roman" w:cs="Times New Roman"/>
          <w:color w:val="030000"/>
          <w:sz w:val="16"/>
          <w:szCs w:val="16"/>
        </w:rPr>
        <w:t>.</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7E4E9D">
        <w:rPr>
          <w:rFonts w:ascii="Times New Roman" w:eastAsia="Times New Roman" w:hAnsi="Times New Roman" w:cs="Times New Roman"/>
          <w:b/>
          <w:color w:val="000000"/>
          <w:sz w:val="16"/>
          <w:szCs w:val="16"/>
        </w:rPr>
        <w:t>Информирование  населения о публичных слушаниях:</w:t>
      </w:r>
      <w:r w:rsidRPr="007E4E9D">
        <w:rPr>
          <w:rFonts w:ascii="Times New Roman" w:eastAsia="Times New Roman" w:hAnsi="Times New Roman" w:cs="Times New Roman"/>
          <w:color w:val="000000"/>
          <w:sz w:val="16"/>
          <w:szCs w:val="16"/>
        </w:rPr>
        <w:t xml:space="preserve"> </w:t>
      </w:r>
      <w:r w:rsidRPr="007E4E9D">
        <w:rPr>
          <w:rFonts w:ascii="Times New Roman" w:eastAsia="Times New Roman" w:hAnsi="Times New Roman" w:cs="Times New Roman"/>
          <w:color w:val="030000"/>
          <w:sz w:val="16"/>
          <w:szCs w:val="16"/>
        </w:rPr>
        <w:t xml:space="preserve">решение Собрания депутатов Шумерлинского муниципального округа Чувашской Республики от </w:t>
      </w:r>
      <w:r w:rsidRPr="007E4E9D">
        <w:rPr>
          <w:rFonts w:ascii="Times New Roman" w:eastAsia="Times New Roman" w:hAnsi="Times New Roman" w:cs="Times New Roman"/>
          <w:bCs/>
          <w:noProof/>
          <w:sz w:val="16"/>
          <w:szCs w:val="16"/>
        </w:rPr>
        <w:t>07.10.2021  № 1/15</w:t>
      </w:r>
      <w:r w:rsidRPr="007E4E9D">
        <w:rPr>
          <w:rFonts w:ascii="Times New Roman" w:eastAsia="Times New Roman" w:hAnsi="Times New Roman" w:cs="Times New Roman"/>
          <w:color w:val="030000"/>
          <w:sz w:val="16"/>
          <w:szCs w:val="16"/>
        </w:rPr>
        <w:t xml:space="preserve">  </w:t>
      </w:r>
      <w:r w:rsidRPr="007E4E9D">
        <w:rPr>
          <w:rFonts w:ascii="Times New Roman" w:eastAsia="Times New Roman" w:hAnsi="Times New Roman" w:cs="Times New Roman"/>
          <w:color w:val="000000"/>
          <w:sz w:val="16"/>
          <w:szCs w:val="16"/>
        </w:rPr>
        <w:t xml:space="preserve">о назначении публичных слушаний с указанием даты, времени и  места проведения публичных слушаний, проектные материалы были опубликованы: </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7E4E9D">
        <w:rPr>
          <w:rFonts w:ascii="Times New Roman" w:eastAsia="Times New Roman" w:hAnsi="Times New Roman" w:cs="Times New Roman"/>
          <w:color w:val="000000"/>
          <w:sz w:val="16"/>
          <w:szCs w:val="16"/>
        </w:rPr>
        <w:t xml:space="preserve">- </w:t>
      </w:r>
      <w:r w:rsidRPr="007E4E9D">
        <w:rPr>
          <w:rFonts w:ascii="Times New Roman" w:eastAsia="Calibri" w:hAnsi="Times New Roman" w:cs="Times New Roman"/>
          <w:sz w:val="16"/>
          <w:szCs w:val="16"/>
          <w:lang w:eastAsia="en-US"/>
        </w:rPr>
        <w:t xml:space="preserve">в информационном издании «Вестник Шумерлинского района» </w:t>
      </w:r>
      <w:r w:rsidRPr="007E4E9D">
        <w:rPr>
          <w:rFonts w:ascii="Times New Roman" w:eastAsia="Times New Roman" w:hAnsi="Times New Roman" w:cs="Times New Roman"/>
          <w:color w:val="000000"/>
          <w:sz w:val="16"/>
          <w:szCs w:val="16"/>
        </w:rPr>
        <w:t xml:space="preserve">№ </w:t>
      </w:r>
      <w:r w:rsidRPr="007E4E9D">
        <w:rPr>
          <w:rFonts w:ascii="Times New Roman" w:eastAsia="Calibri" w:hAnsi="Times New Roman" w:cs="Times New Roman"/>
          <w:sz w:val="16"/>
          <w:szCs w:val="16"/>
          <w:lang w:eastAsia="en-US"/>
        </w:rPr>
        <w:t xml:space="preserve">52 от 7 </w:t>
      </w:r>
      <w:r w:rsidRPr="007E4E9D">
        <w:rPr>
          <w:rFonts w:ascii="Times New Roman" w:eastAsia="Times New Roman" w:hAnsi="Times New Roman" w:cs="Times New Roman"/>
          <w:color w:val="000000"/>
          <w:sz w:val="16"/>
          <w:szCs w:val="16"/>
        </w:rPr>
        <w:t xml:space="preserve">октября 2021 года, </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7E4E9D">
        <w:rPr>
          <w:rFonts w:ascii="Times New Roman" w:eastAsia="Times New Roman" w:hAnsi="Times New Roman" w:cs="Times New Roman"/>
          <w:color w:val="000000"/>
          <w:sz w:val="16"/>
          <w:szCs w:val="16"/>
        </w:rPr>
        <w:t xml:space="preserve">- размещены </w:t>
      </w:r>
      <w:r w:rsidRPr="007E4E9D">
        <w:rPr>
          <w:rFonts w:ascii="Times New Roman" w:eastAsia="Calibri" w:hAnsi="Times New Roman" w:cs="Times New Roman"/>
          <w:sz w:val="16"/>
          <w:szCs w:val="16"/>
          <w:lang w:eastAsia="en-US"/>
        </w:rPr>
        <w:t xml:space="preserve">7 </w:t>
      </w:r>
      <w:r w:rsidRPr="007E4E9D">
        <w:rPr>
          <w:rFonts w:ascii="Times New Roman" w:eastAsia="Times New Roman" w:hAnsi="Times New Roman" w:cs="Times New Roman"/>
          <w:color w:val="000000"/>
          <w:sz w:val="16"/>
          <w:szCs w:val="16"/>
        </w:rPr>
        <w:t xml:space="preserve">октября 2021 года на официальном сайте </w:t>
      </w:r>
      <w:r w:rsidRPr="007E4E9D">
        <w:rPr>
          <w:rFonts w:ascii="Times New Roman" w:eastAsia="Calibri" w:hAnsi="Times New Roman" w:cs="Times New Roman"/>
          <w:sz w:val="16"/>
          <w:szCs w:val="16"/>
          <w:lang w:eastAsia="en-US"/>
        </w:rPr>
        <w:t>Шумерлинского района</w:t>
      </w:r>
      <w:r w:rsidRPr="007E4E9D">
        <w:rPr>
          <w:rFonts w:ascii="Times New Roman" w:eastAsia="Times New Roman" w:hAnsi="Times New Roman" w:cs="Times New Roman"/>
          <w:color w:val="000000"/>
          <w:sz w:val="16"/>
          <w:szCs w:val="16"/>
        </w:rPr>
        <w:t xml:space="preserve"> Чувашской Республики в информационно-телекоммуникационной   сети  «Интернет». </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7E4E9D">
        <w:rPr>
          <w:rFonts w:ascii="Times New Roman" w:eastAsia="Times New Roman" w:hAnsi="Times New Roman" w:cs="Times New Roman"/>
          <w:b/>
          <w:color w:val="000000"/>
          <w:sz w:val="16"/>
          <w:szCs w:val="16"/>
        </w:rPr>
        <w:t>Предложения и замечания</w:t>
      </w:r>
      <w:r w:rsidRPr="007E4E9D">
        <w:rPr>
          <w:rFonts w:ascii="Times New Roman" w:eastAsia="Times New Roman" w:hAnsi="Times New Roman" w:cs="Times New Roman"/>
          <w:color w:val="000000"/>
          <w:sz w:val="16"/>
          <w:szCs w:val="16"/>
        </w:rPr>
        <w:t xml:space="preserve"> принимались с 8 октября по 3 ноября 2021 года.</w:t>
      </w:r>
      <w:r w:rsidRPr="007E4E9D">
        <w:rPr>
          <w:rFonts w:ascii="Calibri" w:eastAsia="Calibri" w:hAnsi="Calibri" w:cs="Times New Roman"/>
          <w:sz w:val="16"/>
          <w:szCs w:val="16"/>
          <w:lang w:eastAsia="en-US"/>
        </w:rPr>
        <w:t xml:space="preserve"> </w:t>
      </w:r>
      <w:r w:rsidRPr="007E4E9D">
        <w:rPr>
          <w:rFonts w:ascii="Times New Roman" w:eastAsia="Times New Roman" w:hAnsi="Times New Roman" w:cs="Times New Roman"/>
          <w:color w:val="000000"/>
          <w:sz w:val="16"/>
          <w:szCs w:val="16"/>
        </w:rPr>
        <w:t>В период подготовки и проведения публичных слушаний письменных замечаний и предложений по обсуждаемому проекту решения не поступило.</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7E4E9D">
        <w:rPr>
          <w:rFonts w:ascii="Times New Roman" w:eastAsia="Times New Roman" w:hAnsi="Times New Roman" w:cs="Times New Roman"/>
          <w:b/>
          <w:color w:val="000000"/>
          <w:sz w:val="16"/>
          <w:szCs w:val="16"/>
        </w:rPr>
        <w:t>В публичных слушаниях приняли участие</w:t>
      </w:r>
      <w:r w:rsidRPr="007E4E9D">
        <w:rPr>
          <w:rFonts w:ascii="Times New Roman" w:eastAsia="Times New Roman" w:hAnsi="Times New Roman" w:cs="Times New Roman"/>
          <w:color w:val="000000"/>
          <w:sz w:val="16"/>
          <w:szCs w:val="16"/>
        </w:rPr>
        <w:t xml:space="preserve">  60 граждан.</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b/>
          <w:color w:val="000000"/>
          <w:sz w:val="16"/>
          <w:szCs w:val="16"/>
        </w:rPr>
      </w:pP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b/>
          <w:color w:val="000000"/>
          <w:sz w:val="16"/>
          <w:szCs w:val="16"/>
        </w:rPr>
      </w:pPr>
      <w:r w:rsidRPr="007E4E9D">
        <w:rPr>
          <w:rFonts w:ascii="Times New Roman" w:eastAsia="Times New Roman" w:hAnsi="Times New Roman" w:cs="Times New Roman"/>
          <w:b/>
          <w:color w:val="000000"/>
          <w:sz w:val="16"/>
          <w:szCs w:val="16"/>
        </w:rPr>
        <w:t xml:space="preserve">Слушали: </w:t>
      </w:r>
      <w:r w:rsidRPr="007E4E9D">
        <w:rPr>
          <w:rFonts w:ascii="Times New Roman" w:eastAsia="Times New Roman" w:hAnsi="Times New Roman" w:cs="Times New Roman"/>
          <w:color w:val="030000"/>
          <w:sz w:val="16"/>
          <w:szCs w:val="16"/>
        </w:rPr>
        <w:t xml:space="preserve">заведующего сектором правового обеспечения администрации Шумерлинского района  Чувашской Республики Макарову Н.А., которая ознакомила участников публичных слушаний с проектом </w:t>
      </w:r>
      <w:r w:rsidR="007E4E9D">
        <w:rPr>
          <w:rFonts w:ascii="Times New Roman" w:eastAsia="Times New Roman" w:hAnsi="Times New Roman" w:cs="Times New Roman"/>
          <w:color w:val="030000"/>
          <w:sz w:val="16"/>
          <w:szCs w:val="16"/>
        </w:rPr>
        <w:t xml:space="preserve">Устава </w:t>
      </w:r>
      <w:r w:rsidRPr="007E4E9D">
        <w:rPr>
          <w:rFonts w:ascii="Times New Roman" w:eastAsia="Times New Roman" w:hAnsi="Times New Roman" w:cs="Times New Roman"/>
          <w:color w:val="030000"/>
          <w:sz w:val="16"/>
          <w:szCs w:val="16"/>
        </w:rPr>
        <w:t>Шумерлинского муниципального округа Чувашской Республики.</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b/>
          <w:color w:val="000000"/>
          <w:sz w:val="16"/>
          <w:szCs w:val="16"/>
        </w:rPr>
      </w:pP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7E4E9D">
        <w:rPr>
          <w:rFonts w:ascii="Times New Roman" w:eastAsia="Times New Roman" w:hAnsi="Times New Roman" w:cs="Times New Roman"/>
          <w:b/>
          <w:color w:val="000000"/>
          <w:sz w:val="16"/>
          <w:szCs w:val="16"/>
        </w:rPr>
        <w:t>Предложения и замечания</w:t>
      </w:r>
      <w:r w:rsidRPr="007E4E9D">
        <w:rPr>
          <w:rFonts w:ascii="Times New Roman" w:eastAsia="Times New Roman" w:hAnsi="Times New Roman" w:cs="Times New Roman"/>
          <w:color w:val="000000"/>
          <w:sz w:val="16"/>
          <w:szCs w:val="16"/>
        </w:rPr>
        <w:t>: не поступили.</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00000"/>
          <w:sz w:val="16"/>
          <w:szCs w:val="16"/>
        </w:rPr>
      </w:pP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7E4E9D">
        <w:rPr>
          <w:rFonts w:ascii="Times New Roman" w:eastAsia="Times New Roman" w:hAnsi="Times New Roman" w:cs="Times New Roman"/>
          <w:b/>
          <w:color w:val="000000"/>
          <w:sz w:val="16"/>
          <w:szCs w:val="16"/>
        </w:rPr>
        <w:t>Решили:</w:t>
      </w:r>
      <w:r w:rsidRPr="007E4E9D">
        <w:rPr>
          <w:rFonts w:ascii="Times New Roman" w:eastAsia="Times New Roman" w:hAnsi="Times New Roman" w:cs="Times New Roman"/>
          <w:color w:val="000000"/>
          <w:sz w:val="16"/>
          <w:szCs w:val="16"/>
        </w:rPr>
        <w:t xml:space="preserve"> </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7E4E9D">
        <w:rPr>
          <w:rFonts w:ascii="Times New Roman" w:eastAsia="Times New Roman" w:hAnsi="Times New Roman" w:cs="Times New Roman"/>
          <w:color w:val="000000"/>
          <w:sz w:val="16"/>
          <w:szCs w:val="16"/>
        </w:rPr>
        <w:t xml:space="preserve">Одобрить и вынести на рассмотрение </w:t>
      </w:r>
      <w:r w:rsidRPr="007E4E9D">
        <w:rPr>
          <w:rFonts w:ascii="Times New Roman" w:eastAsia="Calibri" w:hAnsi="Times New Roman" w:cs="Times New Roman"/>
          <w:sz w:val="16"/>
          <w:szCs w:val="16"/>
          <w:lang w:eastAsia="en-US"/>
        </w:rPr>
        <w:t>Собранию депутатов Шумерлинского муниципального округа Чувашской Республики</w:t>
      </w:r>
      <w:r w:rsidRPr="007E4E9D">
        <w:rPr>
          <w:rFonts w:ascii="Times New Roman" w:eastAsia="Times New Roman" w:hAnsi="Times New Roman" w:cs="Times New Roman"/>
          <w:color w:val="000000"/>
          <w:sz w:val="16"/>
          <w:szCs w:val="16"/>
        </w:rPr>
        <w:t xml:space="preserve"> проект </w:t>
      </w:r>
      <w:r w:rsidRPr="007E4E9D">
        <w:rPr>
          <w:rFonts w:ascii="Times New Roman" w:eastAsia="Calibri" w:hAnsi="Times New Roman" w:cs="Times New Roman"/>
          <w:sz w:val="16"/>
          <w:szCs w:val="16"/>
          <w:lang w:eastAsia="en-US"/>
        </w:rPr>
        <w:t>решения «О принятии Устава Шумерлинского муниципального округа Чувашской Республики»</w:t>
      </w:r>
      <w:r w:rsidRPr="007E4E9D">
        <w:rPr>
          <w:rFonts w:ascii="Times New Roman" w:eastAsia="Times New Roman" w:hAnsi="Times New Roman" w:cs="Times New Roman"/>
          <w:color w:val="000000"/>
          <w:sz w:val="16"/>
          <w:szCs w:val="16"/>
        </w:rPr>
        <w:t>.</w:t>
      </w: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00000"/>
          <w:sz w:val="16"/>
          <w:szCs w:val="16"/>
        </w:rPr>
      </w:pPr>
    </w:p>
    <w:p w:rsidR="00D63DCE" w:rsidRPr="007E4E9D" w:rsidRDefault="00D63DCE" w:rsidP="00D63DCE">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7E4E9D">
        <w:rPr>
          <w:rFonts w:ascii="Times New Roman" w:eastAsia="Times New Roman" w:hAnsi="Times New Roman" w:cs="Times New Roman"/>
          <w:color w:val="000000"/>
          <w:sz w:val="16"/>
          <w:szCs w:val="16"/>
        </w:rPr>
        <w:t xml:space="preserve">Протокол  публичных  слушаний подлежит размещению на официальном сайте Шумерлинского района Чувашской Республики в информационно-телекоммуникационной сети «Интернет» и опубликованию  </w:t>
      </w:r>
      <w:r w:rsidRPr="007E4E9D">
        <w:rPr>
          <w:rFonts w:ascii="Times New Roman" w:eastAsia="Calibri" w:hAnsi="Times New Roman" w:cs="Times New Roman"/>
          <w:sz w:val="16"/>
          <w:szCs w:val="16"/>
          <w:lang w:eastAsia="en-US"/>
        </w:rPr>
        <w:t>в информационном издании «Вестник Шумерлинского района».</w:t>
      </w:r>
    </w:p>
    <w:p w:rsidR="00D63DCE" w:rsidRPr="007E4E9D" w:rsidRDefault="00D63DCE" w:rsidP="00D63DCE">
      <w:pPr>
        <w:keepNext/>
        <w:keepLines/>
        <w:shd w:val="clear" w:color="auto" w:fill="FFFFFF"/>
        <w:spacing w:after="0" w:line="240" w:lineRule="auto"/>
        <w:jc w:val="both"/>
        <w:rPr>
          <w:rFonts w:ascii="Times New Roman" w:eastAsia="Times New Roman" w:hAnsi="Times New Roman" w:cs="Times New Roman"/>
          <w:color w:val="000000"/>
          <w:sz w:val="16"/>
          <w:szCs w:val="16"/>
        </w:rPr>
      </w:pPr>
    </w:p>
    <w:p w:rsidR="00D63DCE" w:rsidRPr="007E4E9D" w:rsidRDefault="00D63DCE" w:rsidP="00D63DCE">
      <w:pPr>
        <w:keepNext/>
        <w:keepLines/>
        <w:shd w:val="clear" w:color="auto" w:fill="FFFFFF"/>
        <w:spacing w:after="0" w:line="240" w:lineRule="auto"/>
        <w:jc w:val="both"/>
        <w:rPr>
          <w:rFonts w:ascii="Times New Roman" w:eastAsia="Times New Roman" w:hAnsi="Times New Roman" w:cs="Times New Roman"/>
          <w:color w:val="000000"/>
          <w:sz w:val="16"/>
          <w:szCs w:val="16"/>
        </w:rPr>
      </w:pPr>
    </w:p>
    <w:p w:rsidR="00D63DCE" w:rsidRPr="007E4E9D" w:rsidRDefault="00D63DCE" w:rsidP="00D63DCE">
      <w:pPr>
        <w:keepNext/>
        <w:keepLines/>
        <w:shd w:val="clear" w:color="auto" w:fill="FFFFFF"/>
        <w:spacing w:after="0" w:line="240" w:lineRule="auto"/>
        <w:jc w:val="both"/>
        <w:rPr>
          <w:rFonts w:ascii="Times New Roman" w:eastAsia="Times New Roman" w:hAnsi="Times New Roman" w:cs="Times New Roman"/>
          <w:color w:val="000000"/>
          <w:sz w:val="16"/>
          <w:szCs w:val="16"/>
        </w:rPr>
      </w:pPr>
      <w:r w:rsidRPr="007E4E9D">
        <w:rPr>
          <w:rFonts w:ascii="Times New Roman" w:eastAsia="Times New Roman" w:hAnsi="Times New Roman" w:cs="Times New Roman"/>
          <w:color w:val="000000"/>
          <w:sz w:val="16"/>
          <w:szCs w:val="16"/>
        </w:rPr>
        <w:t xml:space="preserve">Председательствующий                                                                 </w:t>
      </w:r>
      <w:r w:rsidR="007E4E9D" w:rsidRPr="007E4E9D">
        <w:rPr>
          <w:rFonts w:ascii="Times New Roman" w:eastAsia="Times New Roman" w:hAnsi="Times New Roman" w:cs="Times New Roman"/>
          <w:color w:val="000000"/>
          <w:sz w:val="16"/>
          <w:szCs w:val="16"/>
        </w:rPr>
        <w:t xml:space="preserve">                                                                                                         </w:t>
      </w:r>
      <w:r w:rsidRPr="007E4E9D">
        <w:rPr>
          <w:rFonts w:ascii="Times New Roman" w:eastAsia="Times New Roman" w:hAnsi="Times New Roman" w:cs="Times New Roman"/>
          <w:color w:val="000000"/>
          <w:sz w:val="16"/>
          <w:szCs w:val="16"/>
        </w:rPr>
        <w:t xml:space="preserve"> </w:t>
      </w:r>
      <w:r w:rsidRPr="007E4E9D">
        <w:rPr>
          <w:rFonts w:ascii="Times New Roman" w:eastAsia="Times New Roman" w:hAnsi="Times New Roman" w:cs="Times New Roman"/>
          <w:color w:val="030000"/>
          <w:sz w:val="16"/>
          <w:szCs w:val="16"/>
        </w:rPr>
        <w:t>Леонтьев Б.Г.</w:t>
      </w:r>
    </w:p>
    <w:p w:rsidR="00D63DCE" w:rsidRPr="007E4E9D" w:rsidRDefault="00D63DCE" w:rsidP="00D63DCE">
      <w:pPr>
        <w:keepNext/>
        <w:keepLines/>
        <w:shd w:val="clear" w:color="auto" w:fill="FFFFFF"/>
        <w:spacing w:after="0" w:line="240" w:lineRule="auto"/>
        <w:jc w:val="both"/>
        <w:rPr>
          <w:rFonts w:ascii="Times New Roman" w:eastAsia="Times New Roman" w:hAnsi="Times New Roman" w:cs="Times New Roman"/>
          <w:color w:val="000000"/>
          <w:sz w:val="16"/>
          <w:szCs w:val="16"/>
        </w:rPr>
      </w:pPr>
    </w:p>
    <w:p w:rsidR="00D63DCE" w:rsidRPr="007E4E9D" w:rsidRDefault="00D63DCE" w:rsidP="00D63DCE">
      <w:pPr>
        <w:keepNext/>
        <w:keepLines/>
        <w:shd w:val="clear" w:color="auto" w:fill="FFFFFF"/>
        <w:spacing w:after="0" w:line="240" w:lineRule="auto"/>
        <w:jc w:val="both"/>
        <w:rPr>
          <w:rFonts w:ascii="Times New Roman" w:eastAsia="Calibri" w:hAnsi="Times New Roman" w:cs="Times New Roman"/>
          <w:sz w:val="16"/>
          <w:szCs w:val="16"/>
          <w:lang w:eastAsia="en-US"/>
        </w:rPr>
      </w:pPr>
      <w:r w:rsidRPr="007E4E9D">
        <w:rPr>
          <w:rFonts w:ascii="Times New Roman" w:eastAsia="Times New Roman" w:hAnsi="Times New Roman" w:cs="Times New Roman"/>
          <w:color w:val="000000"/>
          <w:sz w:val="16"/>
          <w:szCs w:val="16"/>
        </w:rPr>
        <w:t xml:space="preserve">Секретарь комиссии по </w:t>
      </w:r>
      <w:r w:rsidR="007E4E9D" w:rsidRPr="007E4E9D">
        <w:rPr>
          <w:rFonts w:ascii="Times New Roman" w:eastAsia="Calibri" w:hAnsi="Times New Roman" w:cs="Times New Roman"/>
          <w:sz w:val="16"/>
          <w:szCs w:val="16"/>
          <w:lang w:eastAsia="en-US"/>
        </w:rPr>
        <w:t xml:space="preserve">организации   </w:t>
      </w:r>
      <w:r w:rsidRPr="007E4E9D">
        <w:rPr>
          <w:rFonts w:ascii="Times New Roman" w:eastAsia="Calibri" w:hAnsi="Times New Roman" w:cs="Times New Roman"/>
          <w:sz w:val="16"/>
          <w:szCs w:val="16"/>
          <w:lang w:eastAsia="en-US"/>
        </w:rPr>
        <w:t xml:space="preserve">и проведению </w:t>
      </w:r>
    </w:p>
    <w:p w:rsidR="00D63DCE" w:rsidRPr="007E4E9D" w:rsidRDefault="00D63DCE" w:rsidP="00D63DCE">
      <w:pPr>
        <w:keepNext/>
        <w:keepLines/>
        <w:shd w:val="clear" w:color="auto" w:fill="FFFFFF"/>
        <w:spacing w:after="0" w:line="240" w:lineRule="auto"/>
        <w:jc w:val="both"/>
        <w:rPr>
          <w:rFonts w:ascii="Times New Roman" w:eastAsia="Times New Roman" w:hAnsi="Times New Roman" w:cs="Times New Roman"/>
          <w:sz w:val="16"/>
          <w:szCs w:val="16"/>
        </w:rPr>
      </w:pPr>
      <w:r w:rsidRPr="007E4E9D">
        <w:rPr>
          <w:rFonts w:ascii="Times New Roman" w:eastAsia="Calibri" w:hAnsi="Times New Roman" w:cs="Times New Roman"/>
          <w:sz w:val="16"/>
          <w:szCs w:val="16"/>
          <w:lang w:eastAsia="en-US"/>
        </w:rPr>
        <w:t>публичных слушаний</w:t>
      </w:r>
      <w:r w:rsidRPr="007E4E9D">
        <w:rPr>
          <w:rFonts w:ascii="Times New Roman" w:eastAsia="Times New Roman" w:hAnsi="Times New Roman" w:cs="Times New Roman"/>
          <w:color w:val="000000"/>
          <w:sz w:val="16"/>
          <w:szCs w:val="16"/>
        </w:rPr>
        <w:t xml:space="preserve">                                                                                          </w:t>
      </w:r>
      <w:r w:rsidR="007E4E9D" w:rsidRPr="007E4E9D">
        <w:rPr>
          <w:rFonts w:ascii="Times New Roman" w:eastAsia="Times New Roman" w:hAnsi="Times New Roman" w:cs="Times New Roman"/>
          <w:color w:val="000000"/>
          <w:sz w:val="16"/>
          <w:szCs w:val="16"/>
        </w:rPr>
        <w:t xml:space="preserve">                                                                                    Макарова Н.А.</w:t>
      </w:r>
    </w:p>
    <w:p w:rsidR="007E4E9D" w:rsidRDefault="007E4E9D" w:rsidP="007E4E9D">
      <w:pPr>
        <w:spacing w:after="0" w:line="240" w:lineRule="auto"/>
        <w:jc w:val="center"/>
        <w:rPr>
          <w:rFonts w:ascii="Times New Roman" w:eastAsia="Calibri" w:hAnsi="Times New Roman" w:cs="Times New Roman"/>
          <w:b/>
          <w:sz w:val="16"/>
          <w:szCs w:val="16"/>
          <w:lang w:eastAsia="en-US"/>
        </w:rPr>
      </w:pPr>
    </w:p>
    <w:p w:rsidR="007E4E9D" w:rsidRPr="007E4E9D" w:rsidRDefault="007E4E9D" w:rsidP="007E4E9D">
      <w:pPr>
        <w:spacing w:after="0" w:line="240" w:lineRule="auto"/>
        <w:jc w:val="center"/>
        <w:rPr>
          <w:rFonts w:ascii="Times New Roman" w:eastAsia="Calibri" w:hAnsi="Times New Roman" w:cs="Times New Roman"/>
          <w:b/>
          <w:sz w:val="16"/>
          <w:szCs w:val="16"/>
          <w:lang w:eastAsia="en-US"/>
        </w:rPr>
      </w:pPr>
      <w:r w:rsidRPr="007E4E9D">
        <w:rPr>
          <w:rFonts w:ascii="Times New Roman" w:eastAsia="Calibri" w:hAnsi="Times New Roman" w:cs="Times New Roman"/>
          <w:b/>
          <w:sz w:val="16"/>
          <w:szCs w:val="16"/>
          <w:lang w:eastAsia="en-US"/>
        </w:rPr>
        <w:t>ЗАКЛЮЧЕНИЕ</w:t>
      </w:r>
    </w:p>
    <w:p w:rsidR="007E4E9D" w:rsidRPr="007E4E9D" w:rsidRDefault="007E4E9D" w:rsidP="007E4E9D">
      <w:pPr>
        <w:spacing w:after="0" w:line="240" w:lineRule="auto"/>
        <w:jc w:val="center"/>
        <w:rPr>
          <w:rFonts w:ascii="Times New Roman" w:eastAsia="Calibri" w:hAnsi="Times New Roman" w:cs="Times New Roman"/>
          <w:b/>
          <w:sz w:val="16"/>
          <w:szCs w:val="16"/>
          <w:lang w:eastAsia="en-US"/>
        </w:rPr>
      </w:pPr>
      <w:r w:rsidRPr="007E4E9D">
        <w:rPr>
          <w:rFonts w:ascii="Times New Roman" w:eastAsia="Calibri" w:hAnsi="Times New Roman" w:cs="Times New Roman"/>
          <w:b/>
          <w:sz w:val="16"/>
          <w:szCs w:val="16"/>
          <w:lang w:eastAsia="en-US"/>
        </w:rPr>
        <w:t xml:space="preserve">о результатах публичных слушаний по проекту Устава </w:t>
      </w:r>
    </w:p>
    <w:p w:rsidR="007E4E9D" w:rsidRPr="007E4E9D" w:rsidRDefault="007E4E9D" w:rsidP="007E4E9D">
      <w:pPr>
        <w:spacing w:after="0" w:line="240" w:lineRule="auto"/>
        <w:jc w:val="center"/>
        <w:rPr>
          <w:rFonts w:ascii="Times New Roman" w:eastAsia="Calibri" w:hAnsi="Times New Roman" w:cs="Times New Roman"/>
          <w:b/>
          <w:sz w:val="16"/>
          <w:szCs w:val="16"/>
          <w:lang w:eastAsia="en-US"/>
        </w:rPr>
      </w:pPr>
      <w:r w:rsidRPr="007E4E9D">
        <w:rPr>
          <w:rFonts w:ascii="Times New Roman" w:eastAsia="Calibri" w:hAnsi="Times New Roman" w:cs="Times New Roman"/>
          <w:b/>
          <w:sz w:val="16"/>
          <w:szCs w:val="16"/>
          <w:lang w:eastAsia="en-US"/>
        </w:rPr>
        <w:t xml:space="preserve">Шумерлинского муниципального округа </w:t>
      </w:r>
    </w:p>
    <w:p w:rsidR="007E4E9D" w:rsidRPr="007E4E9D" w:rsidRDefault="007E4E9D" w:rsidP="007E4E9D">
      <w:pPr>
        <w:spacing w:after="0" w:line="240" w:lineRule="auto"/>
        <w:jc w:val="center"/>
        <w:rPr>
          <w:rFonts w:ascii="Times New Roman" w:eastAsia="Calibri" w:hAnsi="Times New Roman" w:cs="Times New Roman"/>
          <w:b/>
          <w:sz w:val="16"/>
          <w:szCs w:val="16"/>
          <w:lang w:eastAsia="en-US"/>
        </w:rPr>
      </w:pPr>
      <w:r w:rsidRPr="007E4E9D">
        <w:rPr>
          <w:rFonts w:ascii="Times New Roman" w:eastAsia="Calibri" w:hAnsi="Times New Roman" w:cs="Times New Roman"/>
          <w:b/>
          <w:sz w:val="16"/>
          <w:szCs w:val="16"/>
          <w:lang w:eastAsia="en-US"/>
        </w:rPr>
        <w:t>Чувашской Республики</w:t>
      </w:r>
    </w:p>
    <w:p w:rsidR="007E4E9D" w:rsidRPr="007E4E9D" w:rsidRDefault="007E4E9D" w:rsidP="007E4E9D">
      <w:pPr>
        <w:spacing w:after="0" w:line="240" w:lineRule="auto"/>
        <w:jc w:val="center"/>
        <w:rPr>
          <w:rFonts w:ascii="Times New Roman" w:eastAsia="Calibri" w:hAnsi="Times New Roman" w:cs="Times New Roman"/>
          <w:sz w:val="16"/>
          <w:szCs w:val="16"/>
          <w:lang w:eastAsia="en-US"/>
        </w:rPr>
      </w:pPr>
    </w:p>
    <w:p w:rsidR="007E4E9D" w:rsidRPr="007E4E9D" w:rsidRDefault="007E4E9D" w:rsidP="007E4E9D">
      <w:pPr>
        <w:shd w:val="clear" w:color="auto" w:fill="FFFFFF"/>
        <w:spacing w:after="0" w:line="240" w:lineRule="auto"/>
        <w:rPr>
          <w:rFonts w:ascii="Times New Roman" w:eastAsia="Times New Roman" w:hAnsi="Times New Roman" w:cs="Times New Roman"/>
          <w:b/>
          <w:color w:val="030000"/>
          <w:sz w:val="16"/>
          <w:szCs w:val="16"/>
        </w:rPr>
      </w:pPr>
      <w:r w:rsidRPr="007E4E9D">
        <w:rPr>
          <w:rFonts w:ascii="Times New Roman" w:eastAsia="Times New Roman" w:hAnsi="Times New Roman" w:cs="Times New Roman"/>
          <w:b/>
          <w:color w:val="030000"/>
          <w:sz w:val="16"/>
          <w:szCs w:val="16"/>
        </w:rPr>
        <w:t xml:space="preserve">г. Шумерля                                                                                                    </w:t>
      </w:r>
      <w:r>
        <w:rPr>
          <w:rFonts w:ascii="Times New Roman" w:eastAsia="Times New Roman" w:hAnsi="Times New Roman" w:cs="Times New Roman"/>
          <w:b/>
          <w:color w:val="030000"/>
          <w:sz w:val="16"/>
          <w:szCs w:val="16"/>
        </w:rPr>
        <w:t xml:space="preserve">                                                                                   </w:t>
      </w:r>
      <w:r w:rsidRPr="007E4E9D">
        <w:rPr>
          <w:rFonts w:ascii="Times New Roman" w:eastAsia="Times New Roman" w:hAnsi="Times New Roman" w:cs="Times New Roman"/>
          <w:b/>
          <w:color w:val="030000"/>
          <w:sz w:val="16"/>
          <w:szCs w:val="16"/>
        </w:rPr>
        <w:t xml:space="preserve">9 ноября 2021 года    </w:t>
      </w:r>
      <w:r>
        <w:rPr>
          <w:rFonts w:ascii="Times New Roman" w:eastAsia="Times New Roman" w:hAnsi="Times New Roman" w:cs="Times New Roman"/>
          <w:b/>
          <w:color w:val="030000"/>
          <w:sz w:val="16"/>
          <w:szCs w:val="16"/>
        </w:rPr>
        <w:t xml:space="preserve">  </w:t>
      </w:r>
    </w:p>
    <w:p w:rsidR="007E4E9D" w:rsidRPr="007E4E9D" w:rsidRDefault="007E4E9D" w:rsidP="007E4E9D">
      <w:pPr>
        <w:spacing w:after="0" w:line="240" w:lineRule="auto"/>
        <w:jc w:val="center"/>
        <w:rPr>
          <w:rFonts w:ascii="Times New Roman" w:eastAsia="Times New Roman" w:hAnsi="Times New Roman" w:cs="Times New Roman"/>
          <w:color w:val="030000"/>
          <w:sz w:val="16"/>
          <w:szCs w:val="16"/>
        </w:rPr>
      </w:pPr>
    </w:p>
    <w:p w:rsidR="007E4E9D" w:rsidRPr="007E4E9D" w:rsidRDefault="007E4E9D" w:rsidP="007E4E9D">
      <w:pPr>
        <w:spacing w:after="0" w:line="240" w:lineRule="auto"/>
        <w:ind w:firstLine="709"/>
        <w:jc w:val="both"/>
        <w:rPr>
          <w:rFonts w:ascii="Times New Roman" w:eastAsia="Calibri" w:hAnsi="Times New Roman" w:cs="Times New Roman"/>
          <w:sz w:val="16"/>
          <w:szCs w:val="16"/>
          <w:lang w:eastAsia="en-US"/>
        </w:rPr>
      </w:pPr>
      <w:r w:rsidRPr="007E4E9D">
        <w:rPr>
          <w:rFonts w:ascii="Times New Roman" w:eastAsia="Calibri" w:hAnsi="Times New Roman" w:cs="Times New Roman"/>
          <w:sz w:val="16"/>
          <w:szCs w:val="16"/>
          <w:lang w:eastAsia="en-US"/>
        </w:rPr>
        <w:t>Публичные слушания</w:t>
      </w:r>
      <w:r w:rsidRPr="007E4E9D">
        <w:rPr>
          <w:rFonts w:ascii="Times New Roman" w:eastAsia="Calibri" w:hAnsi="Times New Roman" w:cs="Times New Roman"/>
          <w:b/>
          <w:sz w:val="16"/>
          <w:szCs w:val="16"/>
          <w:lang w:eastAsia="en-US"/>
        </w:rPr>
        <w:t xml:space="preserve"> </w:t>
      </w:r>
      <w:r w:rsidRPr="007E4E9D">
        <w:rPr>
          <w:rFonts w:ascii="Times New Roman" w:eastAsia="Calibri" w:hAnsi="Times New Roman" w:cs="Times New Roman"/>
          <w:sz w:val="16"/>
          <w:szCs w:val="16"/>
          <w:lang w:eastAsia="en-US"/>
        </w:rPr>
        <w:t xml:space="preserve">назначены решением </w:t>
      </w:r>
      <w:r w:rsidRPr="007E4E9D">
        <w:rPr>
          <w:rFonts w:ascii="Times New Roman" w:eastAsia="Times New Roman" w:hAnsi="Times New Roman" w:cs="Times New Roman"/>
          <w:color w:val="030000"/>
          <w:sz w:val="16"/>
          <w:szCs w:val="16"/>
        </w:rPr>
        <w:t xml:space="preserve">Собрания депутатов Шумерлинского муниципального округа Чувашской Республики от </w:t>
      </w:r>
      <w:r w:rsidRPr="007E4E9D">
        <w:rPr>
          <w:rFonts w:ascii="Times New Roman" w:eastAsia="Times New Roman" w:hAnsi="Times New Roman" w:cs="Times New Roman"/>
          <w:bCs/>
          <w:noProof/>
          <w:sz w:val="16"/>
          <w:szCs w:val="16"/>
        </w:rPr>
        <w:t>07.10.2021  № 1/15</w:t>
      </w:r>
      <w:r w:rsidRPr="007E4E9D">
        <w:rPr>
          <w:rFonts w:ascii="Times New Roman" w:eastAsia="Times New Roman" w:hAnsi="Times New Roman" w:cs="Times New Roman"/>
          <w:color w:val="030000"/>
          <w:sz w:val="16"/>
          <w:szCs w:val="16"/>
        </w:rPr>
        <w:t xml:space="preserve"> «</w:t>
      </w:r>
      <w:r w:rsidRPr="007E4E9D">
        <w:rPr>
          <w:rFonts w:ascii="Times New Roman" w:eastAsia="Calibri" w:hAnsi="Times New Roman" w:cs="Times New Roman"/>
          <w:sz w:val="16"/>
          <w:szCs w:val="16"/>
          <w:lang w:eastAsia="en-US"/>
        </w:rPr>
        <w:t>О проведении публичных слушаний по проекту решения Собрания депутатов Шумерлинского муниципального округа Чувашской Республики «О принятии Устава Шумерлинского муниципального округа Чувашской Республики»</w:t>
      </w:r>
      <w:r w:rsidRPr="007E4E9D">
        <w:rPr>
          <w:rFonts w:ascii="Times New Roman" w:eastAsia="Times New Roman" w:hAnsi="Times New Roman" w:cs="Times New Roman"/>
          <w:color w:val="030000"/>
          <w:sz w:val="16"/>
          <w:szCs w:val="16"/>
        </w:rPr>
        <w:t>»</w:t>
      </w:r>
      <w:r w:rsidRPr="007E4E9D">
        <w:rPr>
          <w:rFonts w:ascii="Times New Roman" w:eastAsia="Calibri" w:hAnsi="Times New Roman" w:cs="Times New Roman"/>
          <w:sz w:val="16"/>
          <w:szCs w:val="16"/>
          <w:lang w:eastAsia="en-US"/>
        </w:rPr>
        <w:t>.</w:t>
      </w:r>
    </w:p>
    <w:p w:rsidR="007E4E9D" w:rsidRPr="007E4E9D" w:rsidRDefault="007E4E9D" w:rsidP="007E4E9D">
      <w:pPr>
        <w:shd w:val="clear" w:color="auto" w:fill="FFFFFF"/>
        <w:spacing w:after="0" w:line="240" w:lineRule="auto"/>
        <w:ind w:firstLine="709"/>
        <w:jc w:val="both"/>
        <w:rPr>
          <w:rFonts w:ascii="Times New Roman" w:eastAsia="Calibri" w:hAnsi="Times New Roman" w:cs="Times New Roman"/>
          <w:sz w:val="16"/>
          <w:szCs w:val="16"/>
          <w:lang w:eastAsia="en-US"/>
        </w:rPr>
      </w:pPr>
      <w:r w:rsidRPr="007E4E9D">
        <w:rPr>
          <w:rFonts w:ascii="Times New Roman" w:eastAsia="Calibri" w:hAnsi="Times New Roman" w:cs="Times New Roman"/>
          <w:sz w:val="16"/>
          <w:szCs w:val="16"/>
          <w:lang w:eastAsia="en-US"/>
        </w:rPr>
        <w:t xml:space="preserve">Оповещение о  проведении  публичных слушаний и проектные материалы опубликованы в информационном издании «Вестник Шумерлинского района» </w:t>
      </w:r>
      <w:r w:rsidRPr="007E4E9D">
        <w:rPr>
          <w:rFonts w:ascii="Times New Roman" w:eastAsia="Times New Roman" w:hAnsi="Times New Roman" w:cs="Times New Roman"/>
          <w:color w:val="000000"/>
          <w:sz w:val="16"/>
          <w:szCs w:val="16"/>
        </w:rPr>
        <w:t xml:space="preserve">№ </w:t>
      </w:r>
      <w:r w:rsidRPr="007E4E9D">
        <w:rPr>
          <w:rFonts w:ascii="Times New Roman" w:eastAsia="Calibri" w:hAnsi="Times New Roman" w:cs="Times New Roman"/>
          <w:sz w:val="16"/>
          <w:szCs w:val="16"/>
          <w:lang w:eastAsia="en-US"/>
        </w:rPr>
        <w:t xml:space="preserve">52 от 7 </w:t>
      </w:r>
      <w:r w:rsidRPr="007E4E9D">
        <w:rPr>
          <w:rFonts w:ascii="Times New Roman" w:eastAsia="Times New Roman" w:hAnsi="Times New Roman" w:cs="Times New Roman"/>
          <w:color w:val="000000"/>
          <w:sz w:val="16"/>
          <w:szCs w:val="16"/>
        </w:rPr>
        <w:t>октября 2021 года</w:t>
      </w:r>
      <w:r w:rsidRPr="007E4E9D">
        <w:rPr>
          <w:rFonts w:ascii="Times New Roman" w:eastAsia="Calibri" w:hAnsi="Times New Roman" w:cs="Times New Roman"/>
          <w:sz w:val="16"/>
          <w:szCs w:val="16"/>
          <w:lang w:eastAsia="en-US"/>
        </w:rPr>
        <w:t xml:space="preserve">, размещены 7 </w:t>
      </w:r>
      <w:r w:rsidRPr="007E4E9D">
        <w:rPr>
          <w:rFonts w:ascii="Times New Roman" w:eastAsia="Times New Roman" w:hAnsi="Times New Roman" w:cs="Times New Roman"/>
          <w:color w:val="000000"/>
          <w:sz w:val="16"/>
          <w:szCs w:val="16"/>
        </w:rPr>
        <w:t xml:space="preserve">октября 2021 года </w:t>
      </w:r>
      <w:r w:rsidRPr="007E4E9D">
        <w:rPr>
          <w:rFonts w:ascii="Times New Roman" w:eastAsia="Calibri" w:hAnsi="Times New Roman" w:cs="Times New Roman"/>
          <w:sz w:val="16"/>
          <w:szCs w:val="16"/>
          <w:lang w:eastAsia="en-US"/>
        </w:rPr>
        <w:t>на официальном сайте Шумерлинского района Чувашской Республики в информационно-телекоммуникационной  сети  «Интернет».</w:t>
      </w:r>
    </w:p>
    <w:p w:rsidR="007E4E9D" w:rsidRPr="007E4E9D" w:rsidRDefault="007E4E9D" w:rsidP="007E4E9D">
      <w:pPr>
        <w:spacing w:after="0" w:line="240" w:lineRule="auto"/>
        <w:ind w:firstLine="709"/>
        <w:jc w:val="both"/>
        <w:rPr>
          <w:rFonts w:ascii="Times New Roman" w:eastAsia="Calibri" w:hAnsi="Times New Roman" w:cs="Times New Roman"/>
          <w:sz w:val="16"/>
          <w:szCs w:val="16"/>
          <w:lang w:eastAsia="en-US"/>
        </w:rPr>
      </w:pPr>
      <w:r w:rsidRPr="007E4E9D">
        <w:rPr>
          <w:rFonts w:ascii="Times New Roman" w:eastAsia="Calibri" w:hAnsi="Times New Roman" w:cs="Times New Roman"/>
          <w:sz w:val="16"/>
          <w:szCs w:val="16"/>
          <w:lang w:eastAsia="en-US"/>
        </w:rPr>
        <w:t xml:space="preserve">Предмет публичных слушаний: рассмотрение </w:t>
      </w:r>
      <w:r w:rsidRPr="007E4E9D">
        <w:rPr>
          <w:rFonts w:ascii="Times New Roman" w:eastAsia="Times New Roman" w:hAnsi="Times New Roman" w:cs="Times New Roman"/>
          <w:color w:val="030000"/>
          <w:sz w:val="16"/>
          <w:szCs w:val="16"/>
        </w:rPr>
        <w:t xml:space="preserve">проекта </w:t>
      </w:r>
      <w:r w:rsidRPr="007E4E9D">
        <w:rPr>
          <w:rFonts w:ascii="Times New Roman" w:eastAsia="Calibri" w:hAnsi="Times New Roman" w:cs="Times New Roman"/>
          <w:sz w:val="16"/>
          <w:szCs w:val="16"/>
          <w:lang w:eastAsia="en-US"/>
        </w:rPr>
        <w:t>Устава Шумерлинского муниципального округа Чувашской Республики.</w:t>
      </w:r>
    </w:p>
    <w:p w:rsidR="007E4E9D" w:rsidRPr="007E4E9D" w:rsidRDefault="007E4E9D" w:rsidP="007E4E9D">
      <w:pPr>
        <w:shd w:val="clear" w:color="auto" w:fill="FFFFFF"/>
        <w:spacing w:after="0" w:line="240" w:lineRule="auto"/>
        <w:ind w:firstLine="709"/>
        <w:jc w:val="both"/>
        <w:rPr>
          <w:rFonts w:ascii="Times New Roman" w:eastAsia="Times New Roman" w:hAnsi="Times New Roman" w:cs="Times New Roman"/>
          <w:color w:val="030000"/>
          <w:sz w:val="16"/>
          <w:szCs w:val="16"/>
        </w:rPr>
      </w:pPr>
      <w:r w:rsidRPr="007E4E9D">
        <w:rPr>
          <w:rFonts w:ascii="Times New Roman" w:eastAsia="Times New Roman" w:hAnsi="Times New Roman" w:cs="Times New Roman"/>
          <w:color w:val="030000"/>
          <w:sz w:val="16"/>
          <w:szCs w:val="16"/>
        </w:rPr>
        <w:t>Инициатор публичных слушаний: Собрание депутатов Шумерлинского района Чувашской Республики.</w:t>
      </w:r>
    </w:p>
    <w:p w:rsidR="007E4E9D" w:rsidRPr="007E4E9D" w:rsidRDefault="007E4E9D" w:rsidP="007E4E9D">
      <w:pPr>
        <w:shd w:val="clear" w:color="auto" w:fill="FFFFFF"/>
        <w:spacing w:after="0" w:line="240" w:lineRule="auto"/>
        <w:ind w:firstLine="709"/>
        <w:jc w:val="both"/>
        <w:rPr>
          <w:rFonts w:ascii="Times New Roman" w:eastAsia="Times New Roman" w:hAnsi="Times New Roman" w:cs="Times New Roman"/>
          <w:color w:val="030000"/>
          <w:sz w:val="16"/>
          <w:szCs w:val="16"/>
        </w:rPr>
      </w:pPr>
      <w:r w:rsidRPr="007E4E9D">
        <w:rPr>
          <w:rFonts w:ascii="Times New Roman" w:eastAsia="Calibri" w:hAnsi="Times New Roman" w:cs="Times New Roman"/>
          <w:sz w:val="16"/>
          <w:szCs w:val="16"/>
          <w:lang w:eastAsia="en-US"/>
        </w:rPr>
        <w:t xml:space="preserve">Организатор публичных слушаний: </w:t>
      </w:r>
      <w:r w:rsidRPr="007E4E9D">
        <w:rPr>
          <w:rFonts w:ascii="Times New Roman" w:eastAsia="Times New Roman" w:hAnsi="Times New Roman" w:cs="Times New Roman"/>
          <w:color w:val="030000"/>
          <w:sz w:val="16"/>
          <w:szCs w:val="16"/>
        </w:rPr>
        <w:t xml:space="preserve">комиссия, назначенная решением Собрания депутатов Шумерлинского муниципального округа Чувашской Республики от </w:t>
      </w:r>
      <w:r w:rsidRPr="007E4E9D">
        <w:rPr>
          <w:rFonts w:ascii="Times New Roman" w:eastAsia="Times New Roman" w:hAnsi="Times New Roman" w:cs="Times New Roman"/>
          <w:bCs/>
          <w:noProof/>
          <w:sz w:val="16"/>
          <w:szCs w:val="16"/>
        </w:rPr>
        <w:t>07.10.2021 № 1/15</w:t>
      </w:r>
      <w:r w:rsidRPr="007E4E9D">
        <w:rPr>
          <w:rFonts w:ascii="Times New Roman" w:eastAsia="Times New Roman" w:hAnsi="Times New Roman" w:cs="Times New Roman"/>
          <w:color w:val="030000"/>
          <w:sz w:val="16"/>
          <w:szCs w:val="16"/>
        </w:rPr>
        <w:t>.</w:t>
      </w:r>
    </w:p>
    <w:p w:rsidR="007E4E9D" w:rsidRPr="007E4E9D" w:rsidRDefault="007E4E9D" w:rsidP="007E4E9D">
      <w:pPr>
        <w:spacing w:after="0" w:line="240" w:lineRule="auto"/>
        <w:ind w:firstLine="709"/>
        <w:jc w:val="both"/>
        <w:rPr>
          <w:rFonts w:ascii="Times New Roman" w:eastAsia="Calibri" w:hAnsi="Times New Roman" w:cs="Times New Roman"/>
          <w:sz w:val="16"/>
          <w:szCs w:val="16"/>
          <w:lang w:eastAsia="en-US"/>
        </w:rPr>
      </w:pPr>
      <w:r w:rsidRPr="007E4E9D">
        <w:rPr>
          <w:rFonts w:ascii="Times New Roman" w:eastAsia="Calibri" w:hAnsi="Times New Roman" w:cs="Times New Roman"/>
          <w:sz w:val="16"/>
          <w:szCs w:val="16"/>
          <w:lang w:eastAsia="en-US"/>
        </w:rPr>
        <w:t xml:space="preserve">В публичных слушаниях приняли </w:t>
      </w:r>
      <w:bookmarkStart w:id="0" w:name="_GoBack"/>
      <w:r w:rsidRPr="007E4E9D">
        <w:rPr>
          <w:rFonts w:ascii="Times New Roman" w:eastAsia="Calibri" w:hAnsi="Times New Roman" w:cs="Times New Roman"/>
          <w:sz w:val="16"/>
          <w:szCs w:val="16"/>
          <w:lang w:eastAsia="en-US"/>
        </w:rPr>
        <w:t>участие 60 граждан.</w:t>
      </w:r>
    </w:p>
    <w:p w:rsidR="007E4E9D" w:rsidRPr="007E4E9D" w:rsidRDefault="007E4E9D" w:rsidP="007E4E9D">
      <w:pPr>
        <w:spacing w:after="0" w:line="240" w:lineRule="auto"/>
        <w:ind w:firstLine="709"/>
        <w:jc w:val="both"/>
        <w:rPr>
          <w:rFonts w:ascii="Times New Roman" w:eastAsia="Calibri" w:hAnsi="Times New Roman" w:cs="Times New Roman"/>
          <w:sz w:val="16"/>
          <w:szCs w:val="16"/>
          <w:lang w:eastAsia="en-US"/>
        </w:rPr>
      </w:pPr>
      <w:r w:rsidRPr="007E4E9D">
        <w:rPr>
          <w:rFonts w:ascii="Times New Roman" w:eastAsia="Calibri" w:hAnsi="Times New Roman" w:cs="Times New Roman"/>
          <w:sz w:val="16"/>
          <w:szCs w:val="16"/>
          <w:lang w:eastAsia="en-US"/>
        </w:rPr>
        <w:t xml:space="preserve">Публичные слушания были проведены 8 ноября 2021 года  с 16 часов 30 минут до 17 часов 00 минут в кабинет № 21а </w:t>
      </w:r>
      <w:r w:rsidRPr="007E4E9D">
        <w:rPr>
          <w:rFonts w:ascii="Times New Roman" w:eastAsia="Times New Roman" w:hAnsi="Times New Roman" w:cs="Times New Roman"/>
          <w:color w:val="030000"/>
          <w:sz w:val="16"/>
          <w:szCs w:val="16"/>
        </w:rPr>
        <w:t>администрации Шумерлинского района, по адресу</w:t>
      </w:r>
      <w:bookmarkEnd w:id="0"/>
      <w:r w:rsidRPr="007E4E9D">
        <w:rPr>
          <w:rFonts w:ascii="Times New Roman" w:eastAsia="Times New Roman" w:hAnsi="Times New Roman" w:cs="Times New Roman"/>
          <w:color w:val="030000"/>
          <w:sz w:val="16"/>
          <w:szCs w:val="16"/>
        </w:rPr>
        <w:t>:</w:t>
      </w:r>
      <w:r w:rsidRPr="007E4E9D">
        <w:rPr>
          <w:rFonts w:ascii="Times New Roman" w:eastAsia="Calibri" w:hAnsi="Times New Roman" w:cs="Times New Roman"/>
          <w:sz w:val="16"/>
          <w:szCs w:val="16"/>
          <w:lang w:eastAsia="en-US"/>
        </w:rPr>
        <w:t xml:space="preserve"> Чувашская Республика, г. Шумерля, ул. Октябрьская, д.24.</w:t>
      </w:r>
    </w:p>
    <w:p w:rsidR="007E4E9D" w:rsidRPr="007E4E9D" w:rsidRDefault="007E4E9D" w:rsidP="007E4E9D">
      <w:pPr>
        <w:spacing w:after="0" w:line="240" w:lineRule="auto"/>
        <w:ind w:firstLine="709"/>
        <w:jc w:val="both"/>
        <w:rPr>
          <w:rFonts w:ascii="Times New Roman" w:eastAsia="Calibri" w:hAnsi="Times New Roman" w:cs="Times New Roman"/>
          <w:sz w:val="16"/>
          <w:szCs w:val="16"/>
          <w:lang w:eastAsia="en-US"/>
        </w:rPr>
      </w:pPr>
      <w:r w:rsidRPr="007E4E9D">
        <w:rPr>
          <w:rFonts w:ascii="Times New Roman" w:eastAsia="Calibri" w:hAnsi="Times New Roman" w:cs="Times New Roman"/>
          <w:sz w:val="16"/>
          <w:szCs w:val="16"/>
          <w:lang w:eastAsia="en-US"/>
        </w:rPr>
        <w:t>Заключение  о  результатах  публичных  слушаний подготовлено на основе протокола публичных слушаний от 8 ноября 2021 года</w:t>
      </w:r>
      <w:proofErr w:type="gramStart"/>
      <w:r w:rsidRPr="007E4E9D">
        <w:rPr>
          <w:rFonts w:ascii="Times New Roman" w:eastAsia="Calibri" w:hAnsi="Times New Roman" w:cs="Times New Roman"/>
          <w:sz w:val="16"/>
          <w:szCs w:val="16"/>
          <w:lang w:eastAsia="en-US"/>
        </w:rPr>
        <w:t xml:space="preserve"> .</w:t>
      </w:r>
      <w:proofErr w:type="gramEnd"/>
    </w:p>
    <w:p w:rsidR="007E4E9D" w:rsidRPr="007E4E9D" w:rsidRDefault="007E4E9D" w:rsidP="007E4E9D">
      <w:pPr>
        <w:spacing w:after="0" w:line="240" w:lineRule="auto"/>
        <w:ind w:firstLine="709"/>
        <w:jc w:val="both"/>
        <w:rPr>
          <w:rFonts w:ascii="Times New Roman" w:eastAsia="Calibri" w:hAnsi="Times New Roman" w:cs="Times New Roman"/>
          <w:sz w:val="16"/>
          <w:szCs w:val="16"/>
          <w:lang w:eastAsia="en-US"/>
        </w:rPr>
      </w:pPr>
      <w:r w:rsidRPr="007E4E9D">
        <w:rPr>
          <w:rFonts w:ascii="Times New Roman" w:eastAsia="Times New Roman" w:hAnsi="Times New Roman" w:cs="Times New Roman"/>
          <w:color w:val="000000"/>
          <w:sz w:val="16"/>
          <w:szCs w:val="16"/>
        </w:rPr>
        <w:t>В период подготовки и проведения публичных слушаний письменных замечаний и предложений по обсуждаемому проекту решения не поступило</w:t>
      </w:r>
    </w:p>
    <w:p w:rsidR="007E4E9D" w:rsidRPr="007E4E9D" w:rsidRDefault="007E4E9D" w:rsidP="007E4E9D">
      <w:pPr>
        <w:spacing w:after="0" w:line="240" w:lineRule="auto"/>
        <w:ind w:firstLine="709"/>
        <w:jc w:val="both"/>
        <w:rPr>
          <w:rFonts w:ascii="Times New Roman" w:eastAsia="Calibri" w:hAnsi="Times New Roman" w:cs="Times New Roman"/>
          <w:b/>
          <w:sz w:val="16"/>
          <w:szCs w:val="16"/>
          <w:lang w:eastAsia="en-US"/>
        </w:rPr>
      </w:pPr>
      <w:r w:rsidRPr="007E4E9D">
        <w:rPr>
          <w:rFonts w:ascii="Times New Roman" w:eastAsia="Calibri" w:hAnsi="Times New Roman" w:cs="Times New Roman"/>
          <w:b/>
          <w:sz w:val="16"/>
          <w:szCs w:val="16"/>
          <w:lang w:eastAsia="en-US"/>
        </w:rPr>
        <w:t>Участники публичных слушаний РЕШИЛИ:</w:t>
      </w:r>
    </w:p>
    <w:p w:rsidR="007E4E9D" w:rsidRPr="007E4E9D" w:rsidRDefault="007E4E9D" w:rsidP="007E4E9D">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7E4E9D">
        <w:rPr>
          <w:rFonts w:ascii="Times New Roman" w:eastAsia="Times New Roman" w:hAnsi="Times New Roman" w:cs="Times New Roman"/>
          <w:color w:val="000000"/>
          <w:sz w:val="16"/>
          <w:szCs w:val="16"/>
        </w:rPr>
        <w:t xml:space="preserve">Одобрить и вынести на рассмотрение </w:t>
      </w:r>
      <w:r w:rsidRPr="007E4E9D">
        <w:rPr>
          <w:rFonts w:ascii="Times New Roman" w:eastAsia="Calibri" w:hAnsi="Times New Roman" w:cs="Times New Roman"/>
          <w:sz w:val="16"/>
          <w:szCs w:val="16"/>
          <w:lang w:eastAsia="en-US"/>
        </w:rPr>
        <w:t>Собранию депутатов Шумерлинского муниципального округа Чувашской Республики</w:t>
      </w:r>
      <w:r w:rsidRPr="007E4E9D">
        <w:rPr>
          <w:rFonts w:ascii="Times New Roman" w:eastAsia="Times New Roman" w:hAnsi="Times New Roman" w:cs="Times New Roman"/>
          <w:color w:val="000000"/>
          <w:sz w:val="16"/>
          <w:szCs w:val="16"/>
        </w:rPr>
        <w:t xml:space="preserve"> проект </w:t>
      </w:r>
      <w:r w:rsidRPr="007E4E9D">
        <w:rPr>
          <w:rFonts w:ascii="Times New Roman" w:eastAsia="Calibri" w:hAnsi="Times New Roman" w:cs="Times New Roman"/>
          <w:sz w:val="16"/>
          <w:szCs w:val="16"/>
          <w:lang w:eastAsia="en-US"/>
        </w:rPr>
        <w:t>решения «О принятии Устава Шумерлинского муниципального округа Чувашской Республики»</w:t>
      </w:r>
      <w:r w:rsidRPr="007E4E9D">
        <w:rPr>
          <w:rFonts w:ascii="Times New Roman" w:eastAsia="Times New Roman" w:hAnsi="Times New Roman" w:cs="Times New Roman"/>
          <w:color w:val="000000"/>
          <w:sz w:val="16"/>
          <w:szCs w:val="16"/>
        </w:rPr>
        <w:t>.</w:t>
      </w:r>
    </w:p>
    <w:p w:rsidR="007E4E9D" w:rsidRPr="007E4E9D" w:rsidRDefault="007E4E9D" w:rsidP="007E4E9D">
      <w:pPr>
        <w:spacing w:after="0" w:line="240" w:lineRule="auto"/>
        <w:ind w:firstLine="709"/>
        <w:jc w:val="both"/>
        <w:rPr>
          <w:rFonts w:ascii="Times New Roman" w:eastAsia="Calibri" w:hAnsi="Times New Roman" w:cs="Times New Roman"/>
          <w:sz w:val="16"/>
          <w:szCs w:val="16"/>
          <w:lang w:eastAsia="en-US"/>
        </w:rPr>
      </w:pPr>
      <w:r w:rsidRPr="007E4E9D">
        <w:rPr>
          <w:rFonts w:ascii="Times New Roman" w:eastAsia="Calibri" w:hAnsi="Times New Roman" w:cs="Times New Roman"/>
          <w:sz w:val="16"/>
          <w:szCs w:val="16"/>
          <w:lang w:eastAsia="en-US"/>
        </w:rPr>
        <w:t>Заключение  о результатах публичных слушаний подлежит размещению на официальном сайте Шумерлинского района в информационно-телекоммуникационной сети «Интернет» и опубликованию в информационном издании «Вестник Шумерлинского района».</w:t>
      </w:r>
    </w:p>
    <w:p w:rsidR="007E4E9D" w:rsidRPr="007E4E9D" w:rsidRDefault="007E4E9D" w:rsidP="007E4E9D">
      <w:pPr>
        <w:spacing w:after="160" w:line="259" w:lineRule="auto"/>
        <w:rPr>
          <w:rFonts w:ascii="Calibri" w:eastAsia="Calibri" w:hAnsi="Calibri" w:cs="Times New Roman"/>
          <w:sz w:val="16"/>
          <w:szCs w:val="16"/>
          <w:lang w:eastAsia="en-US"/>
        </w:rPr>
      </w:pPr>
    </w:p>
    <w:p w:rsidR="007E4E9D" w:rsidRPr="007E4E9D" w:rsidRDefault="007E4E9D" w:rsidP="007E4E9D">
      <w:pPr>
        <w:spacing w:after="0" w:line="240" w:lineRule="auto"/>
        <w:jc w:val="both"/>
        <w:rPr>
          <w:rFonts w:ascii="Times New Roman" w:eastAsia="Times New Roman" w:hAnsi="Times New Roman" w:cs="Times New Roman"/>
          <w:color w:val="000000"/>
          <w:sz w:val="16"/>
          <w:szCs w:val="16"/>
        </w:rPr>
      </w:pPr>
      <w:r w:rsidRPr="007E4E9D">
        <w:rPr>
          <w:rFonts w:ascii="Times New Roman" w:eastAsia="Times New Roman" w:hAnsi="Times New Roman" w:cs="Times New Roman"/>
          <w:color w:val="000000"/>
          <w:sz w:val="16"/>
          <w:szCs w:val="16"/>
        </w:rPr>
        <w:t xml:space="preserve">Председательствующий                                                 </w:t>
      </w:r>
      <w:r w:rsidRPr="007E4E9D">
        <w:rPr>
          <w:rFonts w:ascii="Times New Roman" w:eastAsia="Times New Roman" w:hAnsi="Times New Roman" w:cs="Times New Roman"/>
          <w:color w:val="000000"/>
          <w:sz w:val="16"/>
          <w:szCs w:val="16"/>
        </w:rPr>
        <w:t xml:space="preserve">                                                                                                                        </w:t>
      </w:r>
      <w:r w:rsidRPr="007E4E9D">
        <w:rPr>
          <w:rFonts w:ascii="Times New Roman" w:eastAsia="Times New Roman" w:hAnsi="Times New Roman" w:cs="Times New Roman"/>
          <w:color w:val="030000"/>
          <w:sz w:val="16"/>
          <w:szCs w:val="16"/>
        </w:rPr>
        <w:t>Леонтьев Б.Г.</w:t>
      </w:r>
      <w:r>
        <w:rPr>
          <w:rFonts w:ascii="Times New Roman" w:eastAsia="Times New Roman" w:hAnsi="Times New Roman" w:cs="Times New Roman"/>
          <w:b/>
          <w:color w:val="000000"/>
          <w:sz w:val="16"/>
          <w:szCs w:val="16"/>
        </w:rPr>
        <w:t xml:space="preserve">    </w:t>
      </w:r>
    </w:p>
    <w:p w:rsidR="007E4E9D" w:rsidRPr="007E4E9D" w:rsidRDefault="007E4E9D" w:rsidP="007E4E9D">
      <w:pPr>
        <w:keepNext/>
        <w:keepLines/>
        <w:shd w:val="clear" w:color="auto" w:fill="FFFFFF"/>
        <w:spacing w:after="0" w:line="240" w:lineRule="auto"/>
        <w:jc w:val="both"/>
        <w:rPr>
          <w:rFonts w:ascii="Times New Roman" w:eastAsia="Times New Roman" w:hAnsi="Times New Roman" w:cs="Times New Roman"/>
          <w:color w:val="000000"/>
          <w:sz w:val="16"/>
          <w:szCs w:val="16"/>
        </w:rPr>
      </w:pPr>
    </w:p>
    <w:p w:rsidR="007E4E9D" w:rsidRPr="007E4E9D" w:rsidRDefault="007E4E9D" w:rsidP="007E4E9D">
      <w:pPr>
        <w:keepNext/>
        <w:keepLines/>
        <w:shd w:val="clear" w:color="auto" w:fill="FFFFFF"/>
        <w:spacing w:after="0" w:line="240" w:lineRule="auto"/>
        <w:jc w:val="both"/>
        <w:rPr>
          <w:rFonts w:ascii="Times New Roman" w:eastAsia="Times New Roman" w:hAnsi="Times New Roman" w:cs="Times New Roman"/>
          <w:sz w:val="16"/>
          <w:szCs w:val="16"/>
        </w:rPr>
      </w:pPr>
      <w:r w:rsidRPr="007E4E9D">
        <w:rPr>
          <w:rFonts w:ascii="Times New Roman" w:eastAsia="Times New Roman" w:hAnsi="Times New Roman" w:cs="Times New Roman"/>
          <w:color w:val="000000"/>
          <w:sz w:val="16"/>
          <w:szCs w:val="16"/>
        </w:rPr>
        <w:t xml:space="preserve">Члены комиссии по </w:t>
      </w:r>
      <w:r w:rsidRPr="007E4E9D">
        <w:rPr>
          <w:rFonts w:ascii="Times New Roman" w:eastAsia="Calibri" w:hAnsi="Times New Roman" w:cs="Times New Roman"/>
          <w:sz w:val="16"/>
          <w:szCs w:val="16"/>
          <w:lang w:eastAsia="en-US"/>
        </w:rPr>
        <w:t xml:space="preserve">организации и проведению публичных слушаний: </w:t>
      </w:r>
      <w:r w:rsidRPr="007E4E9D">
        <w:rPr>
          <w:rFonts w:ascii="Times New Roman" w:eastAsia="Times New Roman" w:hAnsi="Times New Roman" w:cs="Times New Roman"/>
          <w:sz w:val="16"/>
          <w:szCs w:val="16"/>
        </w:rPr>
        <w:t>Губанов А.А.</w:t>
      </w:r>
      <w:r w:rsidRPr="007E4E9D">
        <w:rPr>
          <w:rFonts w:ascii="Times New Roman" w:eastAsia="Calibri" w:hAnsi="Times New Roman" w:cs="Times New Roman"/>
          <w:sz w:val="16"/>
          <w:szCs w:val="16"/>
          <w:lang w:eastAsia="en-US"/>
        </w:rPr>
        <w:t xml:space="preserve">, </w:t>
      </w:r>
      <w:r w:rsidRPr="007E4E9D">
        <w:rPr>
          <w:rFonts w:ascii="Times New Roman" w:eastAsia="Times New Roman" w:hAnsi="Times New Roman" w:cs="Times New Roman"/>
          <w:color w:val="000000"/>
          <w:sz w:val="16"/>
          <w:szCs w:val="16"/>
        </w:rPr>
        <w:t xml:space="preserve">Макарова Н.А., </w:t>
      </w:r>
      <w:r w:rsidRPr="007E4E9D">
        <w:rPr>
          <w:rFonts w:ascii="Times New Roman" w:eastAsia="Times New Roman" w:hAnsi="Times New Roman" w:cs="Times New Roman"/>
          <w:sz w:val="16"/>
          <w:szCs w:val="16"/>
        </w:rPr>
        <w:t>Фокина И.В., Петрова Н.И., Александров М.Г.</w:t>
      </w:r>
    </w:p>
    <w:p w:rsidR="007E4E9D" w:rsidRPr="007E4E9D" w:rsidRDefault="007E4E9D" w:rsidP="007E4E9D">
      <w:pPr>
        <w:spacing w:after="160" w:line="259" w:lineRule="auto"/>
        <w:rPr>
          <w:rFonts w:ascii="Calibri" w:eastAsia="Calibri" w:hAnsi="Calibri" w:cs="Times New Roman"/>
          <w:lang w:eastAsia="en-US"/>
        </w:rPr>
      </w:pPr>
    </w:p>
    <w:p w:rsidR="009619CA" w:rsidRDefault="00321C40" w:rsidP="007E4E9D">
      <w:pPr>
        <w:pStyle w:val="ConsPlusNormal"/>
        <w:ind w:right="424"/>
        <w:jc w:val="center"/>
        <w:rPr>
          <w:b/>
          <w:sz w:val="20"/>
        </w:rPr>
      </w:pPr>
      <w:r>
        <w:rPr>
          <w:b/>
          <w:sz w:val="20"/>
        </w:rPr>
        <w:t>ПОСТАНОВЛЕНИЕ</w:t>
      </w:r>
    </w:p>
    <w:p w:rsidR="00C936F1" w:rsidRPr="00366060" w:rsidRDefault="009619CA" w:rsidP="00D63DCE">
      <w:pPr>
        <w:pStyle w:val="ConsPlusNormal"/>
        <w:ind w:right="424"/>
        <w:jc w:val="center"/>
        <w:rPr>
          <w:b/>
          <w:sz w:val="20"/>
        </w:rPr>
      </w:pPr>
      <w:r>
        <w:rPr>
          <w:b/>
          <w:sz w:val="20"/>
        </w:rPr>
        <w:t xml:space="preserve">АДМИНИСТРАЦИИ </w:t>
      </w:r>
      <w:r w:rsidR="00C936F1" w:rsidRPr="00366060">
        <w:rPr>
          <w:b/>
          <w:sz w:val="20"/>
        </w:rPr>
        <w:t>ШУМЕРЛИНСКОГО РАЙОНА</w:t>
      </w:r>
    </w:p>
    <w:p w:rsidR="00932F7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09.11.2021   № 555</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p>
    <w:p w:rsidR="00D63DCE" w:rsidRPr="00D63DCE" w:rsidRDefault="00D63DCE" w:rsidP="00D63DCE">
      <w:pPr>
        <w:spacing w:after="0" w:line="240" w:lineRule="auto"/>
        <w:ind w:right="424"/>
        <w:jc w:val="center"/>
        <w:rPr>
          <w:rFonts w:ascii="Times New Roman" w:eastAsia="Times New Roman" w:hAnsi="Times New Roman" w:cs="Times New Roman"/>
          <w:b/>
          <w:color w:val="000000"/>
          <w:sz w:val="16"/>
          <w:szCs w:val="16"/>
        </w:rPr>
      </w:pPr>
      <w:r w:rsidRPr="00D63DCE">
        <w:rPr>
          <w:rFonts w:ascii="Times New Roman" w:eastAsia="Times New Roman" w:hAnsi="Times New Roman" w:cs="Times New Roman"/>
          <w:b/>
          <w:color w:val="000000"/>
          <w:sz w:val="16"/>
          <w:szCs w:val="16"/>
        </w:rPr>
        <w:t>О внесении изменений в постановление администрации Шумерлинского района от 06.03.2019 № 114 «О муниципальной программе Шумерлинского района «Управление общественными финансами и муниципальным долгом Шумерлинского района»</w:t>
      </w:r>
      <w:r>
        <w:rPr>
          <w:rFonts w:ascii="Times New Roman" w:eastAsia="Times New Roman" w:hAnsi="Times New Roman" w:cs="Times New Roman"/>
          <w:b/>
          <w:color w:val="000000"/>
          <w:sz w:val="16"/>
          <w:szCs w:val="16"/>
        </w:rPr>
        <w:t xml:space="preserve"> </w:t>
      </w:r>
      <w:r w:rsidRPr="00D63DCE">
        <w:rPr>
          <w:rFonts w:ascii="Times New Roman" w:eastAsia="Times New Roman" w:hAnsi="Times New Roman" w:cs="Times New Roman"/>
          <w:b/>
          <w:color w:val="000000"/>
          <w:sz w:val="16"/>
          <w:szCs w:val="16"/>
        </w:rPr>
        <w:t xml:space="preserve">Администрация Шумерлинского района  </w:t>
      </w:r>
      <w:proofErr w:type="gramStart"/>
      <w:r w:rsidRPr="00D63DCE">
        <w:rPr>
          <w:rFonts w:ascii="Times New Roman" w:eastAsia="Times New Roman" w:hAnsi="Times New Roman" w:cs="Times New Roman"/>
          <w:b/>
          <w:color w:val="000000"/>
          <w:sz w:val="16"/>
          <w:szCs w:val="16"/>
        </w:rPr>
        <w:t>п</w:t>
      </w:r>
      <w:proofErr w:type="gramEnd"/>
      <w:r w:rsidRPr="00D63DCE">
        <w:rPr>
          <w:rFonts w:ascii="Times New Roman" w:eastAsia="Times New Roman" w:hAnsi="Times New Roman" w:cs="Times New Roman"/>
          <w:b/>
          <w:color w:val="000000"/>
          <w:sz w:val="16"/>
          <w:szCs w:val="16"/>
        </w:rPr>
        <w:t xml:space="preserve"> о с т а н о в л я е т:</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 xml:space="preserve">1. Внести в муниципальную программу Шумерлинского района «Управление общественными финансами и муниципальным долгом Шумерлинского района» (далее – Программа), утвержденную постановлением администрации Шумерлинского района от 06.03.2019 № 114, следующие изменения: </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1.1. В паспорте Программы позицию «Объемы финансирования Муниципальной программы с разбивкой по годам реализации» изложить в следующей редакции:</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 xml:space="preserve">«Объемы финансирования Муниципальной программы с разбивкой по годам реализации </w:t>
      </w:r>
      <w:r w:rsidRPr="00D63DCE">
        <w:rPr>
          <w:rFonts w:ascii="Times New Roman" w:eastAsia="Times New Roman" w:hAnsi="Times New Roman" w:cs="Times New Roman"/>
          <w:color w:val="000000"/>
          <w:sz w:val="16"/>
          <w:szCs w:val="16"/>
        </w:rPr>
        <w:tab/>
        <w:t>–</w:t>
      </w:r>
      <w:r w:rsidRPr="00D63DCE">
        <w:rPr>
          <w:rFonts w:ascii="Times New Roman" w:eastAsia="Times New Roman" w:hAnsi="Times New Roman" w:cs="Times New Roman"/>
          <w:color w:val="000000"/>
          <w:sz w:val="16"/>
          <w:szCs w:val="16"/>
        </w:rPr>
        <w:tab/>
        <w:t>прогнозируемый объем финансирования муниципальной программы в 2019–2035 годах составляет 305 289,1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38 317,9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32 798,5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33 104,9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18 131,2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17 504,9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2024 году – 13 785,4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13 785,5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2026–2030 годах – 68 929,4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2031–2035 годах – 68 931,4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из них средства:</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федерального бюджета – 20 141,7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2 338,7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1 091,1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2 591,9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1 162,0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1 213,6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2024 году – 978,7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978,7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2026–2030 годах – 4 893,5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2031–2035 годах – 4 893,5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республиканского бюджета Чувашской Республики – 170 244,2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19 097,0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20 593,4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19 391,1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11 691,8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11 013,9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2024 году – 7 371,0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7 371,2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2026–2030 годах – 36 856,5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2031–2035 годах – 36 858,3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бюджета Шумерлинского района – 114 903,2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16 882,2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11 114,0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11 121,9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5 277,4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5 277,4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2024 году – 5 435,7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5 435,6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2026–2030 годах – 27 179,4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2031–2035 годах – 27 179,6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Объемы финансирования Муниципальной программы подлежат ежегодному уточнению исходя из возможностей бюджетов всех уровней</w:t>
      </w:r>
      <w:proofErr w:type="gramStart"/>
      <w:r w:rsidRPr="00D63DCE">
        <w:rPr>
          <w:rFonts w:ascii="Times New Roman" w:eastAsia="Times New Roman" w:hAnsi="Times New Roman" w:cs="Times New Roman"/>
          <w:color w:val="000000"/>
          <w:sz w:val="16"/>
          <w:szCs w:val="16"/>
        </w:rPr>
        <w:t>.».</w:t>
      </w:r>
      <w:proofErr w:type="gramEnd"/>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 xml:space="preserve">    1.2. Раздел III Программы изложить в следующей редакции:</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 xml:space="preserve">          «Раздел III. Обоснование объема финансовых ресурсов, необходимых </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proofErr w:type="gramStart"/>
      <w:r w:rsidRPr="00D63DCE">
        <w:rPr>
          <w:rFonts w:ascii="Times New Roman" w:eastAsia="Times New Roman" w:hAnsi="Times New Roman" w:cs="Times New Roman"/>
          <w:color w:val="000000"/>
          <w:sz w:val="16"/>
          <w:szCs w:val="16"/>
        </w:rPr>
        <w:t xml:space="preserve">для реализации Муниципальной программы (с расшифровкой </w:t>
      </w:r>
      <w:proofErr w:type="gramEnd"/>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 xml:space="preserve">по источникам финансирования, по этапам и годам </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реализации Муниципальной программы)</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lastRenderedPageBreak/>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Шумерлинского района.</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Общий объем финансирования Муниципальной  программы в 2019–</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 xml:space="preserve">2035 </w:t>
      </w:r>
      <w:proofErr w:type="gramStart"/>
      <w:r w:rsidRPr="00D63DCE">
        <w:rPr>
          <w:rFonts w:ascii="Times New Roman" w:eastAsia="Times New Roman" w:hAnsi="Times New Roman" w:cs="Times New Roman"/>
          <w:color w:val="000000"/>
          <w:sz w:val="16"/>
          <w:szCs w:val="16"/>
        </w:rPr>
        <w:t>годах</w:t>
      </w:r>
      <w:proofErr w:type="gramEnd"/>
      <w:r w:rsidRPr="00D63DCE">
        <w:rPr>
          <w:rFonts w:ascii="Times New Roman" w:eastAsia="Times New Roman" w:hAnsi="Times New Roman" w:cs="Times New Roman"/>
          <w:color w:val="000000"/>
          <w:sz w:val="16"/>
          <w:szCs w:val="16"/>
        </w:rPr>
        <w:t xml:space="preserve"> составляет 305 289,1 тыс. рублей, в том числе за счет средств:</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федерального бюджета – 20 141,7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республиканского бюджета Чувашской Республики – 170 244,2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бюджета Шумерлинского района – 114 903,2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Прогнозируемый объем финансирования Муниципальной программы на 1 этапе составит 167 428,3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38 317,9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32 798,5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33 104,9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18 131,2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17 504,9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2024 году – 13 785,4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13 785,5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из них средства:</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федерального бюджета – 10 354,7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2 338,7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1 091,1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2 591,9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1 162,0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1 213,6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2024 году – 978,7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978,7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республиканского бюджета Чувашской Республики – 96 529,4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19 097,0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20 593,4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19 391,1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11 691,8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11 013,9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2024 году – 7 371,0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7 371,2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бюджета Шумерлинского района – 60 544,2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16 882,2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11 114,0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11 121,9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5 277,4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5 277,4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2024 году -     5 435,7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5 435,6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На 2 этапе, в 2026–2030 годах, объем финансирования Муниципальной программы составит 68 929,4 тыс. рублей, из них средства:</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федерального бюджета – 4 893,5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республиканского бюджета Чувашской Республики – 36 856,5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бюджета Шумерлинского района – 27 179,4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На 3 этапе, в 2031–2035 годах, объем финансирования Муниципальной программы составит 68 931,4 тыс. рублей, из них средства:</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федерального бюджета – 4 893,5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республиканского бюджета Чувашской Республики – 36 858,3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бюджета Шумерлинского района – 27 179,6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Объемы финансирования Муниципальной программы подлежат ежегодному уточнению исходя из возможностей бюджетов всех уровней.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D63DCE">
        <w:rPr>
          <w:rFonts w:ascii="Times New Roman" w:eastAsia="Times New Roman" w:hAnsi="Times New Roman" w:cs="Times New Roman"/>
          <w:color w:val="000000"/>
          <w:sz w:val="16"/>
          <w:szCs w:val="16"/>
        </w:rPr>
        <w:t>.».</w:t>
      </w:r>
      <w:proofErr w:type="gramEnd"/>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1.3. Приложение № 2 к Программе изложить в новой редакции, согласно Приложению № 1 к настоящему постановлению.</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1.4. В паспорте Подпрограммы «Совершенствование бюджетной политики и обеспечение сбалансированности консолидированного бюджета Шумерлинского района» Программы позицию «Объемы финансирования подпрограммы с разбивкой по годам реализации подпрограммы» изложить в следующей редакции:</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 xml:space="preserve"> «Объемы финансирования подпрограммы с разбивкой по годам реализации подпрограммы</w:t>
      </w:r>
      <w:r w:rsidRPr="00D63DCE">
        <w:rPr>
          <w:rFonts w:ascii="Times New Roman" w:eastAsia="Times New Roman" w:hAnsi="Times New Roman" w:cs="Times New Roman"/>
          <w:color w:val="000000"/>
          <w:sz w:val="16"/>
          <w:szCs w:val="16"/>
        </w:rPr>
        <w:tab/>
        <w:t>–</w:t>
      </w:r>
      <w:r w:rsidRPr="00D63DCE">
        <w:rPr>
          <w:rFonts w:ascii="Times New Roman" w:eastAsia="Times New Roman" w:hAnsi="Times New Roman" w:cs="Times New Roman"/>
          <w:color w:val="000000"/>
          <w:sz w:val="16"/>
          <w:szCs w:val="16"/>
        </w:rPr>
        <w:tab/>
        <w:t>прогнозируемый объем финансирования мероприятий подпрограммы в 2019–2035 годах составляет 225 362,1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33 239,6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27 453,5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27 700,1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12 883,8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12 257,5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2024 году – 9 321,4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9 320,5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2026–2030 годах – 46 604,4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2031–2035 годах – 46 581,3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из них средства:</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федерального бюджета – 20 141,7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2 338,7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1091,1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2 591,9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1 162,0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1 213,6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2024 году – 978,7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978,7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2026–2030 годах – 4 893,5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2031–2035 годах – 4 893,5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республиканского бюджета Чувашской Республики –170 244,2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19 097,0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20 593,4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19 391,1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11 691,8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11 013,9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2024 году – 7 371,0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7 371,2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2026–2030 годах – 36 856,5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2031–2035 годах – 36 858,3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lastRenderedPageBreak/>
        <w:t>бюджета Шумерлинского района – 34 976,2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11 803,9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5 769,0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5 717,1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30,0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30,0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2024 году – 971,7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970,6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2026–2030 годах – 4 854,4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2031–2035 годах – 4 829,5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Шумерлинского района</w:t>
      </w:r>
      <w:proofErr w:type="gramStart"/>
      <w:r w:rsidRPr="00D63DCE">
        <w:rPr>
          <w:rFonts w:ascii="Times New Roman" w:eastAsia="Times New Roman" w:hAnsi="Times New Roman" w:cs="Times New Roman"/>
          <w:color w:val="000000"/>
          <w:sz w:val="16"/>
          <w:szCs w:val="16"/>
        </w:rPr>
        <w:t>.».</w:t>
      </w:r>
      <w:proofErr w:type="gramEnd"/>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1.5. Раздел VI Подпрограммы «Совершенствование бюджетной политики и обеспечение сбалансированности консолидированного бюджета Шумерлинского района» Программы изложить в следующей редакции:</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 xml:space="preserve">«Раздел IV. Обоснование объема финансовых ресурсов, необходимых </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proofErr w:type="gramStart"/>
      <w:r w:rsidRPr="00D63DCE">
        <w:rPr>
          <w:rFonts w:ascii="Times New Roman" w:eastAsia="Times New Roman" w:hAnsi="Times New Roman" w:cs="Times New Roman"/>
          <w:color w:val="000000"/>
          <w:sz w:val="16"/>
          <w:szCs w:val="16"/>
        </w:rPr>
        <w:t xml:space="preserve">для реализации подпрограммы (с расшифровкой по источникам </w:t>
      </w:r>
      <w:proofErr w:type="gramEnd"/>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финансирования, по этапам и годам реализации подпрограммы)</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Расходы подпрограммы формируются за счет средств федерального бюджета, республиканского бюджета Чувашской Республики и бюджета Шумерлинского района.</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Общий объем финансирования мероприятий подпрограммы в 2019–</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 xml:space="preserve">2035 </w:t>
      </w:r>
      <w:proofErr w:type="gramStart"/>
      <w:r w:rsidRPr="00D63DCE">
        <w:rPr>
          <w:rFonts w:ascii="Times New Roman" w:eastAsia="Times New Roman" w:hAnsi="Times New Roman" w:cs="Times New Roman"/>
          <w:color w:val="000000"/>
          <w:sz w:val="16"/>
          <w:szCs w:val="16"/>
        </w:rPr>
        <w:t>годах</w:t>
      </w:r>
      <w:proofErr w:type="gramEnd"/>
      <w:r w:rsidRPr="00D63DCE">
        <w:rPr>
          <w:rFonts w:ascii="Times New Roman" w:eastAsia="Times New Roman" w:hAnsi="Times New Roman" w:cs="Times New Roman"/>
          <w:color w:val="000000"/>
          <w:sz w:val="16"/>
          <w:szCs w:val="16"/>
        </w:rPr>
        <w:t xml:space="preserve"> составит 225 362,1 тыс. рублей, в том числе за счет средств:</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федерального бюджета –20 141,7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республиканского бюджета Чувашской Республики – 170 244,2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бюджета Шумерлинского района – 34 976,2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Прогнозируемый объем финансирования подпрограммы на 1 этапе составит 132 176,4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33 239,6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27 453,5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27 700,1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12 883,8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12 257,5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2024 году – 9 321,4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9 320,5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из них средства:</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федерального бюджета – 10 354,7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2 338,7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1 091,1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2 591,9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1 162,0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1 213,6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2024 году – 978,7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978,7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республиканского бюджета Чувашской Республики – 96 529,4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19 097,0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20 593,4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19 391,1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11 691,8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11 013,9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 xml:space="preserve">в 2024 году – 7 371,0 тыс. рублей; </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7 371,2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бюджета Шумерлинского района – 25 293,3 тыс. рублей, в том числе:</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2019 году – 11 803,9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2020 году – 5 769,0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2021 году – 5 717,1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2022 году – 30,0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2023 году – 30,0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2024 году – 971,7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 2025 году – 970,6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На 2 этапе, в 2026–2030 годах, объем финансирования подпрограммы составит 46 604,4 тыс. рублей, из них средства:</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федерального бюджета – 4 893,5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республиканского бюджета Чувашской Республики – 36 856,5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бюджета Шумерлинского района – 4 854,4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На 3 этапе, в 2031–2035 годах, объем финансирования подпрограммы составит 46 581,3 тыс. рублей, из них средства:</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федерального бюджета – 4 893,5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республиканского бюджета Чувашской Республики – 36 858,3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бюджета Шумерлинского района – 4 829,5 тыс. рублей.</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Шумерлинского района на соответствующий период.</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D63DCE">
        <w:rPr>
          <w:rFonts w:ascii="Times New Roman" w:eastAsia="Times New Roman" w:hAnsi="Times New Roman" w:cs="Times New Roman"/>
          <w:color w:val="000000"/>
          <w:sz w:val="16"/>
          <w:szCs w:val="16"/>
        </w:rPr>
        <w:t>.».</w:t>
      </w:r>
      <w:proofErr w:type="gramEnd"/>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1.6. Приложение № 1 к Подпрограмме «Совершенствование бюджетной политики и обеспечение сбалансированности консолидированного бюджета Шумерлинского района» Программы  изложить в новой редакции, согласно Приложению № 2 к настоящему постановлению.</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 xml:space="preserve">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  </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 xml:space="preserve">Глава администрации </w:t>
      </w:r>
    </w:p>
    <w:p w:rsidR="00D63DCE" w:rsidRPr="00D63DCE" w:rsidRDefault="00D63DCE" w:rsidP="00D63DCE">
      <w:pPr>
        <w:spacing w:after="0" w:line="240" w:lineRule="auto"/>
        <w:ind w:right="424"/>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 xml:space="preserve">Шумерлинского района                                                                                        </w:t>
      </w:r>
      <w:r w:rsidR="007E4E9D">
        <w:rPr>
          <w:rFonts w:ascii="Times New Roman" w:eastAsia="Times New Roman" w:hAnsi="Times New Roman" w:cs="Times New Roman"/>
          <w:color w:val="000000"/>
          <w:sz w:val="16"/>
          <w:szCs w:val="16"/>
        </w:rPr>
        <w:t xml:space="preserve">                                                                               </w:t>
      </w:r>
      <w:r w:rsidRPr="00D63DCE">
        <w:rPr>
          <w:rFonts w:ascii="Times New Roman" w:eastAsia="Times New Roman" w:hAnsi="Times New Roman" w:cs="Times New Roman"/>
          <w:color w:val="000000"/>
          <w:sz w:val="16"/>
          <w:szCs w:val="16"/>
        </w:rPr>
        <w:t xml:space="preserve">Л.Г. </w:t>
      </w:r>
      <w:proofErr w:type="spellStart"/>
      <w:r w:rsidRPr="00D63DCE">
        <w:rPr>
          <w:rFonts w:ascii="Times New Roman" w:eastAsia="Times New Roman" w:hAnsi="Times New Roman" w:cs="Times New Roman"/>
          <w:color w:val="000000"/>
          <w:sz w:val="16"/>
          <w:szCs w:val="16"/>
        </w:rPr>
        <w:t>Рафинов</w:t>
      </w:r>
      <w:proofErr w:type="spellEnd"/>
    </w:p>
    <w:p w:rsidR="00932F7E" w:rsidRDefault="00932F7E" w:rsidP="00D63DCE">
      <w:pPr>
        <w:spacing w:before="100" w:beforeAutospacing="1" w:after="0" w:line="240" w:lineRule="auto"/>
        <w:ind w:left="567" w:right="424"/>
        <w:jc w:val="both"/>
        <w:rPr>
          <w:rFonts w:ascii="Times New Roman" w:eastAsia="Times New Roman" w:hAnsi="Times New Roman" w:cs="Times New Roman"/>
          <w:color w:val="000000"/>
          <w:sz w:val="20"/>
          <w:szCs w:val="20"/>
        </w:rPr>
      </w:pPr>
    </w:p>
    <w:p w:rsidR="00932F7E" w:rsidRDefault="00932F7E" w:rsidP="00932F7E">
      <w:pPr>
        <w:spacing w:before="100" w:beforeAutospacing="1" w:after="0" w:line="240" w:lineRule="auto"/>
        <w:ind w:firstLine="567"/>
        <w:jc w:val="both"/>
        <w:rPr>
          <w:rFonts w:ascii="Times New Roman" w:eastAsia="Times New Roman" w:hAnsi="Times New Roman" w:cs="Times New Roman"/>
          <w:color w:val="000000"/>
          <w:sz w:val="20"/>
          <w:szCs w:val="20"/>
        </w:rPr>
      </w:pPr>
    </w:p>
    <w:p w:rsidR="00932F7E" w:rsidRDefault="00932F7E" w:rsidP="00932F7E">
      <w:pPr>
        <w:spacing w:before="100" w:beforeAutospacing="1" w:after="0" w:line="240" w:lineRule="auto"/>
        <w:ind w:firstLine="567"/>
        <w:jc w:val="both"/>
        <w:rPr>
          <w:rFonts w:ascii="Times New Roman" w:eastAsia="Times New Roman" w:hAnsi="Times New Roman" w:cs="Times New Roman"/>
          <w:color w:val="000000"/>
          <w:sz w:val="20"/>
          <w:szCs w:val="20"/>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D63DCE">
      <w:pPr>
        <w:spacing w:after="0" w:line="240" w:lineRule="auto"/>
        <w:ind w:left="9790"/>
        <w:jc w:val="right"/>
        <w:rPr>
          <w:rFonts w:ascii="Times New Roman" w:eastAsia="Times New Roman" w:hAnsi="Times New Roman" w:cs="Times New Roman"/>
          <w:color w:val="000000"/>
          <w:lang w:eastAsia="en-US"/>
        </w:rPr>
      </w:pPr>
    </w:p>
    <w:p w:rsidR="00D63DCE" w:rsidRDefault="00D63DCE" w:rsidP="007E4E9D">
      <w:pPr>
        <w:spacing w:after="0" w:line="240" w:lineRule="auto"/>
        <w:rPr>
          <w:rFonts w:ascii="Times New Roman" w:eastAsia="Times New Roman" w:hAnsi="Times New Roman" w:cs="Times New Roman"/>
          <w:color w:val="000000"/>
          <w:lang w:eastAsia="en-US"/>
        </w:rPr>
      </w:pPr>
    </w:p>
    <w:p w:rsidR="00D63DCE" w:rsidRDefault="00D63DCE" w:rsidP="007E4E9D">
      <w:pPr>
        <w:spacing w:after="0" w:line="240" w:lineRule="auto"/>
        <w:rPr>
          <w:rFonts w:ascii="Times New Roman" w:eastAsia="Times New Roman" w:hAnsi="Times New Roman" w:cs="Times New Roman"/>
          <w:color w:val="000000"/>
          <w:lang w:eastAsia="en-US"/>
        </w:rPr>
        <w:sectPr w:rsidR="00D63DCE" w:rsidSect="00D63DCE">
          <w:pgSz w:w="11906" w:h="16838" w:code="9"/>
          <w:pgMar w:top="1134" w:right="707" w:bottom="426" w:left="1418" w:header="992" w:footer="709" w:gutter="0"/>
          <w:pgNumType w:start="1"/>
          <w:cols w:space="708"/>
          <w:titlePg/>
          <w:docGrid w:linePitch="360"/>
        </w:sectPr>
      </w:pPr>
    </w:p>
    <w:p w:rsidR="00D63DCE" w:rsidRDefault="00D63DCE" w:rsidP="00D63DCE">
      <w:pPr>
        <w:spacing w:after="0" w:line="240" w:lineRule="auto"/>
        <w:rPr>
          <w:rFonts w:ascii="Times New Roman" w:eastAsia="Times New Roman" w:hAnsi="Times New Roman" w:cs="Times New Roman"/>
          <w:color w:val="000000"/>
          <w:lang w:eastAsia="en-US"/>
        </w:rPr>
      </w:pPr>
    </w:p>
    <w:p w:rsidR="00D63DCE" w:rsidRPr="00D63DCE" w:rsidRDefault="00D63DCE" w:rsidP="00D63DCE">
      <w:pPr>
        <w:spacing w:after="0" w:line="240" w:lineRule="auto"/>
        <w:ind w:left="9790"/>
        <w:jc w:val="right"/>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Приложение  № 1 </w:t>
      </w:r>
    </w:p>
    <w:p w:rsidR="00D63DCE" w:rsidRPr="00D63DCE" w:rsidRDefault="00D63DCE" w:rsidP="00D63DCE">
      <w:pPr>
        <w:spacing w:after="0" w:line="240" w:lineRule="auto"/>
        <w:ind w:left="9790"/>
        <w:jc w:val="right"/>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к постановлению администрации</w:t>
      </w:r>
    </w:p>
    <w:p w:rsidR="00D63DCE" w:rsidRPr="00D63DCE" w:rsidRDefault="00D63DCE" w:rsidP="00D63DCE">
      <w:pPr>
        <w:spacing w:after="0" w:line="240" w:lineRule="auto"/>
        <w:ind w:left="9790"/>
        <w:jc w:val="right"/>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Шумерлинского района</w:t>
      </w:r>
    </w:p>
    <w:p w:rsidR="00D63DCE" w:rsidRPr="00D63DCE" w:rsidRDefault="00D63DCE" w:rsidP="00D63DCE">
      <w:pPr>
        <w:spacing w:after="0" w:line="240" w:lineRule="auto"/>
        <w:ind w:left="9790"/>
        <w:jc w:val="right"/>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 09.11.2021 № 555</w:t>
      </w:r>
    </w:p>
    <w:p w:rsidR="00D63DCE" w:rsidRPr="00D63DCE" w:rsidRDefault="00D63DCE" w:rsidP="00D63DCE">
      <w:pPr>
        <w:spacing w:after="0" w:line="240" w:lineRule="auto"/>
        <w:ind w:left="9790"/>
        <w:jc w:val="right"/>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 </w:t>
      </w:r>
    </w:p>
    <w:p w:rsidR="00D63DCE" w:rsidRPr="00D63DCE" w:rsidRDefault="00D63DCE" w:rsidP="00D63DCE">
      <w:pPr>
        <w:spacing w:after="0" w:line="240" w:lineRule="auto"/>
        <w:ind w:left="9790"/>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«Приложение № 2 </w:t>
      </w:r>
    </w:p>
    <w:p w:rsidR="00D63DCE" w:rsidRPr="00D63DCE" w:rsidRDefault="00D63DCE" w:rsidP="00D63DCE">
      <w:pPr>
        <w:spacing w:after="0" w:line="240" w:lineRule="auto"/>
        <w:ind w:left="9790"/>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к муниципальной программе </w:t>
      </w:r>
    </w:p>
    <w:p w:rsidR="00D63DCE" w:rsidRPr="00D63DCE" w:rsidRDefault="00D63DCE" w:rsidP="00D63DCE">
      <w:pPr>
        <w:spacing w:after="0" w:line="240" w:lineRule="auto"/>
        <w:ind w:left="9790"/>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Шумерлинского района</w:t>
      </w:r>
    </w:p>
    <w:p w:rsidR="00D63DCE" w:rsidRPr="00D63DCE" w:rsidRDefault="00D63DCE" w:rsidP="00D63DCE">
      <w:pPr>
        <w:spacing w:after="0" w:line="240" w:lineRule="auto"/>
        <w:ind w:left="9790"/>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Чувашской Республики </w:t>
      </w:r>
    </w:p>
    <w:p w:rsidR="00D63DCE" w:rsidRPr="00D63DCE" w:rsidRDefault="00D63DCE" w:rsidP="00D63DCE">
      <w:pPr>
        <w:spacing w:after="0" w:line="240" w:lineRule="auto"/>
        <w:ind w:left="9790"/>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«Управление общественными</w:t>
      </w:r>
      <w:r w:rsidRPr="00D63DCE">
        <w:rPr>
          <w:rFonts w:ascii="Times New Roman" w:eastAsia="Times New Roman" w:hAnsi="Times New Roman" w:cs="Times New Roman"/>
          <w:color w:val="000000"/>
          <w:sz w:val="16"/>
          <w:szCs w:val="16"/>
          <w:lang w:eastAsia="en-US"/>
        </w:rPr>
        <w:br/>
        <w:t xml:space="preserve">финансами и муниципальным долгом </w:t>
      </w:r>
      <w:r w:rsidRPr="00D63DCE">
        <w:rPr>
          <w:rFonts w:ascii="Times New Roman" w:eastAsia="Times New Roman" w:hAnsi="Times New Roman" w:cs="Times New Roman"/>
          <w:color w:val="000000"/>
          <w:sz w:val="16"/>
          <w:szCs w:val="16"/>
          <w:lang w:eastAsia="en-US"/>
        </w:rPr>
        <w:br/>
        <w:t xml:space="preserve">Шумерлинского района» </w:t>
      </w:r>
    </w:p>
    <w:p w:rsidR="00D63DCE" w:rsidRPr="00D63DCE" w:rsidRDefault="00D63DCE" w:rsidP="00D63DCE">
      <w:pPr>
        <w:spacing w:after="0" w:line="240" w:lineRule="auto"/>
        <w:jc w:val="center"/>
        <w:rPr>
          <w:rFonts w:ascii="Times New Roman" w:eastAsia="Times New Roman" w:hAnsi="Times New Roman" w:cs="Times New Roman"/>
          <w:b/>
          <w:color w:val="000000"/>
          <w:sz w:val="16"/>
          <w:szCs w:val="16"/>
          <w:lang w:eastAsia="en-US"/>
        </w:rPr>
      </w:pPr>
    </w:p>
    <w:p w:rsidR="00D63DCE" w:rsidRPr="00D63DCE" w:rsidRDefault="00D63DCE" w:rsidP="00D63DCE">
      <w:pPr>
        <w:spacing w:after="0" w:line="240" w:lineRule="auto"/>
        <w:jc w:val="center"/>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
          <w:caps/>
          <w:color w:val="000000"/>
          <w:sz w:val="16"/>
          <w:szCs w:val="16"/>
          <w:lang w:eastAsia="en-US"/>
        </w:rPr>
        <w:t xml:space="preserve">Ресурсное обеспечение и прогнозная (справочная) оценка расходов </w:t>
      </w:r>
      <w:r w:rsidRPr="00D63DCE">
        <w:rPr>
          <w:rFonts w:ascii="Times New Roman" w:eastAsia="Times New Roman" w:hAnsi="Times New Roman" w:cs="Times New Roman"/>
          <w:b/>
          <w:caps/>
          <w:color w:val="000000"/>
          <w:sz w:val="16"/>
          <w:szCs w:val="16"/>
          <w:lang w:eastAsia="en-US"/>
        </w:rPr>
        <w:br/>
      </w:r>
      <w:r w:rsidRPr="00D63DCE">
        <w:rPr>
          <w:rFonts w:ascii="Times New Roman" w:eastAsia="Times New Roman" w:hAnsi="Times New Roman" w:cs="Times New Roman"/>
          <w:b/>
          <w:color w:val="000000"/>
          <w:sz w:val="16"/>
          <w:szCs w:val="16"/>
          <w:lang w:eastAsia="en-US"/>
        </w:rPr>
        <w:t>за счет всех источников финансирования реализации муниципальной программы Шумерлинского района</w:t>
      </w:r>
    </w:p>
    <w:p w:rsidR="00D63DCE" w:rsidRPr="00D63DCE" w:rsidRDefault="00D63DCE" w:rsidP="00D63DCE">
      <w:pPr>
        <w:spacing w:after="0" w:line="240" w:lineRule="auto"/>
        <w:jc w:val="center"/>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
          <w:color w:val="000000"/>
          <w:sz w:val="16"/>
          <w:szCs w:val="16"/>
          <w:lang w:eastAsia="en-US"/>
        </w:rPr>
        <w:t xml:space="preserve">Чувашской Республики «Управление общественными финансами и муниципальным долгом Шумерлинского района» </w:t>
      </w:r>
    </w:p>
    <w:p w:rsidR="00D63DCE" w:rsidRPr="00D63DCE" w:rsidRDefault="00D63DCE" w:rsidP="00D63DCE">
      <w:pPr>
        <w:spacing w:after="0" w:line="240" w:lineRule="auto"/>
        <w:rPr>
          <w:rFonts w:ascii="Times New Roman" w:eastAsia="Times New Roman" w:hAnsi="Times New Roman" w:cs="Times New Roman"/>
          <w:color w:val="000000"/>
          <w:sz w:val="16"/>
          <w:szCs w:val="16"/>
          <w:lang w:eastAsia="en-US"/>
        </w:rPr>
      </w:pPr>
    </w:p>
    <w:p w:rsidR="00D63DCE" w:rsidRPr="00D63DCE" w:rsidRDefault="00D63DCE" w:rsidP="00D63DCE">
      <w:pPr>
        <w:spacing w:after="0" w:line="240" w:lineRule="auto"/>
        <w:rPr>
          <w:rFonts w:ascii="Times New Roman" w:eastAsia="Times New Roman" w:hAnsi="Times New Roman" w:cs="Times New Roman"/>
          <w:color w:val="000000"/>
          <w:sz w:val="16"/>
          <w:szCs w:val="16"/>
          <w:lang w:eastAsia="en-US"/>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821"/>
        <w:gridCol w:w="2821"/>
        <w:gridCol w:w="954"/>
        <w:gridCol w:w="1052"/>
        <w:gridCol w:w="2172"/>
        <w:gridCol w:w="789"/>
        <w:gridCol w:w="829"/>
        <w:gridCol w:w="835"/>
        <w:gridCol w:w="838"/>
        <w:gridCol w:w="789"/>
        <w:gridCol w:w="850"/>
        <w:gridCol w:w="850"/>
        <w:gridCol w:w="878"/>
        <w:gridCol w:w="817"/>
      </w:tblGrid>
      <w:tr w:rsidR="00D63DCE" w:rsidRPr="00D63DCE" w:rsidTr="00D63DCE">
        <w:trPr>
          <w:trHeight w:val="20"/>
          <w:tblHeader/>
        </w:trPr>
        <w:tc>
          <w:tcPr>
            <w:tcW w:w="268" w:type="pct"/>
            <w:vMerge w:val="restart"/>
            <w:shd w:val="clear" w:color="auto" w:fill="auto"/>
          </w:tcPr>
          <w:p w:rsidR="00D63DCE" w:rsidRPr="00D63DCE" w:rsidRDefault="00D63DCE" w:rsidP="00D63DCE">
            <w:pPr>
              <w:spacing w:after="0" w:line="240" w:lineRule="auto"/>
              <w:ind w:left="-57"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Статус</w:t>
            </w:r>
          </w:p>
        </w:tc>
        <w:tc>
          <w:tcPr>
            <w:tcW w:w="922" w:type="pct"/>
            <w:vMerge w:val="restart"/>
            <w:shd w:val="clear" w:color="auto" w:fill="auto"/>
          </w:tcPr>
          <w:p w:rsidR="00D63DCE" w:rsidRPr="00D63DCE" w:rsidRDefault="00D63DCE" w:rsidP="00D63DCE">
            <w:pPr>
              <w:spacing w:after="0" w:line="240" w:lineRule="auto"/>
              <w:jc w:val="center"/>
              <w:rPr>
                <w:rFonts w:ascii="Times New Roman" w:eastAsia="Calibri" w:hAnsi="Times New Roman" w:cs="Times New Roman"/>
                <w:bCs/>
                <w:color w:val="000000"/>
                <w:sz w:val="16"/>
                <w:szCs w:val="16"/>
                <w:lang w:eastAsia="en-US"/>
              </w:rPr>
            </w:pPr>
            <w:r w:rsidRPr="00D63DCE">
              <w:rPr>
                <w:rFonts w:ascii="Times New Roman" w:eastAsia="Calibri" w:hAnsi="Times New Roman" w:cs="Times New Roman"/>
                <w:bCs/>
                <w:color w:val="000000"/>
                <w:sz w:val="16"/>
                <w:szCs w:val="16"/>
                <w:lang w:eastAsia="en-US"/>
              </w:rPr>
              <w:t>Наименование муниципальной программы Шумерлинского района Чувашской Республики, подпрограммы, основного</w:t>
            </w:r>
          </w:p>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bCs/>
                <w:color w:val="000000"/>
                <w:sz w:val="16"/>
                <w:szCs w:val="16"/>
                <w:lang w:eastAsia="en-US"/>
              </w:rPr>
              <w:t>мероприятия</w:t>
            </w:r>
          </w:p>
        </w:tc>
        <w:tc>
          <w:tcPr>
            <w:tcW w:w="656" w:type="pct"/>
            <w:gridSpan w:val="2"/>
            <w:shd w:val="clear" w:color="auto" w:fill="auto"/>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Код бюджетной </w:t>
            </w:r>
            <w:r w:rsidRPr="00D63DCE">
              <w:rPr>
                <w:rFonts w:ascii="Times New Roman" w:eastAsia="Times New Roman" w:hAnsi="Times New Roman" w:cs="Times New Roman"/>
                <w:color w:val="000000"/>
                <w:sz w:val="16"/>
                <w:szCs w:val="16"/>
                <w:lang w:eastAsia="en-US"/>
              </w:rPr>
              <w:br/>
              <w:t>классификации</w:t>
            </w:r>
          </w:p>
        </w:tc>
        <w:tc>
          <w:tcPr>
            <w:tcW w:w="710" w:type="pct"/>
            <w:vMerge w:val="restart"/>
            <w:shd w:val="clear" w:color="auto" w:fill="auto"/>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Источники </w:t>
            </w:r>
            <w:r w:rsidRPr="00D63DCE">
              <w:rPr>
                <w:rFonts w:ascii="Times New Roman" w:eastAsia="Times New Roman" w:hAnsi="Times New Roman" w:cs="Times New Roman"/>
                <w:color w:val="000000"/>
                <w:sz w:val="16"/>
                <w:szCs w:val="16"/>
                <w:lang w:eastAsia="en-US"/>
              </w:rPr>
              <w:br/>
              <w:t>финансирования</w:t>
            </w:r>
          </w:p>
        </w:tc>
        <w:tc>
          <w:tcPr>
            <w:tcW w:w="2444" w:type="pct"/>
            <w:gridSpan w:val="9"/>
            <w:shd w:val="clear" w:color="auto" w:fill="auto"/>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Расходы по годам, тыс. рублей</w:t>
            </w:r>
          </w:p>
        </w:tc>
      </w:tr>
      <w:tr w:rsidR="00D63DCE" w:rsidRPr="00D63DCE" w:rsidTr="00D63DCE">
        <w:trPr>
          <w:trHeight w:val="20"/>
          <w:tblHeader/>
        </w:trPr>
        <w:tc>
          <w:tcPr>
            <w:tcW w:w="268" w:type="pct"/>
            <w:vMerge/>
            <w:shd w:val="clear" w:color="auto" w:fill="auto"/>
          </w:tcPr>
          <w:p w:rsidR="00D63DCE" w:rsidRPr="00D63DCE" w:rsidRDefault="00D63DCE" w:rsidP="00D63DCE">
            <w:pPr>
              <w:spacing w:after="0" w:line="240" w:lineRule="auto"/>
              <w:ind w:left="-57" w:right="-57"/>
              <w:jc w:val="center"/>
              <w:rPr>
                <w:rFonts w:ascii="Times New Roman" w:eastAsia="Times New Roman" w:hAnsi="Times New Roman" w:cs="Times New Roman"/>
                <w:color w:val="000000"/>
                <w:sz w:val="16"/>
                <w:szCs w:val="16"/>
                <w:lang w:eastAsia="en-US"/>
              </w:rPr>
            </w:pPr>
          </w:p>
        </w:tc>
        <w:tc>
          <w:tcPr>
            <w:tcW w:w="922" w:type="pct"/>
            <w:vMerge/>
            <w:shd w:val="clear" w:color="auto" w:fill="auto"/>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p>
        </w:tc>
        <w:tc>
          <w:tcPr>
            <w:tcW w:w="312" w:type="pct"/>
            <w:shd w:val="clear" w:color="auto" w:fill="auto"/>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главный распорядитель </w:t>
            </w:r>
            <w:proofErr w:type="gramStart"/>
            <w:r w:rsidRPr="00D63DCE">
              <w:rPr>
                <w:rFonts w:ascii="Times New Roman" w:eastAsia="Times New Roman" w:hAnsi="Times New Roman" w:cs="Times New Roman"/>
                <w:color w:val="000000"/>
                <w:sz w:val="16"/>
                <w:szCs w:val="16"/>
                <w:lang w:eastAsia="en-US"/>
              </w:rPr>
              <w:t>бюджет-</w:t>
            </w:r>
            <w:proofErr w:type="spellStart"/>
            <w:r w:rsidRPr="00D63DCE">
              <w:rPr>
                <w:rFonts w:ascii="Times New Roman" w:eastAsia="Times New Roman" w:hAnsi="Times New Roman" w:cs="Times New Roman"/>
                <w:color w:val="000000"/>
                <w:sz w:val="16"/>
                <w:szCs w:val="16"/>
                <w:lang w:eastAsia="en-US"/>
              </w:rPr>
              <w:t>ных</w:t>
            </w:r>
            <w:proofErr w:type="spellEnd"/>
            <w:proofErr w:type="gramEnd"/>
            <w:r w:rsidRPr="00D63DCE">
              <w:rPr>
                <w:rFonts w:ascii="Times New Roman" w:eastAsia="Times New Roman" w:hAnsi="Times New Roman" w:cs="Times New Roman"/>
                <w:color w:val="000000"/>
                <w:sz w:val="16"/>
                <w:szCs w:val="16"/>
                <w:lang w:eastAsia="en-US"/>
              </w:rPr>
              <w:t xml:space="preserve"> средств</w:t>
            </w:r>
          </w:p>
        </w:tc>
        <w:tc>
          <w:tcPr>
            <w:tcW w:w="344" w:type="pct"/>
            <w:shd w:val="clear" w:color="auto" w:fill="auto"/>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целевая статья расходов</w:t>
            </w:r>
          </w:p>
        </w:tc>
        <w:tc>
          <w:tcPr>
            <w:tcW w:w="710" w:type="pct"/>
            <w:vMerge/>
            <w:shd w:val="clear" w:color="auto" w:fill="auto"/>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p>
        </w:tc>
        <w:tc>
          <w:tcPr>
            <w:tcW w:w="258" w:type="pct"/>
            <w:shd w:val="clear" w:color="auto" w:fill="auto"/>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2019</w:t>
            </w:r>
          </w:p>
        </w:tc>
        <w:tc>
          <w:tcPr>
            <w:tcW w:w="271" w:type="pct"/>
            <w:shd w:val="clear" w:color="auto" w:fill="auto"/>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2020</w:t>
            </w:r>
          </w:p>
        </w:tc>
        <w:tc>
          <w:tcPr>
            <w:tcW w:w="273" w:type="pct"/>
            <w:shd w:val="clear" w:color="auto" w:fill="auto"/>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2021</w:t>
            </w:r>
          </w:p>
        </w:tc>
        <w:tc>
          <w:tcPr>
            <w:tcW w:w="274" w:type="pct"/>
            <w:shd w:val="clear" w:color="auto" w:fill="auto"/>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2022</w:t>
            </w:r>
          </w:p>
        </w:tc>
        <w:tc>
          <w:tcPr>
            <w:tcW w:w="258" w:type="pct"/>
            <w:shd w:val="clear" w:color="auto" w:fill="auto"/>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2023</w:t>
            </w:r>
          </w:p>
        </w:tc>
        <w:tc>
          <w:tcPr>
            <w:tcW w:w="278" w:type="pct"/>
            <w:shd w:val="clear" w:color="auto" w:fill="auto"/>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2024</w:t>
            </w:r>
          </w:p>
        </w:tc>
        <w:tc>
          <w:tcPr>
            <w:tcW w:w="278" w:type="pct"/>
            <w:shd w:val="clear" w:color="auto" w:fill="auto"/>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2025</w:t>
            </w:r>
          </w:p>
        </w:tc>
        <w:tc>
          <w:tcPr>
            <w:tcW w:w="287" w:type="pct"/>
            <w:shd w:val="clear" w:color="auto" w:fill="auto"/>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2026–2030</w:t>
            </w:r>
          </w:p>
        </w:tc>
        <w:tc>
          <w:tcPr>
            <w:tcW w:w="267" w:type="pct"/>
            <w:shd w:val="clear" w:color="auto" w:fill="auto"/>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2031–2035</w:t>
            </w:r>
          </w:p>
        </w:tc>
      </w:tr>
    </w:tbl>
    <w:p w:rsidR="00D63DCE" w:rsidRPr="00D63DCE" w:rsidRDefault="00D63DCE" w:rsidP="00D63DCE">
      <w:pPr>
        <w:suppressAutoHyphens/>
        <w:spacing w:after="0" w:line="20" w:lineRule="exact"/>
        <w:rPr>
          <w:rFonts w:ascii="Times New Roman" w:eastAsia="Calibri" w:hAnsi="Times New Roman" w:cs="Times New Roman"/>
          <w:sz w:val="16"/>
          <w:szCs w:val="16"/>
          <w:lang w:eastAsia="en-US"/>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67"/>
        <w:gridCol w:w="2819"/>
        <w:gridCol w:w="954"/>
        <w:gridCol w:w="1052"/>
        <w:gridCol w:w="2174"/>
        <w:gridCol w:w="790"/>
        <w:gridCol w:w="829"/>
        <w:gridCol w:w="835"/>
        <w:gridCol w:w="838"/>
        <w:gridCol w:w="790"/>
        <w:gridCol w:w="851"/>
        <w:gridCol w:w="851"/>
        <w:gridCol w:w="878"/>
        <w:gridCol w:w="814"/>
      </w:tblGrid>
      <w:tr w:rsidR="00D63DCE" w:rsidRPr="00D63DCE" w:rsidTr="00D63DCE">
        <w:trPr>
          <w:trHeight w:val="20"/>
          <w:tblHeader/>
        </w:trPr>
        <w:tc>
          <w:tcPr>
            <w:tcW w:w="252" w:type="pct"/>
          </w:tcPr>
          <w:p w:rsidR="00D63DCE" w:rsidRPr="00D63DCE" w:rsidRDefault="00D63DCE" w:rsidP="00D63DCE">
            <w:pPr>
              <w:spacing w:after="0" w:line="240" w:lineRule="auto"/>
              <w:ind w:left="-57"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w:t>
            </w:r>
          </w:p>
        </w:tc>
        <w:tc>
          <w:tcPr>
            <w:tcW w:w="925" w:type="pct"/>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w:t>
            </w:r>
          </w:p>
        </w:tc>
        <w:tc>
          <w:tcPr>
            <w:tcW w:w="313" w:type="pct"/>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w:t>
            </w:r>
          </w:p>
        </w:tc>
        <w:tc>
          <w:tcPr>
            <w:tcW w:w="345"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w:t>
            </w:r>
          </w:p>
        </w:tc>
        <w:tc>
          <w:tcPr>
            <w:tcW w:w="713" w:type="pct"/>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w:t>
            </w:r>
          </w:p>
        </w:tc>
        <w:tc>
          <w:tcPr>
            <w:tcW w:w="259"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w:t>
            </w:r>
          </w:p>
        </w:tc>
        <w:tc>
          <w:tcPr>
            <w:tcW w:w="272"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7</w:t>
            </w:r>
          </w:p>
        </w:tc>
        <w:tc>
          <w:tcPr>
            <w:tcW w:w="274"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8</w:t>
            </w:r>
          </w:p>
        </w:tc>
        <w:tc>
          <w:tcPr>
            <w:tcW w:w="275"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w:t>
            </w:r>
          </w:p>
        </w:tc>
        <w:tc>
          <w:tcPr>
            <w:tcW w:w="259"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w:t>
            </w:r>
          </w:p>
        </w:tc>
        <w:tc>
          <w:tcPr>
            <w:tcW w:w="279"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w:t>
            </w:r>
          </w:p>
        </w:tc>
        <w:tc>
          <w:tcPr>
            <w:tcW w:w="279"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12</w:t>
            </w:r>
          </w:p>
        </w:tc>
        <w:tc>
          <w:tcPr>
            <w:tcW w:w="288"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13</w:t>
            </w:r>
          </w:p>
        </w:tc>
        <w:tc>
          <w:tcPr>
            <w:tcW w:w="267"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w:t>
            </w:r>
          </w:p>
        </w:tc>
      </w:tr>
      <w:tr w:rsidR="00D63DCE" w:rsidRPr="00D63DCE" w:rsidTr="00D63DCE">
        <w:trPr>
          <w:trHeight w:val="20"/>
        </w:trPr>
        <w:tc>
          <w:tcPr>
            <w:tcW w:w="252" w:type="pct"/>
            <w:vMerge w:val="restart"/>
          </w:tcPr>
          <w:p w:rsidR="00D63DCE" w:rsidRPr="00D63DCE" w:rsidRDefault="00D63DCE" w:rsidP="00D63DCE">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Муниципальная програм</w:t>
            </w:r>
            <w:r w:rsidRPr="00D63DCE">
              <w:rPr>
                <w:rFonts w:ascii="Times New Roman" w:eastAsia="Times New Roman" w:hAnsi="Times New Roman" w:cs="Times New Roman"/>
                <w:bCs/>
                <w:color w:val="000000"/>
                <w:sz w:val="16"/>
                <w:szCs w:val="16"/>
                <w:lang w:eastAsia="en-US"/>
              </w:rPr>
              <w:softHyphen/>
              <w:t>ма Шумерлинского района</w:t>
            </w:r>
          </w:p>
        </w:tc>
        <w:tc>
          <w:tcPr>
            <w:tcW w:w="925" w:type="pct"/>
            <w:vMerge w:val="restart"/>
          </w:tcPr>
          <w:p w:rsidR="00D63DCE" w:rsidRPr="00D63DCE" w:rsidRDefault="00D63DCE" w:rsidP="00D63DCE">
            <w:pPr>
              <w:spacing w:after="0" w:line="240"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 xml:space="preserve">«Управление общественными финансами и муниципальным долгом Шумерлинского района» </w:t>
            </w:r>
          </w:p>
        </w:tc>
        <w:tc>
          <w:tcPr>
            <w:tcW w:w="313" w:type="pct"/>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Ч400000000</w:t>
            </w:r>
          </w:p>
        </w:tc>
        <w:tc>
          <w:tcPr>
            <w:tcW w:w="713" w:type="pct"/>
          </w:tcPr>
          <w:p w:rsidR="00D63DCE" w:rsidRPr="00D63DCE" w:rsidRDefault="00D63DCE" w:rsidP="00D63DCE">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всего</w:t>
            </w:r>
          </w:p>
        </w:tc>
        <w:tc>
          <w:tcPr>
            <w:tcW w:w="25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rPr>
            </w:pPr>
            <w:r w:rsidRPr="00D63DCE">
              <w:rPr>
                <w:rFonts w:ascii="Times New Roman" w:eastAsia="Calibri" w:hAnsi="Times New Roman" w:cs="Times New Roman"/>
                <w:color w:val="000000"/>
                <w:sz w:val="16"/>
                <w:szCs w:val="16"/>
              </w:rPr>
              <w:t>38 317,9</w:t>
            </w:r>
          </w:p>
        </w:tc>
        <w:tc>
          <w:tcPr>
            <w:tcW w:w="272"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32 798,5</w:t>
            </w:r>
          </w:p>
        </w:tc>
        <w:tc>
          <w:tcPr>
            <w:tcW w:w="274"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33 104,9</w:t>
            </w:r>
          </w:p>
        </w:tc>
        <w:tc>
          <w:tcPr>
            <w:tcW w:w="275"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18 131,2</w:t>
            </w:r>
          </w:p>
        </w:tc>
        <w:tc>
          <w:tcPr>
            <w:tcW w:w="25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17 504,9</w:t>
            </w:r>
          </w:p>
        </w:tc>
        <w:tc>
          <w:tcPr>
            <w:tcW w:w="27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13 785,4</w:t>
            </w:r>
          </w:p>
        </w:tc>
        <w:tc>
          <w:tcPr>
            <w:tcW w:w="27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13 785,5</w:t>
            </w:r>
          </w:p>
        </w:tc>
        <w:tc>
          <w:tcPr>
            <w:tcW w:w="288" w:type="pct"/>
            <w:shd w:val="clear" w:color="auto" w:fill="FFFFFF"/>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68 929,4</w:t>
            </w:r>
          </w:p>
        </w:tc>
        <w:tc>
          <w:tcPr>
            <w:tcW w:w="267" w:type="pct"/>
            <w:shd w:val="clear" w:color="auto" w:fill="FFFFFF"/>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68 931,4</w:t>
            </w:r>
          </w:p>
        </w:tc>
      </w:tr>
      <w:tr w:rsidR="00D63DCE" w:rsidRPr="00D63DCE" w:rsidTr="00D63DCE">
        <w:trPr>
          <w:trHeight w:val="20"/>
        </w:trPr>
        <w:tc>
          <w:tcPr>
            <w:tcW w:w="252" w:type="pct"/>
            <w:vMerge/>
          </w:tcPr>
          <w:p w:rsidR="00D63DCE" w:rsidRPr="00D63DCE" w:rsidRDefault="00D63DCE" w:rsidP="00D63DCE">
            <w:pPr>
              <w:autoSpaceDE w:val="0"/>
              <w:autoSpaceDN w:val="0"/>
              <w:adjustRightInd w:val="0"/>
              <w:spacing w:after="0" w:line="240" w:lineRule="auto"/>
              <w:ind w:left="-57" w:right="-57"/>
              <w:jc w:val="both"/>
              <w:rPr>
                <w:rFonts w:ascii="Times New Roman" w:eastAsia="Times New Roman" w:hAnsi="Times New Roman" w:cs="Times New Roman"/>
                <w:bCs/>
                <w:color w:val="000000"/>
                <w:sz w:val="16"/>
                <w:szCs w:val="16"/>
                <w:lang w:eastAsia="en-US"/>
              </w:rPr>
            </w:pPr>
          </w:p>
        </w:tc>
        <w:tc>
          <w:tcPr>
            <w:tcW w:w="925" w:type="pct"/>
            <w:vMerge/>
          </w:tcPr>
          <w:p w:rsidR="00D63DCE" w:rsidRPr="00D63DCE" w:rsidRDefault="00D63DCE" w:rsidP="00D63DCE">
            <w:pPr>
              <w:spacing w:after="0" w:line="240" w:lineRule="auto"/>
              <w:jc w:val="both"/>
              <w:rPr>
                <w:rFonts w:ascii="Times New Roman" w:eastAsia="Times New Roman" w:hAnsi="Times New Roman" w:cs="Times New Roman"/>
                <w:bCs/>
                <w:color w:val="000000"/>
                <w:sz w:val="16"/>
                <w:szCs w:val="16"/>
                <w:lang w:eastAsia="en-US"/>
              </w:rPr>
            </w:pPr>
          </w:p>
        </w:tc>
        <w:tc>
          <w:tcPr>
            <w:tcW w:w="313" w:type="pct"/>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p>
        </w:tc>
        <w:tc>
          <w:tcPr>
            <w:tcW w:w="345"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p>
        </w:tc>
        <w:tc>
          <w:tcPr>
            <w:tcW w:w="713" w:type="pct"/>
          </w:tcPr>
          <w:p w:rsidR="00D63DCE" w:rsidRPr="00D63DCE" w:rsidRDefault="00D63DCE" w:rsidP="00D63DCE">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259"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2 338,7</w:t>
            </w:r>
          </w:p>
        </w:tc>
        <w:tc>
          <w:tcPr>
            <w:tcW w:w="272"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1 091,1</w:t>
            </w:r>
          </w:p>
        </w:tc>
        <w:tc>
          <w:tcPr>
            <w:tcW w:w="274"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2 591,9</w:t>
            </w:r>
          </w:p>
        </w:tc>
        <w:tc>
          <w:tcPr>
            <w:tcW w:w="275"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1 162,0</w:t>
            </w:r>
          </w:p>
        </w:tc>
        <w:tc>
          <w:tcPr>
            <w:tcW w:w="259"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1 213,6</w:t>
            </w:r>
          </w:p>
        </w:tc>
        <w:tc>
          <w:tcPr>
            <w:tcW w:w="279"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978,7</w:t>
            </w:r>
          </w:p>
        </w:tc>
        <w:tc>
          <w:tcPr>
            <w:tcW w:w="279"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978,7</w:t>
            </w:r>
          </w:p>
        </w:tc>
        <w:tc>
          <w:tcPr>
            <w:tcW w:w="288"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4 893,5</w:t>
            </w:r>
          </w:p>
        </w:tc>
        <w:tc>
          <w:tcPr>
            <w:tcW w:w="267"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4 893,5</w:t>
            </w:r>
          </w:p>
        </w:tc>
      </w:tr>
      <w:tr w:rsidR="00D63DCE" w:rsidRPr="00D63DCE" w:rsidTr="00D63DCE">
        <w:trPr>
          <w:trHeight w:val="204"/>
        </w:trPr>
        <w:tc>
          <w:tcPr>
            <w:tcW w:w="252" w:type="pct"/>
            <w:vMerge/>
          </w:tcPr>
          <w:p w:rsidR="00D63DCE" w:rsidRPr="00D63DCE" w:rsidRDefault="00D63DCE" w:rsidP="00D63DCE">
            <w:pPr>
              <w:autoSpaceDE w:val="0"/>
              <w:autoSpaceDN w:val="0"/>
              <w:adjustRightInd w:val="0"/>
              <w:spacing w:after="0" w:line="240" w:lineRule="auto"/>
              <w:ind w:left="-57" w:right="-57"/>
              <w:jc w:val="both"/>
              <w:rPr>
                <w:rFonts w:ascii="Times New Roman" w:eastAsia="Times New Roman" w:hAnsi="Times New Roman" w:cs="Times New Roman"/>
                <w:bCs/>
                <w:color w:val="000000"/>
                <w:sz w:val="16"/>
                <w:szCs w:val="16"/>
                <w:lang w:eastAsia="en-US"/>
              </w:rPr>
            </w:pPr>
          </w:p>
        </w:tc>
        <w:tc>
          <w:tcPr>
            <w:tcW w:w="925" w:type="pct"/>
            <w:vMerge/>
          </w:tcPr>
          <w:p w:rsidR="00D63DCE" w:rsidRPr="00D63DCE" w:rsidRDefault="00D63DCE" w:rsidP="00D63DCE">
            <w:pPr>
              <w:spacing w:after="0" w:line="240" w:lineRule="auto"/>
              <w:jc w:val="both"/>
              <w:rPr>
                <w:rFonts w:ascii="Times New Roman" w:eastAsia="Times New Roman" w:hAnsi="Times New Roman" w:cs="Times New Roman"/>
                <w:bCs/>
                <w:color w:val="000000"/>
                <w:sz w:val="16"/>
                <w:szCs w:val="16"/>
                <w:lang w:eastAsia="en-US"/>
              </w:rPr>
            </w:pPr>
          </w:p>
        </w:tc>
        <w:tc>
          <w:tcPr>
            <w:tcW w:w="313" w:type="pct"/>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p>
        </w:tc>
        <w:tc>
          <w:tcPr>
            <w:tcW w:w="345"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p>
        </w:tc>
        <w:tc>
          <w:tcPr>
            <w:tcW w:w="713" w:type="pct"/>
          </w:tcPr>
          <w:p w:rsidR="00D63DCE" w:rsidRPr="00D63DCE" w:rsidRDefault="00D63DCE" w:rsidP="00D63DCE">
            <w:pPr>
              <w:autoSpaceDE w:val="0"/>
              <w:autoSpaceDN w:val="0"/>
              <w:adjustRightInd w:val="0"/>
              <w:spacing w:after="0" w:line="240" w:lineRule="auto"/>
              <w:jc w:val="both"/>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республиканский бюджет Чувашской Республики </w:t>
            </w:r>
          </w:p>
        </w:tc>
        <w:tc>
          <w:tcPr>
            <w:tcW w:w="25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rPr>
            </w:pPr>
            <w:r w:rsidRPr="00D63DCE">
              <w:rPr>
                <w:rFonts w:ascii="Times New Roman" w:eastAsia="Calibri" w:hAnsi="Times New Roman" w:cs="Times New Roman"/>
                <w:color w:val="000000"/>
                <w:sz w:val="16"/>
                <w:szCs w:val="16"/>
              </w:rPr>
              <w:t>19 097,0</w:t>
            </w:r>
          </w:p>
        </w:tc>
        <w:tc>
          <w:tcPr>
            <w:tcW w:w="272"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20 593,4</w:t>
            </w:r>
          </w:p>
        </w:tc>
        <w:tc>
          <w:tcPr>
            <w:tcW w:w="274"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19 391,1</w:t>
            </w:r>
          </w:p>
        </w:tc>
        <w:tc>
          <w:tcPr>
            <w:tcW w:w="275"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11 691,8</w:t>
            </w:r>
          </w:p>
        </w:tc>
        <w:tc>
          <w:tcPr>
            <w:tcW w:w="25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11 013,9</w:t>
            </w:r>
          </w:p>
        </w:tc>
        <w:tc>
          <w:tcPr>
            <w:tcW w:w="27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7 371,0</w:t>
            </w:r>
          </w:p>
        </w:tc>
        <w:tc>
          <w:tcPr>
            <w:tcW w:w="27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7 371,2</w:t>
            </w:r>
          </w:p>
        </w:tc>
        <w:tc>
          <w:tcPr>
            <w:tcW w:w="288" w:type="pct"/>
            <w:shd w:val="clear" w:color="auto" w:fill="FFFFFF"/>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36 856,5</w:t>
            </w:r>
          </w:p>
        </w:tc>
        <w:tc>
          <w:tcPr>
            <w:tcW w:w="267" w:type="pct"/>
            <w:shd w:val="clear" w:color="auto" w:fill="FFFFFF"/>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36 858,3</w:t>
            </w:r>
          </w:p>
        </w:tc>
      </w:tr>
      <w:tr w:rsidR="00D63DCE" w:rsidRPr="00D63DCE" w:rsidTr="00D63DCE">
        <w:trPr>
          <w:trHeight w:val="20"/>
        </w:trPr>
        <w:tc>
          <w:tcPr>
            <w:tcW w:w="252" w:type="pct"/>
            <w:vMerge/>
          </w:tcPr>
          <w:p w:rsidR="00D63DCE" w:rsidRPr="00D63DCE" w:rsidRDefault="00D63DCE" w:rsidP="00D63DCE">
            <w:pPr>
              <w:spacing w:after="0" w:line="240" w:lineRule="auto"/>
              <w:ind w:left="-57" w:right="-57"/>
              <w:jc w:val="center"/>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spacing w:after="0" w:line="240" w:lineRule="auto"/>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713" w:type="pct"/>
          </w:tcPr>
          <w:p w:rsidR="00D63DCE" w:rsidRPr="00D63DCE" w:rsidRDefault="00D63DCE" w:rsidP="00D63DCE">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бюджет Шумерлинского района</w:t>
            </w:r>
          </w:p>
        </w:tc>
        <w:tc>
          <w:tcPr>
            <w:tcW w:w="259" w:type="pct"/>
            <w:shd w:val="clear" w:color="auto" w:fill="FFFFFF"/>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16 882,2</w:t>
            </w:r>
          </w:p>
        </w:tc>
        <w:tc>
          <w:tcPr>
            <w:tcW w:w="272" w:type="pct"/>
            <w:shd w:val="clear" w:color="auto" w:fill="FFFFFF"/>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11 114,0</w:t>
            </w:r>
          </w:p>
        </w:tc>
        <w:tc>
          <w:tcPr>
            <w:tcW w:w="274"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11 121,9</w:t>
            </w:r>
          </w:p>
        </w:tc>
        <w:tc>
          <w:tcPr>
            <w:tcW w:w="275"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5 277,4</w:t>
            </w:r>
          </w:p>
        </w:tc>
        <w:tc>
          <w:tcPr>
            <w:tcW w:w="259"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5 277,4</w:t>
            </w:r>
          </w:p>
        </w:tc>
        <w:tc>
          <w:tcPr>
            <w:tcW w:w="279" w:type="pct"/>
            <w:shd w:val="clear" w:color="auto" w:fill="FFFFFF"/>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5 435,7</w:t>
            </w:r>
          </w:p>
        </w:tc>
        <w:tc>
          <w:tcPr>
            <w:tcW w:w="279" w:type="pct"/>
            <w:shd w:val="clear" w:color="auto" w:fill="FFFFFF"/>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5 435,6</w:t>
            </w:r>
          </w:p>
        </w:tc>
        <w:tc>
          <w:tcPr>
            <w:tcW w:w="288" w:type="pct"/>
            <w:shd w:val="clear" w:color="auto" w:fill="FFFFFF"/>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27 179,4</w:t>
            </w:r>
          </w:p>
        </w:tc>
        <w:tc>
          <w:tcPr>
            <w:tcW w:w="267"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27 179,6</w:t>
            </w:r>
          </w:p>
        </w:tc>
      </w:tr>
      <w:tr w:rsidR="00D63DCE" w:rsidRPr="00D63DCE" w:rsidTr="00D63DCE">
        <w:trPr>
          <w:trHeight w:val="20"/>
        </w:trPr>
        <w:tc>
          <w:tcPr>
            <w:tcW w:w="252" w:type="pct"/>
            <w:vMerge w:val="restart"/>
          </w:tcPr>
          <w:p w:rsidR="00D63DCE" w:rsidRPr="00D63DCE" w:rsidRDefault="00D63DCE" w:rsidP="00D63DCE">
            <w:pPr>
              <w:autoSpaceDE w:val="0"/>
              <w:autoSpaceDN w:val="0"/>
              <w:adjustRightInd w:val="0"/>
              <w:spacing w:after="0" w:line="240" w:lineRule="auto"/>
              <w:ind w:left="-57"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Подпрограмма </w:t>
            </w:r>
          </w:p>
        </w:tc>
        <w:tc>
          <w:tcPr>
            <w:tcW w:w="925" w:type="pct"/>
            <w:vMerge w:val="restart"/>
          </w:tcPr>
          <w:p w:rsidR="00D63DCE" w:rsidRPr="00D63DCE" w:rsidRDefault="00D63DCE" w:rsidP="00D63DCE">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«Совершенствование бюджетной политики и обеспечение сбалансированности консолидированного бюджета Шумерлинского района»</w:t>
            </w:r>
          </w:p>
        </w:tc>
        <w:tc>
          <w:tcPr>
            <w:tcW w:w="313" w:type="pct"/>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Ч410000000</w:t>
            </w:r>
          </w:p>
        </w:tc>
        <w:tc>
          <w:tcPr>
            <w:tcW w:w="713" w:type="pct"/>
          </w:tcPr>
          <w:p w:rsidR="00D63DCE" w:rsidRPr="00D63DCE" w:rsidRDefault="00D63DCE" w:rsidP="00D63DCE">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всего</w:t>
            </w:r>
          </w:p>
        </w:tc>
        <w:tc>
          <w:tcPr>
            <w:tcW w:w="25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rPr>
            </w:pPr>
            <w:r w:rsidRPr="00D63DCE">
              <w:rPr>
                <w:rFonts w:ascii="Times New Roman" w:eastAsia="Calibri" w:hAnsi="Times New Roman" w:cs="Times New Roman"/>
                <w:color w:val="000000"/>
                <w:sz w:val="16"/>
                <w:szCs w:val="16"/>
              </w:rPr>
              <w:t>33 239,6</w:t>
            </w:r>
          </w:p>
        </w:tc>
        <w:tc>
          <w:tcPr>
            <w:tcW w:w="272"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val="en-US" w:eastAsia="en-US"/>
              </w:rPr>
              <w:t>2</w:t>
            </w:r>
            <w:r w:rsidRPr="00D63DCE">
              <w:rPr>
                <w:rFonts w:ascii="Times New Roman" w:eastAsia="Calibri" w:hAnsi="Times New Roman" w:cs="Times New Roman"/>
                <w:color w:val="000000"/>
                <w:sz w:val="16"/>
                <w:szCs w:val="16"/>
                <w:lang w:eastAsia="en-US"/>
              </w:rPr>
              <w:t>7 453,5</w:t>
            </w:r>
          </w:p>
        </w:tc>
        <w:tc>
          <w:tcPr>
            <w:tcW w:w="274"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27 700,1</w:t>
            </w:r>
          </w:p>
        </w:tc>
        <w:tc>
          <w:tcPr>
            <w:tcW w:w="275"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12 883,8</w:t>
            </w:r>
          </w:p>
        </w:tc>
        <w:tc>
          <w:tcPr>
            <w:tcW w:w="25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12 257,5</w:t>
            </w:r>
          </w:p>
        </w:tc>
        <w:tc>
          <w:tcPr>
            <w:tcW w:w="27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9321,4</w:t>
            </w:r>
          </w:p>
        </w:tc>
        <w:tc>
          <w:tcPr>
            <w:tcW w:w="27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9320,5</w:t>
            </w:r>
          </w:p>
        </w:tc>
        <w:tc>
          <w:tcPr>
            <w:tcW w:w="288"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46604,4</w:t>
            </w:r>
          </w:p>
        </w:tc>
        <w:tc>
          <w:tcPr>
            <w:tcW w:w="267"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46581,3</w:t>
            </w:r>
          </w:p>
        </w:tc>
      </w:tr>
      <w:tr w:rsidR="00D63DCE" w:rsidRPr="00D63DCE" w:rsidTr="00D63DCE">
        <w:trPr>
          <w:trHeight w:val="20"/>
        </w:trPr>
        <w:tc>
          <w:tcPr>
            <w:tcW w:w="252" w:type="pct"/>
            <w:vMerge/>
          </w:tcPr>
          <w:p w:rsidR="00D63DCE" w:rsidRPr="00D63DCE" w:rsidRDefault="00D63DCE" w:rsidP="00D63DCE">
            <w:pPr>
              <w:spacing w:after="0" w:line="240" w:lineRule="auto"/>
              <w:ind w:left="-57" w:right="-57"/>
              <w:jc w:val="center"/>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spacing w:after="0" w:line="240" w:lineRule="auto"/>
              <w:jc w:val="both"/>
              <w:rPr>
                <w:rFonts w:ascii="Times New Roman" w:eastAsia="Times New Roman" w:hAnsi="Times New Roman" w:cs="Times New Roman"/>
                <w:color w:val="000000"/>
                <w:sz w:val="16"/>
                <w:szCs w:val="16"/>
                <w:lang w:eastAsia="en-US"/>
              </w:rPr>
            </w:pPr>
          </w:p>
        </w:tc>
        <w:tc>
          <w:tcPr>
            <w:tcW w:w="313" w:type="pct"/>
            <w:vMerge w:val="restart"/>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345"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Ч410000000</w:t>
            </w:r>
          </w:p>
        </w:tc>
        <w:tc>
          <w:tcPr>
            <w:tcW w:w="713" w:type="pct"/>
          </w:tcPr>
          <w:p w:rsidR="00D63DCE" w:rsidRPr="00D63DCE" w:rsidRDefault="00D63DCE" w:rsidP="00D63DCE">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259"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2 338,7</w:t>
            </w:r>
          </w:p>
        </w:tc>
        <w:tc>
          <w:tcPr>
            <w:tcW w:w="272"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1 091,1</w:t>
            </w:r>
          </w:p>
        </w:tc>
        <w:tc>
          <w:tcPr>
            <w:tcW w:w="274"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2 591,9</w:t>
            </w:r>
          </w:p>
        </w:tc>
        <w:tc>
          <w:tcPr>
            <w:tcW w:w="275"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1 162,0</w:t>
            </w:r>
          </w:p>
        </w:tc>
        <w:tc>
          <w:tcPr>
            <w:tcW w:w="259"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1 213,6</w:t>
            </w:r>
          </w:p>
        </w:tc>
        <w:tc>
          <w:tcPr>
            <w:tcW w:w="279"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978,7</w:t>
            </w:r>
          </w:p>
        </w:tc>
        <w:tc>
          <w:tcPr>
            <w:tcW w:w="279"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978,7</w:t>
            </w:r>
          </w:p>
        </w:tc>
        <w:tc>
          <w:tcPr>
            <w:tcW w:w="288"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4 893,5</w:t>
            </w:r>
          </w:p>
        </w:tc>
        <w:tc>
          <w:tcPr>
            <w:tcW w:w="267" w:type="pct"/>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4 893,5</w:t>
            </w:r>
          </w:p>
        </w:tc>
      </w:tr>
      <w:tr w:rsidR="00D63DCE" w:rsidRPr="00D63DCE" w:rsidTr="00D63DCE">
        <w:trPr>
          <w:trHeight w:val="20"/>
        </w:trPr>
        <w:tc>
          <w:tcPr>
            <w:tcW w:w="252" w:type="pct"/>
            <w:vMerge/>
          </w:tcPr>
          <w:p w:rsidR="00D63DCE" w:rsidRPr="00D63DCE" w:rsidRDefault="00D63DCE" w:rsidP="00D63DCE">
            <w:pPr>
              <w:spacing w:after="0" w:line="240" w:lineRule="auto"/>
              <w:ind w:left="-57" w:right="-57"/>
              <w:jc w:val="center"/>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spacing w:after="0" w:line="240" w:lineRule="auto"/>
              <w:jc w:val="both"/>
              <w:rPr>
                <w:rFonts w:ascii="Times New Roman" w:eastAsia="Times New Roman" w:hAnsi="Times New Roman" w:cs="Times New Roman"/>
                <w:color w:val="000000"/>
                <w:sz w:val="16"/>
                <w:szCs w:val="16"/>
                <w:lang w:eastAsia="en-US"/>
              </w:rPr>
            </w:pPr>
          </w:p>
        </w:tc>
        <w:tc>
          <w:tcPr>
            <w:tcW w:w="313" w:type="pct"/>
            <w:vMerge/>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p>
        </w:tc>
        <w:tc>
          <w:tcPr>
            <w:tcW w:w="345"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Ч410000000</w:t>
            </w:r>
          </w:p>
        </w:tc>
        <w:tc>
          <w:tcPr>
            <w:tcW w:w="713" w:type="pct"/>
          </w:tcPr>
          <w:p w:rsidR="00D63DCE" w:rsidRPr="00D63DCE" w:rsidRDefault="00D63DCE" w:rsidP="00D63DCE">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 xml:space="preserve">республиканский бюджет </w:t>
            </w:r>
            <w:r w:rsidRPr="00D63DCE">
              <w:rPr>
                <w:rFonts w:ascii="Times New Roman" w:eastAsia="Times New Roman" w:hAnsi="Times New Roman" w:cs="Times New Roman"/>
                <w:color w:val="000000"/>
                <w:sz w:val="16"/>
                <w:szCs w:val="16"/>
                <w:lang w:eastAsia="en-US"/>
              </w:rPr>
              <w:t>Чувашской Республики</w:t>
            </w:r>
          </w:p>
        </w:tc>
        <w:tc>
          <w:tcPr>
            <w:tcW w:w="25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rPr>
            </w:pPr>
            <w:r w:rsidRPr="00D63DCE">
              <w:rPr>
                <w:rFonts w:ascii="Times New Roman" w:eastAsia="Calibri" w:hAnsi="Times New Roman" w:cs="Times New Roman"/>
                <w:color w:val="000000"/>
                <w:sz w:val="16"/>
                <w:szCs w:val="16"/>
              </w:rPr>
              <w:t>19 097,0</w:t>
            </w:r>
          </w:p>
        </w:tc>
        <w:tc>
          <w:tcPr>
            <w:tcW w:w="272"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20 593,4</w:t>
            </w:r>
          </w:p>
        </w:tc>
        <w:tc>
          <w:tcPr>
            <w:tcW w:w="274"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19 391,1</w:t>
            </w:r>
          </w:p>
        </w:tc>
        <w:tc>
          <w:tcPr>
            <w:tcW w:w="275"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11 691,8</w:t>
            </w:r>
          </w:p>
        </w:tc>
        <w:tc>
          <w:tcPr>
            <w:tcW w:w="25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11 013,9</w:t>
            </w:r>
          </w:p>
        </w:tc>
        <w:tc>
          <w:tcPr>
            <w:tcW w:w="27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7 371,0</w:t>
            </w:r>
          </w:p>
        </w:tc>
        <w:tc>
          <w:tcPr>
            <w:tcW w:w="279" w:type="pct"/>
            <w:shd w:val="clear" w:color="auto" w:fill="auto"/>
          </w:tcPr>
          <w:p w:rsidR="00D63DCE" w:rsidRPr="00D63DCE" w:rsidRDefault="00D63DCE" w:rsidP="00D63DCE">
            <w:pPr>
              <w:spacing w:after="0" w:line="240"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7 371,2</w:t>
            </w:r>
          </w:p>
        </w:tc>
        <w:tc>
          <w:tcPr>
            <w:tcW w:w="288" w:type="pct"/>
            <w:shd w:val="clear" w:color="auto" w:fill="auto"/>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36 856,5</w:t>
            </w:r>
          </w:p>
        </w:tc>
        <w:tc>
          <w:tcPr>
            <w:tcW w:w="267" w:type="pct"/>
            <w:shd w:val="clear" w:color="auto" w:fill="auto"/>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36 858,3</w:t>
            </w:r>
          </w:p>
        </w:tc>
      </w:tr>
      <w:tr w:rsidR="00D63DCE" w:rsidRPr="00D63DCE" w:rsidTr="00D63DCE">
        <w:trPr>
          <w:trHeight w:val="20"/>
        </w:trPr>
        <w:tc>
          <w:tcPr>
            <w:tcW w:w="252" w:type="pct"/>
            <w:vMerge/>
          </w:tcPr>
          <w:p w:rsidR="00D63DCE" w:rsidRPr="00D63DCE" w:rsidRDefault="00D63DCE" w:rsidP="00D63DCE">
            <w:pPr>
              <w:spacing w:after="0" w:line="240" w:lineRule="auto"/>
              <w:ind w:left="-57" w:right="-57"/>
              <w:jc w:val="center"/>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spacing w:after="0" w:line="240" w:lineRule="auto"/>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40"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713" w:type="pct"/>
          </w:tcPr>
          <w:p w:rsidR="00D63DCE" w:rsidRPr="00D63DCE" w:rsidRDefault="00D63DCE" w:rsidP="00D63DCE">
            <w:pPr>
              <w:autoSpaceDE w:val="0"/>
              <w:autoSpaceDN w:val="0"/>
              <w:adjustRightInd w:val="0"/>
              <w:spacing w:after="0" w:line="240"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бюджет Шумерлинского района</w:t>
            </w:r>
          </w:p>
        </w:tc>
        <w:tc>
          <w:tcPr>
            <w:tcW w:w="259" w:type="pct"/>
            <w:shd w:val="clear" w:color="auto" w:fill="FFFFFF"/>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11 803,9</w:t>
            </w:r>
          </w:p>
        </w:tc>
        <w:tc>
          <w:tcPr>
            <w:tcW w:w="272" w:type="pct"/>
            <w:shd w:val="clear" w:color="auto" w:fill="FFFFFF"/>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5 769,0</w:t>
            </w:r>
          </w:p>
        </w:tc>
        <w:tc>
          <w:tcPr>
            <w:tcW w:w="274"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5 717,1</w:t>
            </w:r>
          </w:p>
        </w:tc>
        <w:tc>
          <w:tcPr>
            <w:tcW w:w="275"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259"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279" w:type="pct"/>
            <w:shd w:val="clear" w:color="auto" w:fill="FFFFFF"/>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971,7</w:t>
            </w:r>
          </w:p>
        </w:tc>
        <w:tc>
          <w:tcPr>
            <w:tcW w:w="279" w:type="pct"/>
            <w:shd w:val="clear" w:color="auto" w:fill="FFFFFF"/>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970,6</w:t>
            </w:r>
          </w:p>
        </w:tc>
        <w:tc>
          <w:tcPr>
            <w:tcW w:w="288" w:type="pct"/>
            <w:shd w:val="clear" w:color="auto" w:fill="FFFFFF"/>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4854,4</w:t>
            </w:r>
          </w:p>
        </w:tc>
        <w:tc>
          <w:tcPr>
            <w:tcW w:w="267" w:type="pct"/>
          </w:tcPr>
          <w:p w:rsidR="00D63DCE" w:rsidRPr="00D63DCE" w:rsidRDefault="00D63DCE" w:rsidP="00D63DCE">
            <w:pPr>
              <w:spacing w:after="0" w:line="240"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4829,5</w:t>
            </w:r>
          </w:p>
        </w:tc>
      </w:tr>
      <w:tr w:rsidR="00D63DCE" w:rsidRPr="00D63DCE" w:rsidTr="00D63DCE">
        <w:trPr>
          <w:trHeight w:val="20"/>
        </w:trPr>
        <w:tc>
          <w:tcPr>
            <w:tcW w:w="252" w:type="pct"/>
            <w:vMerge w:val="restart"/>
          </w:tcPr>
          <w:p w:rsidR="00D63DCE" w:rsidRPr="00D63DCE" w:rsidRDefault="00D63DCE" w:rsidP="00D63DCE">
            <w:pPr>
              <w:autoSpaceDE w:val="0"/>
              <w:autoSpaceDN w:val="0"/>
              <w:adjustRightInd w:val="0"/>
              <w:spacing w:after="0" w:line="245" w:lineRule="auto"/>
              <w:ind w:left="-57" w:right="-57"/>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Основное меропри</w:t>
            </w:r>
            <w:r w:rsidRPr="00D63DCE">
              <w:rPr>
                <w:rFonts w:ascii="Times New Roman" w:eastAsia="Times New Roman" w:hAnsi="Times New Roman" w:cs="Times New Roman"/>
                <w:bCs/>
                <w:color w:val="000000"/>
                <w:sz w:val="16"/>
                <w:szCs w:val="16"/>
                <w:lang w:eastAsia="en-US"/>
              </w:rPr>
              <w:softHyphen/>
              <w:t>ятие 1</w:t>
            </w:r>
          </w:p>
          <w:p w:rsidR="00D63DCE" w:rsidRPr="00D63DCE" w:rsidRDefault="00D63DCE" w:rsidP="00D63DCE">
            <w:pPr>
              <w:spacing w:after="0" w:line="245" w:lineRule="auto"/>
              <w:ind w:left="-57" w:right="-57"/>
              <w:jc w:val="center"/>
              <w:rPr>
                <w:rFonts w:ascii="Times New Roman" w:eastAsia="Times New Roman" w:hAnsi="Times New Roman" w:cs="Times New Roman"/>
                <w:color w:val="000000"/>
                <w:sz w:val="16"/>
                <w:szCs w:val="16"/>
                <w:lang w:eastAsia="en-US"/>
              </w:rPr>
            </w:pPr>
          </w:p>
        </w:tc>
        <w:tc>
          <w:tcPr>
            <w:tcW w:w="925" w:type="pct"/>
            <w:vMerge w:val="restart"/>
          </w:tcPr>
          <w:p w:rsidR="00D63DCE" w:rsidRPr="00D63DCE" w:rsidRDefault="00D63DCE" w:rsidP="00D63DCE">
            <w:pPr>
              <w:autoSpaceDE w:val="0"/>
              <w:autoSpaceDN w:val="0"/>
              <w:adjustRightInd w:val="0"/>
              <w:spacing w:after="0" w:line="245"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Развитие бюджетного планирования, формирование бюджета Шумерлинского района на очередной финансовый год и плановый период</w:t>
            </w:r>
          </w:p>
        </w:tc>
        <w:tc>
          <w:tcPr>
            <w:tcW w:w="313" w:type="pct"/>
          </w:tcPr>
          <w:p w:rsidR="00D63DCE" w:rsidRPr="00D63DCE" w:rsidRDefault="00D63DCE" w:rsidP="00D63DCE">
            <w:pPr>
              <w:spacing w:after="0" w:line="245"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45"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Ч410100000</w:t>
            </w:r>
          </w:p>
        </w:tc>
        <w:tc>
          <w:tcPr>
            <w:tcW w:w="713" w:type="pct"/>
          </w:tcPr>
          <w:p w:rsidR="00D63DCE" w:rsidRPr="00D63DCE" w:rsidRDefault="00D63DCE" w:rsidP="00D63DCE">
            <w:pPr>
              <w:autoSpaceDE w:val="0"/>
              <w:autoSpaceDN w:val="0"/>
              <w:adjustRightInd w:val="0"/>
              <w:spacing w:after="0" w:line="245"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всего</w:t>
            </w:r>
          </w:p>
        </w:tc>
        <w:tc>
          <w:tcPr>
            <w:tcW w:w="259"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50,0</w:t>
            </w:r>
          </w:p>
        </w:tc>
        <w:tc>
          <w:tcPr>
            <w:tcW w:w="272"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30,0</w:t>
            </w:r>
          </w:p>
        </w:tc>
        <w:tc>
          <w:tcPr>
            <w:tcW w:w="274"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30,0</w:t>
            </w:r>
          </w:p>
        </w:tc>
        <w:tc>
          <w:tcPr>
            <w:tcW w:w="275"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30,0</w:t>
            </w:r>
          </w:p>
        </w:tc>
        <w:tc>
          <w:tcPr>
            <w:tcW w:w="259"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30,0</w:t>
            </w:r>
          </w:p>
        </w:tc>
        <w:tc>
          <w:tcPr>
            <w:tcW w:w="279" w:type="pct"/>
            <w:shd w:val="clear" w:color="auto" w:fill="FFFFFF"/>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20"/>
        </w:trPr>
        <w:tc>
          <w:tcPr>
            <w:tcW w:w="252" w:type="pct"/>
            <w:vMerge/>
          </w:tcPr>
          <w:p w:rsidR="00D63DCE" w:rsidRPr="00D63DCE" w:rsidRDefault="00D63DCE" w:rsidP="00D63DCE">
            <w:pPr>
              <w:spacing w:after="0" w:line="245" w:lineRule="auto"/>
              <w:ind w:left="-57" w:right="-57"/>
              <w:jc w:val="center"/>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spacing w:after="0" w:line="245" w:lineRule="auto"/>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45"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45"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713" w:type="pct"/>
          </w:tcPr>
          <w:p w:rsidR="00D63DCE" w:rsidRPr="00D63DCE" w:rsidRDefault="00D63DCE" w:rsidP="00D63DCE">
            <w:pPr>
              <w:autoSpaceDE w:val="0"/>
              <w:autoSpaceDN w:val="0"/>
              <w:adjustRightInd w:val="0"/>
              <w:spacing w:after="0" w:line="245"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259"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2"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4"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5"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20"/>
        </w:trPr>
        <w:tc>
          <w:tcPr>
            <w:tcW w:w="252" w:type="pct"/>
            <w:vMerge/>
          </w:tcPr>
          <w:p w:rsidR="00D63DCE" w:rsidRPr="00D63DCE" w:rsidRDefault="00D63DCE" w:rsidP="00D63DCE">
            <w:pPr>
              <w:spacing w:after="0" w:line="245" w:lineRule="auto"/>
              <w:ind w:left="-57" w:right="-57"/>
              <w:jc w:val="center"/>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spacing w:after="0" w:line="245" w:lineRule="auto"/>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45"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45"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713" w:type="pct"/>
          </w:tcPr>
          <w:p w:rsidR="00D63DCE" w:rsidRPr="00D63DCE" w:rsidRDefault="00D63DCE" w:rsidP="00D63DCE">
            <w:pPr>
              <w:autoSpaceDE w:val="0"/>
              <w:autoSpaceDN w:val="0"/>
              <w:adjustRightInd w:val="0"/>
              <w:spacing w:after="0" w:line="245" w:lineRule="auto"/>
              <w:jc w:val="both"/>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республиканский бюджет</w:t>
            </w:r>
            <w:r w:rsidRPr="00D63DCE">
              <w:rPr>
                <w:rFonts w:ascii="Times New Roman" w:eastAsia="Times New Roman" w:hAnsi="Times New Roman" w:cs="Times New Roman"/>
                <w:color w:val="000000"/>
                <w:sz w:val="16"/>
                <w:szCs w:val="16"/>
                <w:lang w:eastAsia="en-US"/>
              </w:rPr>
              <w:t xml:space="preserve"> Чувашской Республики</w:t>
            </w:r>
            <w:r w:rsidRPr="00D63DCE">
              <w:rPr>
                <w:rFonts w:ascii="Times New Roman" w:eastAsia="Times New Roman" w:hAnsi="Times New Roman" w:cs="Times New Roman"/>
                <w:bCs/>
                <w:color w:val="000000"/>
                <w:sz w:val="16"/>
                <w:szCs w:val="16"/>
                <w:lang w:eastAsia="en-US"/>
              </w:rPr>
              <w:t xml:space="preserve"> </w:t>
            </w:r>
          </w:p>
        </w:tc>
        <w:tc>
          <w:tcPr>
            <w:tcW w:w="259"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2"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4"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5"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45"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20"/>
        </w:trPr>
        <w:tc>
          <w:tcPr>
            <w:tcW w:w="252" w:type="pct"/>
            <w:vMerge/>
          </w:tcPr>
          <w:p w:rsidR="00D63DCE" w:rsidRPr="00D63DCE" w:rsidRDefault="00D63DCE" w:rsidP="00D63DCE">
            <w:pPr>
              <w:spacing w:after="0" w:line="233" w:lineRule="auto"/>
              <w:ind w:left="-57" w:right="-57"/>
              <w:jc w:val="center"/>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spacing w:after="0" w:line="233" w:lineRule="auto"/>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33"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713" w:type="pct"/>
          </w:tcPr>
          <w:p w:rsidR="00D63DCE" w:rsidRPr="00D63DCE" w:rsidRDefault="00D63DCE" w:rsidP="00D63DCE">
            <w:pPr>
              <w:autoSpaceDE w:val="0"/>
              <w:autoSpaceDN w:val="0"/>
              <w:adjustRightInd w:val="0"/>
              <w:spacing w:after="0" w:line="233"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бюджет Шумерлинского района</w:t>
            </w:r>
          </w:p>
        </w:tc>
        <w:tc>
          <w:tcPr>
            <w:tcW w:w="259"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50,0</w:t>
            </w:r>
          </w:p>
        </w:tc>
        <w:tc>
          <w:tcPr>
            <w:tcW w:w="272"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30,0</w:t>
            </w:r>
          </w:p>
        </w:tc>
        <w:tc>
          <w:tcPr>
            <w:tcW w:w="274"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30,0</w:t>
            </w:r>
          </w:p>
        </w:tc>
        <w:tc>
          <w:tcPr>
            <w:tcW w:w="275"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30,0</w:t>
            </w:r>
          </w:p>
        </w:tc>
        <w:tc>
          <w:tcPr>
            <w:tcW w:w="259"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30,0</w:t>
            </w:r>
          </w:p>
        </w:tc>
        <w:tc>
          <w:tcPr>
            <w:tcW w:w="279" w:type="pct"/>
            <w:shd w:val="clear" w:color="auto" w:fill="FFFFFF"/>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178"/>
        </w:trPr>
        <w:tc>
          <w:tcPr>
            <w:tcW w:w="252" w:type="pct"/>
            <w:vMerge w:val="restart"/>
          </w:tcPr>
          <w:p w:rsidR="00D63DCE" w:rsidRPr="00D63DCE" w:rsidRDefault="00D63DCE" w:rsidP="00D63DCE">
            <w:pPr>
              <w:autoSpaceDE w:val="0"/>
              <w:autoSpaceDN w:val="0"/>
              <w:adjustRightInd w:val="0"/>
              <w:spacing w:after="0" w:line="245" w:lineRule="auto"/>
              <w:ind w:left="-57" w:right="-57"/>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Основное меропри</w:t>
            </w:r>
            <w:r w:rsidRPr="00D63DCE">
              <w:rPr>
                <w:rFonts w:ascii="Times New Roman" w:eastAsia="Times New Roman" w:hAnsi="Times New Roman" w:cs="Times New Roman"/>
                <w:bCs/>
                <w:color w:val="000000"/>
                <w:sz w:val="16"/>
                <w:szCs w:val="16"/>
                <w:lang w:eastAsia="en-US"/>
              </w:rPr>
              <w:softHyphen/>
              <w:t>ятие 2</w:t>
            </w:r>
          </w:p>
          <w:p w:rsidR="00D63DCE" w:rsidRPr="00D63DCE" w:rsidRDefault="00D63DCE" w:rsidP="00D63DCE">
            <w:pPr>
              <w:spacing w:after="0" w:line="233" w:lineRule="auto"/>
              <w:ind w:left="-57" w:right="-57"/>
              <w:jc w:val="center"/>
              <w:rPr>
                <w:rFonts w:ascii="Times New Roman" w:eastAsia="Times New Roman" w:hAnsi="Times New Roman" w:cs="Times New Roman"/>
                <w:color w:val="000000"/>
                <w:sz w:val="16"/>
                <w:szCs w:val="16"/>
                <w:lang w:eastAsia="en-US"/>
              </w:rPr>
            </w:pPr>
          </w:p>
        </w:tc>
        <w:tc>
          <w:tcPr>
            <w:tcW w:w="925" w:type="pct"/>
            <w:vMerge w:val="restart"/>
          </w:tcPr>
          <w:p w:rsidR="00D63DCE" w:rsidRPr="00D63DCE" w:rsidRDefault="00D63DCE" w:rsidP="00D63DCE">
            <w:pPr>
              <w:spacing w:after="0" w:line="233"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Организация исполнения и подготовка отчетов об исполнении муниципального бюджета</w:t>
            </w:r>
          </w:p>
        </w:tc>
        <w:tc>
          <w:tcPr>
            <w:tcW w:w="313" w:type="pct"/>
          </w:tcPr>
          <w:p w:rsidR="00D63DCE" w:rsidRPr="00D63DCE" w:rsidRDefault="00D63DCE" w:rsidP="00D63DCE">
            <w:pPr>
              <w:spacing w:after="0" w:line="233"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33"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Ч410300000</w:t>
            </w:r>
          </w:p>
        </w:tc>
        <w:tc>
          <w:tcPr>
            <w:tcW w:w="713" w:type="pct"/>
          </w:tcPr>
          <w:p w:rsidR="00D63DCE" w:rsidRPr="00D63DCE" w:rsidRDefault="00D63DCE" w:rsidP="00D63DCE">
            <w:pPr>
              <w:autoSpaceDE w:val="0"/>
              <w:autoSpaceDN w:val="0"/>
              <w:adjustRightInd w:val="0"/>
              <w:spacing w:after="0" w:line="233"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всего</w:t>
            </w:r>
          </w:p>
        </w:tc>
        <w:tc>
          <w:tcPr>
            <w:tcW w:w="259"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257,8</w:t>
            </w:r>
          </w:p>
        </w:tc>
        <w:tc>
          <w:tcPr>
            <w:tcW w:w="272"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30,0</w:t>
            </w:r>
          </w:p>
        </w:tc>
        <w:tc>
          <w:tcPr>
            <w:tcW w:w="274"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5"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163"/>
        </w:trPr>
        <w:tc>
          <w:tcPr>
            <w:tcW w:w="252" w:type="pct"/>
            <w:vMerge/>
          </w:tcPr>
          <w:p w:rsidR="00D63DCE" w:rsidRPr="00D63DCE" w:rsidRDefault="00D63DCE" w:rsidP="00D63DCE">
            <w:pPr>
              <w:autoSpaceDE w:val="0"/>
              <w:autoSpaceDN w:val="0"/>
              <w:adjustRightInd w:val="0"/>
              <w:spacing w:after="0" w:line="245" w:lineRule="auto"/>
              <w:ind w:left="-57" w:right="-57"/>
              <w:rPr>
                <w:rFonts w:ascii="Times New Roman" w:eastAsia="Times New Roman" w:hAnsi="Times New Roman" w:cs="Times New Roman"/>
                <w:bCs/>
                <w:color w:val="000000"/>
                <w:sz w:val="16"/>
                <w:szCs w:val="16"/>
                <w:lang w:eastAsia="en-US"/>
              </w:rPr>
            </w:pPr>
          </w:p>
        </w:tc>
        <w:tc>
          <w:tcPr>
            <w:tcW w:w="925" w:type="pct"/>
            <w:vMerge/>
          </w:tcPr>
          <w:p w:rsidR="00D63DCE" w:rsidRPr="00D63DCE" w:rsidRDefault="00D63DCE" w:rsidP="00D63DCE">
            <w:pPr>
              <w:spacing w:after="0" w:line="233" w:lineRule="auto"/>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33"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713" w:type="pct"/>
          </w:tcPr>
          <w:p w:rsidR="00D63DCE" w:rsidRPr="00D63DCE" w:rsidRDefault="00D63DCE" w:rsidP="00D63DCE">
            <w:pPr>
              <w:autoSpaceDE w:val="0"/>
              <w:autoSpaceDN w:val="0"/>
              <w:adjustRightInd w:val="0"/>
              <w:spacing w:after="0" w:line="233"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259"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2"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4"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5"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249"/>
        </w:trPr>
        <w:tc>
          <w:tcPr>
            <w:tcW w:w="252" w:type="pct"/>
            <w:vMerge/>
          </w:tcPr>
          <w:p w:rsidR="00D63DCE" w:rsidRPr="00D63DCE" w:rsidRDefault="00D63DCE" w:rsidP="00D63DCE">
            <w:pPr>
              <w:autoSpaceDE w:val="0"/>
              <w:autoSpaceDN w:val="0"/>
              <w:adjustRightInd w:val="0"/>
              <w:spacing w:after="0" w:line="245" w:lineRule="auto"/>
              <w:ind w:left="-57" w:right="-57"/>
              <w:rPr>
                <w:rFonts w:ascii="Times New Roman" w:eastAsia="Times New Roman" w:hAnsi="Times New Roman" w:cs="Times New Roman"/>
                <w:bCs/>
                <w:color w:val="000000"/>
                <w:sz w:val="16"/>
                <w:szCs w:val="16"/>
                <w:lang w:eastAsia="en-US"/>
              </w:rPr>
            </w:pPr>
          </w:p>
        </w:tc>
        <w:tc>
          <w:tcPr>
            <w:tcW w:w="925" w:type="pct"/>
            <w:vMerge/>
          </w:tcPr>
          <w:p w:rsidR="00D63DCE" w:rsidRPr="00D63DCE" w:rsidRDefault="00D63DCE" w:rsidP="00D63DCE">
            <w:pPr>
              <w:spacing w:after="0" w:line="233" w:lineRule="auto"/>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33"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713" w:type="pct"/>
          </w:tcPr>
          <w:p w:rsidR="00D63DCE" w:rsidRPr="00D63DCE" w:rsidRDefault="00D63DCE" w:rsidP="00D63DCE">
            <w:pPr>
              <w:autoSpaceDE w:val="0"/>
              <w:autoSpaceDN w:val="0"/>
              <w:adjustRightInd w:val="0"/>
              <w:spacing w:after="0" w:line="233"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республиканский бюджет</w:t>
            </w:r>
            <w:r w:rsidRPr="00D63DCE">
              <w:rPr>
                <w:rFonts w:ascii="Times New Roman" w:eastAsia="Times New Roman" w:hAnsi="Times New Roman" w:cs="Times New Roman"/>
                <w:color w:val="000000"/>
                <w:sz w:val="16"/>
                <w:szCs w:val="16"/>
                <w:lang w:eastAsia="en-US"/>
              </w:rPr>
              <w:t xml:space="preserve"> Чувашской Республики</w:t>
            </w:r>
          </w:p>
        </w:tc>
        <w:tc>
          <w:tcPr>
            <w:tcW w:w="259"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2"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4"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5"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301"/>
        </w:trPr>
        <w:tc>
          <w:tcPr>
            <w:tcW w:w="252" w:type="pct"/>
            <w:vMerge/>
          </w:tcPr>
          <w:p w:rsidR="00D63DCE" w:rsidRPr="00D63DCE" w:rsidRDefault="00D63DCE" w:rsidP="00D63DCE">
            <w:pPr>
              <w:autoSpaceDE w:val="0"/>
              <w:autoSpaceDN w:val="0"/>
              <w:adjustRightInd w:val="0"/>
              <w:spacing w:after="0" w:line="245" w:lineRule="auto"/>
              <w:ind w:left="-57" w:right="-57"/>
              <w:rPr>
                <w:rFonts w:ascii="Times New Roman" w:eastAsia="Times New Roman" w:hAnsi="Times New Roman" w:cs="Times New Roman"/>
                <w:bCs/>
                <w:color w:val="000000"/>
                <w:sz w:val="16"/>
                <w:szCs w:val="16"/>
                <w:lang w:eastAsia="en-US"/>
              </w:rPr>
            </w:pPr>
          </w:p>
        </w:tc>
        <w:tc>
          <w:tcPr>
            <w:tcW w:w="925" w:type="pct"/>
            <w:vMerge/>
          </w:tcPr>
          <w:p w:rsidR="00D63DCE" w:rsidRPr="00D63DCE" w:rsidRDefault="00D63DCE" w:rsidP="00D63DCE">
            <w:pPr>
              <w:spacing w:after="0" w:line="233" w:lineRule="auto"/>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33" w:lineRule="auto"/>
              <w:ind w:left="-113"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713" w:type="pct"/>
          </w:tcPr>
          <w:p w:rsidR="00D63DCE" w:rsidRPr="00D63DCE" w:rsidRDefault="00D63DCE" w:rsidP="00D63DCE">
            <w:pPr>
              <w:autoSpaceDE w:val="0"/>
              <w:autoSpaceDN w:val="0"/>
              <w:adjustRightInd w:val="0"/>
              <w:spacing w:after="0" w:line="233" w:lineRule="auto"/>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бюджет Шумерлинского района</w:t>
            </w:r>
          </w:p>
        </w:tc>
        <w:tc>
          <w:tcPr>
            <w:tcW w:w="259"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257,8</w:t>
            </w:r>
          </w:p>
        </w:tc>
        <w:tc>
          <w:tcPr>
            <w:tcW w:w="272"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30,0</w:t>
            </w:r>
          </w:p>
        </w:tc>
        <w:tc>
          <w:tcPr>
            <w:tcW w:w="274"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5"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33" w:lineRule="auto"/>
              <w:ind w:left="-113"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20"/>
        </w:trPr>
        <w:tc>
          <w:tcPr>
            <w:tcW w:w="252" w:type="pct"/>
            <w:vMerge w:val="restart"/>
          </w:tcPr>
          <w:p w:rsidR="00D63DCE" w:rsidRPr="00D63DCE" w:rsidRDefault="00D63DCE" w:rsidP="00D63DCE">
            <w:pPr>
              <w:autoSpaceDE w:val="0"/>
              <w:autoSpaceDN w:val="0"/>
              <w:adjustRightInd w:val="0"/>
              <w:spacing w:after="0" w:line="233" w:lineRule="auto"/>
              <w:ind w:left="142" w:right="-57"/>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Основное меропри</w:t>
            </w:r>
            <w:r w:rsidRPr="00D63DCE">
              <w:rPr>
                <w:rFonts w:ascii="Times New Roman" w:eastAsia="Times New Roman" w:hAnsi="Times New Roman" w:cs="Times New Roman"/>
                <w:color w:val="000000"/>
                <w:sz w:val="16"/>
                <w:szCs w:val="16"/>
                <w:lang w:eastAsia="en-US"/>
              </w:rPr>
              <w:softHyphen/>
              <w:t>я</w:t>
            </w:r>
            <w:r w:rsidRPr="00D63DCE">
              <w:rPr>
                <w:rFonts w:ascii="Times New Roman" w:eastAsia="Times New Roman" w:hAnsi="Times New Roman" w:cs="Times New Roman"/>
                <w:color w:val="000000"/>
                <w:sz w:val="16"/>
                <w:szCs w:val="16"/>
                <w:lang w:eastAsia="en-US"/>
              </w:rPr>
              <w:softHyphen/>
              <w:t>тие 3</w:t>
            </w:r>
          </w:p>
          <w:p w:rsidR="00D63DCE" w:rsidRPr="00D63DCE" w:rsidRDefault="00D63DCE" w:rsidP="00D63DCE">
            <w:pPr>
              <w:spacing w:after="0" w:line="233" w:lineRule="auto"/>
              <w:ind w:left="142" w:right="-57"/>
              <w:jc w:val="center"/>
              <w:rPr>
                <w:rFonts w:ascii="Times New Roman" w:eastAsia="Times New Roman" w:hAnsi="Times New Roman" w:cs="Times New Roman"/>
                <w:color w:val="000000"/>
                <w:sz w:val="16"/>
                <w:szCs w:val="16"/>
                <w:lang w:eastAsia="en-US"/>
              </w:rPr>
            </w:pPr>
          </w:p>
        </w:tc>
        <w:tc>
          <w:tcPr>
            <w:tcW w:w="925" w:type="pct"/>
            <w:vMerge w:val="restart"/>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Осуществление мер финансовой поддержки бюджетов сельских поселений, учреждений Шумерлинского района направленных на обеспечение их сбалансированности и повышение уровня бюджетной обеспеченности </w:t>
            </w: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Ч410400000</w:t>
            </w:r>
          </w:p>
        </w:tc>
        <w:tc>
          <w:tcPr>
            <w:tcW w:w="713" w:type="pct"/>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всего</w:t>
            </w:r>
          </w:p>
        </w:tc>
        <w:tc>
          <w:tcPr>
            <w:tcW w:w="259" w:type="pct"/>
            <w:shd w:val="clear" w:color="auto" w:fill="auto"/>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rPr>
            </w:pPr>
            <w:r w:rsidRPr="00D63DCE">
              <w:rPr>
                <w:rFonts w:ascii="Times New Roman" w:eastAsia="Calibri" w:hAnsi="Times New Roman" w:cs="Times New Roman"/>
                <w:color w:val="000000"/>
                <w:sz w:val="16"/>
                <w:szCs w:val="16"/>
              </w:rPr>
              <w:t>32931,8</w:t>
            </w:r>
          </w:p>
        </w:tc>
        <w:tc>
          <w:tcPr>
            <w:tcW w:w="272" w:type="pct"/>
            <w:shd w:val="clear" w:color="auto" w:fill="auto"/>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27 393,5</w:t>
            </w:r>
          </w:p>
        </w:tc>
        <w:tc>
          <w:tcPr>
            <w:tcW w:w="274" w:type="pct"/>
            <w:shd w:val="clear" w:color="auto" w:fill="auto"/>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27 670,1</w:t>
            </w:r>
          </w:p>
        </w:tc>
        <w:tc>
          <w:tcPr>
            <w:tcW w:w="275" w:type="pct"/>
            <w:shd w:val="clear" w:color="auto" w:fill="auto"/>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12 853,8</w:t>
            </w:r>
          </w:p>
        </w:tc>
        <w:tc>
          <w:tcPr>
            <w:tcW w:w="259" w:type="pct"/>
            <w:shd w:val="clear" w:color="auto" w:fill="auto"/>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12 277,5</w:t>
            </w:r>
          </w:p>
        </w:tc>
        <w:tc>
          <w:tcPr>
            <w:tcW w:w="279" w:type="pct"/>
            <w:shd w:val="clear" w:color="auto" w:fill="auto"/>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9321,4</w:t>
            </w:r>
          </w:p>
        </w:tc>
        <w:tc>
          <w:tcPr>
            <w:tcW w:w="279" w:type="pct"/>
            <w:shd w:val="clear" w:color="auto" w:fill="auto"/>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9320,5</w:t>
            </w:r>
          </w:p>
        </w:tc>
        <w:tc>
          <w:tcPr>
            <w:tcW w:w="288" w:type="pct"/>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46604,4</w:t>
            </w:r>
          </w:p>
        </w:tc>
        <w:tc>
          <w:tcPr>
            <w:tcW w:w="267" w:type="pct"/>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46281,3</w:t>
            </w:r>
          </w:p>
        </w:tc>
      </w:tr>
      <w:tr w:rsidR="00D63DCE" w:rsidRPr="00D63DCE" w:rsidTr="00D63DCE">
        <w:trPr>
          <w:trHeight w:val="20"/>
        </w:trPr>
        <w:tc>
          <w:tcPr>
            <w:tcW w:w="252" w:type="pct"/>
            <w:vMerge/>
          </w:tcPr>
          <w:p w:rsidR="00D63DCE" w:rsidRPr="00D63DCE" w:rsidRDefault="00D63DCE" w:rsidP="00D63DCE">
            <w:pPr>
              <w:autoSpaceDE w:val="0"/>
              <w:autoSpaceDN w:val="0"/>
              <w:adjustRightInd w:val="0"/>
              <w:spacing w:after="0" w:line="233"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Ч410451180</w:t>
            </w:r>
          </w:p>
        </w:tc>
        <w:tc>
          <w:tcPr>
            <w:tcW w:w="713" w:type="pct"/>
            <w:vMerge w:val="restart"/>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 xml:space="preserve">федеральный </w:t>
            </w:r>
          </w:p>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бюджет</w:t>
            </w: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989,4</w:t>
            </w:r>
          </w:p>
        </w:tc>
        <w:tc>
          <w:tcPr>
            <w:tcW w:w="272"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1 091,1</w:t>
            </w:r>
          </w:p>
        </w:tc>
        <w:tc>
          <w:tcPr>
            <w:tcW w:w="274"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1 140,5</w:t>
            </w:r>
          </w:p>
        </w:tc>
        <w:tc>
          <w:tcPr>
            <w:tcW w:w="275"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1 162,0</w:t>
            </w:r>
          </w:p>
        </w:tc>
        <w:tc>
          <w:tcPr>
            <w:tcW w:w="25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1 213,6</w:t>
            </w:r>
          </w:p>
        </w:tc>
        <w:tc>
          <w:tcPr>
            <w:tcW w:w="27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978,7</w:t>
            </w:r>
          </w:p>
        </w:tc>
        <w:tc>
          <w:tcPr>
            <w:tcW w:w="27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978,7</w:t>
            </w:r>
          </w:p>
        </w:tc>
        <w:tc>
          <w:tcPr>
            <w:tcW w:w="288"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4 893,5</w:t>
            </w:r>
          </w:p>
        </w:tc>
        <w:tc>
          <w:tcPr>
            <w:tcW w:w="267"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4 893,5</w:t>
            </w:r>
          </w:p>
        </w:tc>
      </w:tr>
      <w:tr w:rsidR="00D63DCE" w:rsidRPr="00D63DCE" w:rsidTr="00D63DCE">
        <w:trPr>
          <w:trHeight w:val="20"/>
        </w:trPr>
        <w:tc>
          <w:tcPr>
            <w:tcW w:w="252" w:type="pct"/>
            <w:vMerge/>
          </w:tcPr>
          <w:p w:rsidR="00D63DCE" w:rsidRPr="00D63DCE" w:rsidRDefault="00D63DCE" w:rsidP="00D63DCE">
            <w:pPr>
              <w:autoSpaceDE w:val="0"/>
              <w:autoSpaceDN w:val="0"/>
              <w:adjustRightInd w:val="0"/>
              <w:spacing w:after="0" w:line="233"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903,930,</w:t>
            </w:r>
          </w:p>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 410455500</w:t>
            </w:r>
          </w:p>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p>
        </w:tc>
        <w:tc>
          <w:tcPr>
            <w:tcW w:w="713"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bCs/>
                <w:color w:val="000000"/>
                <w:sz w:val="16"/>
                <w:szCs w:val="16"/>
                <w:lang w:eastAsia="en-US"/>
              </w:rPr>
            </w:pP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1 349,3</w:t>
            </w:r>
          </w:p>
        </w:tc>
        <w:tc>
          <w:tcPr>
            <w:tcW w:w="272"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4"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5"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20"/>
        </w:trPr>
        <w:tc>
          <w:tcPr>
            <w:tcW w:w="252" w:type="pct"/>
            <w:vMerge/>
          </w:tcPr>
          <w:p w:rsidR="00D63DCE" w:rsidRPr="00D63DCE" w:rsidRDefault="00D63DCE" w:rsidP="00D63DCE">
            <w:pPr>
              <w:autoSpaceDE w:val="0"/>
              <w:autoSpaceDN w:val="0"/>
              <w:adjustRightInd w:val="0"/>
              <w:spacing w:after="0" w:line="233"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903,930,</w:t>
            </w:r>
          </w:p>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Ч410455491</w:t>
            </w:r>
          </w:p>
        </w:tc>
        <w:tc>
          <w:tcPr>
            <w:tcW w:w="713"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bCs/>
                <w:color w:val="000000"/>
                <w:sz w:val="16"/>
                <w:szCs w:val="16"/>
                <w:lang w:eastAsia="en-US"/>
              </w:rPr>
            </w:pP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2"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4"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1 451,4</w:t>
            </w:r>
          </w:p>
        </w:tc>
        <w:tc>
          <w:tcPr>
            <w:tcW w:w="275"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p>
        </w:tc>
        <w:tc>
          <w:tcPr>
            <w:tcW w:w="25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p>
        </w:tc>
        <w:tc>
          <w:tcPr>
            <w:tcW w:w="27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p>
        </w:tc>
        <w:tc>
          <w:tcPr>
            <w:tcW w:w="27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p>
        </w:tc>
        <w:tc>
          <w:tcPr>
            <w:tcW w:w="288"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p>
        </w:tc>
        <w:tc>
          <w:tcPr>
            <w:tcW w:w="267"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p>
        </w:tc>
      </w:tr>
      <w:tr w:rsidR="00D63DCE" w:rsidRPr="00D63DCE" w:rsidTr="00D63DCE">
        <w:trPr>
          <w:trHeight w:val="20"/>
        </w:trPr>
        <w:tc>
          <w:tcPr>
            <w:tcW w:w="252" w:type="pct"/>
            <w:vMerge/>
          </w:tcPr>
          <w:p w:rsidR="00D63DCE" w:rsidRPr="00D63DCE" w:rsidRDefault="00D63DCE" w:rsidP="00D63DCE">
            <w:pPr>
              <w:autoSpaceDE w:val="0"/>
              <w:autoSpaceDN w:val="0"/>
              <w:adjustRightInd w:val="0"/>
              <w:spacing w:after="0" w:line="233"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ИТОГО</w:t>
            </w:r>
          </w:p>
        </w:tc>
        <w:tc>
          <w:tcPr>
            <w:tcW w:w="713" w:type="pct"/>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bCs/>
                <w:color w:val="000000"/>
                <w:sz w:val="16"/>
                <w:szCs w:val="16"/>
                <w:lang w:eastAsia="en-US"/>
              </w:rPr>
            </w:pP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2 338,7</w:t>
            </w:r>
          </w:p>
        </w:tc>
        <w:tc>
          <w:tcPr>
            <w:tcW w:w="272"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1 091,1</w:t>
            </w:r>
          </w:p>
        </w:tc>
        <w:tc>
          <w:tcPr>
            <w:tcW w:w="274"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2 591,9</w:t>
            </w:r>
          </w:p>
        </w:tc>
        <w:tc>
          <w:tcPr>
            <w:tcW w:w="275"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1 162,0</w:t>
            </w:r>
          </w:p>
        </w:tc>
        <w:tc>
          <w:tcPr>
            <w:tcW w:w="25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1 213,6</w:t>
            </w:r>
          </w:p>
        </w:tc>
        <w:tc>
          <w:tcPr>
            <w:tcW w:w="27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978,7</w:t>
            </w:r>
          </w:p>
        </w:tc>
        <w:tc>
          <w:tcPr>
            <w:tcW w:w="27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978,7</w:t>
            </w:r>
          </w:p>
        </w:tc>
        <w:tc>
          <w:tcPr>
            <w:tcW w:w="288"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4893,5</w:t>
            </w:r>
          </w:p>
        </w:tc>
        <w:tc>
          <w:tcPr>
            <w:tcW w:w="267"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4893,5</w:t>
            </w:r>
          </w:p>
        </w:tc>
      </w:tr>
      <w:tr w:rsidR="00D63DCE" w:rsidRPr="00D63DCE" w:rsidTr="00D63DCE">
        <w:trPr>
          <w:trHeight w:val="313"/>
        </w:trPr>
        <w:tc>
          <w:tcPr>
            <w:tcW w:w="252" w:type="pct"/>
            <w:vMerge/>
          </w:tcPr>
          <w:p w:rsidR="00D63DCE" w:rsidRPr="00D63DCE" w:rsidRDefault="00D63DCE" w:rsidP="00D63DCE">
            <w:pPr>
              <w:autoSpaceDE w:val="0"/>
              <w:autoSpaceDN w:val="0"/>
              <w:adjustRightInd w:val="0"/>
              <w:spacing w:after="0" w:line="233"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Ч4104Д0071</w:t>
            </w:r>
          </w:p>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p>
        </w:tc>
        <w:tc>
          <w:tcPr>
            <w:tcW w:w="713" w:type="pct"/>
            <w:vMerge w:val="restart"/>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республиканский бюджет</w:t>
            </w:r>
            <w:r w:rsidRPr="00D63DCE">
              <w:rPr>
                <w:rFonts w:ascii="Times New Roman" w:eastAsia="Times New Roman" w:hAnsi="Times New Roman" w:cs="Times New Roman"/>
                <w:color w:val="000000"/>
                <w:sz w:val="16"/>
                <w:szCs w:val="16"/>
                <w:lang w:eastAsia="en-US"/>
              </w:rPr>
              <w:t xml:space="preserve"> Чувашской Республики</w:t>
            </w:r>
          </w:p>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 xml:space="preserve"> </w:t>
            </w:r>
          </w:p>
        </w:tc>
        <w:tc>
          <w:tcPr>
            <w:tcW w:w="259" w:type="pct"/>
            <w:shd w:val="clear" w:color="auto" w:fill="auto"/>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rPr>
            </w:pPr>
            <w:r w:rsidRPr="00D63DCE">
              <w:rPr>
                <w:rFonts w:ascii="Times New Roman" w:eastAsia="Calibri" w:hAnsi="Times New Roman" w:cs="Times New Roman"/>
                <w:color w:val="000000"/>
                <w:sz w:val="16"/>
                <w:szCs w:val="16"/>
              </w:rPr>
              <w:t>131,0</w:t>
            </w:r>
          </w:p>
        </w:tc>
        <w:tc>
          <w:tcPr>
            <w:tcW w:w="272" w:type="pct"/>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136,1</w:t>
            </w:r>
          </w:p>
        </w:tc>
        <w:tc>
          <w:tcPr>
            <w:tcW w:w="274" w:type="pct"/>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140,2</w:t>
            </w:r>
          </w:p>
        </w:tc>
        <w:tc>
          <w:tcPr>
            <w:tcW w:w="275" w:type="pct"/>
            <w:shd w:val="clear" w:color="auto" w:fill="auto"/>
          </w:tcPr>
          <w:p w:rsidR="00D63DCE" w:rsidRPr="00D63DCE" w:rsidRDefault="00D63DCE" w:rsidP="00D63DCE">
            <w:pPr>
              <w:spacing w:after="0" w:line="259" w:lineRule="auto"/>
              <w:ind w:left="142"/>
              <w:rPr>
                <w:rFonts w:ascii="Times New Roman" w:eastAsia="Calibri" w:hAnsi="Times New Roman" w:cs="Times New Roman"/>
                <w:sz w:val="16"/>
                <w:szCs w:val="16"/>
                <w:lang w:eastAsia="en-US"/>
              </w:rPr>
            </w:pPr>
            <w:r w:rsidRPr="00D63DCE">
              <w:rPr>
                <w:rFonts w:ascii="Times New Roman" w:eastAsia="Calibri" w:hAnsi="Times New Roman" w:cs="Times New Roman"/>
                <w:sz w:val="16"/>
                <w:szCs w:val="16"/>
                <w:lang w:eastAsia="en-US"/>
              </w:rPr>
              <w:t>144,1</w:t>
            </w:r>
          </w:p>
        </w:tc>
        <w:tc>
          <w:tcPr>
            <w:tcW w:w="259" w:type="pct"/>
            <w:shd w:val="clear" w:color="auto" w:fill="auto"/>
          </w:tcPr>
          <w:p w:rsidR="00D63DCE" w:rsidRPr="00D63DCE" w:rsidRDefault="00D63DCE" w:rsidP="00D63DCE">
            <w:pPr>
              <w:spacing w:after="0" w:line="259" w:lineRule="auto"/>
              <w:ind w:left="142"/>
              <w:rPr>
                <w:rFonts w:ascii="Calibri" w:eastAsia="Calibri" w:hAnsi="Calibri" w:cs="Times New Roman"/>
                <w:sz w:val="16"/>
                <w:szCs w:val="16"/>
                <w:lang w:eastAsia="en-US"/>
              </w:rPr>
            </w:pPr>
            <w:r w:rsidRPr="00D63DCE">
              <w:rPr>
                <w:rFonts w:ascii="Times New Roman" w:eastAsia="Calibri" w:hAnsi="Times New Roman" w:cs="Times New Roman"/>
                <w:sz w:val="16"/>
                <w:szCs w:val="16"/>
                <w:lang w:eastAsia="en-US"/>
              </w:rPr>
              <w:t>144,1</w:t>
            </w:r>
          </w:p>
        </w:tc>
        <w:tc>
          <w:tcPr>
            <w:tcW w:w="279" w:type="pct"/>
            <w:shd w:val="clear" w:color="auto" w:fill="auto"/>
          </w:tcPr>
          <w:p w:rsidR="00D63DCE" w:rsidRPr="00D63DCE" w:rsidRDefault="00D63DCE" w:rsidP="00D63DCE">
            <w:pPr>
              <w:spacing w:after="0" w:line="259" w:lineRule="auto"/>
              <w:ind w:left="142"/>
              <w:rPr>
                <w:rFonts w:ascii="Calibri" w:eastAsia="Calibri" w:hAnsi="Calibri" w:cs="Times New Roman"/>
                <w:sz w:val="16"/>
                <w:szCs w:val="16"/>
                <w:lang w:eastAsia="en-US"/>
              </w:rPr>
            </w:pPr>
            <w:r w:rsidRPr="00D63DCE">
              <w:rPr>
                <w:rFonts w:ascii="Times New Roman" w:eastAsia="Calibri" w:hAnsi="Times New Roman" w:cs="Times New Roman"/>
                <w:color w:val="000000"/>
                <w:sz w:val="16"/>
                <w:szCs w:val="16"/>
                <w:lang w:eastAsia="en-US"/>
              </w:rPr>
              <w:t>135,3</w:t>
            </w:r>
          </w:p>
        </w:tc>
        <w:tc>
          <w:tcPr>
            <w:tcW w:w="279" w:type="pct"/>
            <w:shd w:val="clear" w:color="auto" w:fill="auto"/>
          </w:tcPr>
          <w:p w:rsidR="00D63DCE" w:rsidRPr="00D63DCE" w:rsidRDefault="00D63DCE" w:rsidP="00D63DCE">
            <w:pPr>
              <w:spacing w:after="0" w:line="259" w:lineRule="auto"/>
              <w:ind w:left="142"/>
              <w:rPr>
                <w:rFonts w:ascii="Calibri" w:eastAsia="Calibri" w:hAnsi="Calibri" w:cs="Times New Roman"/>
                <w:sz w:val="16"/>
                <w:szCs w:val="16"/>
                <w:lang w:eastAsia="en-US"/>
              </w:rPr>
            </w:pPr>
            <w:r w:rsidRPr="00D63DCE">
              <w:rPr>
                <w:rFonts w:ascii="Times New Roman" w:eastAsia="Calibri" w:hAnsi="Times New Roman" w:cs="Times New Roman"/>
                <w:color w:val="000000"/>
                <w:sz w:val="16"/>
                <w:szCs w:val="16"/>
                <w:lang w:eastAsia="en-US"/>
              </w:rPr>
              <w:t>135,3</w:t>
            </w:r>
          </w:p>
        </w:tc>
        <w:tc>
          <w:tcPr>
            <w:tcW w:w="288"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676,5</w:t>
            </w:r>
          </w:p>
        </w:tc>
        <w:tc>
          <w:tcPr>
            <w:tcW w:w="267"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676,5</w:t>
            </w:r>
          </w:p>
        </w:tc>
      </w:tr>
      <w:tr w:rsidR="00D63DCE" w:rsidRPr="00D63DCE" w:rsidTr="00D63DCE">
        <w:trPr>
          <w:trHeight w:val="408"/>
        </w:trPr>
        <w:tc>
          <w:tcPr>
            <w:tcW w:w="252" w:type="pct"/>
            <w:vMerge/>
          </w:tcPr>
          <w:p w:rsidR="00D63DCE" w:rsidRPr="00D63DCE" w:rsidRDefault="00D63DCE" w:rsidP="00D63DCE">
            <w:pPr>
              <w:autoSpaceDE w:val="0"/>
              <w:autoSpaceDN w:val="0"/>
              <w:adjustRightInd w:val="0"/>
              <w:spacing w:after="0" w:line="233"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Ч4104Д0072</w:t>
            </w:r>
          </w:p>
        </w:tc>
        <w:tc>
          <w:tcPr>
            <w:tcW w:w="713"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bCs/>
                <w:color w:val="000000"/>
                <w:sz w:val="16"/>
                <w:szCs w:val="16"/>
                <w:lang w:eastAsia="en-US"/>
              </w:rPr>
            </w:pPr>
          </w:p>
        </w:tc>
        <w:tc>
          <w:tcPr>
            <w:tcW w:w="259" w:type="pct"/>
            <w:shd w:val="clear" w:color="auto" w:fill="auto"/>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rPr>
            </w:pPr>
          </w:p>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rPr>
            </w:pPr>
            <w:r w:rsidRPr="00D63DCE">
              <w:rPr>
                <w:rFonts w:ascii="Times New Roman" w:eastAsia="Calibri" w:hAnsi="Times New Roman" w:cs="Times New Roman"/>
                <w:color w:val="000000"/>
                <w:sz w:val="16"/>
                <w:szCs w:val="16"/>
              </w:rPr>
              <w:t>7 868,8</w:t>
            </w:r>
          </w:p>
        </w:tc>
        <w:tc>
          <w:tcPr>
            <w:tcW w:w="272" w:type="pct"/>
            <w:shd w:val="clear" w:color="auto" w:fill="FFFFFF"/>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p>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8040,2</w:t>
            </w:r>
          </w:p>
        </w:tc>
        <w:tc>
          <w:tcPr>
            <w:tcW w:w="274" w:type="pct"/>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p>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14 282,9</w:t>
            </w:r>
          </w:p>
        </w:tc>
        <w:tc>
          <w:tcPr>
            <w:tcW w:w="275" w:type="pct"/>
            <w:shd w:val="clear" w:color="auto" w:fill="FFFFFF"/>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p>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11 547,7</w:t>
            </w:r>
          </w:p>
        </w:tc>
        <w:tc>
          <w:tcPr>
            <w:tcW w:w="259" w:type="pct"/>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p>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10 869,8</w:t>
            </w:r>
          </w:p>
        </w:tc>
        <w:tc>
          <w:tcPr>
            <w:tcW w:w="279" w:type="pct"/>
            <w:shd w:val="clear" w:color="auto" w:fill="FFFFFF"/>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p>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7235,7</w:t>
            </w:r>
          </w:p>
        </w:tc>
        <w:tc>
          <w:tcPr>
            <w:tcW w:w="279" w:type="pct"/>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p>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7235,9</w:t>
            </w:r>
          </w:p>
        </w:tc>
        <w:tc>
          <w:tcPr>
            <w:tcW w:w="288" w:type="pct"/>
            <w:shd w:val="clear" w:color="auto" w:fill="FFFFFF"/>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p>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36180,0</w:t>
            </w:r>
          </w:p>
        </w:tc>
        <w:tc>
          <w:tcPr>
            <w:tcW w:w="267" w:type="pct"/>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p>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36181,8</w:t>
            </w:r>
          </w:p>
        </w:tc>
      </w:tr>
      <w:tr w:rsidR="00D63DCE" w:rsidRPr="00D63DCE" w:rsidTr="00D63DCE">
        <w:trPr>
          <w:trHeight w:val="100"/>
        </w:trPr>
        <w:tc>
          <w:tcPr>
            <w:tcW w:w="252" w:type="pct"/>
            <w:vMerge/>
          </w:tcPr>
          <w:p w:rsidR="00D63DCE" w:rsidRPr="00D63DCE" w:rsidRDefault="00D63DCE" w:rsidP="00D63DCE">
            <w:pPr>
              <w:autoSpaceDE w:val="0"/>
              <w:autoSpaceDN w:val="0"/>
              <w:adjustRightInd w:val="0"/>
              <w:spacing w:after="0" w:line="233"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974</w:t>
            </w: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710</w:t>
            </w:r>
          </w:p>
        </w:tc>
        <w:tc>
          <w:tcPr>
            <w:tcW w:w="713"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bCs/>
                <w:color w:val="000000"/>
                <w:sz w:val="16"/>
                <w:szCs w:val="16"/>
                <w:lang w:eastAsia="en-US"/>
              </w:rPr>
            </w:pPr>
          </w:p>
        </w:tc>
        <w:tc>
          <w:tcPr>
            <w:tcW w:w="259" w:type="pct"/>
            <w:shd w:val="clear" w:color="auto" w:fill="auto"/>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rPr>
            </w:pPr>
            <w:r w:rsidRPr="00D63DCE">
              <w:rPr>
                <w:rFonts w:ascii="Times New Roman" w:eastAsia="Calibri" w:hAnsi="Times New Roman" w:cs="Times New Roman"/>
                <w:color w:val="000000"/>
                <w:sz w:val="16"/>
                <w:szCs w:val="16"/>
              </w:rPr>
              <w:t>9 143,9</w:t>
            </w:r>
          </w:p>
        </w:tc>
        <w:tc>
          <w:tcPr>
            <w:tcW w:w="272"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6 657,1</w:t>
            </w:r>
          </w:p>
        </w:tc>
        <w:tc>
          <w:tcPr>
            <w:tcW w:w="274"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5" w:type="pct"/>
            <w:shd w:val="clear" w:color="auto" w:fill="FFFFFF"/>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100"/>
        </w:trPr>
        <w:tc>
          <w:tcPr>
            <w:tcW w:w="252" w:type="pct"/>
            <w:vMerge/>
          </w:tcPr>
          <w:p w:rsidR="00D63DCE" w:rsidRPr="00D63DCE" w:rsidRDefault="00D63DCE" w:rsidP="00D63DCE">
            <w:pPr>
              <w:autoSpaceDE w:val="0"/>
              <w:autoSpaceDN w:val="0"/>
              <w:adjustRightInd w:val="0"/>
              <w:spacing w:after="0" w:line="233"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903,974</w:t>
            </w: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710</w:t>
            </w:r>
          </w:p>
        </w:tc>
        <w:tc>
          <w:tcPr>
            <w:tcW w:w="713"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bCs/>
                <w:color w:val="000000"/>
                <w:sz w:val="16"/>
                <w:szCs w:val="16"/>
                <w:lang w:eastAsia="en-US"/>
              </w:rPr>
            </w:pPr>
          </w:p>
        </w:tc>
        <w:tc>
          <w:tcPr>
            <w:tcW w:w="259" w:type="pct"/>
            <w:shd w:val="clear" w:color="auto" w:fill="auto"/>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rPr>
            </w:pPr>
            <w:r w:rsidRPr="00D63DCE">
              <w:rPr>
                <w:rFonts w:ascii="Times New Roman" w:eastAsia="Calibri" w:hAnsi="Times New Roman" w:cs="Times New Roman"/>
                <w:color w:val="000000"/>
                <w:sz w:val="16"/>
                <w:szCs w:val="16"/>
              </w:rPr>
              <w:t>1 953,3</w:t>
            </w:r>
          </w:p>
        </w:tc>
        <w:tc>
          <w:tcPr>
            <w:tcW w:w="272"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1 617,1</w:t>
            </w:r>
          </w:p>
        </w:tc>
        <w:tc>
          <w:tcPr>
            <w:tcW w:w="274"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5" w:type="pct"/>
            <w:shd w:val="clear" w:color="auto" w:fill="FFFFFF"/>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100"/>
        </w:trPr>
        <w:tc>
          <w:tcPr>
            <w:tcW w:w="252" w:type="pct"/>
            <w:vMerge/>
          </w:tcPr>
          <w:p w:rsidR="00D63DCE" w:rsidRPr="00D63DCE" w:rsidRDefault="00D63DCE" w:rsidP="00D63DCE">
            <w:pPr>
              <w:autoSpaceDE w:val="0"/>
              <w:autoSpaceDN w:val="0"/>
              <w:adjustRightInd w:val="0"/>
              <w:spacing w:after="0" w:line="233"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w:t>
            </w: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Ч410400610</w:t>
            </w:r>
          </w:p>
        </w:tc>
        <w:tc>
          <w:tcPr>
            <w:tcW w:w="713"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bCs/>
                <w:color w:val="000000"/>
                <w:sz w:val="16"/>
                <w:szCs w:val="16"/>
                <w:lang w:eastAsia="en-US"/>
              </w:rPr>
            </w:pPr>
          </w:p>
        </w:tc>
        <w:tc>
          <w:tcPr>
            <w:tcW w:w="259" w:type="pct"/>
            <w:shd w:val="clear" w:color="auto" w:fill="auto"/>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rPr>
            </w:pPr>
            <w:r w:rsidRPr="00D63DCE">
              <w:rPr>
                <w:rFonts w:ascii="Times New Roman" w:eastAsia="Calibri" w:hAnsi="Times New Roman" w:cs="Times New Roman"/>
                <w:color w:val="000000"/>
                <w:sz w:val="16"/>
                <w:szCs w:val="16"/>
              </w:rPr>
              <w:t>0</w:t>
            </w:r>
          </w:p>
        </w:tc>
        <w:tc>
          <w:tcPr>
            <w:tcW w:w="272"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4 142,9</w:t>
            </w:r>
          </w:p>
        </w:tc>
        <w:tc>
          <w:tcPr>
            <w:tcW w:w="274"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5" w:type="pct"/>
            <w:shd w:val="clear" w:color="auto" w:fill="FFFFFF"/>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100"/>
        </w:trPr>
        <w:tc>
          <w:tcPr>
            <w:tcW w:w="252" w:type="pct"/>
            <w:vMerge/>
          </w:tcPr>
          <w:p w:rsidR="00D63DCE" w:rsidRPr="00D63DCE" w:rsidRDefault="00D63DCE" w:rsidP="00D63DCE">
            <w:pPr>
              <w:autoSpaceDE w:val="0"/>
              <w:autoSpaceDN w:val="0"/>
              <w:adjustRightInd w:val="0"/>
              <w:spacing w:after="0" w:line="233"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974</w:t>
            </w: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720</w:t>
            </w:r>
          </w:p>
        </w:tc>
        <w:tc>
          <w:tcPr>
            <w:tcW w:w="713"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bCs/>
                <w:color w:val="000000"/>
                <w:sz w:val="16"/>
                <w:szCs w:val="16"/>
                <w:lang w:eastAsia="en-US"/>
              </w:rPr>
            </w:pPr>
          </w:p>
        </w:tc>
        <w:tc>
          <w:tcPr>
            <w:tcW w:w="259" w:type="pct"/>
            <w:shd w:val="clear" w:color="auto" w:fill="auto"/>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rPr>
            </w:pPr>
            <w:r w:rsidRPr="00D63DCE">
              <w:rPr>
                <w:rFonts w:ascii="Times New Roman" w:eastAsia="Calibri" w:hAnsi="Times New Roman" w:cs="Times New Roman"/>
                <w:color w:val="000000"/>
                <w:sz w:val="16"/>
                <w:szCs w:val="16"/>
              </w:rPr>
              <w:t>0</w:t>
            </w:r>
          </w:p>
        </w:tc>
        <w:tc>
          <w:tcPr>
            <w:tcW w:w="272"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4"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4 525,2</w:t>
            </w:r>
          </w:p>
        </w:tc>
        <w:tc>
          <w:tcPr>
            <w:tcW w:w="275" w:type="pct"/>
            <w:shd w:val="clear" w:color="auto" w:fill="FFFFFF"/>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100"/>
        </w:trPr>
        <w:tc>
          <w:tcPr>
            <w:tcW w:w="252" w:type="pct"/>
            <w:vMerge/>
          </w:tcPr>
          <w:p w:rsidR="00D63DCE" w:rsidRPr="00D63DCE" w:rsidRDefault="00D63DCE" w:rsidP="00D63DCE">
            <w:pPr>
              <w:autoSpaceDE w:val="0"/>
              <w:autoSpaceDN w:val="0"/>
              <w:adjustRightInd w:val="0"/>
              <w:spacing w:after="0" w:line="233"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w:t>
            </w: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720</w:t>
            </w:r>
          </w:p>
        </w:tc>
        <w:tc>
          <w:tcPr>
            <w:tcW w:w="713"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bCs/>
                <w:color w:val="000000"/>
                <w:sz w:val="16"/>
                <w:szCs w:val="16"/>
                <w:lang w:eastAsia="en-US"/>
              </w:rPr>
            </w:pPr>
          </w:p>
        </w:tc>
        <w:tc>
          <w:tcPr>
            <w:tcW w:w="259" w:type="pct"/>
            <w:shd w:val="clear" w:color="auto" w:fill="auto"/>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rPr>
            </w:pPr>
            <w:r w:rsidRPr="00D63DCE">
              <w:rPr>
                <w:rFonts w:ascii="Times New Roman" w:eastAsia="Calibri" w:hAnsi="Times New Roman" w:cs="Times New Roman"/>
                <w:color w:val="000000"/>
                <w:sz w:val="16"/>
                <w:szCs w:val="16"/>
              </w:rPr>
              <w:t>0</w:t>
            </w:r>
          </w:p>
        </w:tc>
        <w:tc>
          <w:tcPr>
            <w:tcW w:w="272"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4"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442,8</w:t>
            </w:r>
          </w:p>
        </w:tc>
        <w:tc>
          <w:tcPr>
            <w:tcW w:w="275" w:type="pct"/>
            <w:shd w:val="clear" w:color="auto" w:fill="FFFFFF"/>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100"/>
        </w:trPr>
        <w:tc>
          <w:tcPr>
            <w:tcW w:w="252" w:type="pct"/>
            <w:vMerge/>
          </w:tcPr>
          <w:p w:rsidR="00D63DCE" w:rsidRPr="00D63DCE" w:rsidRDefault="00D63DCE" w:rsidP="00D63DCE">
            <w:pPr>
              <w:autoSpaceDE w:val="0"/>
              <w:autoSpaceDN w:val="0"/>
              <w:adjustRightInd w:val="0"/>
              <w:spacing w:after="0" w:line="233"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ИТОГО</w:t>
            </w:r>
          </w:p>
        </w:tc>
        <w:tc>
          <w:tcPr>
            <w:tcW w:w="713" w:type="pct"/>
            <w:vMerge/>
          </w:tcPr>
          <w:p w:rsidR="00D63DCE" w:rsidRPr="00D63DCE" w:rsidRDefault="00D63DCE" w:rsidP="00D63DCE">
            <w:pPr>
              <w:autoSpaceDE w:val="0"/>
              <w:autoSpaceDN w:val="0"/>
              <w:adjustRightInd w:val="0"/>
              <w:spacing w:after="0" w:line="233" w:lineRule="auto"/>
              <w:ind w:left="142"/>
              <w:jc w:val="both"/>
              <w:rPr>
                <w:rFonts w:ascii="Times New Roman" w:eastAsia="Times New Roman" w:hAnsi="Times New Roman" w:cs="Times New Roman"/>
                <w:bCs/>
                <w:color w:val="000000"/>
                <w:sz w:val="16"/>
                <w:szCs w:val="16"/>
                <w:lang w:eastAsia="en-US"/>
              </w:rPr>
            </w:pPr>
          </w:p>
        </w:tc>
        <w:tc>
          <w:tcPr>
            <w:tcW w:w="259" w:type="pct"/>
            <w:shd w:val="clear" w:color="auto" w:fill="auto"/>
          </w:tcPr>
          <w:p w:rsidR="00D63DCE" w:rsidRPr="00D63DCE" w:rsidRDefault="00D63DCE" w:rsidP="00D63DCE">
            <w:pPr>
              <w:spacing w:after="0" w:line="233" w:lineRule="auto"/>
              <w:ind w:left="142" w:right="-113"/>
              <w:jc w:val="center"/>
              <w:rPr>
                <w:rFonts w:ascii="Times New Roman" w:eastAsia="Calibri" w:hAnsi="Times New Roman" w:cs="Times New Roman"/>
                <w:color w:val="000000"/>
                <w:sz w:val="16"/>
                <w:szCs w:val="16"/>
              </w:rPr>
            </w:pPr>
            <w:r w:rsidRPr="00D63DCE">
              <w:rPr>
                <w:rFonts w:ascii="Times New Roman" w:eastAsia="Calibri" w:hAnsi="Times New Roman" w:cs="Times New Roman"/>
                <w:color w:val="000000"/>
                <w:sz w:val="16"/>
                <w:szCs w:val="16"/>
              </w:rPr>
              <w:t>19 097,0</w:t>
            </w:r>
          </w:p>
        </w:tc>
        <w:tc>
          <w:tcPr>
            <w:tcW w:w="272"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20 593,4</w:t>
            </w:r>
          </w:p>
        </w:tc>
        <w:tc>
          <w:tcPr>
            <w:tcW w:w="274"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19 391,1</w:t>
            </w:r>
          </w:p>
        </w:tc>
        <w:tc>
          <w:tcPr>
            <w:tcW w:w="275" w:type="pct"/>
            <w:shd w:val="clear" w:color="auto" w:fill="FFFFFF"/>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11 691,8</w:t>
            </w:r>
          </w:p>
        </w:tc>
        <w:tc>
          <w:tcPr>
            <w:tcW w:w="25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11 013,9</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7 371,0</w:t>
            </w:r>
          </w:p>
        </w:tc>
        <w:tc>
          <w:tcPr>
            <w:tcW w:w="279" w:type="pct"/>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7 371,2</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36 856,5</w:t>
            </w:r>
          </w:p>
        </w:tc>
        <w:tc>
          <w:tcPr>
            <w:tcW w:w="267" w:type="pct"/>
          </w:tcPr>
          <w:p w:rsidR="00D63DCE" w:rsidRPr="00D63DCE" w:rsidRDefault="00D63DCE" w:rsidP="00D63DCE">
            <w:pPr>
              <w:spacing w:after="0" w:line="259" w:lineRule="auto"/>
              <w:ind w:left="142"/>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36858,3</w:t>
            </w:r>
          </w:p>
        </w:tc>
      </w:tr>
      <w:tr w:rsidR="00D63DCE" w:rsidRPr="00D63DCE" w:rsidTr="00D63DCE">
        <w:trPr>
          <w:trHeight w:val="375"/>
        </w:trPr>
        <w:tc>
          <w:tcPr>
            <w:tcW w:w="252" w:type="pct"/>
            <w:vMerge/>
          </w:tcPr>
          <w:p w:rsidR="00D63DCE" w:rsidRPr="00D63DCE" w:rsidRDefault="00D63DCE" w:rsidP="00D63DCE">
            <w:pPr>
              <w:spacing w:after="0" w:line="240"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spacing w:after="0" w:line="240"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40"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345"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Ч4104Г0040</w:t>
            </w:r>
          </w:p>
        </w:tc>
        <w:tc>
          <w:tcPr>
            <w:tcW w:w="713" w:type="pct"/>
            <w:vMerge w:val="restart"/>
          </w:tcPr>
          <w:p w:rsidR="00D63DCE" w:rsidRPr="00D63DCE" w:rsidRDefault="00D63DCE" w:rsidP="00D63DCE">
            <w:pPr>
              <w:autoSpaceDE w:val="0"/>
              <w:autoSpaceDN w:val="0"/>
              <w:adjustRightInd w:val="0"/>
              <w:spacing w:after="0" w:line="240" w:lineRule="auto"/>
              <w:ind w:left="142"/>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бюджет Шумерлинского района</w:t>
            </w: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11 384,0</w:t>
            </w:r>
          </w:p>
        </w:tc>
        <w:tc>
          <w:tcPr>
            <w:tcW w:w="272"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5 625,4</w:t>
            </w:r>
          </w:p>
        </w:tc>
        <w:tc>
          <w:tcPr>
            <w:tcW w:w="274"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5 636,9</w:t>
            </w:r>
          </w:p>
        </w:tc>
        <w:tc>
          <w:tcPr>
            <w:tcW w:w="275"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971,7</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970,6</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4854,4</w:t>
            </w:r>
          </w:p>
        </w:tc>
        <w:tc>
          <w:tcPr>
            <w:tcW w:w="267"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4829,5</w:t>
            </w:r>
          </w:p>
        </w:tc>
      </w:tr>
      <w:tr w:rsidR="00D63DCE" w:rsidRPr="00D63DCE" w:rsidTr="00D63DCE">
        <w:trPr>
          <w:trHeight w:val="137"/>
        </w:trPr>
        <w:tc>
          <w:tcPr>
            <w:tcW w:w="252" w:type="pct"/>
            <w:vMerge/>
          </w:tcPr>
          <w:p w:rsidR="00D63DCE" w:rsidRPr="00D63DCE" w:rsidRDefault="00D63DCE" w:rsidP="00D63DCE">
            <w:pPr>
              <w:spacing w:after="0" w:line="240"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spacing w:after="0" w:line="240"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40"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974</w:t>
            </w:r>
          </w:p>
        </w:tc>
        <w:tc>
          <w:tcPr>
            <w:tcW w:w="345"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710</w:t>
            </w:r>
          </w:p>
        </w:tc>
        <w:tc>
          <w:tcPr>
            <w:tcW w:w="713" w:type="pct"/>
            <w:vMerge/>
          </w:tcPr>
          <w:p w:rsidR="00D63DCE" w:rsidRPr="00D63DCE" w:rsidRDefault="00D63DCE" w:rsidP="00D63DCE">
            <w:pPr>
              <w:autoSpaceDE w:val="0"/>
              <w:autoSpaceDN w:val="0"/>
              <w:adjustRightInd w:val="0"/>
              <w:spacing w:after="0" w:line="240" w:lineRule="auto"/>
              <w:ind w:left="142"/>
              <w:jc w:val="both"/>
              <w:rPr>
                <w:rFonts w:ascii="Times New Roman" w:eastAsia="Times New Roman" w:hAnsi="Times New Roman" w:cs="Times New Roman"/>
                <w:bCs/>
                <w:color w:val="000000"/>
                <w:sz w:val="16"/>
                <w:szCs w:val="16"/>
                <w:lang w:eastAsia="en-US"/>
              </w:rPr>
            </w:pP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92,4</w:t>
            </w:r>
          </w:p>
        </w:tc>
        <w:tc>
          <w:tcPr>
            <w:tcW w:w="272"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67,3</w:t>
            </w:r>
          </w:p>
        </w:tc>
        <w:tc>
          <w:tcPr>
            <w:tcW w:w="274"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5"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188"/>
        </w:trPr>
        <w:tc>
          <w:tcPr>
            <w:tcW w:w="252" w:type="pct"/>
            <w:vMerge/>
          </w:tcPr>
          <w:p w:rsidR="00D63DCE" w:rsidRPr="00D63DCE" w:rsidRDefault="00D63DCE" w:rsidP="00D63DCE">
            <w:pPr>
              <w:spacing w:after="0" w:line="240"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spacing w:after="0" w:line="240"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903,974</w:t>
            </w: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710</w:t>
            </w:r>
          </w:p>
        </w:tc>
        <w:tc>
          <w:tcPr>
            <w:tcW w:w="713" w:type="pct"/>
            <w:vMerge/>
          </w:tcPr>
          <w:p w:rsidR="00D63DCE" w:rsidRPr="00D63DCE" w:rsidRDefault="00D63DCE" w:rsidP="00D63DCE">
            <w:pPr>
              <w:autoSpaceDE w:val="0"/>
              <w:autoSpaceDN w:val="0"/>
              <w:adjustRightInd w:val="0"/>
              <w:spacing w:after="0" w:line="240" w:lineRule="auto"/>
              <w:ind w:left="142"/>
              <w:jc w:val="both"/>
              <w:rPr>
                <w:rFonts w:ascii="Times New Roman" w:eastAsia="Times New Roman" w:hAnsi="Times New Roman" w:cs="Times New Roman"/>
                <w:bCs/>
                <w:color w:val="000000"/>
                <w:sz w:val="16"/>
                <w:szCs w:val="16"/>
                <w:lang w:eastAsia="en-US"/>
              </w:rPr>
            </w:pP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19,7</w:t>
            </w:r>
          </w:p>
        </w:tc>
        <w:tc>
          <w:tcPr>
            <w:tcW w:w="272"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16,3</w:t>
            </w:r>
          </w:p>
        </w:tc>
        <w:tc>
          <w:tcPr>
            <w:tcW w:w="274"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5"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188"/>
        </w:trPr>
        <w:tc>
          <w:tcPr>
            <w:tcW w:w="252" w:type="pct"/>
            <w:vMerge/>
          </w:tcPr>
          <w:p w:rsidR="00D63DCE" w:rsidRPr="00D63DCE" w:rsidRDefault="00D63DCE" w:rsidP="00D63DCE">
            <w:pPr>
              <w:spacing w:after="0" w:line="240"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spacing w:after="0" w:line="240"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974</w:t>
            </w: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720</w:t>
            </w:r>
          </w:p>
        </w:tc>
        <w:tc>
          <w:tcPr>
            <w:tcW w:w="713" w:type="pct"/>
            <w:vMerge/>
          </w:tcPr>
          <w:p w:rsidR="00D63DCE" w:rsidRPr="00D63DCE" w:rsidRDefault="00D63DCE" w:rsidP="00D63DCE">
            <w:pPr>
              <w:autoSpaceDE w:val="0"/>
              <w:autoSpaceDN w:val="0"/>
              <w:adjustRightInd w:val="0"/>
              <w:spacing w:after="0" w:line="240" w:lineRule="auto"/>
              <w:ind w:left="142"/>
              <w:jc w:val="both"/>
              <w:rPr>
                <w:rFonts w:ascii="Times New Roman" w:eastAsia="Times New Roman" w:hAnsi="Times New Roman" w:cs="Times New Roman"/>
                <w:bCs/>
                <w:color w:val="000000"/>
                <w:sz w:val="16"/>
                <w:szCs w:val="16"/>
                <w:lang w:eastAsia="en-US"/>
              </w:rPr>
            </w:pP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2"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4"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45,8</w:t>
            </w:r>
          </w:p>
        </w:tc>
        <w:tc>
          <w:tcPr>
            <w:tcW w:w="275"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188"/>
        </w:trPr>
        <w:tc>
          <w:tcPr>
            <w:tcW w:w="252" w:type="pct"/>
            <w:vMerge/>
          </w:tcPr>
          <w:p w:rsidR="00D63DCE" w:rsidRPr="00D63DCE" w:rsidRDefault="00D63DCE" w:rsidP="00D63DCE">
            <w:pPr>
              <w:spacing w:after="0" w:line="240"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spacing w:after="0" w:line="240"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w:t>
            </w: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720</w:t>
            </w:r>
          </w:p>
        </w:tc>
        <w:tc>
          <w:tcPr>
            <w:tcW w:w="713" w:type="pct"/>
            <w:vMerge/>
          </w:tcPr>
          <w:p w:rsidR="00D63DCE" w:rsidRPr="00D63DCE" w:rsidRDefault="00D63DCE" w:rsidP="00D63DCE">
            <w:pPr>
              <w:autoSpaceDE w:val="0"/>
              <w:autoSpaceDN w:val="0"/>
              <w:adjustRightInd w:val="0"/>
              <w:spacing w:after="0" w:line="240" w:lineRule="auto"/>
              <w:ind w:left="142"/>
              <w:jc w:val="both"/>
              <w:rPr>
                <w:rFonts w:ascii="Times New Roman" w:eastAsia="Times New Roman" w:hAnsi="Times New Roman" w:cs="Times New Roman"/>
                <w:bCs/>
                <w:color w:val="000000"/>
                <w:sz w:val="16"/>
                <w:szCs w:val="16"/>
                <w:lang w:eastAsia="en-US"/>
              </w:rPr>
            </w:pP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2"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4"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4,4</w:t>
            </w:r>
          </w:p>
        </w:tc>
        <w:tc>
          <w:tcPr>
            <w:tcW w:w="275"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67"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r>
      <w:tr w:rsidR="00D63DCE" w:rsidRPr="00D63DCE" w:rsidTr="00D63DCE">
        <w:trPr>
          <w:trHeight w:val="188"/>
        </w:trPr>
        <w:tc>
          <w:tcPr>
            <w:tcW w:w="252" w:type="pct"/>
            <w:vMerge/>
          </w:tcPr>
          <w:p w:rsidR="00D63DCE" w:rsidRPr="00D63DCE" w:rsidRDefault="00D63DCE" w:rsidP="00D63DCE">
            <w:pPr>
              <w:spacing w:after="0" w:line="240" w:lineRule="auto"/>
              <w:ind w:left="142" w:right="-57"/>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spacing w:after="0" w:line="240" w:lineRule="auto"/>
              <w:ind w:left="142"/>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p>
        </w:tc>
        <w:tc>
          <w:tcPr>
            <w:tcW w:w="345" w:type="pct"/>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ИТОГО</w:t>
            </w:r>
          </w:p>
        </w:tc>
        <w:tc>
          <w:tcPr>
            <w:tcW w:w="713" w:type="pct"/>
            <w:vMerge/>
          </w:tcPr>
          <w:p w:rsidR="00D63DCE" w:rsidRPr="00D63DCE" w:rsidRDefault="00D63DCE" w:rsidP="00D63DCE">
            <w:pPr>
              <w:autoSpaceDE w:val="0"/>
              <w:autoSpaceDN w:val="0"/>
              <w:adjustRightInd w:val="0"/>
              <w:spacing w:after="0" w:line="240" w:lineRule="auto"/>
              <w:ind w:left="142"/>
              <w:jc w:val="both"/>
              <w:rPr>
                <w:rFonts w:ascii="Times New Roman" w:eastAsia="Times New Roman" w:hAnsi="Times New Roman" w:cs="Times New Roman"/>
                <w:bCs/>
                <w:color w:val="000000"/>
                <w:sz w:val="16"/>
                <w:szCs w:val="16"/>
                <w:lang w:eastAsia="en-US"/>
              </w:rPr>
            </w:pP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11 496,1</w:t>
            </w:r>
          </w:p>
        </w:tc>
        <w:tc>
          <w:tcPr>
            <w:tcW w:w="272"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5 709,0</w:t>
            </w:r>
          </w:p>
        </w:tc>
        <w:tc>
          <w:tcPr>
            <w:tcW w:w="274"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5 687,1</w:t>
            </w:r>
          </w:p>
        </w:tc>
        <w:tc>
          <w:tcPr>
            <w:tcW w:w="275"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59"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971,7</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970,6</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4 854,4</w:t>
            </w:r>
          </w:p>
        </w:tc>
        <w:tc>
          <w:tcPr>
            <w:tcW w:w="267" w:type="pct"/>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4 829,5</w:t>
            </w:r>
          </w:p>
        </w:tc>
      </w:tr>
      <w:tr w:rsidR="00D63DCE" w:rsidRPr="00D63DCE" w:rsidTr="00D63DCE">
        <w:trPr>
          <w:trHeight w:val="20"/>
        </w:trPr>
        <w:tc>
          <w:tcPr>
            <w:tcW w:w="252" w:type="pct"/>
            <w:vMerge w:val="restart"/>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Подпро</w:t>
            </w:r>
            <w:r w:rsidRPr="00D63DCE">
              <w:rPr>
                <w:rFonts w:ascii="Times New Roman" w:eastAsia="Times New Roman" w:hAnsi="Times New Roman" w:cs="Times New Roman"/>
                <w:bCs/>
                <w:color w:val="000000"/>
                <w:sz w:val="16"/>
                <w:szCs w:val="16"/>
                <w:lang w:eastAsia="en-US"/>
              </w:rPr>
              <w:softHyphen/>
              <w:t xml:space="preserve">грамма </w:t>
            </w:r>
          </w:p>
        </w:tc>
        <w:tc>
          <w:tcPr>
            <w:tcW w:w="925" w:type="pct"/>
            <w:vMerge w:val="restart"/>
          </w:tcPr>
          <w:p w:rsidR="00D63DCE" w:rsidRPr="00D63DCE" w:rsidRDefault="00D63DCE" w:rsidP="00D63DCE">
            <w:pPr>
              <w:autoSpaceDE w:val="0"/>
              <w:autoSpaceDN w:val="0"/>
              <w:adjustRightInd w:val="0"/>
              <w:spacing w:after="0" w:line="240" w:lineRule="auto"/>
              <w:ind w:left="142"/>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«Обеспечение реализации  муниципальной программы Шумерлинского района Чувашской Республики «Управление общественными финансами и муниципальным  долгом Шумерлинского района»</w:t>
            </w:r>
          </w:p>
        </w:tc>
        <w:tc>
          <w:tcPr>
            <w:tcW w:w="313" w:type="pct"/>
          </w:tcPr>
          <w:p w:rsidR="00D63DCE" w:rsidRPr="00D63DCE" w:rsidRDefault="00D63DCE" w:rsidP="00D63DCE">
            <w:pPr>
              <w:spacing w:after="0" w:line="240"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Ч4Э0000000</w:t>
            </w:r>
          </w:p>
        </w:tc>
        <w:tc>
          <w:tcPr>
            <w:tcW w:w="713" w:type="pct"/>
          </w:tcPr>
          <w:p w:rsidR="00D63DCE" w:rsidRPr="00D63DCE" w:rsidRDefault="00D63DCE" w:rsidP="00D63DCE">
            <w:pPr>
              <w:autoSpaceDE w:val="0"/>
              <w:autoSpaceDN w:val="0"/>
              <w:adjustRightInd w:val="0"/>
              <w:spacing w:after="0" w:line="240" w:lineRule="auto"/>
              <w:ind w:left="142"/>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всего</w:t>
            </w: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5 078,3</w:t>
            </w:r>
          </w:p>
        </w:tc>
        <w:tc>
          <w:tcPr>
            <w:tcW w:w="272"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5 345,0</w:t>
            </w:r>
          </w:p>
        </w:tc>
        <w:tc>
          <w:tcPr>
            <w:tcW w:w="274"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5 404,8</w:t>
            </w:r>
          </w:p>
        </w:tc>
        <w:tc>
          <w:tcPr>
            <w:tcW w:w="275"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5 247,4</w:t>
            </w: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5 247,4</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4464</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4465</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22325</w:t>
            </w:r>
          </w:p>
        </w:tc>
        <w:tc>
          <w:tcPr>
            <w:tcW w:w="267"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22350,1</w:t>
            </w:r>
          </w:p>
        </w:tc>
      </w:tr>
      <w:tr w:rsidR="00D63DCE" w:rsidRPr="00D63DCE" w:rsidTr="00D63DCE">
        <w:trPr>
          <w:trHeight w:val="20"/>
        </w:trPr>
        <w:tc>
          <w:tcPr>
            <w:tcW w:w="252" w:type="pct"/>
            <w:vMerge/>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Cs/>
                <w:color w:val="000000"/>
                <w:sz w:val="16"/>
                <w:szCs w:val="16"/>
                <w:lang w:eastAsia="en-US"/>
              </w:rPr>
            </w:pPr>
          </w:p>
        </w:tc>
        <w:tc>
          <w:tcPr>
            <w:tcW w:w="925" w:type="pct"/>
            <w:vMerge/>
          </w:tcPr>
          <w:p w:rsidR="00D63DCE" w:rsidRPr="00D63DCE" w:rsidRDefault="00D63DCE" w:rsidP="00D63DCE">
            <w:pPr>
              <w:autoSpaceDE w:val="0"/>
              <w:autoSpaceDN w:val="0"/>
              <w:adjustRightInd w:val="0"/>
              <w:spacing w:after="0" w:line="240" w:lineRule="auto"/>
              <w:ind w:left="142"/>
              <w:jc w:val="both"/>
              <w:rPr>
                <w:rFonts w:ascii="Times New Roman" w:eastAsia="Times New Roman" w:hAnsi="Times New Roman" w:cs="Times New Roman"/>
                <w:bCs/>
                <w:color w:val="000000"/>
                <w:sz w:val="16"/>
                <w:szCs w:val="16"/>
                <w:lang w:eastAsia="en-US"/>
              </w:rPr>
            </w:pPr>
          </w:p>
        </w:tc>
        <w:tc>
          <w:tcPr>
            <w:tcW w:w="313" w:type="pct"/>
          </w:tcPr>
          <w:p w:rsidR="00D63DCE" w:rsidRPr="00D63DCE" w:rsidRDefault="00D63DCE" w:rsidP="00D63DCE">
            <w:pPr>
              <w:spacing w:after="0" w:line="240"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713" w:type="pct"/>
          </w:tcPr>
          <w:p w:rsidR="00D63DCE" w:rsidRPr="00D63DCE" w:rsidRDefault="00D63DCE" w:rsidP="00D63DCE">
            <w:pPr>
              <w:autoSpaceDE w:val="0"/>
              <w:autoSpaceDN w:val="0"/>
              <w:adjustRightInd w:val="0"/>
              <w:spacing w:after="0" w:line="240" w:lineRule="auto"/>
              <w:ind w:left="142"/>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2"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4"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5"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67"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60"/>
        </w:trPr>
        <w:tc>
          <w:tcPr>
            <w:tcW w:w="252" w:type="pct"/>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40"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345"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713" w:type="pct"/>
          </w:tcPr>
          <w:p w:rsidR="00D63DCE" w:rsidRPr="00D63DCE" w:rsidRDefault="00D63DCE" w:rsidP="00D63DCE">
            <w:pPr>
              <w:spacing w:after="0" w:line="240" w:lineRule="auto"/>
              <w:ind w:left="142"/>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республиканский бюджет Чувашской Республики</w:t>
            </w: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2"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4"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5"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267"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20"/>
        </w:trPr>
        <w:tc>
          <w:tcPr>
            <w:tcW w:w="252" w:type="pct"/>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925" w:type="pct"/>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313" w:type="pct"/>
          </w:tcPr>
          <w:p w:rsidR="00D63DCE" w:rsidRPr="00D63DCE" w:rsidRDefault="00D63DCE" w:rsidP="00D63DCE">
            <w:pPr>
              <w:spacing w:after="0" w:line="240" w:lineRule="auto"/>
              <w:ind w:left="142"/>
              <w:rPr>
                <w:rFonts w:ascii="Times New Roman" w:eastAsia="Times New Roman" w:hAnsi="Times New Roman" w:cs="Times New Roman"/>
                <w:color w:val="000000"/>
                <w:sz w:val="16"/>
                <w:szCs w:val="16"/>
                <w:lang w:eastAsia="en-US"/>
              </w:rPr>
            </w:pPr>
          </w:p>
        </w:tc>
        <w:tc>
          <w:tcPr>
            <w:tcW w:w="345"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13" w:type="pct"/>
          </w:tcPr>
          <w:p w:rsidR="00D63DCE" w:rsidRPr="00D63DCE" w:rsidRDefault="00D63DCE" w:rsidP="00D63DCE">
            <w:pPr>
              <w:spacing w:after="0" w:line="240" w:lineRule="auto"/>
              <w:ind w:left="142"/>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бюджет Шумерлинского района</w:t>
            </w:r>
          </w:p>
        </w:tc>
        <w:tc>
          <w:tcPr>
            <w:tcW w:w="259"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5 078,3</w:t>
            </w:r>
          </w:p>
        </w:tc>
        <w:tc>
          <w:tcPr>
            <w:tcW w:w="272"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5 345,0</w:t>
            </w:r>
          </w:p>
        </w:tc>
        <w:tc>
          <w:tcPr>
            <w:tcW w:w="274"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5 404,8</w:t>
            </w:r>
          </w:p>
        </w:tc>
        <w:tc>
          <w:tcPr>
            <w:tcW w:w="275"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5 247,4</w:t>
            </w:r>
          </w:p>
        </w:tc>
        <w:tc>
          <w:tcPr>
            <w:tcW w:w="259"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5 247,4</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4464</w:t>
            </w:r>
          </w:p>
        </w:tc>
        <w:tc>
          <w:tcPr>
            <w:tcW w:w="279"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4465</w:t>
            </w:r>
          </w:p>
        </w:tc>
        <w:tc>
          <w:tcPr>
            <w:tcW w:w="288" w:type="pct"/>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22325</w:t>
            </w:r>
          </w:p>
        </w:tc>
        <w:tc>
          <w:tcPr>
            <w:tcW w:w="267" w:type="pct"/>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22350,1</w:t>
            </w:r>
          </w:p>
        </w:tc>
      </w:tr>
    </w:tbl>
    <w:p w:rsidR="00D63DCE" w:rsidRPr="00D63DCE" w:rsidRDefault="00D63DCE" w:rsidP="00D63DCE">
      <w:pPr>
        <w:spacing w:after="0" w:line="240" w:lineRule="auto"/>
        <w:ind w:left="142"/>
        <w:jc w:val="both"/>
        <w:rPr>
          <w:rFonts w:ascii="Times New Roman" w:eastAsia="Times New Roman" w:hAnsi="Times New Roman" w:cs="Times New Roman"/>
          <w:color w:val="000000"/>
          <w:sz w:val="16"/>
          <w:szCs w:val="16"/>
          <w:lang w:eastAsia="en-US"/>
        </w:rPr>
      </w:pPr>
    </w:p>
    <w:p w:rsidR="00D63DCE" w:rsidRPr="00D63DCE" w:rsidRDefault="00D63DCE" w:rsidP="00D63DCE">
      <w:pPr>
        <w:spacing w:after="0" w:line="240" w:lineRule="auto"/>
        <w:ind w:left="142"/>
        <w:jc w:val="both"/>
        <w:rPr>
          <w:rFonts w:ascii="Times New Roman" w:eastAsia="Times New Roman" w:hAnsi="Times New Roman" w:cs="Times New Roman"/>
          <w:color w:val="000000"/>
          <w:sz w:val="24"/>
          <w:szCs w:val="24"/>
          <w:lang w:eastAsia="en-US"/>
        </w:rPr>
        <w:sectPr w:rsidR="00D63DCE" w:rsidRPr="00D63DCE" w:rsidSect="00D63DCE">
          <w:pgSz w:w="16838" w:h="11906" w:orient="landscape" w:code="9"/>
          <w:pgMar w:top="1418" w:right="1134" w:bottom="707" w:left="567" w:header="992" w:footer="709" w:gutter="0"/>
          <w:pgNumType w:start="1"/>
          <w:cols w:space="708"/>
          <w:titlePg/>
          <w:docGrid w:linePitch="360"/>
        </w:sectPr>
      </w:pPr>
    </w:p>
    <w:p w:rsidR="00D63DCE" w:rsidRDefault="00D63DCE" w:rsidP="00D63DCE">
      <w:pPr>
        <w:spacing w:after="0" w:line="240" w:lineRule="auto"/>
        <w:ind w:left="142"/>
        <w:jc w:val="right"/>
        <w:rPr>
          <w:rFonts w:ascii="Times New Roman" w:eastAsia="Times New Roman" w:hAnsi="Times New Roman" w:cs="Times New Roman"/>
          <w:color w:val="000000"/>
          <w:sz w:val="16"/>
          <w:szCs w:val="16"/>
          <w:lang w:eastAsia="en-US"/>
        </w:rPr>
      </w:pPr>
    </w:p>
    <w:p w:rsidR="00D63DCE" w:rsidRDefault="00D63DCE" w:rsidP="00D63DCE">
      <w:pPr>
        <w:spacing w:after="0" w:line="240" w:lineRule="auto"/>
        <w:ind w:left="142"/>
        <w:jc w:val="right"/>
        <w:rPr>
          <w:rFonts w:ascii="Times New Roman" w:eastAsia="Times New Roman" w:hAnsi="Times New Roman" w:cs="Times New Roman"/>
          <w:color w:val="000000"/>
          <w:sz w:val="16"/>
          <w:szCs w:val="16"/>
          <w:lang w:eastAsia="en-US"/>
        </w:rPr>
      </w:pPr>
    </w:p>
    <w:p w:rsidR="00D63DCE" w:rsidRPr="00D63DCE" w:rsidRDefault="00D63DCE" w:rsidP="00D63DCE">
      <w:pPr>
        <w:spacing w:after="0" w:line="240" w:lineRule="auto"/>
        <w:ind w:left="142"/>
        <w:jc w:val="right"/>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Приложение № 2 </w:t>
      </w:r>
    </w:p>
    <w:p w:rsidR="00D63DCE" w:rsidRPr="00D63DCE" w:rsidRDefault="00D63DCE" w:rsidP="00D63DCE">
      <w:pPr>
        <w:spacing w:after="0" w:line="240" w:lineRule="auto"/>
        <w:ind w:left="142"/>
        <w:jc w:val="right"/>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к постановлению администрации</w:t>
      </w:r>
    </w:p>
    <w:p w:rsidR="00D63DCE" w:rsidRPr="00D63DCE" w:rsidRDefault="00D63DCE" w:rsidP="00D63DCE">
      <w:pPr>
        <w:spacing w:after="0" w:line="240" w:lineRule="auto"/>
        <w:ind w:left="142"/>
        <w:jc w:val="right"/>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Шумерлинского района</w:t>
      </w:r>
    </w:p>
    <w:p w:rsidR="00D63DCE" w:rsidRPr="00D63DCE" w:rsidRDefault="00D63DCE" w:rsidP="00D63DCE">
      <w:pPr>
        <w:spacing w:after="0" w:line="240" w:lineRule="auto"/>
        <w:ind w:left="142"/>
        <w:jc w:val="right"/>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 09.11.2021 № 555</w:t>
      </w:r>
    </w:p>
    <w:p w:rsidR="00D63DCE" w:rsidRPr="00D63DCE" w:rsidRDefault="00D63DCE" w:rsidP="00D63DCE">
      <w:pPr>
        <w:spacing w:after="0" w:line="240" w:lineRule="auto"/>
        <w:ind w:left="142"/>
        <w:jc w:val="right"/>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 </w:t>
      </w:r>
    </w:p>
    <w:p w:rsidR="00D63DCE" w:rsidRPr="00D63DCE" w:rsidRDefault="00D63DCE" w:rsidP="00D63DCE">
      <w:pPr>
        <w:spacing w:after="0" w:line="240" w:lineRule="auto"/>
        <w:ind w:left="142" w:right="-60"/>
        <w:jc w:val="right"/>
        <w:rPr>
          <w:rFonts w:ascii="Times New Roman" w:eastAsia="Times New Roman" w:hAnsi="Times New Roman" w:cs="Times New Roman"/>
          <w:color w:val="000000"/>
          <w:sz w:val="16"/>
          <w:szCs w:val="16"/>
          <w:lang w:eastAsia="en-US"/>
        </w:rPr>
      </w:pPr>
    </w:p>
    <w:p w:rsidR="00D63DCE" w:rsidRPr="00D63DCE" w:rsidRDefault="00D63DCE" w:rsidP="007E4E9D">
      <w:pPr>
        <w:spacing w:after="0" w:line="240" w:lineRule="auto"/>
        <w:ind w:left="142" w:right="-60"/>
        <w:jc w:val="right"/>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«Приложение №1</w:t>
      </w:r>
    </w:p>
    <w:p w:rsidR="007E4E9D" w:rsidRDefault="00D63DCE" w:rsidP="007E4E9D">
      <w:pPr>
        <w:spacing w:after="0" w:line="240" w:lineRule="auto"/>
        <w:ind w:left="142" w:right="-60"/>
        <w:jc w:val="right"/>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к подпрограмме «Совершенствование бюджетной политики</w:t>
      </w:r>
    </w:p>
    <w:p w:rsidR="007E4E9D" w:rsidRDefault="00D63DCE" w:rsidP="007E4E9D">
      <w:pPr>
        <w:spacing w:after="0" w:line="240" w:lineRule="auto"/>
        <w:ind w:left="142" w:right="-60"/>
        <w:jc w:val="right"/>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 и обеспечение сбалансированности </w:t>
      </w:r>
      <w:proofErr w:type="gramStart"/>
      <w:r w:rsidRPr="00D63DCE">
        <w:rPr>
          <w:rFonts w:ascii="Times New Roman" w:eastAsia="Times New Roman" w:hAnsi="Times New Roman" w:cs="Times New Roman"/>
          <w:color w:val="000000"/>
          <w:sz w:val="16"/>
          <w:szCs w:val="16"/>
          <w:lang w:eastAsia="en-US"/>
        </w:rPr>
        <w:t>консолидированного</w:t>
      </w:r>
      <w:proofErr w:type="gramEnd"/>
    </w:p>
    <w:p w:rsidR="007E4E9D" w:rsidRDefault="00D63DCE" w:rsidP="007E4E9D">
      <w:pPr>
        <w:spacing w:after="0" w:line="240" w:lineRule="auto"/>
        <w:ind w:left="142" w:right="-60"/>
        <w:jc w:val="right"/>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 бюджета Шумерлинского района Чувашской Республики» муниципальной программы </w:t>
      </w:r>
    </w:p>
    <w:p w:rsidR="00D63DCE" w:rsidRPr="00D63DCE" w:rsidRDefault="007E4E9D" w:rsidP="007E4E9D">
      <w:pPr>
        <w:spacing w:after="0" w:line="240" w:lineRule="auto"/>
        <w:ind w:left="142" w:right="-60"/>
        <w:jc w:val="right"/>
        <w:rPr>
          <w:rFonts w:ascii="Times New Roman" w:eastAsia="Times New Roman" w:hAnsi="Times New Roman" w:cs="Times New Roman"/>
          <w:color w:val="000000"/>
          <w:sz w:val="16"/>
          <w:szCs w:val="16"/>
          <w:lang w:eastAsia="en-US"/>
        </w:rPr>
      </w:pPr>
      <w:r>
        <w:rPr>
          <w:rFonts w:ascii="Times New Roman" w:eastAsia="Times New Roman" w:hAnsi="Times New Roman" w:cs="Times New Roman"/>
          <w:color w:val="000000"/>
          <w:sz w:val="16"/>
          <w:szCs w:val="16"/>
          <w:lang w:eastAsia="en-US"/>
        </w:rPr>
        <w:t>Шумерлинского района Чуваш</w:t>
      </w:r>
      <w:r w:rsidR="00D63DCE" w:rsidRPr="00D63DCE">
        <w:rPr>
          <w:rFonts w:ascii="Times New Roman" w:eastAsia="Times New Roman" w:hAnsi="Times New Roman" w:cs="Times New Roman"/>
          <w:color w:val="000000"/>
          <w:sz w:val="16"/>
          <w:szCs w:val="16"/>
          <w:lang w:eastAsia="en-US"/>
        </w:rPr>
        <w:t>ской Республики «Управление обществен</w:t>
      </w:r>
      <w:r w:rsidR="00D63DCE" w:rsidRPr="00D63DCE">
        <w:rPr>
          <w:rFonts w:ascii="Times New Roman" w:eastAsia="Times New Roman" w:hAnsi="Times New Roman" w:cs="Times New Roman"/>
          <w:color w:val="000000"/>
          <w:sz w:val="16"/>
          <w:szCs w:val="16"/>
          <w:lang w:eastAsia="en-US"/>
        </w:rPr>
        <w:softHyphen/>
        <w:t>ными фина</w:t>
      </w:r>
      <w:r>
        <w:rPr>
          <w:rFonts w:ascii="Times New Roman" w:eastAsia="Times New Roman" w:hAnsi="Times New Roman" w:cs="Times New Roman"/>
          <w:color w:val="000000"/>
          <w:sz w:val="16"/>
          <w:szCs w:val="16"/>
          <w:lang w:eastAsia="en-US"/>
        </w:rPr>
        <w:t xml:space="preserve">нсами и муниципальным      </w:t>
      </w:r>
      <w:r w:rsidR="00D63DCE" w:rsidRPr="00D63DCE">
        <w:rPr>
          <w:rFonts w:ascii="Times New Roman" w:eastAsia="Times New Roman" w:hAnsi="Times New Roman" w:cs="Times New Roman"/>
          <w:color w:val="000000"/>
          <w:sz w:val="16"/>
          <w:szCs w:val="16"/>
          <w:lang w:eastAsia="en-US"/>
        </w:rPr>
        <w:t xml:space="preserve"> долгом»</w:t>
      </w:r>
    </w:p>
    <w:p w:rsidR="00D63DCE" w:rsidRPr="00D63DCE" w:rsidRDefault="00D63DCE" w:rsidP="00D63DCE">
      <w:pPr>
        <w:spacing w:after="0" w:line="240" w:lineRule="auto"/>
        <w:ind w:left="142"/>
        <w:jc w:val="center"/>
        <w:rPr>
          <w:rFonts w:ascii="Times New Roman" w:eastAsia="Times New Roman" w:hAnsi="Times New Roman" w:cs="Times New Roman"/>
          <w:b/>
          <w:caps/>
          <w:color w:val="000000"/>
          <w:sz w:val="16"/>
          <w:szCs w:val="16"/>
          <w:lang w:eastAsia="en-US"/>
        </w:rPr>
      </w:pPr>
    </w:p>
    <w:p w:rsidR="00D63DCE" w:rsidRPr="00D63DCE" w:rsidRDefault="00D63DCE" w:rsidP="00D63DCE">
      <w:pPr>
        <w:spacing w:after="0" w:line="240" w:lineRule="auto"/>
        <w:ind w:left="142"/>
        <w:jc w:val="center"/>
        <w:rPr>
          <w:rFonts w:ascii="Times New Roman" w:eastAsia="Times New Roman" w:hAnsi="Times New Roman" w:cs="Times New Roman"/>
          <w:b/>
          <w:caps/>
          <w:color w:val="000000"/>
          <w:sz w:val="16"/>
          <w:szCs w:val="16"/>
          <w:lang w:eastAsia="en-US"/>
        </w:rPr>
      </w:pPr>
    </w:p>
    <w:p w:rsidR="00D63DCE" w:rsidRPr="00D63DCE" w:rsidRDefault="00D63DCE" w:rsidP="00D63DCE">
      <w:pPr>
        <w:spacing w:after="0" w:line="240" w:lineRule="auto"/>
        <w:ind w:left="142"/>
        <w:jc w:val="center"/>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
          <w:caps/>
          <w:color w:val="000000"/>
          <w:sz w:val="16"/>
          <w:szCs w:val="16"/>
          <w:lang w:eastAsia="en-US"/>
        </w:rPr>
        <w:t>Ресурсное обеспечение</w:t>
      </w:r>
      <w:r w:rsidRPr="00D63DCE">
        <w:rPr>
          <w:rFonts w:ascii="Times New Roman" w:eastAsia="Times New Roman" w:hAnsi="Times New Roman" w:cs="Times New Roman"/>
          <w:color w:val="000000"/>
          <w:sz w:val="16"/>
          <w:szCs w:val="16"/>
          <w:lang w:eastAsia="en-US"/>
        </w:rPr>
        <w:t xml:space="preserve"> </w:t>
      </w:r>
      <w:r w:rsidRPr="00D63DCE">
        <w:rPr>
          <w:rFonts w:ascii="Times New Roman" w:eastAsia="Times New Roman" w:hAnsi="Times New Roman" w:cs="Times New Roman"/>
          <w:color w:val="000000"/>
          <w:sz w:val="16"/>
          <w:szCs w:val="16"/>
          <w:lang w:eastAsia="en-US"/>
        </w:rPr>
        <w:br/>
      </w:r>
      <w:r w:rsidRPr="00D63DCE">
        <w:rPr>
          <w:rFonts w:ascii="Times New Roman" w:eastAsia="Times New Roman" w:hAnsi="Times New Roman" w:cs="Times New Roman"/>
          <w:b/>
          <w:color w:val="000000"/>
          <w:sz w:val="16"/>
          <w:szCs w:val="16"/>
          <w:lang w:eastAsia="en-US"/>
        </w:rPr>
        <w:t xml:space="preserve">реализации подпрограммы «Совершенствование бюджетной политики и обеспечение сбалансированности </w:t>
      </w:r>
    </w:p>
    <w:p w:rsidR="00D63DCE" w:rsidRPr="00D63DCE" w:rsidRDefault="00D63DCE" w:rsidP="00D63DCE">
      <w:pPr>
        <w:spacing w:after="0" w:line="240" w:lineRule="auto"/>
        <w:ind w:left="142"/>
        <w:jc w:val="center"/>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
          <w:color w:val="000000"/>
          <w:sz w:val="16"/>
          <w:szCs w:val="16"/>
          <w:lang w:eastAsia="en-US"/>
        </w:rPr>
        <w:t>консолидированного бюджета Шумерлинского района Чувашской Республики» муниципальной программы Шумерлинского района «Управление общественными финансами и муниципальным долгом Шумерлинского района» за счет всех источников финансирования</w:t>
      </w:r>
    </w:p>
    <w:p w:rsidR="00D63DCE" w:rsidRPr="00D63DCE" w:rsidRDefault="00D63DCE" w:rsidP="00D63DCE">
      <w:pPr>
        <w:spacing w:after="0" w:line="240" w:lineRule="auto"/>
        <w:ind w:left="142"/>
        <w:jc w:val="center"/>
        <w:rPr>
          <w:rFonts w:ascii="Times New Roman" w:eastAsia="Times New Roman" w:hAnsi="Times New Roman" w:cs="Times New Roman"/>
          <w:color w:val="000000"/>
          <w:sz w:val="16"/>
          <w:szCs w:val="16"/>
          <w:lang w:eastAsia="en-US"/>
        </w:rPr>
      </w:pPr>
    </w:p>
    <w:p w:rsidR="00D63DCE" w:rsidRPr="00D63DCE" w:rsidRDefault="00D63DCE" w:rsidP="00D63DCE">
      <w:pPr>
        <w:spacing w:after="0" w:line="240" w:lineRule="auto"/>
        <w:ind w:left="142"/>
        <w:jc w:val="center"/>
        <w:rPr>
          <w:rFonts w:ascii="Times New Roman" w:eastAsia="Times New Roman" w:hAnsi="Times New Roman" w:cs="Times New Roman"/>
          <w:color w:val="000000"/>
          <w:sz w:val="16"/>
          <w:szCs w:val="16"/>
          <w:lang w:eastAsia="en-US"/>
        </w:rPr>
      </w:pPr>
    </w:p>
    <w:p w:rsidR="00D63DCE" w:rsidRPr="00D63DCE" w:rsidRDefault="00D63DCE" w:rsidP="00D63DCE">
      <w:pPr>
        <w:spacing w:after="0" w:line="240" w:lineRule="auto"/>
        <w:ind w:left="142"/>
        <w:rPr>
          <w:rFonts w:ascii="Times New Roman" w:eastAsia="Times New Roman" w:hAnsi="Times New Roman" w:cs="Times New Roman"/>
          <w:color w:val="000000"/>
          <w:sz w:val="16"/>
          <w:szCs w:val="16"/>
          <w:lang w:eastAsia="en-US"/>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D63DCE" w:rsidRPr="00D63DCE" w:rsidTr="00D63DCE">
        <w:trPr>
          <w:tblHeader/>
        </w:trPr>
        <w:tc>
          <w:tcPr>
            <w:tcW w:w="707" w:type="dxa"/>
            <w:vMerge w:val="restart"/>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Статус</w:t>
            </w:r>
          </w:p>
        </w:tc>
        <w:tc>
          <w:tcPr>
            <w:tcW w:w="1416" w:type="dxa"/>
            <w:vMerge w:val="restart"/>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Наименование подпрограммы муниципальной программы Шумерлинского района Чувашской Республики (основного мероприятия, мероприятия)</w:t>
            </w:r>
          </w:p>
        </w:tc>
        <w:tc>
          <w:tcPr>
            <w:tcW w:w="1274" w:type="dxa"/>
            <w:vMerge w:val="restart"/>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rPr>
              <w:t xml:space="preserve">Задача подпрограммы </w:t>
            </w:r>
            <w:r w:rsidRPr="00D63DCE">
              <w:rPr>
                <w:rFonts w:ascii="Times New Roman" w:eastAsia="Times New Roman" w:hAnsi="Times New Roman" w:cs="Times New Roman"/>
                <w:color w:val="000000"/>
                <w:sz w:val="16"/>
                <w:szCs w:val="16"/>
              </w:rPr>
              <w:br/>
              <w:t>муниципальной программы  Шумерлинского района Чувашской Республики</w:t>
            </w:r>
          </w:p>
        </w:tc>
        <w:tc>
          <w:tcPr>
            <w:tcW w:w="1275" w:type="dxa"/>
            <w:vMerge w:val="restart"/>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w:t>
            </w:r>
          </w:p>
        </w:tc>
        <w:tc>
          <w:tcPr>
            <w:tcW w:w="2626" w:type="dxa"/>
            <w:gridSpan w:val="4"/>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Код бюджетной классификации</w:t>
            </w:r>
          </w:p>
        </w:tc>
        <w:tc>
          <w:tcPr>
            <w:tcW w:w="1604" w:type="dxa"/>
            <w:vMerge w:val="restart"/>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Источники </w:t>
            </w:r>
            <w:r w:rsidRPr="00D63DCE">
              <w:rPr>
                <w:rFonts w:ascii="Times New Roman" w:eastAsia="Times New Roman" w:hAnsi="Times New Roman" w:cs="Times New Roman"/>
                <w:color w:val="000000"/>
                <w:sz w:val="16"/>
                <w:szCs w:val="16"/>
                <w:lang w:eastAsia="en-US"/>
              </w:rPr>
              <w:br/>
              <w:t>финансирования</w:t>
            </w:r>
          </w:p>
        </w:tc>
        <w:tc>
          <w:tcPr>
            <w:tcW w:w="6477" w:type="dxa"/>
            <w:gridSpan w:val="9"/>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Расходы по годам, тыс. рублей </w:t>
            </w:r>
          </w:p>
        </w:tc>
      </w:tr>
      <w:tr w:rsidR="00D63DCE" w:rsidRPr="00D63DCE" w:rsidTr="00D63DCE">
        <w:trPr>
          <w:tblHeader/>
        </w:trPr>
        <w:tc>
          <w:tcPr>
            <w:tcW w:w="707" w:type="dxa"/>
            <w:vMerge/>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1416" w:type="dxa"/>
            <w:vMerge/>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1274" w:type="dxa"/>
            <w:vMerge/>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1275" w:type="dxa"/>
            <w:vMerge/>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642"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главный распорядитель бюджетных средств</w:t>
            </w:r>
          </w:p>
        </w:tc>
        <w:tc>
          <w:tcPr>
            <w:tcW w:w="498"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раздел, подраздел</w:t>
            </w:r>
          </w:p>
        </w:tc>
        <w:tc>
          <w:tcPr>
            <w:tcW w:w="992"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целевая статья расходов</w:t>
            </w:r>
          </w:p>
        </w:tc>
        <w:tc>
          <w:tcPr>
            <w:tcW w:w="494"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груп</w:t>
            </w:r>
            <w:r w:rsidRPr="00D63DCE">
              <w:rPr>
                <w:rFonts w:ascii="Times New Roman" w:eastAsia="Times New Roman" w:hAnsi="Times New Roman" w:cs="Times New Roman"/>
                <w:color w:val="000000"/>
                <w:sz w:val="16"/>
                <w:szCs w:val="16"/>
                <w:lang w:eastAsia="en-US"/>
              </w:rPr>
              <w:softHyphen/>
              <w:t>па (</w:t>
            </w:r>
            <w:proofErr w:type="spellStart"/>
            <w:r w:rsidRPr="00D63DCE">
              <w:rPr>
                <w:rFonts w:ascii="Times New Roman" w:eastAsia="Times New Roman" w:hAnsi="Times New Roman" w:cs="Times New Roman"/>
                <w:color w:val="000000"/>
                <w:sz w:val="16"/>
                <w:szCs w:val="16"/>
                <w:lang w:eastAsia="en-US"/>
              </w:rPr>
              <w:t>под</w:t>
            </w:r>
            <w:r w:rsidRPr="00D63DCE">
              <w:rPr>
                <w:rFonts w:ascii="Times New Roman" w:eastAsia="Times New Roman" w:hAnsi="Times New Roman" w:cs="Times New Roman"/>
                <w:color w:val="000000"/>
                <w:sz w:val="16"/>
                <w:szCs w:val="16"/>
                <w:lang w:eastAsia="en-US"/>
              </w:rPr>
              <w:softHyphen/>
              <w:t>груп</w:t>
            </w:r>
            <w:proofErr w:type="spellEnd"/>
            <w:r w:rsidRPr="00D63DCE">
              <w:rPr>
                <w:rFonts w:ascii="Times New Roman" w:eastAsia="Times New Roman" w:hAnsi="Times New Roman" w:cs="Times New Roman"/>
                <w:color w:val="000000"/>
                <w:sz w:val="16"/>
                <w:szCs w:val="16"/>
                <w:lang w:val="en-US" w:eastAsia="en-US"/>
              </w:rPr>
              <w:softHyphen/>
            </w:r>
            <w:r w:rsidRPr="00D63DCE">
              <w:rPr>
                <w:rFonts w:ascii="Times New Roman" w:eastAsia="Times New Roman" w:hAnsi="Times New Roman" w:cs="Times New Roman"/>
                <w:color w:val="000000"/>
                <w:sz w:val="16"/>
                <w:szCs w:val="16"/>
                <w:lang w:eastAsia="en-US"/>
              </w:rPr>
              <w:t>па) вида рас</w:t>
            </w:r>
            <w:r w:rsidRPr="00D63DCE">
              <w:rPr>
                <w:rFonts w:ascii="Times New Roman" w:eastAsia="Times New Roman" w:hAnsi="Times New Roman" w:cs="Times New Roman"/>
                <w:color w:val="000000"/>
                <w:sz w:val="16"/>
                <w:szCs w:val="16"/>
                <w:lang w:eastAsia="en-US"/>
              </w:rPr>
              <w:softHyphen/>
              <w:t>ходов</w:t>
            </w:r>
          </w:p>
        </w:tc>
        <w:tc>
          <w:tcPr>
            <w:tcW w:w="1604" w:type="dxa"/>
            <w:vMerge/>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709"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2019</w:t>
            </w:r>
          </w:p>
        </w:tc>
        <w:tc>
          <w:tcPr>
            <w:tcW w:w="709"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2020</w:t>
            </w:r>
          </w:p>
        </w:tc>
        <w:tc>
          <w:tcPr>
            <w:tcW w:w="727"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2021</w:t>
            </w:r>
          </w:p>
        </w:tc>
        <w:tc>
          <w:tcPr>
            <w:tcW w:w="709"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2022</w:t>
            </w:r>
          </w:p>
        </w:tc>
        <w:tc>
          <w:tcPr>
            <w:tcW w:w="709"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2023</w:t>
            </w:r>
          </w:p>
        </w:tc>
        <w:tc>
          <w:tcPr>
            <w:tcW w:w="709"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2024</w:t>
            </w:r>
          </w:p>
        </w:tc>
        <w:tc>
          <w:tcPr>
            <w:tcW w:w="708"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2025</w:t>
            </w:r>
          </w:p>
        </w:tc>
        <w:tc>
          <w:tcPr>
            <w:tcW w:w="747"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2026–2030</w:t>
            </w:r>
          </w:p>
        </w:tc>
        <w:tc>
          <w:tcPr>
            <w:tcW w:w="750"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2031–2035</w:t>
            </w:r>
          </w:p>
        </w:tc>
      </w:tr>
    </w:tbl>
    <w:p w:rsidR="00D63DCE" w:rsidRPr="00D63DCE" w:rsidRDefault="00D63DCE" w:rsidP="00D63DCE">
      <w:pPr>
        <w:suppressAutoHyphens/>
        <w:spacing w:after="0" w:line="20" w:lineRule="exact"/>
        <w:ind w:left="142"/>
        <w:rPr>
          <w:rFonts w:ascii="Times New Roman" w:eastAsia="Calibri" w:hAnsi="Times New Roman" w:cs="Times New Roman"/>
          <w:sz w:val="16"/>
          <w:szCs w:val="16"/>
          <w:lang w:eastAsia="en-US"/>
        </w:rPr>
      </w:pPr>
    </w:p>
    <w:tbl>
      <w:tblPr>
        <w:tblW w:w="15379" w:type="dxa"/>
        <w:tblInd w:w="-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1367"/>
        <w:gridCol w:w="6"/>
        <w:gridCol w:w="6"/>
        <w:gridCol w:w="7"/>
        <w:gridCol w:w="1252"/>
        <w:gridCol w:w="1272"/>
        <w:gridCol w:w="642"/>
        <w:gridCol w:w="501"/>
        <w:gridCol w:w="992"/>
        <w:gridCol w:w="488"/>
        <w:gridCol w:w="6"/>
        <w:gridCol w:w="1581"/>
        <w:gridCol w:w="27"/>
        <w:gridCol w:w="678"/>
        <w:gridCol w:w="36"/>
        <w:gridCol w:w="714"/>
        <w:gridCol w:w="720"/>
        <w:gridCol w:w="7"/>
        <w:gridCol w:w="698"/>
        <w:gridCol w:w="16"/>
        <w:gridCol w:w="714"/>
        <w:gridCol w:w="714"/>
        <w:gridCol w:w="708"/>
        <w:gridCol w:w="6"/>
        <w:gridCol w:w="744"/>
        <w:gridCol w:w="791"/>
      </w:tblGrid>
      <w:tr w:rsidR="00D63DCE" w:rsidRPr="00D63DCE" w:rsidTr="00D63DCE">
        <w:trPr>
          <w:tblHeader/>
        </w:trPr>
        <w:tc>
          <w:tcPr>
            <w:tcW w:w="686"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w:t>
            </w:r>
          </w:p>
        </w:tc>
        <w:tc>
          <w:tcPr>
            <w:tcW w:w="1379" w:type="dxa"/>
            <w:gridSpan w:val="3"/>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w:t>
            </w:r>
          </w:p>
        </w:tc>
        <w:tc>
          <w:tcPr>
            <w:tcW w:w="1259"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w:t>
            </w:r>
          </w:p>
        </w:tc>
        <w:tc>
          <w:tcPr>
            <w:tcW w:w="127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w:t>
            </w: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7</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8</w:t>
            </w:r>
          </w:p>
        </w:tc>
        <w:tc>
          <w:tcPr>
            <w:tcW w:w="1608"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12</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13</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15</w:t>
            </w:r>
          </w:p>
        </w:tc>
        <w:tc>
          <w:tcPr>
            <w:tcW w:w="708"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16</w:t>
            </w:r>
          </w:p>
        </w:tc>
        <w:tc>
          <w:tcPr>
            <w:tcW w:w="750"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17</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18</w:t>
            </w:r>
          </w:p>
        </w:tc>
      </w:tr>
      <w:tr w:rsidR="00D63DCE" w:rsidRPr="00D63DCE" w:rsidTr="00D63DCE">
        <w:tc>
          <w:tcPr>
            <w:tcW w:w="686" w:type="dxa"/>
            <w:vMerge w:val="restart"/>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Подпрограмма </w:t>
            </w:r>
          </w:p>
        </w:tc>
        <w:tc>
          <w:tcPr>
            <w:tcW w:w="1379" w:type="dxa"/>
            <w:gridSpan w:val="3"/>
            <w:vMerge w:val="restart"/>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color w:val="000000"/>
                <w:sz w:val="16"/>
                <w:szCs w:val="16"/>
                <w:lang w:eastAsia="en-US"/>
              </w:rPr>
              <w:t>«Совершенствование бюджетной политики и обеспечение сбалансированности  консолидированного бюджета Шумерлинского района»</w:t>
            </w:r>
          </w:p>
        </w:tc>
        <w:tc>
          <w:tcPr>
            <w:tcW w:w="1259" w:type="dxa"/>
            <w:gridSpan w:val="2"/>
            <w:vMerge w:val="restart"/>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 – Финансовый отдел администрации Шумерлинского района</w:t>
            </w: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Ч410000000</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Cs/>
                <w:color w:val="000000"/>
                <w:sz w:val="16"/>
                <w:szCs w:val="16"/>
                <w:lang w:eastAsia="en-US"/>
              </w:rPr>
              <w:t>всего</w:t>
            </w:r>
          </w:p>
        </w:tc>
        <w:tc>
          <w:tcPr>
            <w:tcW w:w="714" w:type="dxa"/>
            <w:gridSpan w:val="2"/>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rPr>
            </w:pPr>
            <w:r w:rsidRPr="00D63DCE">
              <w:rPr>
                <w:rFonts w:ascii="Times New Roman" w:eastAsia="Calibri" w:hAnsi="Times New Roman" w:cs="Times New Roman"/>
                <w:color w:val="000000"/>
                <w:sz w:val="16"/>
                <w:szCs w:val="16"/>
              </w:rPr>
              <w:t>33 239,6</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27 453,5</w:t>
            </w:r>
          </w:p>
        </w:tc>
        <w:tc>
          <w:tcPr>
            <w:tcW w:w="727" w:type="dxa"/>
            <w:gridSpan w:val="2"/>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27 700,1</w:t>
            </w:r>
          </w:p>
        </w:tc>
        <w:tc>
          <w:tcPr>
            <w:tcW w:w="714" w:type="dxa"/>
            <w:gridSpan w:val="2"/>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12 883,8</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12 257,5</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9321,4</w:t>
            </w:r>
          </w:p>
        </w:tc>
        <w:tc>
          <w:tcPr>
            <w:tcW w:w="708" w:type="dxa"/>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9320,5</w:t>
            </w:r>
          </w:p>
        </w:tc>
        <w:tc>
          <w:tcPr>
            <w:tcW w:w="750" w:type="dxa"/>
            <w:gridSpan w:val="2"/>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46604,4</w:t>
            </w:r>
          </w:p>
        </w:tc>
        <w:tc>
          <w:tcPr>
            <w:tcW w:w="791" w:type="dxa"/>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46581,3</w:t>
            </w:r>
          </w:p>
        </w:tc>
      </w:tr>
      <w:tr w:rsidR="00D63DCE" w:rsidRPr="00D63DCE" w:rsidTr="00D63DCE">
        <w:tc>
          <w:tcPr>
            <w:tcW w:w="686" w:type="dxa"/>
            <w:vMerge/>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Cs/>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714"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2 338,7</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1 091,1</w:t>
            </w:r>
          </w:p>
        </w:tc>
        <w:tc>
          <w:tcPr>
            <w:tcW w:w="727"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2 591,9</w:t>
            </w:r>
          </w:p>
        </w:tc>
        <w:tc>
          <w:tcPr>
            <w:tcW w:w="714"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1 162,0</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1 213,6</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978,7</w:t>
            </w:r>
          </w:p>
        </w:tc>
        <w:tc>
          <w:tcPr>
            <w:tcW w:w="708"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978,7</w:t>
            </w:r>
          </w:p>
        </w:tc>
        <w:tc>
          <w:tcPr>
            <w:tcW w:w="750"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4893,5</w:t>
            </w:r>
          </w:p>
        </w:tc>
        <w:tc>
          <w:tcPr>
            <w:tcW w:w="791"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4893,5</w:t>
            </w:r>
          </w:p>
        </w:tc>
      </w:tr>
      <w:tr w:rsidR="00D63DCE" w:rsidRPr="00D63DCE" w:rsidTr="00D63DCE">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b/>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b/>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b/>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Cs/>
                <w:color w:val="000000"/>
                <w:sz w:val="16"/>
                <w:szCs w:val="16"/>
                <w:lang w:eastAsia="en-US"/>
              </w:rPr>
              <w:t xml:space="preserve">республиканский бюджет </w:t>
            </w:r>
            <w:r w:rsidRPr="00D63DCE">
              <w:rPr>
                <w:rFonts w:ascii="Times New Roman" w:eastAsia="Times New Roman" w:hAnsi="Times New Roman" w:cs="Times New Roman"/>
                <w:color w:val="000000"/>
                <w:sz w:val="16"/>
                <w:szCs w:val="16"/>
                <w:lang w:eastAsia="en-US"/>
              </w:rPr>
              <w:t>Чувашской Республики</w:t>
            </w:r>
          </w:p>
        </w:tc>
        <w:tc>
          <w:tcPr>
            <w:tcW w:w="714" w:type="dxa"/>
            <w:gridSpan w:val="2"/>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rPr>
            </w:pPr>
            <w:r w:rsidRPr="00D63DCE">
              <w:rPr>
                <w:rFonts w:ascii="Times New Roman" w:eastAsia="Calibri" w:hAnsi="Times New Roman" w:cs="Times New Roman"/>
                <w:color w:val="000000"/>
                <w:sz w:val="16"/>
                <w:szCs w:val="16"/>
              </w:rPr>
              <w:t>19 097,0</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20 593,4</w:t>
            </w:r>
          </w:p>
        </w:tc>
        <w:tc>
          <w:tcPr>
            <w:tcW w:w="727" w:type="dxa"/>
            <w:gridSpan w:val="2"/>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19 391,1</w:t>
            </w:r>
          </w:p>
        </w:tc>
        <w:tc>
          <w:tcPr>
            <w:tcW w:w="714" w:type="dxa"/>
            <w:gridSpan w:val="2"/>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11 691,8</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11 013,9</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7371</w:t>
            </w:r>
          </w:p>
        </w:tc>
        <w:tc>
          <w:tcPr>
            <w:tcW w:w="708" w:type="dxa"/>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7371,2</w:t>
            </w:r>
          </w:p>
        </w:tc>
        <w:tc>
          <w:tcPr>
            <w:tcW w:w="750" w:type="dxa"/>
            <w:gridSpan w:val="2"/>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36856,5</w:t>
            </w:r>
          </w:p>
        </w:tc>
        <w:tc>
          <w:tcPr>
            <w:tcW w:w="791" w:type="dxa"/>
            <w:shd w:val="clear" w:color="auto" w:fill="auto"/>
          </w:tcPr>
          <w:p w:rsidR="00D63DCE" w:rsidRPr="00D63DCE" w:rsidRDefault="00D63DCE" w:rsidP="00D63DCE">
            <w:pPr>
              <w:spacing w:after="0" w:line="240" w:lineRule="auto"/>
              <w:ind w:left="142" w:right="-113"/>
              <w:jc w:val="center"/>
              <w:rPr>
                <w:rFonts w:ascii="Times New Roman" w:eastAsia="Calibri" w:hAnsi="Times New Roman" w:cs="Times New Roman"/>
                <w:color w:val="000000"/>
                <w:sz w:val="16"/>
                <w:szCs w:val="16"/>
                <w:lang w:eastAsia="en-US"/>
              </w:rPr>
            </w:pPr>
            <w:r w:rsidRPr="00D63DCE">
              <w:rPr>
                <w:rFonts w:ascii="Times New Roman" w:eastAsia="Calibri" w:hAnsi="Times New Roman" w:cs="Times New Roman"/>
                <w:color w:val="000000"/>
                <w:sz w:val="16"/>
                <w:szCs w:val="16"/>
                <w:lang w:eastAsia="en-US"/>
              </w:rPr>
              <w:t>36858,3</w:t>
            </w:r>
          </w:p>
        </w:tc>
      </w:tr>
      <w:tr w:rsidR="00D63DCE" w:rsidRPr="00D63DCE" w:rsidTr="00D63DCE">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b/>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b/>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b/>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бюджет Шумерлинского района</w:t>
            </w:r>
          </w:p>
        </w:tc>
        <w:tc>
          <w:tcPr>
            <w:tcW w:w="714"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11 803,9</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5 769,0</w:t>
            </w:r>
          </w:p>
        </w:tc>
        <w:tc>
          <w:tcPr>
            <w:tcW w:w="727"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5 717,1</w:t>
            </w:r>
          </w:p>
        </w:tc>
        <w:tc>
          <w:tcPr>
            <w:tcW w:w="714"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971,7</w:t>
            </w:r>
          </w:p>
        </w:tc>
        <w:tc>
          <w:tcPr>
            <w:tcW w:w="708"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970,6</w:t>
            </w:r>
          </w:p>
        </w:tc>
        <w:tc>
          <w:tcPr>
            <w:tcW w:w="750"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4854,4</w:t>
            </w:r>
          </w:p>
        </w:tc>
        <w:tc>
          <w:tcPr>
            <w:tcW w:w="791"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4829,5</w:t>
            </w:r>
          </w:p>
        </w:tc>
      </w:tr>
      <w:tr w:rsidR="00D63DCE" w:rsidRPr="00D63DCE" w:rsidTr="00D63DCE">
        <w:tc>
          <w:tcPr>
            <w:tcW w:w="15379" w:type="dxa"/>
            <w:gridSpan w:val="27"/>
          </w:tcPr>
          <w:p w:rsidR="00D63DCE" w:rsidRPr="00D63DCE" w:rsidRDefault="00D63DCE" w:rsidP="00D63DCE">
            <w:pPr>
              <w:spacing w:after="0" w:line="240" w:lineRule="auto"/>
              <w:ind w:left="142" w:right="-113"/>
              <w:jc w:val="center"/>
              <w:rPr>
                <w:rFonts w:ascii="Times New Roman" w:eastAsia="Times New Roman" w:hAnsi="Times New Roman" w:cs="Times New Roman"/>
                <w:b/>
                <w:color w:val="000000"/>
                <w:sz w:val="16"/>
                <w:szCs w:val="16"/>
                <w:lang w:eastAsia="en-US"/>
              </w:rPr>
            </w:pPr>
          </w:p>
          <w:p w:rsidR="00D63DCE" w:rsidRPr="00D63DCE" w:rsidRDefault="00D63DCE" w:rsidP="00D63DCE">
            <w:pPr>
              <w:spacing w:after="0" w:line="240" w:lineRule="auto"/>
              <w:ind w:left="142" w:right="-113"/>
              <w:jc w:val="center"/>
              <w:rPr>
                <w:rFonts w:ascii="Times New Roman" w:eastAsia="Calibri" w:hAnsi="Times New Roman" w:cs="Times New Roman"/>
                <w:b/>
                <w:color w:val="000000"/>
                <w:sz w:val="16"/>
                <w:szCs w:val="16"/>
                <w:lang w:eastAsia="en-US"/>
              </w:rPr>
            </w:pPr>
            <w:r w:rsidRPr="00D63DCE">
              <w:rPr>
                <w:rFonts w:ascii="Times New Roman" w:eastAsia="Times New Roman" w:hAnsi="Times New Roman" w:cs="Times New Roman"/>
                <w:b/>
                <w:color w:val="000000"/>
                <w:sz w:val="16"/>
                <w:szCs w:val="16"/>
                <w:lang w:eastAsia="en-US"/>
              </w:rPr>
              <w:t>Цель «</w:t>
            </w:r>
            <w:r w:rsidRPr="00D63DCE">
              <w:rPr>
                <w:rFonts w:ascii="Times New Roman" w:eastAsia="Calibri" w:hAnsi="Times New Roman" w:cs="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Шумерлинском районе»</w:t>
            </w:r>
          </w:p>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r>
      <w:tr w:rsidR="00D63DCE" w:rsidRPr="00D63DCE" w:rsidTr="00D63DCE">
        <w:tc>
          <w:tcPr>
            <w:tcW w:w="686"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Cs/>
                <w:color w:val="000000"/>
                <w:sz w:val="16"/>
                <w:szCs w:val="16"/>
                <w:lang w:eastAsia="en-US"/>
              </w:rPr>
              <w:t>Основное</w:t>
            </w:r>
            <w:r w:rsidRPr="00D63DCE">
              <w:rPr>
                <w:rFonts w:ascii="Times New Roman" w:eastAsia="Times New Roman" w:hAnsi="Times New Roman" w:cs="Times New Roman"/>
                <w:bCs/>
                <w:color w:val="000000"/>
                <w:sz w:val="16"/>
                <w:szCs w:val="16"/>
                <w:lang w:val="en-US" w:eastAsia="en-US"/>
              </w:rPr>
              <w:t xml:space="preserve"> </w:t>
            </w:r>
            <w:proofErr w:type="spellStart"/>
            <w:r w:rsidRPr="00D63DCE">
              <w:rPr>
                <w:rFonts w:ascii="Times New Roman" w:eastAsia="Times New Roman" w:hAnsi="Times New Roman" w:cs="Times New Roman"/>
                <w:bCs/>
                <w:color w:val="000000"/>
                <w:sz w:val="16"/>
                <w:szCs w:val="16"/>
                <w:lang w:eastAsia="en-US"/>
              </w:rPr>
              <w:t>ме</w:t>
            </w:r>
            <w:proofErr w:type="spellEnd"/>
            <w:r w:rsidRPr="00D63DCE">
              <w:rPr>
                <w:rFonts w:ascii="Times New Roman" w:eastAsia="Times New Roman" w:hAnsi="Times New Roman" w:cs="Times New Roman"/>
                <w:bCs/>
                <w:color w:val="000000"/>
                <w:sz w:val="16"/>
                <w:szCs w:val="16"/>
                <w:lang w:val="en-US" w:eastAsia="en-US"/>
              </w:rPr>
              <w:softHyphen/>
            </w:r>
            <w:proofErr w:type="spellStart"/>
            <w:r w:rsidRPr="00D63DCE">
              <w:rPr>
                <w:rFonts w:ascii="Times New Roman" w:eastAsia="Times New Roman" w:hAnsi="Times New Roman" w:cs="Times New Roman"/>
                <w:bCs/>
                <w:color w:val="000000"/>
                <w:sz w:val="16"/>
                <w:szCs w:val="16"/>
                <w:lang w:eastAsia="en-US"/>
              </w:rPr>
              <w:t>роприятие</w:t>
            </w:r>
            <w:proofErr w:type="spellEnd"/>
            <w:r w:rsidRPr="00D63DCE">
              <w:rPr>
                <w:rFonts w:ascii="Times New Roman" w:eastAsia="Times New Roman" w:hAnsi="Times New Roman" w:cs="Times New Roman"/>
                <w:bCs/>
                <w:color w:val="000000"/>
                <w:sz w:val="16"/>
                <w:szCs w:val="16"/>
                <w:lang w:eastAsia="en-US"/>
              </w:rPr>
              <w:t xml:space="preserve"> 1</w:t>
            </w:r>
          </w:p>
        </w:tc>
        <w:tc>
          <w:tcPr>
            <w:tcW w:w="1379" w:type="dxa"/>
            <w:gridSpan w:val="3"/>
            <w:vMerge w:val="restart"/>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Cs/>
                <w:color w:val="000000"/>
                <w:sz w:val="16"/>
                <w:szCs w:val="16"/>
                <w:lang w:eastAsia="en-US"/>
              </w:rPr>
              <w:t>Развитие бюджетного планирования, формирование бюд</w:t>
            </w:r>
            <w:r w:rsidRPr="00D63DCE">
              <w:rPr>
                <w:rFonts w:ascii="Times New Roman" w:eastAsia="Times New Roman" w:hAnsi="Times New Roman" w:cs="Times New Roman"/>
                <w:bCs/>
                <w:color w:val="000000"/>
                <w:sz w:val="16"/>
                <w:szCs w:val="16"/>
                <w:lang w:eastAsia="en-US"/>
              </w:rPr>
              <w:softHyphen/>
              <w:t>жета Шумерлинского района  Чувашской Республики на очередной фи</w:t>
            </w:r>
            <w:r w:rsidRPr="00D63DCE">
              <w:rPr>
                <w:rFonts w:ascii="Times New Roman" w:eastAsia="Times New Roman" w:hAnsi="Times New Roman" w:cs="Times New Roman"/>
                <w:bCs/>
                <w:color w:val="000000"/>
                <w:sz w:val="16"/>
                <w:szCs w:val="16"/>
                <w:lang w:eastAsia="en-US"/>
              </w:rPr>
              <w:softHyphen/>
              <w:t>нансовый год и плановый период</w:t>
            </w:r>
          </w:p>
        </w:tc>
        <w:tc>
          <w:tcPr>
            <w:tcW w:w="1259" w:type="dxa"/>
            <w:gridSpan w:val="2"/>
            <w:vMerge w:val="restart"/>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rPr>
              <w:t>совершенствование бюджетной по</w:t>
            </w:r>
            <w:r w:rsidRPr="00D63DCE">
              <w:rPr>
                <w:rFonts w:ascii="Times New Roman" w:eastAsia="Times New Roman" w:hAnsi="Times New Roman" w:cs="Times New Roman"/>
                <w:color w:val="000000"/>
                <w:sz w:val="16"/>
                <w:szCs w:val="16"/>
              </w:rPr>
              <w:softHyphen/>
              <w:t>литики, создание прочной фи</w:t>
            </w:r>
            <w:r w:rsidRPr="00D63DCE">
              <w:rPr>
                <w:rFonts w:ascii="Times New Roman" w:eastAsia="Times New Roman" w:hAnsi="Times New Roman" w:cs="Times New Roman"/>
                <w:color w:val="000000"/>
                <w:sz w:val="16"/>
                <w:szCs w:val="16"/>
              </w:rPr>
              <w:softHyphen/>
              <w:t>нан</w:t>
            </w:r>
            <w:r w:rsidRPr="00D63DCE">
              <w:rPr>
                <w:rFonts w:ascii="Times New Roman" w:eastAsia="Times New Roman" w:hAnsi="Times New Roman" w:cs="Times New Roman"/>
                <w:color w:val="000000"/>
                <w:sz w:val="16"/>
                <w:szCs w:val="16"/>
              </w:rPr>
              <w:softHyphen/>
              <w:t>совой основы в рамках бюджетного планирования для социально-эконо</w:t>
            </w:r>
            <w:r w:rsidRPr="00D63DCE">
              <w:rPr>
                <w:rFonts w:ascii="Times New Roman" w:eastAsia="Times New Roman" w:hAnsi="Times New Roman" w:cs="Times New Roman"/>
                <w:color w:val="000000"/>
                <w:sz w:val="16"/>
                <w:szCs w:val="16"/>
              </w:rPr>
              <w:softHyphen/>
              <w:t>мических преобразований, обеспечения со</w:t>
            </w:r>
            <w:r w:rsidRPr="00D63DCE">
              <w:rPr>
                <w:rFonts w:ascii="Times New Roman" w:eastAsia="Times New Roman" w:hAnsi="Times New Roman" w:cs="Times New Roman"/>
                <w:color w:val="000000"/>
                <w:sz w:val="16"/>
                <w:szCs w:val="16"/>
              </w:rPr>
              <w:softHyphen/>
              <w:t>циальных гарантий населению</w:t>
            </w:r>
          </w:p>
        </w:tc>
        <w:tc>
          <w:tcPr>
            <w:tcW w:w="1272"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 – Финансовый отдел администрации Шумерлинского района</w:t>
            </w: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Ч410100000</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Cs/>
                <w:color w:val="000000"/>
                <w:sz w:val="16"/>
                <w:szCs w:val="16"/>
                <w:lang w:eastAsia="en-US"/>
              </w:rPr>
              <w:t>всего</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республиканский бюджет Чувашской Республики</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1608" w:type="dxa"/>
            <w:gridSpan w:val="2"/>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rPr>
              <w:t>бюджет Шумерлинского района</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640"/>
        </w:trPr>
        <w:tc>
          <w:tcPr>
            <w:tcW w:w="2059" w:type="dxa"/>
            <w:gridSpan w:val="3"/>
          </w:tcPr>
          <w:p w:rsidR="00D63DCE" w:rsidRPr="00D63DCE" w:rsidRDefault="00D63DCE" w:rsidP="00D63DCE">
            <w:pPr>
              <w:spacing w:after="0" w:line="240"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Целевой индикатор и показатель Муниципальной программы, подпрограммы, увязанные с основным  мероприятием 1</w:t>
            </w:r>
          </w:p>
        </w:tc>
        <w:tc>
          <w:tcPr>
            <w:tcW w:w="6747" w:type="dxa"/>
            <w:gridSpan w:val="10"/>
          </w:tcPr>
          <w:p w:rsidR="00D63DCE" w:rsidRPr="00D63DCE" w:rsidRDefault="00D63DCE" w:rsidP="00D63DCE">
            <w:pPr>
              <w:spacing w:after="0" w:line="240"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Отношение объема просроченной кредиторской задолженности бюджета Шумерлинского района Чувашской Республики  к  объему расходов бюджета Шумерлинского района Чувашской Республики, процентов </w:t>
            </w:r>
          </w:p>
        </w:tc>
        <w:tc>
          <w:tcPr>
            <w:tcW w:w="705"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20"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5"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30"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c>
          <w:tcPr>
            <w:tcW w:w="686"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roofErr w:type="spellStart"/>
            <w:proofErr w:type="gramStart"/>
            <w:r w:rsidRPr="00D63DCE">
              <w:rPr>
                <w:rFonts w:ascii="Times New Roman" w:eastAsia="Times New Roman" w:hAnsi="Times New Roman" w:cs="Times New Roman"/>
                <w:color w:val="000000"/>
                <w:sz w:val="16"/>
                <w:szCs w:val="16"/>
                <w:lang w:eastAsia="en-US"/>
              </w:rPr>
              <w:t>Меро</w:t>
            </w:r>
            <w:proofErr w:type="spellEnd"/>
            <w:r w:rsidRPr="00D63DCE">
              <w:rPr>
                <w:rFonts w:ascii="Times New Roman" w:eastAsia="Times New Roman" w:hAnsi="Times New Roman" w:cs="Times New Roman"/>
                <w:color w:val="000000"/>
                <w:sz w:val="16"/>
                <w:szCs w:val="16"/>
                <w:lang w:eastAsia="en-US"/>
              </w:rPr>
              <w:t>-прия</w:t>
            </w:r>
            <w:r w:rsidRPr="00D63DCE">
              <w:rPr>
                <w:rFonts w:ascii="Times New Roman" w:eastAsia="Times New Roman" w:hAnsi="Times New Roman" w:cs="Times New Roman"/>
                <w:color w:val="000000"/>
                <w:sz w:val="16"/>
                <w:szCs w:val="16"/>
                <w:lang w:eastAsia="en-US"/>
              </w:rPr>
              <w:softHyphen/>
              <w:t>тие</w:t>
            </w:r>
            <w:proofErr w:type="gramEnd"/>
            <w:r w:rsidRPr="00D63DCE">
              <w:rPr>
                <w:rFonts w:ascii="Times New Roman" w:eastAsia="Times New Roman" w:hAnsi="Times New Roman" w:cs="Times New Roman"/>
                <w:color w:val="000000"/>
                <w:sz w:val="16"/>
                <w:szCs w:val="16"/>
                <w:lang w:eastAsia="en-US"/>
              </w:rPr>
              <w:t xml:space="preserve"> 1.1</w:t>
            </w:r>
          </w:p>
        </w:tc>
        <w:tc>
          <w:tcPr>
            <w:tcW w:w="1379" w:type="dxa"/>
            <w:gridSpan w:val="3"/>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Резервный фонд Шумерлинского района</w:t>
            </w:r>
          </w:p>
        </w:tc>
        <w:tc>
          <w:tcPr>
            <w:tcW w:w="1259" w:type="dxa"/>
            <w:gridSpan w:val="2"/>
            <w:vMerge w:val="restart"/>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val="restart"/>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 – Финансовый отдел администрации Шумерлинского района</w:t>
            </w: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Cs/>
                <w:color w:val="000000"/>
                <w:sz w:val="16"/>
                <w:szCs w:val="16"/>
                <w:lang w:eastAsia="en-US"/>
              </w:rPr>
              <w:t>всего</w:t>
            </w:r>
          </w:p>
        </w:tc>
        <w:tc>
          <w:tcPr>
            <w:tcW w:w="714"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14"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shd w:val="clear" w:color="auto" w:fill="auto"/>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714"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shd w:val="clear" w:color="auto" w:fill="auto"/>
          </w:tcPr>
          <w:p w:rsidR="00D63DCE" w:rsidRPr="00D63DCE" w:rsidRDefault="00D63DCE" w:rsidP="00D63DCE">
            <w:pPr>
              <w:tabs>
                <w:tab w:val="left" w:pos="87"/>
                <w:tab w:val="center" w:pos="255"/>
              </w:tabs>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906"/>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shd w:val="clear" w:color="auto" w:fill="auto"/>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shd w:val="clear" w:color="auto" w:fill="auto"/>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республиканский бюджет Чувашской Республики</w:t>
            </w:r>
          </w:p>
        </w:tc>
        <w:tc>
          <w:tcPr>
            <w:tcW w:w="714"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auto"/>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shd w:val="clear" w:color="auto" w:fill="auto"/>
          </w:tcPr>
          <w:p w:rsidR="00D63DCE" w:rsidRPr="00D63DCE" w:rsidRDefault="00D63DCE" w:rsidP="00D63DCE">
            <w:pPr>
              <w:tabs>
                <w:tab w:val="left" w:pos="87"/>
                <w:tab w:val="center" w:pos="255"/>
              </w:tabs>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1608" w:type="dxa"/>
            <w:gridSpan w:val="2"/>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rPr>
              <w:t>бюджет Шумерлинского района</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300"/>
        </w:trPr>
        <w:tc>
          <w:tcPr>
            <w:tcW w:w="15379" w:type="dxa"/>
            <w:gridSpan w:val="27"/>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
                <w:color w:val="000000"/>
                <w:sz w:val="16"/>
                <w:szCs w:val="16"/>
                <w:lang w:eastAsia="en-US"/>
              </w:rPr>
              <w:t>Цель «</w:t>
            </w:r>
            <w:r w:rsidRPr="00D63DCE">
              <w:rPr>
                <w:rFonts w:ascii="Times New Roman" w:eastAsia="Calibri" w:hAnsi="Times New Roman" w:cs="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Шумерлинском районе»</w:t>
            </w:r>
          </w:p>
        </w:tc>
      </w:tr>
      <w:tr w:rsidR="00D63DCE" w:rsidRPr="00D63DCE" w:rsidTr="00D63DCE">
        <w:trPr>
          <w:trHeight w:val="147"/>
        </w:trPr>
        <w:tc>
          <w:tcPr>
            <w:tcW w:w="686" w:type="dxa"/>
            <w:vMerge w:val="restart"/>
          </w:tcPr>
          <w:p w:rsidR="00D63DCE" w:rsidRPr="00D63DCE" w:rsidRDefault="00D63DCE" w:rsidP="00D63DCE">
            <w:pPr>
              <w:spacing w:after="0" w:line="235" w:lineRule="auto"/>
              <w:ind w:left="142" w:right="-113"/>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Основное</w:t>
            </w:r>
            <w:r w:rsidRPr="00D63DCE">
              <w:rPr>
                <w:rFonts w:ascii="Times New Roman" w:eastAsia="Times New Roman" w:hAnsi="Times New Roman" w:cs="Times New Roman"/>
                <w:bCs/>
                <w:color w:val="000000"/>
                <w:sz w:val="16"/>
                <w:szCs w:val="16"/>
                <w:lang w:val="en-US" w:eastAsia="en-US"/>
              </w:rPr>
              <w:t xml:space="preserve"> </w:t>
            </w:r>
            <w:proofErr w:type="spellStart"/>
            <w:r w:rsidRPr="00D63DCE">
              <w:rPr>
                <w:rFonts w:ascii="Times New Roman" w:eastAsia="Times New Roman" w:hAnsi="Times New Roman" w:cs="Times New Roman"/>
                <w:bCs/>
                <w:color w:val="000000"/>
                <w:sz w:val="16"/>
                <w:szCs w:val="16"/>
                <w:lang w:eastAsia="en-US"/>
              </w:rPr>
              <w:t>ме</w:t>
            </w:r>
            <w:proofErr w:type="spellEnd"/>
            <w:r w:rsidRPr="00D63DCE">
              <w:rPr>
                <w:rFonts w:ascii="Times New Roman" w:eastAsia="Times New Roman" w:hAnsi="Times New Roman" w:cs="Times New Roman"/>
                <w:bCs/>
                <w:color w:val="000000"/>
                <w:sz w:val="16"/>
                <w:szCs w:val="16"/>
                <w:lang w:val="en-US" w:eastAsia="en-US"/>
              </w:rPr>
              <w:softHyphen/>
            </w:r>
            <w:proofErr w:type="spellStart"/>
            <w:r w:rsidRPr="00D63DCE">
              <w:rPr>
                <w:rFonts w:ascii="Times New Roman" w:eastAsia="Times New Roman" w:hAnsi="Times New Roman" w:cs="Times New Roman"/>
                <w:bCs/>
                <w:color w:val="000000"/>
                <w:sz w:val="16"/>
                <w:szCs w:val="16"/>
                <w:lang w:eastAsia="en-US"/>
              </w:rPr>
              <w:t>роприят</w:t>
            </w:r>
            <w:proofErr w:type="spellEnd"/>
          </w:p>
          <w:p w:rsidR="00D63DCE" w:rsidRPr="00D63DCE" w:rsidRDefault="00D63DCE" w:rsidP="00D63DCE">
            <w:pPr>
              <w:spacing w:after="0" w:line="235" w:lineRule="auto"/>
              <w:ind w:left="142" w:right="-113"/>
              <w:rPr>
                <w:rFonts w:ascii="Times New Roman" w:eastAsia="Times New Roman" w:hAnsi="Times New Roman" w:cs="Times New Roman"/>
                <w:b/>
                <w:color w:val="000000"/>
                <w:sz w:val="16"/>
                <w:szCs w:val="16"/>
                <w:lang w:eastAsia="en-US"/>
              </w:rPr>
            </w:pPr>
            <w:proofErr w:type="spellStart"/>
            <w:r w:rsidRPr="00D63DCE">
              <w:rPr>
                <w:rFonts w:ascii="Times New Roman" w:eastAsia="Times New Roman" w:hAnsi="Times New Roman" w:cs="Times New Roman"/>
                <w:bCs/>
                <w:color w:val="000000"/>
                <w:sz w:val="16"/>
                <w:szCs w:val="16"/>
                <w:lang w:eastAsia="en-US"/>
              </w:rPr>
              <w:t>ие</w:t>
            </w:r>
            <w:proofErr w:type="spellEnd"/>
            <w:r w:rsidRPr="00D63DCE">
              <w:rPr>
                <w:rFonts w:ascii="Times New Roman" w:eastAsia="Times New Roman" w:hAnsi="Times New Roman" w:cs="Times New Roman"/>
                <w:bCs/>
                <w:color w:val="000000"/>
                <w:sz w:val="16"/>
                <w:szCs w:val="16"/>
                <w:lang w:eastAsia="en-US"/>
              </w:rPr>
              <w:t xml:space="preserve"> 2</w:t>
            </w:r>
          </w:p>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1386" w:type="dxa"/>
            <w:gridSpan w:val="4"/>
            <w:vMerge w:val="restart"/>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 Организация исполнения и подготовка отчетов об исполнении муниципального бюджета</w:t>
            </w:r>
          </w:p>
          <w:p w:rsidR="00D63DCE" w:rsidRPr="00D63DCE" w:rsidRDefault="00D63DCE" w:rsidP="00D63DCE">
            <w:pPr>
              <w:spacing w:after="0" w:line="240" w:lineRule="auto"/>
              <w:ind w:left="142"/>
              <w:rPr>
                <w:rFonts w:ascii="Times New Roman" w:eastAsia="Times New Roman" w:hAnsi="Times New Roman" w:cs="Times New Roman"/>
                <w:b/>
                <w:color w:val="000000"/>
                <w:sz w:val="16"/>
                <w:szCs w:val="16"/>
                <w:lang w:eastAsia="en-US"/>
              </w:rPr>
            </w:pPr>
          </w:p>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1252" w:type="dxa"/>
            <w:vMerge w:val="restart"/>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Рационализация структуры расходов и </w:t>
            </w:r>
            <w:proofErr w:type="gramStart"/>
            <w:r w:rsidRPr="00D63DCE">
              <w:rPr>
                <w:rFonts w:ascii="Times New Roman" w:eastAsia="Times New Roman" w:hAnsi="Times New Roman" w:cs="Times New Roman"/>
                <w:color w:val="000000"/>
                <w:sz w:val="16"/>
                <w:szCs w:val="16"/>
                <w:lang w:eastAsia="en-US"/>
              </w:rPr>
              <w:t>эффективное</w:t>
            </w:r>
            <w:proofErr w:type="gramEnd"/>
            <w:r w:rsidRPr="00D63DCE">
              <w:rPr>
                <w:rFonts w:ascii="Times New Roman" w:eastAsia="Times New Roman" w:hAnsi="Times New Roman" w:cs="Times New Roman"/>
                <w:color w:val="000000"/>
                <w:sz w:val="16"/>
                <w:szCs w:val="16"/>
                <w:lang w:eastAsia="en-US"/>
              </w:rPr>
              <w:t xml:space="preserve"> </w:t>
            </w:r>
          </w:p>
          <w:p w:rsidR="00D63DCE" w:rsidRPr="00D63DCE" w:rsidRDefault="00D63DCE" w:rsidP="00D63DCE">
            <w:pPr>
              <w:spacing w:after="0" w:line="235" w:lineRule="auto"/>
              <w:ind w:left="142" w:right="-113"/>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color w:val="000000"/>
                <w:sz w:val="16"/>
                <w:szCs w:val="16"/>
                <w:lang w:eastAsia="en-US"/>
              </w:rPr>
              <w:t>Использование средств бюджета Шумерлинского района Чувашской Республики</w:t>
            </w:r>
          </w:p>
        </w:tc>
        <w:tc>
          <w:tcPr>
            <w:tcW w:w="1272" w:type="dxa"/>
            <w:vMerge w:val="restart"/>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 – Финансовый отдел администрации Шумерлинского района</w:t>
            </w:r>
          </w:p>
        </w:tc>
        <w:tc>
          <w:tcPr>
            <w:tcW w:w="642"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Ч410300000</w:t>
            </w:r>
          </w:p>
        </w:tc>
        <w:tc>
          <w:tcPr>
            <w:tcW w:w="488"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14" w:type="dxa"/>
            <w:gridSpan w:val="3"/>
            <w:tcBorders>
              <w:bottom w:val="single" w:sz="4" w:space="0" w:color="auto"/>
            </w:tcBorders>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всего</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257,8</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27"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4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150"/>
        </w:trPr>
        <w:tc>
          <w:tcPr>
            <w:tcW w:w="686" w:type="dxa"/>
            <w:vMerge/>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1386" w:type="dxa"/>
            <w:gridSpan w:val="4"/>
            <w:vMerge/>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1252" w:type="dxa"/>
            <w:vMerge/>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1272" w:type="dxa"/>
            <w:vMerge/>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642"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88"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14" w:type="dxa"/>
            <w:gridSpan w:val="3"/>
            <w:tcBorders>
              <w:bottom w:val="single" w:sz="4" w:space="0" w:color="auto"/>
            </w:tcBorders>
          </w:tcPr>
          <w:p w:rsidR="00D63DCE" w:rsidRPr="00D63DCE" w:rsidRDefault="00D63DCE" w:rsidP="00D63DCE">
            <w:pPr>
              <w:spacing w:after="0" w:line="235" w:lineRule="auto"/>
              <w:ind w:left="142" w:right="-113"/>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 xml:space="preserve"> федеральный бюджет</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27"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4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325"/>
        </w:trPr>
        <w:tc>
          <w:tcPr>
            <w:tcW w:w="686" w:type="dxa"/>
            <w:vMerge/>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1386" w:type="dxa"/>
            <w:gridSpan w:val="4"/>
            <w:vMerge/>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1252" w:type="dxa"/>
            <w:vMerge/>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1272" w:type="dxa"/>
            <w:vMerge/>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642"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88"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14" w:type="dxa"/>
            <w:gridSpan w:val="3"/>
            <w:tcBorders>
              <w:bottom w:val="single" w:sz="4" w:space="0" w:color="auto"/>
            </w:tcBorders>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республиканский бюджет Чувашской Республики</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27"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4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892"/>
        </w:trPr>
        <w:tc>
          <w:tcPr>
            <w:tcW w:w="686" w:type="dxa"/>
            <w:vMerge/>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1386" w:type="dxa"/>
            <w:gridSpan w:val="4"/>
            <w:vMerge/>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1252" w:type="dxa"/>
            <w:vMerge/>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1272" w:type="dxa"/>
            <w:vMerge/>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642"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w:t>
            </w:r>
          </w:p>
        </w:tc>
        <w:tc>
          <w:tcPr>
            <w:tcW w:w="501"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p>
        </w:tc>
        <w:tc>
          <w:tcPr>
            <w:tcW w:w="992"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p>
        </w:tc>
        <w:tc>
          <w:tcPr>
            <w:tcW w:w="488"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p>
        </w:tc>
        <w:tc>
          <w:tcPr>
            <w:tcW w:w="1614" w:type="dxa"/>
            <w:gridSpan w:val="3"/>
            <w:tcBorders>
              <w:bottom w:val="single" w:sz="4" w:space="0" w:color="auto"/>
            </w:tcBorders>
          </w:tcPr>
          <w:p w:rsidR="00D63DCE" w:rsidRPr="00D63DCE" w:rsidRDefault="00D63DCE" w:rsidP="00D63DCE">
            <w:pPr>
              <w:spacing w:after="0" w:line="235" w:lineRule="auto"/>
              <w:ind w:left="142" w:right="-113"/>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rPr>
              <w:t xml:space="preserve">   бюджет Шумерлинского района </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257,8</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27"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4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112"/>
        </w:trPr>
        <w:tc>
          <w:tcPr>
            <w:tcW w:w="2072" w:type="dxa"/>
            <w:gridSpan w:val="5"/>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Целевой индикатор и показатель Муниципальной программы, подпрограммы, увязанные с основным  мероприятием 2</w:t>
            </w:r>
          </w:p>
        </w:tc>
        <w:tc>
          <w:tcPr>
            <w:tcW w:w="6761" w:type="dxa"/>
            <w:gridSpan w:val="9"/>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w:t>
            </w:r>
            <w:proofErr w:type="gramStart"/>
            <w:r w:rsidRPr="00D63DCE">
              <w:rPr>
                <w:rFonts w:ascii="Times New Roman" w:eastAsia="Times New Roman" w:hAnsi="Times New Roman" w:cs="Times New Roman"/>
                <w:color w:val="000000"/>
                <w:sz w:val="16"/>
                <w:szCs w:val="16"/>
                <w:lang w:eastAsia="en-US"/>
              </w:rPr>
              <w:t>в-</w:t>
            </w:r>
            <w:proofErr w:type="gramEnd"/>
            <w:r w:rsidRPr="00D63DCE">
              <w:rPr>
                <w:rFonts w:ascii="Times New Roman" w:eastAsia="Times New Roman" w:hAnsi="Times New Roman" w:cs="Times New Roman"/>
                <w:color w:val="000000"/>
                <w:sz w:val="16"/>
                <w:szCs w:val="16"/>
                <w:lang w:eastAsia="en-US"/>
              </w:rPr>
              <w:t xml:space="preserve"> получателей из бюджета Шумерлинского района Чувашской Республики на соответствующий год, процентов</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100,0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100,0</w:t>
            </w:r>
          </w:p>
        </w:tc>
        <w:tc>
          <w:tcPr>
            <w:tcW w:w="727"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100,0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100,0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100,0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100,0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100,0</w:t>
            </w:r>
          </w:p>
        </w:tc>
        <w:tc>
          <w:tcPr>
            <w:tcW w:w="74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100,0</w:t>
            </w:r>
          </w:p>
        </w:tc>
        <w:tc>
          <w:tcPr>
            <w:tcW w:w="791"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100,0</w:t>
            </w:r>
          </w:p>
        </w:tc>
      </w:tr>
      <w:tr w:rsidR="00D63DCE" w:rsidRPr="00D63DCE" w:rsidTr="00D63DCE">
        <w:trPr>
          <w:trHeight w:val="325"/>
        </w:trPr>
        <w:tc>
          <w:tcPr>
            <w:tcW w:w="686" w:type="dxa"/>
            <w:vMerge w:val="restart"/>
          </w:tcPr>
          <w:p w:rsidR="00D63DCE" w:rsidRPr="00D63DCE" w:rsidRDefault="00D63DCE" w:rsidP="00D63DCE">
            <w:pPr>
              <w:spacing w:after="0" w:line="235" w:lineRule="auto"/>
              <w:ind w:left="142" w:right="-113"/>
              <w:rPr>
                <w:rFonts w:ascii="Times New Roman" w:eastAsia="Times New Roman" w:hAnsi="Times New Roman" w:cs="Times New Roman"/>
                <w:b/>
                <w:color w:val="000000"/>
                <w:sz w:val="16"/>
                <w:szCs w:val="16"/>
                <w:lang w:eastAsia="en-US"/>
              </w:rPr>
            </w:pPr>
            <w:proofErr w:type="spellStart"/>
            <w:proofErr w:type="gramStart"/>
            <w:r w:rsidRPr="00D63DCE">
              <w:rPr>
                <w:rFonts w:ascii="Times New Roman" w:eastAsia="Times New Roman" w:hAnsi="Times New Roman" w:cs="Times New Roman"/>
                <w:color w:val="000000"/>
                <w:sz w:val="16"/>
                <w:szCs w:val="16"/>
                <w:lang w:eastAsia="en-US"/>
              </w:rPr>
              <w:t>Меро</w:t>
            </w:r>
            <w:proofErr w:type="spellEnd"/>
            <w:r w:rsidRPr="00D63DCE">
              <w:rPr>
                <w:rFonts w:ascii="Times New Roman" w:eastAsia="Times New Roman" w:hAnsi="Times New Roman" w:cs="Times New Roman"/>
                <w:color w:val="000000"/>
                <w:sz w:val="16"/>
                <w:szCs w:val="16"/>
                <w:lang w:eastAsia="en-US"/>
              </w:rPr>
              <w:t>-прия</w:t>
            </w:r>
            <w:r w:rsidRPr="00D63DCE">
              <w:rPr>
                <w:rFonts w:ascii="Times New Roman" w:eastAsia="Times New Roman" w:hAnsi="Times New Roman" w:cs="Times New Roman"/>
                <w:color w:val="000000"/>
                <w:sz w:val="16"/>
                <w:szCs w:val="16"/>
                <w:lang w:eastAsia="en-US"/>
              </w:rPr>
              <w:softHyphen/>
              <w:t>тие</w:t>
            </w:r>
            <w:proofErr w:type="gramEnd"/>
            <w:r w:rsidRPr="00D63DCE">
              <w:rPr>
                <w:rFonts w:ascii="Times New Roman" w:eastAsia="Times New Roman" w:hAnsi="Times New Roman" w:cs="Times New Roman"/>
                <w:color w:val="000000"/>
                <w:sz w:val="16"/>
                <w:szCs w:val="16"/>
                <w:lang w:eastAsia="en-US"/>
              </w:rPr>
              <w:t xml:space="preserve"> 2.1</w:t>
            </w:r>
          </w:p>
        </w:tc>
        <w:tc>
          <w:tcPr>
            <w:tcW w:w="1386" w:type="dxa"/>
            <w:gridSpan w:val="4"/>
            <w:vMerge w:val="restart"/>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Прочие выплаты по обязательствам муниципального образования</w:t>
            </w:r>
          </w:p>
        </w:tc>
        <w:tc>
          <w:tcPr>
            <w:tcW w:w="1252" w:type="dxa"/>
            <w:vMerge w:val="restart"/>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1272" w:type="dxa"/>
            <w:vMerge w:val="restart"/>
          </w:tcPr>
          <w:p w:rsidR="00D63DCE" w:rsidRPr="00D63DCE" w:rsidRDefault="00D63DCE" w:rsidP="00D63DCE">
            <w:pPr>
              <w:spacing w:after="0" w:line="235" w:lineRule="auto"/>
              <w:ind w:left="142" w:right="-113"/>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 – Финансовый отдел администрации Шумерлинского района</w:t>
            </w:r>
          </w:p>
        </w:tc>
        <w:tc>
          <w:tcPr>
            <w:tcW w:w="64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Ч41030000</w:t>
            </w:r>
          </w:p>
        </w:tc>
        <w:tc>
          <w:tcPr>
            <w:tcW w:w="48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14" w:type="dxa"/>
            <w:gridSpan w:val="3"/>
            <w:tcBorders>
              <w:bottom w:val="single" w:sz="4" w:space="0" w:color="auto"/>
            </w:tcBorders>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всего</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257,8</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27"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4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175"/>
        </w:trPr>
        <w:tc>
          <w:tcPr>
            <w:tcW w:w="686" w:type="dxa"/>
            <w:vMerge/>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p>
        </w:tc>
        <w:tc>
          <w:tcPr>
            <w:tcW w:w="1386" w:type="dxa"/>
            <w:gridSpan w:val="4"/>
            <w:vMerge/>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p>
        </w:tc>
        <w:tc>
          <w:tcPr>
            <w:tcW w:w="1252" w:type="dxa"/>
            <w:vMerge/>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1272" w:type="dxa"/>
            <w:vMerge/>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8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14" w:type="dxa"/>
            <w:gridSpan w:val="3"/>
            <w:tcBorders>
              <w:bottom w:val="single" w:sz="4" w:space="0" w:color="auto"/>
            </w:tcBorders>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27"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4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200"/>
        </w:trPr>
        <w:tc>
          <w:tcPr>
            <w:tcW w:w="686" w:type="dxa"/>
            <w:vMerge/>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p>
        </w:tc>
        <w:tc>
          <w:tcPr>
            <w:tcW w:w="1386" w:type="dxa"/>
            <w:gridSpan w:val="4"/>
            <w:vMerge/>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p>
        </w:tc>
        <w:tc>
          <w:tcPr>
            <w:tcW w:w="1252" w:type="dxa"/>
            <w:vMerge/>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1272" w:type="dxa"/>
            <w:vMerge/>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8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14" w:type="dxa"/>
            <w:gridSpan w:val="3"/>
            <w:tcBorders>
              <w:bottom w:val="single" w:sz="4" w:space="0" w:color="auto"/>
            </w:tcBorders>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республиканский бюджет Чувашской Республики</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27"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4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150"/>
        </w:trPr>
        <w:tc>
          <w:tcPr>
            <w:tcW w:w="686" w:type="dxa"/>
            <w:vMerge/>
            <w:tcBorders>
              <w:bottom w:val="single" w:sz="4" w:space="0" w:color="auto"/>
            </w:tcBorders>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p>
        </w:tc>
        <w:tc>
          <w:tcPr>
            <w:tcW w:w="1386" w:type="dxa"/>
            <w:gridSpan w:val="4"/>
            <w:vMerge/>
            <w:tcBorders>
              <w:bottom w:val="single" w:sz="4" w:space="0" w:color="auto"/>
            </w:tcBorders>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p>
        </w:tc>
        <w:tc>
          <w:tcPr>
            <w:tcW w:w="1252" w:type="dxa"/>
            <w:vMerge/>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c>
          <w:tcPr>
            <w:tcW w:w="1272" w:type="dxa"/>
            <w:vMerge/>
            <w:tcBorders>
              <w:bottom w:val="single" w:sz="4" w:space="0" w:color="auto"/>
            </w:tcBorders>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p>
        </w:tc>
        <w:tc>
          <w:tcPr>
            <w:tcW w:w="642"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w:t>
            </w:r>
          </w:p>
        </w:tc>
        <w:tc>
          <w:tcPr>
            <w:tcW w:w="501"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0113</w:t>
            </w:r>
          </w:p>
        </w:tc>
        <w:tc>
          <w:tcPr>
            <w:tcW w:w="992"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Ч410373450</w:t>
            </w:r>
          </w:p>
        </w:tc>
        <w:tc>
          <w:tcPr>
            <w:tcW w:w="488"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850</w:t>
            </w:r>
          </w:p>
        </w:tc>
        <w:tc>
          <w:tcPr>
            <w:tcW w:w="1614" w:type="dxa"/>
            <w:gridSpan w:val="3"/>
            <w:tcBorders>
              <w:bottom w:val="single" w:sz="4" w:space="0" w:color="auto"/>
            </w:tcBorders>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rPr>
              <w:t>бюджет Шумерлинского района</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257,8</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30,0</w:t>
            </w:r>
          </w:p>
        </w:tc>
        <w:tc>
          <w:tcPr>
            <w:tcW w:w="727"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44"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Borders>
              <w:bottom w:val="single" w:sz="4" w:space="0" w:color="auto"/>
            </w:tcBorders>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382"/>
        </w:trPr>
        <w:tc>
          <w:tcPr>
            <w:tcW w:w="15379" w:type="dxa"/>
            <w:gridSpan w:val="27"/>
            <w:tcBorders>
              <w:bottom w:val="single" w:sz="4" w:space="0" w:color="auto"/>
            </w:tcBorders>
          </w:tcPr>
          <w:p w:rsidR="00D63DCE" w:rsidRPr="00D63DCE" w:rsidRDefault="00D63DCE" w:rsidP="00D63DCE">
            <w:pPr>
              <w:spacing w:after="0" w:line="235" w:lineRule="auto"/>
              <w:ind w:left="142" w:right="-113"/>
              <w:jc w:val="center"/>
              <w:rPr>
                <w:rFonts w:ascii="Times New Roman" w:eastAsia="Calibri" w:hAnsi="Times New Roman" w:cs="Times New Roman"/>
                <w:b/>
                <w:color w:val="000000"/>
                <w:sz w:val="16"/>
                <w:szCs w:val="16"/>
                <w:lang w:eastAsia="en-US"/>
              </w:rPr>
            </w:pPr>
            <w:r w:rsidRPr="00D63DCE">
              <w:rPr>
                <w:rFonts w:ascii="Times New Roman" w:eastAsia="Times New Roman" w:hAnsi="Times New Roman" w:cs="Times New Roman"/>
                <w:b/>
                <w:color w:val="000000"/>
                <w:sz w:val="16"/>
                <w:szCs w:val="16"/>
                <w:lang w:eastAsia="en-US"/>
              </w:rPr>
              <w:t>Цель «</w:t>
            </w:r>
            <w:r w:rsidRPr="00D63DCE">
              <w:rPr>
                <w:rFonts w:ascii="Times New Roman" w:eastAsia="Calibri" w:hAnsi="Times New Roman" w:cs="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Шумерлинском районе»</w:t>
            </w:r>
          </w:p>
          <w:p w:rsidR="00D63DCE" w:rsidRPr="00D63DCE" w:rsidRDefault="00D63DCE" w:rsidP="00D63DCE">
            <w:pPr>
              <w:spacing w:after="0" w:line="235" w:lineRule="auto"/>
              <w:ind w:left="142" w:right="-113"/>
              <w:jc w:val="center"/>
              <w:rPr>
                <w:rFonts w:ascii="Times New Roman" w:eastAsia="Times New Roman" w:hAnsi="Times New Roman" w:cs="Times New Roman"/>
                <w:b/>
                <w:color w:val="000000"/>
                <w:sz w:val="16"/>
                <w:szCs w:val="16"/>
                <w:lang w:eastAsia="en-US"/>
              </w:rPr>
            </w:pPr>
          </w:p>
        </w:tc>
      </w:tr>
      <w:tr w:rsidR="00D63DCE" w:rsidRPr="00D63DCE" w:rsidTr="00D63DCE">
        <w:tc>
          <w:tcPr>
            <w:tcW w:w="686" w:type="dxa"/>
            <w:vMerge w:val="restart"/>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Основное ме</w:t>
            </w:r>
            <w:r w:rsidRPr="00D63DCE">
              <w:rPr>
                <w:rFonts w:ascii="Times New Roman" w:eastAsia="Times New Roman" w:hAnsi="Times New Roman" w:cs="Times New Roman"/>
                <w:color w:val="000000"/>
                <w:sz w:val="16"/>
                <w:szCs w:val="16"/>
                <w:lang w:eastAsia="en-US"/>
              </w:rPr>
              <w:softHyphen/>
              <w:t>роприя</w:t>
            </w:r>
            <w:r w:rsidRPr="00D63DCE">
              <w:rPr>
                <w:rFonts w:ascii="Times New Roman" w:eastAsia="Times New Roman" w:hAnsi="Times New Roman" w:cs="Times New Roman"/>
                <w:color w:val="000000"/>
                <w:sz w:val="16"/>
                <w:szCs w:val="16"/>
                <w:lang w:eastAsia="en-US"/>
              </w:rPr>
              <w:softHyphen/>
            </w:r>
            <w:r w:rsidRPr="00D63DCE">
              <w:rPr>
                <w:rFonts w:ascii="Times New Roman" w:eastAsia="Times New Roman" w:hAnsi="Times New Roman" w:cs="Times New Roman"/>
                <w:color w:val="000000"/>
                <w:sz w:val="16"/>
                <w:szCs w:val="16"/>
                <w:lang w:eastAsia="en-US"/>
              </w:rPr>
              <w:softHyphen/>
              <w:t>тие 3</w:t>
            </w:r>
          </w:p>
        </w:tc>
        <w:tc>
          <w:tcPr>
            <w:tcW w:w="1379" w:type="dxa"/>
            <w:gridSpan w:val="3"/>
            <w:vMerge w:val="restart"/>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Осуществление мер финансовой поддержки бюджетов сельских поселений, учреждений Шумерлинского района на</w:t>
            </w:r>
            <w:r w:rsidRPr="00D63DCE">
              <w:rPr>
                <w:rFonts w:ascii="Times New Roman" w:eastAsia="Times New Roman" w:hAnsi="Times New Roman" w:cs="Times New Roman"/>
                <w:color w:val="000000"/>
                <w:sz w:val="16"/>
                <w:szCs w:val="16"/>
                <w:lang w:eastAsia="en-US"/>
              </w:rPr>
              <w:softHyphen/>
              <w:t>прав</w:t>
            </w:r>
            <w:r w:rsidRPr="00D63DCE">
              <w:rPr>
                <w:rFonts w:ascii="Times New Roman" w:eastAsia="Times New Roman" w:hAnsi="Times New Roman" w:cs="Times New Roman"/>
                <w:color w:val="000000"/>
                <w:sz w:val="16"/>
                <w:szCs w:val="16"/>
                <w:lang w:eastAsia="en-US"/>
              </w:rPr>
              <w:softHyphen/>
              <w:t xml:space="preserve">ленных на обеспечение их сбалансированности и повышение уровня бюджетной обеспеченности </w:t>
            </w:r>
          </w:p>
        </w:tc>
        <w:tc>
          <w:tcPr>
            <w:tcW w:w="1259" w:type="dxa"/>
            <w:gridSpan w:val="2"/>
            <w:vMerge w:val="restart"/>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rPr>
              <w:t>развитие и совершенствование ме</w:t>
            </w:r>
            <w:r w:rsidRPr="00D63DCE">
              <w:rPr>
                <w:rFonts w:ascii="Times New Roman" w:eastAsia="Times New Roman" w:hAnsi="Times New Roman" w:cs="Times New Roman"/>
                <w:color w:val="000000"/>
                <w:sz w:val="16"/>
                <w:szCs w:val="16"/>
              </w:rPr>
              <w:softHyphen/>
              <w:t>ха</w:t>
            </w:r>
            <w:r w:rsidRPr="00D63DCE">
              <w:rPr>
                <w:rFonts w:ascii="Times New Roman" w:eastAsia="Times New Roman" w:hAnsi="Times New Roman" w:cs="Times New Roman"/>
                <w:color w:val="000000"/>
                <w:sz w:val="16"/>
                <w:szCs w:val="16"/>
              </w:rPr>
              <w:softHyphen/>
              <w:t>низ</w:t>
            </w:r>
            <w:r w:rsidRPr="00D63DCE">
              <w:rPr>
                <w:rFonts w:ascii="Times New Roman" w:eastAsia="Times New Roman" w:hAnsi="Times New Roman" w:cs="Times New Roman"/>
                <w:color w:val="000000"/>
                <w:sz w:val="16"/>
                <w:szCs w:val="16"/>
              </w:rPr>
              <w:softHyphen/>
              <w:t>мов финансовой поддержки бюд</w:t>
            </w:r>
            <w:r w:rsidRPr="00D63DCE">
              <w:rPr>
                <w:rFonts w:ascii="Times New Roman" w:eastAsia="Times New Roman" w:hAnsi="Times New Roman" w:cs="Times New Roman"/>
                <w:color w:val="000000"/>
                <w:sz w:val="16"/>
                <w:szCs w:val="16"/>
              </w:rPr>
              <w:softHyphen/>
              <w:t xml:space="preserve">жетов сельских поселений, учреждений Шумерлинского района направленных на повышение их сбалансированности и </w:t>
            </w:r>
            <w:r w:rsidRPr="00D63DCE">
              <w:rPr>
                <w:rFonts w:ascii="Times New Roman" w:eastAsia="Times New Roman" w:hAnsi="Times New Roman" w:cs="Times New Roman"/>
                <w:color w:val="000000"/>
                <w:spacing w:val="-2"/>
                <w:sz w:val="16"/>
                <w:szCs w:val="16"/>
              </w:rPr>
              <w:t>бюджетной обес</w:t>
            </w:r>
            <w:r w:rsidRPr="00D63DCE">
              <w:rPr>
                <w:rFonts w:ascii="Times New Roman" w:eastAsia="Times New Roman" w:hAnsi="Times New Roman" w:cs="Times New Roman"/>
                <w:color w:val="000000"/>
                <w:spacing w:val="-2"/>
                <w:sz w:val="16"/>
                <w:szCs w:val="16"/>
              </w:rPr>
              <w:softHyphen/>
              <w:t>печенности.</w:t>
            </w:r>
          </w:p>
        </w:tc>
        <w:tc>
          <w:tcPr>
            <w:tcW w:w="1272" w:type="dxa"/>
            <w:vMerge w:val="restart"/>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 – Финансовый отдел администрации Шумерлинского района</w:t>
            </w: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Ч410400000</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Cs/>
                <w:color w:val="000000"/>
                <w:sz w:val="16"/>
                <w:szCs w:val="16"/>
                <w:lang w:eastAsia="en-US"/>
              </w:rPr>
              <w:t>всего</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32931,8</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27 393,5</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27 670,1</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12 853,8</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12 227,5</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9321,4</w:t>
            </w:r>
          </w:p>
        </w:tc>
        <w:tc>
          <w:tcPr>
            <w:tcW w:w="70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9320,5</w:t>
            </w:r>
          </w:p>
        </w:tc>
        <w:tc>
          <w:tcPr>
            <w:tcW w:w="750"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46604,4</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46581,3</w:t>
            </w:r>
          </w:p>
        </w:tc>
      </w:tr>
      <w:tr w:rsidR="00D63DCE" w:rsidRPr="00D63DCE" w:rsidTr="00D63DCE">
        <w:tc>
          <w:tcPr>
            <w:tcW w:w="686" w:type="dxa"/>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0203</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Ч410451180</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530</w:t>
            </w:r>
          </w:p>
        </w:tc>
        <w:tc>
          <w:tcPr>
            <w:tcW w:w="1608" w:type="dxa"/>
            <w:gridSpan w:val="2"/>
            <w:vMerge w:val="restart"/>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w:t>
            </w:r>
          </w:p>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 xml:space="preserve"> бюджет</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989,4</w:t>
            </w:r>
          </w:p>
        </w:tc>
        <w:tc>
          <w:tcPr>
            <w:tcW w:w="714" w:type="dxa"/>
          </w:tcPr>
          <w:p w:rsidR="00D63DCE" w:rsidRPr="00D63DCE" w:rsidRDefault="00D63DCE" w:rsidP="00D63DCE">
            <w:pPr>
              <w:spacing w:after="0" w:line="259" w:lineRule="auto"/>
              <w:ind w:left="142"/>
              <w:rPr>
                <w:rFonts w:ascii="Times New Roman" w:eastAsia="Calibri" w:hAnsi="Times New Roman" w:cs="Times New Roman"/>
                <w:sz w:val="16"/>
                <w:szCs w:val="16"/>
                <w:lang w:eastAsia="en-US"/>
              </w:rPr>
            </w:pPr>
            <w:r w:rsidRPr="00D63DCE">
              <w:rPr>
                <w:rFonts w:ascii="Times New Roman" w:eastAsia="Calibri" w:hAnsi="Times New Roman" w:cs="Times New Roman"/>
                <w:sz w:val="16"/>
                <w:szCs w:val="16"/>
                <w:lang w:eastAsia="en-US"/>
              </w:rPr>
              <w:t>1 091,1</w:t>
            </w:r>
          </w:p>
        </w:tc>
        <w:tc>
          <w:tcPr>
            <w:tcW w:w="727" w:type="dxa"/>
            <w:gridSpan w:val="2"/>
          </w:tcPr>
          <w:p w:rsidR="00D63DCE" w:rsidRPr="00D63DCE" w:rsidRDefault="00D63DCE" w:rsidP="00D63DCE">
            <w:pPr>
              <w:spacing w:after="0" w:line="259" w:lineRule="auto"/>
              <w:ind w:left="142"/>
              <w:rPr>
                <w:rFonts w:ascii="Calibri" w:eastAsia="Calibri" w:hAnsi="Calibri" w:cs="Times New Roman"/>
                <w:sz w:val="16"/>
                <w:szCs w:val="16"/>
                <w:lang w:eastAsia="en-US"/>
              </w:rPr>
            </w:pPr>
            <w:r w:rsidRPr="00D63DCE">
              <w:rPr>
                <w:rFonts w:ascii="Times New Roman" w:eastAsia="Times New Roman" w:hAnsi="Times New Roman" w:cs="Times New Roman"/>
                <w:color w:val="000000"/>
                <w:sz w:val="16"/>
                <w:szCs w:val="16"/>
                <w:lang w:eastAsia="en-US"/>
              </w:rPr>
              <w:t>1 140,5</w:t>
            </w:r>
          </w:p>
        </w:tc>
        <w:tc>
          <w:tcPr>
            <w:tcW w:w="714" w:type="dxa"/>
            <w:gridSpan w:val="2"/>
          </w:tcPr>
          <w:p w:rsidR="00D63DCE" w:rsidRPr="00D63DCE" w:rsidRDefault="00D63DCE" w:rsidP="00D63DCE">
            <w:pPr>
              <w:spacing w:after="0" w:line="259" w:lineRule="auto"/>
              <w:ind w:left="142"/>
              <w:rPr>
                <w:rFonts w:ascii="Calibri" w:eastAsia="Calibri" w:hAnsi="Calibri" w:cs="Times New Roman"/>
                <w:sz w:val="16"/>
                <w:szCs w:val="16"/>
                <w:lang w:eastAsia="en-US"/>
              </w:rPr>
            </w:pPr>
            <w:r w:rsidRPr="00D63DCE">
              <w:rPr>
                <w:rFonts w:ascii="Times New Roman" w:eastAsia="Times New Roman" w:hAnsi="Times New Roman" w:cs="Times New Roman"/>
                <w:color w:val="000000"/>
                <w:sz w:val="16"/>
                <w:szCs w:val="16"/>
                <w:lang w:eastAsia="en-US"/>
              </w:rPr>
              <w:t>1162,0</w:t>
            </w:r>
          </w:p>
        </w:tc>
        <w:tc>
          <w:tcPr>
            <w:tcW w:w="714" w:type="dxa"/>
          </w:tcPr>
          <w:p w:rsidR="00D63DCE" w:rsidRPr="00D63DCE" w:rsidRDefault="00D63DCE" w:rsidP="00D63DCE">
            <w:pPr>
              <w:spacing w:after="0" w:line="259" w:lineRule="auto"/>
              <w:ind w:left="142"/>
              <w:rPr>
                <w:rFonts w:ascii="Calibri" w:eastAsia="Calibri" w:hAnsi="Calibri" w:cs="Times New Roman"/>
                <w:sz w:val="16"/>
                <w:szCs w:val="16"/>
                <w:lang w:eastAsia="en-US"/>
              </w:rPr>
            </w:pPr>
            <w:r w:rsidRPr="00D63DCE">
              <w:rPr>
                <w:rFonts w:ascii="Times New Roman" w:eastAsia="Times New Roman" w:hAnsi="Times New Roman" w:cs="Times New Roman"/>
                <w:color w:val="000000"/>
                <w:sz w:val="16"/>
                <w:szCs w:val="16"/>
                <w:lang w:eastAsia="en-US"/>
              </w:rPr>
              <w:t>1 213,6</w:t>
            </w:r>
          </w:p>
        </w:tc>
        <w:tc>
          <w:tcPr>
            <w:tcW w:w="714" w:type="dxa"/>
          </w:tcPr>
          <w:p w:rsidR="00D63DCE" w:rsidRPr="00D63DCE" w:rsidRDefault="00D63DCE" w:rsidP="00D63DCE">
            <w:pPr>
              <w:spacing w:after="0" w:line="259" w:lineRule="auto"/>
              <w:ind w:left="142"/>
              <w:rPr>
                <w:rFonts w:ascii="Calibri" w:eastAsia="Calibri" w:hAnsi="Calibri" w:cs="Times New Roman"/>
                <w:sz w:val="16"/>
                <w:szCs w:val="16"/>
                <w:lang w:eastAsia="en-US"/>
              </w:rPr>
            </w:pPr>
            <w:r w:rsidRPr="00D63DCE">
              <w:rPr>
                <w:rFonts w:ascii="Times New Roman" w:eastAsia="Times New Roman" w:hAnsi="Times New Roman" w:cs="Times New Roman"/>
                <w:color w:val="000000"/>
                <w:sz w:val="16"/>
                <w:szCs w:val="16"/>
                <w:lang w:eastAsia="en-US"/>
              </w:rPr>
              <w:t>978,7</w:t>
            </w:r>
          </w:p>
        </w:tc>
        <w:tc>
          <w:tcPr>
            <w:tcW w:w="708" w:type="dxa"/>
          </w:tcPr>
          <w:p w:rsidR="00D63DCE" w:rsidRPr="00D63DCE" w:rsidRDefault="00D63DCE" w:rsidP="00D63DCE">
            <w:pPr>
              <w:spacing w:after="0" w:line="259" w:lineRule="auto"/>
              <w:ind w:left="142"/>
              <w:rPr>
                <w:rFonts w:ascii="Calibri" w:eastAsia="Calibri" w:hAnsi="Calibri" w:cs="Times New Roman"/>
                <w:sz w:val="16"/>
                <w:szCs w:val="16"/>
                <w:lang w:eastAsia="en-US"/>
              </w:rPr>
            </w:pPr>
            <w:r w:rsidRPr="00D63DCE">
              <w:rPr>
                <w:rFonts w:ascii="Times New Roman" w:eastAsia="Times New Roman" w:hAnsi="Times New Roman" w:cs="Times New Roman"/>
                <w:color w:val="000000"/>
                <w:sz w:val="16"/>
                <w:szCs w:val="16"/>
                <w:lang w:eastAsia="en-US"/>
              </w:rPr>
              <w:t>978,7</w:t>
            </w:r>
          </w:p>
        </w:tc>
        <w:tc>
          <w:tcPr>
            <w:tcW w:w="750"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4893,5</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4893,5</w:t>
            </w:r>
          </w:p>
        </w:tc>
      </w:tr>
      <w:tr w:rsidR="00D63DCE" w:rsidRPr="00D63DCE" w:rsidTr="00D63DCE">
        <w:tc>
          <w:tcPr>
            <w:tcW w:w="686" w:type="dxa"/>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903,992930</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0104</w:t>
            </w:r>
          </w:p>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0106</w:t>
            </w:r>
          </w:p>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1403</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Ч410455500</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100,</w:t>
            </w:r>
          </w:p>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500</w:t>
            </w:r>
          </w:p>
        </w:tc>
        <w:tc>
          <w:tcPr>
            <w:tcW w:w="1608"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Cs/>
                <w:color w:val="000000"/>
                <w:sz w:val="16"/>
                <w:szCs w:val="16"/>
                <w:lang w:eastAsia="en-US"/>
              </w:rPr>
            </w:pP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1 349,3</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c>
          <w:tcPr>
            <w:tcW w:w="686" w:type="dxa"/>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903,992930</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0104</w:t>
            </w:r>
          </w:p>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0106</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Ч410455491</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100,</w:t>
            </w:r>
          </w:p>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540</w:t>
            </w:r>
          </w:p>
        </w:tc>
        <w:tc>
          <w:tcPr>
            <w:tcW w:w="1608"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Cs/>
                <w:color w:val="000000"/>
                <w:sz w:val="16"/>
                <w:szCs w:val="16"/>
                <w:lang w:eastAsia="en-US"/>
              </w:rPr>
            </w:pP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1 451,4</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c>
          <w:tcPr>
            <w:tcW w:w="686" w:type="dxa"/>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1401</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Ч4104Д0072</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500</w:t>
            </w:r>
          </w:p>
        </w:tc>
        <w:tc>
          <w:tcPr>
            <w:tcW w:w="1608" w:type="dxa"/>
            <w:gridSpan w:val="2"/>
            <w:vMerge w:val="restart"/>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Cs/>
                <w:color w:val="000000"/>
                <w:sz w:val="16"/>
                <w:szCs w:val="16"/>
                <w:lang w:eastAsia="en-US"/>
              </w:rPr>
            </w:pPr>
          </w:p>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республиканский бюджет Чувашской Республики</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131,0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136,1</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140,2</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144,1</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144,1</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135,3</w:t>
            </w:r>
          </w:p>
        </w:tc>
        <w:tc>
          <w:tcPr>
            <w:tcW w:w="70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135,3</w:t>
            </w:r>
          </w:p>
        </w:tc>
        <w:tc>
          <w:tcPr>
            <w:tcW w:w="750"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676,5</w:t>
            </w:r>
          </w:p>
        </w:tc>
        <w:tc>
          <w:tcPr>
            <w:tcW w:w="791" w:type="dxa"/>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676,5</w:t>
            </w:r>
          </w:p>
        </w:tc>
      </w:tr>
      <w:tr w:rsidR="00D63DCE" w:rsidRPr="00D63DCE" w:rsidTr="00D63DCE">
        <w:tc>
          <w:tcPr>
            <w:tcW w:w="686" w:type="dxa"/>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0106</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Ч4104Д0071</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500</w:t>
            </w:r>
          </w:p>
        </w:tc>
        <w:tc>
          <w:tcPr>
            <w:tcW w:w="1608"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Cs/>
                <w:color w:val="000000"/>
                <w:sz w:val="16"/>
                <w:szCs w:val="16"/>
                <w:lang w:eastAsia="en-US"/>
              </w:rPr>
            </w:pP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7868,8</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8040,2</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14 282,9</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11 547,7</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10 869,8</w:t>
            </w:r>
          </w:p>
        </w:tc>
        <w:tc>
          <w:tcPr>
            <w:tcW w:w="714"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7235,7</w:t>
            </w:r>
          </w:p>
        </w:tc>
        <w:tc>
          <w:tcPr>
            <w:tcW w:w="708"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7235,9</w:t>
            </w:r>
          </w:p>
        </w:tc>
        <w:tc>
          <w:tcPr>
            <w:tcW w:w="750" w:type="dxa"/>
            <w:gridSpan w:val="2"/>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36180,0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36181,8</w:t>
            </w:r>
          </w:p>
        </w:tc>
      </w:tr>
      <w:tr w:rsidR="00D63DCE" w:rsidRPr="00D63DCE" w:rsidTr="00D63DCE">
        <w:tc>
          <w:tcPr>
            <w:tcW w:w="686" w:type="dxa"/>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974</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0702</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710</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Cs/>
                <w:color w:val="000000"/>
                <w:sz w:val="16"/>
                <w:szCs w:val="16"/>
                <w:lang w:eastAsia="en-US"/>
              </w:rPr>
            </w:pP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9143,9</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6657,1</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c>
          <w:tcPr>
            <w:tcW w:w="686" w:type="dxa"/>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0703,0702</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710</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Cs/>
                <w:color w:val="000000"/>
                <w:sz w:val="16"/>
                <w:szCs w:val="16"/>
                <w:lang w:eastAsia="en-US"/>
              </w:rPr>
            </w:pP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1953,3</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1617,1</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c>
          <w:tcPr>
            <w:tcW w:w="686" w:type="dxa"/>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0801</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Ч410400610</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Cs/>
                <w:color w:val="000000"/>
                <w:sz w:val="16"/>
                <w:szCs w:val="16"/>
                <w:lang w:eastAsia="en-US"/>
              </w:rPr>
            </w:pP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4 142,9</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c>
          <w:tcPr>
            <w:tcW w:w="686" w:type="dxa"/>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974</w:t>
            </w:r>
          </w:p>
        </w:tc>
        <w:tc>
          <w:tcPr>
            <w:tcW w:w="501" w:type="dxa"/>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0702</w:t>
            </w:r>
          </w:p>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0703</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720</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Cs/>
                <w:color w:val="000000"/>
                <w:sz w:val="16"/>
                <w:szCs w:val="16"/>
                <w:lang w:eastAsia="en-US"/>
              </w:rPr>
            </w:pP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4 525,2</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c>
          <w:tcPr>
            <w:tcW w:w="686" w:type="dxa"/>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0703</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720</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Cs/>
                <w:color w:val="000000"/>
                <w:sz w:val="16"/>
                <w:szCs w:val="16"/>
                <w:lang w:eastAsia="en-US"/>
              </w:rPr>
            </w:pP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442,8</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288"/>
        </w:trPr>
        <w:tc>
          <w:tcPr>
            <w:tcW w:w="686" w:type="dxa"/>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1402</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Ч4104Г0040</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500</w:t>
            </w:r>
          </w:p>
        </w:tc>
        <w:tc>
          <w:tcPr>
            <w:tcW w:w="1608" w:type="dxa"/>
            <w:gridSpan w:val="2"/>
            <w:vMerge w:val="restart"/>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rPr>
              <w:t>бюджет Шумерлинского района</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11384,0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5 625,4</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5 636,9</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971,7</w:t>
            </w:r>
          </w:p>
        </w:tc>
        <w:tc>
          <w:tcPr>
            <w:tcW w:w="708"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970,6</w:t>
            </w:r>
          </w:p>
        </w:tc>
        <w:tc>
          <w:tcPr>
            <w:tcW w:w="750" w:type="dxa"/>
            <w:gridSpan w:val="2"/>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4854,4</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4829,5</w:t>
            </w:r>
          </w:p>
        </w:tc>
      </w:tr>
      <w:tr w:rsidR="00D63DCE" w:rsidRPr="00D63DCE" w:rsidTr="00D63DCE">
        <w:trPr>
          <w:trHeight w:val="263"/>
        </w:trPr>
        <w:tc>
          <w:tcPr>
            <w:tcW w:w="686" w:type="dxa"/>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974</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0702</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710</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rPr>
            </w:pP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92,4</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67,3</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177"/>
        </w:trPr>
        <w:tc>
          <w:tcPr>
            <w:tcW w:w="686" w:type="dxa"/>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0703</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710</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rPr>
            </w:pP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19,7</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16,3</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265"/>
        </w:trPr>
        <w:tc>
          <w:tcPr>
            <w:tcW w:w="686" w:type="dxa"/>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3" w:lineRule="auto"/>
              <w:ind w:left="142"/>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974</w:t>
            </w:r>
          </w:p>
        </w:tc>
        <w:tc>
          <w:tcPr>
            <w:tcW w:w="501" w:type="dxa"/>
          </w:tcPr>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0702</w:t>
            </w:r>
          </w:p>
          <w:p w:rsidR="00D63DCE" w:rsidRPr="00D63DCE" w:rsidRDefault="00D63DCE" w:rsidP="00D63DCE">
            <w:pPr>
              <w:spacing w:after="0" w:line="233"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0703</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720</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rPr>
            </w:pP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45,8</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185"/>
        </w:trPr>
        <w:tc>
          <w:tcPr>
            <w:tcW w:w="686" w:type="dxa"/>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0703</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720</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rPr>
            </w:pP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4,4</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361"/>
        </w:trPr>
        <w:tc>
          <w:tcPr>
            <w:tcW w:w="2053" w:type="dxa"/>
            <w:gridSpan w:val="2"/>
            <w:vMerge w:val="restart"/>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Целевой индикатор и показатель Муниципальной программы, подпрограммы, увязанные с основным  мероприятием 3</w:t>
            </w:r>
          </w:p>
        </w:tc>
        <w:tc>
          <w:tcPr>
            <w:tcW w:w="6780" w:type="dxa"/>
            <w:gridSpan w:val="12"/>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Темп роста налоговых и неналоговых доходов консолидированного бюджета Шумерлинского района Чувашской Республики (к предыдущему году), процентов</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99,8</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103,3</w:t>
            </w:r>
          </w:p>
        </w:tc>
        <w:tc>
          <w:tcPr>
            <w:tcW w:w="720"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102,0</w:t>
            </w:r>
          </w:p>
        </w:tc>
        <w:tc>
          <w:tcPr>
            <w:tcW w:w="721" w:type="dxa"/>
            <w:gridSpan w:val="3"/>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101,2</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101,4</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102,0</w:t>
            </w:r>
          </w:p>
        </w:tc>
        <w:tc>
          <w:tcPr>
            <w:tcW w:w="70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102,2</w:t>
            </w:r>
          </w:p>
        </w:tc>
        <w:tc>
          <w:tcPr>
            <w:tcW w:w="750"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102,6</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103,0</w:t>
            </w:r>
          </w:p>
        </w:tc>
      </w:tr>
      <w:tr w:rsidR="00D63DCE" w:rsidRPr="00D63DCE" w:rsidTr="00D63DCE">
        <w:trPr>
          <w:trHeight w:val="195"/>
        </w:trPr>
        <w:tc>
          <w:tcPr>
            <w:tcW w:w="2053" w:type="dxa"/>
            <w:gridSpan w:val="2"/>
            <w:vMerge/>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p>
        </w:tc>
        <w:tc>
          <w:tcPr>
            <w:tcW w:w="6780" w:type="dxa"/>
            <w:gridSpan w:val="12"/>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Доля расходов на обслуживание муниципального долга Шумерлинского района Чувашской Республики в объеме расходов бюджета Шумерлинского района Чувашской Республики, за исключением объема расходов, которые осуществляются за счет субвенций, предоставляемых из бюджетов бюджетной системы РФ, процентов</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20"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21" w:type="dxa"/>
            <w:gridSpan w:val="3"/>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rPr>
          <w:trHeight w:val="195"/>
        </w:trPr>
        <w:tc>
          <w:tcPr>
            <w:tcW w:w="2053" w:type="dxa"/>
            <w:gridSpan w:val="2"/>
            <w:vMerge/>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p>
        </w:tc>
        <w:tc>
          <w:tcPr>
            <w:tcW w:w="6780" w:type="dxa"/>
            <w:gridSpan w:val="12"/>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Объем просроченной кредиторской задолженности   муниципальных   бюджетных, автономных учреждений Шумерлинского района в сфере образования, тыс. рублей</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0"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1" w:type="dxa"/>
            <w:gridSpan w:val="3"/>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0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50"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r>
      <w:tr w:rsidR="00D63DCE" w:rsidRPr="00D63DCE" w:rsidTr="00D63DCE">
        <w:trPr>
          <w:trHeight w:val="195"/>
        </w:trPr>
        <w:tc>
          <w:tcPr>
            <w:tcW w:w="2053" w:type="dxa"/>
            <w:gridSpan w:val="2"/>
            <w:vMerge/>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p>
        </w:tc>
        <w:tc>
          <w:tcPr>
            <w:tcW w:w="6780" w:type="dxa"/>
            <w:gridSpan w:val="12"/>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Объем просроченной кредиторской задолженности   муниципальных   бюджетных, автономных учреждений Шумерлинского района в сфере физической  физкультуры и спорта, тыс. рублей</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0"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1" w:type="dxa"/>
            <w:gridSpan w:val="3"/>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0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50"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r>
      <w:tr w:rsidR="00D63DCE" w:rsidRPr="00D63DCE" w:rsidTr="00D63DCE">
        <w:trPr>
          <w:trHeight w:val="195"/>
        </w:trPr>
        <w:tc>
          <w:tcPr>
            <w:tcW w:w="2053" w:type="dxa"/>
            <w:gridSpan w:val="2"/>
            <w:vMerge/>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p>
        </w:tc>
        <w:tc>
          <w:tcPr>
            <w:tcW w:w="6780" w:type="dxa"/>
            <w:gridSpan w:val="12"/>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20"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21" w:type="dxa"/>
            <w:gridSpan w:val="3"/>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0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50"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r>
      <w:tr w:rsidR="00D63DCE" w:rsidRPr="00D63DCE" w:rsidTr="00D63DCE">
        <w:trPr>
          <w:trHeight w:val="195"/>
        </w:trPr>
        <w:tc>
          <w:tcPr>
            <w:tcW w:w="2053" w:type="dxa"/>
            <w:gridSpan w:val="2"/>
            <w:vMerge w:val="restart"/>
            <w:tcBorders>
              <w:top w:val="nil"/>
            </w:tcBorders>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p>
        </w:tc>
        <w:tc>
          <w:tcPr>
            <w:tcW w:w="6780" w:type="dxa"/>
            <w:gridSpan w:val="12"/>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Объем просроченной кредиторской задолженности муниципальных бюджетных и автономных учреждений в сфере культуры, тыс. рублей</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20"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1" w:type="dxa"/>
            <w:gridSpan w:val="3"/>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0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50"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r>
      <w:tr w:rsidR="00D63DCE" w:rsidRPr="00D63DCE" w:rsidTr="00D63DCE">
        <w:trPr>
          <w:trHeight w:val="195"/>
        </w:trPr>
        <w:tc>
          <w:tcPr>
            <w:tcW w:w="2053" w:type="dxa"/>
            <w:gridSpan w:val="2"/>
            <w:vMerge/>
            <w:tcBorders>
              <w:top w:val="nil"/>
            </w:tcBorders>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p>
        </w:tc>
        <w:tc>
          <w:tcPr>
            <w:tcW w:w="6780" w:type="dxa"/>
            <w:gridSpan w:val="12"/>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0"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21" w:type="dxa"/>
            <w:gridSpan w:val="3"/>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0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50"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w:t>
            </w:r>
          </w:p>
        </w:tc>
      </w:tr>
      <w:tr w:rsidR="00D63DCE" w:rsidRPr="00D63DCE" w:rsidTr="00D63DCE">
        <w:tc>
          <w:tcPr>
            <w:tcW w:w="686" w:type="dxa"/>
            <w:vMerge w:val="restart"/>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Мероприя</w:t>
            </w:r>
            <w:r w:rsidRPr="00D63DCE">
              <w:rPr>
                <w:rFonts w:ascii="Times New Roman" w:eastAsia="Times New Roman" w:hAnsi="Times New Roman" w:cs="Times New Roman"/>
                <w:color w:val="000000"/>
                <w:sz w:val="16"/>
                <w:szCs w:val="16"/>
                <w:lang w:eastAsia="en-US"/>
              </w:rPr>
              <w:softHyphen/>
              <w:t>тие 3.1</w:t>
            </w:r>
          </w:p>
        </w:tc>
        <w:tc>
          <w:tcPr>
            <w:tcW w:w="1379" w:type="dxa"/>
            <w:gridSpan w:val="3"/>
            <w:vMerge w:val="restart"/>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Дотации на вы</w:t>
            </w:r>
            <w:r w:rsidRPr="00D63DCE">
              <w:rPr>
                <w:rFonts w:ascii="Times New Roman" w:eastAsia="Times New Roman" w:hAnsi="Times New Roman" w:cs="Times New Roman"/>
                <w:color w:val="000000"/>
                <w:sz w:val="16"/>
                <w:szCs w:val="16"/>
                <w:lang w:eastAsia="en-US"/>
              </w:rPr>
              <w:softHyphen/>
              <w:t>равнивание бюд</w:t>
            </w:r>
            <w:r w:rsidRPr="00D63DCE">
              <w:rPr>
                <w:rFonts w:ascii="Times New Roman" w:eastAsia="Times New Roman" w:hAnsi="Times New Roman" w:cs="Times New Roman"/>
                <w:color w:val="000000"/>
                <w:sz w:val="16"/>
                <w:szCs w:val="16"/>
                <w:lang w:eastAsia="en-US"/>
              </w:rPr>
              <w:softHyphen/>
              <w:t>жетной обеспеченности сельских поселений</w:t>
            </w:r>
          </w:p>
        </w:tc>
        <w:tc>
          <w:tcPr>
            <w:tcW w:w="1259" w:type="dxa"/>
            <w:gridSpan w:val="2"/>
            <w:vMerge w:val="restart"/>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1272" w:type="dxa"/>
            <w:vMerge w:val="restart"/>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 – Финансовый отдел администрации Шумерлинского района</w:t>
            </w: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Cs/>
                <w:color w:val="000000"/>
                <w:sz w:val="16"/>
                <w:szCs w:val="16"/>
                <w:lang w:eastAsia="en-US"/>
              </w:rPr>
              <w:t>всего</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7868,8</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8040,2</w:t>
            </w:r>
          </w:p>
        </w:tc>
        <w:tc>
          <w:tcPr>
            <w:tcW w:w="727" w:type="dxa"/>
            <w:gridSpan w:val="2"/>
          </w:tcPr>
          <w:p w:rsidR="00D63DCE" w:rsidRPr="00D63DCE" w:rsidRDefault="00D63DCE" w:rsidP="00D63DCE">
            <w:pPr>
              <w:spacing w:after="0" w:line="235"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14 282,9</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11 547,7</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10 869,8</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7235,7</w:t>
            </w:r>
          </w:p>
        </w:tc>
        <w:tc>
          <w:tcPr>
            <w:tcW w:w="70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7235,9</w:t>
            </w:r>
          </w:p>
        </w:tc>
        <w:tc>
          <w:tcPr>
            <w:tcW w:w="750"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36180,0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36181,8</w:t>
            </w:r>
          </w:p>
        </w:tc>
      </w:tr>
      <w:tr w:rsidR="00D63DCE" w:rsidRPr="00D63DCE" w:rsidTr="00D63DCE">
        <w:tc>
          <w:tcPr>
            <w:tcW w:w="686"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08"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50" w:type="dxa"/>
            <w:gridSpan w:val="2"/>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r>
      <w:tr w:rsidR="00D63DCE" w:rsidRPr="00D63DCE" w:rsidTr="00D63DCE">
        <w:tc>
          <w:tcPr>
            <w:tcW w:w="686"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1401</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Ч4104Д0072</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500</w:t>
            </w:r>
          </w:p>
        </w:tc>
        <w:tc>
          <w:tcPr>
            <w:tcW w:w="1608" w:type="dxa"/>
            <w:gridSpan w:val="2"/>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республиканский бюджет Чувашской Республики</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7868,8</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8040,2</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14 282,9</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11 547,7</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10 869,8</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7235,7</w:t>
            </w:r>
          </w:p>
        </w:tc>
        <w:tc>
          <w:tcPr>
            <w:tcW w:w="708"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7235,9</w:t>
            </w:r>
          </w:p>
        </w:tc>
        <w:tc>
          <w:tcPr>
            <w:tcW w:w="750"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36180,0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36181,8</w:t>
            </w:r>
          </w:p>
        </w:tc>
      </w:tr>
      <w:tr w:rsidR="00D63DCE" w:rsidRPr="00D63DCE" w:rsidTr="00D63DCE">
        <w:tc>
          <w:tcPr>
            <w:tcW w:w="686"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spacing w:after="0" w:line="235"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rPr>
              <w:t>бюджет Шумерлинского района</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c>
          <w:tcPr>
            <w:tcW w:w="686"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Мероприя</w:t>
            </w:r>
            <w:r w:rsidRPr="00D63DCE">
              <w:rPr>
                <w:rFonts w:ascii="Times New Roman" w:eastAsia="Times New Roman" w:hAnsi="Times New Roman" w:cs="Times New Roman"/>
                <w:color w:val="000000"/>
                <w:sz w:val="16"/>
                <w:szCs w:val="16"/>
                <w:lang w:eastAsia="en-US"/>
              </w:rPr>
              <w:softHyphen/>
              <w:t>тие 3.2</w:t>
            </w:r>
          </w:p>
        </w:tc>
        <w:tc>
          <w:tcPr>
            <w:tcW w:w="1379" w:type="dxa"/>
            <w:gridSpan w:val="3"/>
            <w:vMerge w:val="restart"/>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Дотации на под</w:t>
            </w:r>
            <w:r w:rsidRPr="00D63DCE">
              <w:rPr>
                <w:rFonts w:ascii="Times New Roman" w:eastAsia="Times New Roman" w:hAnsi="Times New Roman" w:cs="Times New Roman"/>
                <w:color w:val="000000"/>
                <w:sz w:val="16"/>
                <w:szCs w:val="16"/>
                <w:lang w:eastAsia="en-US"/>
              </w:rPr>
              <w:softHyphen/>
              <w:t>держку мер по обеспечению сба</w:t>
            </w:r>
            <w:r w:rsidRPr="00D63DCE">
              <w:rPr>
                <w:rFonts w:ascii="Times New Roman" w:eastAsia="Times New Roman" w:hAnsi="Times New Roman" w:cs="Times New Roman"/>
                <w:color w:val="000000"/>
                <w:sz w:val="16"/>
                <w:szCs w:val="16"/>
                <w:lang w:eastAsia="en-US"/>
              </w:rPr>
              <w:softHyphen/>
              <w:t>лансированности бюджетов сельских поселений</w:t>
            </w:r>
          </w:p>
        </w:tc>
        <w:tc>
          <w:tcPr>
            <w:tcW w:w="1259" w:type="dxa"/>
            <w:gridSpan w:val="2"/>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 – Финансовый отдел администрации Шумерлинского района</w:t>
            </w: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Cs/>
                <w:color w:val="000000"/>
                <w:sz w:val="16"/>
                <w:szCs w:val="16"/>
                <w:lang w:eastAsia="en-US"/>
              </w:rPr>
              <w:t>всего</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11384,0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5 625,4</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5 636,9</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971,7</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970,6</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4854,4</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4829,5</w:t>
            </w:r>
          </w:p>
        </w:tc>
      </w:tr>
      <w:tr w:rsidR="00D63DCE" w:rsidRPr="00D63DCE" w:rsidTr="00D63DCE">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республиканский бюджет Чувашской Республики</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1402</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Ч4104Г0040</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500</w:t>
            </w:r>
          </w:p>
        </w:tc>
        <w:tc>
          <w:tcPr>
            <w:tcW w:w="1608" w:type="dxa"/>
            <w:gridSpan w:val="2"/>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rPr>
              <w:t>бюджет Шумерлинского района</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11384,0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5 625,4</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5 636,9</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971,7</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970,6</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4854,4</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4829,5</w:t>
            </w:r>
          </w:p>
        </w:tc>
      </w:tr>
      <w:tr w:rsidR="00D63DCE" w:rsidRPr="00D63DCE" w:rsidTr="00D63DCE">
        <w:tc>
          <w:tcPr>
            <w:tcW w:w="686"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Мероприя</w:t>
            </w:r>
            <w:r w:rsidRPr="00D63DCE">
              <w:rPr>
                <w:rFonts w:ascii="Times New Roman" w:eastAsia="Times New Roman" w:hAnsi="Times New Roman" w:cs="Times New Roman"/>
                <w:color w:val="000000"/>
                <w:sz w:val="16"/>
                <w:szCs w:val="16"/>
                <w:lang w:eastAsia="en-US"/>
              </w:rPr>
              <w:softHyphen/>
              <w:t>тие 3.3</w:t>
            </w:r>
          </w:p>
        </w:tc>
        <w:tc>
          <w:tcPr>
            <w:tcW w:w="1379" w:type="dxa"/>
            <w:gridSpan w:val="3"/>
            <w:vMerge w:val="restart"/>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Финансовое обеспечение передаваемых государственных полномочий Чувашской Республики по рас</w:t>
            </w:r>
            <w:r w:rsidRPr="00D63DCE">
              <w:rPr>
                <w:rFonts w:ascii="Times New Roman" w:eastAsia="Times New Roman" w:hAnsi="Times New Roman" w:cs="Times New Roman"/>
                <w:color w:val="000000"/>
                <w:sz w:val="16"/>
                <w:szCs w:val="16"/>
                <w:lang w:eastAsia="en-US"/>
              </w:rPr>
              <w:softHyphen/>
              <w:t>чету и предоставлению дотаций на выравнивание бюд</w:t>
            </w:r>
            <w:r w:rsidRPr="00D63DCE">
              <w:rPr>
                <w:rFonts w:ascii="Times New Roman" w:eastAsia="Times New Roman" w:hAnsi="Times New Roman" w:cs="Times New Roman"/>
                <w:color w:val="000000"/>
                <w:sz w:val="16"/>
                <w:szCs w:val="16"/>
                <w:lang w:eastAsia="en-US"/>
              </w:rPr>
              <w:softHyphen/>
              <w:t>жетной обеспеченности поселений</w:t>
            </w:r>
          </w:p>
        </w:tc>
        <w:tc>
          <w:tcPr>
            <w:tcW w:w="1259" w:type="dxa"/>
            <w:gridSpan w:val="2"/>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 – Финансовый отдел администрации Шумерлинского района</w:t>
            </w: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Cs/>
                <w:color w:val="000000"/>
                <w:sz w:val="16"/>
                <w:szCs w:val="16"/>
                <w:lang w:eastAsia="en-US"/>
              </w:rPr>
              <w:t>всего</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131,0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136,1</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140,2</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144,1</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144,1</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135,3</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135,3</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676,5</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676,5</w:t>
            </w:r>
          </w:p>
        </w:tc>
      </w:tr>
      <w:tr w:rsidR="00D63DCE" w:rsidRPr="00D63DCE" w:rsidTr="00D63DCE">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1401</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Ч4104Д0072</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500</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республиканский бюджет Чувашской Республики</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131,0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136,1</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140,2</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144,1</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144,1</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135,3</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135,3</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676,5</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676,5</w:t>
            </w:r>
          </w:p>
        </w:tc>
      </w:tr>
      <w:tr w:rsidR="00D63DCE" w:rsidRPr="00D63DCE" w:rsidTr="00D63DCE">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rPr>
              <w:t>бюджет Шумерлинского района</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c>
          <w:tcPr>
            <w:tcW w:w="686"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roofErr w:type="spellStart"/>
            <w:proofErr w:type="gramStart"/>
            <w:r w:rsidRPr="00D63DCE">
              <w:rPr>
                <w:rFonts w:ascii="Times New Roman" w:eastAsia="Times New Roman" w:hAnsi="Times New Roman" w:cs="Times New Roman"/>
                <w:color w:val="000000"/>
                <w:sz w:val="16"/>
                <w:szCs w:val="16"/>
                <w:lang w:eastAsia="en-US"/>
              </w:rPr>
              <w:t>Меро</w:t>
            </w:r>
            <w:proofErr w:type="spellEnd"/>
            <w:r w:rsidRPr="00D63DCE">
              <w:rPr>
                <w:rFonts w:ascii="Times New Roman" w:eastAsia="Times New Roman" w:hAnsi="Times New Roman" w:cs="Times New Roman"/>
                <w:color w:val="000000"/>
                <w:sz w:val="16"/>
                <w:szCs w:val="16"/>
                <w:lang w:eastAsia="en-US"/>
              </w:rPr>
              <w:t>-при</w:t>
            </w:r>
            <w:r w:rsidRPr="00D63DCE">
              <w:rPr>
                <w:rFonts w:ascii="Times New Roman" w:eastAsia="Times New Roman" w:hAnsi="Times New Roman" w:cs="Times New Roman"/>
                <w:color w:val="000000"/>
                <w:sz w:val="16"/>
                <w:szCs w:val="16"/>
                <w:lang w:eastAsia="en-US"/>
              </w:rPr>
              <w:softHyphen/>
              <w:t>я</w:t>
            </w:r>
            <w:r w:rsidRPr="00D63DCE">
              <w:rPr>
                <w:rFonts w:ascii="Times New Roman" w:eastAsia="Times New Roman" w:hAnsi="Times New Roman" w:cs="Times New Roman"/>
                <w:color w:val="000000"/>
                <w:sz w:val="16"/>
                <w:szCs w:val="16"/>
                <w:lang w:eastAsia="en-US"/>
              </w:rPr>
              <w:softHyphen/>
              <w:t>тие</w:t>
            </w:r>
            <w:proofErr w:type="gramEnd"/>
            <w:r w:rsidRPr="00D63DCE">
              <w:rPr>
                <w:rFonts w:ascii="Times New Roman" w:eastAsia="Times New Roman" w:hAnsi="Times New Roman" w:cs="Times New Roman"/>
                <w:color w:val="000000"/>
                <w:sz w:val="16"/>
                <w:szCs w:val="16"/>
                <w:lang w:eastAsia="en-US"/>
              </w:rPr>
              <w:t xml:space="preserve"> 3.4</w:t>
            </w:r>
          </w:p>
        </w:tc>
        <w:tc>
          <w:tcPr>
            <w:tcW w:w="1379" w:type="dxa"/>
            <w:gridSpan w:val="3"/>
            <w:vMerge w:val="restart"/>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Осуществление первичного воинского учета на территориях, где отсутствуют военные комиссариаты, за счет субвенции, предостав</w:t>
            </w:r>
            <w:r w:rsidRPr="00D63DCE">
              <w:rPr>
                <w:rFonts w:ascii="Times New Roman" w:eastAsia="Times New Roman" w:hAnsi="Times New Roman" w:cs="Times New Roman"/>
                <w:color w:val="000000"/>
                <w:sz w:val="16"/>
                <w:szCs w:val="16"/>
                <w:lang w:eastAsia="en-US"/>
              </w:rPr>
              <w:softHyphen/>
              <w:t>ляемой из федерального бюджета</w:t>
            </w:r>
          </w:p>
        </w:tc>
        <w:tc>
          <w:tcPr>
            <w:tcW w:w="1259" w:type="dxa"/>
            <w:gridSpan w:val="2"/>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 – Финансовый отдел администрации Шумерлинского района</w:t>
            </w: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Cs/>
                <w:color w:val="000000"/>
                <w:sz w:val="16"/>
                <w:szCs w:val="16"/>
                <w:lang w:eastAsia="en-US"/>
              </w:rPr>
              <w:t>всего</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989,4</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1 091,1</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1 140,5</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1162,0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1 213,6</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978,7</w:t>
            </w:r>
          </w:p>
        </w:tc>
        <w:tc>
          <w:tcPr>
            <w:tcW w:w="708"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978,7</w:t>
            </w:r>
          </w:p>
        </w:tc>
        <w:tc>
          <w:tcPr>
            <w:tcW w:w="750"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4893,5</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4893,5</w:t>
            </w:r>
          </w:p>
        </w:tc>
      </w:tr>
      <w:tr w:rsidR="00D63DCE" w:rsidRPr="00D63DCE" w:rsidTr="00D63DCE">
        <w:tc>
          <w:tcPr>
            <w:tcW w:w="686" w:type="dxa"/>
            <w:vMerge/>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501" w:type="dxa"/>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0203</w:t>
            </w:r>
          </w:p>
        </w:tc>
        <w:tc>
          <w:tcPr>
            <w:tcW w:w="992"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Ч410451180</w:t>
            </w:r>
          </w:p>
        </w:tc>
        <w:tc>
          <w:tcPr>
            <w:tcW w:w="494" w:type="dxa"/>
            <w:gridSpan w:val="2"/>
          </w:tcPr>
          <w:p w:rsidR="00D63DCE" w:rsidRPr="00D63DCE" w:rsidRDefault="00D63DCE" w:rsidP="00D63DCE">
            <w:pPr>
              <w:spacing w:after="0" w:line="235"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530</w:t>
            </w:r>
          </w:p>
        </w:tc>
        <w:tc>
          <w:tcPr>
            <w:tcW w:w="1608" w:type="dxa"/>
            <w:gridSpan w:val="2"/>
          </w:tcPr>
          <w:p w:rsidR="00D63DCE" w:rsidRPr="00D63DCE" w:rsidRDefault="00D63DCE" w:rsidP="00D63DCE">
            <w:pPr>
              <w:autoSpaceDE w:val="0"/>
              <w:autoSpaceDN w:val="0"/>
              <w:adjustRightInd w:val="0"/>
              <w:spacing w:after="0" w:line="235" w:lineRule="auto"/>
              <w:ind w:left="142" w:right="-57"/>
              <w:jc w:val="both"/>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714"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989,4</w:t>
            </w:r>
          </w:p>
        </w:tc>
        <w:tc>
          <w:tcPr>
            <w:tcW w:w="714" w:type="dxa"/>
          </w:tcPr>
          <w:p w:rsidR="00D63DCE" w:rsidRPr="00D63DCE" w:rsidRDefault="00D63DCE" w:rsidP="00D63DCE">
            <w:pPr>
              <w:spacing w:after="0" w:line="259" w:lineRule="auto"/>
              <w:ind w:left="142"/>
              <w:rPr>
                <w:rFonts w:ascii="Calibri" w:eastAsia="Calibri" w:hAnsi="Calibri" w:cs="Times New Roman"/>
                <w:sz w:val="16"/>
                <w:szCs w:val="16"/>
                <w:lang w:eastAsia="en-US"/>
              </w:rPr>
            </w:pPr>
            <w:r w:rsidRPr="00D63DCE">
              <w:rPr>
                <w:rFonts w:ascii="Times New Roman" w:eastAsia="Times New Roman" w:hAnsi="Times New Roman" w:cs="Times New Roman"/>
                <w:color w:val="000000"/>
                <w:sz w:val="16"/>
                <w:szCs w:val="16"/>
                <w:lang w:eastAsia="en-US"/>
              </w:rPr>
              <w:t>1 091,1</w:t>
            </w:r>
          </w:p>
        </w:tc>
        <w:tc>
          <w:tcPr>
            <w:tcW w:w="727" w:type="dxa"/>
            <w:gridSpan w:val="2"/>
          </w:tcPr>
          <w:p w:rsidR="00D63DCE" w:rsidRPr="00D63DCE" w:rsidRDefault="00D63DCE" w:rsidP="00D63DCE">
            <w:pPr>
              <w:spacing w:after="0" w:line="259" w:lineRule="auto"/>
              <w:ind w:left="142"/>
              <w:rPr>
                <w:rFonts w:ascii="Calibri" w:eastAsia="Calibri" w:hAnsi="Calibri" w:cs="Times New Roman"/>
                <w:sz w:val="16"/>
                <w:szCs w:val="16"/>
                <w:lang w:eastAsia="en-US"/>
              </w:rPr>
            </w:pPr>
            <w:r w:rsidRPr="00D63DCE">
              <w:rPr>
                <w:rFonts w:ascii="Times New Roman" w:eastAsia="Times New Roman" w:hAnsi="Times New Roman" w:cs="Times New Roman"/>
                <w:color w:val="000000"/>
                <w:sz w:val="16"/>
                <w:szCs w:val="16"/>
                <w:lang w:eastAsia="en-US"/>
              </w:rPr>
              <w:t>1 140,5</w:t>
            </w:r>
          </w:p>
        </w:tc>
        <w:tc>
          <w:tcPr>
            <w:tcW w:w="714" w:type="dxa"/>
            <w:gridSpan w:val="2"/>
          </w:tcPr>
          <w:p w:rsidR="00D63DCE" w:rsidRPr="00D63DCE" w:rsidRDefault="00D63DCE" w:rsidP="00D63DCE">
            <w:pPr>
              <w:spacing w:after="0" w:line="259" w:lineRule="auto"/>
              <w:ind w:left="142"/>
              <w:rPr>
                <w:rFonts w:ascii="Calibri" w:eastAsia="Calibri" w:hAnsi="Calibri" w:cs="Times New Roman"/>
                <w:sz w:val="16"/>
                <w:szCs w:val="16"/>
                <w:lang w:eastAsia="en-US"/>
              </w:rPr>
            </w:pPr>
            <w:r w:rsidRPr="00D63DCE">
              <w:rPr>
                <w:rFonts w:ascii="Times New Roman" w:eastAsia="Times New Roman" w:hAnsi="Times New Roman" w:cs="Times New Roman"/>
                <w:color w:val="000000"/>
                <w:sz w:val="16"/>
                <w:szCs w:val="16"/>
                <w:lang w:eastAsia="en-US"/>
              </w:rPr>
              <w:t>1162,0</w:t>
            </w:r>
          </w:p>
        </w:tc>
        <w:tc>
          <w:tcPr>
            <w:tcW w:w="714" w:type="dxa"/>
          </w:tcPr>
          <w:p w:rsidR="00D63DCE" w:rsidRPr="00D63DCE" w:rsidRDefault="00D63DCE" w:rsidP="00D63DCE">
            <w:pPr>
              <w:spacing w:after="0" w:line="259" w:lineRule="auto"/>
              <w:ind w:left="142"/>
              <w:rPr>
                <w:rFonts w:ascii="Calibri" w:eastAsia="Calibri" w:hAnsi="Calibri" w:cs="Times New Roman"/>
                <w:sz w:val="16"/>
                <w:szCs w:val="16"/>
                <w:lang w:eastAsia="en-US"/>
              </w:rPr>
            </w:pPr>
            <w:r w:rsidRPr="00D63DCE">
              <w:rPr>
                <w:rFonts w:ascii="Times New Roman" w:eastAsia="Times New Roman" w:hAnsi="Times New Roman" w:cs="Times New Roman"/>
                <w:color w:val="000000"/>
                <w:sz w:val="16"/>
                <w:szCs w:val="16"/>
                <w:lang w:eastAsia="en-US"/>
              </w:rPr>
              <w:t>1 213,6</w:t>
            </w:r>
          </w:p>
        </w:tc>
        <w:tc>
          <w:tcPr>
            <w:tcW w:w="714" w:type="dxa"/>
          </w:tcPr>
          <w:p w:rsidR="00D63DCE" w:rsidRPr="00D63DCE" w:rsidRDefault="00D63DCE" w:rsidP="00D63DCE">
            <w:pPr>
              <w:spacing w:after="0" w:line="259" w:lineRule="auto"/>
              <w:ind w:left="142"/>
              <w:rPr>
                <w:rFonts w:ascii="Calibri" w:eastAsia="Calibri" w:hAnsi="Calibri" w:cs="Times New Roman"/>
                <w:sz w:val="16"/>
                <w:szCs w:val="16"/>
                <w:lang w:eastAsia="en-US"/>
              </w:rPr>
            </w:pPr>
            <w:r w:rsidRPr="00D63DCE">
              <w:rPr>
                <w:rFonts w:ascii="Times New Roman" w:eastAsia="Times New Roman" w:hAnsi="Times New Roman" w:cs="Times New Roman"/>
                <w:color w:val="000000"/>
                <w:sz w:val="16"/>
                <w:szCs w:val="16"/>
                <w:lang w:eastAsia="en-US"/>
              </w:rPr>
              <w:t>978,7</w:t>
            </w:r>
          </w:p>
        </w:tc>
        <w:tc>
          <w:tcPr>
            <w:tcW w:w="708" w:type="dxa"/>
          </w:tcPr>
          <w:p w:rsidR="00D63DCE" w:rsidRPr="00D63DCE" w:rsidRDefault="00D63DCE" w:rsidP="00D63DCE">
            <w:pPr>
              <w:spacing w:after="0" w:line="259" w:lineRule="auto"/>
              <w:ind w:left="142"/>
              <w:rPr>
                <w:rFonts w:ascii="Calibri" w:eastAsia="Calibri" w:hAnsi="Calibri" w:cs="Times New Roman"/>
                <w:sz w:val="16"/>
                <w:szCs w:val="16"/>
                <w:lang w:eastAsia="en-US"/>
              </w:rPr>
            </w:pPr>
            <w:r w:rsidRPr="00D63DCE">
              <w:rPr>
                <w:rFonts w:ascii="Times New Roman" w:eastAsia="Times New Roman" w:hAnsi="Times New Roman" w:cs="Times New Roman"/>
                <w:color w:val="000000"/>
                <w:sz w:val="16"/>
                <w:szCs w:val="16"/>
                <w:lang w:eastAsia="en-US"/>
              </w:rPr>
              <w:t>978,7</w:t>
            </w:r>
          </w:p>
        </w:tc>
        <w:tc>
          <w:tcPr>
            <w:tcW w:w="750" w:type="dxa"/>
            <w:gridSpan w:val="2"/>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4893,5</w:t>
            </w:r>
          </w:p>
        </w:tc>
        <w:tc>
          <w:tcPr>
            <w:tcW w:w="791" w:type="dxa"/>
          </w:tcPr>
          <w:p w:rsidR="00D63DCE" w:rsidRPr="00D63DCE" w:rsidRDefault="00D63DCE" w:rsidP="00D63DCE">
            <w:pPr>
              <w:spacing w:after="0" w:line="235"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4893,5</w:t>
            </w:r>
          </w:p>
        </w:tc>
      </w:tr>
      <w:tr w:rsidR="00D63DCE" w:rsidRPr="00D63DCE" w:rsidTr="00D63DCE">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
                <w:color w:val="000000"/>
                <w:sz w:val="16"/>
                <w:szCs w:val="16"/>
                <w:lang w:eastAsia="en-US"/>
              </w:rPr>
            </w:pPr>
            <w:r w:rsidRPr="00D63DCE">
              <w:rPr>
                <w:rFonts w:ascii="Times New Roman" w:eastAsia="Times New Roman" w:hAnsi="Times New Roman" w:cs="Times New Roman"/>
                <w:bCs/>
                <w:color w:val="000000"/>
                <w:sz w:val="16"/>
                <w:szCs w:val="16"/>
                <w:lang w:eastAsia="en-US"/>
              </w:rPr>
              <w:t>республиканский бюджет Чувашской Республики</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1012"/>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rPr>
              <w:t>бюджет Шумерлинского района</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213"/>
        </w:trPr>
        <w:tc>
          <w:tcPr>
            <w:tcW w:w="686"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roofErr w:type="spellStart"/>
            <w:proofErr w:type="gramStart"/>
            <w:r w:rsidRPr="00D63DCE">
              <w:rPr>
                <w:rFonts w:ascii="Times New Roman" w:eastAsia="Times New Roman" w:hAnsi="Times New Roman" w:cs="Times New Roman"/>
                <w:color w:val="000000"/>
                <w:sz w:val="16"/>
                <w:szCs w:val="16"/>
                <w:lang w:eastAsia="en-US"/>
              </w:rPr>
              <w:t>Меро</w:t>
            </w:r>
            <w:proofErr w:type="spellEnd"/>
            <w:r w:rsidRPr="00D63DCE">
              <w:rPr>
                <w:rFonts w:ascii="Times New Roman" w:eastAsia="Times New Roman" w:hAnsi="Times New Roman" w:cs="Times New Roman"/>
                <w:color w:val="000000"/>
                <w:sz w:val="16"/>
                <w:szCs w:val="16"/>
                <w:lang w:eastAsia="en-US"/>
              </w:rPr>
              <w:t>-при</w:t>
            </w:r>
            <w:r w:rsidRPr="00D63DCE">
              <w:rPr>
                <w:rFonts w:ascii="Times New Roman" w:eastAsia="Times New Roman" w:hAnsi="Times New Roman" w:cs="Times New Roman"/>
                <w:color w:val="000000"/>
                <w:sz w:val="16"/>
                <w:szCs w:val="16"/>
                <w:lang w:eastAsia="en-US"/>
              </w:rPr>
              <w:softHyphen/>
              <w:t>я</w:t>
            </w:r>
            <w:r w:rsidRPr="00D63DCE">
              <w:rPr>
                <w:rFonts w:ascii="Times New Roman" w:eastAsia="Times New Roman" w:hAnsi="Times New Roman" w:cs="Times New Roman"/>
                <w:color w:val="000000"/>
                <w:sz w:val="16"/>
                <w:szCs w:val="16"/>
                <w:lang w:eastAsia="en-US"/>
              </w:rPr>
              <w:softHyphen/>
              <w:t>тие</w:t>
            </w:r>
            <w:proofErr w:type="gramEnd"/>
            <w:r w:rsidRPr="00D63DCE">
              <w:rPr>
                <w:rFonts w:ascii="Times New Roman" w:eastAsia="Times New Roman" w:hAnsi="Times New Roman" w:cs="Times New Roman"/>
                <w:color w:val="000000"/>
                <w:sz w:val="16"/>
                <w:szCs w:val="16"/>
                <w:lang w:eastAsia="en-US"/>
              </w:rPr>
              <w:t xml:space="preserve"> 3.5</w:t>
            </w:r>
          </w:p>
        </w:tc>
        <w:tc>
          <w:tcPr>
            <w:tcW w:w="1379" w:type="dxa"/>
            <w:gridSpan w:val="3"/>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Реализация вопросов местного значения в сфере образования, физической культуры и спорта</w:t>
            </w:r>
          </w:p>
        </w:tc>
        <w:tc>
          <w:tcPr>
            <w:tcW w:w="1259" w:type="dxa"/>
            <w:gridSpan w:val="2"/>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 – Финансовый отдел администрации Шумерлинского района</w:t>
            </w: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spacing w:after="0" w:line="240" w:lineRule="auto"/>
              <w:ind w:left="142" w:right="-57"/>
              <w:jc w:val="both"/>
              <w:rPr>
                <w:rFonts w:ascii="Times New Roman" w:eastAsia="Calibri" w:hAnsi="Times New Roman" w:cs="Times New Roman"/>
                <w:color w:val="000000"/>
                <w:sz w:val="16"/>
                <w:szCs w:val="16"/>
              </w:rPr>
            </w:pPr>
            <w:r w:rsidRPr="00D63DCE">
              <w:rPr>
                <w:rFonts w:ascii="Times New Roman" w:eastAsia="Calibri" w:hAnsi="Times New Roman" w:cs="Times New Roman"/>
                <w:bCs/>
                <w:color w:val="000000"/>
                <w:sz w:val="16"/>
                <w:szCs w:val="16"/>
                <w:lang w:eastAsia="en-US"/>
              </w:rPr>
              <w:t>всего</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11209,3</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8 357,8</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187"/>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226"/>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974</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0702</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710</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bCs/>
                <w:color w:val="000000"/>
                <w:sz w:val="16"/>
                <w:szCs w:val="16"/>
                <w:lang w:eastAsia="en-US"/>
              </w:rPr>
              <w:t>республиканский бюджет Чувашской Республики</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9143,9</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6 657,1</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313"/>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903,974</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0703</w:t>
            </w:r>
          </w:p>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0702</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710</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bCs/>
                <w:color w:val="000000"/>
                <w:sz w:val="16"/>
                <w:szCs w:val="16"/>
                <w:lang w:eastAsia="en-US"/>
              </w:rPr>
            </w:pP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1953,3</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1 617,1</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237"/>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974</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0702</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710</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бюджет Шумерлинского района</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92,4</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67,3</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376"/>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903,974</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0703</w:t>
            </w:r>
          </w:p>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0702</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710</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rPr>
            </w:pP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19,7</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16,3</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263"/>
        </w:trPr>
        <w:tc>
          <w:tcPr>
            <w:tcW w:w="686"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roofErr w:type="spellStart"/>
            <w:proofErr w:type="gramStart"/>
            <w:r w:rsidRPr="00D63DCE">
              <w:rPr>
                <w:rFonts w:ascii="Times New Roman" w:eastAsia="Times New Roman" w:hAnsi="Times New Roman" w:cs="Times New Roman"/>
                <w:color w:val="000000"/>
                <w:sz w:val="16"/>
                <w:szCs w:val="16"/>
                <w:lang w:eastAsia="en-US"/>
              </w:rPr>
              <w:t>Меро</w:t>
            </w:r>
            <w:proofErr w:type="spellEnd"/>
            <w:r w:rsidRPr="00D63DCE">
              <w:rPr>
                <w:rFonts w:ascii="Times New Roman" w:eastAsia="Times New Roman" w:hAnsi="Times New Roman" w:cs="Times New Roman"/>
                <w:color w:val="000000"/>
                <w:sz w:val="16"/>
                <w:szCs w:val="16"/>
                <w:lang w:eastAsia="en-US"/>
              </w:rPr>
              <w:t>-при</w:t>
            </w:r>
            <w:r w:rsidRPr="00D63DCE">
              <w:rPr>
                <w:rFonts w:ascii="Times New Roman" w:eastAsia="Times New Roman" w:hAnsi="Times New Roman" w:cs="Times New Roman"/>
                <w:color w:val="000000"/>
                <w:sz w:val="16"/>
                <w:szCs w:val="16"/>
                <w:lang w:eastAsia="en-US"/>
              </w:rPr>
              <w:softHyphen/>
              <w:t>я</w:t>
            </w:r>
            <w:r w:rsidRPr="00D63DCE">
              <w:rPr>
                <w:rFonts w:ascii="Times New Roman" w:eastAsia="Times New Roman" w:hAnsi="Times New Roman" w:cs="Times New Roman"/>
                <w:color w:val="000000"/>
                <w:sz w:val="16"/>
                <w:szCs w:val="16"/>
                <w:lang w:eastAsia="en-US"/>
              </w:rPr>
              <w:softHyphen/>
              <w:t>тие</w:t>
            </w:r>
            <w:proofErr w:type="gramEnd"/>
            <w:r w:rsidRPr="00D63DCE">
              <w:rPr>
                <w:rFonts w:ascii="Times New Roman" w:eastAsia="Times New Roman" w:hAnsi="Times New Roman" w:cs="Times New Roman"/>
                <w:color w:val="000000"/>
                <w:sz w:val="16"/>
                <w:szCs w:val="16"/>
                <w:lang w:eastAsia="en-US"/>
              </w:rPr>
              <w:t xml:space="preserve"> 3.6</w:t>
            </w:r>
          </w:p>
        </w:tc>
        <w:tc>
          <w:tcPr>
            <w:tcW w:w="1379" w:type="dxa"/>
            <w:gridSpan w:val="3"/>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roofErr w:type="gramStart"/>
            <w:r w:rsidRPr="00D63DCE">
              <w:rPr>
                <w:rFonts w:ascii="Times New Roman" w:eastAsia="Times New Roman" w:hAnsi="Times New Roman" w:cs="Times New Roman"/>
                <w:color w:val="000000"/>
                <w:sz w:val="16"/>
                <w:szCs w:val="16"/>
                <w:lang w:eastAsia="en-US"/>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w:t>
            </w:r>
            <w:proofErr w:type="gramEnd"/>
          </w:p>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Российской Федерации</w:t>
            </w:r>
          </w:p>
        </w:tc>
        <w:tc>
          <w:tcPr>
            <w:tcW w:w="1259" w:type="dxa"/>
            <w:gridSpan w:val="2"/>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 – Финансовый отдел администрации Шумерлинского района</w:t>
            </w: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spacing w:after="0" w:line="240" w:lineRule="auto"/>
              <w:ind w:left="142" w:right="-57"/>
              <w:jc w:val="both"/>
              <w:rPr>
                <w:rFonts w:ascii="Times New Roman" w:eastAsia="Calibri" w:hAnsi="Times New Roman" w:cs="Times New Roman"/>
                <w:color w:val="000000"/>
                <w:sz w:val="16"/>
                <w:szCs w:val="16"/>
              </w:rPr>
            </w:pPr>
            <w:r w:rsidRPr="00D63DCE">
              <w:rPr>
                <w:rFonts w:ascii="Times New Roman" w:eastAsia="Calibri" w:hAnsi="Times New Roman" w:cs="Times New Roman"/>
                <w:bCs/>
                <w:color w:val="000000"/>
                <w:sz w:val="16"/>
                <w:szCs w:val="16"/>
                <w:lang w:eastAsia="en-US"/>
              </w:rPr>
              <w:t>всего</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1349,3</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212"/>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992,930</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0106</w:t>
            </w:r>
          </w:p>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992" w:type="dxa"/>
          </w:tcPr>
          <w:p w:rsidR="00D63DCE" w:rsidRPr="00D63DCE" w:rsidRDefault="00D63DCE" w:rsidP="00D63DCE">
            <w:pPr>
              <w:spacing w:after="0" w:line="240"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  Ч410455500</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100</w:t>
            </w:r>
          </w:p>
        </w:tc>
        <w:tc>
          <w:tcPr>
            <w:tcW w:w="1608" w:type="dxa"/>
            <w:gridSpan w:val="2"/>
            <w:vMerge w:val="restart"/>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203,0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212"/>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0104</w:t>
            </w:r>
          </w:p>
        </w:tc>
        <w:tc>
          <w:tcPr>
            <w:tcW w:w="992" w:type="dxa"/>
          </w:tcPr>
          <w:p w:rsidR="00D63DCE" w:rsidRPr="00D63DCE" w:rsidRDefault="00D63DCE" w:rsidP="00D63DCE">
            <w:pPr>
              <w:spacing w:after="0" w:line="240" w:lineRule="auto"/>
              <w:ind w:left="142" w:right="-113"/>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Ч410455500</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100</w:t>
            </w:r>
          </w:p>
        </w:tc>
        <w:tc>
          <w:tcPr>
            <w:tcW w:w="1608" w:type="dxa"/>
            <w:gridSpan w:val="2"/>
            <w:vMerge/>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Cs/>
                <w:color w:val="000000"/>
                <w:sz w:val="16"/>
                <w:szCs w:val="16"/>
                <w:lang w:eastAsia="en-US"/>
              </w:rPr>
            </w:pP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601,7</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212"/>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1403</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  Ч410455500</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500</w:t>
            </w:r>
          </w:p>
        </w:tc>
        <w:tc>
          <w:tcPr>
            <w:tcW w:w="1608" w:type="dxa"/>
            <w:gridSpan w:val="2"/>
            <w:vMerge/>
          </w:tcPr>
          <w:p w:rsidR="00D63DCE" w:rsidRPr="00D63DCE" w:rsidRDefault="00D63DCE" w:rsidP="00D63DCE">
            <w:pPr>
              <w:autoSpaceDE w:val="0"/>
              <w:autoSpaceDN w:val="0"/>
              <w:adjustRightInd w:val="0"/>
              <w:spacing w:after="0" w:line="240" w:lineRule="auto"/>
              <w:ind w:left="142" w:right="-57"/>
              <w:jc w:val="both"/>
              <w:rPr>
                <w:rFonts w:ascii="Times New Roman" w:eastAsia="Times New Roman" w:hAnsi="Times New Roman" w:cs="Times New Roman"/>
                <w:bCs/>
                <w:color w:val="000000"/>
                <w:sz w:val="16"/>
                <w:szCs w:val="16"/>
                <w:lang w:eastAsia="en-US"/>
              </w:rPr>
            </w:pP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544,6</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201"/>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bCs/>
                <w:color w:val="000000"/>
                <w:sz w:val="16"/>
                <w:szCs w:val="16"/>
                <w:lang w:eastAsia="en-US"/>
              </w:rPr>
              <w:t>республиканский бюджет Чувашской Республики</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263"/>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бюджет Шумерлинского района</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1227"/>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1608" w:type="dxa"/>
            <w:gridSpan w:val="2"/>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rPr>
            </w:pP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r>
      <w:tr w:rsidR="00D63DCE" w:rsidRPr="00D63DCE" w:rsidTr="00D63DCE">
        <w:trPr>
          <w:trHeight w:val="212"/>
        </w:trPr>
        <w:tc>
          <w:tcPr>
            <w:tcW w:w="686"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roofErr w:type="spellStart"/>
            <w:proofErr w:type="gramStart"/>
            <w:r w:rsidRPr="00D63DCE">
              <w:rPr>
                <w:rFonts w:ascii="Times New Roman" w:eastAsia="Times New Roman" w:hAnsi="Times New Roman" w:cs="Times New Roman"/>
                <w:color w:val="000000"/>
                <w:sz w:val="16"/>
                <w:szCs w:val="16"/>
                <w:lang w:eastAsia="en-US"/>
              </w:rPr>
              <w:t>Меро</w:t>
            </w:r>
            <w:proofErr w:type="spellEnd"/>
            <w:r w:rsidRPr="00D63DCE">
              <w:rPr>
                <w:rFonts w:ascii="Times New Roman" w:eastAsia="Times New Roman" w:hAnsi="Times New Roman" w:cs="Times New Roman"/>
                <w:color w:val="000000"/>
                <w:sz w:val="16"/>
                <w:szCs w:val="16"/>
                <w:lang w:eastAsia="en-US"/>
              </w:rPr>
              <w:t>-при</w:t>
            </w:r>
            <w:r w:rsidRPr="00D63DCE">
              <w:rPr>
                <w:rFonts w:ascii="Times New Roman" w:eastAsia="Times New Roman" w:hAnsi="Times New Roman" w:cs="Times New Roman"/>
                <w:color w:val="000000"/>
                <w:sz w:val="16"/>
                <w:szCs w:val="16"/>
                <w:lang w:eastAsia="en-US"/>
              </w:rPr>
              <w:softHyphen/>
              <w:t>я</w:t>
            </w:r>
            <w:r w:rsidRPr="00D63DCE">
              <w:rPr>
                <w:rFonts w:ascii="Times New Roman" w:eastAsia="Times New Roman" w:hAnsi="Times New Roman" w:cs="Times New Roman"/>
                <w:color w:val="000000"/>
                <w:sz w:val="16"/>
                <w:szCs w:val="16"/>
                <w:lang w:eastAsia="en-US"/>
              </w:rPr>
              <w:softHyphen/>
              <w:t>тие</w:t>
            </w:r>
            <w:proofErr w:type="gramEnd"/>
            <w:r w:rsidRPr="00D63DCE">
              <w:rPr>
                <w:rFonts w:ascii="Times New Roman" w:eastAsia="Times New Roman" w:hAnsi="Times New Roman" w:cs="Times New Roman"/>
                <w:color w:val="000000"/>
                <w:sz w:val="16"/>
                <w:szCs w:val="16"/>
                <w:lang w:eastAsia="en-US"/>
              </w:rPr>
              <w:t xml:space="preserve"> 3.7</w:t>
            </w:r>
          </w:p>
        </w:tc>
        <w:tc>
          <w:tcPr>
            <w:tcW w:w="1379" w:type="dxa"/>
            <w:gridSpan w:val="3"/>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Реализация вопросов местного значения в сфере образования, культуры, физической культуры и спорта</w:t>
            </w:r>
          </w:p>
        </w:tc>
        <w:tc>
          <w:tcPr>
            <w:tcW w:w="1259" w:type="dxa"/>
            <w:gridSpan w:val="2"/>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 – Финансовый отдел администрации Шумерлинского района</w:t>
            </w: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всего</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5 018,2</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300"/>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974</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0702</w:t>
            </w:r>
          </w:p>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0703</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720</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bCs/>
                <w:color w:val="000000"/>
                <w:sz w:val="16"/>
                <w:szCs w:val="16"/>
                <w:lang w:eastAsia="en-US"/>
              </w:rPr>
              <w:t>республиканский бюджет Чувашской Республики</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4 525,2</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240"/>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0703</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720</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rPr>
            </w:pP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442,8</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315"/>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974</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0702</w:t>
            </w:r>
          </w:p>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0703</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720</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бюджет Шумерлинского района</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val="en-US" w:eastAsia="en-US"/>
              </w:rPr>
            </w:pPr>
            <w:r w:rsidRPr="00D63DCE">
              <w:rPr>
                <w:rFonts w:ascii="Times New Roman" w:eastAsia="Times New Roman" w:hAnsi="Times New Roman" w:cs="Times New Roman"/>
                <w:color w:val="000000"/>
                <w:sz w:val="16"/>
                <w:szCs w:val="16"/>
                <w:lang w:eastAsia="en-US"/>
              </w:rPr>
              <w:t>45,8</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360"/>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0703</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w:t>
            </w:r>
            <w:r w:rsidRPr="00D63DCE">
              <w:rPr>
                <w:rFonts w:ascii="Times New Roman" w:eastAsia="Times New Roman" w:hAnsi="Times New Roman" w:cs="Times New Roman"/>
                <w:color w:val="000000"/>
                <w:sz w:val="16"/>
                <w:szCs w:val="16"/>
                <w:lang w:val="en-US" w:eastAsia="en-US"/>
              </w:rPr>
              <w:t>SA</w:t>
            </w:r>
            <w:r w:rsidRPr="00D63DCE">
              <w:rPr>
                <w:rFonts w:ascii="Times New Roman" w:eastAsia="Times New Roman" w:hAnsi="Times New Roman" w:cs="Times New Roman"/>
                <w:color w:val="000000"/>
                <w:sz w:val="16"/>
                <w:szCs w:val="16"/>
                <w:lang w:eastAsia="en-US"/>
              </w:rPr>
              <w:t>720</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rPr>
            </w:pP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4,4</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225"/>
        </w:trPr>
        <w:tc>
          <w:tcPr>
            <w:tcW w:w="686"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roofErr w:type="spellStart"/>
            <w:proofErr w:type="gramStart"/>
            <w:r w:rsidRPr="00D63DCE">
              <w:rPr>
                <w:rFonts w:ascii="Times New Roman" w:eastAsia="Times New Roman" w:hAnsi="Times New Roman" w:cs="Times New Roman"/>
                <w:color w:val="000000"/>
                <w:sz w:val="16"/>
                <w:szCs w:val="16"/>
                <w:lang w:eastAsia="en-US"/>
              </w:rPr>
              <w:t>Меро</w:t>
            </w:r>
            <w:proofErr w:type="spellEnd"/>
            <w:r w:rsidRPr="00D63DCE">
              <w:rPr>
                <w:rFonts w:ascii="Times New Roman" w:eastAsia="Times New Roman" w:hAnsi="Times New Roman" w:cs="Times New Roman"/>
                <w:color w:val="000000"/>
                <w:sz w:val="16"/>
                <w:szCs w:val="16"/>
                <w:lang w:eastAsia="en-US"/>
              </w:rPr>
              <w:t>-при</w:t>
            </w:r>
            <w:r w:rsidRPr="00D63DCE">
              <w:rPr>
                <w:rFonts w:ascii="Times New Roman" w:eastAsia="Times New Roman" w:hAnsi="Times New Roman" w:cs="Times New Roman"/>
                <w:color w:val="000000"/>
                <w:sz w:val="16"/>
                <w:szCs w:val="16"/>
                <w:lang w:eastAsia="en-US"/>
              </w:rPr>
              <w:softHyphen/>
              <w:t>я</w:t>
            </w:r>
            <w:r w:rsidRPr="00D63DCE">
              <w:rPr>
                <w:rFonts w:ascii="Times New Roman" w:eastAsia="Times New Roman" w:hAnsi="Times New Roman" w:cs="Times New Roman"/>
                <w:color w:val="000000"/>
                <w:sz w:val="16"/>
                <w:szCs w:val="16"/>
                <w:lang w:eastAsia="en-US"/>
              </w:rPr>
              <w:softHyphen/>
              <w:t>тие</w:t>
            </w:r>
            <w:proofErr w:type="gramEnd"/>
            <w:r w:rsidRPr="00D63DCE">
              <w:rPr>
                <w:rFonts w:ascii="Times New Roman" w:eastAsia="Times New Roman" w:hAnsi="Times New Roman" w:cs="Times New Roman"/>
                <w:color w:val="000000"/>
                <w:sz w:val="16"/>
                <w:szCs w:val="16"/>
                <w:lang w:eastAsia="en-US"/>
              </w:rPr>
              <w:t xml:space="preserve"> 3.8</w:t>
            </w:r>
          </w:p>
        </w:tc>
        <w:tc>
          <w:tcPr>
            <w:tcW w:w="1379" w:type="dxa"/>
            <w:gridSpan w:val="3"/>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Иные межбюджетные трансферты в целях обеспечения надлежащего осуществления полномочий по решению вопросов местного значения</w:t>
            </w:r>
          </w:p>
        </w:tc>
        <w:tc>
          <w:tcPr>
            <w:tcW w:w="1259" w:type="dxa"/>
            <w:gridSpan w:val="2"/>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 – Финансовый отдел администрации Шумерлинского района</w:t>
            </w: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всего</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4 142,9</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1875"/>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0801</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Ч410400610</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600</w:t>
            </w:r>
          </w:p>
        </w:tc>
        <w:tc>
          <w:tcPr>
            <w:tcW w:w="1608" w:type="dxa"/>
            <w:gridSpan w:val="2"/>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bCs/>
                <w:color w:val="000000"/>
                <w:sz w:val="16"/>
                <w:szCs w:val="16"/>
                <w:lang w:eastAsia="en-US"/>
              </w:rPr>
              <w:t>республиканский бюджет Чувашской Республики</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4 142,9</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210"/>
        </w:trPr>
        <w:tc>
          <w:tcPr>
            <w:tcW w:w="686"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roofErr w:type="spellStart"/>
            <w:r w:rsidRPr="00D63DCE">
              <w:rPr>
                <w:rFonts w:ascii="Times New Roman" w:eastAsia="Times New Roman" w:hAnsi="Times New Roman" w:cs="Times New Roman"/>
                <w:color w:val="000000"/>
                <w:sz w:val="16"/>
                <w:szCs w:val="16"/>
                <w:lang w:eastAsia="en-US"/>
              </w:rPr>
              <w:t>еро</w:t>
            </w:r>
            <w:proofErr w:type="spellEnd"/>
            <w:r w:rsidRPr="00D63DCE">
              <w:rPr>
                <w:rFonts w:ascii="Times New Roman" w:eastAsia="Times New Roman" w:hAnsi="Times New Roman" w:cs="Times New Roman"/>
                <w:color w:val="000000"/>
                <w:sz w:val="16"/>
                <w:szCs w:val="16"/>
                <w:lang w:eastAsia="en-US"/>
              </w:rPr>
              <w:t>-при</w:t>
            </w:r>
            <w:r w:rsidRPr="00D63DCE">
              <w:rPr>
                <w:rFonts w:ascii="Times New Roman" w:eastAsia="Times New Roman" w:hAnsi="Times New Roman" w:cs="Times New Roman"/>
                <w:color w:val="000000"/>
                <w:sz w:val="16"/>
                <w:szCs w:val="16"/>
                <w:lang w:eastAsia="en-US"/>
              </w:rPr>
              <w:softHyphen/>
              <w:t>я</w:t>
            </w:r>
            <w:r w:rsidRPr="00D63DCE">
              <w:rPr>
                <w:rFonts w:ascii="Times New Roman" w:eastAsia="Times New Roman" w:hAnsi="Times New Roman" w:cs="Times New Roman"/>
                <w:color w:val="000000"/>
                <w:sz w:val="16"/>
                <w:szCs w:val="16"/>
                <w:lang w:eastAsia="en-US"/>
              </w:rPr>
              <w:softHyphen/>
              <w:t>тие 3.9</w:t>
            </w:r>
          </w:p>
        </w:tc>
        <w:tc>
          <w:tcPr>
            <w:tcW w:w="1379" w:type="dxa"/>
            <w:gridSpan w:val="3"/>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 xml:space="preserve">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предоставляемого из федерального бюджета бюджетам субъектов РФ за достижение </w:t>
            </w:r>
            <w:proofErr w:type="gramStart"/>
            <w:r w:rsidRPr="00D63DCE">
              <w:rPr>
                <w:rFonts w:ascii="Times New Roman" w:eastAsia="Times New Roman" w:hAnsi="Times New Roman" w:cs="Times New Roman"/>
                <w:color w:val="000000"/>
                <w:sz w:val="16"/>
                <w:szCs w:val="16"/>
                <w:lang w:eastAsia="en-US"/>
              </w:rPr>
              <w:t>показателей деятельности органов исполнительной власти субъектов Российской Федерации</w:t>
            </w:r>
            <w:proofErr w:type="gramEnd"/>
          </w:p>
        </w:tc>
        <w:tc>
          <w:tcPr>
            <w:tcW w:w="1259" w:type="dxa"/>
            <w:gridSpan w:val="2"/>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ответственный исполнитель – Финансовый отдел администрации Шумерлинского района</w:t>
            </w: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х</w:t>
            </w:r>
          </w:p>
        </w:tc>
        <w:tc>
          <w:tcPr>
            <w:tcW w:w="1608" w:type="dxa"/>
            <w:gridSpan w:val="2"/>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rPr>
            </w:pPr>
            <w:r w:rsidRPr="00D63DCE">
              <w:rPr>
                <w:rFonts w:ascii="Times New Roman" w:eastAsia="Times New Roman" w:hAnsi="Times New Roman" w:cs="Times New Roman"/>
                <w:color w:val="000000"/>
                <w:sz w:val="16"/>
                <w:szCs w:val="16"/>
              </w:rPr>
              <w:t>всего</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1 451,4</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255"/>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903</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0104</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Ч410455491</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100</w:t>
            </w:r>
          </w:p>
        </w:tc>
        <w:tc>
          <w:tcPr>
            <w:tcW w:w="1608" w:type="dxa"/>
            <w:gridSpan w:val="2"/>
            <w:vMerge w:val="restart"/>
          </w:tcPr>
          <w:p w:rsidR="00D63DCE" w:rsidRPr="00D63DCE" w:rsidRDefault="00D63DCE" w:rsidP="00D63DCE">
            <w:pPr>
              <w:spacing w:after="0" w:line="240" w:lineRule="auto"/>
              <w:ind w:left="142" w:right="-57"/>
              <w:jc w:val="both"/>
              <w:rPr>
                <w:rFonts w:ascii="Times New Roman" w:eastAsia="Times New Roman" w:hAnsi="Times New Roman" w:cs="Times New Roman"/>
                <w:bCs/>
                <w:color w:val="000000"/>
                <w:sz w:val="16"/>
                <w:szCs w:val="16"/>
                <w:lang w:eastAsia="en-US"/>
              </w:rPr>
            </w:pPr>
            <w:r w:rsidRPr="00D63DCE">
              <w:rPr>
                <w:rFonts w:ascii="Times New Roman" w:eastAsia="Times New Roman" w:hAnsi="Times New Roman" w:cs="Times New Roman"/>
                <w:bCs/>
                <w:color w:val="000000"/>
                <w:sz w:val="16"/>
                <w:szCs w:val="16"/>
                <w:lang w:eastAsia="en-US"/>
              </w:rPr>
              <w:t>федеральный бюджет</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638,8</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255"/>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992,930</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0106</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Ч410455491</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100</w:t>
            </w:r>
          </w:p>
        </w:tc>
        <w:tc>
          <w:tcPr>
            <w:tcW w:w="1608"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bCs/>
                <w:color w:val="000000"/>
                <w:sz w:val="16"/>
                <w:szCs w:val="16"/>
                <w:lang w:eastAsia="en-US"/>
              </w:rPr>
            </w:pP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197,1</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285"/>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992</w:t>
            </w: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0104</w:t>
            </w: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Ч410455491</w:t>
            </w: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500</w:t>
            </w:r>
          </w:p>
        </w:tc>
        <w:tc>
          <w:tcPr>
            <w:tcW w:w="1608"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bCs/>
                <w:color w:val="000000"/>
                <w:sz w:val="16"/>
                <w:szCs w:val="16"/>
                <w:lang w:eastAsia="en-US"/>
              </w:rPr>
            </w:pP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615,8</w:t>
            </w: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r w:rsidRPr="00D63DCE">
              <w:rPr>
                <w:rFonts w:ascii="Times New Roman" w:eastAsia="Times New Roman" w:hAnsi="Times New Roman" w:cs="Times New Roman"/>
                <w:color w:val="000000"/>
                <w:sz w:val="16"/>
                <w:szCs w:val="16"/>
                <w:lang w:eastAsia="en-US"/>
              </w:rPr>
              <w:t>0,0</w:t>
            </w:r>
          </w:p>
        </w:tc>
      </w:tr>
      <w:tr w:rsidR="00D63DCE" w:rsidRPr="00D63DCE" w:rsidTr="00D63DCE">
        <w:trPr>
          <w:trHeight w:val="3660"/>
        </w:trPr>
        <w:tc>
          <w:tcPr>
            <w:tcW w:w="686"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379" w:type="dxa"/>
            <w:gridSpan w:val="3"/>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59" w:type="dxa"/>
            <w:gridSpan w:val="2"/>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1272" w:type="dxa"/>
            <w:vMerge/>
          </w:tcPr>
          <w:p w:rsidR="00D63DCE" w:rsidRPr="00D63DCE" w:rsidRDefault="00D63DCE" w:rsidP="00D63DCE">
            <w:pPr>
              <w:spacing w:after="0" w:line="240" w:lineRule="auto"/>
              <w:ind w:left="142" w:right="-57"/>
              <w:jc w:val="both"/>
              <w:rPr>
                <w:rFonts w:ascii="Times New Roman" w:eastAsia="Times New Roman" w:hAnsi="Times New Roman" w:cs="Times New Roman"/>
                <w:color w:val="000000"/>
                <w:sz w:val="16"/>
                <w:szCs w:val="16"/>
                <w:lang w:eastAsia="en-US"/>
              </w:rPr>
            </w:pPr>
          </w:p>
        </w:tc>
        <w:tc>
          <w:tcPr>
            <w:tcW w:w="642"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501" w:type="dxa"/>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992"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494" w:type="dxa"/>
            <w:gridSpan w:val="2"/>
          </w:tcPr>
          <w:p w:rsidR="00D63DCE" w:rsidRPr="00D63DCE" w:rsidRDefault="00D63DCE" w:rsidP="00D63DCE">
            <w:pPr>
              <w:spacing w:after="0" w:line="240" w:lineRule="auto"/>
              <w:ind w:left="142" w:right="-57"/>
              <w:jc w:val="center"/>
              <w:rPr>
                <w:rFonts w:ascii="Times New Roman" w:eastAsia="Times New Roman" w:hAnsi="Times New Roman" w:cs="Times New Roman"/>
                <w:color w:val="000000"/>
                <w:sz w:val="16"/>
                <w:szCs w:val="16"/>
                <w:lang w:eastAsia="en-US"/>
              </w:rPr>
            </w:pPr>
          </w:p>
        </w:tc>
        <w:tc>
          <w:tcPr>
            <w:tcW w:w="1608" w:type="dxa"/>
            <w:gridSpan w:val="2"/>
          </w:tcPr>
          <w:p w:rsidR="00D63DCE" w:rsidRPr="00D63DCE" w:rsidRDefault="00D63DCE" w:rsidP="00D63DCE">
            <w:pPr>
              <w:spacing w:after="0" w:line="240" w:lineRule="auto"/>
              <w:ind w:left="142" w:right="-57"/>
              <w:jc w:val="both"/>
              <w:rPr>
                <w:rFonts w:ascii="Times New Roman" w:eastAsia="Times New Roman" w:hAnsi="Times New Roman" w:cs="Times New Roman"/>
                <w:bCs/>
                <w:color w:val="000000"/>
                <w:sz w:val="16"/>
                <w:szCs w:val="16"/>
                <w:lang w:eastAsia="en-US"/>
              </w:rPr>
            </w:pP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27"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14" w:type="dxa"/>
            <w:gridSpan w:val="2"/>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14"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14"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08" w:type="dxa"/>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50" w:type="dxa"/>
            <w:gridSpan w:val="2"/>
            <w:shd w:val="clear" w:color="auto" w:fill="FFFFFF"/>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c>
          <w:tcPr>
            <w:tcW w:w="791" w:type="dxa"/>
          </w:tcPr>
          <w:p w:rsidR="00D63DCE" w:rsidRPr="00D63DCE" w:rsidRDefault="00D63DCE" w:rsidP="00D63DCE">
            <w:pPr>
              <w:spacing w:after="0" w:line="240" w:lineRule="auto"/>
              <w:ind w:left="142" w:right="-113"/>
              <w:jc w:val="center"/>
              <w:rPr>
                <w:rFonts w:ascii="Times New Roman" w:eastAsia="Times New Roman" w:hAnsi="Times New Roman" w:cs="Times New Roman"/>
                <w:color w:val="000000"/>
                <w:sz w:val="16"/>
                <w:szCs w:val="16"/>
                <w:lang w:eastAsia="en-US"/>
              </w:rPr>
            </w:pPr>
          </w:p>
        </w:tc>
      </w:tr>
    </w:tbl>
    <w:p w:rsidR="00D63DCE" w:rsidRPr="00D63DCE" w:rsidRDefault="00D63DCE" w:rsidP="00D63DCE">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C0514A" w:rsidRPr="00DA2C56" w:rsidRDefault="00C0514A" w:rsidP="00493670">
      <w:pPr>
        <w:pStyle w:val="ConsPlusNormal"/>
        <w:rPr>
          <w:b/>
          <w:sz w:val="18"/>
          <w:szCs w:val="18"/>
        </w:rPr>
      </w:pPr>
    </w:p>
    <w:p w:rsidR="00DA2C56" w:rsidRPr="00DA2C56" w:rsidRDefault="00DA2C56" w:rsidP="00493670">
      <w:pPr>
        <w:pStyle w:val="ConsPlusNormal"/>
        <w:rPr>
          <w:b/>
          <w:sz w:val="18"/>
          <w:szCs w:val="18"/>
        </w:rPr>
      </w:pPr>
    </w:p>
    <w:tbl>
      <w:tblPr>
        <w:tblpPr w:leftFromText="180" w:rightFromText="180" w:vertAnchor="text" w:tblpX="-505" w:tblpY="1"/>
        <w:tblOverlap w:val="never"/>
        <w:tblW w:w="11397" w:type="dxa"/>
        <w:tblInd w:w="335" w:type="dxa"/>
        <w:tblLayout w:type="fixed"/>
        <w:tblLook w:val="04A0" w:firstRow="1" w:lastRow="0" w:firstColumn="1" w:lastColumn="0" w:noHBand="0" w:noVBand="1"/>
      </w:tblPr>
      <w:tblGrid>
        <w:gridCol w:w="4026"/>
        <w:gridCol w:w="7371"/>
      </w:tblGrid>
      <w:tr w:rsidR="00C96962" w:rsidRPr="00DA2C56" w:rsidTr="007E4E9D">
        <w:trPr>
          <w:trHeight w:val="1183"/>
        </w:trPr>
        <w:tc>
          <w:tcPr>
            <w:tcW w:w="4026" w:type="dxa"/>
          </w:tcPr>
          <w:p w:rsidR="00C96962" w:rsidRPr="009619CA" w:rsidRDefault="00C96962" w:rsidP="00C96962">
            <w:pPr>
              <w:widowControl w:val="0"/>
              <w:spacing w:after="0" w:line="240" w:lineRule="auto"/>
              <w:contextualSpacing/>
              <w:rPr>
                <w:rFonts w:ascii="Times New Roman" w:hAnsi="Times New Roman" w:cs="Times New Roman"/>
                <w:b/>
                <w:bCs/>
                <w:i/>
                <w:iCs/>
                <w:caps/>
                <w:sz w:val="16"/>
                <w:szCs w:val="16"/>
              </w:rPr>
            </w:pPr>
            <w:r w:rsidRPr="009619CA">
              <w:rPr>
                <w:b/>
                <w:noProof/>
                <w:sz w:val="16"/>
                <w:szCs w:val="16"/>
              </w:rPr>
              <mc:AlternateContent>
                <mc:Choice Requires="wps">
                  <w:drawing>
                    <wp:anchor distT="0" distB="0" distL="114300" distR="114300" simplePos="0" relativeHeight="251663360" behindDoc="0" locked="0" layoutInCell="1" allowOverlap="1" wp14:anchorId="2F1A401B" wp14:editId="1D1A188A">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9619CA">
              <w:rPr>
                <w:rFonts w:ascii="Times New Roman" w:hAnsi="Times New Roman" w:cs="Times New Roman"/>
                <w:sz w:val="16"/>
                <w:szCs w:val="16"/>
              </w:rPr>
              <w:t xml:space="preserve"> </w:t>
            </w:r>
            <w:r w:rsidRPr="009619CA">
              <w:rPr>
                <w:rFonts w:ascii="Times New Roman" w:hAnsi="Times New Roman" w:cs="Times New Roman"/>
                <w:b/>
                <w:bCs/>
                <w:i/>
                <w:iCs/>
                <w:caps/>
                <w:sz w:val="16"/>
                <w:szCs w:val="16"/>
              </w:rPr>
              <w:t xml:space="preserve">Вестник </w:t>
            </w:r>
          </w:p>
          <w:p w:rsidR="00C96962" w:rsidRPr="009619CA" w:rsidRDefault="00C96962" w:rsidP="00C96962">
            <w:pPr>
              <w:spacing w:after="0" w:line="240" w:lineRule="auto"/>
              <w:contextualSpacing/>
              <w:rPr>
                <w:rFonts w:ascii="Times New Roman" w:eastAsia="Times New Roman" w:hAnsi="Times New Roman" w:cs="Times New Roman"/>
                <w:b/>
                <w:bCs/>
                <w:caps/>
                <w:kern w:val="28"/>
                <w:sz w:val="16"/>
                <w:szCs w:val="16"/>
              </w:rPr>
            </w:pPr>
            <w:r w:rsidRPr="009619CA">
              <w:rPr>
                <w:rFonts w:ascii="Times New Roman" w:eastAsia="Times New Roman" w:hAnsi="Times New Roman" w:cs="Times New Roman"/>
                <w:b/>
                <w:bCs/>
                <w:caps/>
                <w:kern w:val="28"/>
                <w:sz w:val="16"/>
                <w:szCs w:val="16"/>
              </w:rPr>
              <w:t>Шумерлинского  района ЧР</w:t>
            </w:r>
          </w:p>
          <w:p w:rsidR="00C96962" w:rsidRPr="009619CA" w:rsidRDefault="00C96962" w:rsidP="00413CD7">
            <w:pPr>
              <w:widowControl w:val="0"/>
              <w:tabs>
                <w:tab w:val="right" w:pos="8204"/>
              </w:tabs>
              <w:spacing w:after="0" w:line="240" w:lineRule="auto"/>
              <w:contextualSpacing/>
              <w:rPr>
                <w:rFonts w:ascii="Times New Roman" w:hAnsi="Times New Roman" w:cs="Times New Roman"/>
                <w:sz w:val="16"/>
                <w:szCs w:val="16"/>
              </w:rPr>
            </w:pPr>
            <w:r w:rsidRPr="009619CA">
              <w:rPr>
                <w:rFonts w:ascii="Times New Roman" w:hAnsi="Times New Roman" w:cs="Times New Roman"/>
                <w:sz w:val="16"/>
                <w:szCs w:val="16"/>
              </w:rPr>
              <w:t xml:space="preserve">тир. 500 </w:t>
            </w:r>
            <w:proofErr w:type="spellStart"/>
            <w:proofErr w:type="gramStart"/>
            <w:r w:rsidRPr="009619CA">
              <w:rPr>
                <w:rFonts w:ascii="Times New Roman" w:hAnsi="Times New Roman" w:cs="Times New Roman"/>
                <w:sz w:val="16"/>
                <w:szCs w:val="16"/>
              </w:rPr>
              <w:t>экз</w:t>
            </w:r>
            <w:proofErr w:type="spellEnd"/>
            <w:proofErr w:type="gramEnd"/>
            <w:r w:rsidR="00413CD7" w:rsidRPr="009619CA">
              <w:rPr>
                <w:rFonts w:ascii="Times New Roman" w:hAnsi="Times New Roman" w:cs="Times New Roman"/>
                <w:sz w:val="16"/>
                <w:szCs w:val="16"/>
              </w:rPr>
              <w:tab/>
            </w:r>
          </w:p>
          <w:p w:rsidR="00C96962" w:rsidRPr="009619CA" w:rsidRDefault="00C96962" w:rsidP="00C96962">
            <w:pPr>
              <w:widowControl w:val="0"/>
              <w:autoSpaceDE w:val="0"/>
              <w:autoSpaceDN w:val="0"/>
              <w:spacing w:after="0" w:line="240" w:lineRule="auto"/>
              <w:contextualSpacing/>
              <w:rPr>
                <w:rFonts w:ascii="Times New Roman" w:eastAsia="Times New Roman" w:hAnsi="Times New Roman" w:cs="Times New Roman"/>
                <w:b/>
                <w:sz w:val="16"/>
                <w:szCs w:val="16"/>
              </w:rPr>
            </w:pPr>
          </w:p>
        </w:tc>
        <w:tc>
          <w:tcPr>
            <w:tcW w:w="7371" w:type="dxa"/>
          </w:tcPr>
          <w:p w:rsidR="00C96962" w:rsidRPr="009619CA" w:rsidRDefault="00C96962" w:rsidP="007E4E9D">
            <w:pPr>
              <w:widowControl w:val="0"/>
              <w:spacing w:after="0" w:line="240" w:lineRule="auto"/>
              <w:ind w:left="2727"/>
              <w:contextualSpacing/>
              <w:rPr>
                <w:rFonts w:ascii="Times New Roman" w:hAnsi="Times New Roman" w:cs="Times New Roman"/>
                <w:sz w:val="16"/>
                <w:szCs w:val="16"/>
              </w:rPr>
            </w:pPr>
            <w:r w:rsidRPr="009619CA">
              <w:rPr>
                <w:rFonts w:ascii="Times New Roman" w:hAnsi="Times New Roman" w:cs="Times New Roman"/>
                <w:sz w:val="16"/>
                <w:szCs w:val="16"/>
              </w:rPr>
              <w:t>г. Шумерля</w:t>
            </w:r>
            <w:proofErr w:type="gramStart"/>
            <w:r w:rsidRPr="009619CA">
              <w:rPr>
                <w:rFonts w:ascii="Times New Roman" w:hAnsi="Times New Roman" w:cs="Times New Roman"/>
                <w:sz w:val="16"/>
                <w:szCs w:val="16"/>
              </w:rPr>
              <w:t xml:space="preserve"> ,</w:t>
            </w:r>
            <w:proofErr w:type="gramEnd"/>
            <w:r w:rsidRPr="009619CA">
              <w:rPr>
                <w:rFonts w:ascii="Times New Roman" w:hAnsi="Times New Roman" w:cs="Times New Roman"/>
                <w:sz w:val="16"/>
                <w:szCs w:val="16"/>
              </w:rPr>
              <w:t xml:space="preserve"> ул. Октябрьская - 24                           </w:t>
            </w:r>
          </w:p>
          <w:p w:rsidR="00C96962" w:rsidRPr="009619CA" w:rsidRDefault="00C96962" w:rsidP="007E4E9D">
            <w:pPr>
              <w:widowControl w:val="0"/>
              <w:spacing w:after="0" w:line="240" w:lineRule="auto"/>
              <w:ind w:left="2727" w:right="-817"/>
              <w:contextualSpacing/>
              <w:rPr>
                <w:rFonts w:ascii="Times New Roman" w:hAnsi="Times New Roman" w:cs="Times New Roman"/>
                <w:sz w:val="16"/>
                <w:szCs w:val="16"/>
              </w:rPr>
            </w:pPr>
            <w:r w:rsidRPr="009619CA">
              <w:rPr>
                <w:rFonts w:ascii="Times New Roman" w:hAnsi="Times New Roman" w:cs="Times New Roman"/>
                <w:sz w:val="16"/>
                <w:szCs w:val="16"/>
                <w:lang w:val="en-US"/>
              </w:rPr>
              <w:t>e</w:t>
            </w:r>
            <w:r w:rsidRPr="009619CA">
              <w:rPr>
                <w:rFonts w:ascii="Times New Roman" w:hAnsi="Times New Roman" w:cs="Times New Roman"/>
                <w:sz w:val="16"/>
                <w:szCs w:val="16"/>
              </w:rPr>
              <w:t>-</w:t>
            </w:r>
            <w:r w:rsidRPr="009619CA">
              <w:rPr>
                <w:rFonts w:ascii="Times New Roman" w:hAnsi="Times New Roman" w:cs="Times New Roman"/>
                <w:sz w:val="16"/>
                <w:szCs w:val="16"/>
                <w:lang w:val="en-US"/>
              </w:rPr>
              <w:t>mail</w:t>
            </w:r>
            <w:r w:rsidRPr="009619CA">
              <w:rPr>
                <w:rFonts w:ascii="Times New Roman" w:hAnsi="Times New Roman" w:cs="Times New Roman"/>
                <w:sz w:val="16"/>
                <w:szCs w:val="16"/>
              </w:rPr>
              <w:t xml:space="preserve">: </w:t>
            </w:r>
            <w:proofErr w:type="spellStart"/>
            <w:r w:rsidRPr="009619CA">
              <w:rPr>
                <w:rFonts w:ascii="Times New Roman" w:hAnsi="Times New Roman" w:cs="Times New Roman"/>
                <w:sz w:val="16"/>
                <w:szCs w:val="16"/>
                <w:lang w:val="en-US"/>
              </w:rPr>
              <w:t>shumer</w:t>
            </w:r>
            <w:proofErr w:type="spellEnd"/>
            <w:r w:rsidRPr="009619CA">
              <w:rPr>
                <w:rFonts w:ascii="Times New Roman" w:hAnsi="Times New Roman" w:cs="Times New Roman"/>
                <w:sz w:val="16"/>
                <w:szCs w:val="16"/>
              </w:rPr>
              <w:t>@</w:t>
            </w:r>
            <w:r w:rsidRPr="009619CA">
              <w:rPr>
                <w:rFonts w:ascii="Times New Roman" w:hAnsi="Times New Roman" w:cs="Times New Roman"/>
                <w:sz w:val="16"/>
                <w:szCs w:val="16"/>
                <w:lang w:val="en-US"/>
              </w:rPr>
              <w:t>cap</w:t>
            </w:r>
            <w:r w:rsidRPr="009619CA">
              <w:rPr>
                <w:rFonts w:ascii="Times New Roman" w:hAnsi="Times New Roman" w:cs="Times New Roman"/>
                <w:sz w:val="16"/>
                <w:szCs w:val="16"/>
              </w:rPr>
              <w:t>.</w:t>
            </w:r>
            <w:proofErr w:type="spellStart"/>
            <w:r w:rsidRPr="009619CA">
              <w:rPr>
                <w:rFonts w:ascii="Times New Roman" w:hAnsi="Times New Roman" w:cs="Times New Roman"/>
                <w:sz w:val="16"/>
                <w:szCs w:val="16"/>
                <w:lang w:val="en-US"/>
              </w:rPr>
              <w:t>ru</w:t>
            </w:r>
            <w:proofErr w:type="spellEnd"/>
            <w:r w:rsidRPr="009619CA">
              <w:rPr>
                <w:rFonts w:ascii="Times New Roman" w:hAnsi="Times New Roman" w:cs="Times New Roman"/>
                <w:sz w:val="16"/>
                <w:szCs w:val="16"/>
              </w:rPr>
              <w:t xml:space="preserve">                                           </w:t>
            </w:r>
          </w:p>
          <w:p w:rsidR="00C96962" w:rsidRPr="009619CA" w:rsidRDefault="00C96962" w:rsidP="007E4E9D">
            <w:pPr>
              <w:widowControl w:val="0"/>
              <w:spacing w:after="0" w:line="240" w:lineRule="auto"/>
              <w:ind w:left="2727"/>
              <w:contextualSpacing/>
              <w:rPr>
                <w:rFonts w:ascii="Times New Roman" w:hAnsi="Times New Roman" w:cs="Times New Roman"/>
                <w:sz w:val="16"/>
                <w:szCs w:val="16"/>
              </w:rPr>
            </w:pPr>
            <w:r w:rsidRPr="009619CA">
              <w:rPr>
                <w:rFonts w:ascii="Times New Roman" w:hAnsi="Times New Roman" w:cs="Times New Roman"/>
                <w:sz w:val="16"/>
                <w:szCs w:val="16"/>
              </w:rPr>
              <w:t xml:space="preserve">Номер сверстан  в отделе информационного и </w:t>
            </w:r>
            <w:r w:rsidR="00C82727" w:rsidRPr="009619CA">
              <w:rPr>
                <w:rFonts w:ascii="Times New Roman" w:hAnsi="Times New Roman" w:cs="Times New Roman"/>
                <w:sz w:val="16"/>
                <w:szCs w:val="16"/>
              </w:rPr>
              <w:t xml:space="preserve">  </w:t>
            </w:r>
            <w:r w:rsidRPr="009619CA">
              <w:rPr>
                <w:rFonts w:ascii="Times New Roman" w:hAnsi="Times New Roman" w:cs="Times New Roman"/>
                <w:sz w:val="16"/>
                <w:szCs w:val="16"/>
              </w:rPr>
              <w:t>правового обеспечения администрации Шумерлинского района ЧР</w:t>
            </w:r>
          </w:p>
        </w:tc>
      </w:tr>
    </w:tbl>
    <w:p w:rsidR="00862EEC" w:rsidRPr="00DA2C56" w:rsidRDefault="00862EEC" w:rsidP="00862EEC">
      <w:pPr>
        <w:rPr>
          <w:rFonts w:ascii="Times New Roman" w:eastAsia="Calibri" w:hAnsi="Times New Roman" w:cs="Times New Roman"/>
          <w:sz w:val="18"/>
          <w:szCs w:val="18"/>
          <w:lang w:eastAsia="en-US"/>
        </w:rPr>
      </w:pPr>
    </w:p>
    <w:sectPr w:rsidR="00862EEC" w:rsidRPr="00DA2C56" w:rsidSect="00D63DCE">
      <w:pgSz w:w="16838" w:h="11906" w:orient="landscape"/>
      <w:pgMar w:top="284" w:right="426"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CE" w:rsidRDefault="00D63DCE" w:rsidP="0071094D">
      <w:pPr>
        <w:spacing w:after="0" w:line="240" w:lineRule="auto"/>
      </w:pPr>
      <w:r>
        <w:separator/>
      </w:r>
    </w:p>
  </w:endnote>
  <w:endnote w:type="continuationSeparator" w:id="0">
    <w:p w:rsidR="00D63DCE" w:rsidRDefault="00D63DCE"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CE" w:rsidRDefault="00D63DCE" w:rsidP="0071094D">
      <w:pPr>
        <w:spacing w:after="0" w:line="240" w:lineRule="auto"/>
      </w:pPr>
      <w:r>
        <w:separator/>
      </w:r>
    </w:p>
  </w:footnote>
  <w:footnote w:type="continuationSeparator" w:id="0">
    <w:p w:rsidR="00D63DCE" w:rsidRDefault="00D63DCE" w:rsidP="00710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4007EC"/>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2">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23E0918"/>
    <w:multiLevelType w:val="multilevel"/>
    <w:tmpl w:val="6E66C210"/>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7">
    <w:nsid w:val="127F347B"/>
    <w:multiLevelType w:val="singleLevel"/>
    <w:tmpl w:val="15746B32"/>
    <w:lvl w:ilvl="0">
      <w:start w:val="1"/>
      <w:numFmt w:val="decimal"/>
      <w:lvlText w:val="%1."/>
      <w:legacy w:legacy="1" w:legacySpace="0" w:legacyIndent="0"/>
      <w:lvlJc w:val="left"/>
      <w:rPr>
        <w:rFonts w:cs="Times New Roman"/>
      </w:rPr>
    </w:lvl>
  </w:abstractNum>
  <w:abstractNum w:abstractNumId="8">
    <w:nsid w:val="15686193"/>
    <w:multiLevelType w:val="hybridMultilevel"/>
    <w:tmpl w:val="3BD6E05E"/>
    <w:lvl w:ilvl="0" w:tplc="47BEC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BE4ED5"/>
    <w:multiLevelType w:val="multilevel"/>
    <w:tmpl w:val="F32A1A84"/>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4">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nsid w:val="2DCF0916"/>
    <w:multiLevelType w:val="hybridMultilevel"/>
    <w:tmpl w:val="EA6A6BBC"/>
    <w:lvl w:ilvl="0" w:tplc="0BD677DE">
      <w:start w:val="1"/>
      <w:numFmt w:val="decimal"/>
      <w:lvlText w:val="%1."/>
      <w:lvlJc w:val="left"/>
      <w:pPr>
        <w:ind w:left="1425" w:hanging="885"/>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2">
    <w:nsid w:val="4A916AB4"/>
    <w:multiLevelType w:val="hybridMultilevel"/>
    <w:tmpl w:val="834A51B2"/>
    <w:lvl w:ilvl="0" w:tplc="65909A04">
      <w:start w:val="1"/>
      <w:numFmt w:val="bullet"/>
      <w:lvlText w:val=""/>
      <w:lvlJc w:val="left"/>
      <w:pPr>
        <w:tabs>
          <w:tab w:val="num" w:pos="11160"/>
        </w:tabs>
        <w:ind w:left="11160" w:hanging="360"/>
      </w:pPr>
      <w:rPr>
        <w:rFonts w:ascii="Symbol" w:hAnsi="Symbol" w:hint="default"/>
      </w:rPr>
    </w:lvl>
    <w:lvl w:ilvl="1" w:tplc="04190003" w:tentative="1">
      <w:start w:val="1"/>
      <w:numFmt w:val="bullet"/>
      <w:lvlText w:val="o"/>
      <w:lvlJc w:val="left"/>
      <w:pPr>
        <w:tabs>
          <w:tab w:val="num" w:pos="11520"/>
        </w:tabs>
        <w:ind w:left="11520" w:hanging="360"/>
      </w:pPr>
      <w:rPr>
        <w:rFonts w:ascii="Courier New" w:hAnsi="Courier New" w:hint="default"/>
      </w:rPr>
    </w:lvl>
    <w:lvl w:ilvl="2" w:tplc="04190005" w:tentative="1">
      <w:start w:val="1"/>
      <w:numFmt w:val="bullet"/>
      <w:lvlText w:val=""/>
      <w:lvlJc w:val="left"/>
      <w:pPr>
        <w:tabs>
          <w:tab w:val="num" w:pos="12240"/>
        </w:tabs>
        <w:ind w:left="12240" w:hanging="360"/>
      </w:pPr>
      <w:rPr>
        <w:rFonts w:ascii="Wingdings" w:hAnsi="Wingdings" w:hint="default"/>
      </w:rPr>
    </w:lvl>
    <w:lvl w:ilvl="3" w:tplc="04190001" w:tentative="1">
      <w:start w:val="1"/>
      <w:numFmt w:val="bullet"/>
      <w:lvlText w:val=""/>
      <w:lvlJc w:val="left"/>
      <w:pPr>
        <w:tabs>
          <w:tab w:val="num" w:pos="12960"/>
        </w:tabs>
        <w:ind w:left="12960" w:hanging="360"/>
      </w:pPr>
      <w:rPr>
        <w:rFonts w:ascii="Symbol" w:hAnsi="Symbol" w:hint="default"/>
      </w:rPr>
    </w:lvl>
    <w:lvl w:ilvl="4" w:tplc="04190003" w:tentative="1">
      <w:start w:val="1"/>
      <w:numFmt w:val="bullet"/>
      <w:lvlText w:val="o"/>
      <w:lvlJc w:val="left"/>
      <w:pPr>
        <w:tabs>
          <w:tab w:val="num" w:pos="13680"/>
        </w:tabs>
        <w:ind w:left="13680" w:hanging="360"/>
      </w:pPr>
      <w:rPr>
        <w:rFonts w:ascii="Courier New" w:hAnsi="Courier New" w:hint="default"/>
      </w:rPr>
    </w:lvl>
    <w:lvl w:ilvl="5" w:tplc="04190005" w:tentative="1">
      <w:start w:val="1"/>
      <w:numFmt w:val="bullet"/>
      <w:lvlText w:val=""/>
      <w:lvlJc w:val="left"/>
      <w:pPr>
        <w:tabs>
          <w:tab w:val="num" w:pos="14400"/>
        </w:tabs>
        <w:ind w:left="14400" w:hanging="360"/>
      </w:pPr>
      <w:rPr>
        <w:rFonts w:ascii="Wingdings" w:hAnsi="Wingdings" w:hint="default"/>
      </w:rPr>
    </w:lvl>
    <w:lvl w:ilvl="6" w:tplc="04190001" w:tentative="1">
      <w:start w:val="1"/>
      <w:numFmt w:val="bullet"/>
      <w:lvlText w:val=""/>
      <w:lvlJc w:val="left"/>
      <w:pPr>
        <w:tabs>
          <w:tab w:val="num" w:pos="15120"/>
        </w:tabs>
        <w:ind w:left="15120" w:hanging="360"/>
      </w:pPr>
      <w:rPr>
        <w:rFonts w:ascii="Symbol" w:hAnsi="Symbol" w:hint="default"/>
      </w:rPr>
    </w:lvl>
    <w:lvl w:ilvl="7" w:tplc="04190003" w:tentative="1">
      <w:start w:val="1"/>
      <w:numFmt w:val="bullet"/>
      <w:lvlText w:val="o"/>
      <w:lvlJc w:val="left"/>
      <w:pPr>
        <w:tabs>
          <w:tab w:val="num" w:pos="15840"/>
        </w:tabs>
        <w:ind w:left="15840" w:hanging="360"/>
      </w:pPr>
      <w:rPr>
        <w:rFonts w:ascii="Courier New" w:hAnsi="Courier New" w:hint="default"/>
      </w:rPr>
    </w:lvl>
    <w:lvl w:ilvl="8" w:tplc="04190005" w:tentative="1">
      <w:start w:val="1"/>
      <w:numFmt w:val="bullet"/>
      <w:lvlText w:val=""/>
      <w:lvlJc w:val="left"/>
      <w:pPr>
        <w:tabs>
          <w:tab w:val="num" w:pos="16560"/>
        </w:tabs>
        <w:ind w:left="16560" w:hanging="360"/>
      </w:pPr>
      <w:rPr>
        <w:rFonts w:ascii="Wingdings" w:hAnsi="Wingdings" w:hint="default"/>
      </w:rPr>
    </w:lvl>
  </w:abstractNum>
  <w:abstractNum w:abstractNumId="33">
    <w:nsid w:val="4E780DB7"/>
    <w:multiLevelType w:val="hybridMultilevel"/>
    <w:tmpl w:val="58B22D46"/>
    <w:lvl w:ilvl="0" w:tplc="A498F40E">
      <w:start w:val="1"/>
      <w:numFmt w:val="decimal"/>
      <w:pStyle w:val="H61"/>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805BE4"/>
    <w:multiLevelType w:val="multilevel"/>
    <w:tmpl w:val="7CF65FC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36">
    <w:nsid w:val="5538058B"/>
    <w:multiLevelType w:val="hybridMultilevel"/>
    <w:tmpl w:val="C47C691E"/>
    <w:lvl w:ilvl="0" w:tplc="206E942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6D44BD2"/>
    <w:multiLevelType w:val="hybridMultilevel"/>
    <w:tmpl w:val="A32EBF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9">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653AD2"/>
    <w:multiLevelType w:val="hybridMultilevel"/>
    <w:tmpl w:val="9D8472FA"/>
    <w:lvl w:ilvl="0" w:tplc="0419000F">
      <w:start w:val="1"/>
      <w:numFmt w:val="decimal"/>
      <w:lvlText w:val="%1."/>
      <w:lvlJc w:val="left"/>
      <w:pPr>
        <w:ind w:left="3096" w:hanging="105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7">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36"/>
  </w:num>
  <w:num w:numId="5">
    <w:abstractNumId w:val="43"/>
  </w:num>
  <w:num w:numId="6">
    <w:abstractNumId w:val="8"/>
  </w:num>
  <w:num w:numId="7">
    <w:abstractNumId w:val="6"/>
  </w:num>
  <w:num w:numId="8">
    <w:abstractNumId w:val="26"/>
  </w:num>
  <w:num w:numId="9">
    <w:abstractNumId w:val="37"/>
  </w:num>
  <w:num w:numId="10">
    <w:abstractNumId w:val="32"/>
  </w:num>
  <w:num w:numId="11">
    <w:abstractNumId w:val="4"/>
  </w:num>
  <w:num w:numId="12">
    <w:abstractNumId w:val="11"/>
  </w:num>
  <w:num w:numId="13">
    <w:abstractNumId w:val="34"/>
  </w:num>
  <w:num w:numId="14">
    <w:abstractNumId w:val="48"/>
  </w:num>
  <w:num w:numId="15">
    <w:abstractNumId w:val="10"/>
  </w:num>
  <w:num w:numId="16">
    <w:abstractNumId w:val="40"/>
  </w:num>
  <w:num w:numId="17">
    <w:abstractNumId w:val="33"/>
  </w:num>
  <w:num w:numId="18">
    <w:abstractNumId w:val="3"/>
  </w:num>
  <w:num w:numId="19">
    <w:abstractNumId w:val="39"/>
  </w:num>
  <w:num w:numId="20">
    <w:abstractNumId w:val="2"/>
  </w:num>
  <w:num w:numId="21">
    <w:abstractNumId w:val="31"/>
  </w:num>
  <w:num w:numId="22">
    <w:abstractNumId w:val="29"/>
  </w:num>
  <w:num w:numId="23">
    <w:abstractNumId w:val="35"/>
  </w:num>
  <w:num w:numId="24">
    <w:abstractNumId w:val="44"/>
  </w:num>
  <w:num w:numId="25">
    <w:abstractNumId w:val="27"/>
  </w:num>
  <w:num w:numId="26">
    <w:abstractNumId w:val="22"/>
  </w:num>
  <w:num w:numId="27">
    <w:abstractNumId w:val="20"/>
  </w:num>
  <w:num w:numId="28">
    <w:abstractNumId w:val="5"/>
  </w:num>
  <w:num w:numId="29">
    <w:abstractNumId w:val="28"/>
  </w:num>
  <w:num w:numId="30">
    <w:abstractNumId w:val="12"/>
  </w:num>
  <w:num w:numId="31">
    <w:abstractNumId w:val="23"/>
  </w:num>
  <w:num w:numId="32">
    <w:abstractNumId w:val="42"/>
  </w:num>
  <w:num w:numId="33">
    <w:abstractNumId w:val="30"/>
  </w:num>
  <w:num w:numId="34">
    <w:abstractNumId w:val="24"/>
  </w:num>
  <w:num w:numId="35">
    <w:abstractNumId w:val="1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6"/>
  </w:num>
  <w:num w:numId="39">
    <w:abstractNumId w:val="19"/>
  </w:num>
  <w:num w:numId="40">
    <w:abstractNumId w:val="14"/>
  </w:num>
  <w:num w:numId="41">
    <w:abstractNumId w:val="47"/>
  </w:num>
  <w:num w:numId="42">
    <w:abstractNumId w:val="9"/>
  </w:num>
  <w:num w:numId="43">
    <w:abstractNumId w:val="45"/>
  </w:num>
  <w:num w:numId="44">
    <w:abstractNumId w:val="41"/>
  </w:num>
  <w:num w:numId="45">
    <w:abstractNumId w:val="21"/>
  </w:num>
  <w:num w:numId="46">
    <w:abstractNumId w:val="18"/>
  </w:num>
  <w:num w:numId="47">
    <w:abstractNumId w:val="16"/>
  </w:num>
  <w:num w:numId="48">
    <w:abstractNumId w:val="17"/>
  </w:num>
  <w:num w:numId="4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53F3"/>
    <w:rsid w:val="000D476E"/>
    <w:rsid w:val="000D5709"/>
    <w:rsid w:val="000D5A14"/>
    <w:rsid w:val="000E21F2"/>
    <w:rsid w:val="00101BF4"/>
    <w:rsid w:val="00130308"/>
    <w:rsid w:val="001334C4"/>
    <w:rsid w:val="001463E8"/>
    <w:rsid w:val="00146EB8"/>
    <w:rsid w:val="001470D4"/>
    <w:rsid w:val="001523A2"/>
    <w:rsid w:val="001566AF"/>
    <w:rsid w:val="001644AA"/>
    <w:rsid w:val="001738A0"/>
    <w:rsid w:val="00180F46"/>
    <w:rsid w:val="0018183E"/>
    <w:rsid w:val="001A0EF3"/>
    <w:rsid w:val="001F192A"/>
    <w:rsid w:val="001F1D42"/>
    <w:rsid w:val="0020436D"/>
    <w:rsid w:val="00204811"/>
    <w:rsid w:val="00216AA4"/>
    <w:rsid w:val="00223D68"/>
    <w:rsid w:val="00233F2E"/>
    <w:rsid w:val="002431EF"/>
    <w:rsid w:val="00243A7E"/>
    <w:rsid w:val="002474B5"/>
    <w:rsid w:val="00256680"/>
    <w:rsid w:val="0027004D"/>
    <w:rsid w:val="002713E7"/>
    <w:rsid w:val="0027272F"/>
    <w:rsid w:val="00290341"/>
    <w:rsid w:val="002946BA"/>
    <w:rsid w:val="002A0384"/>
    <w:rsid w:val="002A0E95"/>
    <w:rsid w:val="002A341F"/>
    <w:rsid w:val="002A3A31"/>
    <w:rsid w:val="002B2502"/>
    <w:rsid w:val="002C0CD9"/>
    <w:rsid w:val="002D1189"/>
    <w:rsid w:val="002D2E4A"/>
    <w:rsid w:val="002D2FEB"/>
    <w:rsid w:val="002D31EE"/>
    <w:rsid w:val="002E2661"/>
    <w:rsid w:val="002E63CC"/>
    <w:rsid w:val="002F5D18"/>
    <w:rsid w:val="003122FC"/>
    <w:rsid w:val="00321C40"/>
    <w:rsid w:val="00327B14"/>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13CD7"/>
    <w:rsid w:val="00420782"/>
    <w:rsid w:val="004317C3"/>
    <w:rsid w:val="004447EC"/>
    <w:rsid w:val="00444FC0"/>
    <w:rsid w:val="00454251"/>
    <w:rsid w:val="00471CB2"/>
    <w:rsid w:val="00472A91"/>
    <w:rsid w:val="00473C17"/>
    <w:rsid w:val="00493670"/>
    <w:rsid w:val="004A4291"/>
    <w:rsid w:val="004A733C"/>
    <w:rsid w:val="004B3947"/>
    <w:rsid w:val="004C2D87"/>
    <w:rsid w:val="004E6AB9"/>
    <w:rsid w:val="004E72FA"/>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4D36"/>
    <w:rsid w:val="00620F34"/>
    <w:rsid w:val="0062793C"/>
    <w:rsid w:val="00627EFF"/>
    <w:rsid w:val="00631C01"/>
    <w:rsid w:val="00655627"/>
    <w:rsid w:val="006561F2"/>
    <w:rsid w:val="00656946"/>
    <w:rsid w:val="006874CF"/>
    <w:rsid w:val="006A7A11"/>
    <w:rsid w:val="006B05F7"/>
    <w:rsid w:val="006B5FEB"/>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4E9D"/>
    <w:rsid w:val="007F1DD8"/>
    <w:rsid w:val="007F24B7"/>
    <w:rsid w:val="007F2739"/>
    <w:rsid w:val="007F408E"/>
    <w:rsid w:val="00836A1A"/>
    <w:rsid w:val="00836F3D"/>
    <w:rsid w:val="00837283"/>
    <w:rsid w:val="008413A9"/>
    <w:rsid w:val="00841B16"/>
    <w:rsid w:val="008446F4"/>
    <w:rsid w:val="008452B4"/>
    <w:rsid w:val="00846C2B"/>
    <w:rsid w:val="0085594F"/>
    <w:rsid w:val="00855D17"/>
    <w:rsid w:val="008572BA"/>
    <w:rsid w:val="00860084"/>
    <w:rsid w:val="00862EEC"/>
    <w:rsid w:val="00865C04"/>
    <w:rsid w:val="0087425F"/>
    <w:rsid w:val="0088629F"/>
    <w:rsid w:val="00886E4A"/>
    <w:rsid w:val="008A5249"/>
    <w:rsid w:val="008B0D3F"/>
    <w:rsid w:val="008B6C33"/>
    <w:rsid w:val="008E4B15"/>
    <w:rsid w:val="008F06D8"/>
    <w:rsid w:val="008F364D"/>
    <w:rsid w:val="008F62CC"/>
    <w:rsid w:val="00900F38"/>
    <w:rsid w:val="00902690"/>
    <w:rsid w:val="00932E67"/>
    <w:rsid w:val="00932F7E"/>
    <w:rsid w:val="00937A3B"/>
    <w:rsid w:val="00942971"/>
    <w:rsid w:val="00944BAD"/>
    <w:rsid w:val="0095419E"/>
    <w:rsid w:val="009619CA"/>
    <w:rsid w:val="00970E5E"/>
    <w:rsid w:val="0097133C"/>
    <w:rsid w:val="0097701F"/>
    <w:rsid w:val="00977090"/>
    <w:rsid w:val="009C2657"/>
    <w:rsid w:val="009C4FAD"/>
    <w:rsid w:val="009D1AC9"/>
    <w:rsid w:val="009D385A"/>
    <w:rsid w:val="009E47AB"/>
    <w:rsid w:val="009F2CF4"/>
    <w:rsid w:val="009F6042"/>
    <w:rsid w:val="00A050FD"/>
    <w:rsid w:val="00A12ED2"/>
    <w:rsid w:val="00A2188E"/>
    <w:rsid w:val="00A235BE"/>
    <w:rsid w:val="00A44909"/>
    <w:rsid w:val="00A567D5"/>
    <w:rsid w:val="00A60789"/>
    <w:rsid w:val="00A73FE9"/>
    <w:rsid w:val="00A77019"/>
    <w:rsid w:val="00A81936"/>
    <w:rsid w:val="00A8586A"/>
    <w:rsid w:val="00A90715"/>
    <w:rsid w:val="00A92BF3"/>
    <w:rsid w:val="00A95717"/>
    <w:rsid w:val="00AA1F86"/>
    <w:rsid w:val="00AB4E7A"/>
    <w:rsid w:val="00AB69B9"/>
    <w:rsid w:val="00AC5336"/>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3E47"/>
    <w:rsid w:val="00BA71C8"/>
    <w:rsid w:val="00BB4CA6"/>
    <w:rsid w:val="00BC1C17"/>
    <w:rsid w:val="00BC685D"/>
    <w:rsid w:val="00BD4FC6"/>
    <w:rsid w:val="00BE0BFF"/>
    <w:rsid w:val="00BF69F6"/>
    <w:rsid w:val="00C0514A"/>
    <w:rsid w:val="00C17E91"/>
    <w:rsid w:val="00C25F70"/>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C3D8B"/>
    <w:rsid w:val="00CD0426"/>
    <w:rsid w:val="00CE1828"/>
    <w:rsid w:val="00D16F7E"/>
    <w:rsid w:val="00D23DA5"/>
    <w:rsid w:val="00D25F74"/>
    <w:rsid w:val="00D3536D"/>
    <w:rsid w:val="00D3766C"/>
    <w:rsid w:val="00D55FEB"/>
    <w:rsid w:val="00D5757C"/>
    <w:rsid w:val="00D63DCE"/>
    <w:rsid w:val="00D6702A"/>
    <w:rsid w:val="00D67AC8"/>
    <w:rsid w:val="00D71C28"/>
    <w:rsid w:val="00D731A3"/>
    <w:rsid w:val="00D83CE8"/>
    <w:rsid w:val="00D90DD4"/>
    <w:rsid w:val="00DA039C"/>
    <w:rsid w:val="00DA1404"/>
    <w:rsid w:val="00DA18C9"/>
    <w:rsid w:val="00DA2C56"/>
    <w:rsid w:val="00DA2E72"/>
    <w:rsid w:val="00DB0043"/>
    <w:rsid w:val="00DB17B2"/>
    <w:rsid w:val="00DB2D2B"/>
    <w:rsid w:val="00DC0DC2"/>
    <w:rsid w:val="00DD36D4"/>
    <w:rsid w:val="00DD429C"/>
    <w:rsid w:val="00DE26D3"/>
    <w:rsid w:val="00DE4718"/>
    <w:rsid w:val="00DE6A8E"/>
    <w:rsid w:val="00DF1085"/>
    <w:rsid w:val="00DF53CB"/>
    <w:rsid w:val="00E04C09"/>
    <w:rsid w:val="00E22C91"/>
    <w:rsid w:val="00E3391B"/>
    <w:rsid w:val="00E428E1"/>
    <w:rsid w:val="00E640F0"/>
    <w:rsid w:val="00E6577A"/>
    <w:rsid w:val="00E65EC2"/>
    <w:rsid w:val="00E7415C"/>
    <w:rsid w:val="00E76C99"/>
    <w:rsid w:val="00E77AEA"/>
    <w:rsid w:val="00E81495"/>
    <w:rsid w:val="00E932CB"/>
    <w:rsid w:val="00EA14B8"/>
    <w:rsid w:val="00EA2473"/>
    <w:rsid w:val="00ED6E25"/>
    <w:rsid w:val="00ED7B13"/>
    <w:rsid w:val="00EE0C29"/>
    <w:rsid w:val="00EE3486"/>
    <w:rsid w:val="00EE7044"/>
    <w:rsid w:val="00F027D4"/>
    <w:rsid w:val="00F056D8"/>
    <w:rsid w:val="00F24AEA"/>
    <w:rsid w:val="00F270FD"/>
    <w:rsid w:val="00F318F1"/>
    <w:rsid w:val="00F33140"/>
    <w:rsid w:val="00F63D30"/>
    <w:rsid w:val="00F63D58"/>
    <w:rsid w:val="00F655C2"/>
    <w:rsid w:val="00F72ACB"/>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F2"/>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F2"/>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3A43-9AB0-4FDF-B03A-C19329AF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5577</Words>
  <Characters>31791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37294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Ольга Прокопьева</cp:lastModifiedBy>
  <cp:revision>9</cp:revision>
  <cp:lastPrinted>2021-11-02T13:42:00Z</cp:lastPrinted>
  <dcterms:created xsi:type="dcterms:W3CDTF">2021-10-11T07:32:00Z</dcterms:created>
  <dcterms:modified xsi:type="dcterms:W3CDTF">2021-11-09T12:33:00Z</dcterms:modified>
</cp:coreProperties>
</file>