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E4" w:rsidRDefault="002706E4">
      <w:pPr>
        <w:pStyle w:val="ConsPlusTitlePage"/>
      </w:pPr>
      <w:bookmarkStart w:id="0" w:name="_GoBack"/>
      <w:bookmarkEnd w:id="0"/>
      <w:r>
        <w:t xml:space="preserve">Документ предоставлен </w:t>
      </w:r>
      <w:hyperlink r:id="rId7" w:history="1">
        <w:proofErr w:type="spellStart"/>
        <w:r>
          <w:rPr>
            <w:color w:val="0000FF"/>
          </w:rPr>
          <w:t>КонсультантПлюс</w:t>
        </w:r>
        <w:proofErr w:type="spellEnd"/>
      </w:hyperlink>
      <w:r>
        <w:br/>
      </w:r>
    </w:p>
    <w:p w:rsidR="002706E4" w:rsidRDefault="002706E4">
      <w:pPr>
        <w:pStyle w:val="ConsPlusNormal"/>
        <w:jc w:val="both"/>
        <w:outlineLvl w:val="0"/>
      </w:pPr>
    </w:p>
    <w:p w:rsidR="002706E4" w:rsidRDefault="002706E4">
      <w:pPr>
        <w:pStyle w:val="ConsPlusNormal"/>
        <w:jc w:val="both"/>
        <w:outlineLvl w:val="0"/>
      </w:pPr>
      <w:r>
        <w:t>Зарегистрировано в Минюсте ЧР 18 августа 2017 г. N 3911</w:t>
      </w:r>
    </w:p>
    <w:p w:rsidR="002706E4" w:rsidRDefault="002706E4">
      <w:pPr>
        <w:pStyle w:val="ConsPlusNormal"/>
        <w:pBdr>
          <w:top w:val="single" w:sz="6" w:space="0" w:color="auto"/>
        </w:pBdr>
        <w:spacing w:before="100" w:after="100"/>
        <w:jc w:val="both"/>
        <w:rPr>
          <w:sz w:val="2"/>
          <w:szCs w:val="2"/>
        </w:rPr>
      </w:pPr>
    </w:p>
    <w:p w:rsidR="002706E4" w:rsidRDefault="002706E4">
      <w:pPr>
        <w:pStyle w:val="ConsPlusNormal"/>
        <w:jc w:val="both"/>
      </w:pPr>
    </w:p>
    <w:p w:rsidR="002706E4" w:rsidRDefault="002706E4">
      <w:pPr>
        <w:pStyle w:val="ConsPlusTitle"/>
        <w:jc w:val="center"/>
      </w:pPr>
      <w:r>
        <w:t>ГОСУДАРСТВЕННАЯ СЛУЖБА ЧУВАШСКОЙ РЕСПУБЛИКИ</w:t>
      </w:r>
    </w:p>
    <w:p w:rsidR="002706E4" w:rsidRDefault="002706E4">
      <w:pPr>
        <w:pStyle w:val="ConsPlusTitle"/>
        <w:jc w:val="center"/>
      </w:pPr>
      <w:r>
        <w:t>ПО КОНКУРЕНТНОЙ ПОЛИТИКЕ И ТАРИФАМ</w:t>
      </w:r>
    </w:p>
    <w:p w:rsidR="002706E4" w:rsidRDefault="002706E4">
      <w:pPr>
        <w:pStyle w:val="ConsPlusTitle"/>
        <w:jc w:val="center"/>
      </w:pPr>
    </w:p>
    <w:p w:rsidR="002706E4" w:rsidRDefault="002706E4">
      <w:pPr>
        <w:pStyle w:val="ConsPlusTitle"/>
        <w:jc w:val="center"/>
      </w:pPr>
      <w:r>
        <w:t>ПРИКАЗ</w:t>
      </w:r>
    </w:p>
    <w:p w:rsidR="002706E4" w:rsidRDefault="002706E4">
      <w:pPr>
        <w:pStyle w:val="ConsPlusTitle"/>
        <w:jc w:val="center"/>
      </w:pPr>
      <w:r>
        <w:t>от 29 июня 2017 г. N 01/06-570</w:t>
      </w:r>
    </w:p>
    <w:p w:rsidR="002706E4" w:rsidRDefault="002706E4">
      <w:pPr>
        <w:pStyle w:val="ConsPlusTitle"/>
        <w:jc w:val="center"/>
      </w:pPr>
    </w:p>
    <w:p w:rsidR="002706E4" w:rsidRDefault="002706E4">
      <w:pPr>
        <w:pStyle w:val="ConsPlusTitle"/>
        <w:jc w:val="center"/>
      </w:pPr>
      <w:r>
        <w:t>ОБ УТВЕРЖДЕНИИ АДМИНИСТРАТИВНОГО РЕГЛАМЕНТА</w:t>
      </w:r>
    </w:p>
    <w:p w:rsidR="002706E4" w:rsidRDefault="002706E4">
      <w:pPr>
        <w:pStyle w:val="ConsPlusTitle"/>
        <w:jc w:val="center"/>
      </w:pPr>
      <w:r>
        <w:t>ОСУЩЕСТВЛЕНИЯ ГОСУДАРСТВЕННОЙ СЛУЖБОЙ ЧУВАШСКОЙ РЕСПУБЛИКИ</w:t>
      </w:r>
    </w:p>
    <w:p w:rsidR="002706E4" w:rsidRDefault="002706E4">
      <w:pPr>
        <w:pStyle w:val="ConsPlusTitle"/>
        <w:jc w:val="center"/>
      </w:pPr>
      <w:r>
        <w:t xml:space="preserve">ПО КОНКУРЕНТНОЙ ПОЛИТИКЕ И ТАРИФАМ </w:t>
      </w:r>
      <w:proofErr w:type="gramStart"/>
      <w:r>
        <w:t>РЕГИОНАЛЬНОГО</w:t>
      </w:r>
      <w:proofErr w:type="gramEnd"/>
    </w:p>
    <w:p w:rsidR="002706E4" w:rsidRDefault="002706E4">
      <w:pPr>
        <w:pStyle w:val="ConsPlusTitle"/>
        <w:jc w:val="center"/>
      </w:pPr>
      <w:r>
        <w:t>ГОСУДАРСТВЕННОГО КОНТРОЛЯ (НАДЗОРА) ЗА СОБЛЮДЕНИЕМ</w:t>
      </w:r>
    </w:p>
    <w:p w:rsidR="002706E4" w:rsidRDefault="002706E4">
      <w:pPr>
        <w:pStyle w:val="ConsPlusTitle"/>
        <w:jc w:val="center"/>
      </w:pPr>
      <w:r>
        <w:t>СТАНДАРТОВ РАСКРЫТИЯ ИНФОРМАЦИИ В ОТНОШЕНИИ СУБЪЕКТОВ</w:t>
      </w:r>
    </w:p>
    <w:p w:rsidR="002706E4" w:rsidRDefault="002706E4">
      <w:pPr>
        <w:pStyle w:val="ConsPlusTitle"/>
        <w:jc w:val="center"/>
      </w:pPr>
      <w:r>
        <w:t>ЕСТЕСТВЕННЫХ МОНОПОЛИЙ, ОКАЗЫВАЮЩИХ УСЛУГИ</w:t>
      </w:r>
    </w:p>
    <w:p w:rsidR="002706E4" w:rsidRDefault="002706E4">
      <w:pPr>
        <w:pStyle w:val="ConsPlusTitle"/>
        <w:jc w:val="center"/>
      </w:pPr>
      <w:r>
        <w:t>ПО ТРАНСПОРТИРОВКЕ ГАЗА ПО ГАЗОРАСПРЕДЕЛИТЕЛЬНЫМ СЕТЯМ,</w:t>
      </w:r>
    </w:p>
    <w:p w:rsidR="002706E4" w:rsidRDefault="002706E4">
      <w:pPr>
        <w:pStyle w:val="ConsPlusTitle"/>
        <w:jc w:val="center"/>
      </w:pPr>
      <w:proofErr w:type="gramStart"/>
      <w:r>
        <w:t>РАСПОЛОЖЕННЫМ</w:t>
      </w:r>
      <w:proofErr w:type="gramEnd"/>
      <w:r>
        <w:t xml:space="preserve"> В ПРЕДЕЛАХ ТЕРРИТОРИИ ЧУВАШСКОЙ РЕСПУБЛИКИ</w:t>
      </w:r>
    </w:p>
    <w:p w:rsidR="002706E4" w:rsidRDefault="00270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06E4">
        <w:trPr>
          <w:jc w:val="center"/>
        </w:trPr>
        <w:tc>
          <w:tcPr>
            <w:tcW w:w="9294" w:type="dxa"/>
            <w:tcBorders>
              <w:top w:val="nil"/>
              <w:left w:val="single" w:sz="24" w:space="0" w:color="CED3F1"/>
              <w:bottom w:val="nil"/>
              <w:right w:val="single" w:sz="24" w:space="0" w:color="F4F3F8"/>
            </w:tcBorders>
            <w:shd w:val="clear" w:color="auto" w:fill="F4F3F8"/>
          </w:tcPr>
          <w:p w:rsidR="002706E4" w:rsidRDefault="002706E4">
            <w:pPr>
              <w:pStyle w:val="ConsPlusNormal"/>
              <w:jc w:val="center"/>
            </w:pPr>
            <w:r>
              <w:rPr>
                <w:color w:val="392C69"/>
              </w:rPr>
              <w:t>Список изменяющих документов</w:t>
            </w:r>
          </w:p>
          <w:p w:rsidR="002706E4" w:rsidRDefault="002706E4">
            <w:pPr>
              <w:pStyle w:val="ConsPlusNormal"/>
              <w:jc w:val="center"/>
            </w:pPr>
            <w:proofErr w:type="gramStart"/>
            <w:r>
              <w:rPr>
                <w:color w:val="392C69"/>
              </w:rPr>
              <w:t>(в ред. Приказов Госслужбы ЧР по конкурентной политике и тарифам</w:t>
            </w:r>
            <w:proofErr w:type="gramEnd"/>
          </w:p>
          <w:p w:rsidR="002706E4" w:rsidRDefault="002706E4">
            <w:pPr>
              <w:pStyle w:val="ConsPlusNormal"/>
              <w:jc w:val="center"/>
            </w:pPr>
            <w:r>
              <w:rPr>
                <w:color w:val="392C69"/>
              </w:rPr>
              <w:t xml:space="preserve">от 08.02.2018 </w:t>
            </w:r>
            <w:hyperlink r:id="rId8" w:history="1">
              <w:r>
                <w:rPr>
                  <w:color w:val="0000FF"/>
                </w:rPr>
                <w:t>N 01/06-124</w:t>
              </w:r>
            </w:hyperlink>
            <w:r>
              <w:rPr>
                <w:color w:val="392C69"/>
              </w:rPr>
              <w:t xml:space="preserve">, от 20.02.2019 </w:t>
            </w:r>
            <w:hyperlink r:id="rId9" w:history="1">
              <w:r>
                <w:rPr>
                  <w:color w:val="0000FF"/>
                </w:rPr>
                <w:t>N 01/06-115</w:t>
              </w:r>
            </w:hyperlink>
            <w:r>
              <w:rPr>
                <w:color w:val="392C69"/>
              </w:rPr>
              <w:t>,</w:t>
            </w:r>
          </w:p>
          <w:p w:rsidR="002706E4" w:rsidRDefault="002706E4">
            <w:pPr>
              <w:pStyle w:val="ConsPlusNormal"/>
              <w:jc w:val="center"/>
            </w:pPr>
            <w:r>
              <w:rPr>
                <w:color w:val="392C69"/>
              </w:rPr>
              <w:t xml:space="preserve">от 17.07.2019 </w:t>
            </w:r>
            <w:hyperlink r:id="rId10" w:history="1">
              <w:r>
                <w:rPr>
                  <w:color w:val="0000FF"/>
                </w:rPr>
                <w:t>N 01/06-733</w:t>
              </w:r>
            </w:hyperlink>
            <w:r>
              <w:rPr>
                <w:color w:val="392C69"/>
              </w:rPr>
              <w:t xml:space="preserve">, от 14.05.2020 </w:t>
            </w:r>
            <w:hyperlink r:id="rId11" w:history="1">
              <w:r>
                <w:rPr>
                  <w:color w:val="0000FF"/>
                </w:rPr>
                <w:t>N 01/06-351</w:t>
              </w:r>
            </w:hyperlink>
            <w:r>
              <w:rPr>
                <w:color w:val="392C69"/>
              </w:rPr>
              <w:t>,</w:t>
            </w:r>
          </w:p>
          <w:p w:rsidR="002706E4" w:rsidRDefault="002706E4">
            <w:pPr>
              <w:pStyle w:val="ConsPlusNormal"/>
              <w:jc w:val="center"/>
            </w:pPr>
            <w:r>
              <w:rPr>
                <w:color w:val="392C69"/>
              </w:rPr>
              <w:t xml:space="preserve">от 16.09.2020 </w:t>
            </w:r>
            <w:hyperlink r:id="rId12" w:history="1">
              <w:r>
                <w:rPr>
                  <w:color w:val="0000FF"/>
                </w:rPr>
                <w:t>N 01/06-639</w:t>
              </w:r>
            </w:hyperlink>
            <w:r>
              <w:rPr>
                <w:color w:val="392C69"/>
              </w:rPr>
              <w:t>)</w:t>
            </w:r>
          </w:p>
        </w:tc>
      </w:tr>
    </w:tbl>
    <w:p w:rsidR="002706E4" w:rsidRDefault="002706E4">
      <w:pPr>
        <w:pStyle w:val="ConsPlusNormal"/>
        <w:jc w:val="both"/>
      </w:pPr>
    </w:p>
    <w:p w:rsidR="002706E4" w:rsidRDefault="002706E4">
      <w:pPr>
        <w:pStyle w:val="ConsPlusNormal"/>
        <w:ind w:firstLine="540"/>
        <w:jc w:val="both"/>
      </w:pPr>
      <w:r>
        <w:t xml:space="preserve">В соответствии с постановлениями Кабинета Министров Чувашской Республики от 13 августа 2009 г. </w:t>
      </w:r>
      <w:hyperlink r:id="rId13" w:history="1">
        <w:r>
          <w:rPr>
            <w:color w:val="0000FF"/>
          </w:rPr>
          <w:t>N 265</w:t>
        </w:r>
      </w:hyperlink>
      <w:r>
        <w:t xml:space="preserve"> "Вопросы Государственной службы Чувашской Республики по конкурентной политике и тарифам", от 29 апреля 2011 г. </w:t>
      </w:r>
      <w:hyperlink r:id="rId14"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2706E4" w:rsidRDefault="002706E4">
      <w:pPr>
        <w:pStyle w:val="ConsPlusNormal"/>
        <w:jc w:val="both"/>
      </w:pPr>
      <w:r>
        <w:t xml:space="preserve">(в ред. </w:t>
      </w:r>
      <w:hyperlink r:id="rId15"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осуществления Государственной службой Чувашской Республики по конкурентной политике и тарифам регионального государственного контроля (надзора) за соблюдением стандартов раскрытия информации в отношении субъектов естественных монополий, оказывающих услуги по транспортировке газа по газораспределительным сетям, расположенным в пределах территории Чувашской Республики.</w:t>
      </w:r>
    </w:p>
    <w:p w:rsidR="002706E4" w:rsidRDefault="002706E4">
      <w:pPr>
        <w:pStyle w:val="ConsPlusNormal"/>
        <w:jc w:val="both"/>
      </w:pPr>
      <w:r>
        <w:t xml:space="preserve">(в ред. </w:t>
      </w:r>
      <w:hyperlink r:id="rId16"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2706E4" w:rsidRDefault="002706E4">
      <w:pPr>
        <w:pStyle w:val="ConsPlusNormal"/>
        <w:jc w:val="both"/>
      </w:pPr>
    </w:p>
    <w:p w:rsidR="002706E4" w:rsidRDefault="002706E4">
      <w:pPr>
        <w:pStyle w:val="ConsPlusNormal"/>
        <w:jc w:val="right"/>
      </w:pPr>
      <w:proofErr w:type="spellStart"/>
      <w:r>
        <w:t>И.о</w:t>
      </w:r>
      <w:proofErr w:type="spellEnd"/>
      <w:r>
        <w:t>. руководителя</w:t>
      </w:r>
    </w:p>
    <w:p w:rsidR="002706E4" w:rsidRDefault="002706E4">
      <w:pPr>
        <w:pStyle w:val="ConsPlusNormal"/>
        <w:jc w:val="right"/>
      </w:pPr>
      <w:r>
        <w:t>И.КРЫЛОВА</w:t>
      </w: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right"/>
        <w:outlineLvl w:val="0"/>
      </w:pPr>
      <w:r>
        <w:lastRenderedPageBreak/>
        <w:t>Утвержден</w:t>
      </w:r>
    </w:p>
    <w:p w:rsidR="002706E4" w:rsidRDefault="002706E4">
      <w:pPr>
        <w:pStyle w:val="ConsPlusNormal"/>
        <w:jc w:val="right"/>
      </w:pPr>
      <w:r>
        <w:t>приказом</w:t>
      </w:r>
    </w:p>
    <w:p w:rsidR="002706E4" w:rsidRDefault="002706E4">
      <w:pPr>
        <w:pStyle w:val="ConsPlusNormal"/>
        <w:jc w:val="right"/>
      </w:pPr>
      <w:r>
        <w:t>Государственной службы</w:t>
      </w:r>
    </w:p>
    <w:p w:rsidR="002706E4" w:rsidRDefault="002706E4">
      <w:pPr>
        <w:pStyle w:val="ConsPlusNormal"/>
        <w:jc w:val="right"/>
      </w:pPr>
      <w:r>
        <w:t>Чувашской Республики</w:t>
      </w:r>
    </w:p>
    <w:p w:rsidR="002706E4" w:rsidRDefault="002706E4">
      <w:pPr>
        <w:pStyle w:val="ConsPlusNormal"/>
        <w:jc w:val="right"/>
      </w:pPr>
      <w:r>
        <w:t>по конкурентной политике и тарифам</w:t>
      </w:r>
    </w:p>
    <w:p w:rsidR="002706E4" w:rsidRDefault="002706E4">
      <w:pPr>
        <w:pStyle w:val="ConsPlusNormal"/>
        <w:jc w:val="right"/>
      </w:pPr>
      <w:r>
        <w:t>от 29.06.2017 N 01/06-570</w:t>
      </w:r>
    </w:p>
    <w:p w:rsidR="002706E4" w:rsidRDefault="002706E4">
      <w:pPr>
        <w:pStyle w:val="ConsPlusNormal"/>
        <w:jc w:val="both"/>
      </w:pPr>
    </w:p>
    <w:p w:rsidR="002706E4" w:rsidRDefault="002706E4">
      <w:pPr>
        <w:pStyle w:val="ConsPlusTitle"/>
        <w:jc w:val="center"/>
      </w:pPr>
      <w:bookmarkStart w:id="1" w:name="P44"/>
      <w:bookmarkEnd w:id="1"/>
      <w:r>
        <w:t>АДМИНИСТРАТИВНЫЙ РЕГЛАМЕНТ</w:t>
      </w:r>
    </w:p>
    <w:p w:rsidR="002706E4" w:rsidRDefault="002706E4">
      <w:pPr>
        <w:pStyle w:val="ConsPlusTitle"/>
        <w:jc w:val="center"/>
      </w:pPr>
      <w:r>
        <w:t>ОСУЩЕСТВЛЕНИЯ ГОСУДАРСТВЕННОЙ СЛУЖБОЙ ЧУВАШСКОЙ РЕСПУБЛИКИ</w:t>
      </w:r>
    </w:p>
    <w:p w:rsidR="002706E4" w:rsidRDefault="002706E4">
      <w:pPr>
        <w:pStyle w:val="ConsPlusTitle"/>
        <w:jc w:val="center"/>
      </w:pPr>
      <w:r>
        <w:t xml:space="preserve">ПО КОНКУРЕНТНОЙ ПОЛИТИКЕ И ТАРИФАМ </w:t>
      </w:r>
      <w:proofErr w:type="gramStart"/>
      <w:r>
        <w:t>РЕГИОНАЛЬНОГО</w:t>
      </w:r>
      <w:proofErr w:type="gramEnd"/>
    </w:p>
    <w:p w:rsidR="002706E4" w:rsidRDefault="002706E4">
      <w:pPr>
        <w:pStyle w:val="ConsPlusTitle"/>
        <w:jc w:val="center"/>
      </w:pPr>
      <w:r>
        <w:t>ГОСУДАРСТВЕННОГО КОНТРОЛЯ (НАДЗОРА) ЗА СОБЛЮДЕНИЕМ</w:t>
      </w:r>
    </w:p>
    <w:p w:rsidR="002706E4" w:rsidRDefault="002706E4">
      <w:pPr>
        <w:pStyle w:val="ConsPlusTitle"/>
        <w:jc w:val="center"/>
      </w:pPr>
      <w:r>
        <w:t>СТАНДАРТОВ РАСКРЫТИЯ ИНФОРМАЦИИ В ОТНОШЕНИИ СУБЪЕКТОВ</w:t>
      </w:r>
    </w:p>
    <w:p w:rsidR="002706E4" w:rsidRDefault="002706E4">
      <w:pPr>
        <w:pStyle w:val="ConsPlusTitle"/>
        <w:jc w:val="center"/>
      </w:pPr>
      <w:r>
        <w:t>ЕСТЕСТВЕННЫХ МОНОПОЛИЙ, ОКАЗЫВАЮЩИХ УСЛУГИ</w:t>
      </w:r>
    </w:p>
    <w:p w:rsidR="002706E4" w:rsidRDefault="002706E4">
      <w:pPr>
        <w:pStyle w:val="ConsPlusTitle"/>
        <w:jc w:val="center"/>
      </w:pPr>
      <w:r>
        <w:t>ПО ТРАНСПОРТИРОВКЕ ГАЗА ПО ГАЗОРАСПРЕДЕЛИТЕЛЬНЫМ СЕТЯМ,</w:t>
      </w:r>
    </w:p>
    <w:p w:rsidR="002706E4" w:rsidRDefault="002706E4">
      <w:pPr>
        <w:pStyle w:val="ConsPlusTitle"/>
        <w:jc w:val="center"/>
      </w:pPr>
      <w:proofErr w:type="gramStart"/>
      <w:r>
        <w:t>РАСПОЛОЖЕННЫМ</w:t>
      </w:r>
      <w:proofErr w:type="gramEnd"/>
      <w:r>
        <w:t xml:space="preserve"> В ПРЕДЕЛАХ ТЕРРИТОРИИ ЧУВАШСКОЙ РЕСПУБЛИКИ</w:t>
      </w:r>
    </w:p>
    <w:p w:rsidR="002706E4" w:rsidRDefault="00270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06E4">
        <w:trPr>
          <w:jc w:val="center"/>
        </w:trPr>
        <w:tc>
          <w:tcPr>
            <w:tcW w:w="9294" w:type="dxa"/>
            <w:tcBorders>
              <w:top w:val="nil"/>
              <w:left w:val="single" w:sz="24" w:space="0" w:color="CED3F1"/>
              <w:bottom w:val="nil"/>
              <w:right w:val="single" w:sz="24" w:space="0" w:color="F4F3F8"/>
            </w:tcBorders>
            <w:shd w:val="clear" w:color="auto" w:fill="F4F3F8"/>
          </w:tcPr>
          <w:p w:rsidR="002706E4" w:rsidRDefault="002706E4">
            <w:pPr>
              <w:pStyle w:val="ConsPlusNormal"/>
              <w:jc w:val="center"/>
            </w:pPr>
            <w:r>
              <w:rPr>
                <w:color w:val="392C69"/>
              </w:rPr>
              <w:t>Список изменяющих документов</w:t>
            </w:r>
          </w:p>
          <w:p w:rsidR="002706E4" w:rsidRDefault="002706E4">
            <w:pPr>
              <w:pStyle w:val="ConsPlusNormal"/>
              <w:jc w:val="center"/>
            </w:pPr>
            <w:proofErr w:type="gramStart"/>
            <w:r>
              <w:rPr>
                <w:color w:val="392C69"/>
              </w:rPr>
              <w:t>(в ред. Приказов Госслужбы ЧР по конкурентной политике и тарифам</w:t>
            </w:r>
            <w:proofErr w:type="gramEnd"/>
          </w:p>
          <w:p w:rsidR="002706E4" w:rsidRDefault="002706E4">
            <w:pPr>
              <w:pStyle w:val="ConsPlusNormal"/>
              <w:jc w:val="center"/>
            </w:pPr>
            <w:r>
              <w:rPr>
                <w:color w:val="392C69"/>
              </w:rPr>
              <w:t xml:space="preserve">от 08.02.2018 </w:t>
            </w:r>
            <w:hyperlink r:id="rId17" w:history="1">
              <w:r>
                <w:rPr>
                  <w:color w:val="0000FF"/>
                </w:rPr>
                <w:t>N 01/06-124</w:t>
              </w:r>
            </w:hyperlink>
            <w:r>
              <w:rPr>
                <w:color w:val="392C69"/>
              </w:rPr>
              <w:t xml:space="preserve">, от 20.02.2019 </w:t>
            </w:r>
            <w:hyperlink r:id="rId18" w:history="1">
              <w:r>
                <w:rPr>
                  <w:color w:val="0000FF"/>
                </w:rPr>
                <w:t>N 01/06-115</w:t>
              </w:r>
            </w:hyperlink>
            <w:r>
              <w:rPr>
                <w:color w:val="392C69"/>
              </w:rPr>
              <w:t>,</w:t>
            </w:r>
          </w:p>
          <w:p w:rsidR="002706E4" w:rsidRDefault="002706E4">
            <w:pPr>
              <w:pStyle w:val="ConsPlusNormal"/>
              <w:jc w:val="center"/>
            </w:pPr>
            <w:r>
              <w:rPr>
                <w:color w:val="392C69"/>
              </w:rPr>
              <w:t xml:space="preserve">от 17.07.2019 </w:t>
            </w:r>
            <w:hyperlink r:id="rId19" w:history="1">
              <w:r>
                <w:rPr>
                  <w:color w:val="0000FF"/>
                </w:rPr>
                <w:t>N 01/06-733</w:t>
              </w:r>
            </w:hyperlink>
            <w:r>
              <w:rPr>
                <w:color w:val="392C69"/>
              </w:rPr>
              <w:t xml:space="preserve">, от 14.05.2020 </w:t>
            </w:r>
            <w:hyperlink r:id="rId20" w:history="1">
              <w:r>
                <w:rPr>
                  <w:color w:val="0000FF"/>
                </w:rPr>
                <w:t>N 01/06-351</w:t>
              </w:r>
            </w:hyperlink>
            <w:r>
              <w:rPr>
                <w:color w:val="392C69"/>
              </w:rPr>
              <w:t>,</w:t>
            </w:r>
          </w:p>
          <w:p w:rsidR="002706E4" w:rsidRDefault="002706E4">
            <w:pPr>
              <w:pStyle w:val="ConsPlusNormal"/>
              <w:jc w:val="center"/>
            </w:pPr>
            <w:r>
              <w:rPr>
                <w:color w:val="392C69"/>
              </w:rPr>
              <w:t xml:space="preserve">от 16.09.2020 </w:t>
            </w:r>
            <w:hyperlink r:id="rId21" w:history="1">
              <w:r>
                <w:rPr>
                  <w:color w:val="0000FF"/>
                </w:rPr>
                <w:t>N 01/06-639</w:t>
              </w:r>
            </w:hyperlink>
            <w:r>
              <w:rPr>
                <w:color w:val="392C69"/>
              </w:rPr>
              <w:t>)</w:t>
            </w:r>
          </w:p>
        </w:tc>
      </w:tr>
    </w:tbl>
    <w:p w:rsidR="002706E4" w:rsidRDefault="002706E4">
      <w:pPr>
        <w:pStyle w:val="ConsPlusNormal"/>
        <w:jc w:val="both"/>
      </w:pPr>
    </w:p>
    <w:p w:rsidR="002706E4" w:rsidRDefault="002706E4">
      <w:pPr>
        <w:pStyle w:val="ConsPlusTitle"/>
        <w:jc w:val="center"/>
        <w:outlineLvl w:val="1"/>
      </w:pPr>
      <w:r>
        <w:t>I. Общие положения</w:t>
      </w:r>
    </w:p>
    <w:p w:rsidR="002706E4" w:rsidRDefault="002706E4">
      <w:pPr>
        <w:pStyle w:val="ConsPlusNormal"/>
        <w:jc w:val="both"/>
      </w:pPr>
    </w:p>
    <w:p w:rsidR="002706E4" w:rsidRDefault="002706E4">
      <w:pPr>
        <w:pStyle w:val="ConsPlusTitle"/>
        <w:ind w:firstLine="540"/>
        <w:jc w:val="both"/>
        <w:outlineLvl w:val="2"/>
      </w:pPr>
      <w:r>
        <w:t>1.1. Наименование регионального государственного контроля (надзора)</w:t>
      </w:r>
    </w:p>
    <w:p w:rsidR="002706E4" w:rsidRDefault="002706E4">
      <w:pPr>
        <w:pStyle w:val="ConsPlusNormal"/>
        <w:jc w:val="both"/>
      </w:pPr>
      <w:r>
        <w:t xml:space="preserve">(в ред. </w:t>
      </w:r>
      <w:hyperlink r:id="rId22"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Региональный государственный контроль (надзор) за соблюдением стандартов раскрытия информации в отношении субъектов естественных монополий, оказывающих услуги по транспортировке газа по газораспределительным сетям, расположенным в пределах территории Чувашской Республики (далее - региональный государственный контроль (надзор)).</w:t>
      </w:r>
    </w:p>
    <w:p w:rsidR="002706E4" w:rsidRDefault="002706E4">
      <w:pPr>
        <w:pStyle w:val="ConsPlusNormal"/>
        <w:jc w:val="both"/>
      </w:pPr>
      <w:r>
        <w:t xml:space="preserve">(в ред. </w:t>
      </w:r>
      <w:hyperlink r:id="rId23"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Региональный государственный контроль (надзор) осуществляется посредством:</w:t>
      </w:r>
    </w:p>
    <w:p w:rsidR="002706E4" w:rsidRDefault="002706E4">
      <w:pPr>
        <w:pStyle w:val="ConsPlusNormal"/>
        <w:jc w:val="both"/>
      </w:pPr>
      <w:r>
        <w:t xml:space="preserve">(в ред. </w:t>
      </w:r>
      <w:hyperlink r:id="rId24"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а) проведения плановых и внеплановых проверок;</w:t>
      </w:r>
    </w:p>
    <w:p w:rsidR="002706E4" w:rsidRDefault="002706E4">
      <w:pPr>
        <w:pStyle w:val="ConsPlusNormal"/>
        <w:spacing w:before="220"/>
        <w:ind w:firstLine="540"/>
        <w:jc w:val="both"/>
      </w:pPr>
      <w:r>
        <w:t xml:space="preserve">б) систематического наблюдения и анализа информации применительно к </w:t>
      </w:r>
      <w:hyperlink r:id="rId25" w:history="1">
        <w:r>
          <w:rPr>
            <w:color w:val="0000FF"/>
          </w:rPr>
          <w:t>подпунктам "а"</w:t>
        </w:r>
      </w:hyperlink>
      <w:r>
        <w:t xml:space="preserve"> - </w:t>
      </w:r>
      <w:hyperlink r:id="rId26" w:history="1">
        <w:r>
          <w:rPr>
            <w:color w:val="0000FF"/>
          </w:rPr>
          <w:t>"е" пункта 4</w:t>
        </w:r>
      </w:hyperlink>
      <w:r>
        <w:t xml:space="preserve"> Правил осуществления </w:t>
      </w:r>
      <w:proofErr w:type="gramStart"/>
      <w:r>
        <w:t>контроля за</w:t>
      </w:r>
      <w:proofErr w:type="gramEnd"/>
      <w:r>
        <w:t xml:space="preserve"> соблюдением субъектами естественных монополий стандартов раскрытия информации, утвержденных постановлением Правительства Российской Федерации от 28 сентября 2010 г. N 764.</w:t>
      </w:r>
    </w:p>
    <w:p w:rsidR="002706E4" w:rsidRDefault="002706E4">
      <w:pPr>
        <w:pStyle w:val="ConsPlusNormal"/>
        <w:jc w:val="both"/>
      </w:pPr>
    </w:p>
    <w:p w:rsidR="002706E4" w:rsidRDefault="002706E4">
      <w:pPr>
        <w:pStyle w:val="ConsPlusTitle"/>
        <w:ind w:firstLine="540"/>
        <w:jc w:val="both"/>
        <w:outlineLvl w:val="2"/>
      </w:pPr>
      <w:r>
        <w:t>1.2. Наименование органа исполнительной власти Чувашской Республики, осуществляющего региональный государственный контроль (надзор)</w:t>
      </w:r>
    </w:p>
    <w:p w:rsidR="002706E4" w:rsidRDefault="002706E4">
      <w:pPr>
        <w:pStyle w:val="ConsPlusNormal"/>
        <w:ind w:firstLine="540"/>
        <w:jc w:val="both"/>
      </w:pPr>
      <w:r>
        <w:t xml:space="preserve">(в ред. </w:t>
      </w:r>
      <w:hyperlink r:id="rId27"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Региональный государственный контроль (надзор) осуществляется Государственной службой Чувашской Республики по конкурентной политике и тарифам (далее - Служба) через структурное подразделение Службы - отдел регулирования цен потребительского рынка и контрольно-аналитической работы (далее - уполномоченное подразделение Службы).</w:t>
      </w:r>
    </w:p>
    <w:p w:rsidR="002706E4" w:rsidRDefault="002706E4">
      <w:pPr>
        <w:pStyle w:val="ConsPlusNormal"/>
        <w:jc w:val="both"/>
      </w:pPr>
    </w:p>
    <w:p w:rsidR="002706E4" w:rsidRDefault="002706E4">
      <w:pPr>
        <w:pStyle w:val="ConsPlusTitle"/>
        <w:ind w:firstLine="540"/>
        <w:jc w:val="both"/>
        <w:outlineLvl w:val="2"/>
      </w:pPr>
      <w:r>
        <w:lastRenderedPageBreak/>
        <w:t>1.3. Нормативные правовые акты, регулирующие осуществление регионального государственного контроля (надзора)</w:t>
      </w:r>
    </w:p>
    <w:p w:rsidR="002706E4" w:rsidRDefault="002706E4">
      <w:pPr>
        <w:pStyle w:val="ConsPlusNormal"/>
        <w:ind w:firstLine="540"/>
        <w:jc w:val="both"/>
      </w:pPr>
      <w:r>
        <w:t xml:space="preserve">(в ред. </w:t>
      </w:r>
      <w:hyperlink r:id="rId28"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 xml:space="preserve">Перечень нормативных правовых актов (с указанием их реквизитов и источников официального опубликования) размещен на официальном сайте </w:t>
      </w:r>
      <w:proofErr w:type="gramStart"/>
      <w:r>
        <w:t>Службы</w:t>
      </w:r>
      <w:proofErr w:type="gramEnd"/>
      <w:r>
        <w:t xml:space="preserve"> на Портале органов власти Чувашской Республики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2706E4" w:rsidRDefault="002706E4">
      <w:pPr>
        <w:pStyle w:val="ConsPlusNormal"/>
        <w:jc w:val="both"/>
      </w:pPr>
    </w:p>
    <w:p w:rsidR="002706E4" w:rsidRDefault="002706E4">
      <w:pPr>
        <w:pStyle w:val="ConsPlusTitle"/>
        <w:ind w:firstLine="540"/>
        <w:jc w:val="both"/>
        <w:outlineLvl w:val="2"/>
      </w:pPr>
      <w:r>
        <w:t>1.4. Предмет регионального государственного контроля (надзора)</w:t>
      </w:r>
    </w:p>
    <w:p w:rsidR="002706E4" w:rsidRDefault="002706E4">
      <w:pPr>
        <w:pStyle w:val="ConsPlusNormal"/>
        <w:jc w:val="both"/>
      </w:pPr>
    </w:p>
    <w:p w:rsidR="002706E4" w:rsidRDefault="002706E4">
      <w:pPr>
        <w:pStyle w:val="ConsPlusNormal"/>
        <w:ind w:firstLine="540"/>
        <w:jc w:val="both"/>
      </w:pPr>
      <w:r>
        <w:t>Предметом регионального государственного контроля (надзора) является соблюдение субъектами естественных монополий, оказывающими услуги по транспортировке газа по трубопроводам (далее также - субъекты естественных монополий, хозяйствующие субъекты), требований к стандартам раскрытия информации, подлежащей свободному доступу.</w:t>
      </w:r>
    </w:p>
    <w:p w:rsidR="002706E4" w:rsidRDefault="002706E4">
      <w:pPr>
        <w:pStyle w:val="ConsPlusNormal"/>
        <w:jc w:val="both"/>
      </w:pPr>
    </w:p>
    <w:p w:rsidR="002706E4" w:rsidRDefault="002706E4">
      <w:pPr>
        <w:pStyle w:val="ConsPlusTitle"/>
        <w:ind w:firstLine="540"/>
        <w:jc w:val="both"/>
        <w:outlineLvl w:val="2"/>
      </w:pPr>
      <w:r>
        <w:t>1.5. Права и обязанности должностных лиц при осуществлении регионального государственного контроля (надзора)</w:t>
      </w:r>
    </w:p>
    <w:p w:rsidR="002706E4" w:rsidRDefault="002706E4">
      <w:pPr>
        <w:pStyle w:val="ConsPlusNormal"/>
        <w:jc w:val="both"/>
      </w:pPr>
    </w:p>
    <w:p w:rsidR="002706E4" w:rsidRDefault="002706E4">
      <w:pPr>
        <w:pStyle w:val="ConsPlusNormal"/>
        <w:ind w:firstLine="540"/>
        <w:jc w:val="both"/>
      </w:pPr>
      <w:r>
        <w:t>1.5.1. Должностные лица Службы при осуществлении регионального государственного контроля (надзора) имеют право:</w:t>
      </w:r>
    </w:p>
    <w:p w:rsidR="002706E4" w:rsidRDefault="002706E4">
      <w:pPr>
        <w:pStyle w:val="ConsPlusNormal"/>
        <w:spacing w:before="220"/>
        <w:ind w:firstLine="540"/>
        <w:jc w:val="both"/>
      </w:pPr>
      <w:r>
        <w:t>1) запрашивать необходимые объяснения, документы и материалы по вопросам, составляющим предмет проверки, за исключением сведений и документов, не относящихся к предмету проверки, а также сведений и документов, которые могут быть получены от иных органов государственного контроля (надзора), органов муниципального контроля;</w:t>
      </w:r>
    </w:p>
    <w:p w:rsidR="002706E4" w:rsidRDefault="002706E4">
      <w:pPr>
        <w:pStyle w:val="ConsPlusNormal"/>
        <w:spacing w:before="220"/>
        <w:ind w:firstLine="540"/>
        <w:jc w:val="both"/>
      </w:pPr>
      <w:r>
        <w:t>2) обращаться в Министерство внутренних дел по Чувашской Республике, Прокуратуру Чувашской Республики за содействием в предотвращении или пресечении действий, препятствующих проведению проверок при осуществлении регионального государственного контроля (надзора);</w:t>
      </w:r>
    </w:p>
    <w:p w:rsidR="002706E4" w:rsidRDefault="002706E4">
      <w:pPr>
        <w:pStyle w:val="ConsPlusNormal"/>
        <w:spacing w:before="220"/>
        <w:ind w:firstLine="540"/>
        <w:jc w:val="both"/>
      </w:pPr>
      <w:r>
        <w:t>3)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установленных законодательством Российской Федерации;</w:t>
      </w:r>
    </w:p>
    <w:p w:rsidR="002706E4" w:rsidRDefault="002706E4">
      <w:pPr>
        <w:pStyle w:val="ConsPlusNormal"/>
        <w:spacing w:before="220"/>
        <w:ind w:firstLine="540"/>
        <w:jc w:val="both"/>
      </w:pPr>
      <w:r>
        <w:t>4) привлекать к проведению проверок экспертов и экспертные организации.</w:t>
      </w:r>
    </w:p>
    <w:p w:rsidR="002706E4" w:rsidRDefault="002706E4">
      <w:pPr>
        <w:pStyle w:val="ConsPlusNormal"/>
        <w:spacing w:before="220"/>
        <w:ind w:firstLine="540"/>
        <w:jc w:val="both"/>
      </w:pPr>
      <w:r>
        <w:t>1.5.2. Должностные лица Службы при осуществлении регионального государственного контроля (надзора) обязаны:</w:t>
      </w:r>
    </w:p>
    <w:p w:rsidR="002706E4" w:rsidRDefault="002706E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706E4" w:rsidRDefault="002706E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706E4" w:rsidRDefault="002706E4">
      <w:pPr>
        <w:pStyle w:val="ConsPlusNormal"/>
        <w:spacing w:before="220"/>
        <w:ind w:firstLine="540"/>
        <w:jc w:val="both"/>
      </w:pPr>
      <w:r>
        <w:t>3) проводить проверку на основании приказа руководителя (заместителя руководителя) Службы о проведении проверки в соответствии с ее назначением;</w:t>
      </w:r>
    </w:p>
    <w:p w:rsidR="002706E4" w:rsidRDefault="002706E4">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приказа руководителя (заместителя руководителя) Службы и в случае, предусмотренном </w:t>
      </w:r>
      <w:hyperlink r:id="rId29"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t xml:space="preserve"> о согласовании проведения проверки;</w:t>
      </w:r>
    </w:p>
    <w:p w:rsidR="002706E4" w:rsidRDefault="002706E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06E4" w:rsidRDefault="002706E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06E4" w:rsidRDefault="002706E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06E4" w:rsidRDefault="002706E4">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06E4" w:rsidRDefault="002706E4">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06E4" w:rsidRDefault="002706E4">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06E4" w:rsidRDefault="002706E4">
      <w:pPr>
        <w:pStyle w:val="ConsPlusNormal"/>
        <w:spacing w:before="220"/>
        <w:ind w:firstLine="540"/>
        <w:jc w:val="both"/>
      </w:pPr>
      <w:r>
        <w:t>11) соблюдать сроки проведения проверки, установленные законодательством Российской Федерации;</w:t>
      </w:r>
    </w:p>
    <w:p w:rsidR="002706E4" w:rsidRDefault="002706E4">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06E4" w:rsidRDefault="002706E4">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706E4" w:rsidRDefault="002706E4">
      <w:pPr>
        <w:pStyle w:val="ConsPlusNormal"/>
        <w:spacing w:before="220"/>
        <w:ind w:firstLine="540"/>
        <w:jc w:val="both"/>
      </w:pPr>
      <w:r>
        <w:t xml:space="preserve">14) 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2706E4" w:rsidRDefault="002706E4">
      <w:pPr>
        <w:pStyle w:val="ConsPlusNormal"/>
        <w:spacing w:before="220"/>
        <w:ind w:firstLine="540"/>
        <w:jc w:val="both"/>
      </w:pPr>
      <w:proofErr w:type="gramStart"/>
      <w:r>
        <w:t xml:space="preserve">15) истребовать в рамках межведомственного информационного взаимодействия документы и (или) информацию, включенные в </w:t>
      </w:r>
      <w:hyperlink r:id="rId3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706E4" w:rsidRDefault="002706E4">
      <w:pPr>
        <w:pStyle w:val="ConsPlusNormal"/>
        <w:jc w:val="both"/>
      </w:pPr>
      <w:r>
        <w:t>(</w:t>
      </w:r>
      <w:proofErr w:type="spellStart"/>
      <w:r>
        <w:t>пп</w:t>
      </w:r>
      <w:proofErr w:type="spellEnd"/>
      <w:r>
        <w:t xml:space="preserve">. 15 </w:t>
      </w:r>
      <w:proofErr w:type="gramStart"/>
      <w:r>
        <w:t>введен</w:t>
      </w:r>
      <w:proofErr w:type="gramEnd"/>
      <w:r>
        <w:t xml:space="preserve"> </w:t>
      </w:r>
      <w:hyperlink r:id="rId31" w:history="1">
        <w:r>
          <w:rPr>
            <w:color w:val="0000FF"/>
          </w:rPr>
          <w:t>Приказом</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706E4" w:rsidRDefault="002706E4">
      <w:pPr>
        <w:pStyle w:val="ConsPlusNormal"/>
        <w:jc w:val="both"/>
      </w:pPr>
      <w:r>
        <w:t xml:space="preserve">(абзац введен </w:t>
      </w:r>
      <w:hyperlink r:id="rId32" w:history="1">
        <w:r>
          <w:rPr>
            <w:color w:val="0000FF"/>
          </w:rPr>
          <w:t>Приказом</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706E4" w:rsidRDefault="002706E4">
      <w:pPr>
        <w:pStyle w:val="ConsPlusNormal"/>
        <w:jc w:val="both"/>
      </w:pPr>
      <w:r>
        <w:t xml:space="preserve">(абзац введен </w:t>
      </w:r>
      <w:hyperlink r:id="rId33" w:history="1">
        <w:r>
          <w:rPr>
            <w:color w:val="0000FF"/>
          </w:rPr>
          <w:t>Приказом</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1.5.3. При проведении проверки должностные лица Службы не вправе:</w:t>
      </w:r>
    </w:p>
    <w:p w:rsidR="002706E4" w:rsidRDefault="002706E4">
      <w:pPr>
        <w:pStyle w:val="ConsPlusNormal"/>
        <w:spacing w:before="220"/>
        <w:ind w:firstLine="540"/>
        <w:jc w:val="both"/>
      </w:pPr>
      <w:r>
        <w:t>1) проверять выполнение обязательных требований, если такие требования не относятся к полномочиям Службы;</w:t>
      </w:r>
    </w:p>
    <w:p w:rsidR="002706E4" w:rsidRDefault="002706E4">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06E4" w:rsidRDefault="002706E4">
      <w:pPr>
        <w:pStyle w:val="ConsPlusNormal"/>
        <w:spacing w:before="220"/>
        <w:ind w:firstLine="540"/>
        <w:jc w:val="both"/>
      </w:pPr>
      <w:r>
        <w:t>3) проверять выполнение обязательных требований, не опубликованных в установленном законодательством Российской Федерации порядке;</w:t>
      </w:r>
    </w:p>
    <w:p w:rsidR="002706E4" w:rsidRDefault="002706E4">
      <w:pPr>
        <w:pStyle w:val="ConsPlusNormal"/>
        <w:spacing w:before="220"/>
        <w:ind w:firstLine="540"/>
        <w:jc w:val="both"/>
      </w:pPr>
      <w:proofErr w:type="gramStart"/>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4" w:history="1">
        <w:r>
          <w:rPr>
            <w:color w:val="0000FF"/>
          </w:rPr>
          <w:t>подпунктом "б" пункта 2 части 2 статьи 10</w:t>
        </w:r>
      </w:hyperlink>
      <w: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t>, землепользователей, землевладельцев и арендаторов земельных участков;</w:t>
      </w:r>
    </w:p>
    <w:p w:rsidR="002706E4" w:rsidRDefault="002706E4">
      <w:pPr>
        <w:pStyle w:val="ConsPlusNormal"/>
        <w:spacing w:before="220"/>
        <w:ind w:firstLine="540"/>
        <w:jc w:val="both"/>
      </w:pPr>
      <w:r>
        <w:t xml:space="preserve">5) требовать представления документов, информации, образцов продукции, проб </w:t>
      </w:r>
      <w:r>
        <w:lastRenderedPageBreak/>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06E4" w:rsidRDefault="002706E4">
      <w:pPr>
        <w:pStyle w:val="ConsPlusNormal"/>
        <w:spacing w:before="220"/>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2706E4" w:rsidRDefault="002706E4">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06E4" w:rsidRDefault="002706E4">
      <w:pPr>
        <w:pStyle w:val="ConsPlusNormal"/>
        <w:spacing w:before="220"/>
        <w:ind w:firstLine="540"/>
        <w:jc w:val="both"/>
      </w:pPr>
      <w:r>
        <w:t>8) превышать установленные сроки проведения проверки;</w:t>
      </w:r>
    </w:p>
    <w:p w:rsidR="002706E4" w:rsidRDefault="002706E4">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06E4" w:rsidRDefault="002706E4">
      <w:pPr>
        <w:pStyle w:val="ConsPlusNormal"/>
        <w:spacing w:before="220"/>
        <w:ind w:firstLine="540"/>
        <w:jc w:val="both"/>
      </w:pPr>
      <w:proofErr w:type="gramStart"/>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06E4" w:rsidRDefault="002706E4">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 Служба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06E4" w:rsidRDefault="002706E4">
      <w:pPr>
        <w:pStyle w:val="ConsPlusNormal"/>
        <w:spacing w:before="220"/>
        <w:ind w:firstLine="540"/>
        <w:jc w:val="both"/>
      </w:pPr>
      <w:r>
        <w:t>12)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706E4" w:rsidRDefault="002706E4">
      <w:pPr>
        <w:pStyle w:val="ConsPlusNormal"/>
        <w:jc w:val="both"/>
      </w:pPr>
      <w:r>
        <w:t>(</w:t>
      </w:r>
      <w:proofErr w:type="spellStart"/>
      <w:r>
        <w:t>пп</w:t>
      </w:r>
      <w:proofErr w:type="spellEnd"/>
      <w:r>
        <w:t xml:space="preserve">. 12 </w:t>
      </w:r>
      <w:proofErr w:type="gramStart"/>
      <w:r>
        <w:t>введен</w:t>
      </w:r>
      <w:proofErr w:type="gramEnd"/>
      <w:r>
        <w:t xml:space="preserve"> </w:t>
      </w:r>
      <w:hyperlink r:id="rId35" w:history="1">
        <w:r>
          <w:rPr>
            <w:color w:val="0000FF"/>
          </w:rPr>
          <w:t>Приказом</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Title"/>
        <w:ind w:firstLine="540"/>
        <w:jc w:val="both"/>
        <w:outlineLvl w:val="2"/>
      </w:pPr>
      <w:r>
        <w:t>1.6. Права и обязанности лиц, в отношении которых осуществляются мероприятия по осуществлению регионального государственного контроля (надзора)</w:t>
      </w:r>
    </w:p>
    <w:p w:rsidR="002706E4" w:rsidRDefault="002706E4">
      <w:pPr>
        <w:pStyle w:val="ConsPlusNormal"/>
        <w:jc w:val="both"/>
      </w:pPr>
    </w:p>
    <w:p w:rsidR="002706E4" w:rsidRDefault="002706E4">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06E4" w:rsidRDefault="002706E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706E4" w:rsidRDefault="002706E4">
      <w:pPr>
        <w:pStyle w:val="ConsPlusNormal"/>
        <w:spacing w:before="220"/>
        <w:ind w:firstLine="540"/>
        <w:jc w:val="both"/>
      </w:pPr>
      <w:r>
        <w:t xml:space="preserve">2) получать от Службы, ее должностных лиц информацию, которая относится к предмету проверки и предоставление которой предусмотрено Федеральным </w:t>
      </w:r>
      <w:hyperlink r:id="rId36" w:history="1">
        <w:r>
          <w:rPr>
            <w:color w:val="0000FF"/>
          </w:rPr>
          <w:t>законом</w:t>
        </w:r>
      </w:hyperlink>
      <w:r>
        <w:t>;</w:t>
      </w:r>
    </w:p>
    <w:p w:rsidR="002706E4" w:rsidRDefault="002706E4">
      <w:pPr>
        <w:pStyle w:val="ConsPlusNormal"/>
        <w:spacing w:before="220"/>
        <w:ind w:firstLine="540"/>
        <w:jc w:val="both"/>
      </w:pPr>
      <w:r>
        <w:t xml:space="preserve">3)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06E4" w:rsidRDefault="002706E4">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Службу по собственной инициативе;</w:t>
      </w:r>
    </w:p>
    <w:p w:rsidR="002706E4" w:rsidRDefault="002706E4">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2706E4" w:rsidRDefault="002706E4">
      <w:pPr>
        <w:pStyle w:val="ConsPlusNormal"/>
        <w:spacing w:before="220"/>
        <w:ind w:firstLine="540"/>
        <w:jc w:val="both"/>
      </w:pPr>
      <w:r>
        <w:t>6) обжаловать действия (бездействие) должностных лиц Службы,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06E4" w:rsidRDefault="002706E4">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2706E4" w:rsidRDefault="002706E4">
      <w:pPr>
        <w:pStyle w:val="ConsPlusNormal"/>
        <w:spacing w:before="220"/>
        <w:ind w:firstLine="540"/>
        <w:jc w:val="both"/>
      </w:pPr>
      <w:r>
        <w:t>8) на возмещение вреда, причиненного при осуществлении регионального государственного контроля (надзора).</w:t>
      </w:r>
    </w:p>
    <w:p w:rsidR="002706E4" w:rsidRDefault="002706E4">
      <w:pPr>
        <w:pStyle w:val="ConsPlusNormal"/>
        <w:spacing w:before="220"/>
        <w:ind w:firstLine="540"/>
        <w:jc w:val="both"/>
      </w:pPr>
      <w: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roofErr w:type="gramStart"/>
      <w:r>
        <w:t>Указанные лица обязаны предоставить должностным лицам Службы,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 участвующих в выездной проверке экспертов, представителей экспертных организаций на территорию, в используемые хозяйствующим субъектом при осуществлении деятельности</w:t>
      </w:r>
      <w:proofErr w:type="gramEnd"/>
      <w:r>
        <w:t xml:space="preserve"> здания, строения, сооружения, помещения, к используемым хозяйствующим субъектом оборудованию, подобным объектам, транспортным средствам.</w:t>
      </w:r>
    </w:p>
    <w:p w:rsidR="002706E4" w:rsidRDefault="002706E4">
      <w:pPr>
        <w:pStyle w:val="ConsPlusNormal"/>
        <w:jc w:val="both"/>
      </w:pPr>
    </w:p>
    <w:p w:rsidR="002706E4" w:rsidRDefault="002706E4">
      <w:pPr>
        <w:pStyle w:val="ConsPlusTitle"/>
        <w:ind w:firstLine="540"/>
        <w:jc w:val="both"/>
        <w:outlineLvl w:val="2"/>
      </w:pPr>
      <w:r>
        <w:t>1.7. Описание результата осуществления регионального государственного контроля (надзора)</w:t>
      </w:r>
    </w:p>
    <w:p w:rsidR="002706E4" w:rsidRDefault="002706E4">
      <w:pPr>
        <w:pStyle w:val="ConsPlusNormal"/>
        <w:jc w:val="both"/>
      </w:pPr>
      <w:r>
        <w:t xml:space="preserve">(в ред. </w:t>
      </w:r>
      <w:hyperlink r:id="rId37"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Конечным результатом осуществления регионального государственного контроля (надзора) являются:</w:t>
      </w:r>
    </w:p>
    <w:p w:rsidR="002706E4" w:rsidRDefault="002706E4">
      <w:pPr>
        <w:pStyle w:val="ConsPlusNormal"/>
        <w:jc w:val="both"/>
      </w:pPr>
      <w:r>
        <w:t xml:space="preserve">(в ред. </w:t>
      </w:r>
      <w:hyperlink r:id="rId38"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а) в случае, если в результате проведенной проверки не выявлены нарушения обязательных требований, установленных законодательством Российской Федерации о государственном регулировании цен (тарифов, ставок) - акт проверки;</w:t>
      </w:r>
    </w:p>
    <w:p w:rsidR="002706E4" w:rsidRDefault="002706E4">
      <w:pPr>
        <w:pStyle w:val="ConsPlusNormal"/>
        <w:spacing w:before="220"/>
        <w:ind w:firstLine="540"/>
        <w:jc w:val="both"/>
      </w:pPr>
      <w:r>
        <w:t>б) в случае, если в результате проведенной проверки выявлены нарушения обязательных требований, установленных законодательством Российской Федерации о государственном регулировании цен (тарифов, ставок):</w:t>
      </w:r>
    </w:p>
    <w:p w:rsidR="002706E4" w:rsidRDefault="002706E4">
      <w:pPr>
        <w:pStyle w:val="ConsPlusNormal"/>
        <w:spacing w:before="220"/>
        <w:ind w:firstLine="540"/>
        <w:jc w:val="both"/>
      </w:pPr>
      <w:r>
        <w:t>- акт проверки;</w:t>
      </w:r>
    </w:p>
    <w:p w:rsidR="002706E4" w:rsidRDefault="002706E4">
      <w:pPr>
        <w:pStyle w:val="ConsPlusNormal"/>
        <w:spacing w:before="220"/>
        <w:ind w:firstLine="540"/>
        <w:jc w:val="both"/>
      </w:pPr>
      <w:proofErr w:type="gramStart"/>
      <w:r>
        <w:lastRenderedPageBreak/>
        <w:t>-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706E4" w:rsidRDefault="002706E4">
      <w:pPr>
        <w:pStyle w:val="ConsPlusNormal"/>
        <w:spacing w:before="220"/>
        <w:ind w:firstLine="540"/>
        <w:jc w:val="both"/>
      </w:pPr>
      <w:proofErr w:type="gramStart"/>
      <w: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06E4" w:rsidRDefault="002706E4">
      <w:pPr>
        <w:pStyle w:val="ConsPlusNormal"/>
        <w:jc w:val="both"/>
      </w:pPr>
    </w:p>
    <w:p w:rsidR="002706E4" w:rsidRDefault="002706E4">
      <w:pPr>
        <w:pStyle w:val="ConsPlusTitle"/>
        <w:ind w:firstLine="540"/>
        <w:jc w:val="both"/>
        <w:outlineLvl w:val="2"/>
      </w:pPr>
      <w:r>
        <w:t>1.8.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rsidR="002706E4" w:rsidRDefault="002706E4">
      <w:pPr>
        <w:pStyle w:val="ConsPlusNormal"/>
        <w:ind w:firstLine="540"/>
        <w:jc w:val="both"/>
      </w:pPr>
      <w:r>
        <w:t>(</w:t>
      </w:r>
      <w:proofErr w:type="gramStart"/>
      <w:r>
        <w:t>введен</w:t>
      </w:r>
      <w:proofErr w:type="gramEnd"/>
      <w:r>
        <w:t xml:space="preserve"> </w:t>
      </w:r>
      <w:hyperlink r:id="rId39" w:history="1">
        <w:r>
          <w:rPr>
            <w:color w:val="0000FF"/>
          </w:rPr>
          <w:t>Приказом</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 xml:space="preserve">1.8.1.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2706E4" w:rsidRDefault="002706E4">
      <w:pPr>
        <w:pStyle w:val="ConsPlusNormal"/>
        <w:spacing w:before="220"/>
        <w:ind w:firstLine="540"/>
        <w:jc w:val="both"/>
      </w:pPr>
      <w:r>
        <w:t xml:space="preserve">В ходе проверки лично у проверяемого юридического лица, индивидуального предпринимателя </w:t>
      </w:r>
      <w:proofErr w:type="spellStart"/>
      <w:r>
        <w:t>истребуются</w:t>
      </w:r>
      <w:proofErr w:type="spellEnd"/>
      <w:r>
        <w:t xml:space="preserve"> следующие документы (за проверяемый период):</w:t>
      </w:r>
    </w:p>
    <w:p w:rsidR="002706E4" w:rsidRDefault="002706E4">
      <w:pPr>
        <w:pStyle w:val="ConsPlusNormal"/>
        <w:spacing w:before="220"/>
        <w:ind w:firstLine="540"/>
        <w:jc w:val="both"/>
      </w:pPr>
      <w:r>
        <w:t>учредительные документы;</w:t>
      </w:r>
    </w:p>
    <w:p w:rsidR="002706E4" w:rsidRDefault="002706E4">
      <w:pPr>
        <w:pStyle w:val="ConsPlusNormal"/>
        <w:spacing w:before="220"/>
        <w:ind w:firstLine="540"/>
        <w:jc w:val="both"/>
      </w:pPr>
      <w:r>
        <w:t>сведения об опубликовании (раскрытии информации в официальных печатных средствах массовой информации, распространяемых в Чувашской Республике;</w:t>
      </w:r>
    </w:p>
    <w:p w:rsidR="002706E4" w:rsidRDefault="002706E4">
      <w:pPr>
        <w:pStyle w:val="ConsPlusNormal"/>
        <w:spacing w:before="220"/>
        <w:ind w:firstLine="540"/>
        <w:jc w:val="both"/>
      </w:pPr>
      <w:r>
        <w:t>реестр (журнал) учета письменных запросов потребителей услуг по транспортировке газа по трубопроводам, в том числе в электронном виде, и ответы на запросы потребителей.</w:t>
      </w:r>
    </w:p>
    <w:p w:rsidR="002706E4" w:rsidRDefault="002706E4">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706E4" w:rsidRDefault="002706E4">
      <w:pPr>
        <w:pStyle w:val="ConsPlusNormal"/>
        <w:spacing w:before="220"/>
        <w:ind w:firstLine="540"/>
        <w:jc w:val="both"/>
      </w:pPr>
      <w:r>
        <w:t>Документы и (или) информация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не запрашиваются.</w:t>
      </w:r>
    </w:p>
    <w:p w:rsidR="002706E4" w:rsidRDefault="002706E4">
      <w:pPr>
        <w:pStyle w:val="ConsPlusNormal"/>
        <w:jc w:val="both"/>
      </w:pPr>
    </w:p>
    <w:p w:rsidR="002706E4" w:rsidRDefault="002706E4">
      <w:pPr>
        <w:pStyle w:val="ConsPlusTitle"/>
        <w:jc w:val="center"/>
        <w:outlineLvl w:val="1"/>
      </w:pPr>
      <w:r>
        <w:t>II. Требования к порядку осуществления</w:t>
      </w:r>
    </w:p>
    <w:p w:rsidR="002706E4" w:rsidRDefault="002706E4">
      <w:pPr>
        <w:pStyle w:val="ConsPlusTitle"/>
        <w:jc w:val="center"/>
      </w:pPr>
      <w:r>
        <w:lastRenderedPageBreak/>
        <w:t>регионального государственного контроля (надзора)</w:t>
      </w:r>
    </w:p>
    <w:p w:rsidR="002706E4" w:rsidRDefault="002706E4">
      <w:pPr>
        <w:pStyle w:val="ConsPlusNormal"/>
        <w:jc w:val="center"/>
      </w:pPr>
      <w:proofErr w:type="gramStart"/>
      <w:r>
        <w:t xml:space="preserve">(в ред. </w:t>
      </w:r>
      <w:hyperlink r:id="rId40" w:history="1">
        <w:r>
          <w:rPr>
            <w:color w:val="0000FF"/>
          </w:rPr>
          <w:t>Приказа</w:t>
        </w:r>
      </w:hyperlink>
      <w:r>
        <w:t xml:space="preserve"> Госслужбы ЧР по конкурентной политике</w:t>
      </w:r>
      <w:proofErr w:type="gramEnd"/>
    </w:p>
    <w:p w:rsidR="002706E4" w:rsidRDefault="002706E4">
      <w:pPr>
        <w:pStyle w:val="ConsPlusNormal"/>
        <w:jc w:val="center"/>
      </w:pPr>
      <w:r>
        <w:t>и тарифам от 17.07.2019 N 01/06-733)</w:t>
      </w:r>
    </w:p>
    <w:p w:rsidR="002706E4" w:rsidRDefault="002706E4">
      <w:pPr>
        <w:pStyle w:val="ConsPlusNormal"/>
        <w:jc w:val="both"/>
      </w:pPr>
    </w:p>
    <w:p w:rsidR="002706E4" w:rsidRDefault="002706E4">
      <w:pPr>
        <w:pStyle w:val="ConsPlusTitle"/>
        <w:ind w:firstLine="540"/>
        <w:jc w:val="both"/>
        <w:outlineLvl w:val="2"/>
      </w:pPr>
      <w:r>
        <w:t>2.1. Порядок информирования об осуществлении регионального государственного контроля (надзора)</w:t>
      </w:r>
    </w:p>
    <w:p w:rsidR="002706E4" w:rsidRDefault="002706E4">
      <w:pPr>
        <w:pStyle w:val="ConsPlusNormal"/>
        <w:ind w:firstLine="540"/>
        <w:jc w:val="both"/>
      </w:pPr>
      <w:r>
        <w:t xml:space="preserve">(в ред. </w:t>
      </w:r>
      <w:hyperlink r:id="rId41"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 xml:space="preserve">2.1.1. </w:t>
      </w:r>
      <w:proofErr w:type="gramStart"/>
      <w:r>
        <w:t>Информация по вопросам осуществления регионального государственного контроля (надзора), сведения о ходе осуществления регионального государственного контроля (надзора) размещаются на информационных стендах в местах нахождения Службы, на официальном сайте Службы на Портале органов власти Чувашской Республики в информационно-телекоммуникационной сети "Интернет" (www.tarif.cap.ru) (далее также - официальный сайт Службы), в федеральной государственной информационной системе "Единый портал государственных и муниципальных услуг (функций)" (далее</w:t>
      </w:r>
      <w:proofErr w:type="gramEnd"/>
      <w:r>
        <w:t xml:space="preserve"> - </w:t>
      </w:r>
      <w:proofErr w:type="gramStart"/>
      <w:r>
        <w:t>Единый портал государственных и муниципальных услуг).</w:t>
      </w:r>
      <w:proofErr w:type="gramEnd"/>
    </w:p>
    <w:p w:rsidR="002706E4" w:rsidRDefault="002706E4">
      <w:pPr>
        <w:pStyle w:val="ConsPlusNormal"/>
        <w:spacing w:before="220"/>
        <w:ind w:firstLine="540"/>
        <w:jc w:val="both"/>
      </w:pPr>
      <w:proofErr w:type="gramStart"/>
      <w:r>
        <w:t>Справочная информация (о месте нахождения, графике работы Службы и уполномоченного подразделения Службы, справочные телефоны уполномоченного подразделения Службы, адрес официального сайта Службы, адреса электронной почты) размещаются на информационных стендах в местах нахождения Службы, на официальном сайте Службы,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w:t>
      </w:r>
      <w:proofErr w:type="gramEnd"/>
    </w:p>
    <w:p w:rsidR="002706E4" w:rsidRDefault="002706E4">
      <w:pPr>
        <w:pStyle w:val="ConsPlusNormal"/>
        <w:spacing w:before="220"/>
        <w:ind w:firstLine="540"/>
        <w:jc w:val="both"/>
      </w:pPr>
      <w:r>
        <w:t>2.1.2. Для получения информации о процедуре осуществления регионального государственного контроля (надзора) (далее - информация о процедуре) заинтересованные лица вправе обратиться:</w:t>
      </w:r>
    </w:p>
    <w:p w:rsidR="002706E4" w:rsidRDefault="002706E4">
      <w:pPr>
        <w:pStyle w:val="ConsPlusNormal"/>
        <w:spacing w:before="220"/>
        <w:ind w:firstLine="540"/>
        <w:jc w:val="both"/>
      </w:pPr>
      <w:r>
        <w:t>в устной форме лично в уполномоченное подразделение Службы;</w:t>
      </w:r>
    </w:p>
    <w:p w:rsidR="002706E4" w:rsidRDefault="002706E4">
      <w:pPr>
        <w:pStyle w:val="ConsPlusNormal"/>
        <w:spacing w:before="220"/>
        <w:ind w:firstLine="540"/>
        <w:jc w:val="both"/>
      </w:pPr>
      <w:r>
        <w:t>по телефону в уполномоченное подразделение Службы;</w:t>
      </w:r>
    </w:p>
    <w:p w:rsidR="002706E4" w:rsidRDefault="002706E4">
      <w:pPr>
        <w:pStyle w:val="ConsPlusNormal"/>
        <w:spacing w:before="220"/>
        <w:ind w:firstLine="540"/>
        <w:jc w:val="both"/>
      </w:pPr>
      <w:r>
        <w:t>в письменном виде в Службу;</w:t>
      </w:r>
    </w:p>
    <w:p w:rsidR="002706E4" w:rsidRDefault="002706E4">
      <w:pPr>
        <w:pStyle w:val="ConsPlusNormal"/>
        <w:spacing w:before="220"/>
        <w:ind w:firstLine="540"/>
        <w:jc w:val="both"/>
      </w:pPr>
      <w:r>
        <w:t>в форме электронного документа через официальный сайт Службы.</w:t>
      </w:r>
    </w:p>
    <w:p w:rsidR="002706E4" w:rsidRDefault="002706E4">
      <w:pPr>
        <w:pStyle w:val="ConsPlusNormal"/>
        <w:spacing w:before="220"/>
        <w:ind w:firstLine="540"/>
        <w:jc w:val="both"/>
      </w:pPr>
      <w:r>
        <w:t>Основными требованиями к информированию являются:</w:t>
      </w:r>
    </w:p>
    <w:p w:rsidR="002706E4" w:rsidRDefault="002706E4">
      <w:pPr>
        <w:pStyle w:val="ConsPlusNormal"/>
        <w:spacing w:before="220"/>
        <w:ind w:firstLine="540"/>
        <w:jc w:val="both"/>
      </w:pPr>
      <w:r>
        <w:t>достоверность предоставляемой информации о процедуре;</w:t>
      </w:r>
    </w:p>
    <w:p w:rsidR="002706E4" w:rsidRDefault="002706E4">
      <w:pPr>
        <w:pStyle w:val="ConsPlusNormal"/>
        <w:spacing w:before="220"/>
        <w:ind w:firstLine="540"/>
        <w:jc w:val="both"/>
      </w:pPr>
      <w:r>
        <w:t>четкость в изложении информации о процедуре;</w:t>
      </w:r>
    </w:p>
    <w:p w:rsidR="002706E4" w:rsidRDefault="002706E4">
      <w:pPr>
        <w:pStyle w:val="ConsPlusNormal"/>
        <w:spacing w:before="220"/>
        <w:ind w:firstLine="540"/>
        <w:jc w:val="both"/>
      </w:pPr>
      <w:r>
        <w:t>полнота информации о процедуре;</w:t>
      </w:r>
    </w:p>
    <w:p w:rsidR="002706E4" w:rsidRDefault="002706E4">
      <w:pPr>
        <w:pStyle w:val="ConsPlusNormal"/>
        <w:spacing w:before="220"/>
        <w:ind w:firstLine="540"/>
        <w:jc w:val="both"/>
      </w:pPr>
      <w:r>
        <w:t>оперативность предоставления информации о процедуре.</w:t>
      </w:r>
    </w:p>
    <w:p w:rsidR="002706E4" w:rsidRDefault="002706E4">
      <w:pPr>
        <w:pStyle w:val="ConsPlusNormal"/>
        <w:spacing w:before="220"/>
        <w:ind w:firstLine="540"/>
        <w:jc w:val="both"/>
      </w:pPr>
      <w:r>
        <w:t>Информирование проводится в форме:</w:t>
      </w:r>
    </w:p>
    <w:p w:rsidR="002706E4" w:rsidRDefault="002706E4">
      <w:pPr>
        <w:pStyle w:val="ConsPlusNormal"/>
        <w:spacing w:before="220"/>
        <w:ind w:firstLine="540"/>
        <w:jc w:val="both"/>
      </w:pPr>
      <w:r>
        <w:t>устного информирования;</w:t>
      </w:r>
    </w:p>
    <w:p w:rsidR="002706E4" w:rsidRDefault="002706E4">
      <w:pPr>
        <w:pStyle w:val="ConsPlusNormal"/>
        <w:spacing w:before="220"/>
        <w:ind w:firstLine="540"/>
        <w:jc w:val="both"/>
      </w:pPr>
      <w:r>
        <w:t>письменного информирования.</w:t>
      </w:r>
    </w:p>
    <w:p w:rsidR="002706E4" w:rsidRDefault="002706E4">
      <w:pPr>
        <w:pStyle w:val="ConsPlusNormal"/>
        <w:spacing w:before="220"/>
        <w:ind w:firstLine="540"/>
        <w:jc w:val="both"/>
      </w:pPr>
      <w:r>
        <w:t xml:space="preserve">При ответах на телефонные звонки и устные </w:t>
      </w:r>
      <w:proofErr w:type="gramStart"/>
      <w:r>
        <w:t>обращения</w:t>
      </w:r>
      <w:proofErr w:type="gramEnd"/>
      <w:r>
        <w:t xml:space="preserve"> должностные лица уполномоченного подразделения Службы подробно и в вежливой (корректной) форме информируют обратившихся по интересующим их вопросам. Ответ на телефонный звонок должен </w:t>
      </w:r>
      <w:r>
        <w:lastRenderedPageBreak/>
        <w:t>сопровождаться информацией о наименовании уполномоченного подразделения Службы, в которое позвонил обратившийся, фамилии, имени, отчестве и должности должностного лица, принявшего телефонный звонок.</w:t>
      </w:r>
    </w:p>
    <w:p w:rsidR="002706E4" w:rsidRDefault="002706E4">
      <w:pPr>
        <w:pStyle w:val="ConsPlusNormal"/>
        <w:spacing w:before="220"/>
        <w:ind w:firstLine="540"/>
        <w:jc w:val="both"/>
      </w:pPr>
      <w:proofErr w:type="gramStart"/>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r>
        <w:t xml:space="preserve"> Время ожидания заинтересованного лица не может превышать 15 минут.</w:t>
      </w:r>
    </w:p>
    <w:p w:rsidR="002706E4" w:rsidRDefault="002706E4">
      <w:pPr>
        <w:pStyle w:val="ConsPlusNormal"/>
        <w:spacing w:before="220"/>
        <w:ind w:firstLine="540"/>
        <w:jc w:val="both"/>
      </w:pPr>
      <w:r>
        <w:t>Индивидуальное письменное информирование при обращении заинтересованных лиц в Службу осуществляется путем почтовых отправлений или в форме электронного документа по адресу электронной почты. Руководитель Службы (далее - Руководитель) направляет обращение заинтересованного лица для рассмотрения в уполномоченное подразделение Службы. Руководитель уполномоченного подразделения Службы определяет непосредственного исполнителя для подготовки ответа.</w:t>
      </w:r>
    </w:p>
    <w:p w:rsidR="002706E4" w:rsidRDefault="002706E4">
      <w:pPr>
        <w:pStyle w:val="ConsPlusNormal"/>
        <w:spacing w:before="220"/>
        <w:ind w:firstLine="540"/>
        <w:jc w:val="both"/>
      </w:pPr>
      <w:r>
        <w:t xml:space="preserve">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направляется в форме электронного документа по адресу электронной почты, указанному в обращении, поступившем в Службу в форме электронного документа, и в письменной форме по почтовому адресу, указанному в обращении, поступившем в Службу в письменной форме. </w:t>
      </w:r>
      <w:proofErr w:type="gramStart"/>
      <w:r>
        <w:t xml:space="preserve">Кроме того, на поступившее в Службу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2" w:history="1">
        <w:r>
          <w:rPr>
            <w:color w:val="0000FF"/>
          </w:rPr>
          <w:t>части 2 статьи 6</w:t>
        </w:r>
      </w:hyperlink>
      <w:r>
        <w:t xml:space="preserve"> Федерального закона от 2 мая 2006 г</w:t>
      </w:r>
      <w:proofErr w:type="gramEnd"/>
      <w:r>
        <w:t>. N 59-ФЗ "О порядке рассмотрения обращений граждан Российской Федерации" на официальном сайте Службы.</w:t>
      </w:r>
    </w:p>
    <w:p w:rsidR="002706E4" w:rsidRDefault="002706E4">
      <w:pPr>
        <w:pStyle w:val="ConsPlusNormal"/>
        <w:jc w:val="both"/>
      </w:pPr>
    </w:p>
    <w:p w:rsidR="002706E4" w:rsidRDefault="002706E4">
      <w:pPr>
        <w:pStyle w:val="ConsPlusTitle"/>
        <w:ind w:firstLine="540"/>
        <w:jc w:val="both"/>
        <w:outlineLvl w:val="2"/>
      </w:pPr>
      <w:r>
        <w:t>2.2. Срок осуществления регионального государственного контроля (надзора)</w:t>
      </w:r>
    </w:p>
    <w:p w:rsidR="002706E4" w:rsidRDefault="002706E4">
      <w:pPr>
        <w:pStyle w:val="ConsPlusNormal"/>
        <w:jc w:val="both"/>
      </w:pPr>
      <w:r>
        <w:t xml:space="preserve">(в ред. </w:t>
      </w:r>
      <w:hyperlink r:id="rId43"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 xml:space="preserve">Срок проведения каждой из проверок, предусмотренных </w:t>
      </w:r>
      <w:hyperlink r:id="rId44" w:history="1">
        <w:r>
          <w:rPr>
            <w:color w:val="0000FF"/>
          </w:rPr>
          <w:t>статьями 11</w:t>
        </w:r>
      </w:hyperlink>
      <w:r>
        <w:t xml:space="preserve"> и </w:t>
      </w:r>
      <w:hyperlink r:id="rId45" w:history="1">
        <w:r>
          <w:rPr>
            <w:color w:val="0000FF"/>
          </w:rPr>
          <w:t>12</w:t>
        </w:r>
      </w:hyperlink>
      <w:r>
        <w:t xml:space="preserve"> Федерального закона (</w:t>
      </w:r>
      <w:proofErr w:type="gramStart"/>
      <w:r>
        <w:t>документарная</w:t>
      </w:r>
      <w:proofErr w:type="gramEnd"/>
      <w:r>
        <w:t>, выездная), не может превышать двадцать рабочих дней.</w:t>
      </w:r>
    </w:p>
    <w:p w:rsidR="002706E4" w:rsidRDefault="002706E4">
      <w:pPr>
        <w:pStyle w:val="ConsPlusNormal"/>
        <w:spacing w:before="220"/>
        <w:ind w:firstLine="540"/>
        <w:jc w:val="both"/>
      </w:pPr>
      <w:bookmarkStart w:id="2" w:name="P194"/>
      <w:bookmarkEnd w:id="2"/>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706E4" w:rsidRDefault="002706E4">
      <w:pPr>
        <w:pStyle w:val="ConsPlusNormal"/>
        <w:spacing w:before="220"/>
        <w:ind w:firstLine="540"/>
        <w:jc w:val="both"/>
      </w:pPr>
      <w:r>
        <w:t xml:space="preserve">В случае необходимости при проведении проверки, указанной в </w:t>
      </w:r>
      <w:hyperlink w:anchor="P194" w:history="1">
        <w:r>
          <w:rPr>
            <w:color w:val="0000FF"/>
          </w:rPr>
          <w:t>абзаце втором</w:t>
        </w:r>
      </w:hyperlink>
      <w:r>
        <w:t xml:space="preserve">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06E4" w:rsidRDefault="002706E4">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Службы в зданиях, строениях, сооружениях, помещениях, на иных объектах субъекта малого предпринимательства.</w:t>
      </w:r>
    </w:p>
    <w:p w:rsidR="002706E4" w:rsidRDefault="002706E4">
      <w:pPr>
        <w:pStyle w:val="ConsPlusNormal"/>
        <w:spacing w:before="220"/>
        <w:ind w:firstLine="540"/>
        <w:jc w:val="both"/>
      </w:pPr>
      <w:proofErr w:type="gramStart"/>
      <w:r>
        <w:t xml:space="preserve">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должностных лиц Службы, проводящих выездную плановую </w:t>
      </w:r>
      <w:r>
        <w:lastRenderedPageBreak/>
        <w:t>проверку, срок проведения выездной плановой проверки может быть продлен руководителем Службы,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2706E4" w:rsidRDefault="002706E4">
      <w:pPr>
        <w:pStyle w:val="ConsPlusNormal"/>
        <w:jc w:val="both"/>
      </w:pPr>
      <w:r>
        <w:t xml:space="preserve">(в ред. </w:t>
      </w:r>
      <w:hyperlink r:id="rId46" w:history="1">
        <w:r>
          <w:rPr>
            <w:color w:val="0000FF"/>
          </w:rPr>
          <w:t>Приказа</w:t>
        </w:r>
      </w:hyperlink>
      <w:r>
        <w:t xml:space="preserve"> Госслужбы ЧР по конкурентной политике и тарифам от 16.09.2020 N 01/06-639)</w:t>
      </w:r>
    </w:p>
    <w:p w:rsidR="002706E4" w:rsidRDefault="002706E4">
      <w:pPr>
        <w:pStyle w:val="ConsPlusNormal"/>
        <w:spacing w:before="220"/>
        <w:ind w:firstLine="540"/>
        <w:jc w:val="both"/>
      </w:pPr>
      <w:proofErr w:type="gramStart"/>
      <w:r>
        <w:t xml:space="preserve">Срок проведения каждой из предусмотренных </w:t>
      </w:r>
      <w:hyperlink r:id="rId47" w:history="1">
        <w:r>
          <w:rPr>
            <w:color w:val="0000FF"/>
          </w:rPr>
          <w:t>статьями 11</w:t>
        </w:r>
      </w:hyperlink>
      <w:r>
        <w:t xml:space="preserve"> и </w:t>
      </w:r>
      <w:hyperlink r:id="rId48" w:history="1">
        <w:r>
          <w:rPr>
            <w:color w:val="0000FF"/>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706E4" w:rsidRDefault="002706E4">
      <w:pPr>
        <w:pStyle w:val="ConsPlusNormal"/>
        <w:jc w:val="both"/>
      </w:pPr>
    </w:p>
    <w:p w:rsidR="002706E4" w:rsidRDefault="002706E4">
      <w:pPr>
        <w:pStyle w:val="ConsPlusTitle"/>
        <w:ind w:firstLine="540"/>
        <w:jc w:val="both"/>
        <w:outlineLvl w:val="2"/>
      </w:pPr>
      <w:r>
        <w:t>2.2.1. Сведения о размере платы за услуги организации (организаций), участвующей (участвующих) в осуществлении регионального государственного контроля (надзора), взимаемой с лица, в отношении которого проводятся мероприятия по региональному государственному контролю (надзору)</w:t>
      </w:r>
    </w:p>
    <w:p w:rsidR="002706E4" w:rsidRDefault="002706E4">
      <w:pPr>
        <w:pStyle w:val="ConsPlusNormal"/>
        <w:ind w:firstLine="540"/>
        <w:jc w:val="both"/>
      </w:pPr>
      <w:r>
        <w:t>(</w:t>
      </w:r>
      <w:proofErr w:type="gramStart"/>
      <w:r>
        <w:t>введен</w:t>
      </w:r>
      <w:proofErr w:type="gramEnd"/>
      <w:r>
        <w:t xml:space="preserve"> </w:t>
      </w:r>
      <w:hyperlink r:id="rId49" w:history="1">
        <w:r>
          <w:rPr>
            <w:color w:val="0000FF"/>
          </w:rPr>
          <w:t>Приказом</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ind w:firstLine="540"/>
        <w:jc w:val="both"/>
      </w:pPr>
      <w:r>
        <w:t>Плата за услуги организации (организаций), участвующей (участвующих) в осуществлении регионального государственного контроля (надзора), с юридических лиц, индивидуальных предпринимателей, в отношении которых проводятся мероприятия по региональному государственному контролю (надзору), не взимается.</w:t>
      </w:r>
    </w:p>
    <w:p w:rsidR="002706E4" w:rsidRDefault="002706E4">
      <w:pPr>
        <w:pStyle w:val="ConsPlusNormal"/>
        <w:jc w:val="both"/>
      </w:pPr>
    </w:p>
    <w:p w:rsidR="002706E4" w:rsidRDefault="002706E4">
      <w:pPr>
        <w:pStyle w:val="ConsPlusTitle"/>
        <w:jc w:val="center"/>
        <w:outlineLvl w:val="1"/>
      </w:pPr>
      <w:r>
        <w:t>III. Состав, последовательность и сроки выполнения</w:t>
      </w:r>
    </w:p>
    <w:p w:rsidR="002706E4" w:rsidRDefault="002706E4">
      <w:pPr>
        <w:pStyle w:val="ConsPlusTitle"/>
        <w:jc w:val="center"/>
      </w:pPr>
      <w:r>
        <w:t>административных процедур, требования к порядку</w:t>
      </w:r>
    </w:p>
    <w:p w:rsidR="002706E4" w:rsidRDefault="002706E4">
      <w:pPr>
        <w:pStyle w:val="ConsPlusTitle"/>
        <w:jc w:val="center"/>
      </w:pPr>
      <w:r>
        <w:t>их выполнения, в том числе особенности выполнения</w:t>
      </w:r>
    </w:p>
    <w:p w:rsidR="002706E4" w:rsidRDefault="002706E4">
      <w:pPr>
        <w:pStyle w:val="ConsPlusTitle"/>
        <w:jc w:val="center"/>
      </w:pPr>
      <w:r>
        <w:t>административных процедур в электронной форме</w:t>
      </w:r>
    </w:p>
    <w:p w:rsidR="002706E4" w:rsidRDefault="002706E4">
      <w:pPr>
        <w:pStyle w:val="ConsPlusNormal"/>
        <w:jc w:val="center"/>
      </w:pPr>
      <w:proofErr w:type="gramStart"/>
      <w:r>
        <w:t xml:space="preserve">(в ред. </w:t>
      </w:r>
      <w:hyperlink r:id="rId50" w:history="1">
        <w:r>
          <w:rPr>
            <w:color w:val="0000FF"/>
          </w:rPr>
          <w:t>Приказа</w:t>
        </w:r>
      </w:hyperlink>
      <w:r>
        <w:t xml:space="preserve"> Госслужбы ЧР по конкурентной политике</w:t>
      </w:r>
      <w:proofErr w:type="gramEnd"/>
    </w:p>
    <w:p w:rsidR="002706E4" w:rsidRDefault="002706E4">
      <w:pPr>
        <w:pStyle w:val="ConsPlusNormal"/>
        <w:jc w:val="center"/>
      </w:pPr>
      <w:r>
        <w:t>и тарифам от 17.07.2019 N 01/06-733)</w:t>
      </w:r>
    </w:p>
    <w:p w:rsidR="002706E4" w:rsidRDefault="002706E4">
      <w:pPr>
        <w:pStyle w:val="ConsPlusNormal"/>
        <w:jc w:val="both"/>
      </w:pPr>
    </w:p>
    <w:p w:rsidR="002706E4" w:rsidRDefault="002706E4">
      <w:pPr>
        <w:pStyle w:val="ConsPlusTitle"/>
        <w:ind w:firstLine="540"/>
        <w:jc w:val="both"/>
        <w:outlineLvl w:val="2"/>
      </w:pPr>
      <w:r>
        <w:t>3.1. Перечень административных процедур</w:t>
      </w:r>
    </w:p>
    <w:p w:rsidR="002706E4" w:rsidRDefault="002706E4">
      <w:pPr>
        <w:pStyle w:val="ConsPlusNormal"/>
        <w:jc w:val="both"/>
      </w:pPr>
    </w:p>
    <w:p w:rsidR="002706E4" w:rsidRDefault="002706E4">
      <w:pPr>
        <w:pStyle w:val="ConsPlusNormal"/>
        <w:ind w:firstLine="540"/>
        <w:jc w:val="both"/>
      </w:pPr>
      <w:r>
        <w:t>Осуществление регионального государственного контроля (надзора) включает в себя следующие административные процедуры:</w:t>
      </w:r>
    </w:p>
    <w:p w:rsidR="002706E4" w:rsidRDefault="002706E4">
      <w:pPr>
        <w:pStyle w:val="ConsPlusNormal"/>
        <w:jc w:val="both"/>
      </w:pPr>
      <w:r>
        <w:t xml:space="preserve">(в ред. </w:t>
      </w:r>
      <w:hyperlink r:id="rId51"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2706E4" w:rsidRDefault="002706E4">
      <w:pPr>
        <w:pStyle w:val="ConsPlusNormal"/>
        <w:spacing w:before="220"/>
        <w:ind w:firstLine="540"/>
        <w:jc w:val="both"/>
      </w:pPr>
      <w:r>
        <w:t>подготовка приказа Руководителя (заместителя Руководителя) о проведении проверки;</w:t>
      </w:r>
    </w:p>
    <w:p w:rsidR="002706E4" w:rsidRDefault="002706E4">
      <w:pPr>
        <w:pStyle w:val="ConsPlusNormal"/>
        <w:spacing w:before="220"/>
        <w:ind w:firstLine="540"/>
        <w:jc w:val="both"/>
      </w:pPr>
      <w:r>
        <w:t>проведение проверки;</w:t>
      </w:r>
    </w:p>
    <w:p w:rsidR="002706E4" w:rsidRDefault="002706E4">
      <w:pPr>
        <w:pStyle w:val="ConsPlusNormal"/>
        <w:spacing w:before="220"/>
        <w:ind w:firstLine="540"/>
        <w:jc w:val="both"/>
      </w:pPr>
      <w:r>
        <w:t>оформление результатов проверки;</w:t>
      </w:r>
    </w:p>
    <w:p w:rsidR="002706E4" w:rsidRDefault="002706E4">
      <w:pPr>
        <w:pStyle w:val="ConsPlusNormal"/>
        <w:spacing w:before="220"/>
        <w:ind w:firstLine="540"/>
        <w:jc w:val="both"/>
      </w:pPr>
      <w:r>
        <w:t>систематическое наблюдение и анализ;</w:t>
      </w:r>
    </w:p>
    <w:p w:rsidR="002706E4" w:rsidRDefault="002706E4">
      <w:pPr>
        <w:pStyle w:val="ConsPlusNormal"/>
        <w:spacing w:before="220"/>
        <w:ind w:firstLine="540"/>
        <w:jc w:val="both"/>
      </w:pPr>
      <w:r>
        <w:t>принятие мер по устранению нарушений, выявленных при проведении проверки.</w:t>
      </w:r>
    </w:p>
    <w:p w:rsidR="002706E4" w:rsidRDefault="002706E4">
      <w:pPr>
        <w:pStyle w:val="ConsPlusNormal"/>
        <w:spacing w:before="220"/>
        <w:ind w:firstLine="540"/>
        <w:jc w:val="both"/>
      </w:pPr>
      <w:r>
        <w:t xml:space="preserve">Абзац утратил силу. - </w:t>
      </w:r>
      <w:hyperlink r:id="rId52" w:history="1">
        <w:r>
          <w:rPr>
            <w:color w:val="0000FF"/>
          </w:rPr>
          <w:t>Приказ</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Title"/>
        <w:ind w:firstLine="540"/>
        <w:jc w:val="both"/>
        <w:outlineLvl w:val="2"/>
      </w:pPr>
      <w:r>
        <w:t>3.2. Формирование ежегодного Плана проверок</w:t>
      </w:r>
    </w:p>
    <w:p w:rsidR="002706E4" w:rsidRDefault="002706E4">
      <w:pPr>
        <w:pStyle w:val="ConsPlusNormal"/>
        <w:jc w:val="both"/>
      </w:pPr>
    </w:p>
    <w:p w:rsidR="002706E4" w:rsidRDefault="002706E4">
      <w:pPr>
        <w:pStyle w:val="ConsPlusNormal"/>
        <w:ind w:firstLine="540"/>
        <w:jc w:val="both"/>
      </w:pPr>
      <w:r>
        <w:lastRenderedPageBreak/>
        <w:t>Основанием для включения плановой проверки в План проверок является истечение одного года с даты:</w:t>
      </w:r>
    </w:p>
    <w:p w:rsidR="002706E4" w:rsidRDefault="002706E4">
      <w:pPr>
        <w:pStyle w:val="ConsPlusNormal"/>
        <w:spacing w:before="220"/>
        <w:ind w:firstLine="540"/>
        <w:jc w:val="both"/>
      </w:pPr>
      <w:r>
        <w:t>государственной регистрации юридического лица, являющегося субъектом естественной монополии;</w:t>
      </w:r>
    </w:p>
    <w:p w:rsidR="002706E4" w:rsidRDefault="002706E4">
      <w:pPr>
        <w:pStyle w:val="ConsPlusNormal"/>
        <w:spacing w:before="220"/>
        <w:ind w:firstLine="540"/>
        <w:jc w:val="both"/>
      </w:pPr>
      <w:r>
        <w:t>окончания проведения последней плановой проверки субъекта естественной монополии.</w:t>
      </w:r>
    </w:p>
    <w:p w:rsidR="002706E4" w:rsidRDefault="002706E4">
      <w:pPr>
        <w:pStyle w:val="ConsPlusNormal"/>
        <w:spacing w:before="220"/>
        <w:ind w:firstLine="540"/>
        <w:jc w:val="both"/>
      </w:pPr>
      <w:r>
        <w:t>Формирование Плана проверок начинается с наступлением плановой даты - 1 августа года, предшествующего году проведения плановых проверок.</w:t>
      </w:r>
    </w:p>
    <w:p w:rsidR="002706E4" w:rsidRDefault="002706E4">
      <w:pPr>
        <w:pStyle w:val="ConsPlusNormal"/>
        <w:spacing w:before="220"/>
        <w:ind w:firstLine="540"/>
        <w:jc w:val="both"/>
      </w:pPr>
      <w:r>
        <w:t>Проект Плана проверок составляется руководителем уполномоченного подразделения Службы в срок до 20 августа года, предшествующего году проведения плановых проверок.</w:t>
      </w:r>
    </w:p>
    <w:p w:rsidR="002706E4" w:rsidRDefault="002706E4">
      <w:pPr>
        <w:pStyle w:val="ConsPlusNormal"/>
        <w:spacing w:before="220"/>
        <w:ind w:firstLine="540"/>
        <w:jc w:val="both"/>
      </w:pPr>
      <w:r>
        <w:t>В Плане проверок указываются следующие сведения:</w:t>
      </w:r>
    </w:p>
    <w:p w:rsidR="002706E4" w:rsidRDefault="002706E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6E4" w:rsidRDefault="002706E4">
      <w:pPr>
        <w:pStyle w:val="ConsPlusNormal"/>
        <w:spacing w:before="220"/>
        <w:ind w:firstLine="540"/>
        <w:jc w:val="both"/>
      </w:pPr>
      <w:r>
        <w:t>2) цель и основание проведения каждой плановой проверки;</w:t>
      </w:r>
    </w:p>
    <w:p w:rsidR="002706E4" w:rsidRDefault="002706E4">
      <w:pPr>
        <w:pStyle w:val="ConsPlusNormal"/>
        <w:spacing w:before="220"/>
        <w:ind w:firstLine="540"/>
        <w:jc w:val="both"/>
      </w:pPr>
      <w:r>
        <w:t>3) дата начала и сроки проведения каждой плановой проверки;</w:t>
      </w:r>
    </w:p>
    <w:p w:rsidR="002706E4" w:rsidRDefault="002706E4">
      <w:pPr>
        <w:pStyle w:val="ConsPlusNormal"/>
        <w:spacing w:before="220"/>
        <w:ind w:firstLine="540"/>
        <w:jc w:val="both"/>
      </w:pPr>
      <w:r>
        <w:t>4) наименование Службы.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2706E4" w:rsidRDefault="002706E4">
      <w:pPr>
        <w:pStyle w:val="ConsPlusNormal"/>
        <w:spacing w:before="220"/>
        <w:ind w:firstLine="540"/>
        <w:jc w:val="both"/>
      </w:pPr>
      <w:r>
        <w:t>В срок до 1 сентября года, предшествующего году проведения плановых проверок, Служба направляет проект Плана проверок в Прокуратуру Чувашской Республики.</w:t>
      </w:r>
    </w:p>
    <w:p w:rsidR="002706E4" w:rsidRDefault="002706E4">
      <w:pPr>
        <w:pStyle w:val="ConsPlusNormal"/>
        <w:spacing w:before="220"/>
        <w:ind w:firstLine="540"/>
        <w:jc w:val="both"/>
      </w:pPr>
      <w:r>
        <w:t>По итогам рассмотрения предложений Прокуратуры Чувашской Республики Служба направляет в Прокуратуру Чувашской Республики в срок до 1 ноября года, предшествующего году проведения плановых проверок, утвержденный План проверок.</w:t>
      </w:r>
    </w:p>
    <w:p w:rsidR="002706E4" w:rsidRDefault="002706E4">
      <w:pPr>
        <w:pStyle w:val="ConsPlusNormal"/>
        <w:spacing w:before="220"/>
        <w:ind w:firstLine="540"/>
        <w:jc w:val="both"/>
      </w:pPr>
      <w:r>
        <w:t xml:space="preserve">Абзац утратил силу. - </w:t>
      </w:r>
      <w:hyperlink r:id="rId53" w:history="1">
        <w:r>
          <w:rPr>
            <w:color w:val="0000FF"/>
          </w:rPr>
          <w:t>Приказ</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proofErr w:type="gramStart"/>
      <w:r>
        <w:t xml:space="preserve">С 1 января 2019 года по 1 апреля 2020 года проверки в отношении юридических лиц, индивидуальных предпринимателей, отнесенных в соответствии со </w:t>
      </w:r>
      <w:hyperlink r:id="rId54" w:history="1">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к субъектам малого и среднего предпринимательства, проводятся с учетом особенностей, предусмотренных </w:t>
      </w:r>
      <w:hyperlink r:id="rId55" w:history="1">
        <w:r>
          <w:rPr>
            <w:color w:val="0000FF"/>
          </w:rPr>
          <w:t>статьей 26.2</w:t>
        </w:r>
      </w:hyperlink>
      <w:r>
        <w:t xml:space="preserve"> Федерального закона.</w:t>
      </w:r>
      <w:proofErr w:type="gramEnd"/>
    </w:p>
    <w:p w:rsidR="002706E4" w:rsidRDefault="002706E4">
      <w:pPr>
        <w:pStyle w:val="ConsPlusNormal"/>
        <w:jc w:val="both"/>
      </w:pPr>
      <w:r>
        <w:t xml:space="preserve">(абзац введен </w:t>
      </w:r>
      <w:hyperlink r:id="rId56" w:history="1">
        <w:r>
          <w:rPr>
            <w:color w:val="0000FF"/>
          </w:rPr>
          <w:t>Приказом</w:t>
        </w:r>
      </w:hyperlink>
      <w:r>
        <w:t xml:space="preserve"> Госслужбы ЧР по конкурентной политике и тарифам от 20.02.2019 N 01/06-115; в ред. </w:t>
      </w:r>
      <w:hyperlink r:id="rId57" w:history="1">
        <w:r>
          <w:rPr>
            <w:color w:val="0000FF"/>
          </w:rPr>
          <w:t>Приказа</w:t>
        </w:r>
      </w:hyperlink>
      <w:r>
        <w:t xml:space="preserve"> Госслужбы ЧР по конкурентной политике и тарифам от 14.05.2020 N 01/06-351)</w:t>
      </w:r>
    </w:p>
    <w:p w:rsidR="002706E4" w:rsidRDefault="002706E4">
      <w:pPr>
        <w:pStyle w:val="ConsPlusNormal"/>
        <w:spacing w:before="220"/>
        <w:ind w:firstLine="540"/>
        <w:jc w:val="both"/>
      </w:pP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w:t>
      </w:r>
      <w:r>
        <w:lastRenderedPageBreak/>
        <w:t>или угроза причинения вреда жизни, здоровью граждан, возникновение чрезвычайных ситуаций природного и техногенного характера.</w:t>
      </w:r>
    </w:p>
    <w:p w:rsidR="002706E4" w:rsidRDefault="002706E4">
      <w:pPr>
        <w:pStyle w:val="ConsPlusNormal"/>
        <w:jc w:val="both"/>
      </w:pPr>
      <w:r>
        <w:t xml:space="preserve">(абзац введен </w:t>
      </w:r>
      <w:hyperlink r:id="rId59" w:history="1">
        <w:r>
          <w:rPr>
            <w:color w:val="0000FF"/>
          </w:rPr>
          <w:t>Приказом</w:t>
        </w:r>
      </w:hyperlink>
      <w:r>
        <w:t xml:space="preserve"> Госслужбы ЧР по конкурентной политике и тарифам от 14.05.2020 N 01/06-351)</w:t>
      </w:r>
    </w:p>
    <w:p w:rsidR="002706E4" w:rsidRDefault="002706E4">
      <w:pPr>
        <w:pStyle w:val="ConsPlusNormal"/>
        <w:spacing w:before="220"/>
        <w:ind w:firstLine="540"/>
        <w:jc w:val="both"/>
      </w:pPr>
      <w:r>
        <w:t>Результатом административной процедуры является утверждение Руководителем Плана проверок, который размещается на официальном сайте Службы.</w:t>
      </w:r>
    </w:p>
    <w:p w:rsidR="002706E4" w:rsidRDefault="002706E4">
      <w:pPr>
        <w:pStyle w:val="ConsPlusNormal"/>
        <w:jc w:val="both"/>
      </w:pPr>
    </w:p>
    <w:p w:rsidR="002706E4" w:rsidRDefault="002706E4">
      <w:pPr>
        <w:pStyle w:val="ConsPlusTitle"/>
        <w:ind w:firstLine="540"/>
        <w:jc w:val="both"/>
        <w:outlineLvl w:val="2"/>
      </w:pPr>
      <w:r>
        <w:t>3.3. Подготовка приказа Руководителя (заместителя Руководителя) о проведении проверки</w:t>
      </w:r>
    </w:p>
    <w:p w:rsidR="002706E4" w:rsidRDefault="002706E4">
      <w:pPr>
        <w:pStyle w:val="ConsPlusNormal"/>
        <w:jc w:val="both"/>
      </w:pPr>
    </w:p>
    <w:p w:rsidR="002706E4" w:rsidRDefault="002706E4">
      <w:pPr>
        <w:pStyle w:val="ConsPlusNormal"/>
        <w:ind w:firstLine="540"/>
        <w:jc w:val="both"/>
      </w:pPr>
      <w:r>
        <w:t>3.3.1. Основаниями для подготовки приказа Руководителя (заместителя Руководителя) о проведении проверки являются:</w:t>
      </w:r>
    </w:p>
    <w:p w:rsidR="002706E4" w:rsidRDefault="002706E4">
      <w:pPr>
        <w:pStyle w:val="ConsPlusNormal"/>
        <w:spacing w:before="220"/>
        <w:ind w:firstLine="540"/>
        <w:jc w:val="both"/>
      </w:pPr>
      <w:r>
        <w:t>для проведения плановых проверок - План проверок;</w:t>
      </w:r>
    </w:p>
    <w:p w:rsidR="002706E4" w:rsidRDefault="002706E4">
      <w:pPr>
        <w:pStyle w:val="ConsPlusNormal"/>
        <w:spacing w:before="220"/>
        <w:ind w:firstLine="540"/>
        <w:jc w:val="both"/>
      </w:pPr>
      <w:r>
        <w:t xml:space="preserve">для проведения внеплановых проверок - основания, указанные в </w:t>
      </w:r>
      <w:hyperlink w:anchor="P280" w:history="1">
        <w:r>
          <w:rPr>
            <w:color w:val="0000FF"/>
          </w:rPr>
          <w:t>пункте 3.4.3 подраздела 3.4</w:t>
        </w:r>
      </w:hyperlink>
      <w:r>
        <w:t xml:space="preserve"> настоящего Административного регламента.</w:t>
      </w:r>
    </w:p>
    <w:p w:rsidR="002706E4" w:rsidRDefault="002706E4">
      <w:pPr>
        <w:pStyle w:val="ConsPlusNormal"/>
        <w:spacing w:before="220"/>
        <w:ind w:firstLine="540"/>
        <w:jc w:val="both"/>
      </w:pPr>
      <w:r>
        <w:t>3.3.2. Подготовку проекта приказа Руководителя (заместителя Руководителя) о проведении проверки осуществляет уполномоченное подразделение Службы - отдел регулирования цен потребительского рынка и контрольно-аналитической работы.</w:t>
      </w:r>
    </w:p>
    <w:p w:rsidR="002706E4" w:rsidRDefault="002706E4">
      <w:pPr>
        <w:pStyle w:val="ConsPlusNormal"/>
        <w:spacing w:before="220"/>
        <w:ind w:firstLine="540"/>
        <w:jc w:val="both"/>
      </w:pPr>
      <w:r>
        <w:t>Срок подготовки приказа Руководителя (заместителя Руководителя) о проведении проверки - не менее чем за 7 рабочих дней до начала проведения плановой проверки и не более 2 рабочих дней со дня поручения Руководителя о проведении внеплановой проверки.</w:t>
      </w:r>
    </w:p>
    <w:p w:rsidR="002706E4" w:rsidRDefault="002706E4">
      <w:pPr>
        <w:pStyle w:val="ConsPlusNormal"/>
        <w:spacing w:before="220"/>
        <w:ind w:firstLine="540"/>
        <w:jc w:val="both"/>
      </w:pPr>
      <w:r>
        <w:t>В приказе Руководителя (заместителя Руководителя) о проведении проверки указываются:</w:t>
      </w:r>
    </w:p>
    <w:p w:rsidR="002706E4" w:rsidRDefault="002706E4">
      <w:pPr>
        <w:pStyle w:val="ConsPlusNormal"/>
        <w:spacing w:before="220"/>
        <w:ind w:firstLine="540"/>
        <w:jc w:val="both"/>
      </w:pPr>
      <w:r>
        <w:t>1) наименование Службы, а также вид (виды) государственного контроля (надзора);</w:t>
      </w:r>
    </w:p>
    <w:p w:rsidR="002706E4" w:rsidRDefault="002706E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06E4" w:rsidRDefault="002706E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6E4" w:rsidRDefault="002706E4">
      <w:pPr>
        <w:pStyle w:val="ConsPlusNormal"/>
        <w:spacing w:before="220"/>
        <w:ind w:firstLine="540"/>
        <w:jc w:val="both"/>
      </w:pPr>
      <w:r>
        <w:t>4) цели, задачи, предмет проверки и срок ее проведения;</w:t>
      </w:r>
    </w:p>
    <w:p w:rsidR="002706E4" w:rsidRDefault="002706E4">
      <w:pPr>
        <w:pStyle w:val="ConsPlusNormal"/>
        <w:spacing w:before="220"/>
        <w:ind w:firstLine="540"/>
        <w:jc w:val="both"/>
      </w:pPr>
      <w:r>
        <w:t>5) правовые основания проведения проверки, в том числе подлежащие проверке обязательные требования к стандартам раскрытия информации, подлежащей свободному доступу;</w:t>
      </w:r>
    </w:p>
    <w:p w:rsidR="002706E4" w:rsidRDefault="002706E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706E4" w:rsidRDefault="002706E4">
      <w:pPr>
        <w:pStyle w:val="ConsPlusNormal"/>
        <w:spacing w:before="220"/>
        <w:ind w:firstLine="540"/>
        <w:jc w:val="both"/>
      </w:pPr>
      <w:r>
        <w:t>7) перечень административных регламентов по осуществлению государственного контроля (надзора);</w:t>
      </w:r>
    </w:p>
    <w:p w:rsidR="002706E4" w:rsidRDefault="002706E4">
      <w:pPr>
        <w:pStyle w:val="ConsPlusNormal"/>
        <w:spacing w:before="220"/>
        <w:ind w:firstLine="540"/>
        <w:jc w:val="both"/>
      </w:pPr>
      <w:bookmarkStart w:id="3" w:name="P261"/>
      <w:bookmarkEnd w:id="3"/>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06E4" w:rsidRDefault="002706E4">
      <w:pPr>
        <w:pStyle w:val="ConsPlusNormal"/>
        <w:spacing w:before="220"/>
        <w:ind w:firstLine="540"/>
        <w:jc w:val="both"/>
      </w:pPr>
      <w:r>
        <w:t>9) даты начала и окончания проведения проверки;</w:t>
      </w:r>
    </w:p>
    <w:p w:rsidR="002706E4" w:rsidRDefault="002706E4">
      <w:pPr>
        <w:pStyle w:val="ConsPlusNormal"/>
        <w:spacing w:before="220"/>
        <w:ind w:firstLine="540"/>
        <w:jc w:val="both"/>
      </w:pPr>
      <w:proofErr w:type="gramStart"/>
      <w:r>
        <w:lastRenderedPageBreak/>
        <w:t xml:space="preserve">10) иные сведения, если это предусмотрено типовой </w:t>
      </w:r>
      <w:hyperlink r:id="rId60"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p>
    <w:p w:rsidR="002706E4" w:rsidRDefault="002706E4">
      <w:pPr>
        <w:pStyle w:val="ConsPlusNormal"/>
        <w:spacing w:before="220"/>
        <w:ind w:firstLine="540"/>
        <w:jc w:val="both"/>
      </w:pPr>
      <w:r>
        <w:t>3.3.3. Подготовленный проект приказа Руководителя (заместителя Руководителя) о проведении проверки визируется руководителем уполномоченного подразделения Службы и представляется для его согласования и визирования в отдел правового обеспечения, кадров и делопроизводства Службы.</w:t>
      </w:r>
    </w:p>
    <w:p w:rsidR="002706E4" w:rsidRDefault="002706E4">
      <w:pPr>
        <w:pStyle w:val="ConsPlusNormal"/>
        <w:spacing w:before="220"/>
        <w:ind w:firstLine="540"/>
        <w:jc w:val="both"/>
      </w:pPr>
      <w:r>
        <w:t>Срок внутреннего согласования проекта приказа Руководителя (заместителя Руководителя) о проведении проверки отделом правового обеспечения, кадров и делопроизводства Службы не должен превышать одного рабочего дня.</w:t>
      </w:r>
    </w:p>
    <w:p w:rsidR="002706E4" w:rsidRDefault="002706E4">
      <w:pPr>
        <w:pStyle w:val="ConsPlusNormal"/>
        <w:spacing w:before="220"/>
        <w:ind w:firstLine="540"/>
        <w:jc w:val="both"/>
      </w:pPr>
      <w:r>
        <w:t>После прохождения процедуры внутреннего согласования проект приказа Руководителя (заместителя Руководителя) о проведении проверки представляется для согласования и подписания Руководителю (заместителю Руководителя).</w:t>
      </w:r>
    </w:p>
    <w:p w:rsidR="002706E4" w:rsidRDefault="002706E4">
      <w:pPr>
        <w:pStyle w:val="ConsPlusNormal"/>
        <w:spacing w:before="220"/>
        <w:ind w:firstLine="540"/>
        <w:jc w:val="both"/>
      </w:pPr>
      <w:r>
        <w:t xml:space="preserve">3.3.4. О проведении плановой проверки юридическое лицо, индивидуальный предприниматель уведомляются Службой не </w:t>
      </w:r>
      <w:proofErr w:type="gramStart"/>
      <w:r>
        <w:t>позднее</w:t>
      </w:r>
      <w:proofErr w:type="gramEnd"/>
      <w:r>
        <w:t xml:space="preserve"> чем за три рабочих дня до начала ее проведения посредством направления копии приказа Руководителя (заместителя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Службу, или иным доступным способом.</w:t>
      </w:r>
    </w:p>
    <w:p w:rsidR="002706E4" w:rsidRDefault="002706E4">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61" w:history="1">
        <w:r>
          <w:rPr>
            <w:color w:val="0000FF"/>
          </w:rPr>
          <w:t>пункте 2 части 2 статьи 10</w:t>
        </w:r>
      </w:hyperlink>
      <w:r>
        <w:t xml:space="preserve"> Федерального закона, юридическое лицо, индивидуальный предприниматель уведомляются Службой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Службу.</w:t>
      </w:r>
    </w:p>
    <w:p w:rsidR="002706E4" w:rsidRDefault="002706E4">
      <w:pPr>
        <w:pStyle w:val="ConsPlusNormal"/>
        <w:spacing w:before="220"/>
        <w:ind w:firstLine="540"/>
        <w:jc w:val="both"/>
      </w:pPr>
      <w:r>
        <w:t>3.3.5. Результатом административной процедуры является приказ Руководителя (заместителя Руководителя) о проведении проверки.</w:t>
      </w:r>
    </w:p>
    <w:p w:rsidR="002706E4" w:rsidRDefault="002706E4">
      <w:pPr>
        <w:pStyle w:val="ConsPlusNormal"/>
        <w:jc w:val="both"/>
      </w:pPr>
    </w:p>
    <w:p w:rsidR="002706E4" w:rsidRDefault="002706E4">
      <w:pPr>
        <w:pStyle w:val="ConsPlusTitle"/>
        <w:ind w:firstLine="540"/>
        <w:jc w:val="both"/>
        <w:outlineLvl w:val="2"/>
      </w:pPr>
      <w:r>
        <w:t>3.4. Проведение проверки</w:t>
      </w:r>
    </w:p>
    <w:p w:rsidR="002706E4" w:rsidRDefault="002706E4">
      <w:pPr>
        <w:pStyle w:val="ConsPlusNormal"/>
        <w:jc w:val="both"/>
      </w:pPr>
    </w:p>
    <w:p w:rsidR="002706E4" w:rsidRDefault="002706E4">
      <w:pPr>
        <w:pStyle w:val="ConsPlusNormal"/>
        <w:ind w:firstLine="540"/>
        <w:jc w:val="both"/>
      </w:pPr>
      <w:r>
        <w:t>3.4.1. Проверки проводятся на основании приказа Руководителя (заместителя Руководителя) о проведении проверки.</w:t>
      </w:r>
    </w:p>
    <w:p w:rsidR="002706E4" w:rsidRDefault="002706E4">
      <w:pPr>
        <w:pStyle w:val="ConsPlusNormal"/>
        <w:spacing w:before="220"/>
        <w:ind w:firstLine="540"/>
        <w:jc w:val="both"/>
      </w:pPr>
      <w:r>
        <w:t>Основанием для начала административной процедуры является направление (вручение) копии приказа Руководителя (заместителя Руководителя) о проведении проверки хозяйствующему субъекту.</w:t>
      </w:r>
    </w:p>
    <w:p w:rsidR="002706E4" w:rsidRDefault="002706E4">
      <w:pPr>
        <w:pStyle w:val="ConsPlusNormal"/>
        <w:spacing w:before="220"/>
        <w:ind w:firstLine="540"/>
        <w:jc w:val="both"/>
      </w:pPr>
      <w:r>
        <w:t xml:space="preserve">Проверка может проводиться только тем должностным лицом уполномоченного </w:t>
      </w:r>
      <w:r>
        <w:lastRenderedPageBreak/>
        <w:t>подразделения Службы, которое указано в приказе Руководителя (заместителя Руководителя) о проведении проверки.</w:t>
      </w:r>
    </w:p>
    <w:p w:rsidR="002706E4" w:rsidRDefault="002706E4">
      <w:pPr>
        <w:pStyle w:val="ConsPlusNormal"/>
        <w:spacing w:before="220"/>
        <w:ind w:firstLine="540"/>
        <w:jc w:val="both"/>
      </w:pPr>
      <w:r>
        <w:t>3.4.2. Проведение плановой проверки.</w:t>
      </w:r>
    </w:p>
    <w:p w:rsidR="002706E4" w:rsidRDefault="002706E4">
      <w:pPr>
        <w:pStyle w:val="ConsPlusNormal"/>
        <w:spacing w:before="220"/>
        <w:ind w:firstLine="540"/>
        <w:jc w:val="both"/>
      </w:pPr>
      <w:r>
        <w:t>Основанием для проведения плановой проверки является наступление срока проведения проверки согласно Плану проверок.</w:t>
      </w:r>
    </w:p>
    <w:p w:rsidR="002706E4" w:rsidRDefault="002706E4">
      <w:pPr>
        <w:pStyle w:val="ConsPlusNormal"/>
        <w:spacing w:before="220"/>
        <w:ind w:firstLine="540"/>
        <w:jc w:val="both"/>
      </w:pPr>
      <w:r>
        <w:t>Плановые проверки проводятся не чаще чем один раз в год.</w:t>
      </w:r>
    </w:p>
    <w:p w:rsidR="002706E4" w:rsidRDefault="002706E4">
      <w:pPr>
        <w:pStyle w:val="ConsPlusNormal"/>
        <w:spacing w:before="220"/>
        <w:ind w:firstLine="540"/>
        <w:jc w:val="both"/>
      </w:pPr>
      <w:r>
        <w:t xml:space="preserve">Плановая проверка проводится в форме документарной проверки и (или) выездной проверки в порядке, установленном соответственно </w:t>
      </w:r>
      <w:hyperlink w:anchor="P296" w:history="1">
        <w:r>
          <w:rPr>
            <w:color w:val="0000FF"/>
          </w:rPr>
          <w:t>пунктами 3.4.4</w:t>
        </w:r>
      </w:hyperlink>
      <w:r>
        <w:t xml:space="preserve"> и </w:t>
      </w:r>
      <w:hyperlink w:anchor="P316" w:history="1">
        <w:r>
          <w:rPr>
            <w:color w:val="0000FF"/>
          </w:rPr>
          <w:t>3.4.5</w:t>
        </w:r>
      </w:hyperlink>
      <w:r>
        <w:t xml:space="preserve"> настоящего подраздела.</w:t>
      </w:r>
    </w:p>
    <w:p w:rsidR="002706E4" w:rsidRDefault="002706E4">
      <w:pPr>
        <w:pStyle w:val="ConsPlusNormal"/>
        <w:spacing w:before="220"/>
        <w:ind w:firstLine="540"/>
        <w:jc w:val="both"/>
      </w:pPr>
      <w:bookmarkStart w:id="4" w:name="P280"/>
      <w:bookmarkEnd w:id="4"/>
      <w:r>
        <w:t>3.4.3. Проведение внеплановой проверки.</w:t>
      </w:r>
    </w:p>
    <w:p w:rsidR="002706E4" w:rsidRDefault="002706E4">
      <w:pPr>
        <w:pStyle w:val="ConsPlusNormal"/>
        <w:spacing w:before="220"/>
        <w:ind w:firstLine="540"/>
        <w:jc w:val="both"/>
      </w:pPr>
      <w:r>
        <w:t>Основанием для проведения внеплановой проверки является:</w:t>
      </w:r>
    </w:p>
    <w:p w:rsidR="002706E4" w:rsidRDefault="002706E4">
      <w:pPr>
        <w:pStyle w:val="ConsPlusNormal"/>
        <w:spacing w:before="220"/>
        <w:ind w:firstLine="540"/>
        <w:jc w:val="both"/>
      </w:pPr>
      <w:r>
        <w:t>истечение срока исполнения субъектом естественной монополии выданного Службой предписания об устранении выявленного нарушения требований законодательства Российской Федерации в сфере регулирования естественных монополий;</w:t>
      </w:r>
    </w:p>
    <w:p w:rsidR="002706E4" w:rsidRDefault="002706E4">
      <w:pPr>
        <w:pStyle w:val="ConsPlusNormal"/>
        <w:spacing w:before="220"/>
        <w:ind w:firstLine="540"/>
        <w:jc w:val="both"/>
      </w:pPr>
      <w:proofErr w:type="gramStart"/>
      <w:r>
        <w:t>мотивированное представление должностного лица Службы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Службу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субъектом</w:t>
      </w:r>
      <w:proofErr w:type="gramEnd"/>
      <w:r>
        <w:t xml:space="preserve"> естественной монополии установленных требований законодательства Российской Федерации в сфере регулирования естественных монополий;</w:t>
      </w:r>
    </w:p>
    <w:p w:rsidR="002706E4" w:rsidRDefault="002706E4">
      <w:pPr>
        <w:pStyle w:val="ConsPlusNormal"/>
        <w:spacing w:before="220"/>
        <w:ind w:firstLine="540"/>
        <w:jc w:val="both"/>
      </w:pPr>
      <w:proofErr w:type="gramStart"/>
      <w:r>
        <w:t>наличие приказа (распоряжения) Руководителя Службы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706E4" w:rsidRDefault="002706E4">
      <w:pPr>
        <w:pStyle w:val="ConsPlusNormal"/>
        <w:spacing w:before="220"/>
        <w:ind w:firstLine="540"/>
        <w:jc w:val="both"/>
      </w:pPr>
      <w:r>
        <w:t xml:space="preserve">Обращения и заявления, не позволяющие установить лицо, обратившееся в Службу, а также обращения и заявления, не содержащие сведений о фактах, указанных в </w:t>
      </w:r>
      <w:hyperlink r:id="rId62" w:history="1">
        <w:r>
          <w:rPr>
            <w:color w:val="0000FF"/>
          </w:rPr>
          <w:t>пункте 2 части 2 статьи 10</w:t>
        </w:r>
      </w:hyperlink>
      <w:r>
        <w:t xml:space="preserve"> Федерального закона,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r:id="rId63" w:history="1">
        <w:r>
          <w:rPr>
            <w:color w:val="0000FF"/>
          </w:rPr>
          <w:t>пунктом 2 части 2 статьи 10</w:t>
        </w:r>
      </w:hyperlink>
      <w:r>
        <w:t xml:space="preserve"> Федерального закона являться основанием для проведения внеплановой проверки, должностное лицо Службы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2706E4" w:rsidRDefault="002706E4">
      <w:pPr>
        <w:pStyle w:val="ConsPlusNormal"/>
        <w:spacing w:before="220"/>
        <w:ind w:firstLine="540"/>
        <w:jc w:val="both"/>
      </w:pPr>
      <w:r>
        <w:t xml:space="preserve">При рассмотрении обращений и заявлений, информации о фактах, указанных в </w:t>
      </w:r>
      <w:hyperlink r:id="rId64" w:history="1">
        <w:r>
          <w:rPr>
            <w:color w:val="0000FF"/>
          </w:rPr>
          <w:t>части 2 статьи 10</w:t>
        </w:r>
      </w:hyperlink>
      <w:r>
        <w:t xml:space="preserve">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lastRenderedPageBreak/>
        <w:t>индивидуальных предпринимателей.</w:t>
      </w:r>
    </w:p>
    <w:p w:rsidR="002706E4" w:rsidRDefault="002706E4">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65" w:history="1">
        <w:r>
          <w:rPr>
            <w:color w:val="0000FF"/>
          </w:rPr>
          <w:t>части 2 статьи 10</w:t>
        </w:r>
      </w:hyperlink>
      <w:r>
        <w:t xml:space="preserve"> Федерального закона, уполномоченными должностными лицами Службы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Службы,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Службы.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06E4" w:rsidRDefault="002706E4">
      <w:pPr>
        <w:pStyle w:val="ConsPlusNormal"/>
        <w:jc w:val="both"/>
      </w:pPr>
      <w:r>
        <w:t xml:space="preserve">(в ред. </w:t>
      </w:r>
      <w:hyperlink r:id="rId66"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67" w:history="1">
        <w:r>
          <w:rPr>
            <w:color w:val="0000FF"/>
          </w:rPr>
          <w:t>части 2 статьи 10</w:t>
        </w:r>
      </w:hyperlink>
      <w:r>
        <w:t xml:space="preserve"> Федерального закона, уполномоченное должностное лицо Службы подготавливает мотивированное представление о назначении внеплановой проверки по основаниям, указанным в </w:t>
      </w:r>
      <w:hyperlink r:id="rId68" w:history="1">
        <w:r>
          <w:rPr>
            <w:color w:val="0000FF"/>
          </w:rPr>
          <w:t>пункте 2 части 2 статьи 10</w:t>
        </w:r>
      </w:hyperlink>
      <w:r>
        <w:t xml:space="preserve"> Федерального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706E4" w:rsidRDefault="002706E4">
      <w:pPr>
        <w:pStyle w:val="ConsPlusNormal"/>
        <w:jc w:val="both"/>
      </w:pPr>
      <w:r>
        <w:t xml:space="preserve">(в ред. </w:t>
      </w:r>
      <w:hyperlink r:id="rId69"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 xml:space="preserve">По решению Руководителя, заместителя Руководителя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2706E4" w:rsidRDefault="002706E4">
      <w:pPr>
        <w:pStyle w:val="ConsPlusNormal"/>
        <w:spacing w:before="220"/>
        <w:ind w:firstLine="540"/>
        <w:jc w:val="both"/>
      </w:pPr>
      <w:r>
        <w:t>Служба вправе обратиться в суд с иском о взыскании с гражданина, в том числе с юридического лица, индивидуального предпринимателя, расходов, понесенных Службой в связи с рассмотрением поступивших заявлений, обращений указанных лиц, если в заявлениях, обращениях были указаны заведомо ложные сведения.</w:t>
      </w:r>
    </w:p>
    <w:p w:rsidR="002706E4" w:rsidRDefault="002706E4">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296" w:history="1">
        <w:r>
          <w:rPr>
            <w:color w:val="0000FF"/>
          </w:rPr>
          <w:t>пунктами 3.4.4</w:t>
        </w:r>
      </w:hyperlink>
      <w:r>
        <w:t xml:space="preserve"> и </w:t>
      </w:r>
      <w:hyperlink w:anchor="P316" w:history="1">
        <w:r>
          <w:rPr>
            <w:color w:val="0000FF"/>
          </w:rPr>
          <w:t>3.4.5</w:t>
        </w:r>
      </w:hyperlink>
      <w:r>
        <w:t xml:space="preserve"> настоящего подраздела.</w:t>
      </w:r>
    </w:p>
    <w:p w:rsidR="002706E4" w:rsidRDefault="002706E4">
      <w:pPr>
        <w:pStyle w:val="ConsPlusNormal"/>
        <w:spacing w:before="22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w:t>
      </w:r>
    </w:p>
    <w:p w:rsidR="002706E4" w:rsidRDefault="002706E4">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0" w:history="1">
        <w:r>
          <w:rPr>
            <w:color w:val="0000FF"/>
          </w:rPr>
          <w:t>подпунктах "а"</w:t>
        </w:r>
      </w:hyperlink>
      <w:r>
        <w:t xml:space="preserve"> и </w:t>
      </w:r>
      <w:hyperlink r:id="rId71" w:history="1">
        <w:r>
          <w:rPr>
            <w:color w:val="0000FF"/>
          </w:rPr>
          <w:t>"б" пункта 2</w:t>
        </w:r>
      </w:hyperlink>
      <w:r>
        <w:t xml:space="preserve">, </w:t>
      </w:r>
      <w:hyperlink r:id="rId72" w:history="1">
        <w:r>
          <w:rPr>
            <w:color w:val="0000FF"/>
          </w:rPr>
          <w:t>пункте 2.1 части 2 статьи 10</w:t>
        </w:r>
      </w:hyperlink>
      <w:r>
        <w:t xml:space="preserve"> Федерального закона, Службой после согласования с органом прокуратуры по месту осуществления деятельности таких юридических лиц, индивидуальных предпринимателей.</w:t>
      </w:r>
    </w:p>
    <w:p w:rsidR="002706E4" w:rsidRDefault="002706E4">
      <w:pPr>
        <w:pStyle w:val="ConsPlusNormal"/>
        <w:spacing w:before="220"/>
        <w:ind w:firstLine="540"/>
        <w:jc w:val="both"/>
      </w:pPr>
      <w:bookmarkStart w:id="5" w:name="P296"/>
      <w:bookmarkEnd w:id="5"/>
      <w:r>
        <w:t>3.4.4. Проведение документарной проверки.</w:t>
      </w:r>
    </w:p>
    <w:p w:rsidR="002706E4" w:rsidRDefault="002706E4">
      <w:pPr>
        <w:pStyle w:val="ConsPlusNormal"/>
        <w:spacing w:before="220"/>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lastRenderedPageBreak/>
        <w:t>правовую форму, права и обязанности, документы, используемые при осуществлении их деятельности и связанные с исполнением ими совокупности предъявляемых обязательных требований, исполнением предписаний и постановлений Службы.</w:t>
      </w:r>
      <w:proofErr w:type="gramEnd"/>
    </w:p>
    <w:p w:rsidR="002706E4" w:rsidRDefault="002706E4">
      <w:pPr>
        <w:pStyle w:val="ConsPlusNormal"/>
        <w:spacing w:before="220"/>
        <w:ind w:firstLine="540"/>
        <w:jc w:val="both"/>
      </w:pPr>
      <w:r>
        <w:t xml:space="preserve">Должностные лица Службы, уполномоченные на проведение проверок, запрашивают документы, относящиеся к предмету проверки, указанные в </w:t>
      </w:r>
      <w:hyperlink w:anchor="P261" w:history="1">
        <w:r>
          <w:rPr>
            <w:color w:val="0000FF"/>
          </w:rPr>
          <w:t>подпункте 8 пункта 3.3.2 подраздела 3.3</w:t>
        </w:r>
      </w:hyperlink>
      <w:r>
        <w:t xml:space="preserve"> настоящего Административного регламента.</w:t>
      </w:r>
    </w:p>
    <w:p w:rsidR="002706E4" w:rsidRDefault="002706E4">
      <w:pPr>
        <w:pStyle w:val="ConsPlusNormal"/>
        <w:spacing w:before="220"/>
        <w:ind w:firstLine="540"/>
        <w:jc w:val="both"/>
      </w:pPr>
      <w:r>
        <w:t>Документарная проверка (плановая, внеплановая) проводится по месту нахождения Службы.</w:t>
      </w:r>
    </w:p>
    <w:p w:rsidR="002706E4" w:rsidRDefault="002706E4">
      <w:pPr>
        <w:pStyle w:val="ConsPlusNormal"/>
        <w:spacing w:before="220"/>
        <w:ind w:firstLine="540"/>
        <w:jc w:val="both"/>
      </w:pPr>
      <w:r>
        <w:t>В процессе проведения документарной проверки должностным лицом уполномоченного подразделения Службы, осуществляющим проверку, в первую очередь рассматриваются документы хозяйствующего субъекта, имеющиеся в распоряжении Службы,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хозяйствующего субъекта государственного контроля (надзора). Срок исполнения действия - 1 рабочий день.</w:t>
      </w:r>
    </w:p>
    <w:p w:rsidR="002706E4" w:rsidRDefault="002706E4">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хозяйствующим субъектом обязательных требований, Службой в течение 2 рабочих дней направляется в адрес хозяйствующего субъекта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 проведении документарной проверки.</w:t>
      </w:r>
    </w:p>
    <w:p w:rsidR="002706E4" w:rsidRDefault="002706E4">
      <w:pPr>
        <w:pStyle w:val="ConsPlusNormal"/>
        <w:spacing w:before="220"/>
        <w:ind w:firstLine="540"/>
        <w:jc w:val="both"/>
      </w:pPr>
      <w:r>
        <w:t>При проведении документарной проверки не допускается требовать нотариального удостоверения копий документов, представляемых в Службу, если иное не предусмотрено законодательством Российской Федерации.</w:t>
      </w:r>
    </w:p>
    <w:p w:rsidR="002706E4" w:rsidRDefault="002706E4">
      <w:pPr>
        <w:pStyle w:val="ConsPlusNormal"/>
        <w:spacing w:before="220"/>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хозяйствующим субъектом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(надзора), информация об этом направляется хозяйствующему субъекту заказным почтовым отправлением с уведомлением о вручении с требованием представить в течение 10 рабочих дней пояснения в письменной форме.</w:t>
      </w:r>
    </w:p>
    <w:p w:rsidR="002706E4" w:rsidRDefault="002706E4">
      <w:pPr>
        <w:pStyle w:val="ConsPlusNormal"/>
        <w:spacing w:before="220"/>
        <w:ind w:firstLine="540"/>
        <w:jc w:val="both"/>
      </w:pPr>
      <w:r>
        <w:t>Должностное лицо уполномоченного подразделения Службы, которое осуществляет документарную проверку, обязано рассмотреть представленные хозяйствующим субъектом пояснения и документы, подтверждающие достоверность ранее представленных документов. Срок исполнения действия - 2 рабочих дня со дня поступления документов.</w:t>
      </w:r>
    </w:p>
    <w:p w:rsidR="002706E4" w:rsidRDefault="002706E4">
      <w:pPr>
        <w:pStyle w:val="ConsPlusNormal"/>
        <w:spacing w:before="220"/>
        <w:ind w:firstLine="540"/>
        <w:jc w:val="both"/>
      </w:pPr>
      <w:r>
        <w:t>При проведении документарной проверки должностное лицо уполномоченного подразделения Службы, осуществляющее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Службой от иных органов государственного контроля (надзора), органов муниципального контроля.</w:t>
      </w:r>
    </w:p>
    <w:p w:rsidR="002706E4" w:rsidRDefault="002706E4">
      <w:pPr>
        <w:pStyle w:val="ConsPlusNormal"/>
        <w:spacing w:before="220"/>
        <w:ind w:firstLine="540"/>
        <w:jc w:val="both"/>
      </w:pPr>
      <w:r>
        <w:t>Региональный государственный контроль (надзор) в части соблюдения стандартов раскрытия информации хозяйствующими субъектами осуществляется по вопросам:</w:t>
      </w:r>
    </w:p>
    <w:p w:rsidR="002706E4" w:rsidRDefault="002706E4">
      <w:pPr>
        <w:pStyle w:val="ConsPlusNormal"/>
        <w:jc w:val="both"/>
      </w:pPr>
      <w:r>
        <w:t xml:space="preserve">(в ред. </w:t>
      </w:r>
      <w:hyperlink r:id="rId73"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а) факта раскрытия информации;</w:t>
      </w:r>
    </w:p>
    <w:p w:rsidR="002706E4" w:rsidRDefault="002706E4">
      <w:pPr>
        <w:pStyle w:val="ConsPlusNormal"/>
        <w:spacing w:before="220"/>
        <w:ind w:firstLine="540"/>
        <w:jc w:val="both"/>
      </w:pPr>
      <w:r>
        <w:lastRenderedPageBreak/>
        <w:t>б) источника опубликования информации, избранного субъектом регулирования;</w:t>
      </w:r>
    </w:p>
    <w:p w:rsidR="002706E4" w:rsidRDefault="002706E4">
      <w:pPr>
        <w:pStyle w:val="ConsPlusNormal"/>
        <w:spacing w:before="220"/>
        <w:ind w:firstLine="540"/>
        <w:jc w:val="both"/>
      </w:pPr>
      <w:r>
        <w:t>в) сроков и периодичности раскрытия информации;</w:t>
      </w:r>
    </w:p>
    <w:p w:rsidR="002706E4" w:rsidRDefault="002706E4">
      <w:pPr>
        <w:pStyle w:val="ConsPlusNormal"/>
        <w:spacing w:before="220"/>
        <w:ind w:firstLine="540"/>
        <w:jc w:val="both"/>
      </w:pPr>
      <w:r>
        <w:t>г) полноты раскрытия информации;</w:t>
      </w:r>
    </w:p>
    <w:p w:rsidR="002706E4" w:rsidRDefault="002706E4">
      <w:pPr>
        <w:pStyle w:val="ConsPlusNormal"/>
        <w:spacing w:before="220"/>
        <w:ind w:firstLine="540"/>
        <w:jc w:val="both"/>
      </w:pPr>
      <w:r>
        <w:t>д) порядка уведомления органа по контролю об источниках опубликования информации;</w:t>
      </w:r>
    </w:p>
    <w:p w:rsidR="002706E4" w:rsidRDefault="002706E4">
      <w:pPr>
        <w:pStyle w:val="ConsPlusNormal"/>
        <w:spacing w:before="220"/>
        <w:ind w:firstLine="540"/>
        <w:jc w:val="both"/>
      </w:pPr>
      <w:r>
        <w:t>е) форм предоставления информации и соблюдения правил заполнения этих форм;</w:t>
      </w:r>
    </w:p>
    <w:p w:rsidR="002706E4" w:rsidRDefault="002706E4">
      <w:pPr>
        <w:pStyle w:val="ConsPlusNormal"/>
        <w:spacing w:before="220"/>
        <w:ind w:firstLine="540"/>
        <w:jc w:val="both"/>
      </w:pPr>
      <w:r>
        <w:t>ж) достоверности раскрытой информации;</w:t>
      </w:r>
    </w:p>
    <w:p w:rsidR="002706E4" w:rsidRDefault="002706E4">
      <w:pPr>
        <w:pStyle w:val="ConsPlusNormal"/>
        <w:spacing w:before="220"/>
        <w:ind w:firstLine="540"/>
        <w:jc w:val="both"/>
      </w:pPr>
      <w:r>
        <w:t>з)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2706E4" w:rsidRDefault="002706E4">
      <w:pPr>
        <w:pStyle w:val="ConsPlusNormal"/>
        <w:spacing w:before="220"/>
        <w:ind w:firstLine="540"/>
        <w:jc w:val="both"/>
      </w:pPr>
      <w:bookmarkStart w:id="6" w:name="P316"/>
      <w:bookmarkEnd w:id="6"/>
      <w:r>
        <w:t>3.4.5. Проведение выездной проверки.</w:t>
      </w:r>
    </w:p>
    <w:p w:rsidR="002706E4" w:rsidRDefault="002706E4">
      <w:pPr>
        <w:pStyle w:val="ConsPlusNormal"/>
        <w:spacing w:before="220"/>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принимаемые ими меры по исполнению обязательных требований.</w:t>
      </w:r>
    </w:p>
    <w:p w:rsidR="002706E4" w:rsidRDefault="002706E4">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06E4" w:rsidRDefault="002706E4">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706E4" w:rsidRDefault="002706E4">
      <w:pPr>
        <w:pStyle w:val="ConsPlusNormal"/>
        <w:spacing w:before="220"/>
        <w:ind w:firstLine="540"/>
        <w:jc w:val="both"/>
      </w:pPr>
      <w:r>
        <w:t>удостовериться в полноте и достоверности сведений, содержащихся в имеющихся в распоряжении Службы документах хозяйствующего субъекта;</w:t>
      </w:r>
    </w:p>
    <w:p w:rsidR="002706E4" w:rsidRDefault="002706E4">
      <w:pPr>
        <w:pStyle w:val="ConsPlusNormal"/>
        <w:spacing w:before="220"/>
        <w:ind w:firstLine="540"/>
        <w:jc w:val="both"/>
      </w:pPr>
      <w:r>
        <w:t>оценить соответствие деятельности хозяйствующего субъекта обязательным требованиям без проведения соответствующего мероприятия по контролю.</w:t>
      </w:r>
    </w:p>
    <w:p w:rsidR="002706E4" w:rsidRDefault="002706E4">
      <w:pPr>
        <w:pStyle w:val="ConsPlusNormal"/>
        <w:spacing w:before="220"/>
        <w:ind w:firstLine="540"/>
        <w:jc w:val="both"/>
      </w:pPr>
      <w:proofErr w:type="gramStart"/>
      <w:r>
        <w:t>Выездная проверка начинается с предъявления служебного удостоверения должностным лицом (должностными лицами) уполномоченного подразделения (уполномоченных подразделений) Службы, осуществляющим (осуществляющими)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06E4" w:rsidRDefault="002706E4">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06E4" w:rsidRDefault="002706E4">
      <w:pPr>
        <w:pStyle w:val="ConsPlusNormal"/>
        <w:spacing w:before="22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lastRenderedPageBreak/>
        <w:t>Службы составляет акт о невозможности проведения соответствующей проверки с указанием причин невозможности ее проведения. В этом случае Службы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2706E4" w:rsidRDefault="002706E4">
      <w:pPr>
        <w:pStyle w:val="ConsPlusNormal"/>
        <w:spacing w:before="220"/>
        <w:ind w:firstLine="540"/>
        <w:jc w:val="both"/>
      </w:pPr>
      <w:r>
        <w:t>3.4.6. Результатом административной процедуры является окончание проведения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w:t>
      </w:r>
    </w:p>
    <w:p w:rsidR="002706E4" w:rsidRDefault="002706E4">
      <w:pPr>
        <w:pStyle w:val="ConsPlusNormal"/>
        <w:jc w:val="both"/>
      </w:pPr>
    </w:p>
    <w:p w:rsidR="002706E4" w:rsidRDefault="002706E4">
      <w:pPr>
        <w:pStyle w:val="ConsPlusTitle"/>
        <w:ind w:firstLine="540"/>
        <w:jc w:val="both"/>
        <w:outlineLvl w:val="2"/>
      </w:pPr>
      <w:r>
        <w:t>3.5. Оформление результатов проверки</w:t>
      </w:r>
    </w:p>
    <w:p w:rsidR="002706E4" w:rsidRDefault="002706E4">
      <w:pPr>
        <w:pStyle w:val="ConsPlusNormal"/>
        <w:jc w:val="both"/>
      </w:pPr>
    </w:p>
    <w:p w:rsidR="002706E4" w:rsidRDefault="002706E4">
      <w:pPr>
        <w:pStyle w:val="ConsPlusNormal"/>
        <w:ind w:firstLine="540"/>
        <w:jc w:val="both"/>
      </w:pPr>
      <w:r>
        <w:t>Основанием для начала административной процедуры является окончание проведения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w:t>
      </w:r>
    </w:p>
    <w:p w:rsidR="002706E4" w:rsidRDefault="002706E4">
      <w:pPr>
        <w:pStyle w:val="ConsPlusNormal"/>
        <w:spacing w:before="220"/>
        <w:ind w:firstLine="540"/>
        <w:jc w:val="both"/>
      </w:pPr>
      <w:proofErr w:type="gramStart"/>
      <w:r>
        <w:t>По результатам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 составляется акт проверки в 2 экземплярах.</w:t>
      </w:r>
      <w:proofErr w:type="gramEnd"/>
    </w:p>
    <w:p w:rsidR="002706E4" w:rsidRDefault="002706E4">
      <w:pPr>
        <w:pStyle w:val="ConsPlusNormal"/>
        <w:spacing w:before="220"/>
        <w:ind w:firstLine="540"/>
        <w:jc w:val="both"/>
      </w:pPr>
      <w:proofErr w:type="gramStart"/>
      <w:r>
        <w:t xml:space="preserve">Типовая форма </w:t>
      </w:r>
      <w:hyperlink r:id="rId74" w:history="1">
        <w:r>
          <w:rPr>
            <w:color w:val="0000FF"/>
          </w:rPr>
          <w:t>акта</w:t>
        </w:r>
      </w:hyperlink>
      <w:r>
        <w:t xml:space="preserve"> проверки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p>
    <w:p w:rsidR="002706E4" w:rsidRDefault="002706E4">
      <w:pPr>
        <w:pStyle w:val="ConsPlusNormal"/>
        <w:spacing w:before="220"/>
        <w:ind w:firstLine="540"/>
        <w:jc w:val="both"/>
      </w:pPr>
      <w:r>
        <w:t>В акте проверки указываются:</w:t>
      </w:r>
    </w:p>
    <w:p w:rsidR="002706E4" w:rsidRDefault="002706E4">
      <w:pPr>
        <w:pStyle w:val="ConsPlusNormal"/>
        <w:spacing w:before="220"/>
        <w:ind w:firstLine="540"/>
        <w:jc w:val="both"/>
      </w:pPr>
      <w:r>
        <w:t>дата, время и место составления акта проверки;</w:t>
      </w:r>
    </w:p>
    <w:p w:rsidR="002706E4" w:rsidRDefault="002706E4">
      <w:pPr>
        <w:pStyle w:val="ConsPlusNormal"/>
        <w:spacing w:before="220"/>
        <w:ind w:firstLine="540"/>
        <w:jc w:val="both"/>
      </w:pPr>
      <w:r>
        <w:t>наименование Службы;</w:t>
      </w:r>
    </w:p>
    <w:p w:rsidR="002706E4" w:rsidRDefault="002706E4">
      <w:pPr>
        <w:pStyle w:val="ConsPlusNormal"/>
        <w:spacing w:before="220"/>
        <w:ind w:firstLine="540"/>
        <w:jc w:val="both"/>
      </w:pPr>
      <w:r>
        <w:t>дата и номер приказа Руководителя (заместителя Руководителя);</w:t>
      </w:r>
    </w:p>
    <w:p w:rsidR="002706E4" w:rsidRDefault="002706E4">
      <w:pPr>
        <w:pStyle w:val="ConsPlusNormal"/>
        <w:spacing w:before="220"/>
        <w:ind w:firstLine="540"/>
        <w:jc w:val="both"/>
      </w:pPr>
      <w:r>
        <w:t>фамилии, имена, отчества и должности должностного лица или должностных лиц, проводивших проверку;</w:t>
      </w:r>
    </w:p>
    <w:p w:rsidR="002706E4" w:rsidRDefault="002706E4">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2706E4" w:rsidRDefault="002706E4">
      <w:pPr>
        <w:pStyle w:val="ConsPlusNormal"/>
        <w:spacing w:before="220"/>
        <w:ind w:firstLine="540"/>
        <w:jc w:val="both"/>
      </w:pPr>
      <w:r>
        <w:t>дата, время, продолжительность и место проведения проверки;</w:t>
      </w:r>
    </w:p>
    <w:p w:rsidR="002706E4" w:rsidRDefault="002706E4">
      <w:pPr>
        <w:pStyle w:val="ConsPlusNormal"/>
        <w:spacing w:before="220"/>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706E4" w:rsidRDefault="002706E4">
      <w:pPr>
        <w:pStyle w:val="ConsPlusNormal"/>
        <w:spacing w:before="220"/>
        <w:ind w:firstLine="540"/>
        <w:jc w:val="both"/>
      </w:pPr>
      <w:proofErr w:type="gramStart"/>
      <w:r>
        <w:t>сведения об ознакомлении или об отказе в ознакомлении с актом проверки руководителя, иного должностного лица или уполномоченного представителя хозяйствующего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хозяйствующего субъекта</w:t>
      </w:r>
      <w:proofErr w:type="gramEnd"/>
      <w:r>
        <w:t xml:space="preserve"> </w:t>
      </w:r>
      <w:r>
        <w:lastRenderedPageBreak/>
        <w:t>указанного журнала;</w:t>
      </w:r>
    </w:p>
    <w:p w:rsidR="002706E4" w:rsidRDefault="002706E4">
      <w:pPr>
        <w:pStyle w:val="ConsPlusNormal"/>
        <w:spacing w:before="220"/>
        <w:ind w:firstLine="540"/>
        <w:jc w:val="both"/>
      </w:pPr>
      <w:r>
        <w:t>подписи должностного лица или должностных лиц, проводивших проверку.</w:t>
      </w:r>
    </w:p>
    <w:p w:rsidR="002706E4" w:rsidRDefault="002706E4">
      <w:pPr>
        <w:pStyle w:val="ConsPlusNormal"/>
        <w:spacing w:before="22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2706E4" w:rsidRDefault="002706E4">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Службы.</w:t>
      </w:r>
      <w:proofErr w:type="gramEnd"/>
      <w:r>
        <w:t xml:space="preserve">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06E4" w:rsidRDefault="002706E4">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Службы.</w:t>
      </w:r>
    </w:p>
    <w:p w:rsidR="002706E4" w:rsidRDefault="002706E4">
      <w:pPr>
        <w:pStyle w:val="ConsPlusNormal"/>
        <w:spacing w:before="220"/>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06E4" w:rsidRDefault="002706E4">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06E4" w:rsidRDefault="002706E4">
      <w:pPr>
        <w:pStyle w:val="ConsPlusNormal"/>
        <w:spacing w:before="220"/>
        <w:ind w:firstLine="540"/>
        <w:jc w:val="both"/>
      </w:pPr>
      <w:r>
        <w:t xml:space="preserve">Должностное лицо уполномоченного подразделения Службы, осуществляющее проверку и </w:t>
      </w:r>
      <w:r>
        <w:lastRenderedPageBreak/>
        <w:t>составившее акт проверки, делает запись о проведенной проверке в журнале учета проверок хозяйствующего субъекта в случае его наличия у юридического лица, индивидуального предпринимателя. Запись должна содержать сведения о наименовании Службы,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06E4" w:rsidRDefault="002706E4">
      <w:pPr>
        <w:pStyle w:val="ConsPlusNormal"/>
        <w:spacing w:before="220"/>
        <w:ind w:firstLine="540"/>
        <w:jc w:val="both"/>
      </w:pPr>
      <w:r>
        <w:t>При отсутствии журнала учета проверок в акте проверки делается соответствующая запись.</w:t>
      </w:r>
    </w:p>
    <w:p w:rsidR="002706E4" w:rsidRDefault="002706E4">
      <w:pPr>
        <w:pStyle w:val="ConsPlusNormal"/>
        <w:spacing w:before="220"/>
        <w:ind w:firstLine="540"/>
        <w:jc w:val="both"/>
      </w:pPr>
      <w:r>
        <w:t>Результатом административной процедуры является составление акта проверки.</w:t>
      </w:r>
    </w:p>
    <w:p w:rsidR="002706E4" w:rsidRDefault="002706E4">
      <w:pPr>
        <w:pStyle w:val="ConsPlusNormal"/>
        <w:jc w:val="both"/>
      </w:pPr>
    </w:p>
    <w:p w:rsidR="002706E4" w:rsidRDefault="002706E4">
      <w:pPr>
        <w:pStyle w:val="ConsPlusTitle"/>
        <w:ind w:firstLine="540"/>
        <w:jc w:val="both"/>
        <w:outlineLvl w:val="2"/>
      </w:pPr>
      <w:r>
        <w:t>3.6. Систематическое наблюдение и анализ</w:t>
      </w:r>
    </w:p>
    <w:p w:rsidR="002706E4" w:rsidRDefault="002706E4">
      <w:pPr>
        <w:pStyle w:val="ConsPlusNormal"/>
        <w:jc w:val="both"/>
      </w:pPr>
    </w:p>
    <w:p w:rsidR="002706E4" w:rsidRDefault="002706E4">
      <w:pPr>
        <w:pStyle w:val="ConsPlusNormal"/>
        <w:ind w:firstLine="540"/>
        <w:jc w:val="both"/>
      </w:pPr>
      <w:r>
        <w:t>3.6.1. Основанием для начала исполнения административной процедуры является наступление срока раскрытия хозяйствующими субъектами информации в соответствии с законодательством Российской Федерации.</w:t>
      </w:r>
    </w:p>
    <w:p w:rsidR="002706E4" w:rsidRDefault="002706E4">
      <w:pPr>
        <w:pStyle w:val="ConsPlusNormal"/>
        <w:spacing w:before="220"/>
        <w:ind w:firstLine="540"/>
        <w:jc w:val="both"/>
      </w:pPr>
      <w:r>
        <w:t>Административная процедура осуществляется должностным лицом уполномоченного подразделения Службы.</w:t>
      </w:r>
    </w:p>
    <w:p w:rsidR="002706E4" w:rsidRDefault="002706E4">
      <w:pPr>
        <w:pStyle w:val="ConsPlusNormal"/>
        <w:spacing w:before="220"/>
        <w:ind w:firstLine="540"/>
        <w:jc w:val="both"/>
      </w:pPr>
      <w:r>
        <w:t>3.6.2. Систематическое наблюдение и анализ информации хозяйствующих субъектов осуществляется на постоянной основе в части:</w:t>
      </w:r>
    </w:p>
    <w:p w:rsidR="002706E4" w:rsidRDefault="002706E4">
      <w:pPr>
        <w:pStyle w:val="ConsPlusNormal"/>
        <w:spacing w:before="220"/>
        <w:ind w:firstLine="540"/>
        <w:jc w:val="both"/>
      </w:pPr>
      <w:r>
        <w:t>а) факта раскрытия информации;</w:t>
      </w:r>
    </w:p>
    <w:p w:rsidR="002706E4" w:rsidRDefault="002706E4">
      <w:pPr>
        <w:pStyle w:val="ConsPlusNormal"/>
        <w:spacing w:before="220"/>
        <w:ind w:firstLine="540"/>
        <w:jc w:val="both"/>
      </w:pPr>
      <w:r>
        <w:t>б) источника опубликования информации, избранного субъектом регулирования;</w:t>
      </w:r>
    </w:p>
    <w:p w:rsidR="002706E4" w:rsidRDefault="002706E4">
      <w:pPr>
        <w:pStyle w:val="ConsPlusNormal"/>
        <w:spacing w:before="220"/>
        <w:ind w:firstLine="540"/>
        <w:jc w:val="both"/>
      </w:pPr>
      <w:r>
        <w:t>в) сроков и периодичности раскрытия информации;</w:t>
      </w:r>
    </w:p>
    <w:p w:rsidR="002706E4" w:rsidRDefault="002706E4">
      <w:pPr>
        <w:pStyle w:val="ConsPlusNormal"/>
        <w:spacing w:before="220"/>
        <w:ind w:firstLine="540"/>
        <w:jc w:val="both"/>
      </w:pPr>
      <w:r>
        <w:t>г) полноты раскрытия информации;</w:t>
      </w:r>
    </w:p>
    <w:p w:rsidR="002706E4" w:rsidRDefault="002706E4">
      <w:pPr>
        <w:pStyle w:val="ConsPlusNormal"/>
        <w:spacing w:before="220"/>
        <w:ind w:firstLine="540"/>
        <w:jc w:val="both"/>
      </w:pPr>
      <w:r>
        <w:t>д) порядка уведомления органа по контролю об источниках опубликования информации;</w:t>
      </w:r>
    </w:p>
    <w:p w:rsidR="002706E4" w:rsidRDefault="002706E4">
      <w:pPr>
        <w:pStyle w:val="ConsPlusNormal"/>
        <w:spacing w:before="220"/>
        <w:ind w:firstLine="540"/>
        <w:jc w:val="both"/>
      </w:pPr>
      <w:r>
        <w:t>е) форм предоставления информации и соблюдения правил заполнения этих форм;</w:t>
      </w:r>
    </w:p>
    <w:p w:rsidR="002706E4" w:rsidRDefault="002706E4">
      <w:pPr>
        <w:pStyle w:val="ConsPlusNormal"/>
        <w:spacing w:before="220"/>
        <w:ind w:firstLine="540"/>
        <w:jc w:val="both"/>
      </w:pPr>
      <w:r>
        <w:t xml:space="preserve">ж) утратил силу. - </w:t>
      </w:r>
      <w:hyperlink r:id="rId75" w:history="1">
        <w:r>
          <w:rPr>
            <w:color w:val="0000FF"/>
          </w:rPr>
          <w:t>Приказ</w:t>
        </w:r>
      </w:hyperlink>
      <w:r>
        <w:t xml:space="preserve"> Госслужбы ЧР по конкурентной политике и тарифам от 16.09.2020 N 01/06-639.</w:t>
      </w:r>
    </w:p>
    <w:p w:rsidR="002706E4" w:rsidRDefault="002706E4">
      <w:pPr>
        <w:pStyle w:val="ConsPlusNormal"/>
        <w:spacing w:before="220"/>
        <w:ind w:firstLine="540"/>
        <w:jc w:val="both"/>
      </w:pPr>
      <w:r>
        <w:t xml:space="preserve">3.6.3. Систематическое наблюдение и анализ осуществляется путем просмотра официального сайта субъекта естественных монополий и (или) иного официального сайта в информационно-телекоммуникационной сети Интернет, </w:t>
      </w:r>
      <w:proofErr w:type="gramStart"/>
      <w:r>
        <w:t>определяемом</w:t>
      </w:r>
      <w:proofErr w:type="gramEnd"/>
      <w:r>
        <w:t xml:space="preserve"> Правительством Российской Федерации (далее - официальный сайт).</w:t>
      </w:r>
    </w:p>
    <w:p w:rsidR="002706E4" w:rsidRDefault="002706E4">
      <w:pPr>
        <w:pStyle w:val="ConsPlusNormal"/>
        <w:spacing w:before="220"/>
        <w:ind w:firstLine="540"/>
        <w:jc w:val="both"/>
      </w:pPr>
      <w:r>
        <w:t>В ходе просмотра официального сайта должностным лицом уполномоченного подразделения Службы устанавливаются:</w:t>
      </w:r>
    </w:p>
    <w:p w:rsidR="002706E4" w:rsidRDefault="002706E4">
      <w:pPr>
        <w:pStyle w:val="ConsPlusNormal"/>
        <w:spacing w:before="220"/>
        <w:ind w:firstLine="540"/>
        <w:jc w:val="both"/>
      </w:pPr>
      <w:r>
        <w:t>факт размещения субъектом естественных монополий в установленном Правительством Российской Федерации порядке информации, подлежащей раскрытию;</w:t>
      </w:r>
    </w:p>
    <w:p w:rsidR="002706E4" w:rsidRDefault="002706E4">
      <w:pPr>
        <w:pStyle w:val="ConsPlusNormal"/>
        <w:spacing w:before="220"/>
        <w:ind w:firstLine="540"/>
        <w:jc w:val="both"/>
      </w:pPr>
      <w:r>
        <w:t>соблюдение сроков и периодичности раскрытия информации;</w:t>
      </w:r>
    </w:p>
    <w:p w:rsidR="002706E4" w:rsidRDefault="002706E4">
      <w:pPr>
        <w:pStyle w:val="ConsPlusNormal"/>
        <w:spacing w:before="220"/>
        <w:ind w:firstLine="540"/>
        <w:jc w:val="both"/>
      </w:pPr>
      <w:r>
        <w:t>полнота раскрытия информации.</w:t>
      </w:r>
    </w:p>
    <w:p w:rsidR="002706E4" w:rsidRDefault="002706E4">
      <w:pPr>
        <w:pStyle w:val="ConsPlusNormal"/>
        <w:spacing w:before="220"/>
        <w:ind w:firstLine="540"/>
        <w:jc w:val="both"/>
      </w:pPr>
      <w:r>
        <w:t xml:space="preserve">3.6.4. Результаты систематического наблюдения и анализа соблюдения стандартов раскрытия информации хозяйствующими субъектами оформляются отчетом Службы о </w:t>
      </w:r>
      <w:r>
        <w:lastRenderedPageBreak/>
        <w:t>проведении систематического наблюдения и анализа соблюдения стандартов раскрытия информации.</w:t>
      </w:r>
    </w:p>
    <w:p w:rsidR="002706E4" w:rsidRDefault="002706E4">
      <w:pPr>
        <w:pStyle w:val="ConsPlusNormal"/>
        <w:spacing w:before="220"/>
        <w:ind w:firstLine="540"/>
        <w:jc w:val="both"/>
      </w:pPr>
      <w:r>
        <w:t xml:space="preserve">3.6.5. В случае выявления по результатам систематического наблюдения и анализа </w:t>
      </w:r>
      <w:proofErr w:type="gramStart"/>
      <w:r>
        <w:t>фактов несоблюдения стандартов раскрытия информации</w:t>
      </w:r>
      <w:proofErr w:type="gramEnd"/>
      <w:r>
        <w:t xml:space="preserve"> хозяйствующими субъектами, Служба принимает следующие меры:</w:t>
      </w:r>
    </w:p>
    <w:p w:rsidR="002706E4" w:rsidRDefault="002706E4">
      <w:pPr>
        <w:pStyle w:val="ConsPlusNormal"/>
        <w:spacing w:before="220"/>
        <w:ind w:firstLine="540"/>
        <w:jc w:val="both"/>
      </w:pPr>
      <w:r>
        <w:t>а) выдает субъекту регулирования предписание об устранении выявленных нарушений с указанием сроков их устранения;</w:t>
      </w:r>
    </w:p>
    <w:p w:rsidR="002706E4" w:rsidRDefault="002706E4">
      <w:pPr>
        <w:pStyle w:val="ConsPlusNormal"/>
        <w:spacing w:before="220"/>
        <w:ind w:firstLine="540"/>
        <w:jc w:val="both"/>
      </w:pPr>
      <w:r>
        <w:t>б) осуществляет мониторинг устранения выявленных нарушений.</w:t>
      </w:r>
    </w:p>
    <w:p w:rsidR="002706E4" w:rsidRDefault="002706E4">
      <w:pPr>
        <w:pStyle w:val="ConsPlusNormal"/>
        <w:jc w:val="both"/>
      </w:pPr>
    </w:p>
    <w:p w:rsidR="002706E4" w:rsidRDefault="002706E4">
      <w:pPr>
        <w:pStyle w:val="ConsPlusTitle"/>
        <w:ind w:firstLine="540"/>
        <w:jc w:val="both"/>
        <w:outlineLvl w:val="2"/>
      </w:pPr>
      <w:r>
        <w:t>3.7. Принятие мер по устранению нарушений, выявленных при проведении проверки</w:t>
      </w:r>
    </w:p>
    <w:p w:rsidR="002706E4" w:rsidRDefault="002706E4">
      <w:pPr>
        <w:pStyle w:val="ConsPlusNormal"/>
        <w:jc w:val="both"/>
      </w:pPr>
    </w:p>
    <w:p w:rsidR="002706E4" w:rsidRDefault="002706E4">
      <w:pPr>
        <w:pStyle w:val="ConsPlusNormal"/>
        <w:ind w:firstLine="540"/>
        <w:jc w:val="both"/>
      </w:pPr>
      <w:r>
        <w:t>3.7.1. Основанием для начала административной процедуры является акт проверки, содержащий сведения о нарушении хозяйствующим субъектом обязательных требований.</w:t>
      </w:r>
    </w:p>
    <w:p w:rsidR="002706E4" w:rsidRDefault="002706E4">
      <w:pPr>
        <w:pStyle w:val="ConsPlusNormal"/>
        <w:spacing w:before="220"/>
        <w:ind w:firstLine="540"/>
        <w:jc w:val="both"/>
      </w:pPr>
      <w:r>
        <w:t>3.7.2. В случае</w:t>
      </w:r>
      <w:proofErr w:type="gramStart"/>
      <w:r>
        <w:t>,</w:t>
      </w:r>
      <w:proofErr w:type="gramEnd"/>
      <w:r>
        <w:t xml:space="preserve"> если при проведении проверки выявлены нарушения обязательных требований, должностное лицо уполномоченного Службы, проводившее проверку, в пределах полномочий, предусмотренных законодательством Российской Федерации, обязано:</w:t>
      </w:r>
    </w:p>
    <w:p w:rsidR="002706E4" w:rsidRDefault="002706E4">
      <w:pPr>
        <w:pStyle w:val="ConsPlusNormal"/>
        <w:spacing w:before="220"/>
        <w:ind w:firstLine="540"/>
        <w:jc w:val="both"/>
      </w:pPr>
      <w:r>
        <w:t>а) выдать субъекту регулирования предписание об устранении выявленных нарушений с указанием сроков их устранения;</w:t>
      </w:r>
    </w:p>
    <w:p w:rsidR="002706E4" w:rsidRDefault="002706E4">
      <w:pPr>
        <w:pStyle w:val="ConsPlusNormal"/>
        <w:spacing w:before="220"/>
        <w:ind w:firstLine="540"/>
        <w:jc w:val="both"/>
      </w:pPr>
      <w:r>
        <w:t>б) осуществлять мониторинг устранения выявленных нарушений.</w:t>
      </w:r>
    </w:p>
    <w:p w:rsidR="002706E4" w:rsidRDefault="002706E4">
      <w:pPr>
        <w:pStyle w:val="ConsPlusNormal"/>
        <w:spacing w:before="220"/>
        <w:ind w:firstLine="540"/>
        <w:jc w:val="both"/>
      </w:pPr>
      <w:r>
        <w:t xml:space="preserve">3.7.3. В случае выявления в результате мероприятия по контролю признаков состава административного правонарушения, должностное лицо уполномоченного подразделения Службы, осуществляющее проверку, возбуждает дело об административном правонарушении в порядке, установленном </w:t>
      </w:r>
      <w:hyperlink r:id="rId76" w:history="1">
        <w:r>
          <w:rPr>
            <w:color w:val="0000FF"/>
          </w:rPr>
          <w:t>главой 28</w:t>
        </w:r>
      </w:hyperlink>
      <w:r>
        <w:t xml:space="preserve"> Кодекса Российской Федерации об административных правонарушениях (далее - КоАП России).</w:t>
      </w:r>
    </w:p>
    <w:p w:rsidR="002706E4" w:rsidRDefault="002706E4">
      <w:pPr>
        <w:pStyle w:val="ConsPlusNormal"/>
        <w:spacing w:before="220"/>
        <w:ind w:firstLine="540"/>
        <w:jc w:val="both"/>
      </w:pPr>
      <w:r>
        <w:t xml:space="preserve">Рассмотрение дела об административном правонарушении осуществляется в порядке, установленном </w:t>
      </w:r>
      <w:hyperlink r:id="rId77" w:history="1">
        <w:r>
          <w:rPr>
            <w:color w:val="0000FF"/>
          </w:rPr>
          <w:t>главой 29</w:t>
        </w:r>
      </w:hyperlink>
      <w:r>
        <w:t xml:space="preserve"> КоАП России.</w:t>
      </w:r>
    </w:p>
    <w:p w:rsidR="002706E4" w:rsidRDefault="002706E4">
      <w:pPr>
        <w:pStyle w:val="ConsPlusNormal"/>
        <w:spacing w:before="220"/>
        <w:ind w:firstLine="540"/>
        <w:jc w:val="both"/>
      </w:pPr>
      <w:r>
        <w:t>3.7.4. Результатом административной процедуры является принятие мер по устранению нарушений, выявленных при проведении проверки.</w:t>
      </w:r>
    </w:p>
    <w:p w:rsidR="002706E4" w:rsidRDefault="002706E4">
      <w:pPr>
        <w:pStyle w:val="ConsPlusNormal"/>
        <w:jc w:val="both"/>
      </w:pPr>
    </w:p>
    <w:p w:rsidR="002706E4" w:rsidRDefault="002706E4">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2706E4" w:rsidRDefault="002706E4">
      <w:pPr>
        <w:pStyle w:val="ConsPlusTitle"/>
        <w:jc w:val="center"/>
      </w:pPr>
      <w:r>
        <w:t>регионального государственного контроля (надзора)</w:t>
      </w:r>
    </w:p>
    <w:p w:rsidR="002706E4" w:rsidRDefault="002706E4">
      <w:pPr>
        <w:pStyle w:val="ConsPlusNormal"/>
        <w:jc w:val="center"/>
      </w:pPr>
      <w:proofErr w:type="gramStart"/>
      <w:r>
        <w:t xml:space="preserve">(в ред. </w:t>
      </w:r>
      <w:hyperlink r:id="rId78" w:history="1">
        <w:r>
          <w:rPr>
            <w:color w:val="0000FF"/>
          </w:rPr>
          <w:t>Приказа</w:t>
        </w:r>
      </w:hyperlink>
      <w:r>
        <w:t xml:space="preserve"> Госслужбы ЧР по конкурентной политике</w:t>
      </w:r>
      <w:proofErr w:type="gramEnd"/>
    </w:p>
    <w:p w:rsidR="002706E4" w:rsidRDefault="002706E4">
      <w:pPr>
        <w:pStyle w:val="ConsPlusNormal"/>
        <w:jc w:val="center"/>
      </w:pPr>
      <w:r>
        <w:t>и тарифам от 17.07.2019 N 01/06-733)</w:t>
      </w:r>
    </w:p>
    <w:p w:rsidR="002706E4" w:rsidRDefault="002706E4">
      <w:pPr>
        <w:pStyle w:val="ConsPlusNormal"/>
        <w:jc w:val="both"/>
      </w:pPr>
    </w:p>
    <w:p w:rsidR="002706E4" w:rsidRDefault="002706E4">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Службы положений настоящего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регионального государственного контроля (надзора), а также за принятием решений ответственными лицами</w:t>
      </w:r>
    </w:p>
    <w:p w:rsidR="002706E4" w:rsidRDefault="002706E4">
      <w:pPr>
        <w:pStyle w:val="ConsPlusNormal"/>
        <w:jc w:val="both"/>
      </w:pPr>
    </w:p>
    <w:p w:rsidR="002706E4" w:rsidRDefault="002706E4">
      <w:pPr>
        <w:pStyle w:val="ConsPlusNormal"/>
        <w:ind w:firstLine="540"/>
        <w:jc w:val="both"/>
      </w:pPr>
      <w:proofErr w:type="gramStart"/>
      <w:r>
        <w:t>Текущий контроль за соблюдением и исполнением должностными лицами Службы положений настоящего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регионального государственного контроля (надзора), а также за принятием решений ответственными лицами осуществляется Руководителем либо по его поручению заместителем Руководителя, курирующим осуществление регионального государственного контроля (надзора).</w:t>
      </w:r>
      <w:proofErr w:type="gramEnd"/>
    </w:p>
    <w:p w:rsidR="002706E4" w:rsidRDefault="002706E4">
      <w:pPr>
        <w:pStyle w:val="ConsPlusNormal"/>
        <w:jc w:val="both"/>
      </w:pPr>
    </w:p>
    <w:p w:rsidR="002706E4" w:rsidRDefault="002706E4">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осуществления регионального государственного контроля (надзора), в том числе порядок и формы </w:t>
      </w:r>
      <w:proofErr w:type="gramStart"/>
      <w:r>
        <w:t>контроля за</w:t>
      </w:r>
      <w:proofErr w:type="gramEnd"/>
      <w:r>
        <w:t xml:space="preserve"> полнотой и качеством осуществления регионального государственного контроля (надзора)</w:t>
      </w:r>
    </w:p>
    <w:p w:rsidR="002706E4" w:rsidRDefault="002706E4">
      <w:pPr>
        <w:pStyle w:val="ConsPlusNormal"/>
        <w:jc w:val="both"/>
      </w:pPr>
    </w:p>
    <w:p w:rsidR="002706E4" w:rsidRDefault="002706E4">
      <w:pPr>
        <w:pStyle w:val="ConsPlusNormal"/>
        <w:ind w:firstLine="540"/>
        <w:jc w:val="both"/>
      </w:pPr>
      <w:proofErr w:type="gramStart"/>
      <w:r>
        <w:t>Контроль за</w:t>
      </w:r>
      <w:proofErr w:type="gramEnd"/>
      <w:r>
        <w:t xml:space="preserve"> полнотой и качеством осуществления регионального государственного контроля (надзора)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706E4" w:rsidRDefault="002706E4">
      <w:pPr>
        <w:pStyle w:val="ConsPlusNormal"/>
        <w:spacing w:before="220"/>
        <w:ind w:firstLine="540"/>
        <w:jc w:val="both"/>
      </w:pPr>
      <w:r>
        <w:t>Периодичность проведения проверок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полноты и качества осуществления регионального государственного контроля (надзора) проводятся не реже чем один раз в три года. При проверке рассматриваются все вопросы, связанные с осуществлением регионального государственного контроля (надзора) (комплексные проверки), или вопросы, связанные с исполнением той или иной административной процедуры (тематические проверки).</w:t>
      </w:r>
    </w:p>
    <w:p w:rsidR="002706E4" w:rsidRDefault="002706E4">
      <w:pPr>
        <w:pStyle w:val="ConsPlusNormal"/>
        <w:spacing w:before="220"/>
        <w:ind w:firstLine="540"/>
        <w:jc w:val="both"/>
      </w:pPr>
      <w:r>
        <w:t>Плановые и внеплановые проверки полноты и качества осуществления регионального государственного контроля (надзора) организуются на основании приказов Руководителя.</w:t>
      </w:r>
    </w:p>
    <w:p w:rsidR="002706E4" w:rsidRDefault="002706E4">
      <w:pPr>
        <w:pStyle w:val="ConsPlusNormal"/>
        <w:jc w:val="both"/>
      </w:pPr>
    </w:p>
    <w:p w:rsidR="002706E4" w:rsidRDefault="002706E4">
      <w:pPr>
        <w:pStyle w:val="ConsPlusTitle"/>
        <w:ind w:firstLine="540"/>
        <w:jc w:val="both"/>
        <w:outlineLvl w:val="2"/>
      </w:pPr>
      <w:r>
        <w:t>4.3. Ответственность должностных лиц Службы за решения и действия (бездействие), принимаемые (осуществляемые) в ходе осуществления регионального государственного контроля (надзора)</w:t>
      </w:r>
    </w:p>
    <w:p w:rsidR="002706E4" w:rsidRDefault="002706E4">
      <w:pPr>
        <w:pStyle w:val="ConsPlusNormal"/>
        <w:jc w:val="both"/>
      </w:pPr>
    </w:p>
    <w:p w:rsidR="002706E4" w:rsidRDefault="002706E4">
      <w:pPr>
        <w:pStyle w:val="ConsPlusNormal"/>
        <w:ind w:firstLine="540"/>
        <w:jc w:val="both"/>
      </w:pPr>
      <w:r>
        <w:t>Должностные лица Службы, ответственные за осуществление регионального государственного контроля (надзора), несут персональную ответственность за соблюдение порядка осуществления регионального государственного контроля (надзора).</w:t>
      </w:r>
    </w:p>
    <w:p w:rsidR="002706E4" w:rsidRDefault="002706E4">
      <w:pPr>
        <w:pStyle w:val="ConsPlusNormal"/>
        <w:spacing w:before="220"/>
        <w:ind w:firstLine="540"/>
        <w:jc w:val="both"/>
      </w:pPr>
      <w:r>
        <w:t>Персональная ответственность должностных лиц Службы, ответственных за осуществление регионального государственного контроля (надзора), закрепляется в их должностных регламентах в соответствии с требованиями законодательства Российской Федерации.</w:t>
      </w:r>
    </w:p>
    <w:p w:rsidR="002706E4" w:rsidRDefault="002706E4">
      <w:pPr>
        <w:pStyle w:val="ConsPlusNormal"/>
        <w:jc w:val="both"/>
      </w:pPr>
    </w:p>
    <w:p w:rsidR="002706E4" w:rsidRDefault="002706E4">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осуществлением регионального государственного контроля (надзора), в том числе со стороны граждан, их объединений и организаций</w:t>
      </w:r>
    </w:p>
    <w:p w:rsidR="002706E4" w:rsidRDefault="002706E4">
      <w:pPr>
        <w:pStyle w:val="ConsPlusNormal"/>
        <w:jc w:val="both"/>
      </w:pPr>
    </w:p>
    <w:p w:rsidR="002706E4" w:rsidRDefault="002706E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осуществления регионального государственного контроля (надзора),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706E4" w:rsidRDefault="002706E4">
      <w:pPr>
        <w:pStyle w:val="ConsPlusNormal"/>
        <w:jc w:val="both"/>
      </w:pPr>
    </w:p>
    <w:p w:rsidR="002706E4" w:rsidRDefault="002706E4">
      <w:pPr>
        <w:pStyle w:val="ConsPlusTitle"/>
        <w:jc w:val="center"/>
        <w:outlineLvl w:val="1"/>
      </w:pPr>
      <w:r>
        <w:t>V. Досудебный (внесудебный) порядок обжалования решений</w:t>
      </w:r>
    </w:p>
    <w:p w:rsidR="002706E4" w:rsidRDefault="002706E4">
      <w:pPr>
        <w:pStyle w:val="ConsPlusTitle"/>
        <w:jc w:val="center"/>
      </w:pPr>
      <w:r>
        <w:t>и действий (бездействия) Службы, а также ее должностных лиц</w:t>
      </w:r>
    </w:p>
    <w:p w:rsidR="002706E4" w:rsidRDefault="002706E4">
      <w:pPr>
        <w:pStyle w:val="ConsPlusNormal"/>
        <w:jc w:val="both"/>
      </w:pPr>
    </w:p>
    <w:p w:rsidR="002706E4" w:rsidRDefault="002706E4">
      <w:pPr>
        <w:pStyle w:val="ConsPlusNormal"/>
        <w:ind w:firstLine="540"/>
        <w:jc w:val="both"/>
      </w:pPr>
      <w:r>
        <w:t>Заинтересованное лицо вправе обратиться с жалобой на решение или действие (бездействие), осуществляемое (принятое) в ходе осуществления регионального государственного контроля (надзора) на основании настоящего Административного регламента (далее - обращение), устно к Руководителю, заместителю Руководителя, курирующему осуществление регионального государственного контроля (надзора), должностному лицу Службы письменно либо в форме электронного документа в Службу.</w:t>
      </w:r>
    </w:p>
    <w:p w:rsidR="002706E4" w:rsidRDefault="002706E4">
      <w:pPr>
        <w:pStyle w:val="ConsPlusNormal"/>
        <w:jc w:val="both"/>
      </w:pPr>
      <w:r>
        <w:lastRenderedPageBreak/>
        <w:t xml:space="preserve">(в ред. </w:t>
      </w:r>
      <w:hyperlink r:id="rId79"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Предметом досудебного (внесудебного) обжалования является решение и действие (бездействие), принятое (осуществляемое) Службой, а также ее должностными лицами в ходе осуществления регионального государственного контроля (надзора).</w:t>
      </w:r>
    </w:p>
    <w:p w:rsidR="002706E4" w:rsidRDefault="002706E4">
      <w:pPr>
        <w:pStyle w:val="ConsPlusNormal"/>
        <w:jc w:val="both"/>
      </w:pPr>
      <w:r>
        <w:t xml:space="preserve">(в ред. </w:t>
      </w:r>
      <w:hyperlink r:id="rId80"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Основанием для начала процедуры досудебного (внесудебного) обжалования является поступление в Службу обращения заинтересованного лица.</w:t>
      </w:r>
    </w:p>
    <w:p w:rsidR="002706E4" w:rsidRDefault="002706E4">
      <w:pPr>
        <w:pStyle w:val="ConsPlusNormal"/>
        <w:spacing w:before="220"/>
        <w:ind w:firstLine="540"/>
        <w:jc w:val="both"/>
      </w:pPr>
      <w:r>
        <w:t>При обращении заинтересованного лица устно ответ на обращение с согласия обратившегося может быть дан устно в ходе личного приема. В остальных случаях дается письменный ответ по существу поставленных в обращении вопросов.</w:t>
      </w:r>
    </w:p>
    <w:p w:rsidR="002706E4" w:rsidRDefault="002706E4">
      <w:pPr>
        <w:pStyle w:val="ConsPlusNormal"/>
        <w:spacing w:before="22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81" w:history="1">
        <w:r>
          <w:rPr>
            <w:color w:val="0000FF"/>
          </w:rPr>
          <w:t>законом</w:t>
        </w:r>
      </w:hyperlink>
      <w:r>
        <w:t xml:space="preserve"> от 2 мая 2006 г. N 59-ФЗ "О порядке рассмотрения обращений граждан Российской Федерации". В обращении, направленном в форме электронного документа, в обязательном порядке заинтересованное лицо указывает свои фамилию, имя, отчество (последнее - при наличии), наименование организации,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такому обращению необходимые документы и материалы в электронной форме.</w:t>
      </w:r>
    </w:p>
    <w:p w:rsidR="002706E4" w:rsidRDefault="002706E4">
      <w:pPr>
        <w:pStyle w:val="ConsPlusNormal"/>
        <w:jc w:val="both"/>
      </w:pPr>
      <w:r>
        <w:t xml:space="preserve">(в ред. </w:t>
      </w:r>
      <w:hyperlink r:id="rId82" w:history="1">
        <w:r>
          <w:rPr>
            <w:color w:val="0000FF"/>
          </w:rPr>
          <w:t>Приказа</w:t>
        </w:r>
      </w:hyperlink>
      <w:r>
        <w:t xml:space="preserve"> Госслужбы ЧР по конкурентной политике и тарифам от 08.02.2018 N 01/06-124)</w:t>
      </w:r>
    </w:p>
    <w:p w:rsidR="002706E4" w:rsidRDefault="002706E4">
      <w:pPr>
        <w:pStyle w:val="ConsPlusNormal"/>
        <w:spacing w:before="220"/>
        <w:ind w:firstLine="540"/>
        <w:jc w:val="both"/>
      </w:pPr>
      <w:r>
        <w:t>Письменное обращение должно быть написано разборчивым почерком, не содержать нецензурных выражений.</w:t>
      </w:r>
    </w:p>
    <w:p w:rsidR="002706E4" w:rsidRDefault="002706E4">
      <w:pPr>
        <w:pStyle w:val="ConsPlusNormal"/>
        <w:spacing w:before="220"/>
        <w:ind w:firstLine="540"/>
        <w:jc w:val="both"/>
      </w:pPr>
      <w:r>
        <w:t>В случае</w:t>
      </w:r>
      <w:proofErr w:type="gramStart"/>
      <w:r>
        <w:t>,</w:t>
      </w:r>
      <w:proofErr w:type="gramEnd"/>
      <w: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706E4" w:rsidRDefault="002706E4">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Руководитель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2706E4" w:rsidRDefault="002706E4">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органу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2706E4" w:rsidRDefault="002706E4">
      <w:pPr>
        <w:pStyle w:val="ConsPlusNormal"/>
        <w:spacing w:before="220"/>
        <w:ind w:firstLine="540"/>
        <w:jc w:val="both"/>
      </w:pPr>
      <w:r>
        <w:t>В случае</w:t>
      </w:r>
      <w:proofErr w:type="gramStart"/>
      <w:r>
        <w:t>,</w:t>
      </w:r>
      <w:proofErr w:type="gramEnd"/>
      <w: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в срок не более 27 дней со дня регистрации письменного обращения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Службу. О данном решении уведомляется заинтересованное лицо, направившее обращение в течение трех дней со дня принятия Руководителем решения о прекращении переписки.</w:t>
      </w:r>
    </w:p>
    <w:p w:rsidR="002706E4" w:rsidRDefault="002706E4">
      <w:pPr>
        <w:pStyle w:val="ConsPlusNormal"/>
        <w:spacing w:before="220"/>
        <w:ind w:firstLine="540"/>
        <w:jc w:val="both"/>
      </w:pPr>
      <w:r>
        <w:lastRenderedPageBreak/>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w:t>
      </w:r>
    </w:p>
    <w:p w:rsidR="002706E4" w:rsidRDefault="002706E4">
      <w:pPr>
        <w:pStyle w:val="ConsPlusNormal"/>
        <w:jc w:val="both"/>
      </w:pPr>
      <w:r>
        <w:t xml:space="preserve">(абзац введен </w:t>
      </w:r>
      <w:hyperlink r:id="rId83" w:history="1">
        <w:r>
          <w:rPr>
            <w:color w:val="0000FF"/>
          </w:rPr>
          <w:t>Приказом</w:t>
        </w:r>
      </w:hyperlink>
      <w:r>
        <w:t xml:space="preserve"> Госслужбы ЧР по конкурентной политике и тарифам от 08.02.2018 N 01/06-124)</w:t>
      </w:r>
    </w:p>
    <w:p w:rsidR="002706E4" w:rsidRDefault="002706E4">
      <w:pPr>
        <w:pStyle w:val="ConsPlusNormal"/>
        <w:spacing w:before="220"/>
        <w:ind w:firstLine="540"/>
        <w:jc w:val="both"/>
      </w:pPr>
      <w:proofErr w:type="gramStart"/>
      <w:r>
        <w:t xml:space="preserve">В случае поступления в Службу письменного обращения, содержащего вопрос, ответ на который размещен в соответствии с </w:t>
      </w:r>
      <w:hyperlink r:id="rId84" w:history="1">
        <w:r>
          <w:rPr>
            <w:color w:val="0000FF"/>
          </w:rPr>
          <w:t>частью 4 статьи 10</w:t>
        </w:r>
      </w:hyperlink>
      <w:r>
        <w:t xml:space="preserve"> Федерального закона от 2 мая 2006 г. N 59-ФЗ "О порядке рассмотрения обращений граждан Российской Федерации" на официальном сайте Службы, заинтересованному лицу,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706E4" w:rsidRDefault="002706E4">
      <w:pPr>
        <w:pStyle w:val="ConsPlusNormal"/>
        <w:jc w:val="both"/>
      </w:pPr>
      <w:r>
        <w:t xml:space="preserve">(абзац введен </w:t>
      </w:r>
      <w:hyperlink r:id="rId85" w:history="1">
        <w:r>
          <w:rPr>
            <w:color w:val="0000FF"/>
          </w:rPr>
          <w:t>Приказом</w:t>
        </w:r>
      </w:hyperlink>
      <w:r>
        <w:t xml:space="preserve"> Госслужбы ЧР по конкурентной политике и тарифам от 08.02.2018 N 01/06-124)</w:t>
      </w:r>
    </w:p>
    <w:p w:rsidR="002706E4" w:rsidRDefault="002706E4">
      <w:pPr>
        <w:pStyle w:val="ConsPlusNormal"/>
        <w:spacing w:before="220"/>
        <w:ind w:firstLine="540"/>
        <w:jc w:val="both"/>
      </w:pPr>
      <w:r>
        <w:t>Ответственным за прием обращений является ведущий специалист-эксперт Службы, телефон приемной Службы - (8352) 64-22-00, электронный адрес: tarif@cap.ru. График работы должностного лица Службы, ответственного за прием обращений - понедельник, вторник, среда, четверг, пятница с 08.00 до 17.00 (обеденный перерыв - с 12.00 до 13.00 часов) (за исключением выходных (суббота, воскресенье) и нерабочих праздничных дней).</w:t>
      </w:r>
    </w:p>
    <w:p w:rsidR="002706E4" w:rsidRDefault="002706E4">
      <w:pPr>
        <w:pStyle w:val="ConsPlusNormal"/>
        <w:spacing w:before="220"/>
        <w:ind w:firstLine="540"/>
        <w:jc w:val="both"/>
      </w:pPr>
      <w:r>
        <w:t>Поступившее в Службу письменное обращение заинтересованного лица докладывается Руководителю.</w:t>
      </w:r>
    </w:p>
    <w:p w:rsidR="002706E4" w:rsidRDefault="002706E4">
      <w:pPr>
        <w:pStyle w:val="ConsPlusNormal"/>
        <w:spacing w:before="220"/>
        <w:ind w:firstLine="540"/>
        <w:jc w:val="both"/>
      </w:pPr>
      <w:r>
        <w:t>Обращение заинтересованного лица, содержащее обжалование решений и действий (бездействия) конкретных должностных лиц, не может направляться этим должностным лицам для рассмотрения и (или) ответа.</w:t>
      </w:r>
    </w:p>
    <w:p w:rsidR="002706E4" w:rsidRDefault="002706E4">
      <w:pPr>
        <w:pStyle w:val="ConsPlusNormal"/>
        <w:spacing w:before="220"/>
        <w:ind w:firstLine="540"/>
        <w:jc w:val="both"/>
      </w:pPr>
      <w:r>
        <w:t>Заинтересованное лицо имеет право на получение информации и документов, необходимых для обоснования и рассмотрения обращения.</w:t>
      </w:r>
    </w:p>
    <w:p w:rsidR="002706E4" w:rsidRDefault="002706E4">
      <w:pPr>
        <w:pStyle w:val="ConsPlusNormal"/>
        <w:spacing w:before="220"/>
        <w:ind w:firstLine="540"/>
        <w:jc w:val="both"/>
      </w:pPr>
      <w:r>
        <w:t>Письменное обращение заинтересованного лица, не требующее дополнительного изучения и проверки, рассматривается Службой не позднее 15 дней со дня регистрации, иное обращение -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должностному лицу о предоставлении документов и материалов, необходимых для рассмотрения обращения, Руководитель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2706E4" w:rsidRDefault="002706E4">
      <w:pPr>
        <w:pStyle w:val="ConsPlusNormal"/>
        <w:spacing w:before="220"/>
        <w:ind w:firstLine="540"/>
        <w:jc w:val="both"/>
      </w:pPr>
      <w:proofErr w:type="gramStart"/>
      <w:r>
        <w:t>Если в результате рассмотрения обращение признано обоснованным, то в срок не более 27 дней со дня регистрации письменного обращения принимается решение о применении мер дисциплинарной ответственности к должностному лицу Службы, допустившему в ходе осуществления регионального государственного контроля (надзора) нарушение требований законодательства Российской Федерации и законодательства Чувашской Республики, настоящего Административного регламента, повлекшее за собой обращение.</w:t>
      </w:r>
      <w:proofErr w:type="gramEnd"/>
      <w:r>
        <w:t xml:space="preserve"> О данном решении заинтересованное лицо, направившее обращение, уведомляется в течение трех дней со дня принятия Руководителем соответствующего решения.</w:t>
      </w:r>
    </w:p>
    <w:p w:rsidR="002706E4" w:rsidRDefault="002706E4">
      <w:pPr>
        <w:pStyle w:val="ConsPlusNormal"/>
        <w:jc w:val="both"/>
      </w:pPr>
      <w:r>
        <w:t xml:space="preserve">(в ред. </w:t>
      </w:r>
      <w:hyperlink r:id="rId86" w:history="1">
        <w:r>
          <w:rPr>
            <w:color w:val="0000FF"/>
          </w:rPr>
          <w:t>Приказа</w:t>
        </w:r>
      </w:hyperlink>
      <w:r>
        <w:t xml:space="preserve"> Госслужбы ЧР по конкурентной политике и тарифам от 17.07.2019 N 01/06-733)</w:t>
      </w:r>
    </w:p>
    <w:p w:rsidR="002706E4" w:rsidRDefault="002706E4">
      <w:pPr>
        <w:pStyle w:val="ConsPlusNormal"/>
        <w:spacing w:before="220"/>
        <w:ind w:firstLine="540"/>
        <w:jc w:val="both"/>
      </w:pPr>
      <w:r>
        <w:t xml:space="preserve">Если в ходе рассмотрения обращение признано необоснованным, то в срок не более 30 </w:t>
      </w:r>
      <w:r>
        <w:lastRenderedPageBreak/>
        <w:t>дней со дня регистрации письменного обращения заинтересованному лицу направляется сообщение о результате рассмотрения обращения с указанием причин, почему оно признано необоснованным.</w:t>
      </w:r>
    </w:p>
    <w:p w:rsidR="002706E4" w:rsidRDefault="002706E4">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Службу.</w:t>
      </w:r>
    </w:p>
    <w:p w:rsidR="002706E4" w:rsidRDefault="002706E4">
      <w:pPr>
        <w:pStyle w:val="ConsPlusNormal"/>
        <w:spacing w:before="220"/>
        <w:ind w:firstLine="540"/>
        <w:jc w:val="both"/>
      </w:pPr>
      <w:r>
        <w:t>В случае несогласия заинтересованного лица с решением Службы, принятым в результате рассмотрения обращения, заинтересованное лицо вправе обратиться в Федеральную антимонопольную службу.</w:t>
      </w: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right"/>
        <w:outlineLvl w:val="1"/>
      </w:pPr>
      <w:r>
        <w:t>Приложение N 1</w:t>
      </w:r>
    </w:p>
    <w:p w:rsidR="002706E4" w:rsidRDefault="002706E4">
      <w:pPr>
        <w:pStyle w:val="ConsPlusNormal"/>
        <w:jc w:val="right"/>
      </w:pPr>
      <w:r>
        <w:t>к Административному регламенту</w:t>
      </w:r>
    </w:p>
    <w:p w:rsidR="002706E4" w:rsidRDefault="002706E4">
      <w:pPr>
        <w:pStyle w:val="ConsPlusNormal"/>
        <w:jc w:val="right"/>
      </w:pPr>
      <w:r>
        <w:t>исполнения Государственной службой</w:t>
      </w:r>
    </w:p>
    <w:p w:rsidR="002706E4" w:rsidRDefault="002706E4">
      <w:pPr>
        <w:pStyle w:val="ConsPlusNormal"/>
        <w:jc w:val="right"/>
      </w:pPr>
      <w:r>
        <w:t>Чувашской Республики по конкурентной политике</w:t>
      </w:r>
    </w:p>
    <w:p w:rsidR="002706E4" w:rsidRDefault="002706E4">
      <w:pPr>
        <w:pStyle w:val="ConsPlusNormal"/>
        <w:jc w:val="right"/>
      </w:pPr>
      <w:r>
        <w:t>и тарифам государственной функции по осуществлению</w:t>
      </w:r>
    </w:p>
    <w:p w:rsidR="002706E4" w:rsidRDefault="002706E4">
      <w:pPr>
        <w:pStyle w:val="ConsPlusNormal"/>
        <w:jc w:val="right"/>
      </w:pPr>
      <w:r>
        <w:t>регионального государственного контроля (надзора)</w:t>
      </w:r>
    </w:p>
    <w:p w:rsidR="002706E4" w:rsidRDefault="002706E4">
      <w:pPr>
        <w:pStyle w:val="ConsPlusNormal"/>
        <w:jc w:val="right"/>
      </w:pPr>
      <w:r>
        <w:t>за соблюдением стандартов раскрытия информации</w:t>
      </w:r>
    </w:p>
    <w:p w:rsidR="002706E4" w:rsidRDefault="002706E4">
      <w:pPr>
        <w:pStyle w:val="ConsPlusNormal"/>
        <w:jc w:val="right"/>
      </w:pPr>
      <w:r>
        <w:t>в отношении субъектов регулирования,</w:t>
      </w:r>
    </w:p>
    <w:p w:rsidR="002706E4" w:rsidRDefault="002706E4">
      <w:pPr>
        <w:pStyle w:val="ConsPlusNormal"/>
        <w:jc w:val="right"/>
      </w:pPr>
      <w:proofErr w:type="gramStart"/>
      <w:r>
        <w:t>оказывающих</w:t>
      </w:r>
      <w:proofErr w:type="gramEnd"/>
      <w:r>
        <w:t xml:space="preserve"> услуги по транспортировке газа</w:t>
      </w:r>
    </w:p>
    <w:p w:rsidR="002706E4" w:rsidRDefault="002706E4">
      <w:pPr>
        <w:pStyle w:val="ConsPlusNormal"/>
        <w:jc w:val="right"/>
      </w:pPr>
      <w:r>
        <w:t>по газораспределительным сетям, расположенным</w:t>
      </w:r>
    </w:p>
    <w:p w:rsidR="002706E4" w:rsidRDefault="002706E4">
      <w:pPr>
        <w:pStyle w:val="ConsPlusNormal"/>
        <w:jc w:val="right"/>
      </w:pPr>
      <w:r>
        <w:t>в пределах территории Чувашской Республики</w:t>
      </w:r>
    </w:p>
    <w:p w:rsidR="002706E4" w:rsidRDefault="002706E4">
      <w:pPr>
        <w:pStyle w:val="ConsPlusNormal"/>
        <w:jc w:val="both"/>
      </w:pPr>
    </w:p>
    <w:p w:rsidR="002706E4" w:rsidRDefault="002706E4">
      <w:pPr>
        <w:pStyle w:val="ConsPlusTitle"/>
        <w:jc w:val="center"/>
      </w:pPr>
      <w:r>
        <w:t>ГОСУДАРСТВЕННАЯ СЛУЖБА ЧУВАШСКОЙ РЕСПУБЛИКИ</w:t>
      </w:r>
    </w:p>
    <w:p w:rsidR="002706E4" w:rsidRDefault="002706E4">
      <w:pPr>
        <w:pStyle w:val="ConsPlusTitle"/>
        <w:jc w:val="center"/>
      </w:pPr>
      <w:r>
        <w:t>ПО КОНКУРЕНТНОЙ ПОЛИТИКЕ И ТАРИФАМ</w:t>
      </w:r>
    </w:p>
    <w:p w:rsidR="002706E4" w:rsidRDefault="002706E4">
      <w:pPr>
        <w:pStyle w:val="ConsPlusNormal"/>
        <w:jc w:val="both"/>
      </w:pPr>
    </w:p>
    <w:p w:rsidR="002706E4" w:rsidRDefault="002706E4">
      <w:pPr>
        <w:pStyle w:val="ConsPlusNormal"/>
        <w:ind w:firstLine="540"/>
        <w:jc w:val="both"/>
      </w:pPr>
      <w:r>
        <w:t xml:space="preserve">Утратила силу. - </w:t>
      </w:r>
      <w:hyperlink r:id="rId87" w:history="1">
        <w:r>
          <w:rPr>
            <w:color w:val="0000FF"/>
          </w:rPr>
          <w:t>Приказ</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right"/>
        <w:outlineLvl w:val="1"/>
      </w:pPr>
      <w:r>
        <w:t>Приложение N 2</w:t>
      </w:r>
    </w:p>
    <w:p w:rsidR="002706E4" w:rsidRDefault="002706E4">
      <w:pPr>
        <w:pStyle w:val="ConsPlusNormal"/>
        <w:jc w:val="right"/>
      </w:pPr>
      <w:r>
        <w:t>к Административному регламенту</w:t>
      </w:r>
    </w:p>
    <w:p w:rsidR="002706E4" w:rsidRDefault="002706E4">
      <w:pPr>
        <w:pStyle w:val="ConsPlusNormal"/>
        <w:jc w:val="right"/>
      </w:pPr>
      <w:r>
        <w:t>исполнения Государственной службой</w:t>
      </w:r>
    </w:p>
    <w:p w:rsidR="002706E4" w:rsidRDefault="002706E4">
      <w:pPr>
        <w:pStyle w:val="ConsPlusNormal"/>
        <w:jc w:val="right"/>
      </w:pPr>
      <w:r>
        <w:t>Чувашской Республики по конкурентной политике</w:t>
      </w:r>
    </w:p>
    <w:p w:rsidR="002706E4" w:rsidRDefault="002706E4">
      <w:pPr>
        <w:pStyle w:val="ConsPlusNormal"/>
        <w:jc w:val="right"/>
      </w:pPr>
      <w:r>
        <w:t>и тарифам государственной функции по осуществлению</w:t>
      </w:r>
    </w:p>
    <w:p w:rsidR="002706E4" w:rsidRDefault="002706E4">
      <w:pPr>
        <w:pStyle w:val="ConsPlusNormal"/>
        <w:jc w:val="right"/>
      </w:pPr>
      <w:r>
        <w:t>регионального государственного контроля (надзора)</w:t>
      </w:r>
    </w:p>
    <w:p w:rsidR="002706E4" w:rsidRDefault="002706E4">
      <w:pPr>
        <w:pStyle w:val="ConsPlusNormal"/>
        <w:jc w:val="right"/>
      </w:pPr>
      <w:r>
        <w:t>за соблюдением стандартов раскрытия информации</w:t>
      </w:r>
    </w:p>
    <w:p w:rsidR="002706E4" w:rsidRDefault="002706E4">
      <w:pPr>
        <w:pStyle w:val="ConsPlusNormal"/>
        <w:jc w:val="right"/>
      </w:pPr>
      <w:r>
        <w:t>в отношении субъектов регулирования,</w:t>
      </w:r>
    </w:p>
    <w:p w:rsidR="002706E4" w:rsidRDefault="002706E4">
      <w:pPr>
        <w:pStyle w:val="ConsPlusNormal"/>
        <w:jc w:val="right"/>
      </w:pPr>
      <w:proofErr w:type="gramStart"/>
      <w:r>
        <w:t>оказывающих</w:t>
      </w:r>
      <w:proofErr w:type="gramEnd"/>
      <w:r>
        <w:t xml:space="preserve"> услуги по транспортировке газа</w:t>
      </w:r>
    </w:p>
    <w:p w:rsidR="002706E4" w:rsidRDefault="002706E4">
      <w:pPr>
        <w:pStyle w:val="ConsPlusNormal"/>
        <w:jc w:val="right"/>
      </w:pPr>
      <w:r>
        <w:t>по газораспределительным сетям, расположенным</w:t>
      </w:r>
    </w:p>
    <w:p w:rsidR="002706E4" w:rsidRDefault="002706E4">
      <w:pPr>
        <w:pStyle w:val="ConsPlusNormal"/>
        <w:jc w:val="right"/>
      </w:pPr>
      <w:r>
        <w:t>в пределах территории Чувашской Республики</w:t>
      </w:r>
    </w:p>
    <w:p w:rsidR="002706E4" w:rsidRDefault="002706E4">
      <w:pPr>
        <w:pStyle w:val="ConsPlusNormal"/>
        <w:jc w:val="both"/>
      </w:pPr>
    </w:p>
    <w:p w:rsidR="002706E4" w:rsidRDefault="002706E4">
      <w:pPr>
        <w:pStyle w:val="ConsPlusTitle"/>
        <w:jc w:val="center"/>
      </w:pPr>
      <w:r>
        <w:t>БЛОК-СХЕМА</w:t>
      </w:r>
    </w:p>
    <w:p w:rsidR="002706E4" w:rsidRDefault="002706E4">
      <w:pPr>
        <w:pStyle w:val="ConsPlusTitle"/>
        <w:jc w:val="center"/>
      </w:pPr>
      <w:r>
        <w:t>ИСПОЛНЕНИЯ ГОСУДАРСТВЕННОЙ СЛУЖБОЙ ЧУВАШСКОЙ РЕСПУБЛИКИ</w:t>
      </w:r>
    </w:p>
    <w:p w:rsidR="002706E4" w:rsidRDefault="002706E4">
      <w:pPr>
        <w:pStyle w:val="ConsPlusTitle"/>
        <w:jc w:val="center"/>
      </w:pPr>
      <w:r>
        <w:t>ПО КОНКУРЕНТНОЙ ПОЛИТИКЕ И ТАРИФАМ ГОСУДАРСТВЕННОЙ ФУНКЦИИ</w:t>
      </w:r>
    </w:p>
    <w:p w:rsidR="002706E4" w:rsidRDefault="002706E4">
      <w:pPr>
        <w:pStyle w:val="ConsPlusTitle"/>
        <w:jc w:val="center"/>
      </w:pPr>
      <w:r>
        <w:t>ПО ОСУЩЕСТВЛЕНИЮ РЕГИОНАЛЬНОГО ГОСУДАРСТВЕННОГО КОНТРОЛЯ</w:t>
      </w:r>
    </w:p>
    <w:p w:rsidR="002706E4" w:rsidRDefault="002706E4">
      <w:pPr>
        <w:pStyle w:val="ConsPlusTitle"/>
        <w:jc w:val="center"/>
      </w:pPr>
      <w:r>
        <w:lastRenderedPageBreak/>
        <w:t>(НАДЗОРА) ЗА СОБЛЮДЕНИЕМ СТАНДАРТОВ РАСКРЫТИЯ ИНФОРМАЦИИ</w:t>
      </w:r>
    </w:p>
    <w:p w:rsidR="002706E4" w:rsidRDefault="002706E4">
      <w:pPr>
        <w:pStyle w:val="ConsPlusTitle"/>
        <w:jc w:val="center"/>
      </w:pPr>
      <w:r>
        <w:t>В ОТНОШЕНИИ СУБЪЕКТОВ РЕГУЛИРОВАНИЯ, ОКАЗЫВАЮЩИХ УСЛУГИ</w:t>
      </w:r>
    </w:p>
    <w:p w:rsidR="002706E4" w:rsidRDefault="002706E4">
      <w:pPr>
        <w:pStyle w:val="ConsPlusTitle"/>
        <w:jc w:val="center"/>
      </w:pPr>
      <w:r>
        <w:t>ПО ТРАНСПОРТИРОВКЕ ГАЗА ПО ГАЗОРАСПРЕДЕЛИТЕЛЬНЫМ СЕТЯМ,</w:t>
      </w:r>
    </w:p>
    <w:p w:rsidR="002706E4" w:rsidRDefault="002706E4">
      <w:pPr>
        <w:pStyle w:val="ConsPlusTitle"/>
        <w:jc w:val="center"/>
      </w:pPr>
      <w:proofErr w:type="gramStart"/>
      <w:r>
        <w:t>РАСПОЛОЖЕННЫМ</w:t>
      </w:r>
      <w:proofErr w:type="gramEnd"/>
      <w:r>
        <w:t xml:space="preserve"> В ПРЕДЕЛАХ ТЕРРИТОРИИ ЧУВАШСКОЙ РЕСПУБЛИКИ</w:t>
      </w:r>
    </w:p>
    <w:p w:rsidR="002706E4" w:rsidRDefault="002706E4">
      <w:pPr>
        <w:pStyle w:val="ConsPlusNormal"/>
        <w:jc w:val="both"/>
      </w:pPr>
    </w:p>
    <w:p w:rsidR="002706E4" w:rsidRDefault="002706E4">
      <w:pPr>
        <w:pStyle w:val="ConsPlusNormal"/>
        <w:ind w:firstLine="540"/>
        <w:jc w:val="both"/>
      </w:pPr>
      <w:r>
        <w:t xml:space="preserve">Утратила силу. - </w:t>
      </w:r>
      <w:hyperlink r:id="rId88" w:history="1">
        <w:r>
          <w:rPr>
            <w:color w:val="0000FF"/>
          </w:rPr>
          <w:t>Приказ</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both"/>
      </w:pPr>
    </w:p>
    <w:p w:rsidR="002706E4" w:rsidRDefault="002706E4">
      <w:pPr>
        <w:pStyle w:val="ConsPlusNormal"/>
        <w:jc w:val="right"/>
        <w:outlineLvl w:val="1"/>
      </w:pPr>
      <w:r>
        <w:t>Приложение N 3</w:t>
      </w:r>
    </w:p>
    <w:p w:rsidR="002706E4" w:rsidRDefault="002706E4">
      <w:pPr>
        <w:pStyle w:val="ConsPlusNormal"/>
        <w:jc w:val="right"/>
      </w:pPr>
      <w:r>
        <w:t>к Административному регламенту</w:t>
      </w:r>
    </w:p>
    <w:p w:rsidR="002706E4" w:rsidRDefault="002706E4">
      <w:pPr>
        <w:pStyle w:val="ConsPlusNormal"/>
        <w:jc w:val="right"/>
      </w:pPr>
      <w:r>
        <w:t>исполнения Государственной службой</w:t>
      </w:r>
    </w:p>
    <w:p w:rsidR="002706E4" w:rsidRDefault="002706E4">
      <w:pPr>
        <w:pStyle w:val="ConsPlusNormal"/>
        <w:jc w:val="right"/>
      </w:pPr>
      <w:r>
        <w:t>Чувашской Республики по конкурентной политике</w:t>
      </w:r>
    </w:p>
    <w:p w:rsidR="002706E4" w:rsidRDefault="002706E4">
      <w:pPr>
        <w:pStyle w:val="ConsPlusNormal"/>
        <w:jc w:val="right"/>
      </w:pPr>
      <w:r>
        <w:t>и тарифам государственной функции по осуществлению</w:t>
      </w:r>
    </w:p>
    <w:p w:rsidR="002706E4" w:rsidRDefault="002706E4">
      <w:pPr>
        <w:pStyle w:val="ConsPlusNormal"/>
        <w:jc w:val="right"/>
      </w:pPr>
      <w:r>
        <w:t>регионального государственного контроля (надзора)</w:t>
      </w:r>
    </w:p>
    <w:p w:rsidR="002706E4" w:rsidRDefault="002706E4">
      <w:pPr>
        <w:pStyle w:val="ConsPlusNormal"/>
        <w:jc w:val="right"/>
      </w:pPr>
      <w:r>
        <w:t>за соблюдением стандартов раскрытия информации</w:t>
      </w:r>
    </w:p>
    <w:p w:rsidR="002706E4" w:rsidRDefault="002706E4">
      <w:pPr>
        <w:pStyle w:val="ConsPlusNormal"/>
        <w:jc w:val="right"/>
      </w:pPr>
      <w:r>
        <w:t>в отношении субъектов регулирования,</w:t>
      </w:r>
    </w:p>
    <w:p w:rsidR="002706E4" w:rsidRDefault="002706E4">
      <w:pPr>
        <w:pStyle w:val="ConsPlusNormal"/>
        <w:jc w:val="right"/>
      </w:pPr>
      <w:proofErr w:type="gramStart"/>
      <w:r>
        <w:t>оказывающих</w:t>
      </w:r>
      <w:proofErr w:type="gramEnd"/>
      <w:r>
        <w:t xml:space="preserve"> услуги по транспортировке газа</w:t>
      </w:r>
    </w:p>
    <w:p w:rsidR="002706E4" w:rsidRDefault="002706E4">
      <w:pPr>
        <w:pStyle w:val="ConsPlusNormal"/>
        <w:jc w:val="right"/>
      </w:pPr>
      <w:r>
        <w:t>по газораспределительным сетям, расположенным</w:t>
      </w:r>
    </w:p>
    <w:p w:rsidR="002706E4" w:rsidRDefault="002706E4">
      <w:pPr>
        <w:pStyle w:val="ConsPlusNormal"/>
        <w:jc w:val="right"/>
      </w:pPr>
      <w:r>
        <w:t>в пределах территории Чувашской Республики</w:t>
      </w:r>
    </w:p>
    <w:p w:rsidR="002706E4" w:rsidRDefault="002706E4">
      <w:pPr>
        <w:pStyle w:val="ConsPlusNormal"/>
        <w:jc w:val="both"/>
      </w:pPr>
    </w:p>
    <w:p w:rsidR="002706E4" w:rsidRDefault="002706E4">
      <w:pPr>
        <w:pStyle w:val="ConsPlusTitle"/>
        <w:jc w:val="center"/>
      </w:pPr>
      <w:r>
        <w:t>БЛОК-СХЕМА</w:t>
      </w:r>
    </w:p>
    <w:p w:rsidR="002706E4" w:rsidRDefault="002706E4">
      <w:pPr>
        <w:pStyle w:val="ConsPlusTitle"/>
        <w:jc w:val="center"/>
      </w:pPr>
      <w:r>
        <w:t>ИСПОЛНЕНИЯ ГОСУДАРСТВЕННОЙ СЛУЖБОЙ ЧУВАШСКОЙ РЕСПУБЛИКИ</w:t>
      </w:r>
    </w:p>
    <w:p w:rsidR="002706E4" w:rsidRDefault="002706E4">
      <w:pPr>
        <w:pStyle w:val="ConsPlusTitle"/>
        <w:jc w:val="center"/>
      </w:pPr>
      <w:r>
        <w:t>ПО КОНКУРЕНТНОЙ ПОЛИТИКЕ И ТАРИФАМ ГОСУДАРСТВЕННОЙ ФУНКЦИИ</w:t>
      </w:r>
    </w:p>
    <w:p w:rsidR="002706E4" w:rsidRDefault="002706E4">
      <w:pPr>
        <w:pStyle w:val="ConsPlusTitle"/>
        <w:jc w:val="center"/>
      </w:pPr>
      <w:r>
        <w:t>ПО ОСУЩЕСТВЛЕНИЮ РЕГИОНАЛЬНОГО ГОСУДАРСТВЕННОГО КОНТРОЛЯ</w:t>
      </w:r>
    </w:p>
    <w:p w:rsidR="002706E4" w:rsidRDefault="002706E4">
      <w:pPr>
        <w:pStyle w:val="ConsPlusTitle"/>
        <w:jc w:val="center"/>
      </w:pPr>
      <w:r>
        <w:t>(НАДЗОРА) ЗА СОБЛЮДЕНИЕМ СТАНДАРТОВ РАСКРЫТИЯ ИНФОРМАЦИИ</w:t>
      </w:r>
    </w:p>
    <w:p w:rsidR="002706E4" w:rsidRDefault="002706E4">
      <w:pPr>
        <w:pStyle w:val="ConsPlusTitle"/>
        <w:jc w:val="center"/>
      </w:pPr>
      <w:r>
        <w:t>В ОТНОШЕНИИ СУБЪЕКТОВ РЕГУЛИРОВАНИЯ, ОКАЗЫВАЮЩИХ УСЛУГИ</w:t>
      </w:r>
    </w:p>
    <w:p w:rsidR="002706E4" w:rsidRDefault="002706E4">
      <w:pPr>
        <w:pStyle w:val="ConsPlusTitle"/>
        <w:jc w:val="center"/>
      </w:pPr>
      <w:r>
        <w:t>ПО ТРАНСПОРТИРОВКЕ ГАЗА ПО ГАЗОРАСПРЕДЕЛИТЕЛЬНЫМ СЕТЯМ,</w:t>
      </w:r>
    </w:p>
    <w:p w:rsidR="002706E4" w:rsidRDefault="002706E4">
      <w:pPr>
        <w:pStyle w:val="ConsPlusTitle"/>
        <w:jc w:val="center"/>
      </w:pPr>
      <w:proofErr w:type="gramStart"/>
      <w:r>
        <w:t>РАСПОЛОЖЕННЫМ</w:t>
      </w:r>
      <w:proofErr w:type="gramEnd"/>
      <w:r>
        <w:t xml:space="preserve"> В ПРЕДЕЛАХ ТЕРРИТОРИИ ЧУВАШСКОЙ РЕСПУБЛИКИ</w:t>
      </w:r>
    </w:p>
    <w:p w:rsidR="002706E4" w:rsidRDefault="002706E4">
      <w:pPr>
        <w:pStyle w:val="ConsPlusNormal"/>
        <w:jc w:val="both"/>
      </w:pPr>
    </w:p>
    <w:p w:rsidR="002706E4" w:rsidRDefault="002706E4">
      <w:pPr>
        <w:pStyle w:val="ConsPlusNormal"/>
        <w:ind w:firstLine="540"/>
        <w:jc w:val="both"/>
      </w:pPr>
      <w:r>
        <w:t xml:space="preserve">Утратила силу. - </w:t>
      </w:r>
      <w:hyperlink r:id="rId89" w:history="1">
        <w:r>
          <w:rPr>
            <w:color w:val="0000FF"/>
          </w:rPr>
          <w:t>Приказ</w:t>
        </w:r>
      </w:hyperlink>
      <w:r>
        <w:t xml:space="preserve"> Госслужбы ЧР по конкурентной политике и тарифам от 17.07.2019 N 01/06-733.</w:t>
      </w:r>
    </w:p>
    <w:p w:rsidR="002706E4" w:rsidRDefault="002706E4">
      <w:pPr>
        <w:pStyle w:val="ConsPlusNormal"/>
        <w:jc w:val="both"/>
      </w:pPr>
    </w:p>
    <w:p w:rsidR="002706E4" w:rsidRDefault="002706E4">
      <w:pPr>
        <w:pStyle w:val="ConsPlusNormal"/>
        <w:jc w:val="both"/>
      </w:pPr>
    </w:p>
    <w:p w:rsidR="002706E4" w:rsidRDefault="002706E4">
      <w:pPr>
        <w:pStyle w:val="ConsPlusNormal"/>
        <w:pBdr>
          <w:top w:val="single" w:sz="6" w:space="0" w:color="auto"/>
        </w:pBdr>
        <w:spacing w:before="100" w:after="100"/>
        <w:jc w:val="both"/>
        <w:rPr>
          <w:sz w:val="2"/>
          <w:szCs w:val="2"/>
        </w:rPr>
      </w:pPr>
    </w:p>
    <w:p w:rsidR="00D54576" w:rsidRDefault="00D54576"/>
    <w:sectPr w:rsidR="00D54576" w:rsidSect="00AA5BED">
      <w:headerReference w:type="default" r:id="rId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20" w:rsidRDefault="00940220" w:rsidP="00AA5BED">
      <w:pPr>
        <w:spacing w:after="0" w:line="240" w:lineRule="auto"/>
      </w:pPr>
      <w:r>
        <w:separator/>
      </w:r>
    </w:p>
  </w:endnote>
  <w:endnote w:type="continuationSeparator" w:id="0">
    <w:p w:rsidR="00940220" w:rsidRDefault="00940220" w:rsidP="00AA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20" w:rsidRDefault="00940220" w:rsidP="00AA5BED">
      <w:pPr>
        <w:spacing w:after="0" w:line="240" w:lineRule="auto"/>
      </w:pPr>
      <w:r>
        <w:separator/>
      </w:r>
    </w:p>
  </w:footnote>
  <w:footnote w:type="continuationSeparator" w:id="0">
    <w:p w:rsidR="00940220" w:rsidRDefault="00940220" w:rsidP="00AA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00189"/>
      <w:docPartObj>
        <w:docPartGallery w:val="Page Numbers (Top of Page)"/>
        <w:docPartUnique/>
      </w:docPartObj>
    </w:sdtPr>
    <w:sdtContent>
      <w:p w:rsidR="00AA5BED" w:rsidRDefault="00AA5BED">
        <w:pPr>
          <w:pStyle w:val="a3"/>
          <w:jc w:val="center"/>
        </w:pPr>
        <w:r>
          <w:fldChar w:fldCharType="begin"/>
        </w:r>
        <w:r>
          <w:instrText>PAGE   \* MERGEFORMAT</w:instrText>
        </w:r>
        <w:r>
          <w:fldChar w:fldCharType="separate"/>
        </w:r>
        <w:r>
          <w:rPr>
            <w:noProof/>
          </w:rPr>
          <w:t>2</w:t>
        </w:r>
        <w:r>
          <w:fldChar w:fldCharType="end"/>
        </w:r>
      </w:p>
    </w:sdtContent>
  </w:sdt>
  <w:p w:rsidR="00AA5BED" w:rsidRDefault="00AA5B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E4"/>
    <w:rsid w:val="002706E4"/>
    <w:rsid w:val="00940220"/>
    <w:rsid w:val="00AA5BED"/>
    <w:rsid w:val="00D54576"/>
    <w:rsid w:val="00F0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6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A5B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BED"/>
  </w:style>
  <w:style w:type="paragraph" w:styleId="a5">
    <w:name w:val="footer"/>
    <w:basedOn w:val="a"/>
    <w:link w:val="a6"/>
    <w:uiPriority w:val="99"/>
    <w:unhideWhenUsed/>
    <w:rsid w:val="00AA5B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6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A5B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BED"/>
  </w:style>
  <w:style w:type="paragraph" w:styleId="a5">
    <w:name w:val="footer"/>
    <w:basedOn w:val="a"/>
    <w:link w:val="a6"/>
    <w:uiPriority w:val="99"/>
    <w:unhideWhenUsed/>
    <w:rsid w:val="00AA5B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8C49EB46815191051A8A15D1AF92D92CD19ABFED98E14B7675C5CE7BB16B87231506B9D21CD20C4E54F5201B8D78628EA6A80981751075p3gFL" TargetMode="External"/><Relationship Id="rId21" Type="http://schemas.openxmlformats.org/officeDocument/2006/relationships/hyperlink" Target="consultantplus://offline/ref=D18C49EB46815191051A9418C7C3CCDD27DBC5BAED9AEA1C2822C39924E16DD2635500EC9158DF0F4D5FA17159D32133CCEDA50E99691070205DC3EEp2gAL" TargetMode="External"/><Relationship Id="rId42" Type="http://schemas.openxmlformats.org/officeDocument/2006/relationships/hyperlink" Target="consultantplus://offline/ref=D18C49EB46815191051A8A15D1AF92D92CD19FBFEE99E14B7675C5CE7BB16B87231506B9D21CD20D4854F5201B8D78628EA6A80981751075p3gFL" TargetMode="External"/><Relationship Id="rId47" Type="http://schemas.openxmlformats.org/officeDocument/2006/relationships/hyperlink" Target="consultantplus://offline/ref=D18C49EB46815191051A8A15D1AF92D92CD89DBEE498E14B7675C5CE7BB16B87231506B9D21CD30B4A54F5201B8D78628EA6A80981751075p3gFL" TargetMode="External"/><Relationship Id="rId63" Type="http://schemas.openxmlformats.org/officeDocument/2006/relationships/hyperlink" Target="consultantplus://offline/ref=D18C49EB46815191051A8A15D1AF92D92CD89DBEE498E14B7675C5CE7BB16B87231506BBD314D95A1C1BF47C5FDE6B628FA6AA0E9Dp7g6L" TargetMode="External"/><Relationship Id="rId68" Type="http://schemas.openxmlformats.org/officeDocument/2006/relationships/hyperlink" Target="consultantplus://offline/ref=D18C49EB46815191051A8A15D1AF92D92CD89DBEE498E14B7675C5CE7BB16B87231506B9D21CD30C4A54F5201B8D78628EA6A80981751075p3gFL" TargetMode="External"/><Relationship Id="rId84" Type="http://schemas.openxmlformats.org/officeDocument/2006/relationships/hyperlink" Target="consultantplus://offline/ref=D18C49EB46815191051A8A15D1AF92D92CD19FBFEE99E14B7675C5CE7BB16B87231506B9D417865F090AAC7159C6756596BAA80Cp9gEL" TargetMode="External"/><Relationship Id="rId89" Type="http://schemas.openxmlformats.org/officeDocument/2006/relationships/hyperlink" Target="consultantplus://offline/ref=D18C49EB46815191051A9418C7C3CCDD27DBC5BAED98EC1B2C21C39924E16DD2635500EC9158DF0F4D5FA17857D32133CCEDA50E99691070205DC3EEp2gAL" TargetMode="External"/><Relationship Id="rId16" Type="http://schemas.openxmlformats.org/officeDocument/2006/relationships/hyperlink" Target="consultantplus://offline/ref=D18C49EB46815191051A9418C7C3CCDD27DBC5BAED98EC1B2C21C39924E16DD2635500EC9158DF0F4D5FA1705FD32133CCEDA50E99691070205DC3EEp2gAL" TargetMode="External"/><Relationship Id="rId11" Type="http://schemas.openxmlformats.org/officeDocument/2006/relationships/hyperlink" Target="consultantplus://offline/ref=D18C49EB46815191051A9418C7C3CCDD27DBC5BAED9BED1D2923C39924E16DD2635500EC9158DF0F4D5FA17357D32133CCEDA50E99691070205DC3EEp2gAL" TargetMode="External"/><Relationship Id="rId32" Type="http://schemas.openxmlformats.org/officeDocument/2006/relationships/hyperlink" Target="consultantplus://offline/ref=D18C49EB46815191051A9418C7C3CCDD27DBC5BAED98EC1B2C21C39924E16DD2635500EC9158DF0F4D5FA17358D32133CCEDA50E99691070205DC3EEp2gAL" TargetMode="External"/><Relationship Id="rId37" Type="http://schemas.openxmlformats.org/officeDocument/2006/relationships/hyperlink" Target="consultantplus://offline/ref=D18C49EB46815191051A9418C7C3CCDD27DBC5BAED98EC1B2C21C39924E16DD2635500EC9158DF0F4D5FA1725DD32133CCEDA50E99691070205DC3EEp2gAL" TargetMode="External"/><Relationship Id="rId53" Type="http://schemas.openxmlformats.org/officeDocument/2006/relationships/hyperlink" Target="consultantplus://offline/ref=D18C49EB46815191051A9418C7C3CCDD27DBC5BAED98EC1B2C21C39924E16DD2635500EC9158DF0F4D5FA1765BD32133CCEDA50E99691070205DC3EEp2gAL" TargetMode="External"/><Relationship Id="rId58" Type="http://schemas.openxmlformats.org/officeDocument/2006/relationships/hyperlink" Target="consultantplus://offline/ref=D18C49EB46815191051A8A15D1AF92D92CD59DB3EE9CE14B7675C5CE7BB16B87231506B9D21CD20F4454F5201B8D78628EA6A80981751075p3gFL" TargetMode="External"/><Relationship Id="rId74" Type="http://schemas.openxmlformats.org/officeDocument/2006/relationships/hyperlink" Target="consultantplus://offline/ref=D18C49EB46815191051A8A15D1AF92D92DD09DB4EE9AE14B7675C5CE7BB16B87231506B9D21ED95A1C1BF47C5FDE6B628FA6AA0E9Dp7g6L" TargetMode="External"/><Relationship Id="rId79" Type="http://schemas.openxmlformats.org/officeDocument/2006/relationships/hyperlink" Target="consultantplus://offline/ref=D18C49EB46815191051A9418C7C3CCDD27DBC5BAED98EC1B2C21C39924E16DD2635500EC9158DF0F4D5FA1785BD32133CCEDA50E99691070205DC3EEp2gAL" TargetMode="External"/><Relationship Id="rId5" Type="http://schemas.openxmlformats.org/officeDocument/2006/relationships/footnotes" Target="footnotes.xml"/><Relationship Id="rId90" Type="http://schemas.openxmlformats.org/officeDocument/2006/relationships/header" Target="header1.xml"/><Relationship Id="rId14" Type="http://schemas.openxmlformats.org/officeDocument/2006/relationships/hyperlink" Target="consultantplus://offline/ref=D18C49EB46815191051A9418C7C3CCDD27DBC5BAED9AEA1E2820C39924E16DD2635500EC9158DF0F4D5FA0755ED32133CCEDA50E99691070205DC3EEp2gAL" TargetMode="External"/><Relationship Id="rId22" Type="http://schemas.openxmlformats.org/officeDocument/2006/relationships/hyperlink" Target="consultantplus://offline/ref=D18C49EB46815191051A9418C7C3CCDD27DBC5BAED98EC1B2C21C39924E16DD2635500EC9158DF0F4D5FA1705AD32133CCEDA50E99691070205DC3EEp2gAL" TargetMode="External"/><Relationship Id="rId27" Type="http://schemas.openxmlformats.org/officeDocument/2006/relationships/hyperlink" Target="consultantplus://offline/ref=D18C49EB46815191051A9418C7C3CCDD27DBC5BAED98EC1B2C21C39924E16DD2635500EC9158DF0F4D5FA17056D32133CCEDA50E99691070205DC3EEp2gAL" TargetMode="External"/><Relationship Id="rId30" Type="http://schemas.openxmlformats.org/officeDocument/2006/relationships/hyperlink" Target="consultantplus://offline/ref=D18C49EB46815191051A8A15D1AF92D92CD898B1EB9BE14B7675C5CE7BB16B87231506B9D21CD20E4A54F5201B8D78628EA6A80981751075p3gFL" TargetMode="External"/><Relationship Id="rId35" Type="http://schemas.openxmlformats.org/officeDocument/2006/relationships/hyperlink" Target="consultantplus://offline/ref=D18C49EB46815191051A9418C7C3CCDD27DBC5BAED98EC1B2C21C39924E16DD2635500EC9158DF0F4D5FA17356D32133CCEDA50E99691070205DC3EEp2gAL" TargetMode="External"/><Relationship Id="rId43" Type="http://schemas.openxmlformats.org/officeDocument/2006/relationships/hyperlink" Target="consultantplus://offline/ref=D18C49EB46815191051A9418C7C3CCDD27DBC5BAED98EC1B2C21C39924E16DD2635500EC9158DF0F4D5FA1775AD32133CCEDA50E99691070205DC3EEp2gAL" TargetMode="External"/><Relationship Id="rId48" Type="http://schemas.openxmlformats.org/officeDocument/2006/relationships/hyperlink" Target="consultantplus://offline/ref=D18C49EB46815191051A8A15D1AF92D92CD89DBEE498E14B7675C5CE7BB16B87231506B9D21CD3084454F5201B8D78628EA6A80981751075p3gFL" TargetMode="External"/><Relationship Id="rId56" Type="http://schemas.openxmlformats.org/officeDocument/2006/relationships/hyperlink" Target="consultantplus://offline/ref=D18C49EB46815191051A9418C7C3CCDD27DBC5BAED98E81D2224C39924E16DD2635500EC9158DF0F4D5FA0715AD32133CCEDA50E99691070205DC3EEp2gAL" TargetMode="External"/><Relationship Id="rId64" Type="http://schemas.openxmlformats.org/officeDocument/2006/relationships/hyperlink" Target="consultantplus://offline/ref=D18C49EB46815191051A8A15D1AF92D92CD89DBEE498E14B7675C5CE7BB16B87231506B9D21CD30C4A54F5201B8D78628EA6A80981751075p3gFL" TargetMode="External"/><Relationship Id="rId69" Type="http://schemas.openxmlformats.org/officeDocument/2006/relationships/hyperlink" Target="consultantplus://offline/ref=D18C49EB46815191051A9418C7C3CCDD27DBC5BAED98EC1B2C21C39924E16DD2635500EC9158DF0F4D5FA17657D32133CCEDA50E99691070205DC3EEp2gAL" TargetMode="External"/><Relationship Id="rId77" Type="http://schemas.openxmlformats.org/officeDocument/2006/relationships/hyperlink" Target="consultantplus://offline/ref=D18C49EB46815191051A8A15D1AF92D92CD89BB2EB91E14B7675C5CE7BB16B87231506B9D21ED50F4D54F5201B8D78628EA6A80981751075p3gFL" TargetMode="External"/><Relationship Id="rId8" Type="http://schemas.openxmlformats.org/officeDocument/2006/relationships/hyperlink" Target="consultantplus://offline/ref=D18C49EB46815191051A9418C7C3CCDD27DBC5BAED98ED1A2928C39924E16DD2635500EC9158DF0F4D5FA0785BD32133CCEDA50E99691070205DC3EEp2gAL" TargetMode="External"/><Relationship Id="rId51" Type="http://schemas.openxmlformats.org/officeDocument/2006/relationships/hyperlink" Target="consultantplus://offline/ref=D18C49EB46815191051A9418C7C3CCDD27DBC5BAED98EC1B2C21C39924E16DD2635500EC9158DF0F4D5FA1765DD32133CCEDA50E99691070205DC3EEp2gAL" TargetMode="External"/><Relationship Id="rId72" Type="http://schemas.openxmlformats.org/officeDocument/2006/relationships/hyperlink" Target="consultantplus://offline/ref=D18C49EB46815191051A8A15D1AF92D92CD89DBEE498E14B7675C5CE7BB16B87231506BBD01CD95A1C1BF47C5FDE6B628FA6AA0E9Dp7g6L" TargetMode="External"/><Relationship Id="rId80" Type="http://schemas.openxmlformats.org/officeDocument/2006/relationships/hyperlink" Target="consultantplus://offline/ref=D18C49EB46815191051A9418C7C3CCDD27DBC5BAED98EC1B2C21C39924E16DD2635500EC9158DF0F4D5FA17859D32133CCEDA50E99691070205DC3EEp2gAL" TargetMode="External"/><Relationship Id="rId85" Type="http://schemas.openxmlformats.org/officeDocument/2006/relationships/hyperlink" Target="consultantplus://offline/ref=D18C49EB46815191051A9418C7C3CCDD27DBC5BAED98ED1A2928C39924E16DD2635500EC9158DF0F4D5FA3715AD32133CCEDA50E99691070205DC3EEp2gAL" TargetMode="External"/><Relationship Id="rId3" Type="http://schemas.openxmlformats.org/officeDocument/2006/relationships/settings" Target="settings.xml"/><Relationship Id="rId12" Type="http://schemas.openxmlformats.org/officeDocument/2006/relationships/hyperlink" Target="consultantplus://offline/ref=D18C49EB46815191051A9418C7C3CCDD27DBC5BAED9AEA1C2822C39924E16DD2635500EC9158DF0F4D5FA17159D32133CCEDA50E99691070205DC3EEp2gAL" TargetMode="External"/><Relationship Id="rId17" Type="http://schemas.openxmlformats.org/officeDocument/2006/relationships/hyperlink" Target="consultantplus://offline/ref=D18C49EB46815191051A9418C7C3CCDD27DBC5BAED98ED1A2928C39924E16DD2635500EC9158DF0F4D5FA0785AD32133CCEDA50E99691070205DC3EEp2gAL" TargetMode="External"/><Relationship Id="rId25" Type="http://schemas.openxmlformats.org/officeDocument/2006/relationships/hyperlink" Target="consultantplus://offline/ref=D18C49EB46815191051A8A15D1AF92D92CD19ABFED98E14B7675C5CE7BB16B87231506B9D21CD20F4554F5201B8D78628EA6A80981751075p3gFL" TargetMode="External"/><Relationship Id="rId33" Type="http://schemas.openxmlformats.org/officeDocument/2006/relationships/hyperlink" Target="consultantplus://offline/ref=D18C49EB46815191051A9418C7C3CCDD27DBC5BAED98EC1B2C21C39924E16DD2635500EC9158DF0F4D5FA17357D32133CCEDA50E99691070205DC3EEp2gAL" TargetMode="External"/><Relationship Id="rId38" Type="http://schemas.openxmlformats.org/officeDocument/2006/relationships/hyperlink" Target="consultantplus://offline/ref=D18C49EB46815191051A9418C7C3CCDD27DBC5BAED98EC1B2C21C39924E16DD2635500EC9158DF0F4D5FA1725DD32133CCEDA50E99691070205DC3EEp2gAL" TargetMode="External"/><Relationship Id="rId46" Type="http://schemas.openxmlformats.org/officeDocument/2006/relationships/hyperlink" Target="consultantplus://offline/ref=D18C49EB46815191051A9418C7C3CCDD27DBC5BAED9AEA1C2822C39924E16DD2635500EC9158DF0F4D5FA17158D32133CCEDA50E99691070205DC3EEp2gAL" TargetMode="External"/><Relationship Id="rId59" Type="http://schemas.openxmlformats.org/officeDocument/2006/relationships/hyperlink" Target="consultantplus://offline/ref=D18C49EB46815191051A9418C7C3CCDD27DBC5BAED9BED1D2923C39924E16DD2635500EC9158DF0F4D5FA1725ED32133CCEDA50E99691070205DC3EEp2gAL" TargetMode="External"/><Relationship Id="rId67" Type="http://schemas.openxmlformats.org/officeDocument/2006/relationships/hyperlink" Target="consultantplus://offline/ref=D18C49EB46815191051A8A15D1AF92D92CD89DBEE498E14B7675C5CE7BB16B87231506B9D21CD30C4A54F5201B8D78628EA6A80981751075p3gFL" TargetMode="External"/><Relationship Id="rId20" Type="http://schemas.openxmlformats.org/officeDocument/2006/relationships/hyperlink" Target="consultantplus://offline/ref=D18C49EB46815191051A9418C7C3CCDD27DBC5BAED9BED1D2923C39924E16DD2635500EC9158DF0F4D5FA17356D32133CCEDA50E99691070205DC3EEp2gAL" TargetMode="External"/><Relationship Id="rId41" Type="http://schemas.openxmlformats.org/officeDocument/2006/relationships/hyperlink" Target="consultantplus://offline/ref=D18C49EB46815191051A9418C7C3CCDD27DBC5BAED98EC1B2C21C39924E16DD2635500EC9158DF0F4D5FA1755BD32133CCEDA50E99691070205DC3EEp2gAL" TargetMode="External"/><Relationship Id="rId54" Type="http://schemas.openxmlformats.org/officeDocument/2006/relationships/hyperlink" Target="consultantplus://offline/ref=D18C49EB46815191051A8A15D1AF92D92CD59DB3EE9CE14B7675C5CE7BB16B87231506B9D21CD20F4454F5201B8D78628EA6A80981751075p3gFL" TargetMode="External"/><Relationship Id="rId62" Type="http://schemas.openxmlformats.org/officeDocument/2006/relationships/hyperlink" Target="consultantplus://offline/ref=D18C49EB46815191051A8A15D1AF92D92CD89DBEE498E14B7675C5CE7BB16B87231506BBD314D95A1C1BF47C5FDE6B628FA6AA0E9Dp7g6L" TargetMode="External"/><Relationship Id="rId70" Type="http://schemas.openxmlformats.org/officeDocument/2006/relationships/hyperlink" Target="consultantplus://offline/ref=D18C49EB46815191051A8A15D1AF92D92CD89DBEE498E14B7675C5CE7BB16B87231506BAD71AD95A1C1BF47C5FDE6B628FA6AA0E9Dp7g6L" TargetMode="External"/><Relationship Id="rId75" Type="http://schemas.openxmlformats.org/officeDocument/2006/relationships/hyperlink" Target="consultantplus://offline/ref=D18C49EB46815191051A9418C7C3CCDD27DBC5BAED9AEA1C2822C39924E16DD2635500EC9158DF0F4D5FA17156D32133CCEDA50E99691070205DC3EEp2gAL" TargetMode="External"/><Relationship Id="rId83" Type="http://schemas.openxmlformats.org/officeDocument/2006/relationships/hyperlink" Target="consultantplus://offline/ref=D18C49EB46815191051A9418C7C3CCDD27DBC5BAED98ED1A2928C39924E16DD2635500EC9158DF0F4D5FA3715CD32133CCEDA50E99691070205DC3EEp2gAL" TargetMode="External"/><Relationship Id="rId88" Type="http://schemas.openxmlformats.org/officeDocument/2006/relationships/hyperlink" Target="consultantplus://offline/ref=D18C49EB46815191051A9418C7C3CCDD27DBC5BAED98EC1B2C21C39924E16DD2635500EC9158DF0F4D5FA17857D32133CCEDA50E99691070205DC3EEp2gA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18C49EB46815191051A9418C7C3CCDD27DBC5BAED98EC1B2C21C39924E16DD2635500EC9158DF0F4D5FA17156D32133CCEDA50E99691070205DC3EEp2gAL" TargetMode="External"/><Relationship Id="rId23" Type="http://schemas.openxmlformats.org/officeDocument/2006/relationships/hyperlink" Target="consultantplus://offline/ref=D18C49EB46815191051A9418C7C3CCDD27DBC5BAED98EC1B2C21C39924E16DD2635500EC9158DF0F4D5FA17059D32133CCEDA50E99691070205DC3EEp2gAL" TargetMode="External"/><Relationship Id="rId28" Type="http://schemas.openxmlformats.org/officeDocument/2006/relationships/hyperlink" Target="consultantplus://offline/ref=D18C49EB46815191051A9418C7C3CCDD27DBC5BAED98EC1B2C21C39924E16DD2635500EC9158DF0F4D5FA1735DD32133CCEDA50E99691070205DC3EEp2gAL" TargetMode="External"/><Relationship Id="rId36" Type="http://schemas.openxmlformats.org/officeDocument/2006/relationships/hyperlink" Target="consultantplus://offline/ref=D18C49EB46815191051A8A15D1AF92D92CD89DBEE498E14B7675C5CE7BB16B8731155EB5D21ACC0E4A41A3715DpDg9L" TargetMode="External"/><Relationship Id="rId49" Type="http://schemas.openxmlformats.org/officeDocument/2006/relationships/hyperlink" Target="consultantplus://offline/ref=D18C49EB46815191051A9418C7C3CCDD27DBC5BAED98EC1B2C21C39924E16DD2635500EC9158DF0F4D5FA17759D32133CCEDA50E99691070205DC3EEp2gAL" TargetMode="External"/><Relationship Id="rId57" Type="http://schemas.openxmlformats.org/officeDocument/2006/relationships/hyperlink" Target="consultantplus://offline/ref=D18C49EB46815191051A9418C7C3CCDD27DBC5BAED9BED1D2923C39924E16DD2635500EC9158DF0F4D5FA1725FD32133CCEDA50E99691070205DC3EEp2gAL" TargetMode="External"/><Relationship Id="rId10" Type="http://schemas.openxmlformats.org/officeDocument/2006/relationships/hyperlink" Target="consultantplus://offline/ref=D18C49EB46815191051A9418C7C3CCDD27DBC5BAED98EC1B2C21C39924E16DD2635500EC9158DF0F4D5FA17158D32133CCEDA50E99691070205DC3EEp2gAL" TargetMode="External"/><Relationship Id="rId31" Type="http://schemas.openxmlformats.org/officeDocument/2006/relationships/hyperlink" Target="consultantplus://offline/ref=D18C49EB46815191051A9418C7C3CCDD27DBC5BAED98EC1B2C21C39924E16DD2635500EC9158DF0F4D5FA1735AD32133CCEDA50E99691070205DC3EEp2gAL" TargetMode="External"/><Relationship Id="rId44" Type="http://schemas.openxmlformats.org/officeDocument/2006/relationships/hyperlink" Target="consultantplus://offline/ref=D18C49EB46815191051A8A15D1AF92D92CD89DBEE498E14B7675C5CE7BB16B87231506B9D21CD30B4A54F5201B8D78628EA6A80981751075p3gFL" TargetMode="External"/><Relationship Id="rId52" Type="http://schemas.openxmlformats.org/officeDocument/2006/relationships/hyperlink" Target="consultantplus://offline/ref=D18C49EB46815191051A9418C7C3CCDD27DBC5BAED98EC1B2C21C39924E16DD2635500EC9158DF0F4D5FA1765CD32133CCEDA50E99691070205DC3EEp2gAL" TargetMode="External"/><Relationship Id="rId60" Type="http://schemas.openxmlformats.org/officeDocument/2006/relationships/hyperlink" Target="consultantplus://offline/ref=D18C49EB46815191051A8A15D1AF92D92DD09DB4EE9AE14B7675C5CE7BB16B87231506B9D015D95A1C1BF47C5FDE6B628FA6AA0E9Dp7g6L" TargetMode="External"/><Relationship Id="rId65" Type="http://schemas.openxmlformats.org/officeDocument/2006/relationships/hyperlink" Target="consultantplus://offline/ref=D18C49EB46815191051A8A15D1AF92D92CD89DBEE498E14B7675C5CE7BB16B87231506B9D21CD30C4A54F5201B8D78628EA6A80981751075p3gFL" TargetMode="External"/><Relationship Id="rId73" Type="http://schemas.openxmlformats.org/officeDocument/2006/relationships/hyperlink" Target="consultantplus://offline/ref=D18C49EB46815191051A9418C7C3CCDD27DBC5BAED98EC1B2C21C39924E16DD2635500EC9158DF0F4D5FA17656D32133CCEDA50E99691070205DC3EEp2gAL" TargetMode="External"/><Relationship Id="rId78" Type="http://schemas.openxmlformats.org/officeDocument/2006/relationships/hyperlink" Target="consultantplus://offline/ref=D18C49EB46815191051A9418C7C3CCDD27DBC5BAED98EC1B2C21C39924E16DD2635500EC9158DF0F4D5FA1795FD32133CCEDA50E99691070205DC3EEp2gAL" TargetMode="External"/><Relationship Id="rId81" Type="http://schemas.openxmlformats.org/officeDocument/2006/relationships/hyperlink" Target="consultantplus://offline/ref=D18C49EB46815191051A8A15D1AF92D92CD19FBFEE99E14B7675C5CE7BB16B8731155EB5D21ACC0E4A41A3715DpDg9L" TargetMode="External"/><Relationship Id="rId86" Type="http://schemas.openxmlformats.org/officeDocument/2006/relationships/hyperlink" Target="consultantplus://offline/ref=D18C49EB46815191051A9418C7C3CCDD27DBC5BAED98EC1B2C21C39924E16DD2635500EC9158DF0F4D5FA17858D32133CCEDA50E99691070205DC3EEp2gAL" TargetMode="External"/><Relationship Id="rId4" Type="http://schemas.openxmlformats.org/officeDocument/2006/relationships/webSettings" Target="webSettings.xml"/><Relationship Id="rId9" Type="http://schemas.openxmlformats.org/officeDocument/2006/relationships/hyperlink" Target="consultantplus://offline/ref=D18C49EB46815191051A9418C7C3CCDD27DBC5BAED98E81D2224C39924E16DD2635500EC9158DF0F4D5FA17858D32133CCEDA50E99691070205DC3EEp2gAL" TargetMode="External"/><Relationship Id="rId13" Type="http://schemas.openxmlformats.org/officeDocument/2006/relationships/hyperlink" Target="consultantplus://offline/ref=D18C49EB46815191051A9418C7C3CCDD27DBC5BAED9AE3192827C39924E16DD2635500EC9158DF0F4D5FA27157D32133CCEDA50E99691070205DC3EEp2gAL" TargetMode="External"/><Relationship Id="rId18" Type="http://schemas.openxmlformats.org/officeDocument/2006/relationships/hyperlink" Target="consultantplus://offline/ref=D18C49EB46815191051A9418C7C3CCDD27DBC5BAED98E81D2224C39924E16DD2635500EC9158DF0F4D5FA17857D32133CCEDA50E99691070205DC3EEp2gAL" TargetMode="External"/><Relationship Id="rId39" Type="http://schemas.openxmlformats.org/officeDocument/2006/relationships/hyperlink" Target="consultantplus://offline/ref=D18C49EB46815191051A9418C7C3CCDD27DBC5BAED98EC1B2C21C39924E16DD2635500EC9158DF0F4D5FA1725CD32133CCEDA50E99691070205DC3EEp2gAL" TargetMode="External"/><Relationship Id="rId34" Type="http://schemas.openxmlformats.org/officeDocument/2006/relationships/hyperlink" Target="consultantplus://offline/ref=D18C49EB46815191051A8A15D1AF92D92CD89DBEE498E14B7675C5CE7BB16B87231506BAD71BD95A1C1BF47C5FDE6B628FA6AA0E9Dp7g6L" TargetMode="External"/><Relationship Id="rId50" Type="http://schemas.openxmlformats.org/officeDocument/2006/relationships/hyperlink" Target="consultantplus://offline/ref=D18C49EB46815191051A9418C7C3CCDD27DBC5BAED98EC1B2C21C39924E16DD2635500EC9158DF0F4D5FA1765FD32133CCEDA50E99691070205DC3EEp2gAL" TargetMode="External"/><Relationship Id="rId55" Type="http://schemas.openxmlformats.org/officeDocument/2006/relationships/hyperlink" Target="consultantplus://offline/ref=D18C49EB46815191051A8A15D1AF92D92CD89DBEE498E14B7675C5CE7BB16B87231506BCD31CD95A1C1BF47C5FDE6B628FA6AA0E9Dp7g6L" TargetMode="External"/><Relationship Id="rId76" Type="http://schemas.openxmlformats.org/officeDocument/2006/relationships/hyperlink" Target="consultantplus://offline/ref=D18C49EB46815191051A8A15D1AF92D92CD89BB2EB91E14B7675C5CE7BB16B87231506B9D21ED7094E54F5201B8D78628EA6A80981751075p3gFL"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D18C49EB46815191051A8A15D1AF92D92CD89DBEE498E14B7675C5CE7BB16B87231506BAD71BD95A1C1BF47C5FDE6B628FA6AA0E9Dp7g6L"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18C49EB46815191051A8A15D1AF92D92CD89DBEE498E14B7675C5CE7BB16B87231506BBD01BD95A1C1BF47C5FDE6B628FA6AA0E9Dp7g6L" TargetMode="External"/><Relationship Id="rId24" Type="http://schemas.openxmlformats.org/officeDocument/2006/relationships/hyperlink" Target="consultantplus://offline/ref=D18C49EB46815191051A9418C7C3CCDD27DBC5BAED98EC1B2C21C39924E16DD2635500EC9158DF0F4D5FA17057D32133CCEDA50E99691070205DC3EEp2gAL" TargetMode="External"/><Relationship Id="rId40" Type="http://schemas.openxmlformats.org/officeDocument/2006/relationships/hyperlink" Target="consultantplus://offline/ref=D18C49EB46815191051A9418C7C3CCDD27DBC5BAED98EC1B2C21C39924E16DD2635500EC9158DF0F4D5FA1755CD32133CCEDA50E99691070205DC3EEp2gAL" TargetMode="External"/><Relationship Id="rId45" Type="http://schemas.openxmlformats.org/officeDocument/2006/relationships/hyperlink" Target="consultantplus://offline/ref=D18C49EB46815191051A8A15D1AF92D92CD89DBEE498E14B7675C5CE7BB16B87231506B9D21CD3084454F5201B8D78628EA6A80981751075p3gFL" TargetMode="External"/><Relationship Id="rId66" Type="http://schemas.openxmlformats.org/officeDocument/2006/relationships/hyperlink" Target="consultantplus://offline/ref=D18C49EB46815191051A9418C7C3CCDD27DBC5BAED98EC1B2C21C39924E16DD2635500EC9158DF0F4D5FA17658D32133CCEDA50E99691070205DC3EEp2gAL" TargetMode="External"/><Relationship Id="rId87" Type="http://schemas.openxmlformats.org/officeDocument/2006/relationships/hyperlink" Target="consultantplus://offline/ref=D18C49EB46815191051A9418C7C3CCDD27DBC5BAED98EC1B2C21C39924E16DD2635500EC9158DF0F4D5FA17857D32133CCEDA50E99691070205DC3EEp2gAL" TargetMode="External"/><Relationship Id="rId61" Type="http://schemas.openxmlformats.org/officeDocument/2006/relationships/hyperlink" Target="consultantplus://offline/ref=D18C49EB46815191051A8A15D1AF92D92CD89DBEE498E14B7675C5CE7BB16B87231506BBD314D95A1C1BF47C5FDE6B628FA6AA0E9Dp7g6L" TargetMode="External"/><Relationship Id="rId82" Type="http://schemas.openxmlformats.org/officeDocument/2006/relationships/hyperlink" Target="consultantplus://offline/ref=D18C49EB46815191051A9418C7C3CCDD27DBC5BAED98ED1A2928C39924E16DD2635500EC9158DF0F4D5FA3715ED32133CCEDA50E99691070205DC3EEp2gAL" TargetMode="External"/><Relationship Id="rId19" Type="http://schemas.openxmlformats.org/officeDocument/2006/relationships/hyperlink" Target="consultantplus://offline/ref=D18C49EB46815191051A9418C7C3CCDD27DBC5BAED98EC1B2C21C39924E16DD2635500EC9158DF0F4D5FA1705ED32133CCEDA50E99691070205DC3EEp2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13856</Words>
  <Characters>78980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Борисова Н.Л.</dc:creator>
  <cp:lastModifiedBy>Служба по тарифам ЧР Борисова Н.Л.</cp:lastModifiedBy>
  <cp:revision>2</cp:revision>
  <dcterms:created xsi:type="dcterms:W3CDTF">2021-07-06T11:32:00Z</dcterms:created>
  <dcterms:modified xsi:type="dcterms:W3CDTF">2021-07-06T11:37:00Z</dcterms:modified>
</cp:coreProperties>
</file>