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52349" w:rsidRDefault="00F914CC" w:rsidP="00C1309B">
                            <w:pPr>
                              <w:jc w:val="center"/>
                              <w:rPr>
                                <w:rFonts w:ascii="Book Antiqua" w:hAnsi="Book Antiqua"/>
                                <w:b/>
                                <w:bCs/>
                              </w:rPr>
                            </w:pPr>
                            <w:r>
                              <w:rPr>
                                <w:rFonts w:ascii="Book Antiqua" w:hAnsi="Book Antiqua"/>
                                <w:b/>
                                <w:bCs/>
                              </w:rPr>
                              <w:t>18</w:t>
                            </w:r>
                            <w:r w:rsidR="00152349">
                              <w:rPr>
                                <w:rFonts w:ascii="Book Antiqua" w:hAnsi="Book Antiqua"/>
                                <w:b/>
                                <w:bCs/>
                              </w:rPr>
                              <w:t>.08.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9C51F4" w:rsidRDefault="00152349" w:rsidP="00C1309B">
                            <w:pPr>
                              <w:jc w:val="center"/>
                            </w:pPr>
                            <w:r w:rsidRPr="00864A66">
                              <w:rPr>
                                <w:rFonts w:ascii="Book Antiqua" w:hAnsi="Book Antiqua"/>
                                <w:b/>
                                <w:bCs/>
                              </w:rPr>
                              <w:t xml:space="preserve">№ </w:t>
                            </w:r>
                            <w:r w:rsidR="00F914CC">
                              <w:rPr>
                                <w:rFonts w:ascii="Book Antiqua" w:hAnsi="Book Antiqua"/>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52349" w:rsidRDefault="00F914CC" w:rsidP="00C1309B">
                      <w:pPr>
                        <w:jc w:val="center"/>
                        <w:rPr>
                          <w:rFonts w:ascii="Book Antiqua" w:hAnsi="Book Antiqua"/>
                          <w:b/>
                          <w:bCs/>
                        </w:rPr>
                      </w:pPr>
                      <w:r>
                        <w:rPr>
                          <w:rFonts w:ascii="Book Antiqua" w:hAnsi="Book Antiqua"/>
                          <w:b/>
                          <w:bCs/>
                        </w:rPr>
                        <w:t>18</w:t>
                      </w:r>
                      <w:r w:rsidR="00152349">
                        <w:rPr>
                          <w:rFonts w:ascii="Book Antiqua" w:hAnsi="Book Antiqua"/>
                          <w:b/>
                          <w:bCs/>
                        </w:rPr>
                        <w:t>.08.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9C51F4" w:rsidRDefault="00152349" w:rsidP="00C1309B">
                      <w:pPr>
                        <w:jc w:val="center"/>
                      </w:pPr>
                      <w:r w:rsidRPr="00864A66">
                        <w:rPr>
                          <w:rFonts w:ascii="Book Antiqua" w:hAnsi="Book Antiqua"/>
                          <w:b/>
                          <w:bCs/>
                        </w:rPr>
                        <w:t xml:space="preserve">№ </w:t>
                      </w:r>
                      <w:r w:rsidR="00F914CC">
                        <w:rPr>
                          <w:rFonts w:ascii="Book Antiqua" w:hAnsi="Book Antiqua"/>
                          <w:b/>
                          <w:bCs/>
                        </w:rPr>
                        <w:t>21</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9C51F4" w:rsidRDefault="00E179C7" w:rsidP="00F914CC">
      <w:pPr>
        <w:ind w:right="4676" w:firstLine="567"/>
        <w:jc w:val="both"/>
        <w:rPr>
          <w:b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F914CC">
        <w:rPr>
          <w:color w:val="000000" w:themeColor="text1"/>
          <w:sz w:val="20"/>
          <w:szCs w:val="20"/>
        </w:rPr>
        <w:t xml:space="preserve"> Республики от 10.07.2021 г. №722</w:t>
      </w:r>
      <w:r w:rsidRPr="00760086">
        <w:rPr>
          <w:bCs/>
          <w:color w:val="000000" w:themeColor="text1"/>
          <w:sz w:val="20"/>
          <w:szCs w:val="20"/>
        </w:rPr>
        <w:t xml:space="preserve"> «</w:t>
      </w:r>
      <w:r w:rsidR="00F914CC" w:rsidRPr="00F914CC">
        <w:rPr>
          <w:bCs/>
          <w:color w:val="000000" w:themeColor="text1"/>
          <w:sz w:val="20"/>
          <w:szCs w:val="20"/>
        </w:rPr>
        <w:t>О внесении изменений в постановление администрации Аликовского района Чувашской Республики от 14.10.2019 г. № 1277 «Об утверждении перечня объектов образования, расположенных на территории Аликовского района Чувашской Республики, подлежащих антитеррористической защите»</w:t>
      </w:r>
      <w:r w:rsidR="00912DBF" w:rsidRPr="00760086">
        <w:rPr>
          <w:bCs/>
          <w:color w:val="000000" w:themeColor="text1"/>
          <w:sz w:val="20"/>
          <w:szCs w:val="20"/>
        </w:rPr>
        <w:t>»</w:t>
      </w:r>
    </w:p>
    <w:p w:rsidR="00F914CC" w:rsidRDefault="00F914CC" w:rsidP="00F914CC">
      <w:pPr>
        <w:ind w:firstLine="709"/>
        <w:jc w:val="both"/>
        <w:rPr>
          <w:sz w:val="20"/>
          <w:szCs w:val="20"/>
        </w:rPr>
      </w:pPr>
    </w:p>
    <w:p w:rsidR="00F914CC" w:rsidRPr="00A56326" w:rsidRDefault="00F914CC" w:rsidP="00F914CC">
      <w:pPr>
        <w:ind w:firstLine="709"/>
        <w:jc w:val="both"/>
        <w:rPr>
          <w:sz w:val="20"/>
          <w:szCs w:val="20"/>
        </w:rPr>
      </w:pPr>
      <w:r w:rsidRPr="00A56326">
        <w:rPr>
          <w:sz w:val="20"/>
          <w:szCs w:val="20"/>
        </w:rPr>
        <w:t>В соответствии с Федеральным законом от 6 марта 2006 года № 35-ФЗ «О противодействии терроризму» и во исполнение Постановления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администрация Аликовского района Чувашской Республики п о с т а н о в л я е т:</w:t>
      </w:r>
    </w:p>
    <w:p w:rsidR="00F914CC" w:rsidRPr="00A56326" w:rsidRDefault="00F914CC" w:rsidP="00F914CC">
      <w:pPr>
        <w:ind w:firstLine="709"/>
        <w:jc w:val="both"/>
        <w:rPr>
          <w:sz w:val="20"/>
          <w:szCs w:val="20"/>
        </w:rPr>
      </w:pPr>
      <w:r w:rsidRPr="00A56326">
        <w:rPr>
          <w:sz w:val="20"/>
          <w:szCs w:val="20"/>
        </w:rPr>
        <w:t>1. Внести в постановление администрации Аликовского района Чувашской Республики от 14.10.2019 г. № 1277 «Об утверждении перечня объектов   образования, расположенных на территории Аликовского района Чувашской Республики, подлежащих антитеррористической защите» следующее изменение:</w:t>
      </w:r>
    </w:p>
    <w:p w:rsidR="00F914CC" w:rsidRPr="00A56326" w:rsidRDefault="00F914CC" w:rsidP="00F914CC">
      <w:pPr>
        <w:ind w:firstLine="709"/>
        <w:jc w:val="both"/>
        <w:rPr>
          <w:sz w:val="20"/>
          <w:szCs w:val="20"/>
        </w:rPr>
      </w:pPr>
      <w:r w:rsidRPr="00A56326">
        <w:rPr>
          <w:sz w:val="20"/>
          <w:szCs w:val="20"/>
        </w:rPr>
        <w:t>1.1. Приложение №1 к постановлению изложить в следующей редакции согласно приложению №1.</w:t>
      </w:r>
    </w:p>
    <w:p w:rsidR="00F914CC" w:rsidRPr="00A56326" w:rsidRDefault="00F914CC" w:rsidP="00F914CC">
      <w:pPr>
        <w:ind w:firstLine="709"/>
        <w:jc w:val="both"/>
        <w:rPr>
          <w:sz w:val="20"/>
          <w:szCs w:val="20"/>
        </w:rPr>
      </w:pPr>
      <w:r w:rsidRPr="00A56326">
        <w:rPr>
          <w:sz w:val="20"/>
          <w:szCs w:val="20"/>
        </w:rPr>
        <w:t xml:space="preserve">2.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Павлова П.П. </w:t>
      </w:r>
    </w:p>
    <w:p w:rsidR="00F914CC" w:rsidRPr="00A56326" w:rsidRDefault="00F914CC" w:rsidP="00F914CC">
      <w:pPr>
        <w:jc w:val="both"/>
        <w:rPr>
          <w:sz w:val="20"/>
          <w:szCs w:val="20"/>
        </w:rPr>
      </w:pPr>
    </w:p>
    <w:p w:rsidR="00F914CC" w:rsidRPr="00A56326" w:rsidRDefault="00F914CC" w:rsidP="00F914CC">
      <w:pPr>
        <w:ind w:firstLine="567"/>
        <w:jc w:val="both"/>
        <w:rPr>
          <w:sz w:val="20"/>
          <w:szCs w:val="20"/>
        </w:rPr>
      </w:pPr>
    </w:p>
    <w:p w:rsidR="00F914CC" w:rsidRPr="00A56326" w:rsidRDefault="00F914CC" w:rsidP="00F914CC">
      <w:pPr>
        <w:jc w:val="both"/>
        <w:rPr>
          <w:sz w:val="20"/>
          <w:szCs w:val="20"/>
        </w:rPr>
      </w:pPr>
      <w:r w:rsidRPr="00A56326">
        <w:rPr>
          <w:sz w:val="20"/>
          <w:szCs w:val="20"/>
        </w:rPr>
        <w:t xml:space="preserve">Глава администрации  </w:t>
      </w:r>
    </w:p>
    <w:p w:rsidR="00F914CC" w:rsidRPr="00A56326" w:rsidRDefault="00F914CC" w:rsidP="00F914CC">
      <w:pPr>
        <w:jc w:val="both"/>
        <w:rPr>
          <w:sz w:val="20"/>
          <w:szCs w:val="20"/>
        </w:rPr>
      </w:pPr>
      <w:r w:rsidRPr="00A56326">
        <w:rPr>
          <w:sz w:val="20"/>
          <w:szCs w:val="20"/>
        </w:rPr>
        <w:t>Аликовского   района                                                                                       А.Н. Куликов</w:t>
      </w:r>
    </w:p>
    <w:p w:rsidR="00F914CC" w:rsidRPr="00A56326" w:rsidRDefault="00F914CC" w:rsidP="00F914CC">
      <w:pPr>
        <w:ind w:firstLine="567"/>
        <w:jc w:val="both"/>
        <w:rPr>
          <w:sz w:val="20"/>
          <w:szCs w:val="20"/>
        </w:rPr>
      </w:pPr>
    </w:p>
    <w:p w:rsidR="00F914CC" w:rsidRPr="00A56326" w:rsidRDefault="00F914CC" w:rsidP="00F914CC">
      <w:pPr>
        <w:ind w:firstLine="567"/>
        <w:jc w:val="right"/>
        <w:rPr>
          <w:sz w:val="20"/>
          <w:szCs w:val="20"/>
        </w:rPr>
      </w:pPr>
      <w:r w:rsidRPr="00A56326">
        <w:rPr>
          <w:sz w:val="20"/>
          <w:szCs w:val="20"/>
        </w:rPr>
        <w:t xml:space="preserve">Приложение №1 </w:t>
      </w:r>
    </w:p>
    <w:p w:rsidR="00F914CC" w:rsidRPr="00A56326" w:rsidRDefault="00F914CC" w:rsidP="00F914CC">
      <w:pPr>
        <w:ind w:firstLine="567"/>
        <w:jc w:val="right"/>
        <w:rPr>
          <w:sz w:val="20"/>
          <w:szCs w:val="20"/>
        </w:rPr>
      </w:pPr>
      <w:r w:rsidRPr="00A56326">
        <w:rPr>
          <w:sz w:val="20"/>
          <w:szCs w:val="20"/>
        </w:rPr>
        <w:t>к постановлению администрации</w:t>
      </w:r>
    </w:p>
    <w:p w:rsidR="00F914CC" w:rsidRPr="00A56326" w:rsidRDefault="00F914CC" w:rsidP="00F914CC">
      <w:pPr>
        <w:ind w:firstLine="567"/>
        <w:jc w:val="right"/>
        <w:rPr>
          <w:sz w:val="20"/>
          <w:szCs w:val="20"/>
        </w:rPr>
      </w:pPr>
      <w:r w:rsidRPr="00A56326">
        <w:rPr>
          <w:sz w:val="20"/>
          <w:szCs w:val="20"/>
        </w:rPr>
        <w:t>Аликовского района Чувашской Республики</w:t>
      </w:r>
    </w:p>
    <w:p w:rsidR="00F914CC" w:rsidRPr="00A56326" w:rsidRDefault="00F914CC" w:rsidP="00F914CC">
      <w:pPr>
        <w:ind w:firstLine="567"/>
        <w:jc w:val="right"/>
        <w:rPr>
          <w:sz w:val="20"/>
          <w:szCs w:val="20"/>
        </w:rPr>
      </w:pPr>
      <w:r w:rsidRPr="00A56326">
        <w:rPr>
          <w:sz w:val="20"/>
          <w:szCs w:val="20"/>
        </w:rPr>
        <w:t>От 10.08.2021 г.    № 722</w:t>
      </w:r>
    </w:p>
    <w:p w:rsidR="00F914CC" w:rsidRPr="00A56326" w:rsidRDefault="00F914CC" w:rsidP="00F914CC">
      <w:pPr>
        <w:ind w:firstLine="567"/>
        <w:jc w:val="both"/>
        <w:rPr>
          <w:sz w:val="20"/>
          <w:szCs w:val="20"/>
        </w:rPr>
      </w:pPr>
    </w:p>
    <w:p w:rsidR="00F914CC" w:rsidRPr="00A56326" w:rsidRDefault="00F914CC" w:rsidP="00F914CC">
      <w:pPr>
        <w:jc w:val="both"/>
        <w:rPr>
          <w:sz w:val="20"/>
          <w:szCs w:val="20"/>
        </w:rPr>
      </w:pPr>
    </w:p>
    <w:p w:rsidR="00F914CC" w:rsidRPr="00A56326" w:rsidRDefault="00F914CC" w:rsidP="00F914CC">
      <w:pPr>
        <w:jc w:val="center"/>
        <w:rPr>
          <w:sz w:val="20"/>
          <w:szCs w:val="20"/>
        </w:rPr>
      </w:pPr>
      <w:r w:rsidRPr="00A56326">
        <w:rPr>
          <w:sz w:val="20"/>
          <w:szCs w:val="20"/>
        </w:rPr>
        <w:t>Перечень</w:t>
      </w:r>
    </w:p>
    <w:p w:rsidR="00F914CC" w:rsidRPr="00A56326" w:rsidRDefault="00F914CC" w:rsidP="00F914CC">
      <w:pPr>
        <w:jc w:val="center"/>
        <w:rPr>
          <w:sz w:val="20"/>
          <w:szCs w:val="20"/>
        </w:rPr>
      </w:pPr>
      <w:r w:rsidRPr="00A56326">
        <w:rPr>
          <w:sz w:val="20"/>
          <w:szCs w:val="20"/>
        </w:rPr>
        <w:t>объектов образования, расположенных на территории Аликовского района Чувашской Республики, подлежащих антитеррористической защите</w:t>
      </w:r>
    </w:p>
    <w:p w:rsidR="00F914CC" w:rsidRPr="00A56326" w:rsidRDefault="00F914CC" w:rsidP="00F914CC">
      <w:pPr>
        <w:ind w:firstLine="567"/>
        <w:jc w:val="both"/>
        <w:rPr>
          <w:sz w:val="20"/>
          <w:szCs w:val="20"/>
        </w:rPr>
      </w:pPr>
    </w:p>
    <w:tbl>
      <w:tblPr>
        <w:tblW w:w="9796" w:type="dxa"/>
        <w:tblInd w:w="93" w:type="dxa"/>
        <w:tblLook w:val="04A0" w:firstRow="1" w:lastRow="0" w:firstColumn="1" w:lastColumn="0" w:noHBand="0" w:noVBand="1"/>
      </w:tblPr>
      <w:tblGrid>
        <w:gridCol w:w="580"/>
        <w:gridCol w:w="3546"/>
        <w:gridCol w:w="5670"/>
      </w:tblGrid>
      <w:tr w:rsidR="00F914CC" w:rsidRPr="00A56326" w:rsidTr="00D32EC1">
        <w:trPr>
          <w:trHeight w:val="58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A56326" w:rsidRDefault="00F914CC" w:rsidP="00D32EC1">
            <w:pPr>
              <w:jc w:val="center"/>
              <w:rPr>
                <w:bCs/>
                <w:color w:val="000000"/>
                <w:sz w:val="20"/>
                <w:szCs w:val="20"/>
              </w:rPr>
            </w:pPr>
            <w:r w:rsidRPr="00A56326">
              <w:rPr>
                <w:bCs/>
                <w:color w:val="000000"/>
                <w:sz w:val="20"/>
                <w:szCs w:val="20"/>
              </w:rPr>
              <w:t>№ п/п</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F914CC" w:rsidRPr="00A56326" w:rsidRDefault="00F914CC" w:rsidP="00D32EC1">
            <w:pPr>
              <w:jc w:val="center"/>
              <w:rPr>
                <w:bCs/>
                <w:color w:val="000000"/>
                <w:sz w:val="20"/>
                <w:szCs w:val="20"/>
              </w:rPr>
            </w:pPr>
            <w:r w:rsidRPr="00A56326">
              <w:rPr>
                <w:bCs/>
                <w:color w:val="000000"/>
                <w:sz w:val="20"/>
                <w:szCs w:val="20"/>
              </w:rPr>
              <w:t>Наименование объекта</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F914CC" w:rsidRPr="00A56326" w:rsidRDefault="00F914CC" w:rsidP="00D32EC1">
            <w:pPr>
              <w:jc w:val="center"/>
              <w:rPr>
                <w:bCs/>
                <w:color w:val="000000"/>
                <w:sz w:val="20"/>
                <w:szCs w:val="20"/>
              </w:rPr>
            </w:pPr>
            <w:r w:rsidRPr="00A56326">
              <w:rPr>
                <w:bCs/>
                <w:color w:val="000000"/>
                <w:sz w:val="20"/>
                <w:szCs w:val="20"/>
              </w:rPr>
              <w:t>Адрес объекта</w:t>
            </w:r>
          </w:p>
        </w:tc>
      </w:tr>
      <w:tr w:rsidR="00F914CC" w:rsidRPr="00A56326" w:rsidTr="00F914CC">
        <w:trPr>
          <w:trHeight w:val="44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1.</w:t>
            </w:r>
          </w:p>
        </w:tc>
        <w:tc>
          <w:tcPr>
            <w:tcW w:w="3546" w:type="dxa"/>
            <w:tcBorders>
              <w:top w:val="single" w:sz="4" w:space="0" w:color="auto"/>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МБОУ «Аликовская СОШ им. И.Я. Яковлева»</w:t>
            </w:r>
          </w:p>
        </w:tc>
        <w:tc>
          <w:tcPr>
            <w:tcW w:w="5670" w:type="dxa"/>
            <w:tcBorders>
              <w:top w:val="single" w:sz="4" w:space="0" w:color="auto"/>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429250, Чувашская Республика, Аликовский район, </w:t>
            </w:r>
            <w:proofErr w:type="spellStart"/>
            <w:r w:rsidRPr="00A56326">
              <w:rPr>
                <w:sz w:val="20"/>
                <w:szCs w:val="20"/>
              </w:rPr>
              <w:t>с.Аликово</w:t>
            </w:r>
            <w:proofErr w:type="spellEnd"/>
            <w:r w:rsidRPr="00A56326">
              <w:rPr>
                <w:sz w:val="20"/>
                <w:szCs w:val="20"/>
              </w:rPr>
              <w:t xml:space="preserve">, </w:t>
            </w:r>
            <w:proofErr w:type="spellStart"/>
            <w:r w:rsidRPr="00A56326">
              <w:rPr>
                <w:sz w:val="20"/>
                <w:szCs w:val="20"/>
              </w:rPr>
              <w:t>ул.Советская</w:t>
            </w:r>
            <w:proofErr w:type="spellEnd"/>
            <w:r w:rsidRPr="00A56326">
              <w:rPr>
                <w:sz w:val="20"/>
                <w:szCs w:val="20"/>
              </w:rPr>
              <w:t>, д.15</w:t>
            </w:r>
          </w:p>
        </w:tc>
      </w:tr>
      <w:tr w:rsidR="00F914CC" w:rsidRPr="00A56326" w:rsidTr="00D32EC1">
        <w:trPr>
          <w:trHeight w:val="9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2</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«Большевыльская СОШ им. братьев Семеновых»</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429242, Чувашская Республика, Аликовский район, </w:t>
            </w:r>
            <w:proofErr w:type="spellStart"/>
            <w:r w:rsidRPr="00A56326">
              <w:rPr>
                <w:sz w:val="20"/>
                <w:szCs w:val="20"/>
              </w:rPr>
              <w:t>с.Большая</w:t>
            </w:r>
            <w:proofErr w:type="spellEnd"/>
            <w:r w:rsidRPr="00A56326">
              <w:rPr>
                <w:sz w:val="20"/>
                <w:szCs w:val="20"/>
              </w:rPr>
              <w:t xml:space="preserve"> Выла, </w:t>
            </w:r>
            <w:proofErr w:type="spellStart"/>
            <w:r w:rsidRPr="00A56326">
              <w:rPr>
                <w:sz w:val="20"/>
                <w:szCs w:val="20"/>
              </w:rPr>
              <w:t>ул.Кооперативная</w:t>
            </w:r>
            <w:proofErr w:type="spellEnd"/>
            <w:r w:rsidRPr="00A56326">
              <w:rPr>
                <w:sz w:val="20"/>
                <w:szCs w:val="20"/>
              </w:rPr>
              <w:t>, д.45</w:t>
            </w:r>
          </w:p>
        </w:tc>
      </w:tr>
      <w:tr w:rsidR="00F914CC" w:rsidRPr="00A56326" w:rsidTr="00F914CC">
        <w:trPr>
          <w:trHeight w:val="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3</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«Большеямашевская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429244, Чувашская Республика, Аликовский район, </w:t>
            </w:r>
            <w:proofErr w:type="spellStart"/>
            <w:r w:rsidRPr="00A56326">
              <w:rPr>
                <w:sz w:val="20"/>
                <w:szCs w:val="20"/>
              </w:rPr>
              <w:t>с.Большое</w:t>
            </w:r>
            <w:proofErr w:type="spellEnd"/>
            <w:r w:rsidRPr="00A56326">
              <w:rPr>
                <w:sz w:val="20"/>
                <w:szCs w:val="20"/>
              </w:rPr>
              <w:t xml:space="preserve"> </w:t>
            </w:r>
            <w:proofErr w:type="spellStart"/>
            <w:r w:rsidRPr="00A56326">
              <w:rPr>
                <w:sz w:val="20"/>
                <w:szCs w:val="20"/>
              </w:rPr>
              <w:t>Ямашево</w:t>
            </w:r>
            <w:proofErr w:type="spellEnd"/>
            <w:r w:rsidRPr="00A56326">
              <w:rPr>
                <w:sz w:val="20"/>
                <w:szCs w:val="20"/>
              </w:rPr>
              <w:t xml:space="preserve">, </w:t>
            </w:r>
            <w:proofErr w:type="spellStart"/>
            <w:r w:rsidRPr="00A56326">
              <w:rPr>
                <w:sz w:val="20"/>
                <w:szCs w:val="20"/>
              </w:rPr>
              <w:t>ул.Школьная</w:t>
            </w:r>
            <w:proofErr w:type="spellEnd"/>
            <w:r w:rsidRPr="00A56326">
              <w:rPr>
                <w:sz w:val="20"/>
                <w:szCs w:val="20"/>
              </w:rPr>
              <w:t>, д.52</w:t>
            </w:r>
          </w:p>
        </w:tc>
      </w:tr>
      <w:tr w:rsidR="00F914CC" w:rsidRPr="00A56326" w:rsidTr="00F914CC">
        <w:trPr>
          <w:trHeight w:val="2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lastRenderedPageBreak/>
              <w:t>4</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w:t>
            </w:r>
            <w:proofErr w:type="spellStart"/>
            <w:r w:rsidRPr="00A56326">
              <w:rPr>
                <w:color w:val="000000"/>
                <w:sz w:val="20"/>
                <w:szCs w:val="20"/>
              </w:rPr>
              <w:t>Вотланская</w:t>
            </w:r>
            <w:proofErr w:type="spellEnd"/>
            <w:r w:rsidRPr="00A56326">
              <w:rPr>
                <w:color w:val="000000"/>
                <w:sz w:val="20"/>
                <w:szCs w:val="20"/>
              </w:rPr>
              <w:t xml:space="preserve"> ООШ»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429253, Чувашская Республика, Аликовский район, </w:t>
            </w:r>
            <w:proofErr w:type="spellStart"/>
            <w:r w:rsidRPr="00A56326">
              <w:rPr>
                <w:sz w:val="20"/>
                <w:szCs w:val="20"/>
              </w:rPr>
              <w:t>д.Вотланы</w:t>
            </w:r>
            <w:proofErr w:type="spellEnd"/>
            <w:r w:rsidRPr="00A56326">
              <w:rPr>
                <w:sz w:val="20"/>
                <w:szCs w:val="20"/>
              </w:rPr>
              <w:t xml:space="preserve">, </w:t>
            </w:r>
            <w:proofErr w:type="spellStart"/>
            <w:r w:rsidRPr="00A56326">
              <w:rPr>
                <w:sz w:val="20"/>
                <w:szCs w:val="20"/>
              </w:rPr>
              <w:t>ул.Мира</w:t>
            </w:r>
            <w:proofErr w:type="spellEnd"/>
            <w:r w:rsidRPr="00A56326">
              <w:rPr>
                <w:sz w:val="20"/>
                <w:szCs w:val="20"/>
              </w:rPr>
              <w:t>, д.1</w:t>
            </w:r>
          </w:p>
        </w:tc>
      </w:tr>
      <w:tr w:rsidR="00F914CC" w:rsidRPr="00A56326" w:rsidTr="00F914CC">
        <w:trPr>
          <w:trHeight w:val="1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5</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«Карачуринская ООШ»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429255, Чувашская Республика, Аликовский район, д. </w:t>
            </w:r>
            <w:proofErr w:type="spellStart"/>
            <w:r w:rsidRPr="00A56326">
              <w:rPr>
                <w:sz w:val="20"/>
                <w:szCs w:val="20"/>
              </w:rPr>
              <w:t>В.Карачуры</w:t>
            </w:r>
            <w:proofErr w:type="spellEnd"/>
            <w:r w:rsidRPr="00A56326">
              <w:rPr>
                <w:sz w:val="20"/>
                <w:szCs w:val="20"/>
              </w:rPr>
              <w:t xml:space="preserve">, </w:t>
            </w:r>
            <w:proofErr w:type="spellStart"/>
            <w:r w:rsidRPr="00A56326">
              <w:rPr>
                <w:sz w:val="20"/>
                <w:szCs w:val="20"/>
              </w:rPr>
              <w:t>ул.Школьная</w:t>
            </w:r>
            <w:proofErr w:type="spellEnd"/>
            <w:r w:rsidRPr="00A56326">
              <w:rPr>
                <w:sz w:val="20"/>
                <w:szCs w:val="20"/>
              </w:rPr>
              <w:t>, д.2</w:t>
            </w:r>
          </w:p>
        </w:tc>
      </w:tr>
      <w:tr w:rsidR="00F914CC" w:rsidRPr="00A56326" w:rsidTr="00F914CC">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6</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МБОУ «Питишевская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429240, Чувашская Республика, Аликовский район, </w:t>
            </w:r>
            <w:proofErr w:type="spellStart"/>
            <w:r w:rsidRPr="00A56326">
              <w:rPr>
                <w:sz w:val="20"/>
                <w:szCs w:val="20"/>
              </w:rPr>
              <w:t>д.Питишево</w:t>
            </w:r>
            <w:proofErr w:type="spellEnd"/>
            <w:r w:rsidRPr="00A56326">
              <w:rPr>
                <w:sz w:val="20"/>
                <w:szCs w:val="20"/>
              </w:rPr>
              <w:t xml:space="preserve">,  </w:t>
            </w:r>
            <w:proofErr w:type="spellStart"/>
            <w:r w:rsidRPr="00A56326">
              <w:rPr>
                <w:sz w:val="20"/>
                <w:szCs w:val="20"/>
              </w:rPr>
              <w:t>ул.Войкова</w:t>
            </w:r>
            <w:proofErr w:type="spellEnd"/>
            <w:r w:rsidRPr="00A56326">
              <w:rPr>
                <w:sz w:val="20"/>
                <w:szCs w:val="20"/>
              </w:rPr>
              <w:t>, д.54</w:t>
            </w:r>
          </w:p>
        </w:tc>
      </w:tr>
      <w:tr w:rsidR="00F914CC" w:rsidRPr="00A56326" w:rsidTr="00F914CC">
        <w:trPr>
          <w:trHeight w:val="2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7</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«Раскильдинская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429241, Чувашская Республика, Аликовский район, </w:t>
            </w:r>
            <w:proofErr w:type="spellStart"/>
            <w:r w:rsidRPr="00A56326">
              <w:rPr>
                <w:sz w:val="20"/>
                <w:szCs w:val="20"/>
              </w:rPr>
              <w:t>с.Раскильдино</w:t>
            </w:r>
            <w:proofErr w:type="spellEnd"/>
            <w:r w:rsidRPr="00A56326">
              <w:rPr>
                <w:sz w:val="20"/>
                <w:szCs w:val="20"/>
              </w:rPr>
              <w:t xml:space="preserve">, </w:t>
            </w:r>
            <w:proofErr w:type="spellStart"/>
            <w:r w:rsidRPr="00A56326">
              <w:rPr>
                <w:sz w:val="20"/>
                <w:szCs w:val="20"/>
              </w:rPr>
              <w:t>ул.Ленина</w:t>
            </w:r>
            <w:proofErr w:type="spellEnd"/>
            <w:r w:rsidRPr="00A56326">
              <w:rPr>
                <w:sz w:val="20"/>
                <w:szCs w:val="20"/>
              </w:rPr>
              <w:t>, д.2</w:t>
            </w:r>
          </w:p>
        </w:tc>
      </w:tr>
      <w:tr w:rsidR="00F914CC" w:rsidRPr="00A56326" w:rsidTr="00F914CC">
        <w:trPr>
          <w:trHeight w:val="349"/>
        </w:trPr>
        <w:tc>
          <w:tcPr>
            <w:tcW w:w="580" w:type="dxa"/>
            <w:tcBorders>
              <w:top w:val="single" w:sz="4" w:space="0" w:color="auto"/>
              <w:left w:val="single" w:sz="4" w:space="0" w:color="auto"/>
              <w:bottom w:val="single" w:sz="4" w:space="0" w:color="000000"/>
              <w:right w:val="single" w:sz="4" w:space="0" w:color="auto"/>
            </w:tcBorders>
            <w:vAlign w:val="center"/>
            <w:hideMark/>
          </w:tcPr>
          <w:p w:rsidR="00F914CC" w:rsidRPr="00A56326" w:rsidRDefault="00F914CC" w:rsidP="00D32EC1">
            <w:pPr>
              <w:jc w:val="center"/>
              <w:rPr>
                <w:color w:val="000000"/>
                <w:sz w:val="20"/>
                <w:szCs w:val="20"/>
              </w:rPr>
            </w:pPr>
            <w:r w:rsidRPr="00A56326">
              <w:rPr>
                <w:color w:val="000000"/>
                <w:sz w:val="20"/>
                <w:szCs w:val="20"/>
              </w:rPr>
              <w:t>8</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«Раскильдинская СОШ» (Здание дошкольной группы)</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429241, Чувашская Республика, Аликовский район, </w:t>
            </w:r>
            <w:proofErr w:type="spellStart"/>
            <w:r w:rsidRPr="00A56326">
              <w:rPr>
                <w:sz w:val="20"/>
                <w:szCs w:val="20"/>
              </w:rPr>
              <w:t>с.Раскильдино</w:t>
            </w:r>
            <w:proofErr w:type="spellEnd"/>
            <w:r w:rsidRPr="00A56326">
              <w:rPr>
                <w:sz w:val="20"/>
                <w:szCs w:val="20"/>
              </w:rPr>
              <w:t xml:space="preserve">, </w:t>
            </w:r>
            <w:proofErr w:type="spellStart"/>
            <w:r w:rsidRPr="00A56326">
              <w:rPr>
                <w:sz w:val="20"/>
                <w:szCs w:val="20"/>
              </w:rPr>
              <w:t>ул.Ленина</w:t>
            </w:r>
            <w:proofErr w:type="spellEnd"/>
            <w:r w:rsidRPr="00A56326">
              <w:rPr>
                <w:sz w:val="20"/>
                <w:szCs w:val="20"/>
              </w:rPr>
              <w:t>, д.2</w:t>
            </w:r>
          </w:p>
        </w:tc>
      </w:tr>
      <w:tr w:rsidR="00F914CC" w:rsidRPr="00A56326" w:rsidTr="00F914CC">
        <w:trPr>
          <w:trHeight w:val="3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914CC" w:rsidRPr="00A56326" w:rsidRDefault="00F914CC" w:rsidP="00D32EC1">
            <w:pPr>
              <w:jc w:val="center"/>
              <w:rPr>
                <w:color w:val="000000"/>
                <w:sz w:val="20"/>
                <w:szCs w:val="20"/>
              </w:rPr>
            </w:pPr>
            <w:r w:rsidRPr="00A56326">
              <w:rPr>
                <w:color w:val="000000"/>
                <w:sz w:val="20"/>
                <w:szCs w:val="20"/>
              </w:rPr>
              <w:t>9</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 xml:space="preserve">МБОУ «Таутовская </w:t>
            </w:r>
            <w:proofErr w:type="spellStart"/>
            <w:r w:rsidRPr="00A56326">
              <w:rPr>
                <w:color w:val="000000"/>
                <w:sz w:val="20"/>
                <w:szCs w:val="20"/>
              </w:rPr>
              <w:t>СОШим</w:t>
            </w:r>
            <w:proofErr w:type="spellEnd"/>
            <w:r w:rsidRPr="00A56326">
              <w:rPr>
                <w:color w:val="000000"/>
                <w:sz w:val="20"/>
                <w:szCs w:val="20"/>
              </w:rPr>
              <w:t>. Б.С. Маркова»</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429260, Чувашская Республика, Аликовский район, </w:t>
            </w:r>
            <w:proofErr w:type="spellStart"/>
            <w:r w:rsidRPr="00A56326">
              <w:rPr>
                <w:sz w:val="20"/>
                <w:szCs w:val="20"/>
              </w:rPr>
              <w:t>д.Таутово</w:t>
            </w:r>
            <w:proofErr w:type="spellEnd"/>
            <w:r w:rsidRPr="00A56326">
              <w:rPr>
                <w:sz w:val="20"/>
                <w:szCs w:val="20"/>
              </w:rPr>
              <w:t xml:space="preserve">, </w:t>
            </w:r>
            <w:proofErr w:type="spellStart"/>
            <w:r w:rsidRPr="00A56326">
              <w:rPr>
                <w:sz w:val="20"/>
                <w:szCs w:val="20"/>
              </w:rPr>
              <w:t>ул.Школьная</w:t>
            </w:r>
            <w:proofErr w:type="spellEnd"/>
            <w:r w:rsidRPr="00A56326">
              <w:rPr>
                <w:sz w:val="20"/>
                <w:szCs w:val="20"/>
              </w:rPr>
              <w:t>, 2 «В»</w:t>
            </w:r>
          </w:p>
        </w:tc>
      </w:tr>
      <w:tr w:rsidR="00F914CC" w:rsidRPr="00A56326" w:rsidTr="00F914CC">
        <w:trPr>
          <w:trHeight w:val="149"/>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10</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МБОУ «Тенеевская ООШ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429257, Чувашская Республика, Аликовский район, </w:t>
            </w:r>
            <w:proofErr w:type="spellStart"/>
            <w:r w:rsidRPr="00A56326">
              <w:rPr>
                <w:sz w:val="20"/>
                <w:szCs w:val="20"/>
              </w:rPr>
              <w:t>с.Тенеево</w:t>
            </w:r>
            <w:proofErr w:type="spellEnd"/>
            <w:r w:rsidRPr="00A56326">
              <w:rPr>
                <w:sz w:val="20"/>
                <w:szCs w:val="20"/>
              </w:rPr>
              <w:t xml:space="preserve">, </w:t>
            </w:r>
            <w:proofErr w:type="spellStart"/>
            <w:r w:rsidRPr="00A56326">
              <w:rPr>
                <w:sz w:val="20"/>
                <w:szCs w:val="20"/>
              </w:rPr>
              <w:t>ул.Школьная</w:t>
            </w:r>
            <w:proofErr w:type="spellEnd"/>
            <w:r w:rsidRPr="00A56326">
              <w:rPr>
                <w:sz w:val="20"/>
                <w:szCs w:val="20"/>
              </w:rPr>
              <w:t>, д. 1</w:t>
            </w:r>
          </w:p>
        </w:tc>
      </w:tr>
      <w:tr w:rsidR="00F914CC" w:rsidRPr="00A56326" w:rsidTr="00F914CC">
        <w:trPr>
          <w:trHeight w:val="383"/>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11</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«Чувашско-Сорминская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429261, Чувашская Республика, Аликовский район, </w:t>
            </w:r>
            <w:proofErr w:type="spellStart"/>
            <w:r w:rsidRPr="00A56326">
              <w:rPr>
                <w:sz w:val="20"/>
                <w:szCs w:val="20"/>
              </w:rPr>
              <w:t>с.Чувашская</w:t>
            </w:r>
            <w:proofErr w:type="spellEnd"/>
            <w:r w:rsidRPr="00A56326">
              <w:rPr>
                <w:sz w:val="20"/>
                <w:szCs w:val="20"/>
              </w:rPr>
              <w:t xml:space="preserve"> </w:t>
            </w:r>
            <w:proofErr w:type="spellStart"/>
            <w:r w:rsidRPr="00A56326">
              <w:rPr>
                <w:sz w:val="20"/>
                <w:szCs w:val="20"/>
              </w:rPr>
              <w:t>Сорма</w:t>
            </w:r>
            <w:proofErr w:type="spellEnd"/>
            <w:r w:rsidRPr="00A56326">
              <w:rPr>
                <w:sz w:val="20"/>
                <w:szCs w:val="20"/>
              </w:rPr>
              <w:t xml:space="preserve">, </w:t>
            </w:r>
            <w:proofErr w:type="spellStart"/>
            <w:r w:rsidRPr="00A56326">
              <w:rPr>
                <w:sz w:val="20"/>
                <w:szCs w:val="20"/>
              </w:rPr>
              <w:t>ул.Советская</w:t>
            </w:r>
            <w:proofErr w:type="spellEnd"/>
            <w:r w:rsidRPr="00A56326">
              <w:rPr>
                <w:sz w:val="20"/>
                <w:szCs w:val="20"/>
              </w:rPr>
              <w:t>, д.16</w:t>
            </w:r>
          </w:p>
        </w:tc>
      </w:tr>
      <w:tr w:rsidR="00F914CC" w:rsidRPr="00A56326" w:rsidTr="00F914CC">
        <w:trPr>
          <w:trHeight w:val="489"/>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12</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МБОУ «Шумшевашская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429243, Чувашская Республика, Аликовский район, </w:t>
            </w:r>
            <w:proofErr w:type="spellStart"/>
            <w:r w:rsidRPr="00A56326">
              <w:rPr>
                <w:sz w:val="20"/>
                <w:szCs w:val="20"/>
              </w:rPr>
              <w:t>с.Шумшеваши</w:t>
            </w:r>
            <w:proofErr w:type="spellEnd"/>
            <w:r w:rsidRPr="00A56326">
              <w:rPr>
                <w:sz w:val="20"/>
                <w:szCs w:val="20"/>
              </w:rPr>
              <w:t xml:space="preserve">, </w:t>
            </w:r>
            <w:proofErr w:type="spellStart"/>
            <w:r w:rsidRPr="00A56326">
              <w:rPr>
                <w:sz w:val="20"/>
                <w:szCs w:val="20"/>
              </w:rPr>
              <w:t>ул.Коммуны</w:t>
            </w:r>
            <w:proofErr w:type="spellEnd"/>
            <w:r w:rsidRPr="00A56326">
              <w:rPr>
                <w:sz w:val="20"/>
                <w:szCs w:val="20"/>
              </w:rPr>
              <w:t>, д.67</w:t>
            </w:r>
          </w:p>
        </w:tc>
      </w:tr>
      <w:tr w:rsidR="00F914CC" w:rsidRPr="00A56326" w:rsidTr="00F914CC">
        <w:trPr>
          <w:trHeight w:val="412"/>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13</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МАОУ «Яндобинская  СОШ»</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429256, Чувашская Республика, Аликовский район, </w:t>
            </w:r>
            <w:proofErr w:type="spellStart"/>
            <w:r w:rsidRPr="00A56326">
              <w:rPr>
                <w:sz w:val="20"/>
                <w:szCs w:val="20"/>
              </w:rPr>
              <w:t>с.Яндоба</w:t>
            </w:r>
            <w:proofErr w:type="spellEnd"/>
            <w:r w:rsidRPr="00A56326">
              <w:rPr>
                <w:sz w:val="20"/>
                <w:szCs w:val="20"/>
              </w:rPr>
              <w:t xml:space="preserve">, </w:t>
            </w:r>
            <w:proofErr w:type="spellStart"/>
            <w:r w:rsidRPr="00A56326">
              <w:rPr>
                <w:sz w:val="20"/>
                <w:szCs w:val="20"/>
              </w:rPr>
              <w:t>ул.Школьная</w:t>
            </w:r>
            <w:proofErr w:type="spellEnd"/>
            <w:r w:rsidRPr="00A56326">
              <w:rPr>
                <w:sz w:val="20"/>
                <w:szCs w:val="20"/>
              </w:rPr>
              <w:t>, д.1</w:t>
            </w:r>
          </w:p>
        </w:tc>
      </w:tr>
      <w:tr w:rsidR="00F914CC" w:rsidRPr="00A56326" w:rsidTr="00F914CC">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14</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МБДОУ «Аликовский детский сад  №1 «</w:t>
            </w:r>
            <w:proofErr w:type="spellStart"/>
            <w:r w:rsidRPr="00A56326">
              <w:rPr>
                <w:color w:val="000000"/>
                <w:sz w:val="20"/>
                <w:szCs w:val="20"/>
              </w:rPr>
              <w:t>Салкус</w:t>
            </w:r>
            <w:proofErr w:type="spellEnd"/>
            <w:r w:rsidRPr="00A56326">
              <w:rPr>
                <w:color w:val="000000"/>
                <w:sz w:val="20"/>
                <w:szCs w:val="20"/>
              </w:rPr>
              <w:t>»</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429250, Чувашская Республика, Аликовский район, </w:t>
            </w:r>
            <w:proofErr w:type="spellStart"/>
            <w:r w:rsidRPr="00A56326">
              <w:rPr>
                <w:sz w:val="20"/>
                <w:szCs w:val="20"/>
              </w:rPr>
              <w:t>с.Аликово</w:t>
            </w:r>
            <w:proofErr w:type="spellEnd"/>
            <w:r w:rsidRPr="00A56326">
              <w:rPr>
                <w:sz w:val="20"/>
                <w:szCs w:val="20"/>
              </w:rPr>
              <w:t>,  ул. Парковая, д.7</w:t>
            </w:r>
          </w:p>
        </w:tc>
      </w:tr>
      <w:tr w:rsidR="00F914CC" w:rsidRPr="00A56326" w:rsidTr="00F914CC">
        <w:trPr>
          <w:trHeight w:val="467"/>
        </w:trPr>
        <w:tc>
          <w:tcPr>
            <w:tcW w:w="580" w:type="dxa"/>
            <w:tcBorders>
              <w:top w:val="single" w:sz="4" w:space="0" w:color="auto"/>
              <w:left w:val="single" w:sz="4" w:space="0" w:color="auto"/>
              <w:bottom w:val="single" w:sz="4" w:space="0" w:color="000000"/>
              <w:right w:val="single" w:sz="4" w:space="0" w:color="auto"/>
            </w:tcBorders>
            <w:vAlign w:val="center"/>
            <w:hideMark/>
          </w:tcPr>
          <w:p w:rsidR="00F914CC" w:rsidRPr="00A56326" w:rsidRDefault="00F914CC" w:rsidP="00D32EC1">
            <w:pPr>
              <w:jc w:val="center"/>
              <w:rPr>
                <w:color w:val="000000"/>
                <w:sz w:val="20"/>
                <w:szCs w:val="20"/>
              </w:rPr>
            </w:pPr>
            <w:r w:rsidRPr="00A56326">
              <w:rPr>
                <w:color w:val="000000"/>
                <w:sz w:val="20"/>
                <w:szCs w:val="20"/>
              </w:rPr>
              <w:t>15</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МБДОУ «Аликовский детский сад  №1 «</w:t>
            </w:r>
            <w:proofErr w:type="spellStart"/>
            <w:r w:rsidRPr="00A56326">
              <w:rPr>
                <w:color w:val="000000"/>
                <w:sz w:val="20"/>
                <w:szCs w:val="20"/>
              </w:rPr>
              <w:t>Салкус</w:t>
            </w:r>
            <w:proofErr w:type="spellEnd"/>
            <w:r w:rsidRPr="00A56326">
              <w:rPr>
                <w:color w:val="000000"/>
                <w:sz w:val="20"/>
                <w:szCs w:val="20"/>
              </w:rPr>
              <w:t xml:space="preserve">» (дошкольная группа в </w:t>
            </w:r>
            <w:proofErr w:type="spellStart"/>
            <w:r w:rsidRPr="00A56326">
              <w:rPr>
                <w:color w:val="000000"/>
                <w:sz w:val="20"/>
                <w:szCs w:val="20"/>
              </w:rPr>
              <w:t>д.Ефремкасы</w:t>
            </w:r>
            <w:proofErr w:type="spellEnd"/>
            <w:r w:rsidRPr="00A56326">
              <w:rPr>
                <w:color w:val="000000"/>
                <w:sz w:val="20"/>
                <w:szCs w:val="20"/>
              </w:rPr>
              <w:t>)</w:t>
            </w:r>
          </w:p>
        </w:tc>
        <w:tc>
          <w:tcPr>
            <w:tcW w:w="5670" w:type="dxa"/>
            <w:tcBorders>
              <w:top w:val="nil"/>
              <w:left w:val="nil"/>
              <w:bottom w:val="nil"/>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 xml:space="preserve">429259, Чувашская Республика, Аликовский район, </w:t>
            </w:r>
            <w:proofErr w:type="spellStart"/>
            <w:r w:rsidRPr="00A56326">
              <w:rPr>
                <w:color w:val="000000"/>
                <w:sz w:val="20"/>
                <w:szCs w:val="20"/>
              </w:rPr>
              <w:t>д.Ефремкасы</w:t>
            </w:r>
            <w:proofErr w:type="spellEnd"/>
            <w:r w:rsidRPr="00A56326">
              <w:rPr>
                <w:color w:val="000000"/>
                <w:sz w:val="20"/>
                <w:szCs w:val="20"/>
              </w:rPr>
              <w:t>, ул. Садовая, д.5</w:t>
            </w:r>
          </w:p>
        </w:tc>
      </w:tr>
      <w:tr w:rsidR="00F914CC" w:rsidRPr="00A56326" w:rsidTr="00F914CC">
        <w:trPr>
          <w:trHeight w:val="322"/>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16</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МБДОУ «Аликовский детский сад  №2 «</w:t>
            </w:r>
            <w:proofErr w:type="spellStart"/>
            <w:r w:rsidRPr="00A56326">
              <w:rPr>
                <w:color w:val="000000"/>
                <w:sz w:val="20"/>
                <w:szCs w:val="20"/>
              </w:rPr>
              <w:t>Хевел</w:t>
            </w:r>
            <w:proofErr w:type="spellEnd"/>
            <w:r w:rsidRPr="00A56326">
              <w:rPr>
                <w:color w:val="000000"/>
                <w:sz w:val="20"/>
                <w:szCs w:val="20"/>
              </w:rPr>
              <w:t>»</w:t>
            </w:r>
          </w:p>
        </w:tc>
        <w:tc>
          <w:tcPr>
            <w:tcW w:w="5670" w:type="dxa"/>
            <w:tcBorders>
              <w:top w:val="single" w:sz="4" w:space="0" w:color="auto"/>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429250, Чувашская Республика, Аликовский район, </w:t>
            </w:r>
            <w:proofErr w:type="spellStart"/>
            <w:r w:rsidRPr="00A56326">
              <w:rPr>
                <w:sz w:val="20"/>
                <w:szCs w:val="20"/>
              </w:rPr>
              <w:t>с.Аликово</w:t>
            </w:r>
            <w:proofErr w:type="spellEnd"/>
            <w:r w:rsidRPr="00A56326">
              <w:rPr>
                <w:sz w:val="20"/>
                <w:szCs w:val="20"/>
              </w:rPr>
              <w:t>, ул. Гагарина, д.29</w:t>
            </w:r>
          </w:p>
        </w:tc>
      </w:tr>
      <w:tr w:rsidR="00F914CC" w:rsidRPr="00A56326" w:rsidTr="00F914C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17</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МБДОУ «Таутовский детский сад  №3 «Колосок»</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429260, Чувашская Республика, Аликовский район, д. </w:t>
            </w:r>
            <w:proofErr w:type="spellStart"/>
            <w:r w:rsidRPr="00A56326">
              <w:rPr>
                <w:sz w:val="20"/>
                <w:szCs w:val="20"/>
              </w:rPr>
              <w:t>Таутово</w:t>
            </w:r>
            <w:proofErr w:type="spellEnd"/>
            <w:r w:rsidRPr="00A56326">
              <w:rPr>
                <w:sz w:val="20"/>
                <w:szCs w:val="20"/>
              </w:rPr>
              <w:t>, ул. Молодежная, д.9</w:t>
            </w:r>
          </w:p>
        </w:tc>
      </w:tr>
      <w:tr w:rsidR="00F914CC" w:rsidRPr="00A56326" w:rsidTr="00F914CC">
        <w:trPr>
          <w:trHeight w:val="391"/>
        </w:trPr>
        <w:tc>
          <w:tcPr>
            <w:tcW w:w="580" w:type="dxa"/>
            <w:tcBorders>
              <w:top w:val="nil"/>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18</w:t>
            </w:r>
          </w:p>
        </w:tc>
        <w:tc>
          <w:tcPr>
            <w:tcW w:w="3546" w:type="dxa"/>
            <w:tcBorders>
              <w:top w:val="nil"/>
              <w:left w:val="nil"/>
              <w:bottom w:val="single" w:sz="4" w:space="0" w:color="auto"/>
              <w:right w:val="single" w:sz="4" w:space="0" w:color="auto"/>
            </w:tcBorders>
            <w:shd w:val="clear" w:color="auto" w:fill="auto"/>
            <w:hideMark/>
          </w:tcPr>
          <w:p w:rsidR="00F914CC" w:rsidRPr="00A56326" w:rsidRDefault="00F914CC" w:rsidP="00D32EC1">
            <w:pPr>
              <w:rPr>
                <w:color w:val="000000"/>
                <w:sz w:val="20"/>
                <w:szCs w:val="20"/>
              </w:rPr>
            </w:pPr>
            <w:r w:rsidRPr="00A56326">
              <w:rPr>
                <w:color w:val="000000"/>
                <w:sz w:val="20"/>
                <w:szCs w:val="20"/>
              </w:rPr>
              <w:t>МАУДО «ДЮСШ «</w:t>
            </w:r>
            <w:proofErr w:type="spellStart"/>
            <w:r w:rsidRPr="00A56326">
              <w:rPr>
                <w:color w:val="000000"/>
                <w:sz w:val="20"/>
                <w:szCs w:val="20"/>
              </w:rPr>
              <w:t>Хелхем</w:t>
            </w:r>
            <w:proofErr w:type="spellEnd"/>
            <w:r w:rsidRPr="00A56326">
              <w:rPr>
                <w:color w:val="000000"/>
                <w:sz w:val="20"/>
                <w:szCs w:val="20"/>
              </w:rPr>
              <w:t>»</w:t>
            </w:r>
          </w:p>
        </w:tc>
        <w:tc>
          <w:tcPr>
            <w:tcW w:w="5670" w:type="dxa"/>
            <w:tcBorders>
              <w:top w:val="nil"/>
              <w:left w:val="nil"/>
              <w:bottom w:val="single" w:sz="4" w:space="0" w:color="auto"/>
              <w:right w:val="single" w:sz="4" w:space="0" w:color="auto"/>
            </w:tcBorders>
            <w:shd w:val="clear" w:color="auto" w:fill="auto"/>
            <w:hideMark/>
          </w:tcPr>
          <w:p w:rsidR="00F914CC" w:rsidRPr="00A56326" w:rsidRDefault="00F914CC" w:rsidP="00D32EC1">
            <w:pPr>
              <w:rPr>
                <w:sz w:val="20"/>
                <w:szCs w:val="20"/>
              </w:rPr>
            </w:pPr>
            <w:r w:rsidRPr="00A56326">
              <w:rPr>
                <w:sz w:val="20"/>
                <w:szCs w:val="20"/>
              </w:rPr>
              <w:t xml:space="preserve">429250, Чувашская Республика, Аликовский район, </w:t>
            </w:r>
            <w:proofErr w:type="spellStart"/>
            <w:r w:rsidRPr="00A56326">
              <w:rPr>
                <w:sz w:val="20"/>
                <w:szCs w:val="20"/>
              </w:rPr>
              <w:t>с.Аликово</w:t>
            </w:r>
            <w:proofErr w:type="spellEnd"/>
            <w:r w:rsidRPr="00A56326">
              <w:rPr>
                <w:sz w:val="20"/>
                <w:szCs w:val="20"/>
              </w:rPr>
              <w:t>, ул. Парковая, д.9"а"</w:t>
            </w:r>
          </w:p>
        </w:tc>
      </w:tr>
      <w:tr w:rsidR="00F914CC" w:rsidRPr="00A56326" w:rsidTr="00F914CC">
        <w:trPr>
          <w:trHeight w:val="32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4CC" w:rsidRPr="00A56326" w:rsidRDefault="00F914CC" w:rsidP="00D32EC1">
            <w:pPr>
              <w:jc w:val="center"/>
              <w:rPr>
                <w:color w:val="000000"/>
                <w:sz w:val="20"/>
                <w:szCs w:val="20"/>
              </w:rPr>
            </w:pPr>
            <w:r w:rsidRPr="00A56326">
              <w:rPr>
                <w:color w:val="000000"/>
                <w:sz w:val="20"/>
                <w:szCs w:val="20"/>
              </w:rPr>
              <w:t>19</w:t>
            </w:r>
          </w:p>
        </w:tc>
        <w:tc>
          <w:tcPr>
            <w:tcW w:w="3546" w:type="dxa"/>
            <w:tcBorders>
              <w:top w:val="single" w:sz="4" w:space="0" w:color="auto"/>
              <w:left w:val="nil"/>
              <w:bottom w:val="single" w:sz="4" w:space="0" w:color="auto"/>
              <w:right w:val="single" w:sz="4" w:space="0" w:color="auto"/>
            </w:tcBorders>
            <w:shd w:val="clear" w:color="auto" w:fill="auto"/>
          </w:tcPr>
          <w:p w:rsidR="00F914CC" w:rsidRPr="00A56326" w:rsidRDefault="00F914CC" w:rsidP="00D32EC1">
            <w:pPr>
              <w:rPr>
                <w:color w:val="000000"/>
                <w:sz w:val="20"/>
                <w:szCs w:val="20"/>
              </w:rPr>
            </w:pPr>
            <w:r w:rsidRPr="00A56326">
              <w:rPr>
                <w:color w:val="000000"/>
                <w:sz w:val="20"/>
                <w:szCs w:val="20"/>
              </w:rPr>
              <w:t>МАУДО «ДЮСШ «</w:t>
            </w:r>
            <w:proofErr w:type="spellStart"/>
            <w:r w:rsidRPr="00A56326">
              <w:rPr>
                <w:color w:val="000000"/>
                <w:sz w:val="20"/>
                <w:szCs w:val="20"/>
              </w:rPr>
              <w:t>Хелхем</w:t>
            </w:r>
            <w:proofErr w:type="spellEnd"/>
            <w:r w:rsidRPr="00A56326">
              <w:rPr>
                <w:color w:val="000000"/>
                <w:sz w:val="20"/>
                <w:szCs w:val="20"/>
              </w:rPr>
              <w:t>» (бассейн)</w:t>
            </w:r>
          </w:p>
        </w:tc>
        <w:tc>
          <w:tcPr>
            <w:tcW w:w="5670" w:type="dxa"/>
            <w:tcBorders>
              <w:top w:val="single" w:sz="4" w:space="0" w:color="auto"/>
              <w:left w:val="nil"/>
              <w:bottom w:val="single" w:sz="4" w:space="0" w:color="auto"/>
              <w:right w:val="single" w:sz="4" w:space="0" w:color="auto"/>
            </w:tcBorders>
            <w:shd w:val="clear" w:color="auto" w:fill="auto"/>
          </w:tcPr>
          <w:p w:rsidR="00F914CC" w:rsidRPr="00A56326" w:rsidRDefault="00F914CC" w:rsidP="00D32EC1">
            <w:pPr>
              <w:rPr>
                <w:sz w:val="20"/>
                <w:szCs w:val="20"/>
              </w:rPr>
            </w:pPr>
            <w:r w:rsidRPr="00A56326">
              <w:rPr>
                <w:sz w:val="20"/>
                <w:szCs w:val="20"/>
              </w:rPr>
              <w:t xml:space="preserve">429250, Чувашская Республика, Аликовский район, </w:t>
            </w:r>
            <w:proofErr w:type="spellStart"/>
            <w:r w:rsidRPr="00A56326">
              <w:rPr>
                <w:sz w:val="20"/>
                <w:szCs w:val="20"/>
              </w:rPr>
              <w:t>с.Аликово</w:t>
            </w:r>
            <w:proofErr w:type="spellEnd"/>
            <w:r w:rsidRPr="00A56326">
              <w:rPr>
                <w:sz w:val="20"/>
                <w:szCs w:val="20"/>
              </w:rPr>
              <w:t>, ул. Парковая, д.9б</w:t>
            </w:r>
          </w:p>
        </w:tc>
      </w:tr>
    </w:tbl>
    <w:p w:rsidR="00912DBF" w:rsidRDefault="00912DBF" w:rsidP="00E179C7">
      <w:pPr>
        <w:ind w:right="4676" w:firstLine="567"/>
        <w:jc w:val="both"/>
        <w:rPr>
          <w:sz w:val="20"/>
          <w:szCs w:val="20"/>
        </w:rPr>
      </w:pPr>
    </w:p>
    <w:p w:rsidR="00F914CC" w:rsidRPr="00760086" w:rsidRDefault="00F914CC" w:rsidP="00F914CC">
      <w:pPr>
        <w:ind w:right="4676" w:firstLine="567"/>
        <w:jc w:val="both"/>
        <w:rPr>
          <w:color w:val="000000" w:themeColor="text1"/>
          <w:sz w:val="20"/>
          <w:szCs w:val="20"/>
        </w:rPr>
      </w:pPr>
    </w:p>
    <w:p w:rsidR="00E179C7" w:rsidRPr="00760086" w:rsidRDefault="00E179C7" w:rsidP="00F914C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F914CC">
        <w:rPr>
          <w:color w:val="000000" w:themeColor="text1"/>
          <w:sz w:val="20"/>
          <w:szCs w:val="20"/>
        </w:rPr>
        <w:t>11</w:t>
      </w:r>
      <w:r w:rsidR="009C51F4">
        <w:rPr>
          <w:color w:val="000000" w:themeColor="text1"/>
          <w:sz w:val="20"/>
          <w:szCs w:val="20"/>
        </w:rPr>
        <w:t>.</w:t>
      </w:r>
      <w:r w:rsidR="00F914CC">
        <w:rPr>
          <w:color w:val="000000" w:themeColor="text1"/>
          <w:sz w:val="20"/>
          <w:szCs w:val="20"/>
        </w:rPr>
        <w:t>08</w:t>
      </w:r>
      <w:r w:rsidRPr="00760086">
        <w:rPr>
          <w:color w:val="000000" w:themeColor="text1"/>
          <w:sz w:val="20"/>
          <w:szCs w:val="20"/>
        </w:rPr>
        <w:t>.2021 г. №</w:t>
      </w:r>
      <w:r w:rsidR="00F914CC">
        <w:rPr>
          <w:color w:val="000000" w:themeColor="text1"/>
          <w:sz w:val="20"/>
          <w:szCs w:val="20"/>
        </w:rPr>
        <w:t>723</w:t>
      </w:r>
      <w:r w:rsidRPr="00760086">
        <w:rPr>
          <w:color w:val="000000" w:themeColor="text1"/>
          <w:sz w:val="20"/>
          <w:szCs w:val="20"/>
        </w:rPr>
        <w:t xml:space="preserve"> «</w:t>
      </w:r>
      <w:r w:rsidR="00F914CC" w:rsidRPr="00F914CC">
        <w:rPr>
          <w:bCs/>
          <w:color w:val="000000" w:themeColor="text1"/>
          <w:sz w:val="20"/>
          <w:szCs w:val="20"/>
        </w:rPr>
        <w:t>Об обследовании и категорировании введенного в эксплуатацию нового объекта, подлежащ</w:t>
      </w:r>
      <w:r w:rsidR="00F914CC">
        <w:rPr>
          <w:bCs/>
          <w:color w:val="000000" w:themeColor="text1"/>
          <w:sz w:val="20"/>
          <w:szCs w:val="20"/>
        </w:rPr>
        <w:t>его антитеррористической защите</w:t>
      </w:r>
      <w:r w:rsidRPr="00760086">
        <w:rPr>
          <w:bCs/>
          <w:color w:val="000000" w:themeColor="text1"/>
          <w:sz w:val="20"/>
          <w:szCs w:val="20"/>
        </w:rPr>
        <w:t>»</w:t>
      </w:r>
    </w:p>
    <w:p w:rsidR="00E179C7" w:rsidRPr="00760086" w:rsidRDefault="00E179C7" w:rsidP="00796FA7">
      <w:pPr>
        <w:rPr>
          <w:color w:val="000000" w:themeColor="text1"/>
          <w:sz w:val="22"/>
          <w:szCs w:val="22"/>
        </w:rPr>
      </w:pP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В соответствии с Федеральным законом от 6 марта 2006 года № 35-ФЗ «О противодействии терроризму», Положением о межведомственной комиссии по обследованию и категорированию объекта образования, расположенного на территории Аликовского района Чувашской Республики, утвержденным постановлением администрации Аликовского района «Об обследовании и категорировании объектов образования, расположенных на территории Аликовского района Чувашской Республики, подлежащих антитеррористической защите от 15.10.2019 г. № 1279 и во исполнение Постановления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администрация Аликовского района Чувашской Республики п о с т а н о в л я е т:</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 xml:space="preserve">1. Провести категорирование и обследование объекта: Плавательный бассейн в с. Аликово Аликовского района Чувашской Республики, расположенного по адресу: Чувашская Республика-Чувашия, Аликовский район, </w:t>
      </w:r>
      <w:proofErr w:type="spellStart"/>
      <w:r w:rsidRPr="00F914CC">
        <w:rPr>
          <w:rFonts w:ascii="Times New Roman" w:hAnsi="Times New Roman" w:cs="Times New Roman"/>
          <w:sz w:val="20"/>
          <w:szCs w:val="20"/>
          <w:lang w:eastAsia="zh-CN"/>
        </w:rPr>
        <w:t>с.Аликово</w:t>
      </w:r>
      <w:proofErr w:type="spellEnd"/>
      <w:r w:rsidRPr="00F914CC">
        <w:rPr>
          <w:rFonts w:ascii="Times New Roman" w:hAnsi="Times New Roman" w:cs="Times New Roman"/>
          <w:sz w:val="20"/>
          <w:szCs w:val="20"/>
          <w:lang w:eastAsia="zh-CN"/>
        </w:rPr>
        <w:t xml:space="preserve">, </w:t>
      </w:r>
      <w:proofErr w:type="spellStart"/>
      <w:r w:rsidRPr="00F914CC">
        <w:rPr>
          <w:rFonts w:ascii="Times New Roman" w:hAnsi="Times New Roman" w:cs="Times New Roman"/>
          <w:sz w:val="20"/>
          <w:szCs w:val="20"/>
          <w:lang w:eastAsia="zh-CN"/>
        </w:rPr>
        <w:t>ул.Парковая</w:t>
      </w:r>
      <w:proofErr w:type="spellEnd"/>
      <w:r w:rsidRPr="00F914CC">
        <w:rPr>
          <w:rFonts w:ascii="Times New Roman" w:hAnsi="Times New Roman" w:cs="Times New Roman"/>
          <w:sz w:val="20"/>
          <w:szCs w:val="20"/>
          <w:lang w:eastAsia="zh-CN"/>
        </w:rPr>
        <w:t>, д.9б, переданного на баланс МАУДО «Детско-юношеская спортивная школа «</w:t>
      </w:r>
      <w:proofErr w:type="spellStart"/>
      <w:r w:rsidRPr="00F914CC">
        <w:rPr>
          <w:rFonts w:ascii="Times New Roman" w:hAnsi="Times New Roman" w:cs="Times New Roman"/>
          <w:sz w:val="20"/>
          <w:szCs w:val="20"/>
          <w:lang w:eastAsia="zh-CN"/>
        </w:rPr>
        <w:t>Хелхем</w:t>
      </w:r>
      <w:proofErr w:type="spellEnd"/>
      <w:r w:rsidRPr="00F914CC">
        <w:rPr>
          <w:rFonts w:ascii="Times New Roman" w:hAnsi="Times New Roman" w:cs="Times New Roman"/>
          <w:sz w:val="20"/>
          <w:szCs w:val="20"/>
          <w:lang w:eastAsia="zh-CN"/>
        </w:rPr>
        <w:t xml:space="preserve">». </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2. Директору МАУДО «ДЮСШ «</w:t>
      </w:r>
      <w:proofErr w:type="spellStart"/>
      <w:r w:rsidRPr="00F914CC">
        <w:rPr>
          <w:rFonts w:ascii="Times New Roman" w:hAnsi="Times New Roman" w:cs="Times New Roman"/>
          <w:sz w:val="20"/>
          <w:szCs w:val="20"/>
          <w:lang w:eastAsia="zh-CN"/>
        </w:rPr>
        <w:t>Хелхем</w:t>
      </w:r>
      <w:proofErr w:type="spellEnd"/>
      <w:r w:rsidRPr="00F914CC">
        <w:rPr>
          <w:rFonts w:ascii="Times New Roman" w:hAnsi="Times New Roman" w:cs="Times New Roman"/>
          <w:sz w:val="20"/>
          <w:szCs w:val="20"/>
          <w:lang w:eastAsia="zh-CN"/>
        </w:rPr>
        <w:t>»:</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 создать комиссию по обследованию и категорированию в срок до истечения 3 месяцев со дня ввода в эксплуатацию нового объекта;</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  провести обследование и категорирование объекта в срок, не превышающий 30 рабочих дней со дня создания комиссии.</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t xml:space="preserve">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Павлова П.П.  </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r w:rsidRPr="00F914CC">
        <w:rPr>
          <w:rFonts w:ascii="Times New Roman" w:hAnsi="Times New Roman" w:cs="Times New Roman"/>
          <w:sz w:val="20"/>
          <w:szCs w:val="20"/>
          <w:lang w:eastAsia="zh-CN"/>
        </w:rPr>
        <w:lastRenderedPageBreak/>
        <w:t>4. Настоящее постановление вступает в силу после его официального опубликования.</w:t>
      </w: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p>
    <w:p w:rsidR="00F914CC" w:rsidRPr="00F914CC" w:rsidRDefault="00F914CC" w:rsidP="00F914CC">
      <w:pPr>
        <w:pStyle w:val="a6"/>
        <w:tabs>
          <w:tab w:val="left" w:pos="7580"/>
        </w:tabs>
        <w:ind w:firstLine="709"/>
        <w:rPr>
          <w:rFonts w:ascii="Times New Roman" w:hAnsi="Times New Roman" w:cs="Times New Roman"/>
          <w:sz w:val="20"/>
          <w:szCs w:val="20"/>
          <w:lang w:eastAsia="zh-CN"/>
        </w:rPr>
      </w:pPr>
    </w:p>
    <w:p w:rsidR="00F914CC" w:rsidRPr="00F914CC" w:rsidRDefault="00F914CC" w:rsidP="00F914CC">
      <w:pPr>
        <w:pStyle w:val="a6"/>
        <w:tabs>
          <w:tab w:val="left" w:pos="7580"/>
        </w:tabs>
        <w:ind w:firstLine="0"/>
        <w:rPr>
          <w:rFonts w:ascii="Times New Roman" w:hAnsi="Times New Roman" w:cs="Times New Roman"/>
          <w:sz w:val="20"/>
          <w:szCs w:val="20"/>
        </w:rPr>
      </w:pPr>
      <w:r w:rsidRPr="00F914CC">
        <w:rPr>
          <w:rFonts w:ascii="Times New Roman" w:hAnsi="Times New Roman" w:cs="Times New Roman"/>
          <w:sz w:val="20"/>
          <w:szCs w:val="20"/>
        </w:rPr>
        <w:t xml:space="preserve">Глава администрации </w:t>
      </w:r>
    </w:p>
    <w:p w:rsidR="00F914CC" w:rsidRPr="00F914CC" w:rsidRDefault="00F914CC" w:rsidP="00F914CC">
      <w:pPr>
        <w:pStyle w:val="a6"/>
        <w:tabs>
          <w:tab w:val="left" w:pos="7580"/>
        </w:tabs>
        <w:ind w:firstLine="0"/>
        <w:rPr>
          <w:rFonts w:ascii="Times New Roman" w:hAnsi="Times New Roman" w:cs="Times New Roman"/>
          <w:sz w:val="20"/>
          <w:szCs w:val="20"/>
        </w:rPr>
      </w:pPr>
      <w:r w:rsidRPr="00F914CC">
        <w:rPr>
          <w:rFonts w:ascii="Times New Roman" w:hAnsi="Times New Roman" w:cs="Times New Roman"/>
          <w:sz w:val="20"/>
          <w:szCs w:val="20"/>
        </w:rPr>
        <w:t xml:space="preserve">Аликовского района                                    </w:t>
      </w:r>
      <w:r>
        <w:rPr>
          <w:rFonts w:ascii="Times New Roman" w:hAnsi="Times New Roman" w:cs="Times New Roman"/>
          <w:sz w:val="20"/>
          <w:szCs w:val="20"/>
        </w:rPr>
        <w:t xml:space="preserve">                   </w:t>
      </w:r>
      <w:r w:rsidRPr="00F914CC">
        <w:rPr>
          <w:rFonts w:ascii="Times New Roman" w:hAnsi="Times New Roman" w:cs="Times New Roman"/>
          <w:sz w:val="20"/>
          <w:szCs w:val="20"/>
        </w:rPr>
        <w:t xml:space="preserve">         А.Н. Куликов</w:t>
      </w:r>
    </w:p>
    <w:p w:rsidR="00152349" w:rsidRDefault="00152349" w:rsidP="009C51F4">
      <w:pPr>
        <w:ind w:right="4676" w:firstLine="567"/>
        <w:jc w:val="both"/>
        <w:rPr>
          <w:color w:val="000000" w:themeColor="text1"/>
          <w:sz w:val="20"/>
          <w:szCs w:val="20"/>
        </w:rPr>
      </w:pPr>
    </w:p>
    <w:p w:rsidR="00152349" w:rsidRDefault="00152349" w:rsidP="009C51F4">
      <w:pPr>
        <w:ind w:right="4676" w:firstLine="567"/>
        <w:jc w:val="both"/>
        <w:rPr>
          <w:color w:val="000000" w:themeColor="text1"/>
          <w:sz w:val="20"/>
          <w:szCs w:val="20"/>
        </w:rPr>
      </w:pPr>
    </w:p>
    <w:p w:rsidR="00912DBF" w:rsidRPr="00F914CC" w:rsidRDefault="00912DBF" w:rsidP="00F914C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9C51F4">
        <w:rPr>
          <w:color w:val="000000" w:themeColor="text1"/>
          <w:sz w:val="20"/>
          <w:szCs w:val="20"/>
        </w:rPr>
        <w:t xml:space="preserve">й </w:t>
      </w:r>
      <w:r w:rsidR="00F914CC">
        <w:rPr>
          <w:color w:val="000000" w:themeColor="text1"/>
          <w:sz w:val="20"/>
          <w:szCs w:val="20"/>
        </w:rPr>
        <w:t>Республики от 11.08.2021 г. № 724</w:t>
      </w:r>
      <w:r w:rsidR="009C51F4">
        <w:rPr>
          <w:color w:val="000000" w:themeColor="text1"/>
          <w:sz w:val="20"/>
          <w:szCs w:val="20"/>
        </w:rPr>
        <w:t xml:space="preserve"> </w:t>
      </w:r>
      <w:r w:rsidRPr="00760086">
        <w:rPr>
          <w:color w:val="000000" w:themeColor="text1"/>
          <w:sz w:val="20"/>
          <w:szCs w:val="20"/>
        </w:rPr>
        <w:t>«</w:t>
      </w:r>
      <w:r w:rsidR="00F914CC" w:rsidRPr="00F914CC">
        <w:rPr>
          <w:bCs/>
          <w:color w:val="000000" w:themeColor="text1"/>
          <w:sz w:val="20"/>
          <w:szCs w:val="20"/>
        </w:rPr>
        <w:t>О внесении изменений в постановление администрации Аликовского района Чувашской Республики от 16.06.2015 г. № 474 «О создании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селе Аликово»</w:t>
      </w:r>
      <w:r w:rsidR="00F914CC">
        <w:rPr>
          <w:bCs/>
          <w:color w:val="000000" w:themeColor="text1"/>
          <w:sz w:val="20"/>
          <w:szCs w:val="20"/>
        </w:rPr>
        <w:t>»</w:t>
      </w:r>
    </w:p>
    <w:p w:rsidR="00912DBF" w:rsidRPr="00760086" w:rsidRDefault="00912DBF" w:rsidP="00912DBF">
      <w:pPr>
        <w:rPr>
          <w:color w:val="000000" w:themeColor="text1"/>
          <w:sz w:val="20"/>
          <w:szCs w:val="20"/>
        </w:rPr>
      </w:pPr>
    </w:p>
    <w:p w:rsidR="00F914CC" w:rsidRPr="0084250A" w:rsidRDefault="00F914CC" w:rsidP="00F914CC">
      <w:pPr>
        <w:ind w:firstLine="709"/>
        <w:jc w:val="both"/>
        <w:rPr>
          <w:sz w:val="20"/>
          <w:szCs w:val="20"/>
        </w:rPr>
      </w:pPr>
      <w:r w:rsidRPr="0084250A">
        <w:rPr>
          <w:sz w:val="20"/>
          <w:szCs w:val="20"/>
        </w:rPr>
        <w:t>Администрация Аликовского района Чувашской Республики</w:t>
      </w:r>
      <w:r>
        <w:rPr>
          <w:sz w:val="20"/>
          <w:szCs w:val="20"/>
        </w:rPr>
        <w:t xml:space="preserve"> </w:t>
      </w:r>
      <w:r w:rsidRPr="0084250A">
        <w:rPr>
          <w:sz w:val="20"/>
          <w:szCs w:val="20"/>
        </w:rPr>
        <w:t xml:space="preserve">п о с </w:t>
      </w:r>
      <w:proofErr w:type="gramStart"/>
      <w:r w:rsidRPr="0084250A">
        <w:rPr>
          <w:sz w:val="20"/>
          <w:szCs w:val="20"/>
        </w:rPr>
        <w:t>т</w:t>
      </w:r>
      <w:proofErr w:type="gramEnd"/>
      <w:r w:rsidRPr="0084250A">
        <w:rPr>
          <w:sz w:val="20"/>
          <w:szCs w:val="20"/>
        </w:rPr>
        <w:t xml:space="preserve"> а н о в л я е т:</w:t>
      </w:r>
    </w:p>
    <w:p w:rsidR="00F914CC" w:rsidRPr="0084250A" w:rsidRDefault="00F914CC" w:rsidP="00F914CC">
      <w:pPr>
        <w:ind w:firstLine="709"/>
        <w:jc w:val="both"/>
        <w:rPr>
          <w:bCs/>
          <w:sz w:val="20"/>
          <w:szCs w:val="20"/>
        </w:rPr>
      </w:pPr>
      <w:r w:rsidRPr="0084250A">
        <w:rPr>
          <w:sz w:val="20"/>
          <w:szCs w:val="20"/>
        </w:rPr>
        <w:t xml:space="preserve">1. Внести в постановление администрации Аликовского района Чувашской Республики от 16.06.2015 г. № 474 </w:t>
      </w:r>
      <w:r w:rsidRPr="0084250A">
        <w:rPr>
          <w:bCs/>
          <w:sz w:val="20"/>
          <w:szCs w:val="20"/>
        </w:rPr>
        <w:t xml:space="preserve">«О создании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в селе Аликово» </w:t>
      </w:r>
      <w:r w:rsidRPr="0084250A">
        <w:rPr>
          <w:sz w:val="20"/>
          <w:szCs w:val="20"/>
        </w:rPr>
        <w:t>следующее изменение:</w:t>
      </w:r>
    </w:p>
    <w:p w:rsidR="00F914CC" w:rsidRPr="0084250A" w:rsidRDefault="00F914CC" w:rsidP="00F914CC">
      <w:pPr>
        <w:ind w:firstLine="709"/>
        <w:jc w:val="both"/>
        <w:rPr>
          <w:sz w:val="20"/>
          <w:szCs w:val="20"/>
        </w:rPr>
      </w:pPr>
      <w:r w:rsidRPr="0084250A">
        <w:rPr>
          <w:sz w:val="20"/>
          <w:szCs w:val="20"/>
        </w:rPr>
        <w:t>1.1. Приложение №2 к постановлению изложить в следующей редакции согласно приложению №1.</w:t>
      </w:r>
    </w:p>
    <w:p w:rsidR="00F914CC" w:rsidRPr="0084250A" w:rsidRDefault="00F914CC" w:rsidP="00F914CC">
      <w:pPr>
        <w:ind w:firstLine="709"/>
        <w:jc w:val="both"/>
        <w:rPr>
          <w:sz w:val="20"/>
          <w:szCs w:val="20"/>
        </w:rPr>
      </w:pPr>
      <w:r w:rsidRPr="0084250A">
        <w:rPr>
          <w:sz w:val="20"/>
          <w:szCs w:val="20"/>
        </w:rPr>
        <w:t xml:space="preserve">2.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Павлова П.П. </w:t>
      </w:r>
    </w:p>
    <w:p w:rsidR="00F914CC" w:rsidRPr="0084250A" w:rsidRDefault="00F914CC" w:rsidP="00F914CC">
      <w:pPr>
        <w:jc w:val="both"/>
        <w:rPr>
          <w:sz w:val="20"/>
          <w:szCs w:val="20"/>
        </w:rPr>
      </w:pPr>
    </w:p>
    <w:p w:rsidR="00F914CC" w:rsidRPr="0084250A" w:rsidRDefault="00F914CC" w:rsidP="00F914CC">
      <w:pPr>
        <w:ind w:firstLine="567"/>
        <w:jc w:val="both"/>
        <w:rPr>
          <w:sz w:val="20"/>
          <w:szCs w:val="20"/>
        </w:rPr>
      </w:pPr>
    </w:p>
    <w:p w:rsidR="00F914CC" w:rsidRPr="0084250A" w:rsidRDefault="00F914CC" w:rsidP="00F914CC">
      <w:pPr>
        <w:jc w:val="both"/>
        <w:rPr>
          <w:sz w:val="20"/>
          <w:szCs w:val="20"/>
        </w:rPr>
      </w:pPr>
      <w:r w:rsidRPr="0084250A">
        <w:rPr>
          <w:sz w:val="20"/>
          <w:szCs w:val="20"/>
        </w:rPr>
        <w:t xml:space="preserve">Глава администрации  </w:t>
      </w:r>
    </w:p>
    <w:p w:rsidR="00F914CC" w:rsidRPr="0084250A" w:rsidRDefault="00F914CC" w:rsidP="00F914CC">
      <w:pPr>
        <w:jc w:val="both"/>
        <w:rPr>
          <w:sz w:val="20"/>
          <w:szCs w:val="20"/>
        </w:rPr>
      </w:pPr>
      <w:r w:rsidRPr="0084250A">
        <w:rPr>
          <w:sz w:val="20"/>
          <w:szCs w:val="20"/>
        </w:rPr>
        <w:t>Аликовского   района                                                                                       А.Н. Куликов</w:t>
      </w:r>
    </w:p>
    <w:p w:rsidR="00F914CC" w:rsidRPr="0084250A" w:rsidRDefault="00F914CC" w:rsidP="00F914CC">
      <w:pPr>
        <w:ind w:firstLine="567"/>
        <w:jc w:val="both"/>
        <w:rPr>
          <w:sz w:val="20"/>
          <w:szCs w:val="20"/>
        </w:rPr>
      </w:pPr>
    </w:p>
    <w:p w:rsidR="00F914CC" w:rsidRPr="0084250A" w:rsidRDefault="00F914CC" w:rsidP="00F914CC">
      <w:pPr>
        <w:ind w:firstLine="567"/>
        <w:jc w:val="right"/>
        <w:rPr>
          <w:sz w:val="20"/>
          <w:szCs w:val="20"/>
        </w:rPr>
      </w:pPr>
    </w:p>
    <w:p w:rsidR="00F914CC" w:rsidRPr="0084250A" w:rsidRDefault="00F914CC" w:rsidP="00F914CC">
      <w:pPr>
        <w:ind w:firstLine="567"/>
        <w:jc w:val="right"/>
        <w:rPr>
          <w:sz w:val="20"/>
          <w:szCs w:val="20"/>
        </w:rPr>
      </w:pPr>
      <w:r w:rsidRPr="0084250A">
        <w:rPr>
          <w:sz w:val="20"/>
          <w:szCs w:val="20"/>
        </w:rPr>
        <w:t xml:space="preserve">Приложение №1 </w:t>
      </w:r>
    </w:p>
    <w:p w:rsidR="00F914CC" w:rsidRPr="0084250A" w:rsidRDefault="00F914CC" w:rsidP="00F914CC">
      <w:pPr>
        <w:ind w:firstLine="567"/>
        <w:jc w:val="right"/>
        <w:rPr>
          <w:sz w:val="20"/>
          <w:szCs w:val="20"/>
        </w:rPr>
      </w:pPr>
      <w:r w:rsidRPr="0084250A">
        <w:rPr>
          <w:sz w:val="20"/>
          <w:szCs w:val="20"/>
        </w:rPr>
        <w:t>к постановлению администрации</w:t>
      </w:r>
    </w:p>
    <w:p w:rsidR="00F914CC" w:rsidRPr="0084250A" w:rsidRDefault="00F914CC" w:rsidP="00F914CC">
      <w:pPr>
        <w:ind w:firstLine="567"/>
        <w:jc w:val="right"/>
        <w:rPr>
          <w:sz w:val="20"/>
          <w:szCs w:val="20"/>
        </w:rPr>
      </w:pPr>
      <w:r w:rsidRPr="0084250A">
        <w:rPr>
          <w:sz w:val="20"/>
          <w:szCs w:val="20"/>
        </w:rPr>
        <w:t>Аликовского района Чувашской Республики</w:t>
      </w:r>
    </w:p>
    <w:p w:rsidR="00F914CC" w:rsidRPr="0084250A" w:rsidRDefault="00F914CC" w:rsidP="00F914CC">
      <w:pPr>
        <w:ind w:firstLine="567"/>
        <w:jc w:val="right"/>
        <w:rPr>
          <w:sz w:val="20"/>
          <w:szCs w:val="20"/>
        </w:rPr>
      </w:pPr>
      <w:r w:rsidRPr="0084250A">
        <w:rPr>
          <w:sz w:val="20"/>
          <w:szCs w:val="20"/>
        </w:rPr>
        <w:t>От 11.08.2021 г.    № 724</w:t>
      </w:r>
    </w:p>
    <w:p w:rsidR="00F914CC" w:rsidRPr="0084250A" w:rsidRDefault="00F914CC" w:rsidP="00F914CC">
      <w:pPr>
        <w:ind w:firstLine="567"/>
        <w:jc w:val="both"/>
        <w:rPr>
          <w:sz w:val="20"/>
          <w:szCs w:val="20"/>
        </w:rPr>
      </w:pPr>
    </w:p>
    <w:p w:rsidR="00F914CC" w:rsidRPr="0084250A" w:rsidRDefault="00F914CC" w:rsidP="00F914CC">
      <w:pPr>
        <w:jc w:val="both"/>
        <w:rPr>
          <w:sz w:val="20"/>
          <w:szCs w:val="20"/>
        </w:rPr>
      </w:pPr>
    </w:p>
    <w:p w:rsidR="00F914CC" w:rsidRPr="0084250A" w:rsidRDefault="00F914CC" w:rsidP="00F914CC">
      <w:pPr>
        <w:jc w:val="center"/>
        <w:rPr>
          <w:sz w:val="20"/>
          <w:szCs w:val="20"/>
        </w:rPr>
      </w:pPr>
      <w:r w:rsidRPr="0084250A">
        <w:rPr>
          <w:sz w:val="20"/>
          <w:szCs w:val="20"/>
        </w:rPr>
        <w:t>Состав</w:t>
      </w:r>
    </w:p>
    <w:p w:rsidR="00F914CC" w:rsidRPr="0084250A" w:rsidRDefault="00F914CC" w:rsidP="00F914CC">
      <w:pPr>
        <w:jc w:val="center"/>
        <w:rPr>
          <w:sz w:val="20"/>
          <w:szCs w:val="20"/>
        </w:rPr>
      </w:pPr>
      <w:r w:rsidRPr="0084250A">
        <w:rPr>
          <w:sz w:val="20"/>
          <w:szCs w:val="20"/>
        </w:rPr>
        <w:t xml:space="preserve"> судейской коллегии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w:t>
      </w:r>
    </w:p>
    <w:p w:rsidR="00F914CC" w:rsidRPr="0084250A" w:rsidRDefault="00F914CC" w:rsidP="00F914CC">
      <w:pPr>
        <w:jc w:val="center"/>
        <w:rPr>
          <w:sz w:val="20"/>
          <w:szCs w:val="20"/>
        </w:rPr>
      </w:pPr>
      <w:r w:rsidRPr="0084250A">
        <w:rPr>
          <w:sz w:val="20"/>
          <w:szCs w:val="20"/>
        </w:rPr>
        <w:t>«Готов к труду и обороне» (ГТО) в селе Аликово</w:t>
      </w:r>
    </w:p>
    <w:p w:rsidR="00F914CC" w:rsidRPr="0084250A" w:rsidRDefault="00F914CC" w:rsidP="00F914CC">
      <w:pPr>
        <w:ind w:firstLine="567"/>
        <w:jc w:val="both"/>
        <w:rPr>
          <w:sz w:val="20"/>
          <w:szCs w:val="20"/>
        </w:rPr>
      </w:pPr>
    </w:p>
    <w:p w:rsidR="00F914CC" w:rsidRPr="00F914CC" w:rsidRDefault="00F914CC" w:rsidP="00F914CC">
      <w:pPr>
        <w:ind w:firstLine="567"/>
        <w:jc w:val="both"/>
        <w:rPr>
          <w:sz w:val="20"/>
          <w:szCs w:val="20"/>
        </w:rPr>
      </w:pPr>
      <w:r w:rsidRPr="00F914CC">
        <w:rPr>
          <w:sz w:val="20"/>
          <w:szCs w:val="20"/>
        </w:rPr>
        <w:t>№</w:t>
      </w:r>
      <w:r w:rsidRPr="00F914CC">
        <w:rPr>
          <w:sz w:val="20"/>
          <w:szCs w:val="20"/>
        </w:rPr>
        <w:tab/>
        <w:t>Фамилия, Имя, Отчество</w:t>
      </w:r>
      <w:r w:rsidRPr="00F914CC">
        <w:rPr>
          <w:sz w:val="20"/>
          <w:szCs w:val="20"/>
        </w:rPr>
        <w:tab/>
        <w:t xml:space="preserve">Место работы </w:t>
      </w:r>
    </w:p>
    <w:p w:rsidR="00F914CC" w:rsidRPr="00F914CC" w:rsidRDefault="00F914CC" w:rsidP="00F914CC">
      <w:pPr>
        <w:ind w:firstLine="567"/>
        <w:jc w:val="both"/>
        <w:rPr>
          <w:sz w:val="20"/>
          <w:szCs w:val="20"/>
        </w:rPr>
      </w:pPr>
      <w:r w:rsidRPr="00F914CC">
        <w:rPr>
          <w:sz w:val="20"/>
          <w:szCs w:val="20"/>
        </w:rPr>
        <w:t>1.</w:t>
      </w:r>
      <w:r w:rsidRPr="00F914CC">
        <w:rPr>
          <w:sz w:val="20"/>
          <w:szCs w:val="20"/>
        </w:rPr>
        <w:tab/>
        <w:t>Сергеев Сергей Афанасьевич</w:t>
      </w:r>
      <w:r w:rsidRPr="00F914CC">
        <w:rPr>
          <w:sz w:val="20"/>
          <w:szCs w:val="20"/>
        </w:rPr>
        <w:tab/>
        <w:t xml:space="preserve">МБОУ «Аликовская СОШ им. </w:t>
      </w:r>
      <w:proofErr w:type="spellStart"/>
      <w:r w:rsidRPr="00F914CC">
        <w:rPr>
          <w:sz w:val="20"/>
          <w:szCs w:val="20"/>
        </w:rPr>
        <w:t>И.Я.Яковлева</w:t>
      </w:r>
      <w:proofErr w:type="spellEnd"/>
      <w:r w:rsidRPr="00F914CC">
        <w:rPr>
          <w:sz w:val="20"/>
          <w:szCs w:val="20"/>
        </w:rPr>
        <w:t>»</w:t>
      </w:r>
    </w:p>
    <w:p w:rsidR="00F914CC" w:rsidRPr="00F914CC" w:rsidRDefault="00F914CC" w:rsidP="00F914CC">
      <w:pPr>
        <w:ind w:firstLine="567"/>
        <w:jc w:val="both"/>
        <w:rPr>
          <w:sz w:val="20"/>
          <w:szCs w:val="20"/>
        </w:rPr>
      </w:pPr>
      <w:r w:rsidRPr="00F914CC">
        <w:rPr>
          <w:sz w:val="20"/>
          <w:szCs w:val="20"/>
        </w:rPr>
        <w:t>2.</w:t>
      </w:r>
      <w:r w:rsidRPr="00F914CC">
        <w:rPr>
          <w:sz w:val="20"/>
          <w:szCs w:val="20"/>
        </w:rPr>
        <w:tab/>
        <w:t>Тимофеев Александр Андреевич</w:t>
      </w:r>
      <w:r w:rsidRPr="00F914CC">
        <w:rPr>
          <w:sz w:val="20"/>
          <w:szCs w:val="20"/>
        </w:rPr>
        <w:tab/>
        <w:t>МАОУ ДОД «ДЮСШ «</w:t>
      </w:r>
      <w:proofErr w:type="spellStart"/>
      <w:r w:rsidRPr="00F914CC">
        <w:rPr>
          <w:sz w:val="20"/>
          <w:szCs w:val="20"/>
        </w:rPr>
        <w:t>Хелхем</w:t>
      </w:r>
      <w:proofErr w:type="spellEnd"/>
      <w:r w:rsidRPr="00F914CC">
        <w:rPr>
          <w:sz w:val="20"/>
          <w:szCs w:val="20"/>
        </w:rPr>
        <w:t>»</w:t>
      </w:r>
    </w:p>
    <w:p w:rsidR="00F914CC" w:rsidRPr="00F914CC" w:rsidRDefault="00F914CC" w:rsidP="00F914CC">
      <w:pPr>
        <w:ind w:firstLine="567"/>
        <w:jc w:val="both"/>
        <w:rPr>
          <w:sz w:val="20"/>
          <w:szCs w:val="20"/>
        </w:rPr>
      </w:pPr>
      <w:r w:rsidRPr="00F914CC">
        <w:rPr>
          <w:sz w:val="20"/>
          <w:szCs w:val="20"/>
        </w:rPr>
        <w:t>3.</w:t>
      </w:r>
      <w:r w:rsidRPr="00F914CC">
        <w:rPr>
          <w:sz w:val="20"/>
          <w:szCs w:val="20"/>
        </w:rPr>
        <w:tab/>
        <w:t>Леонтьев Сергей Валерьянович</w:t>
      </w:r>
      <w:r w:rsidRPr="00F914CC">
        <w:rPr>
          <w:sz w:val="20"/>
          <w:szCs w:val="20"/>
        </w:rPr>
        <w:tab/>
        <w:t>МАОУ ДОД «ДЮСШ «</w:t>
      </w:r>
      <w:proofErr w:type="spellStart"/>
      <w:r w:rsidRPr="00F914CC">
        <w:rPr>
          <w:sz w:val="20"/>
          <w:szCs w:val="20"/>
        </w:rPr>
        <w:t>Хелхем</w:t>
      </w:r>
      <w:proofErr w:type="spellEnd"/>
      <w:r w:rsidRPr="00F914CC">
        <w:rPr>
          <w:sz w:val="20"/>
          <w:szCs w:val="20"/>
        </w:rPr>
        <w:t>»</w:t>
      </w:r>
    </w:p>
    <w:p w:rsidR="00F914CC" w:rsidRPr="00F914CC" w:rsidRDefault="00F914CC" w:rsidP="00F914CC">
      <w:pPr>
        <w:ind w:firstLine="567"/>
        <w:jc w:val="both"/>
        <w:rPr>
          <w:sz w:val="20"/>
          <w:szCs w:val="20"/>
        </w:rPr>
      </w:pPr>
      <w:r w:rsidRPr="00F914CC">
        <w:rPr>
          <w:sz w:val="20"/>
          <w:szCs w:val="20"/>
        </w:rPr>
        <w:t>4.</w:t>
      </w:r>
      <w:r w:rsidRPr="00F914CC">
        <w:rPr>
          <w:sz w:val="20"/>
          <w:szCs w:val="20"/>
        </w:rPr>
        <w:tab/>
        <w:t>Вонифатьев Эрик Александрович</w:t>
      </w:r>
      <w:r w:rsidRPr="00F914CC">
        <w:rPr>
          <w:sz w:val="20"/>
          <w:szCs w:val="20"/>
        </w:rPr>
        <w:tab/>
        <w:t>МАОУ ДОД «ДЮСШ «</w:t>
      </w:r>
      <w:proofErr w:type="spellStart"/>
      <w:r w:rsidRPr="00F914CC">
        <w:rPr>
          <w:sz w:val="20"/>
          <w:szCs w:val="20"/>
        </w:rPr>
        <w:t>Хелхем</w:t>
      </w:r>
      <w:proofErr w:type="spellEnd"/>
      <w:r w:rsidRPr="00F914CC">
        <w:rPr>
          <w:sz w:val="20"/>
          <w:szCs w:val="20"/>
        </w:rPr>
        <w:t>»</w:t>
      </w:r>
    </w:p>
    <w:p w:rsidR="00F914CC" w:rsidRPr="0084250A" w:rsidRDefault="00F914CC" w:rsidP="00F914CC">
      <w:pPr>
        <w:ind w:firstLine="567"/>
        <w:jc w:val="both"/>
        <w:rPr>
          <w:sz w:val="20"/>
          <w:szCs w:val="20"/>
        </w:rPr>
      </w:pPr>
      <w:r w:rsidRPr="00F914CC">
        <w:rPr>
          <w:sz w:val="20"/>
          <w:szCs w:val="20"/>
        </w:rPr>
        <w:t>5.</w:t>
      </w:r>
      <w:r w:rsidRPr="00F914CC">
        <w:rPr>
          <w:sz w:val="20"/>
          <w:szCs w:val="20"/>
        </w:rPr>
        <w:tab/>
        <w:t>Сергеев Алексей Валерьевич</w:t>
      </w:r>
      <w:r w:rsidRPr="00F914CC">
        <w:rPr>
          <w:sz w:val="20"/>
          <w:szCs w:val="20"/>
        </w:rPr>
        <w:tab/>
        <w:t>МАОУ ДОД «ДЮСШ «</w:t>
      </w:r>
      <w:proofErr w:type="spellStart"/>
      <w:r w:rsidRPr="00F914CC">
        <w:rPr>
          <w:sz w:val="20"/>
          <w:szCs w:val="20"/>
        </w:rPr>
        <w:t>Хелхем</w:t>
      </w:r>
      <w:proofErr w:type="spellEnd"/>
      <w:r w:rsidRPr="00F914CC">
        <w:rPr>
          <w:sz w:val="20"/>
          <w:szCs w:val="20"/>
        </w:rPr>
        <w:t>»</w:t>
      </w:r>
    </w:p>
    <w:p w:rsidR="00F914CC" w:rsidRPr="0084250A" w:rsidRDefault="00F914CC" w:rsidP="00F914CC">
      <w:pPr>
        <w:ind w:firstLine="567"/>
        <w:jc w:val="both"/>
        <w:rPr>
          <w:sz w:val="20"/>
          <w:szCs w:val="20"/>
        </w:rPr>
      </w:pPr>
    </w:p>
    <w:p w:rsidR="00F914CC" w:rsidRDefault="00F914CC" w:rsidP="009C51F4">
      <w:pPr>
        <w:ind w:right="4676" w:firstLine="567"/>
        <w:jc w:val="both"/>
        <w:rPr>
          <w:sz w:val="20"/>
          <w:szCs w:val="20"/>
        </w:rPr>
      </w:pPr>
    </w:p>
    <w:p w:rsidR="009C51F4" w:rsidRDefault="009C51F4" w:rsidP="00F914CC">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F914CC">
        <w:rPr>
          <w:color w:val="000000" w:themeColor="text1"/>
          <w:sz w:val="20"/>
          <w:szCs w:val="20"/>
        </w:rPr>
        <w:t>Республики от 11.08.2021 г. № 725</w:t>
      </w:r>
      <w:r>
        <w:rPr>
          <w:color w:val="000000" w:themeColor="text1"/>
          <w:sz w:val="20"/>
          <w:szCs w:val="20"/>
        </w:rPr>
        <w:t xml:space="preserve"> </w:t>
      </w:r>
      <w:r w:rsidRPr="00760086">
        <w:rPr>
          <w:color w:val="000000" w:themeColor="text1"/>
          <w:sz w:val="20"/>
          <w:szCs w:val="20"/>
        </w:rPr>
        <w:t>«</w:t>
      </w:r>
      <w:r w:rsidR="00F914CC" w:rsidRPr="00F914CC">
        <w:rPr>
          <w:bCs/>
          <w:color w:val="000000" w:themeColor="text1"/>
          <w:sz w:val="20"/>
          <w:szCs w:val="20"/>
        </w:rPr>
        <w:t xml:space="preserve">Об утверждении отчета об исполнении муниципального бюджета Аликовского района Чувашской Республики за </w:t>
      </w:r>
      <w:r w:rsidR="00F914CC" w:rsidRPr="00F914CC">
        <w:rPr>
          <w:bCs/>
          <w:color w:val="000000" w:themeColor="text1"/>
          <w:sz w:val="20"/>
          <w:szCs w:val="20"/>
          <w:lang w:val="en-US"/>
        </w:rPr>
        <w:t>I</w:t>
      </w:r>
      <w:r w:rsidR="00F914CC">
        <w:rPr>
          <w:bCs/>
          <w:color w:val="000000" w:themeColor="text1"/>
          <w:sz w:val="20"/>
          <w:szCs w:val="20"/>
        </w:rPr>
        <w:t xml:space="preserve"> полугодие 2021 года</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F914CC" w:rsidRPr="00374EC4" w:rsidRDefault="00F914CC" w:rsidP="00F914CC">
      <w:pPr>
        <w:ind w:firstLine="709"/>
        <w:jc w:val="both"/>
        <w:rPr>
          <w:sz w:val="20"/>
          <w:szCs w:val="20"/>
        </w:rPr>
      </w:pPr>
      <w:r w:rsidRPr="00374EC4">
        <w:rPr>
          <w:sz w:val="20"/>
          <w:szCs w:val="20"/>
        </w:rPr>
        <w:t xml:space="preserve">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года № 251, администрация Аликовского района Чувашской Республики п о с </w:t>
      </w:r>
      <w:proofErr w:type="gramStart"/>
      <w:r w:rsidRPr="00374EC4">
        <w:rPr>
          <w:sz w:val="20"/>
          <w:szCs w:val="20"/>
        </w:rPr>
        <w:t>т</w:t>
      </w:r>
      <w:proofErr w:type="gramEnd"/>
      <w:r w:rsidRPr="00374EC4">
        <w:rPr>
          <w:sz w:val="20"/>
          <w:szCs w:val="20"/>
        </w:rPr>
        <w:t xml:space="preserve"> а н о в л я е т:</w:t>
      </w:r>
    </w:p>
    <w:p w:rsidR="00F914CC" w:rsidRPr="00374EC4" w:rsidRDefault="00F914CC" w:rsidP="00F914CC">
      <w:pPr>
        <w:ind w:firstLine="709"/>
        <w:jc w:val="both"/>
        <w:rPr>
          <w:sz w:val="20"/>
          <w:szCs w:val="20"/>
        </w:rPr>
      </w:pPr>
      <w:r w:rsidRPr="00374EC4">
        <w:rPr>
          <w:sz w:val="20"/>
          <w:szCs w:val="20"/>
        </w:rPr>
        <w:t>1. Утвердить:</w:t>
      </w:r>
    </w:p>
    <w:p w:rsidR="00F914CC" w:rsidRPr="00374EC4" w:rsidRDefault="00F914CC" w:rsidP="00F914CC">
      <w:pPr>
        <w:ind w:firstLine="709"/>
        <w:jc w:val="both"/>
        <w:rPr>
          <w:sz w:val="20"/>
          <w:szCs w:val="20"/>
        </w:rPr>
      </w:pPr>
      <w:r w:rsidRPr="00374EC4">
        <w:rPr>
          <w:sz w:val="20"/>
          <w:szCs w:val="20"/>
        </w:rPr>
        <w:t>- исполнение муниципального бюджета Аликовского района Чувашской Республики по доходам за I полугодие 2021 года согласно приложению №1;</w:t>
      </w:r>
    </w:p>
    <w:p w:rsidR="00F914CC" w:rsidRPr="00374EC4" w:rsidRDefault="00F914CC" w:rsidP="00F914CC">
      <w:pPr>
        <w:ind w:firstLine="709"/>
        <w:jc w:val="both"/>
        <w:rPr>
          <w:sz w:val="20"/>
          <w:szCs w:val="20"/>
        </w:rPr>
      </w:pPr>
      <w:r w:rsidRPr="00374EC4">
        <w:rPr>
          <w:sz w:val="20"/>
          <w:szCs w:val="20"/>
        </w:rPr>
        <w:lastRenderedPageBreak/>
        <w:t>- исполнение муниципального бюджета Аликовского района Чувашской Республики по целевым статьям (муниципальным программам Аликовского района Чувашской Республики) классификации расходов бюджета Аликовского района Чувашской Республики за I полугодие 2021 года согласно приложению №2;</w:t>
      </w:r>
    </w:p>
    <w:p w:rsidR="00F914CC" w:rsidRPr="00374EC4" w:rsidRDefault="00F914CC" w:rsidP="00F914CC">
      <w:pPr>
        <w:ind w:firstLine="709"/>
        <w:jc w:val="both"/>
        <w:rPr>
          <w:sz w:val="20"/>
          <w:szCs w:val="20"/>
        </w:rPr>
      </w:pPr>
      <w:r w:rsidRPr="00374EC4">
        <w:rPr>
          <w:sz w:val="20"/>
          <w:szCs w:val="20"/>
        </w:rPr>
        <w:t xml:space="preserve">- источники внутреннего финансирования дефицита бюджета Аликовского района Чувашской Республики за </w:t>
      </w:r>
      <w:r w:rsidRPr="00374EC4">
        <w:rPr>
          <w:sz w:val="20"/>
          <w:szCs w:val="20"/>
          <w:lang w:val="en-US"/>
        </w:rPr>
        <w:t>I</w:t>
      </w:r>
      <w:r w:rsidRPr="00374EC4">
        <w:rPr>
          <w:sz w:val="20"/>
          <w:szCs w:val="20"/>
        </w:rPr>
        <w:t xml:space="preserve"> полугодие 2021 года согласно приложению №3;</w:t>
      </w:r>
    </w:p>
    <w:p w:rsidR="00F914CC" w:rsidRPr="00374EC4" w:rsidRDefault="00F914CC" w:rsidP="00F914CC">
      <w:pPr>
        <w:ind w:firstLine="709"/>
        <w:jc w:val="both"/>
        <w:rPr>
          <w:sz w:val="20"/>
          <w:szCs w:val="20"/>
        </w:rPr>
      </w:pPr>
      <w:r w:rsidRPr="00374EC4">
        <w:rPr>
          <w:sz w:val="20"/>
          <w:szCs w:val="20"/>
        </w:rPr>
        <w:t>- отчет о численности и расходах на содержание органов местного самоуправления за I полугодие 2021 года согласно приложению № 4.</w:t>
      </w:r>
    </w:p>
    <w:p w:rsidR="00F914CC" w:rsidRPr="00374EC4" w:rsidRDefault="00F914CC" w:rsidP="00F914CC">
      <w:pPr>
        <w:ind w:firstLine="709"/>
        <w:jc w:val="both"/>
        <w:rPr>
          <w:sz w:val="20"/>
          <w:szCs w:val="20"/>
        </w:rPr>
      </w:pPr>
      <w:r w:rsidRPr="00374EC4">
        <w:rPr>
          <w:sz w:val="20"/>
          <w:szCs w:val="20"/>
        </w:rPr>
        <w:t>3. Настоящее решение вступает в силу после его официального опубликования.</w:t>
      </w:r>
    </w:p>
    <w:p w:rsidR="00F914CC" w:rsidRPr="00374EC4" w:rsidRDefault="00F914CC" w:rsidP="00F914CC">
      <w:pPr>
        <w:ind w:firstLine="709"/>
        <w:jc w:val="both"/>
        <w:rPr>
          <w:sz w:val="20"/>
          <w:szCs w:val="20"/>
        </w:rPr>
      </w:pPr>
    </w:p>
    <w:p w:rsidR="00F914CC" w:rsidRPr="00374EC4" w:rsidRDefault="00F914CC" w:rsidP="00F914CC">
      <w:pPr>
        <w:ind w:firstLine="567"/>
        <w:jc w:val="both"/>
        <w:rPr>
          <w:sz w:val="20"/>
          <w:szCs w:val="20"/>
        </w:rPr>
      </w:pPr>
    </w:p>
    <w:p w:rsidR="00F914CC" w:rsidRPr="00374EC4" w:rsidRDefault="00F914CC" w:rsidP="00F914CC">
      <w:pPr>
        <w:jc w:val="both"/>
        <w:rPr>
          <w:sz w:val="20"/>
          <w:szCs w:val="20"/>
        </w:rPr>
      </w:pPr>
      <w:r w:rsidRPr="00374EC4">
        <w:rPr>
          <w:sz w:val="20"/>
          <w:szCs w:val="20"/>
        </w:rPr>
        <w:t xml:space="preserve">Глава администрации  </w:t>
      </w:r>
    </w:p>
    <w:p w:rsidR="00F914CC" w:rsidRPr="00374EC4" w:rsidRDefault="00F914CC" w:rsidP="00F914CC">
      <w:pPr>
        <w:jc w:val="both"/>
        <w:rPr>
          <w:sz w:val="20"/>
          <w:szCs w:val="20"/>
        </w:rPr>
      </w:pPr>
      <w:r w:rsidRPr="00374EC4">
        <w:rPr>
          <w:sz w:val="20"/>
          <w:szCs w:val="20"/>
        </w:rPr>
        <w:t>Аликовского   района                                                                                       А.Н. Куликов</w:t>
      </w:r>
    </w:p>
    <w:p w:rsidR="00F914CC" w:rsidRPr="00374EC4" w:rsidRDefault="00F914CC" w:rsidP="00F914CC">
      <w:pPr>
        <w:ind w:firstLine="567"/>
        <w:jc w:val="both"/>
        <w:rPr>
          <w:sz w:val="20"/>
          <w:szCs w:val="20"/>
        </w:rPr>
      </w:pPr>
    </w:p>
    <w:p w:rsidR="00F914CC" w:rsidRPr="00374EC4" w:rsidRDefault="00F914CC" w:rsidP="00F914CC">
      <w:pPr>
        <w:ind w:firstLine="567"/>
        <w:jc w:val="right"/>
        <w:rPr>
          <w:sz w:val="20"/>
          <w:szCs w:val="20"/>
        </w:rPr>
      </w:pPr>
    </w:p>
    <w:p w:rsidR="00F914CC" w:rsidRPr="00374EC4" w:rsidRDefault="00F914CC" w:rsidP="00F914CC">
      <w:pPr>
        <w:ind w:firstLine="567"/>
        <w:jc w:val="right"/>
        <w:rPr>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25"/>
        <w:gridCol w:w="5670"/>
        <w:gridCol w:w="1418"/>
      </w:tblGrid>
      <w:tr w:rsidR="00F914CC" w:rsidRPr="00374EC4" w:rsidTr="00D32EC1">
        <w:trPr>
          <w:trHeight w:val="842"/>
        </w:trPr>
        <w:tc>
          <w:tcPr>
            <w:tcW w:w="2000" w:type="dxa"/>
            <w:tcBorders>
              <w:top w:val="nil"/>
              <w:left w:val="nil"/>
              <w:bottom w:val="nil"/>
              <w:right w:val="nil"/>
            </w:tcBorders>
            <w:shd w:val="clear" w:color="auto" w:fill="auto"/>
            <w:noWrap/>
            <w:vAlign w:val="bottom"/>
            <w:hideMark/>
          </w:tcPr>
          <w:p w:rsidR="00F914CC" w:rsidRPr="00374EC4" w:rsidRDefault="00F914CC" w:rsidP="00D32EC1">
            <w:pPr>
              <w:jc w:val="center"/>
              <w:rPr>
                <w:color w:val="000000"/>
                <w:sz w:val="20"/>
                <w:szCs w:val="20"/>
              </w:rPr>
            </w:pPr>
          </w:p>
        </w:tc>
        <w:tc>
          <w:tcPr>
            <w:tcW w:w="7513" w:type="dxa"/>
            <w:gridSpan w:val="3"/>
            <w:tcBorders>
              <w:top w:val="nil"/>
              <w:left w:val="nil"/>
              <w:bottom w:val="nil"/>
              <w:right w:val="nil"/>
            </w:tcBorders>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Приложение 1</w:t>
            </w:r>
            <w:r w:rsidRPr="00374EC4">
              <w:rPr>
                <w:color w:val="000000"/>
                <w:sz w:val="20"/>
                <w:szCs w:val="20"/>
              </w:rPr>
              <w:br/>
              <w:t xml:space="preserve">к постановлению администрации </w:t>
            </w:r>
            <w:r w:rsidRPr="00374EC4">
              <w:rPr>
                <w:color w:val="000000"/>
                <w:sz w:val="20"/>
                <w:szCs w:val="20"/>
              </w:rPr>
              <w:br/>
              <w:t xml:space="preserve">Аликовского района Чувашской Республики </w:t>
            </w:r>
            <w:r w:rsidRPr="00374EC4">
              <w:rPr>
                <w:color w:val="000000"/>
                <w:sz w:val="20"/>
                <w:szCs w:val="20"/>
              </w:rPr>
              <w:br/>
              <w:t>от 11.08.2021 г.    № 725</w:t>
            </w:r>
          </w:p>
        </w:tc>
      </w:tr>
      <w:tr w:rsidR="00F914CC" w:rsidRPr="00374EC4" w:rsidTr="00D32EC1">
        <w:trPr>
          <w:trHeight w:val="388"/>
        </w:trPr>
        <w:tc>
          <w:tcPr>
            <w:tcW w:w="9513" w:type="dxa"/>
            <w:gridSpan w:val="4"/>
            <w:tcBorders>
              <w:top w:val="nil"/>
              <w:left w:val="nil"/>
              <w:bottom w:val="nil"/>
              <w:right w:val="nil"/>
            </w:tcBorders>
            <w:shd w:val="clear" w:color="auto" w:fill="auto"/>
            <w:vAlign w:val="center"/>
            <w:hideMark/>
          </w:tcPr>
          <w:p w:rsidR="00F914CC" w:rsidRPr="00374EC4" w:rsidRDefault="00F914CC" w:rsidP="00D32EC1">
            <w:pPr>
              <w:jc w:val="center"/>
              <w:rPr>
                <w:bCs/>
                <w:color w:val="000000"/>
                <w:sz w:val="20"/>
                <w:szCs w:val="20"/>
              </w:rPr>
            </w:pPr>
          </w:p>
          <w:p w:rsidR="00F914CC" w:rsidRPr="00374EC4" w:rsidRDefault="00F914CC" w:rsidP="00D32EC1">
            <w:pPr>
              <w:jc w:val="center"/>
              <w:rPr>
                <w:bCs/>
                <w:color w:val="000000"/>
                <w:sz w:val="20"/>
                <w:szCs w:val="20"/>
              </w:rPr>
            </w:pPr>
            <w:r w:rsidRPr="00374EC4">
              <w:rPr>
                <w:bCs/>
                <w:color w:val="000000"/>
                <w:sz w:val="20"/>
                <w:szCs w:val="20"/>
              </w:rPr>
              <w:t>Доходы бюджета  Аликовского района</w:t>
            </w:r>
            <w:r w:rsidRPr="00374EC4">
              <w:rPr>
                <w:bCs/>
                <w:color w:val="000000"/>
                <w:sz w:val="20"/>
                <w:szCs w:val="20"/>
              </w:rPr>
              <w:br/>
              <w:t>Чувашской Республики за I полугодие 2021 года</w:t>
            </w:r>
          </w:p>
        </w:tc>
      </w:tr>
      <w:tr w:rsidR="00F914CC" w:rsidRPr="00374EC4" w:rsidTr="00D32EC1">
        <w:trPr>
          <w:trHeight w:val="495"/>
        </w:trPr>
        <w:tc>
          <w:tcPr>
            <w:tcW w:w="2425" w:type="dxa"/>
            <w:gridSpan w:val="2"/>
            <w:tcBorders>
              <w:top w:val="nil"/>
              <w:left w:val="nil"/>
              <w:bottom w:val="single" w:sz="4" w:space="0" w:color="auto"/>
              <w:right w:val="nil"/>
            </w:tcBorders>
            <w:shd w:val="clear" w:color="auto" w:fill="auto"/>
            <w:noWrap/>
            <w:vAlign w:val="bottom"/>
            <w:hideMark/>
          </w:tcPr>
          <w:p w:rsidR="00F914CC" w:rsidRPr="00374EC4" w:rsidRDefault="00F914CC" w:rsidP="00D32EC1">
            <w:pPr>
              <w:jc w:val="center"/>
              <w:rPr>
                <w:color w:val="000000"/>
                <w:sz w:val="20"/>
                <w:szCs w:val="20"/>
              </w:rPr>
            </w:pPr>
          </w:p>
        </w:tc>
        <w:tc>
          <w:tcPr>
            <w:tcW w:w="5670" w:type="dxa"/>
            <w:tcBorders>
              <w:top w:val="nil"/>
              <w:left w:val="nil"/>
              <w:bottom w:val="single" w:sz="4" w:space="0" w:color="auto"/>
              <w:right w:val="nil"/>
            </w:tcBorders>
            <w:shd w:val="clear" w:color="auto" w:fill="auto"/>
            <w:vAlign w:val="bottom"/>
            <w:hideMark/>
          </w:tcPr>
          <w:p w:rsidR="00F914CC" w:rsidRPr="00374EC4" w:rsidRDefault="00F914CC" w:rsidP="00D32EC1">
            <w:pPr>
              <w:rPr>
                <w:color w:val="000000"/>
                <w:sz w:val="20"/>
                <w:szCs w:val="20"/>
              </w:rPr>
            </w:pPr>
          </w:p>
        </w:tc>
        <w:tc>
          <w:tcPr>
            <w:tcW w:w="1418" w:type="dxa"/>
            <w:tcBorders>
              <w:top w:val="nil"/>
              <w:left w:val="nil"/>
              <w:bottom w:val="single" w:sz="4" w:space="0" w:color="auto"/>
              <w:right w:val="nil"/>
            </w:tcBorders>
            <w:shd w:val="clear" w:color="auto" w:fill="auto"/>
            <w:noWrap/>
            <w:vAlign w:val="center"/>
            <w:hideMark/>
          </w:tcPr>
          <w:p w:rsidR="00F914CC" w:rsidRPr="00374EC4" w:rsidRDefault="00F914CC" w:rsidP="00D32EC1">
            <w:pPr>
              <w:jc w:val="right"/>
              <w:rPr>
                <w:color w:val="000000"/>
                <w:sz w:val="20"/>
                <w:szCs w:val="20"/>
              </w:rPr>
            </w:pPr>
            <w:r w:rsidRPr="00374EC4">
              <w:rPr>
                <w:color w:val="000000"/>
                <w:sz w:val="20"/>
                <w:szCs w:val="20"/>
              </w:rPr>
              <w:t>(рублей)</w:t>
            </w:r>
          </w:p>
        </w:tc>
      </w:tr>
      <w:tr w:rsidR="00F914CC" w:rsidRPr="00374EC4" w:rsidTr="00D32EC1">
        <w:trPr>
          <w:trHeight w:val="81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Коды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Сумма</w:t>
            </w:r>
          </w:p>
        </w:tc>
      </w:tr>
      <w:tr w:rsidR="00F914CC" w:rsidRPr="00374EC4" w:rsidTr="00D32EC1">
        <w:trPr>
          <w:trHeight w:val="31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10000000000000000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29 907 358,42</w:t>
            </w:r>
          </w:p>
        </w:tc>
      </w:tr>
      <w:tr w:rsidR="00F914CC" w:rsidRPr="00374EC4" w:rsidTr="00D32EC1">
        <w:trPr>
          <w:trHeight w:val="31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10100000000000000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16 459 897,53</w:t>
            </w:r>
          </w:p>
        </w:tc>
      </w:tr>
      <w:tr w:rsidR="00F914CC" w:rsidRPr="00374EC4" w:rsidTr="00D32EC1">
        <w:trPr>
          <w:trHeight w:val="761"/>
        </w:trPr>
        <w:tc>
          <w:tcPr>
            <w:tcW w:w="2425" w:type="dxa"/>
            <w:gridSpan w:val="2"/>
            <w:tcBorders>
              <w:top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10102010011000110</w:t>
            </w:r>
          </w:p>
        </w:tc>
        <w:tc>
          <w:tcPr>
            <w:tcW w:w="5670" w:type="dxa"/>
            <w:tcBorders>
              <w:top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1418" w:type="dxa"/>
            <w:tcBorders>
              <w:top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16 123 823,51</w:t>
            </w:r>
          </w:p>
        </w:tc>
      </w:tr>
      <w:tr w:rsidR="00F914CC" w:rsidRPr="00374EC4" w:rsidTr="00D32EC1">
        <w:trPr>
          <w:trHeight w:val="73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10102010012100110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47 861,99</w:t>
            </w:r>
          </w:p>
        </w:tc>
      </w:tr>
      <w:tr w:rsidR="00F914CC" w:rsidRPr="00374EC4" w:rsidTr="00D32EC1">
        <w:trPr>
          <w:trHeight w:val="97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10102010013000110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45 852,81</w:t>
            </w:r>
          </w:p>
        </w:tc>
      </w:tr>
      <w:tr w:rsidR="00F914CC" w:rsidRPr="00374EC4" w:rsidTr="00D32EC1">
        <w:trPr>
          <w:trHeight w:val="125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10102020011000110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w:t>
            </w:r>
            <w:proofErr w:type="spellStart"/>
            <w:r w:rsidRPr="00374EC4">
              <w:rPr>
                <w:color w:val="000000"/>
                <w:sz w:val="20"/>
                <w:szCs w:val="20"/>
              </w:rPr>
              <w:t>др.лиц</w:t>
            </w:r>
            <w:proofErr w:type="spellEnd"/>
            <w:r w:rsidRPr="00374EC4">
              <w:rPr>
                <w:color w:val="000000"/>
                <w:sz w:val="20"/>
                <w:szCs w:val="20"/>
              </w:rPr>
              <w:t>, занимающихся частной практикой в соответствии со статьей 227 Налогового Кодекса Российской Федерации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113 703,80</w:t>
            </w:r>
          </w:p>
        </w:tc>
      </w:tr>
      <w:tr w:rsidR="00F914CC" w:rsidRPr="00374EC4" w:rsidTr="003036DB">
        <w:trPr>
          <w:trHeight w:val="41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10102020012100110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3 100,54</w:t>
            </w:r>
          </w:p>
        </w:tc>
      </w:tr>
      <w:tr w:rsidR="00F914CC" w:rsidRPr="00374EC4" w:rsidTr="00D32EC1">
        <w:trPr>
          <w:trHeight w:val="109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10102020013000110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1 324,86</w:t>
            </w:r>
          </w:p>
        </w:tc>
      </w:tr>
      <w:tr w:rsidR="00F914CC" w:rsidRPr="00374EC4" w:rsidTr="00D32EC1">
        <w:trPr>
          <w:trHeight w:val="521"/>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10102030011000110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117 377,21</w:t>
            </w:r>
          </w:p>
        </w:tc>
      </w:tr>
      <w:tr w:rsidR="00F914CC" w:rsidRPr="00374EC4" w:rsidTr="00D32EC1">
        <w:trPr>
          <w:trHeight w:val="94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10102030012100110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2 736,99</w:t>
            </w:r>
          </w:p>
        </w:tc>
      </w:tr>
      <w:tr w:rsidR="00F914CC" w:rsidRPr="00374EC4" w:rsidTr="00D32EC1">
        <w:trPr>
          <w:trHeight w:val="41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10102030013000110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4 161,93</w:t>
            </w:r>
          </w:p>
        </w:tc>
      </w:tr>
      <w:tr w:rsidR="00F914CC" w:rsidRPr="00374EC4" w:rsidTr="00D32EC1">
        <w:trPr>
          <w:trHeight w:val="628"/>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10102050012100110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-46,11</w:t>
            </w:r>
          </w:p>
        </w:tc>
      </w:tr>
      <w:tr w:rsidR="00F914CC" w:rsidRPr="00374EC4" w:rsidTr="00D32EC1">
        <w:trPr>
          <w:trHeight w:val="257"/>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10300000000000000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НАЛОГИ НА ТОВАРЫ (РАБОТЫ, УСЛУГИ), РЕАЛИЗУЕМЫЕ НА ТЕРРИТОРИИ РОССИЙСКОЙ ФЕДЕРАЦИИ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2 707 948,75</w:t>
            </w:r>
          </w:p>
        </w:tc>
      </w:tr>
      <w:tr w:rsidR="00F914CC" w:rsidRPr="00374EC4" w:rsidTr="00D32EC1">
        <w:trPr>
          <w:trHeight w:val="1118"/>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10302231010000110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1 224 548,90</w:t>
            </w:r>
          </w:p>
        </w:tc>
      </w:tr>
      <w:tr w:rsidR="00F914CC" w:rsidRPr="00374EC4" w:rsidTr="00D32EC1">
        <w:trPr>
          <w:trHeight w:val="105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10302241010000110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9 224,52</w:t>
            </w:r>
          </w:p>
        </w:tc>
      </w:tr>
      <w:tr w:rsidR="00F914CC" w:rsidRPr="00374EC4" w:rsidTr="00D32EC1">
        <w:trPr>
          <w:trHeight w:val="1054"/>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10302251010000110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1 702 745,74</w:t>
            </w:r>
          </w:p>
        </w:tc>
      </w:tr>
      <w:tr w:rsidR="00F914CC" w:rsidRPr="00374EC4" w:rsidTr="00D32EC1">
        <w:trPr>
          <w:trHeight w:val="133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10302261010000110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-228 570,41</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10500000000000000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НАЛОГИ НА СОВОКУПНЫЙ ДОХОД</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5 857 911,90</w:t>
            </w:r>
          </w:p>
        </w:tc>
      </w:tr>
      <w:tr w:rsidR="00F914CC" w:rsidRPr="00374EC4" w:rsidTr="00D32EC1">
        <w:trPr>
          <w:trHeight w:val="147"/>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10501011011000110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1 544 396,67</w:t>
            </w:r>
          </w:p>
        </w:tc>
      </w:tr>
      <w:tr w:rsidR="00F914CC" w:rsidRPr="00374EC4" w:rsidTr="00D32EC1">
        <w:trPr>
          <w:trHeight w:val="381"/>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10501011012100110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19 087,78</w:t>
            </w:r>
          </w:p>
        </w:tc>
      </w:tr>
      <w:tr w:rsidR="00F914CC" w:rsidRPr="00374EC4" w:rsidTr="00D32EC1">
        <w:trPr>
          <w:trHeight w:val="47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10501011013000110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(сумма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1 091,00</w:t>
            </w:r>
          </w:p>
        </w:tc>
      </w:tr>
      <w:tr w:rsidR="00F914CC" w:rsidRPr="00374EC4" w:rsidTr="00D32EC1">
        <w:trPr>
          <w:trHeight w:val="341"/>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10501021011000110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1 770 920,55</w:t>
            </w:r>
          </w:p>
        </w:tc>
      </w:tr>
      <w:tr w:rsidR="00F914CC" w:rsidRPr="00374EC4" w:rsidTr="00D32EC1">
        <w:trPr>
          <w:trHeight w:val="352"/>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10501021012100110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18 168,62</w:t>
            </w:r>
          </w:p>
        </w:tc>
      </w:tr>
      <w:tr w:rsidR="00F914CC" w:rsidRPr="00374EC4" w:rsidTr="00D32EC1">
        <w:trPr>
          <w:trHeight w:val="94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10501021013000110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(сумма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9 095,64</w:t>
            </w:r>
          </w:p>
        </w:tc>
      </w:tr>
      <w:tr w:rsidR="00F914CC" w:rsidRPr="00374EC4" w:rsidTr="00D32EC1">
        <w:trPr>
          <w:trHeight w:val="27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10502010021000110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Единый налог на вмененный доход для отдельных видов деятельности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937 376,45</w:t>
            </w:r>
          </w:p>
        </w:tc>
      </w:tr>
      <w:tr w:rsidR="00F914CC" w:rsidRPr="00374EC4" w:rsidTr="00D32EC1">
        <w:trPr>
          <w:trHeight w:val="13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10502010022100110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Единый налог на вмененный доход для отдельных видов деятельности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1 758,56</w:t>
            </w:r>
          </w:p>
        </w:tc>
      </w:tr>
      <w:tr w:rsidR="00F914CC" w:rsidRPr="00374EC4" w:rsidTr="00D32EC1">
        <w:trPr>
          <w:trHeight w:val="22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10502010023000110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Единый налог на вмененный доход для отдельных видов деятельности (суммы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1 879,21</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10503010011000110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Единый сельскохозяйственный налог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990 355,55</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10503010012100110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Единый сельскохозяйственный налог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1 245,13</w:t>
            </w:r>
          </w:p>
        </w:tc>
      </w:tr>
      <w:tr w:rsidR="00F914CC" w:rsidRPr="00374EC4" w:rsidTr="00D32EC1">
        <w:trPr>
          <w:trHeight w:val="38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10504020021000110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562 405,27</w:t>
            </w:r>
          </w:p>
        </w:tc>
      </w:tr>
      <w:tr w:rsidR="00F914CC" w:rsidRPr="00374EC4" w:rsidTr="00D32EC1">
        <w:trPr>
          <w:trHeight w:val="52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10504020022100110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Налог, взимаемый в связи с применением патентной системы налогообложения, зачисляемый в бюджеты муниципальных районов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131,47</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10600000000000000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НАЛОГИ НА ИМУЩЕСТВО</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160 652,57</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10604011021000110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Транспортный налог с организаций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40 332,14</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10604011022100110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Транспортный налог с организаций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-543,58</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10604011023000110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Транспортный налог с организаций (суммы денежных взысканий (штрафов))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888,10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10604012021000110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Транспортный налог с физических лиц (сумма платежа)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114 590,70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10604012022100110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Транспортный налог с физических лиц (пени)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5 385,21</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10800000000000000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ГОСУДАРСТВЕННАЯ ПОШЛИНА</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450 945,00</w:t>
            </w:r>
          </w:p>
        </w:tc>
      </w:tr>
      <w:tr w:rsidR="00F914CC" w:rsidRPr="00374EC4" w:rsidTr="00D32EC1">
        <w:trPr>
          <w:trHeight w:val="21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10803010011050110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367 876,52</w:t>
            </w:r>
          </w:p>
        </w:tc>
      </w:tr>
      <w:tr w:rsidR="00F914CC" w:rsidRPr="00374EC4" w:rsidTr="00D32EC1">
        <w:trPr>
          <w:trHeight w:val="22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10803010011060110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82 378,12</w:t>
            </w:r>
          </w:p>
        </w:tc>
      </w:tr>
      <w:tr w:rsidR="00F914CC" w:rsidRPr="00374EC4" w:rsidTr="00D32EC1">
        <w:trPr>
          <w:trHeight w:val="108"/>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10803010014000110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690,36</w:t>
            </w:r>
          </w:p>
        </w:tc>
      </w:tr>
      <w:tr w:rsidR="00F914CC" w:rsidRPr="00374EC4" w:rsidTr="00D32EC1">
        <w:trPr>
          <w:trHeight w:val="246"/>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11000000000000000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ДОХОДЫ ОТ ВНЕШНЕЭКОНОМИЧЕСКОЙ ДЕЯТЕЛЬНОСТИ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4 270 002,67</w:t>
            </w:r>
          </w:p>
        </w:tc>
      </w:tr>
      <w:tr w:rsidR="00F914CC" w:rsidRPr="00374EC4" w:rsidTr="00D32EC1">
        <w:trPr>
          <w:trHeight w:val="352"/>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11100000000000000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1 472 882,58</w:t>
            </w:r>
          </w:p>
        </w:tc>
      </w:tr>
      <w:tr w:rsidR="00F914CC" w:rsidRPr="00374EC4" w:rsidTr="00D32EC1">
        <w:trPr>
          <w:trHeight w:val="77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11105013050000120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1 330 414,79</w:t>
            </w:r>
          </w:p>
        </w:tc>
      </w:tr>
      <w:tr w:rsidR="00F914CC" w:rsidRPr="00374EC4" w:rsidTr="00D32EC1">
        <w:trPr>
          <w:trHeight w:val="80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11105025050000120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2 000,00</w:t>
            </w:r>
          </w:p>
        </w:tc>
      </w:tr>
      <w:tr w:rsidR="00F914CC" w:rsidRPr="00374EC4" w:rsidTr="00D32EC1">
        <w:trPr>
          <w:trHeight w:val="63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11105035050000120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78 624,97</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11105075050000120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58 539,73</w:t>
            </w:r>
          </w:p>
        </w:tc>
      </w:tr>
      <w:tr w:rsidR="00F914CC" w:rsidRPr="00374EC4" w:rsidTr="00D32EC1">
        <w:trPr>
          <w:trHeight w:val="417"/>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11109045050000120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3 303,09</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11200000000000000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ПЛАТЕЖИ ПРИ ПОЛЬЗОВАНИИ ПРИРОДНЫМИ РЕСУРСАМИ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3 560,84</w:t>
            </w:r>
          </w:p>
        </w:tc>
      </w:tr>
      <w:tr w:rsidR="00F914CC" w:rsidRPr="00374EC4" w:rsidTr="00D32EC1">
        <w:trPr>
          <w:trHeight w:val="33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11201010016000120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Плата за выбросы загрязняющих веществ в атмосферный воздух стационарными объектами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1 158,01</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11201041016000120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Плата за размещение отходов производства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2 402,83</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11300000000000000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30 346,69</w:t>
            </w:r>
          </w:p>
        </w:tc>
      </w:tr>
      <w:tr w:rsidR="00F914CC" w:rsidRPr="00374EC4" w:rsidTr="00D32EC1">
        <w:trPr>
          <w:trHeight w:val="302"/>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11302065050000130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30 346,69</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11400000000000000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2 471 048,92</w:t>
            </w:r>
          </w:p>
        </w:tc>
      </w:tr>
      <w:tr w:rsidR="00F914CC" w:rsidRPr="00374EC4" w:rsidTr="00D32EC1">
        <w:trPr>
          <w:trHeight w:val="41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11402053050000410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608 165,48</w:t>
            </w:r>
          </w:p>
        </w:tc>
      </w:tr>
      <w:tr w:rsidR="00F914CC" w:rsidRPr="00374EC4" w:rsidTr="00D32EC1">
        <w:trPr>
          <w:trHeight w:val="51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11402053050000440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169 386,00</w:t>
            </w:r>
          </w:p>
        </w:tc>
      </w:tr>
      <w:tr w:rsidR="00F914CC" w:rsidRPr="00374EC4" w:rsidTr="00D32EC1">
        <w:trPr>
          <w:trHeight w:val="42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11406013050000430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1 616 088,16</w:t>
            </w:r>
          </w:p>
        </w:tc>
      </w:tr>
      <w:tr w:rsidR="00F914CC" w:rsidRPr="00374EC4" w:rsidTr="00D32EC1">
        <w:trPr>
          <w:trHeight w:val="33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11406025050000430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77 409,28</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11600000000000000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ШТРАФЫ, САНКЦИИ, ВОЗМЕЩЕНИЕ УЩЕРБА</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291 356,04</w:t>
            </w:r>
          </w:p>
        </w:tc>
      </w:tr>
      <w:tr w:rsidR="00F914CC" w:rsidRPr="00374EC4" w:rsidTr="00D32EC1">
        <w:trPr>
          <w:trHeight w:val="924"/>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11601053010000140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3 260,25</w:t>
            </w:r>
          </w:p>
        </w:tc>
      </w:tr>
      <w:tr w:rsidR="00F914CC" w:rsidRPr="00374EC4" w:rsidTr="00D32EC1">
        <w:trPr>
          <w:trHeight w:val="94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lastRenderedPageBreak/>
              <w:t>11601053019000140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2 100,00</w:t>
            </w:r>
          </w:p>
        </w:tc>
      </w:tr>
      <w:tr w:rsidR="00F914CC" w:rsidRPr="00374EC4" w:rsidTr="00D32EC1">
        <w:trPr>
          <w:trHeight w:val="157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11601053019000140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550,00</w:t>
            </w:r>
          </w:p>
        </w:tc>
      </w:tr>
      <w:tr w:rsidR="00F914CC" w:rsidRPr="00374EC4" w:rsidTr="00D32EC1">
        <w:trPr>
          <w:trHeight w:val="417"/>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11601063010000140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18 822,66</w:t>
            </w:r>
          </w:p>
        </w:tc>
      </w:tr>
      <w:tr w:rsidR="00F914CC" w:rsidRPr="00374EC4" w:rsidTr="00D32EC1">
        <w:trPr>
          <w:trHeight w:val="948"/>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11601063010101140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8 322,66</w:t>
            </w:r>
          </w:p>
        </w:tc>
      </w:tr>
      <w:tr w:rsidR="00F914CC" w:rsidRPr="00374EC4" w:rsidTr="00D32EC1">
        <w:trPr>
          <w:trHeight w:val="45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11601073010027140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2 900,00</w:t>
            </w:r>
          </w:p>
        </w:tc>
      </w:tr>
      <w:tr w:rsidR="00F914CC" w:rsidRPr="00374EC4" w:rsidTr="00D32EC1">
        <w:trPr>
          <w:trHeight w:val="76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11601143010000140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3 500,00</w:t>
            </w:r>
          </w:p>
        </w:tc>
      </w:tr>
      <w:tr w:rsidR="00F914CC" w:rsidRPr="00374EC4" w:rsidTr="00D32EC1">
        <w:trPr>
          <w:trHeight w:val="1268"/>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11601153010006140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150,00</w:t>
            </w:r>
          </w:p>
        </w:tc>
      </w:tr>
      <w:tr w:rsidR="00F914CC" w:rsidRPr="00374EC4" w:rsidTr="00D32EC1">
        <w:trPr>
          <w:trHeight w:val="94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11601153019000140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1 967,44</w:t>
            </w:r>
          </w:p>
        </w:tc>
      </w:tr>
      <w:tr w:rsidR="00F914CC" w:rsidRPr="00374EC4" w:rsidTr="00D32EC1">
        <w:trPr>
          <w:trHeight w:val="108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11601173010008140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w:t>
            </w:r>
            <w:r w:rsidRPr="00374EC4">
              <w:rPr>
                <w:color w:val="000000"/>
                <w:sz w:val="20"/>
                <w:szCs w:val="20"/>
              </w:rPr>
              <w:lastRenderedPageBreak/>
              <w:t>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350,00</w:t>
            </w:r>
          </w:p>
        </w:tc>
      </w:tr>
      <w:tr w:rsidR="00F914CC" w:rsidRPr="00374EC4" w:rsidTr="00D32EC1">
        <w:trPr>
          <w:trHeight w:val="906"/>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11601173019000140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2 500,00</w:t>
            </w:r>
          </w:p>
        </w:tc>
      </w:tr>
      <w:tr w:rsidR="00F914CC" w:rsidRPr="00374EC4" w:rsidTr="00D32EC1">
        <w:trPr>
          <w:trHeight w:val="27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11601193010013140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500,00</w:t>
            </w:r>
          </w:p>
        </w:tc>
      </w:tr>
      <w:tr w:rsidR="00F914CC" w:rsidRPr="00374EC4" w:rsidTr="00D32EC1">
        <w:trPr>
          <w:trHeight w:val="84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11601193010029140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10 000,00</w:t>
            </w:r>
          </w:p>
        </w:tc>
      </w:tr>
      <w:tr w:rsidR="00F914CC" w:rsidRPr="00374EC4" w:rsidTr="00D32EC1">
        <w:trPr>
          <w:trHeight w:val="1016"/>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11601203019000140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173 262,11</w:t>
            </w:r>
          </w:p>
        </w:tc>
      </w:tr>
      <w:tr w:rsidR="00F914CC" w:rsidRPr="00374EC4" w:rsidTr="00D32EC1">
        <w:trPr>
          <w:trHeight w:val="827"/>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11601203019000140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1 000,00</w:t>
            </w:r>
          </w:p>
        </w:tc>
      </w:tr>
      <w:tr w:rsidR="00F914CC" w:rsidRPr="00374EC4" w:rsidTr="00D32EC1">
        <w:trPr>
          <w:trHeight w:val="7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11607090050000140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11 457,18</w:t>
            </w:r>
          </w:p>
        </w:tc>
      </w:tr>
      <w:tr w:rsidR="00F914CC" w:rsidRPr="00374EC4" w:rsidTr="00D32EC1">
        <w:trPr>
          <w:trHeight w:val="67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11610123010051140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65 244,19</w:t>
            </w:r>
          </w:p>
        </w:tc>
      </w:tr>
      <w:tr w:rsidR="00F914CC" w:rsidRPr="00374EC4" w:rsidTr="00D32EC1">
        <w:trPr>
          <w:trHeight w:val="83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11610123010051140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300,00</w:t>
            </w:r>
          </w:p>
        </w:tc>
      </w:tr>
      <w:tr w:rsidR="00F914CC" w:rsidRPr="00374EC4" w:rsidTr="00D32EC1">
        <w:trPr>
          <w:trHeight w:val="651"/>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11610129010000140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-2 857,79</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lastRenderedPageBreak/>
              <w:t>11700000000000000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ПРОЧИЕ НЕНАЛОГОВЫЕ ДОХОДЫ</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807,60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11705050050000180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Прочие неналоговые доходы бюджетов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807,60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20000000000000000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БЕЗВОЗМЕЗДНЫЕ ПОСТУПЛЕНИЯ</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159 154 525,86</w:t>
            </w:r>
          </w:p>
        </w:tc>
      </w:tr>
      <w:tr w:rsidR="00F914CC" w:rsidRPr="00374EC4" w:rsidTr="00D32EC1">
        <w:trPr>
          <w:trHeight w:val="36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175 100 297,07</w:t>
            </w:r>
          </w:p>
        </w:tc>
      </w:tr>
      <w:tr w:rsidR="00F914CC" w:rsidRPr="00374EC4" w:rsidTr="00D32EC1">
        <w:trPr>
          <w:trHeight w:val="213"/>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20210000000000150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Дотации бюджетам бюджетной системы Российской Федерации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21 993 600,00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20215001000000150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Дотации на выравнивание бюджетной обеспеченности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21 993 600,00</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20215001050000150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 бюджетам муниципальных районов на выравнивание бюджетной обеспеченности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21 993 600,00</w:t>
            </w:r>
          </w:p>
        </w:tc>
      </w:tr>
      <w:tr w:rsidR="00F914CC" w:rsidRPr="00374EC4" w:rsidTr="00D32EC1">
        <w:trPr>
          <w:trHeight w:val="133"/>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20220000000000150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36 879 191,22</w:t>
            </w:r>
          </w:p>
        </w:tc>
      </w:tr>
      <w:tr w:rsidR="00F914CC" w:rsidRPr="00374EC4" w:rsidTr="00D32EC1">
        <w:trPr>
          <w:trHeight w:val="482"/>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20220216050000150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5 450 694,00</w:t>
            </w:r>
          </w:p>
        </w:tc>
      </w:tr>
      <w:tr w:rsidR="00F914CC" w:rsidRPr="00374EC4" w:rsidTr="00D32EC1">
        <w:trPr>
          <w:trHeight w:val="5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20220216050000150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536 377,00</w:t>
            </w:r>
          </w:p>
        </w:tc>
      </w:tr>
      <w:tr w:rsidR="00F914CC" w:rsidRPr="00374EC4" w:rsidTr="00D32EC1">
        <w:trPr>
          <w:trHeight w:val="37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20225304050000150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2 420 908,47</w:t>
            </w:r>
          </w:p>
        </w:tc>
      </w:tr>
      <w:tr w:rsidR="00F914CC" w:rsidRPr="00374EC4" w:rsidTr="00D32EC1">
        <w:trPr>
          <w:trHeight w:val="44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20225467050000150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393 074,25</w:t>
            </w:r>
          </w:p>
        </w:tc>
      </w:tr>
      <w:tr w:rsidR="00F914CC" w:rsidRPr="00374EC4" w:rsidTr="00D32EC1">
        <w:trPr>
          <w:trHeight w:val="2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20225497050000150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бюджетам муниципальных районов на реализацию мероприятий по обеспечению жильем молодых семей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5 463 063,85</w:t>
            </w:r>
          </w:p>
        </w:tc>
      </w:tr>
      <w:tr w:rsidR="00F914CC" w:rsidRPr="00374EC4" w:rsidTr="00D32EC1">
        <w:trPr>
          <w:trHeight w:val="7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20225576050000150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1 612 798,71</w:t>
            </w:r>
          </w:p>
        </w:tc>
      </w:tr>
      <w:tr w:rsidR="00F914CC" w:rsidRPr="00374EC4" w:rsidTr="00D32EC1">
        <w:trPr>
          <w:trHeight w:val="63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20225576050000150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бюджетам муниципальных районов на обеспечение комплексного развития сельских территорий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967 748,20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20229999000000150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Прочие субсидии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21 538 651,94</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20229999050000150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Прочие субсидии бюджетам муниципальных районов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21 538 651,94</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20229999050000150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Прочие субсидии бюджетам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4 224 900,00</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20229999050000150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Прочие субсидии бюджетам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2 339 467,00</w:t>
            </w:r>
          </w:p>
        </w:tc>
      </w:tr>
      <w:tr w:rsidR="00F914CC" w:rsidRPr="00374EC4" w:rsidTr="00D32EC1">
        <w:trPr>
          <w:trHeight w:val="70"/>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20230000000000150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Субвенции бюджетам бюджетной системы Российской Федерации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109 928 738,85</w:t>
            </w:r>
          </w:p>
        </w:tc>
      </w:tr>
      <w:tr w:rsidR="00F914CC" w:rsidRPr="00374EC4" w:rsidTr="00D32EC1">
        <w:trPr>
          <w:trHeight w:val="263"/>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20230024050000150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102 207 592,98</w:t>
            </w:r>
          </w:p>
        </w:tc>
      </w:tr>
      <w:tr w:rsidR="00F914CC" w:rsidRPr="00374EC4" w:rsidTr="00D32EC1">
        <w:trPr>
          <w:trHeight w:val="7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20230024050000150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87 039 768,50</w:t>
            </w:r>
          </w:p>
        </w:tc>
      </w:tr>
      <w:tr w:rsidR="00F914CC" w:rsidRPr="00374EC4" w:rsidTr="00D32EC1">
        <w:trPr>
          <w:trHeight w:val="22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20230024050000150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14 258 172,00</w:t>
            </w:r>
          </w:p>
        </w:tc>
      </w:tr>
      <w:tr w:rsidR="00F914CC" w:rsidRPr="00374EC4" w:rsidTr="00D32EC1">
        <w:trPr>
          <w:trHeight w:val="754"/>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20230029050000150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111 022,58</w:t>
            </w:r>
          </w:p>
        </w:tc>
      </w:tr>
      <w:tr w:rsidR="00F914CC" w:rsidRPr="00374EC4" w:rsidTr="00D32EC1">
        <w:trPr>
          <w:trHeight w:val="445"/>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20235082050000150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6 234 228,00</w:t>
            </w:r>
          </w:p>
        </w:tc>
      </w:tr>
      <w:tr w:rsidR="00F914CC" w:rsidRPr="00374EC4" w:rsidTr="00D32EC1">
        <w:trPr>
          <w:trHeight w:val="374"/>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20235118050000150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417"/>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20235120050000150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13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20235260050000150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37 772,64</w:t>
            </w:r>
          </w:p>
        </w:tc>
      </w:tr>
      <w:tr w:rsidR="00F914CC" w:rsidRPr="00374EC4" w:rsidTr="00D32EC1">
        <w:trPr>
          <w:trHeight w:val="70"/>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20235930050000150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31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20240000000000150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Иные межбюджетные трансферты</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6 298 767,00</w:t>
            </w:r>
          </w:p>
        </w:tc>
      </w:tr>
      <w:tr w:rsidR="00F914CC" w:rsidRPr="00374EC4" w:rsidTr="00D32EC1">
        <w:trPr>
          <w:trHeight w:val="48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20245303050000150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6 298 767,00</w:t>
            </w:r>
          </w:p>
        </w:tc>
      </w:tr>
      <w:tr w:rsidR="00F914CC" w:rsidRPr="00374EC4" w:rsidTr="00D32EC1">
        <w:trPr>
          <w:trHeight w:val="429"/>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21860010050000150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2 074 993,54</w:t>
            </w:r>
          </w:p>
        </w:tc>
      </w:tr>
      <w:tr w:rsidR="00F914CC" w:rsidRPr="00374EC4" w:rsidTr="00D32EC1">
        <w:trPr>
          <w:trHeight w:val="499"/>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21900000000000000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-18 020 764,75</w:t>
            </w:r>
          </w:p>
        </w:tc>
      </w:tr>
      <w:tr w:rsidR="00F914CC" w:rsidRPr="00374EC4" w:rsidTr="00D32EC1">
        <w:trPr>
          <w:trHeight w:val="945"/>
        </w:trPr>
        <w:tc>
          <w:tcPr>
            <w:tcW w:w="2425" w:type="dxa"/>
            <w:gridSpan w:val="2"/>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21960010050000150</w:t>
            </w:r>
          </w:p>
        </w:tc>
        <w:tc>
          <w:tcPr>
            <w:tcW w:w="567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-18 020 764,75</w:t>
            </w:r>
          </w:p>
        </w:tc>
      </w:tr>
      <w:tr w:rsidR="00F914CC" w:rsidRPr="00374EC4" w:rsidTr="00D32EC1">
        <w:trPr>
          <w:trHeight w:val="31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21960010050000150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-8 213 700,00</w:t>
            </w:r>
          </w:p>
        </w:tc>
      </w:tr>
      <w:tr w:rsidR="00F914CC" w:rsidRPr="00374EC4" w:rsidTr="00D32EC1">
        <w:trPr>
          <w:trHeight w:val="323"/>
        </w:trPr>
        <w:tc>
          <w:tcPr>
            <w:tcW w:w="2425" w:type="dxa"/>
            <w:gridSpan w:val="2"/>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21960010050000150</w:t>
            </w:r>
          </w:p>
        </w:tc>
        <w:tc>
          <w:tcPr>
            <w:tcW w:w="567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-9 726 993,54</w:t>
            </w:r>
          </w:p>
        </w:tc>
      </w:tr>
      <w:tr w:rsidR="00F914CC" w:rsidRPr="00374EC4" w:rsidTr="00D32EC1">
        <w:trPr>
          <w:trHeight w:val="70"/>
        </w:trPr>
        <w:tc>
          <w:tcPr>
            <w:tcW w:w="2425" w:type="dxa"/>
            <w:gridSpan w:val="2"/>
            <w:shd w:val="clear" w:color="auto" w:fill="auto"/>
            <w:vAlign w:val="bottom"/>
            <w:hideMark/>
          </w:tcPr>
          <w:p w:rsidR="00F914CC" w:rsidRPr="00374EC4" w:rsidRDefault="00F914CC" w:rsidP="00D32EC1">
            <w:pPr>
              <w:jc w:val="both"/>
              <w:rPr>
                <w:bCs/>
                <w:color w:val="000000"/>
                <w:sz w:val="20"/>
                <w:szCs w:val="20"/>
              </w:rPr>
            </w:pPr>
            <w:r w:rsidRPr="00374EC4">
              <w:rPr>
                <w:bCs/>
                <w:color w:val="000000"/>
                <w:sz w:val="20"/>
                <w:szCs w:val="20"/>
              </w:rPr>
              <w:t>ВСЕГО ДОХОДОВ</w:t>
            </w:r>
          </w:p>
        </w:tc>
        <w:tc>
          <w:tcPr>
            <w:tcW w:w="5670" w:type="dxa"/>
            <w:shd w:val="clear" w:color="auto" w:fill="auto"/>
            <w:vAlign w:val="bottom"/>
            <w:hideMark/>
          </w:tcPr>
          <w:p w:rsidR="00F914CC" w:rsidRPr="00374EC4" w:rsidRDefault="00F914CC" w:rsidP="00D32EC1">
            <w:pPr>
              <w:jc w:val="both"/>
              <w:rPr>
                <w:bCs/>
                <w:color w:val="000000"/>
                <w:sz w:val="20"/>
                <w:szCs w:val="20"/>
              </w:rPr>
            </w:pPr>
            <w:r w:rsidRPr="00374EC4">
              <w:rPr>
                <w:bCs/>
                <w:color w:val="000000"/>
                <w:sz w:val="20"/>
                <w:szCs w:val="20"/>
              </w:rPr>
              <w:t> </w:t>
            </w:r>
          </w:p>
        </w:tc>
        <w:tc>
          <w:tcPr>
            <w:tcW w:w="1418" w:type="dxa"/>
            <w:shd w:val="clear" w:color="auto" w:fill="auto"/>
            <w:vAlign w:val="bottom"/>
            <w:hideMark/>
          </w:tcPr>
          <w:p w:rsidR="00F914CC" w:rsidRPr="00374EC4" w:rsidRDefault="00F914CC" w:rsidP="00D32EC1">
            <w:pPr>
              <w:jc w:val="both"/>
              <w:rPr>
                <w:bCs/>
                <w:color w:val="000000"/>
                <w:sz w:val="20"/>
                <w:szCs w:val="20"/>
              </w:rPr>
            </w:pPr>
            <w:r w:rsidRPr="00374EC4">
              <w:rPr>
                <w:bCs/>
                <w:color w:val="000000"/>
                <w:sz w:val="20"/>
                <w:szCs w:val="20"/>
              </w:rPr>
              <w:t>189 061 884,28</w:t>
            </w:r>
          </w:p>
        </w:tc>
      </w:tr>
    </w:tbl>
    <w:p w:rsidR="00F914CC" w:rsidRPr="00374EC4" w:rsidRDefault="00F914CC" w:rsidP="00F914CC">
      <w:pPr>
        <w:rPr>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3"/>
        <w:gridCol w:w="488"/>
        <w:gridCol w:w="505"/>
        <w:gridCol w:w="1480"/>
        <w:gridCol w:w="877"/>
        <w:gridCol w:w="1495"/>
      </w:tblGrid>
      <w:tr w:rsidR="00F914CC" w:rsidRPr="00374EC4" w:rsidTr="00D32EC1">
        <w:trPr>
          <w:trHeight w:val="1125"/>
        </w:trPr>
        <w:tc>
          <w:tcPr>
            <w:tcW w:w="4653" w:type="dxa"/>
            <w:tcBorders>
              <w:top w:val="nil"/>
              <w:left w:val="nil"/>
              <w:bottom w:val="nil"/>
              <w:right w:val="nil"/>
            </w:tcBorders>
            <w:shd w:val="clear" w:color="auto" w:fill="auto"/>
            <w:noWrap/>
            <w:vAlign w:val="bottom"/>
            <w:hideMark/>
          </w:tcPr>
          <w:p w:rsidR="00F914CC" w:rsidRPr="00374EC4" w:rsidRDefault="00F914CC" w:rsidP="00D32EC1">
            <w:pPr>
              <w:jc w:val="center"/>
              <w:rPr>
                <w:color w:val="000000"/>
                <w:sz w:val="20"/>
                <w:szCs w:val="20"/>
              </w:rPr>
            </w:pPr>
          </w:p>
        </w:tc>
        <w:tc>
          <w:tcPr>
            <w:tcW w:w="4845" w:type="dxa"/>
            <w:gridSpan w:val="5"/>
            <w:tcBorders>
              <w:top w:val="nil"/>
              <w:left w:val="nil"/>
              <w:bottom w:val="nil"/>
              <w:right w:val="nil"/>
            </w:tcBorders>
            <w:shd w:val="clear" w:color="auto" w:fill="auto"/>
            <w:hideMark/>
          </w:tcPr>
          <w:p w:rsidR="00F914CC" w:rsidRPr="00374EC4" w:rsidRDefault="00F914CC" w:rsidP="00D32EC1">
            <w:pPr>
              <w:jc w:val="right"/>
              <w:rPr>
                <w:color w:val="000000"/>
                <w:sz w:val="20"/>
                <w:szCs w:val="20"/>
              </w:rPr>
            </w:pPr>
            <w:r w:rsidRPr="00374EC4">
              <w:rPr>
                <w:color w:val="000000"/>
                <w:sz w:val="20"/>
                <w:szCs w:val="20"/>
              </w:rPr>
              <w:t>Приложение 2</w:t>
            </w:r>
            <w:r w:rsidRPr="00374EC4">
              <w:rPr>
                <w:color w:val="000000"/>
                <w:sz w:val="20"/>
                <w:szCs w:val="20"/>
              </w:rPr>
              <w:br/>
              <w:t>к постановлению администрации</w:t>
            </w:r>
            <w:r w:rsidRPr="00374EC4">
              <w:rPr>
                <w:color w:val="000000"/>
                <w:sz w:val="20"/>
                <w:szCs w:val="20"/>
              </w:rPr>
              <w:br/>
              <w:t xml:space="preserve">Аликовского района Чувашской Республики </w:t>
            </w:r>
            <w:r w:rsidRPr="00374EC4">
              <w:rPr>
                <w:color w:val="000000"/>
                <w:sz w:val="20"/>
                <w:szCs w:val="20"/>
              </w:rPr>
              <w:br/>
              <w:t xml:space="preserve">от 11.08.2021 г.    № 725 </w:t>
            </w:r>
          </w:p>
        </w:tc>
      </w:tr>
      <w:tr w:rsidR="00F914CC" w:rsidRPr="00374EC4" w:rsidTr="00D32EC1">
        <w:trPr>
          <w:trHeight w:val="1254"/>
        </w:trPr>
        <w:tc>
          <w:tcPr>
            <w:tcW w:w="9498" w:type="dxa"/>
            <w:gridSpan w:val="6"/>
            <w:tcBorders>
              <w:top w:val="nil"/>
              <w:left w:val="nil"/>
              <w:bottom w:val="nil"/>
              <w:right w:val="nil"/>
            </w:tcBorders>
            <w:shd w:val="clear" w:color="auto" w:fill="auto"/>
            <w:vAlign w:val="center"/>
            <w:hideMark/>
          </w:tcPr>
          <w:p w:rsidR="00F914CC" w:rsidRPr="00374EC4" w:rsidRDefault="00F914CC" w:rsidP="00D32EC1">
            <w:pPr>
              <w:jc w:val="center"/>
              <w:rPr>
                <w:bCs/>
                <w:color w:val="000000"/>
                <w:sz w:val="20"/>
                <w:szCs w:val="20"/>
              </w:rPr>
            </w:pPr>
            <w:r w:rsidRPr="00374EC4">
              <w:rPr>
                <w:bCs/>
                <w:color w:val="000000"/>
                <w:sz w:val="20"/>
                <w:szCs w:val="20"/>
              </w:rPr>
              <w:t>Распределение</w:t>
            </w:r>
            <w:r w:rsidRPr="00374EC4">
              <w:rPr>
                <w:bCs/>
                <w:color w:val="000000"/>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374EC4">
              <w:rPr>
                <w:bCs/>
                <w:color w:val="000000"/>
                <w:sz w:val="20"/>
                <w:szCs w:val="20"/>
              </w:rPr>
              <w:br/>
              <w:t>за I полугодие 2021 года</w:t>
            </w:r>
          </w:p>
        </w:tc>
      </w:tr>
      <w:tr w:rsidR="00F914CC" w:rsidRPr="00374EC4" w:rsidTr="00D32EC1">
        <w:trPr>
          <w:trHeight w:val="315"/>
        </w:trPr>
        <w:tc>
          <w:tcPr>
            <w:tcW w:w="4653" w:type="dxa"/>
            <w:tcBorders>
              <w:top w:val="nil"/>
              <w:left w:val="nil"/>
              <w:bottom w:val="single" w:sz="4" w:space="0" w:color="auto"/>
              <w:right w:val="nil"/>
            </w:tcBorders>
            <w:shd w:val="clear" w:color="auto" w:fill="auto"/>
            <w:noWrap/>
            <w:vAlign w:val="bottom"/>
            <w:hideMark/>
          </w:tcPr>
          <w:p w:rsidR="00F914CC" w:rsidRPr="00374EC4" w:rsidRDefault="00F914CC" w:rsidP="00D32EC1">
            <w:pPr>
              <w:jc w:val="center"/>
              <w:rPr>
                <w:color w:val="000000"/>
                <w:sz w:val="20"/>
                <w:szCs w:val="20"/>
              </w:rPr>
            </w:pPr>
          </w:p>
        </w:tc>
        <w:tc>
          <w:tcPr>
            <w:tcW w:w="488" w:type="dxa"/>
            <w:tcBorders>
              <w:top w:val="nil"/>
              <w:left w:val="nil"/>
              <w:bottom w:val="single" w:sz="4" w:space="0" w:color="auto"/>
              <w:right w:val="nil"/>
            </w:tcBorders>
            <w:shd w:val="clear" w:color="auto" w:fill="auto"/>
            <w:vAlign w:val="bottom"/>
            <w:hideMark/>
          </w:tcPr>
          <w:p w:rsidR="00F914CC" w:rsidRPr="00374EC4" w:rsidRDefault="00F914CC" w:rsidP="00D32EC1">
            <w:pPr>
              <w:rPr>
                <w:color w:val="000000"/>
                <w:sz w:val="20"/>
                <w:szCs w:val="20"/>
              </w:rPr>
            </w:pPr>
          </w:p>
        </w:tc>
        <w:tc>
          <w:tcPr>
            <w:tcW w:w="505" w:type="dxa"/>
            <w:tcBorders>
              <w:top w:val="nil"/>
              <w:left w:val="nil"/>
              <w:bottom w:val="single" w:sz="4" w:space="0" w:color="auto"/>
              <w:right w:val="nil"/>
            </w:tcBorders>
            <w:shd w:val="clear" w:color="auto" w:fill="auto"/>
            <w:noWrap/>
            <w:vAlign w:val="bottom"/>
            <w:hideMark/>
          </w:tcPr>
          <w:p w:rsidR="00F914CC" w:rsidRPr="00374EC4" w:rsidRDefault="00F914CC" w:rsidP="00D32EC1">
            <w:pPr>
              <w:rPr>
                <w:rFonts w:ascii="Calibri" w:hAnsi="Calibri"/>
                <w:color w:val="000000"/>
                <w:sz w:val="20"/>
                <w:szCs w:val="20"/>
              </w:rPr>
            </w:pPr>
          </w:p>
        </w:tc>
        <w:tc>
          <w:tcPr>
            <w:tcW w:w="1480" w:type="dxa"/>
            <w:tcBorders>
              <w:top w:val="nil"/>
              <w:left w:val="nil"/>
              <w:bottom w:val="single" w:sz="4" w:space="0" w:color="auto"/>
              <w:right w:val="nil"/>
            </w:tcBorders>
            <w:shd w:val="clear" w:color="auto" w:fill="auto"/>
            <w:noWrap/>
            <w:vAlign w:val="bottom"/>
            <w:hideMark/>
          </w:tcPr>
          <w:p w:rsidR="00F914CC" w:rsidRPr="00374EC4" w:rsidRDefault="00F914CC" w:rsidP="00D32EC1">
            <w:pPr>
              <w:rPr>
                <w:rFonts w:ascii="Calibri" w:hAnsi="Calibri"/>
                <w:color w:val="000000"/>
                <w:sz w:val="20"/>
                <w:szCs w:val="20"/>
              </w:rPr>
            </w:pPr>
          </w:p>
        </w:tc>
        <w:tc>
          <w:tcPr>
            <w:tcW w:w="877" w:type="dxa"/>
            <w:tcBorders>
              <w:top w:val="nil"/>
              <w:left w:val="nil"/>
              <w:bottom w:val="single" w:sz="4" w:space="0" w:color="auto"/>
              <w:right w:val="nil"/>
            </w:tcBorders>
            <w:shd w:val="clear" w:color="auto" w:fill="auto"/>
            <w:noWrap/>
            <w:vAlign w:val="bottom"/>
            <w:hideMark/>
          </w:tcPr>
          <w:p w:rsidR="00F914CC" w:rsidRPr="00374EC4" w:rsidRDefault="00F914CC" w:rsidP="00D32EC1">
            <w:pPr>
              <w:rPr>
                <w:rFonts w:ascii="Calibri" w:hAnsi="Calibri"/>
                <w:color w:val="000000"/>
                <w:sz w:val="20"/>
                <w:szCs w:val="20"/>
              </w:rPr>
            </w:pPr>
          </w:p>
        </w:tc>
        <w:tc>
          <w:tcPr>
            <w:tcW w:w="1495" w:type="dxa"/>
            <w:tcBorders>
              <w:top w:val="nil"/>
              <w:left w:val="nil"/>
              <w:bottom w:val="single" w:sz="4" w:space="0" w:color="auto"/>
              <w:right w:val="nil"/>
            </w:tcBorders>
            <w:shd w:val="clear" w:color="auto" w:fill="auto"/>
            <w:noWrap/>
            <w:vAlign w:val="center"/>
            <w:hideMark/>
          </w:tcPr>
          <w:p w:rsidR="00F914CC" w:rsidRPr="00374EC4" w:rsidRDefault="00F914CC" w:rsidP="00D32EC1">
            <w:pPr>
              <w:jc w:val="right"/>
              <w:rPr>
                <w:color w:val="000000"/>
                <w:sz w:val="20"/>
                <w:szCs w:val="20"/>
              </w:rPr>
            </w:pPr>
            <w:r w:rsidRPr="00374EC4">
              <w:rPr>
                <w:color w:val="000000"/>
                <w:sz w:val="20"/>
                <w:szCs w:val="20"/>
              </w:rPr>
              <w:t>(рублей)</w:t>
            </w:r>
          </w:p>
        </w:tc>
      </w:tr>
      <w:tr w:rsidR="00F914CC" w:rsidRPr="00374EC4" w:rsidTr="00D32EC1">
        <w:trPr>
          <w:trHeight w:val="1845"/>
        </w:trPr>
        <w:tc>
          <w:tcPr>
            <w:tcW w:w="4653" w:type="dxa"/>
            <w:tcBorders>
              <w:top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Наименование</w:t>
            </w:r>
          </w:p>
        </w:tc>
        <w:tc>
          <w:tcPr>
            <w:tcW w:w="488" w:type="dxa"/>
            <w:tcBorders>
              <w:top w:val="single" w:sz="4" w:space="0" w:color="auto"/>
            </w:tcBorders>
            <w:shd w:val="clear" w:color="auto" w:fill="auto"/>
            <w:textDirection w:val="btLr"/>
            <w:vAlign w:val="center"/>
            <w:hideMark/>
          </w:tcPr>
          <w:p w:rsidR="00F914CC" w:rsidRPr="00374EC4" w:rsidRDefault="00F914CC" w:rsidP="00D32EC1">
            <w:pPr>
              <w:jc w:val="both"/>
              <w:rPr>
                <w:color w:val="000000"/>
                <w:sz w:val="20"/>
                <w:szCs w:val="20"/>
              </w:rPr>
            </w:pPr>
            <w:r w:rsidRPr="00374EC4">
              <w:rPr>
                <w:color w:val="000000"/>
                <w:sz w:val="20"/>
                <w:szCs w:val="20"/>
              </w:rPr>
              <w:t>Раздел</w:t>
            </w:r>
          </w:p>
        </w:tc>
        <w:tc>
          <w:tcPr>
            <w:tcW w:w="505" w:type="dxa"/>
            <w:tcBorders>
              <w:top w:val="single" w:sz="4" w:space="0" w:color="auto"/>
            </w:tcBorders>
            <w:shd w:val="clear" w:color="auto" w:fill="auto"/>
            <w:textDirection w:val="btLr"/>
            <w:vAlign w:val="center"/>
            <w:hideMark/>
          </w:tcPr>
          <w:p w:rsidR="00F914CC" w:rsidRPr="00374EC4" w:rsidRDefault="00F914CC" w:rsidP="00D32EC1">
            <w:pPr>
              <w:jc w:val="both"/>
              <w:rPr>
                <w:color w:val="000000"/>
                <w:sz w:val="20"/>
                <w:szCs w:val="20"/>
              </w:rPr>
            </w:pPr>
            <w:r w:rsidRPr="00374EC4">
              <w:rPr>
                <w:color w:val="000000"/>
                <w:sz w:val="20"/>
                <w:szCs w:val="20"/>
              </w:rPr>
              <w:t>Подраздел</w:t>
            </w:r>
          </w:p>
        </w:tc>
        <w:tc>
          <w:tcPr>
            <w:tcW w:w="1480" w:type="dxa"/>
            <w:tcBorders>
              <w:top w:val="single" w:sz="4" w:space="0" w:color="auto"/>
            </w:tcBorders>
            <w:shd w:val="clear" w:color="auto" w:fill="auto"/>
            <w:textDirection w:val="btLr"/>
            <w:vAlign w:val="center"/>
            <w:hideMark/>
          </w:tcPr>
          <w:p w:rsidR="00F914CC" w:rsidRPr="00374EC4" w:rsidRDefault="00F914CC" w:rsidP="00D32EC1">
            <w:pPr>
              <w:jc w:val="both"/>
              <w:rPr>
                <w:color w:val="000000"/>
                <w:sz w:val="20"/>
                <w:szCs w:val="20"/>
              </w:rPr>
            </w:pPr>
            <w:r w:rsidRPr="00374EC4">
              <w:rPr>
                <w:color w:val="000000"/>
                <w:sz w:val="20"/>
                <w:szCs w:val="20"/>
              </w:rPr>
              <w:t>Целевая статья (муниципальные программы и непрограммные направления деятельности</w:t>
            </w:r>
          </w:p>
        </w:tc>
        <w:tc>
          <w:tcPr>
            <w:tcW w:w="877" w:type="dxa"/>
            <w:tcBorders>
              <w:top w:val="single" w:sz="4" w:space="0" w:color="auto"/>
            </w:tcBorders>
            <w:shd w:val="clear" w:color="auto" w:fill="auto"/>
            <w:textDirection w:val="btLr"/>
            <w:vAlign w:val="center"/>
            <w:hideMark/>
          </w:tcPr>
          <w:p w:rsidR="00F914CC" w:rsidRPr="00374EC4" w:rsidRDefault="00F914CC" w:rsidP="00D32EC1">
            <w:pPr>
              <w:jc w:val="both"/>
              <w:rPr>
                <w:color w:val="000000"/>
                <w:sz w:val="20"/>
                <w:szCs w:val="20"/>
              </w:rPr>
            </w:pPr>
            <w:r w:rsidRPr="00374EC4">
              <w:rPr>
                <w:color w:val="000000"/>
                <w:sz w:val="20"/>
                <w:szCs w:val="20"/>
              </w:rPr>
              <w:t>Группа вида расходов</w:t>
            </w:r>
          </w:p>
        </w:tc>
        <w:tc>
          <w:tcPr>
            <w:tcW w:w="1495" w:type="dxa"/>
            <w:tcBorders>
              <w:top w:val="single" w:sz="4" w:space="0" w:color="auto"/>
            </w:tcBorders>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Кассовое исполнение</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1</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Всего:</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 </w:t>
            </w:r>
          </w:p>
        </w:tc>
        <w:tc>
          <w:tcPr>
            <w:tcW w:w="50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 </w:t>
            </w:r>
          </w:p>
        </w:tc>
        <w:tc>
          <w:tcPr>
            <w:tcW w:w="1480"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 </w:t>
            </w:r>
          </w:p>
        </w:tc>
        <w:tc>
          <w:tcPr>
            <w:tcW w:w="877"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 </w:t>
            </w: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208 646 141,45</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ОБЩЕГОСУДАРСТВЕННЫЕ ВОПРОСЫ</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01</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16 312 699,10</w:t>
            </w:r>
          </w:p>
        </w:tc>
      </w:tr>
      <w:tr w:rsidR="00F914CC" w:rsidRPr="00374EC4" w:rsidTr="00D32EC1">
        <w:trPr>
          <w:trHeight w:val="42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35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муниципального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42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31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23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функций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29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25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5 080,95</w:t>
            </w:r>
          </w:p>
        </w:tc>
      </w:tr>
      <w:tr w:rsidR="00F914CC" w:rsidRPr="00374EC4" w:rsidTr="00D32EC1">
        <w:trPr>
          <w:trHeight w:val="26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8 328 000,37</w:t>
            </w:r>
          </w:p>
        </w:tc>
      </w:tr>
      <w:tr w:rsidR="00F914CC" w:rsidRPr="00374EC4" w:rsidTr="00D32EC1">
        <w:trPr>
          <w:trHeight w:val="18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"Обеспечение общественного порядка и противодействие преступности"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132 283,57</w:t>
            </w:r>
          </w:p>
        </w:tc>
      </w:tr>
      <w:tr w:rsidR="00F914CC" w:rsidRPr="00374EC4" w:rsidTr="00D32EC1">
        <w:trPr>
          <w:trHeight w:val="75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132 283,57</w:t>
            </w:r>
          </w:p>
        </w:tc>
      </w:tr>
      <w:tr w:rsidR="00F914CC" w:rsidRPr="00374EC4" w:rsidTr="00D32EC1">
        <w:trPr>
          <w:trHeight w:val="41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132 283,57</w:t>
            </w:r>
          </w:p>
        </w:tc>
      </w:tr>
      <w:tr w:rsidR="00F914CC" w:rsidRPr="00374EC4" w:rsidTr="00D32EC1">
        <w:trPr>
          <w:trHeight w:val="2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A330111980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132 283,57</w:t>
            </w:r>
          </w:p>
        </w:tc>
      </w:tr>
      <w:tr w:rsidR="00F914CC" w:rsidRPr="00374EC4" w:rsidTr="00D32EC1">
        <w:trPr>
          <w:trHeight w:val="27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A330111980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129 083,57</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A330111980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129 083,57</w:t>
            </w:r>
          </w:p>
        </w:tc>
      </w:tr>
      <w:tr w:rsidR="00F914CC" w:rsidRPr="00374EC4" w:rsidTr="00D32EC1">
        <w:trPr>
          <w:trHeight w:val="31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A330111980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3 200,00</w:t>
            </w:r>
          </w:p>
        </w:tc>
      </w:tr>
      <w:tr w:rsidR="00F914CC" w:rsidRPr="00374EC4" w:rsidTr="00D32EC1">
        <w:trPr>
          <w:trHeight w:val="28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A330111980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3 200,00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50 446,19</w:t>
            </w:r>
          </w:p>
        </w:tc>
      </w:tr>
      <w:tr w:rsidR="00F914CC" w:rsidRPr="00374EC4" w:rsidTr="00D32EC1">
        <w:trPr>
          <w:trHeight w:val="24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государственной программы Чувашской Республики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50 446,19</w:t>
            </w:r>
          </w:p>
        </w:tc>
      </w:tr>
      <w:tr w:rsidR="00F914CC" w:rsidRPr="00374EC4" w:rsidTr="00D32EC1">
        <w:trPr>
          <w:trHeight w:val="96"/>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50 446,19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Организация и осуществление деятельности по опеке и попечительству</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Ц3Э0111990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50 446,19</w:t>
            </w:r>
          </w:p>
        </w:tc>
      </w:tr>
      <w:tr w:rsidR="00F914CC" w:rsidRPr="00374EC4" w:rsidTr="00D32EC1">
        <w:trPr>
          <w:trHeight w:val="52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47 446,19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47 446,19</w:t>
            </w:r>
          </w:p>
        </w:tc>
      </w:tr>
      <w:tr w:rsidR="00F914CC" w:rsidRPr="00374EC4" w:rsidTr="00D32EC1">
        <w:trPr>
          <w:trHeight w:val="30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3 000,00</w:t>
            </w:r>
          </w:p>
        </w:tc>
      </w:tr>
      <w:tr w:rsidR="00F914CC" w:rsidRPr="00374EC4" w:rsidTr="00D32EC1">
        <w:trPr>
          <w:trHeight w:val="41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3 000,00</w:t>
            </w:r>
          </w:p>
        </w:tc>
      </w:tr>
      <w:tr w:rsidR="00F914CC" w:rsidRPr="00374EC4" w:rsidTr="00D32EC1">
        <w:trPr>
          <w:trHeight w:val="126"/>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9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45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Ц7Э0111990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246"/>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Ц7Э0111990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299 682,66</w:t>
            </w:r>
          </w:p>
        </w:tc>
      </w:tr>
      <w:tr w:rsidR="00F914CC" w:rsidRPr="00374EC4" w:rsidTr="00D32EC1">
        <w:trPr>
          <w:trHeight w:val="1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муниципального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7 845 587,95</w:t>
            </w:r>
          </w:p>
        </w:tc>
      </w:tr>
      <w:tr w:rsidR="00F914CC" w:rsidRPr="00374EC4" w:rsidTr="00D32EC1">
        <w:trPr>
          <w:trHeight w:val="28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7 845 587,95</w:t>
            </w:r>
          </w:p>
        </w:tc>
      </w:tr>
      <w:tr w:rsidR="00F914CC" w:rsidRPr="00374EC4" w:rsidTr="00D32EC1">
        <w:trPr>
          <w:trHeight w:val="13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7 845 587,95</w:t>
            </w:r>
          </w:p>
        </w:tc>
      </w:tr>
      <w:tr w:rsidR="00F914CC" w:rsidRPr="00374EC4" w:rsidTr="00D32EC1">
        <w:trPr>
          <w:trHeight w:val="13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функций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7 845 587,95</w:t>
            </w:r>
          </w:p>
        </w:tc>
      </w:tr>
      <w:tr w:rsidR="00F914CC" w:rsidRPr="00374EC4" w:rsidTr="00D32EC1">
        <w:trPr>
          <w:trHeight w:val="462"/>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6 662 149,06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6 662 149,06</w:t>
            </w:r>
          </w:p>
        </w:tc>
      </w:tr>
      <w:tr w:rsidR="00F914CC" w:rsidRPr="00374EC4" w:rsidTr="00D32EC1">
        <w:trPr>
          <w:trHeight w:val="31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1 158 284,30</w:t>
            </w:r>
          </w:p>
        </w:tc>
      </w:tr>
      <w:tr w:rsidR="00F914CC" w:rsidRPr="00374EC4" w:rsidTr="00D32EC1">
        <w:trPr>
          <w:trHeight w:val="42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1 158 284,30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бюджетные ассигнования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25 154,59</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Уплата налогов, сборов и иных платежей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25 154,59</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Судебная система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муниципального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50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 xml:space="preserve">Подпрограмма "Совершенствование государственного управления в сфере юстиции" </w:t>
            </w:r>
            <w:r w:rsidRPr="00374EC4">
              <w:rPr>
                <w:color w:val="000000"/>
                <w:sz w:val="20"/>
                <w:szCs w:val="20"/>
              </w:rPr>
              <w:lastRenderedPageBreak/>
              <w:t>государственной программы Чувашской Республики "Развитие потенциала государственного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34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53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Ч540151200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Ч540151200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32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Ч540151200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5 300,00</w:t>
            </w:r>
          </w:p>
        </w:tc>
      </w:tr>
      <w:tr w:rsidR="00F914CC" w:rsidRPr="00374EC4" w:rsidTr="00D32EC1">
        <w:trPr>
          <w:trHeight w:val="346"/>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2 101 427,80</w:t>
            </w:r>
          </w:p>
        </w:tc>
      </w:tr>
      <w:tr w:rsidR="00F914CC" w:rsidRPr="00374EC4" w:rsidTr="00D32EC1">
        <w:trPr>
          <w:trHeight w:val="21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2 101 427,80</w:t>
            </w:r>
          </w:p>
        </w:tc>
      </w:tr>
      <w:tr w:rsidR="00F914CC" w:rsidRPr="00374EC4" w:rsidTr="00D32EC1">
        <w:trPr>
          <w:trHeight w:val="49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70 080,00</w:t>
            </w:r>
          </w:p>
        </w:tc>
      </w:tr>
      <w:tr w:rsidR="00F914CC" w:rsidRPr="00374EC4" w:rsidTr="00D32EC1">
        <w:trPr>
          <w:trHeight w:val="48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70 080,00</w:t>
            </w:r>
          </w:p>
        </w:tc>
      </w:tr>
      <w:tr w:rsidR="00F914CC" w:rsidRPr="00374EC4" w:rsidTr="00D32EC1">
        <w:trPr>
          <w:trHeight w:val="13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Ч4104Д0071</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70 080,00</w:t>
            </w:r>
          </w:p>
        </w:tc>
      </w:tr>
      <w:tr w:rsidR="00F914CC" w:rsidRPr="00374EC4" w:rsidTr="00D32EC1">
        <w:trPr>
          <w:trHeight w:val="2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70 080,00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70 080,00</w:t>
            </w:r>
          </w:p>
        </w:tc>
      </w:tr>
      <w:tr w:rsidR="00F914CC" w:rsidRPr="00374EC4" w:rsidTr="00D32EC1">
        <w:trPr>
          <w:trHeight w:val="25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2 031 347,80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2 031 347,80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функций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Ч4Э0100200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2 031 347,80</w:t>
            </w:r>
          </w:p>
        </w:tc>
      </w:tr>
      <w:tr w:rsidR="00F914CC" w:rsidRPr="00374EC4" w:rsidTr="00D32EC1">
        <w:trPr>
          <w:trHeight w:val="42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1 956 838,42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1 956 838,42</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74 509,38</w:t>
            </w:r>
          </w:p>
        </w:tc>
      </w:tr>
      <w:tr w:rsidR="00F914CC" w:rsidRPr="00374EC4" w:rsidTr="00D32EC1">
        <w:trPr>
          <w:trHeight w:val="432"/>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74 509,38</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общегосударственные вопросы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5 872 889,98</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земельных и имущественных отношений"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217 359,37</w:t>
            </w:r>
          </w:p>
        </w:tc>
      </w:tr>
      <w:tr w:rsidR="00F914CC" w:rsidRPr="00374EC4" w:rsidTr="00D32EC1">
        <w:trPr>
          <w:trHeight w:val="32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147 659,37</w:t>
            </w:r>
          </w:p>
        </w:tc>
      </w:tr>
      <w:tr w:rsidR="00F914CC" w:rsidRPr="00374EC4" w:rsidTr="00D32EC1">
        <w:trPr>
          <w:trHeight w:val="25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147 659,37</w:t>
            </w:r>
          </w:p>
        </w:tc>
      </w:tr>
      <w:tr w:rsidR="00F914CC" w:rsidRPr="00374EC4" w:rsidTr="00D32EC1">
        <w:trPr>
          <w:trHeight w:val="59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A410217590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61 932,50</w:t>
            </w:r>
          </w:p>
        </w:tc>
      </w:tr>
      <w:tr w:rsidR="00F914CC" w:rsidRPr="00374EC4" w:rsidTr="00D32EC1">
        <w:trPr>
          <w:trHeight w:val="14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A410217590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61 932,50</w:t>
            </w:r>
          </w:p>
        </w:tc>
      </w:tr>
      <w:tr w:rsidR="00F914CC" w:rsidRPr="00374EC4" w:rsidTr="00D32EC1">
        <w:trPr>
          <w:trHeight w:val="392"/>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A410217590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61 932,50</w:t>
            </w:r>
          </w:p>
        </w:tc>
      </w:tr>
      <w:tr w:rsidR="00F914CC" w:rsidRPr="00374EC4" w:rsidTr="00D32EC1">
        <w:trPr>
          <w:trHeight w:val="41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A410273570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85 726,87</w:t>
            </w:r>
          </w:p>
        </w:tc>
      </w:tr>
      <w:tr w:rsidR="00F914CC" w:rsidRPr="00374EC4" w:rsidTr="00D32EC1">
        <w:trPr>
          <w:trHeight w:val="2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A410273570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85 726,87</w:t>
            </w:r>
          </w:p>
        </w:tc>
      </w:tr>
      <w:tr w:rsidR="00F914CC" w:rsidRPr="00374EC4" w:rsidTr="00D32EC1">
        <w:trPr>
          <w:trHeight w:val="278"/>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A410273570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85 726,87</w:t>
            </w:r>
          </w:p>
        </w:tc>
      </w:tr>
      <w:tr w:rsidR="00F914CC" w:rsidRPr="00374EC4" w:rsidTr="00D32EC1">
        <w:trPr>
          <w:trHeight w:val="49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69 700,00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A420100000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69 700,00</w:t>
            </w:r>
          </w:p>
        </w:tc>
      </w:tr>
      <w:tr w:rsidR="00F914CC" w:rsidRPr="00374EC4" w:rsidTr="00D32EC1">
        <w:trPr>
          <w:trHeight w:val="302"/>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A420173530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69 700,00</w:t>
            </w:r>
          </w:p>
        </w:tc>
      </w:tr>
      <w:tr w:rsidR="00F914CC" w:rsidRPr="00374EC4" w:rsidTr="00D32EC1">
        <w:trPr>
          <w:trHeight w:val="22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A420173530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69 700,00</w:t>
            </w:r>
          </w:p>
        </w:tc>
      </w:tr>
      <w:tr w:rsidR="00F914CC" w:rsidRPr="00374EC4" w:rsidTr="00D32EC1">
        <w:trPr>
          <w:trHeight w:val="33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A420173530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69 700,00</w:t>
            </w:r>
          </w:p>
        </w:tc>
      </w:tr>
      <w:tr w:rsidR="00F914CC" w:rsidRPr="00374EC4" w:rsidTr="00D32EC1">
        <w:trPr>
          <w:trHeight w:val="7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411"/>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архивного дела"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архивных учреждений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Ц410440750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Ц410440750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Ц410440750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367 700,00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"Экономическое развитие "</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Ч150000000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Ч150200000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предоставления государственных и муниципальных услуг в многофункциональных центрах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Ч150274780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Ч150274780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Ч150274780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261 841,61</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муниципального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4 869 159,00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4 869 159,00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"Общепрограммные расходы"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4 869 159,00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функций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43 709,00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бюджетные ассигнования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43 709,00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Уплата налогов, сборов и иных платежей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Ч5Э0100200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43 709,00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(оказание услуг) муниципальных учреждений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Ч5Э0100600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4 814 100,00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Ч5Э0100600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4 814 100,00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Ч5Э0100600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4 814 100,00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Выполнение других обязательств муниципального образования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Ч5Э0173770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11 350,00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Ч5Э0173770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1 350,00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Ч5Э0173770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1 350,00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бюджетные ассигнования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Ч5Э0173770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Уплата налогов, сборов и иных платежей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Ч5Э0173770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"Цифровое общество Чувашии"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электронного правительства"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Ч610173820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Ч610173820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Ч610173820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156 830,00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НАЦИОНАЛЬНАЯ ОБОРОНА</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02</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863 100,00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Мобилизационная и вневойсковая подготовка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Ч410451180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Ч410451180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Ч410451180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863 100,00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lastRenderedPageBreak/>
              <w:t>НАЦИОНАЛЬНАЯ БЕЗОПАСНОСТЬ И ПРАВООХРАНИТЕЛЬНАЯ ДЕЯТЕЛЬНОСТЬ</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03</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1 388 296,94</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Органы юстиции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муниципального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283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Ч540259300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469 722,65</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Ч540259300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434 358,29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Ч540259300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434 358,29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Ч540259300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35 364,36</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Ч540259300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35 364,36</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911 753,29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911 753,29</w:t>
            </w:r>
          </w:p>
        </w:tc>
      </w:tr>
      <w:tr w:rsidR="00F914CC" w:rsidRPr="00374EC4" w:rsidTr="00D32EC1">
        <w:trPr>
          <w:trHeight w:val="220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911 753,29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управления оперативной обстановкой в муниципальном образовании"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911 753,29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Содержание и развитие единой дежурно-диспетчерской службы (ЕДДС)</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Ц850576320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911 753,29</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Ц850576320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906 713,29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Ц850576320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906 713,29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Ц850576320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5 040,00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Ц850576320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5 040,00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вопросы в области национальной безопасности и правоохранительной деятельности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6 821,00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"Обеспечение общественного порядка и противодействие преступности"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6 821,00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6 821,00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"Дальнейшее развитие многоуровневой системы профилактики правонарушений"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1 821,00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Материальное стимулирование деятельности народных дружинников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A310170380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1 821,00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A310170380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1 821,00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A310170380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360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1 821,00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 xml:space="preserve">Реализация мероприятий, направленных на предупреждение рецидивной преступности, </w:t>
            </w:r>
            <w:proofErr w:type="spellStart"/>
            <w:r w:rsidRPr="00374EC4">
              <w:rPr>
                <w:color w:val="000000"/>
                <w:sz w:val="20"/>
                <w:szCs w:val="20"/>
              </w:rPr>
              <w:t>ресоциализацию</w:t>
            </w:r>
            <w:proofErr w:type="spellEnd"/>
            <w:r w:rsidRPr="00374EC4">
              <w:rPr>
                <w:color w:val="000000"/>
                <w:sz w:val="20"/>
                <w:szCs w:val="20"/>
              </w:rPr>
              <w:t xml:space="preserve"> и адаптацию лиц, освободившихся из мест лишения свободы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A310272550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A310272550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A310272550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НАЦИОНАЛЬНАЯ ЭКОНОМИКА</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04</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24 728 870,22</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Сельское хозяйство и рыболовство</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220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Ц960000000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Ц960200000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конкурсов, выставок и ярмарок с участием организаций агропромышленного комплекса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Ц960272660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Ц960272660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Ц960272660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Дорожное хозяйство (дорожные фонды)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24 236 070,22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Муниципальная программа "Развитие транспортной системы"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24 236 070,22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24 236 070,22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24 236 070,22</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Ч210374182</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Ч210374182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Ч210374182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25 000,00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Ч2103S4181</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5 172 965,00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5 172 965,00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5 172 965,00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Ч2103S4182</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16 162 261,22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16 162 261,22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Ч2103S4182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16 162 261,22</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Ч2103S4191</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536 377,00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536 377,00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Ч2103S4191</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536 377,00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Содержание автомобильных дорог общего пользования местного значения в границах населенных пунктов поселения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Ч2103S4192</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2 339 467,00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2 339 467,00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Ч2103S4192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2 339 467,00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вопросы в области национальной экономики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"Экономическое развитие "</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"Совершенствование внешней среды развития малого и среднего предпринимательства"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Ч120100000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бизнес-инкубаторов муниципальных образований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Ч120140690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Ч120140690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Ч120140690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477 800,00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ЖИЛИЩНО-КОММУНАЛЬНОЕ ХОЗЯЙСТВО</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05</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3 095 145,62</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Жилищное хозяйство</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1 458 245,59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"Модернизация и развитие сферы жилищно-коммунального хозяйства"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A110372770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A110372770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A110372770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32 273,59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"Обеспечение граждан в Чувашской Республике доступным и комфортным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граждан доступным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220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A210312940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A210312940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Субвенции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A210312940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530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1 425 972,00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Коммунальное хозяйство</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"Модернизация и развитие сферы жилищно-коммунального хозяйства"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качества жилищно-коммунальных услуг"</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A110170230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A110170230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A110170230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Благоустройство</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"Реализация мероприятий по благоустройству сельских территорий"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A620200000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Благоустройство сельских территорий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A6202L5762</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A6202L5762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A6202L5762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1 036 900,03</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ОХРАНА ОКРУЖАЮЩЕЙ СРЕДЫ</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06</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220 424,00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вопросы в области охраны окружающей среды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Ч360000000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Ч360200000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Рекультивация действующих полигонов твердых бытовых отходов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Ч360273250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Ч360273250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05</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Ч360273250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220 424,00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ОБРАЗОВАНИЕ</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07</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119 777 988,94</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Дошкольное образование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15 673 321,52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15 178 376,52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развития образования"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15 178 376,52</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14 950 255,00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13 609 600,00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13 609 600,00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13 609 600,00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1 340 655,00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1 340 655,00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1 340 655,00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Ц711600000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228 121,52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Ц711672090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228 121,52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Ц711672090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228 121,52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Ц711672090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228 121,52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Реализация вопросов местного значения в сфере образования, культуры и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494 945,00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Общее образование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90 801 371,19</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87 385 654,19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развития образования"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87 385 654,19</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78 341 808,00</w:t>
            </w:r>
          </w:p>
        </w:tc>
      </w:tr>
      <w:tr w:rsidR="00F914CC" w:rsidRPr="00374EC4" w:rsidTr="00D32EC1">
        <w:trPr>
          <w:trHeight w:val="315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Ц710212010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71 637 500,00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71 637 500,00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37 526 959,00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Ц710212010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34 110 541,00</w:t>
            </w:r>
          </w:p>
        </w:tc>
      </w:tr>
      <w:tr w:rsidR="00F914CC" w:rsidRPr="00374EC4" w:rsidTr="00D32EC1">
        <w:trPr>
          <w:trHeight w:val="283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Ц710272010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6 704 308,00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6 704 308,00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2 925 356,00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Ц710272010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3 778 952,00</w:t>
            </w:r>
          </w:p>
        </w:tc>
      </w:tr>
      <w:tr w:rsidR="00F914CC" w:rsidRPr="00374EC4" w:rsidTr="00D32EC1">
        <w:trPr>
          <w:trHeight w:val="220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Ц710500000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6 298 767,00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Ц710553030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6 298 767,00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Ц710553030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6 298 767,00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Ц710553030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3 331 243,00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Ц710553030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2 967 524,00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"Меры социальной поддержки"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2 745 079,19</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Ц711474540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312 000,00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Ц711474540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312 000,00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Ц711474540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186 824,00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Ц711474540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125 176,00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Ц7114L3040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2 433 079,19</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Ц7114L3040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2 433 079,19</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Ц7114L3040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1 578 619,15</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Ц7114L3040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854 460,04</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3 415 717,00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3 415 717,00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3 415 717,00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Реализация вопросов местного значения в сфере образования, культуры и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3 415 717,00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3 415 717,00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1 350 566,00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2 065 151,00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Дополнительное образование детей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9 315 506,00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образования в сфере культуры и искусства"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Ц410600000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организаций дополнительного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Ц410670560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Ц410670560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Ц410670560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2 413 984,00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"Содержание спортивных школ"</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Ц520100000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детско-юношеских спортивных школ</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Ц520170340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Ц520170340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Ц520170340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2 502 537,00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4 042 047,00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развития образования"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4 042 047,00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деятельности организаций в сфере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191 007,00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организаций дополнительного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Ц710170560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191 007,00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Ц710170560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191 007,00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Ц710170560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191 007,00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"Реализация мероприятий регионального проекта "Успех каждого ребенка"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Ц71E200000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3 851 040,00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Персонифицированное финансирование дополнительного образования детей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Ц71E275150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3 851 040,00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Ц71E275150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3 851 040,00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Ц71E275150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3 851 040,00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Реализация вопросов местного значения в сфере образования, культуры и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Ч4104SA720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356 938,00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Молодежная политика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495 530,71</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495 530,71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495 530,71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"Мероприятия по вовлечению молодежи в социальную практику"</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67 378,71</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мероприятий по вовлечению молодежи в социальную практику</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Ц720112120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67 378,71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Ц720112120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67 378,71</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Ц720112120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67 378,71</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"Организация отдыха детей"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отдыха детей в загородных, пришкольных и других лагерях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Ц720372140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400 000,00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Ц720372140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400 000,00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Ц720372140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259 000,00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Ц720372140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141 000,00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Основное мероприятие "Патриотическое воспитание и допризывная подготовка молодежи"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28 152,00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Ц720472150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28 152,00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Ц720472150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28 152,00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Ц720472150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28 152,00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вопросы в области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3 492 259,52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"Содействие занятости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"Мероприятия в области содействия занятости населения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Ц610172260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Ц610172260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Ц610172260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15 400,00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3 476 859,52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развития образования"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3 476 859,52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деятельности организаций в сфере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3 476 859,52</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3 476 859,52</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2 901 115,04</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2 901 115,04</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550 394,48</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550 394,48</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Стипендии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21 000,00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бюджетные ассигнования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4 350,00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Уплата налогов, сборов и иных платежей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07</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09</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Ц710170700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850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4 350,00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КУЛЬТУРА, КИНЕМАТОГРАФИЯ</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08</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13 500 954,57</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Культура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13 500 954,57</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13 500 954,57</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13 500 954,57</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библиотечного дела"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Ц410200000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4 000 000,00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библиотек</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Ц41024A410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4 000 000,00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Ц41024A410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4 000 000,00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Ц41024A410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4 000 000,00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музейного дела"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762 297,00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муниципальных музеев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Ц410370760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762 297,00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Ц410370760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762 297,00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Ц410370760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762 297,00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профессионального искусства"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Ц410500000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719 100,00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Обеспечение деятельности театров, концертных и других организаций исполнительских искусств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Ц410570420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719 100,00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Ц410570420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719 100,00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Ц410570420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719 100,00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"Сохранение и развитие народного творчества"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Ц410700000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6 881 300,00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деятельности государственных учреждений культурно-досугового типа и народного творчества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Ц41077A390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6 881 300,00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Ц41077A390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6 881 300,00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автономным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Ц41077A390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6 881 300,00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"Проведение мероприятий в сфере культуры и искусства, архивного дела"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14 720,00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Ц411071060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14 720,00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Ц411071060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14 720,00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Ц411071060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14 720,00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муниципальных учреждений культуры"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1 123 537,57</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Ц4115L4670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395 785,00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Ц4115L4670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395 785,00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Ц4115L4670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395 785,00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Укрепление материально-технической базы муниципальных музеев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Ц4115S5450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526 652,57</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Ц4115S5450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526 652,57</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Ц4115S5450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526 652,57</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Укрепление материально-технической базы муниципальных библиотек</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Ц4115S9830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201 100,00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Ц4115S9830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201 100,00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Субсидии бюджетным учреждениям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08</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Ц4115S9830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201 100,00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СОЦИАЛЬНАЯ ПОЛИТИКА</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10</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15 279 282,81</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Пенсионное обеспечение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Выплаты пенсии за выслугу лет муниципальным служащим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Ц310170520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Ц310170520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Публичные нормативные социальные выплаты гражданам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Ц310170520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39 021,66</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2 869 604,02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"Создание условий для обеспечения доступным и комфортным жильем сельского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"Улучшение жилищных условий граждан на селе"</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Улучшение жилищных условий граждан, проживающих на сельских территориях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A6101L5764</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A6101L5764</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Социальные выплаты гражданам, кроме публичных нормативных социальных выплат</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A6101L5764</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654 265,52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2 215 338,50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2 215 338,50</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2 215 338,50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Обеспечение мер социальной поддержки отдельных категорий граждан по оплате жилищно-коммунальных услуг</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Ц310110550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2 195 338,50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Ц310110550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2 195 338,50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Публичные нормативные социальные выплаты гражданам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Ц310110550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2 195 338,50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Оказание материальной помощи гражданам, находящимся в трудной жизненной ситуации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Ц310110610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Ц310110610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20 000,00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Публичные нормативные социальные выплаты гражданам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03</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Ц310110610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Охрана семьи и детства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12 346 087,07</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"Обеспечение граждан в Чувашской Республике доступным и комфортным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12 197 291,85</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5 963 063,85</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граждан доступным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5 963 063,85</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A2103L4970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5 963 063,85</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A2103L4970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5 963 063,85</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Социальные выплаты гражданам, кроме публичных нормативных социальных выплат</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A2103L4970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5 963 063,85</w:t>
            </w:r>
          </w:p>
        </w:tc>
      </w:tr>
      <w:tr w:rsidR="00F914CC" w:rsidRPr="00374EC4" w:rsidTr="00D32EC1">
        <w:trPr>
          <w:trHeight w:val="252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6 234 228,00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6 234 228,00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A22011A820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5 195 190,00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Капитальные вложения в объекты государственной (муниципальной) собственности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A22011A820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5 195 190,00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Бюджетные инвестиции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A22011A820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5 195 190,00</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A2201R0820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1 039 038,00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Капитальные вложения в объекты государственной (муниципальной) собственности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A2201R0820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1 039 038,00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Бюджетные инвестиции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A2201R0820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1 039 038,00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148 795,22</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"Поддержка развития образования" муниципальной программы "Развитие образования"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148 795,22</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"Меры социальной поддержки"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148 795,22</w:t>
            </w:r>
          </w:p>
        </w:tc>
      </w:tr>
      <w:tr w:rsidR="00F914CC" w:rsidRPr="00374EC4" w:rsidTr="00D32EC1">
        <w:trPr>
          <w:trHeight w:val="252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Ц711412040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111 022,58</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Ц711412040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111 022,58</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Публичные нормативные социальные выплаты гражданам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Ц711412040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111 022,58</w:t>
            </w:r>
          </w:p>
        </w:tc>
      </w:tr>
      <w:tr w:rsidR="00F914CC" w:rsidRPr="00374EC4" w:rsidTr="00D32EC1">
        <w:trPr>
          <w:trHeight w:val="15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Ц711452600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37 772,64</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Социальное обеспечение и иные выплаты населению</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Ц711452600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37 772,64</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Публичные нормативные социальные выплаты гражданам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04</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Ц711452600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37 772,64</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Другие вопросы в области социальной политики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"Содействие занятости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"Безопасный труд" муниципальной программы "Содействие занятости населения"</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Ц630000000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"Организационно-техническое обеспечение охраны труда и здоровья работающих"</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Ц630100000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329"/>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Ц630112440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52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Ц630112440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Расходы на выплаты персоналу государственных (муниципальных) органов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10</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06</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Ц630112440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24 570,06</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ФИЗИЧЕСКАЯ КУЛЬТУРА И СПОРТ</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11</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624 259,25</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Массовый спорт</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624 259,25</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"Развитие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624 259,25</w:t>
            </w:r>
          </w:p>
        </w:tc>
      </w:tr>
      <w:tr w:rsidR="00F914CC" w:rsidRPr="00374EC4" w:rsidTr="00D32EC1">
        <w:trPr>
          <w:trHeight w:val="126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624 259,25</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"Физкультурно-оздоровительная и спортивно-массовая работа с населением"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Ц510100000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147 620,00</w:t>
            </w:r>
          </w:p>
        </w:tc>
      </w:tr>
      <w:tr w:rsidR="00F914CC" w:rsidRPr="00374EC4" w:rsidTr="00D32EC1">
        <w:trPr>
          <w:trHeight w:val="6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Организация и проведение официальных физкультурных мероприятий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Ц510171390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Ц510171390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Ц510171390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147 620,00</w:t>
            </w:r>
          </w:p>
        </w:tc>
      </w:tr>
      <w:tr w:rsidR="00F914CC" w:rsidRPr="00374EC4" w:rsidTr="00D32EC1">
        <w:trPr>
          <w:trHeight w:val="89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Ц510300000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476 639,25</w:t>
            </w:r>
          </w:p>
        </w:tc>
      </w:tr>
      <w:tr w:rsidR="00F914CC" w:rsidRPr="00374EC4" w:rsidTr="00D32EC1">
        <w:trPr>
          <w:trHeight w:val="52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Ц510371460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476 639,25</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Закупка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Ц510371460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476 639,25</w:t>
            </w:r>
          </w:p>
        </w:tc>
      </w:tr>
      <w:tr w:rsidR="00F914CC" w:rsidRPr="00374EC4" w:rsidTr="00D32EC1">
        <w:trPr>
          <w:trHeight w:val="132"/>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закупки товаров, работ и услуг для обеспечения государственных (муниципальных) нужд</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11</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Ц510371460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240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476 639,25</w:t>
            </w:r>
          </w:p>
        </w:tc>
      </w:tr>
      <w:tr w:rsidR="00F914CC" w:rsidRPr="00374EC4" w:rsidTr="00D32EC1">
        <w:trPr>
          <w:trHeight w:val="547"/>
        </w:trPr>
        <w:tc>
          <w:tcPr>
            <w:tcW w:w="4653"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88"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14</w:t>
            </w:r>
          </w:p>
        </w:tc>
        <w:tc>
          <w:tcPr>
            <w:tcW w:w="505" w:type="dxa"/>
            <w:shd w:val="clear" w:color="auto" w:fill="auto"/>
            <w:vAlign w:val="center"/>
            <w:hideMark/>
          </w:tcPr>
          <w:p w:rsidR="00F914CC" w:rsidRPr="00374EC4" w:rsidRDefault="00F914CC" w:rsidP="00D32EC1">
            <w:pPr>
              <w:jc w:val="both"/>
              <w:rPr>
                <w:bCs/>
                <w:color w:val="000000"/>
                <w:sz w:val="20"/>
                <w:szCs w:val="20"/>
              </w:rPr>
            </w:pPr>
          </w:p>
        </w:tc>
        <w:tc>
          <w:tcPr>
            <w:tcW w:w="1480" w:type="dxa"/>
            <w:shd w:val="clear" w:color="auto" w:fill="auto"/>
            <w:vAlign w:val="center"/>
            <w:hideMark/>
          </w:tcPr>
          <w:p w:rsidR="00F914CC" w:rsidRPr="00374EC4" w:rsidRDefault="00F914CC" w:rsidP="00D32EC1">
            <w:pPr>
              <w:jc w:val="both"/>
              <w:rPr>
                <w:bCs/>
                <w:color w:val="000000"/>
                <w:sz w:val="20"/>
                <w:szCs w:val="20"/>
              </w:rPr>
            </w:pPr>
          </w:p>
        </w:tc>
        <w:tc>
          <w:tcPr>
            <w:tcW w:w="877" w:type="dxa"/>
            <w:shd w:val="clear" w:color="auto" w:fill="auto"/>
            <w:vAlign w:val="center"/>
            <w:hideMark/>
          </w:tcPr>
          <w:p w:rsidR="00F914CC" w:rsidRPr="00374EC4" w:rsidRDefault="00F914CC" w:rsidP="00D32EC1">
            <w:pPr>
              <w:jc w:val="both"/>
              <w:rPr>
                <w:bCs/>
                <w:color w:val="000000"/>
                <w:sz w:val="20"/>
                <w:szCs w:val="20"/>
              </w:rPr>
            </w:pPr>
          </w:p>
        </w:tc>
        <w:tc>
          <w:tcPr>
            <w:tcW w:w="1495" w:type="dxa"/>
            <w:shd w:val="clear" w:color="auto" w:fill="auto"/>
            <w:vAlign w:val="center"/>
            <w:hideMark/>
          </w:tcPr>
          <w:p w:rsidR="00F914CC" w:rsidRPr="00374EC4" w:rsidRDefault="00F914CC" w:rsidP="00D32EC1">
            <w:pPr>
              <w:jc w:val="both"/>
              <w:rPr>
                <w:bCs/>
                <w:color w:val="000000"/>
                <w:sz w:val="20"/>
                <w:szCs w:val="20"/>
              </w:rPr>
            </w:pPr>
            <w:r w:rsidRPr="00374EC4">
              <w:rPr>
                <w:bCs/>
                <w:color w:val="000000"/>
                <w:sz w:val="20"/>
                <w:szCs w:val="20"/>
              </w:rPr>
              <w:t>12 855 120,00</w:t>
            </w:r>
          </w:p>
        </w:tc>
      </w:tr>
      <w:tr w:rsidR="00F914CC" w:rsidRPr="00374EC4" w:rsidTr="00D32EC1">
        <w:trPr>
          <w:trHeight w:val="94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D32EC1">
        <w:trPr>
          <w:trHeight w:val="13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D32EC1">
        <w:trPr>
          <w:trHeight w:val="189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3036DB">
        <w:trPr>
          <w:trHeight w:val="27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3036DB">
        <w:trPr>
          <w:trHeight w:val="700"/>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Ч4104Д0072</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01</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Ч4104Д0072</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12 762 120,00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Иные дотации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3036DB">
        <w:trPr>
          <w:trHeight w:val="134"/>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Муниципальная программа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Ч400000000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3036DB">
        <w:trPr>
          <w:trHeight w:val="697"/>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Ч410000000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3036DB">
        <w:trPr>
          <w:trHeight w:val="543"/>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Ч410400000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3036DB">
        <w:trPr>
          <w:trHeight w:val="846"/>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Ч4104Г0040</w:t>
            </w:r>
          </w:p>
        </w:tc>
        <w:tc>
          <w:tcPr>
            <w:tcW w:w="877" w:type="dxa"/>
            <w:shd w:val="clear" w:color="auto" w:fill="auto"/>
            <w:vAlign w:val="center"/>
            <w:hideMark/>
          </w:tcPr>
          <w:p w:rsidR="00F914CC" w:rsidRPr="00374EC4" w:rsidRDefault="00F914CC" w:rsidP="00D32EC1">
            <w:pPr>
              <w:jc w:val="both"/>
              <w:rPr>
                <w:color w:val="000000"/>
                <w:sz w:val="20"/>
                <w:szCs w:val="20"/>
              </w:rPr>
            </w:pP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lastRenderedPageBreak/>
              <w:t>Межбюджетные трансферты</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Ч4104Г0040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500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r w:rsidR="00F914CC" w:rsidRPr="00374EC4" w:rsidTr="00D32EC1">
        <w:trPr>
          <w:trHeight w:val="315"/>
        </w:trPr>
        <w:tc>
          <w:tcPr>
            <w:tcW w:w="4653"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Дотации</w:t>
            </w:r>
          </w:p>
        </w:tc>
        <w:tc>
          <w:tcPr>
            <w:tcW w:w="488"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14</w:t>
            </w:r>
          </w:p>
        </w:tc>
        <w:tc>
          <w:tcPr>
            <w:tcW w:w="50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02</w:t>
            </w:r>
          </w:p>
        </w:tc>
        <w:tc>
          <w:tcPr>
            <w:tcW w:w="1480"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Ч4104Г0040</w:t>
            </w:r>
          </w:p>
        </w:tc>
        <w:tc>
          <w:tcPr>
            <w:tcW w:w="877"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510</w:t>
            </w:r>
          </w:p>
        </w:tc>
        <w:tc>
          <w:tcPr>
            <w:tcW w:w="1495" w:type="dxa"/>
            <w:shd w:val="clear" w:color="auto" w:fill="auto"/>
            <w:vAlign w:val="center"/>
            <w:hideMark/>
          </w:tcPr>
          <w:p w:rsidR="00F914CC" w:rsidRPr="00374EC4" w:rsidRDefault="00F914CC" w:rsidP="00D32EC1">
            <w:pPr>
              <w:jc w:val="both"/>
              <w:rPr>
                <w:color w:val="000000"/>
                <w:sz w:val="20"/>
                <w:szCs w:val="20"/>
              </w:rPr>
            </w:pPr>
            <w:r w:rsidRPr="00374EC4">
              <w:rPr>
                <w:color w:val="000000"/>
                <w:sz w:val="20"/>
                <w:szCs w:val="20"/>
              </w:rPr>
              <w:t>93 000,00</w:t>
            </w:r>
          </w:p>
        </w:tc>
      </w:tr>
    </w:tbl>
    <w:p w:rsidR="00F914CC" w:rsidRPr="00374EC4" w:rsidRDefault="00F914CC" w:rsidP="00F914CC">
      <w:pPr>
        <w:autoSpaceDE w:val="0"/>
        <w:autoSpaceDN w:val="0"/>
        <w:adjustRightInd w:val="0"/>
        <w:jc w:val="center"/>
        <w:rPr>
          <w:color w:val="000000"/>
          <w:sz w:val="20"/>
          <w:szCs w:val="20"/>
        </w:rPr>
      </w:pPr>
    </w:p>
    <w:p w:rsidR="00F914CC" w:rsidRPr="00374EC4" w:rsidRDefault="00F914CC" w:rsidP="00F914CC">
      <w:pPr>
        <w:autoSpaceDE w:val="0"/>
        <w:autoSpaceDN w:val="0"/>
        <w:adjustRightInd w:val="0"/>
        <w:jc w:val="center"/>
        <w:rPr>
          <w:color w:val="000000"/>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
        <w:gridCol w:w="3100"/>
        <w:gridCol w:w="1691"/>
      </w:tblGrid>
      <w:tr w:rsidR="00F914CC" w:rsidRPr="00374EC4" w:rsidTr="00D32EC1">
        <w:trPr>
          <w:trHeight w:val="476"/>
        </w:trPr>
        <w:tc>
          <w:tcPr>
            <w:tcW w:w="4537" w:type="dxa"/>
            <w:tcBorders>
              <w:top w:val="nil"/>
              <w:left w:val="nil"/>
              <w:bottom w:val="nil"/>
              <w:right w:val="nil"/>
            </w:tcBorders>
            <w:shd w:val="clear" w:color="auto" w:fill="auto"/>
            <w:noWrap/>
            <w:vAlign w:val="bottom"/>
            <w:hideMark/>
          </w:tcPr>
          <w:p w:rsidR="00F914CC" w:rsidRPr="00374EC4" w:rsidRDefault="00F914CC" w:rsidP="00D32EC1">
            <w:pPr>
              <w:jc w:val="center"/>
              <w:rPr>
                <w:color w:val="000000"/>
                <w:sz w:val="20"/>
                <w:szCs w:val="20"/>
              </w:rPr>
            </w:pPr>
          </w:p>
        </w:tc>
        <w:tc>
          <w:tcPr>
            <w:tcW w:w="4961" w:type="dxa"/>
            <w:gridSpan w:val="3"/>
            <w:tcBorders>
              <w:top w:val="nil"/>
              <w:left w:val="nil"/>
              <w:bottom w:val="nil"/>
              <w:right w:val="nil"/>
            </w:tcBorders>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Приложение 3</w:t>
            </w:r>
            <w:r w:rsidRPr="00374EC4">
              <w:rPr>
                <w:color w:val="000000"/>
                <w:sz w:val="20"/>
                <w:szCs w:val="20"/>
              </w:rPr>
              <w:br/>
              <w:t>к постановлению администрации</w:t>
            </w:r>
            <w:r w:rsidRPr="00374EC4">
              <w:rPr>
                <w:color w:val="000000"/>
                <w:sz w:val="20"/>
                <w:szCs w:val="20"/>
              </w:rPr>
              <w:br/>
              <w:t xml:space="preserve">Аликовского района Чувашской Республики </w:t>
            </w:r>
            <w:r w:rsidRPr="00374EC4">
              <w:rPr>
                <w:color w:val="000000"/>
                <w:sz w:val="20"/>
                <w:szCs w:val="20"/>
              </w:rPr>
              <w:br/>
              <w:t>от 11.08.2021 г.    № 725</w:t>
            </w:r>
          </w:p>
        </w:tc>
      </w:tr>
      <w:tr w:rsidR="00F914CC" w:rsidRPr="00374EC4" w:rsidTr="00D32EC1">
        <w:trPr>
          <w:trHeight w:val="388"/>
        </w:trPr>
        <w:tc>
          <w:tcPr>
            <w:tcW w:w="9498" w:type="dxa"/>
            <w:gridSpan w:val="4"/>
            <w:tcBorders>
              <w:top w:val="nil"/>
              <w:left w:val="nil"/>
              <w:bottom w:val="nil"/>
              <w:right w:val="nil"/>
            </w:tcBorders>
            <w:shd w:val="clear" w:color="auto" w:fill="auto"/>
            <w:vAlign w:val="center"/>
            <w:hideMark/>
          </w:tcPr>
          <w:p w:rsidR="00F914CC" w:rsidRPr="00374EC4" w:rsidRDefault="00F914CC" w:rsidP="00D32EC1">
            <w:pPr>
              <w:jc w:val="center"/>
              <w:rPr>
                <w:b/>
                <w:bCs/>
                <w:color w:val="000000"/>
                <w:sz w:val="20"/>
                <w:szCs w:val="20"/>
              </w:rPr>
            </w:pPr>
            <w:r w:rsidRPr="00374EC4">
              <w:rPr>
                <w:b/>
                <w:bCs/>
                <w:color w:val="000000"/>
                <w:sz w:val="20"/>
                <w:szCs w:val="20"/>
              </w:rPr>
              <w:t xml:space="preserve">Источники </w:t>
            </w:r>
            <w:r w:rsidRPr="00374EC4">
              <w:rPr>
                <w:b/>
                <w:bCs/>
                <w:color w:val="000000"/>
                <w:sz w:val="20"/>
                <w:szCs w:val="20"/>
              </w:rPr>
              <w:br/>
              <w:t xml:space="preserve"> внутреннего финансирования дефицита бюджета</w:t>
            </w:r>
            <w:r w:rsidRPr="00374EC4">
              <w:rPr>
                <w:b/>
                <w:bCs/>
                <w:color w:val="000000"/>
                <w:sz w:val="20"/>
                <w:szCs w:val="20"/>
              </w:rPr>
              <w:br/>
              <w:t>Аликовского района Чувашской Республики за II квартал 2021 года</w:t>
            </w:r>
          </w:p>
        </w:tc>
      </w:tr>
      <w:tr w:rsidR="00F914CC" w:rsidRPr="00374EC4" w:rsidTr="00D32EC1">
        <w:trPr>
          <w:trHeight w:val="495"/>
        </w:trPr>
        <w:tc>
          <w:tcPr>
            <w:tcW w:w="4707" w:type="dxa"/>
            <w:gridSpan w:val="2"/>
            <w:tcBorders>
              <w:top w:val="nil"/>
              <w:left w:val="nil"/>
              <w:bottom w:val="single" w:sz="4" w:space="0" w:color="auto"/>
              <w:right w:val="nil"/>
            </w:tcBorders>
            <w:shd w:val="clear" w:color="auto" w:fill="auto"/>
            <w:noWrap/>
            <w:vAlign w:val="bottom"/>
            <w:hideMark/>
          </w:tcPr>
          <w:p w:rsidR="00F914CC" w:rsidRPr="00374EC4" w:rsidRDefault="00F914CC" w:rsidP="00D32EC1">
            <w:pPr>
              <w:jc w:val="center"/>
              <w:rPr>
                <w:color w:val="000000"/>
                <w:sz w:val="20"/>
                <w:szCs w:val="20"/>
              </w:rPr>
            </w:pPr>
          </w:p>
        </w:tc>
        <w:tc>
          <w:tcPr>
            <w:tcW w:w="3100" w:type="dxa"/>
            <w:tcBorders>
              <w:top w:val="nil"/>
              <w:left w:val="nil"/>
              <w:bottom w:val="single" w:sz="4" w:space="0" w:color="auto"/>
              <w:right w:val="nil"/>
            </w:tcBorders>
            <w:shd w:val="clear" w:color="auto" w:fill="auto"/>
            <w:vAlign w:val="bottom"/>
            <w:hideMark/>
          </w:tcPr>
          <w:p w:rsidR="00F914CC" w:rsidRPr="00374EC4" w:rsidRDefault="00F914CC" w:rsidP="00D32EC1">
            <w:pPr>
              <w:rPr>
                <w:color w:val="000000"/>
                <w:sz w:val="20"/>
                <w:szCs w:val="20"/>
              </w:rPr>
            </w:pPr>
          </w:p>
        </w:tc>
        <w:tc>
          <w:tcPr>
            <w:tcW w:w="1691" w:type="dxa"/>
            <w:tcBorders>
              <w:top w:val="nil"/>
              <w:left w:val="nil"/>
              <w:bottom w:val="single" w:sz="4" w:space="0" w:color="auto"/>
              <w:right w:val="nil"/>
            </w:tcBorders>
            <w:shd w:val="clear" w:color="auto" w:fill="auto"/>
            <w:noWrap/>
            <w:vAlign w:val="center"/>
            <w:hideMark/>
          </w:tcPr>
          <w:p w:rsidR="00F914CC" w:rsidRPr="00374EC4" w:rsidRDefault="00F914CC" w:rsidP="00D32EC1">
            <w:pPr>
              <w:jc w:val="right"/>
              <w:rPr>
                <w:color w:val="000000"/>
                <w:sz w:val="20"/>
                <w:szCs w:val="20"/>
              </w:rPr>
            </w:pPr>
            <w:r w:rsidRPr="00374EC4">
              <w:rPr>
                <w:color w:val="000000"/>
                <w:sz w:val="20"/>
                <w:szCs w:val="20"/>
              </w:rPr>
              <w:t>(рублей)</w:t>
            </w:r>
          </w:p>
        </w:tc>
      </w:tr>
      <w:tr w:rsidR="00F914CC" w:rsidRPr="00374EC4" w:rsidTr="00D32EC1">
        <w:trPr>
          <w:trHeight w:val="810"/>
        </w:trPr>
        <w:tc>
          <w:tcPr>
            <w:tcW w:w="4707" w:type="dxa"/>
            <w:gridSpan w:val="2"/>
            <w:tcBorders>
              <w:top w:val="single" w:sz="4" w:space="0" w:color="auto"/>
            </w:tcBorders>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Наименование показателей</w:t>
            </w:r>
          </w:p>
        </w:tc>
        <w:tc>
          <w:tcPr>
            <w:tcW w:w="3100" w:type="dxa"/>
            <w:tcBorders>
              <w:top w:val="single" w:sz="4" w:space="0" w:color="auto"/>
            </w:tcBorders>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Код источника финансирования по бюджетной классификации</w:t>
            </w:r>
          </w:p>
        </w:tc>
        <w:tc>
          <w:tcPr>
            <w:tcW w:w="1691" w:type="dxa"/>
            <w:tcBorders>
              <w:top w:val="single" w:sz="4" w:space="0" w:color="auto"/>
            </w:tcBorders>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Сумма</w:t>
            </w:r>
          </w:p>
        </w:tc>
      </w:tr>
      <w:tr w:rsidR="00F914CC" w:rsidRPr="00374EC4" w:rsidTr="00D32EC1">
        <w:trPr>
          <w:trHeight w:val="630"/>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Источники финансирования дефицита бюджетов - всего</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 </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19 584 257,17</w:t>
            </w:r>
          </w:p>
        </w:tc>
      </w:tr>
      <w:tr w:rsidR="00F914CC" w:rsidRPr="00374EC4" w:rsidTr="00D32EC1">
        <w:trPr>
          <w:trHeight w:val="630"/>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Изменение остатков средств на счетах по учету средств бюджетов</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99201050000000000000</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19 584 257,17</w:t>
            </w:r>
          </w:p>
        </w:tc>
      </w:tr>
      <w:tr w:rsidR="00F914CC" w:rsidRPr="00374EC4" w:rsidTr="00D32EC1">
        <w:trPr>
          <w:trHeight w:val="630"/>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Увеличение прочих остатков денежных средств бюджетов</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99201050201000000510</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-202 897 491,06</w:t>
            </w:r>
          </w:p>
        </w:tc>
      </w:tr>
      <w:tr w:rsidR="00F914CC" w:rsidRPr="00374EC4" w:rsidTr="00D32EC1">
        <w:trPr>
          <w:trHeight w:val="945"/>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Увеличение прочих остатков денежных средств бюджетов муниципальных районов</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99201050201050000510</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-202 897 491,06</w:t>
            </w:r>
          </w:p>
        </w:tc>
      </w:tr>
      <w:tr w:rsidR="00F914CC" w:rsidRPr="00374EC4" w:rsidTr="00D32EC1">
        <w:trPr>
          <w:trHeight w:val="630"/>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Уменьшение прочих остатков денежных средств бюджетов</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99201050201000000610</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222 481 748,23</w:t>
            </w:r>
          </w:p>
        </w:tc>
      </w:tr>
      <w:tr w:rsidR="00F914CC" w:rsidRPr="00374EC4" w:rsidTr="00D32EC1">
        <w:trPr>
          <w:trHeight w:val="630"/>
        </w:trPr>
        <w:tc>
          <w:tcPr>
            <w:tcW w:w="4707" w:type="dxa"/>
            <w:gridSpan w:val="2"/>
            <w:shd w:val="clear" w:color="auto" w:fill="auto"/>
            <w:vAlign w:val="center"/>
            <w:hideMark/>
          </w:tcPr>
          <w:p w:rsidR="00F914CC" w:rsidRPr="00374EC4" w:rsidRDefault="00F914CC" w:rsidP="00D32EC1">
            <w:pPr>
              <w:rPr>
                <w:color w:val="000000"/>
                <w:sz w:val="20"/>
                <w:szCs w:val="20"/>
              </w:rPr>
            </w:pPr>
            <w:r w:rsidRPr="00374EC4">
              <w:rPr>
                <w:color w:val="000000"/>
                <w:sz w:val="20"/>
                <w:szCs w:val="20"/>
              </w:rPr>
              <w:t>Уменьшение прочих остатков денежных средств</w:t>
            </w:r>
          </w:p>
        </w:tc>
        <w:tc>
          <w:tcPr>
            <w:tcW w:w="310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99201050201050000610</w:t>
            </w:r>
          </w:p>
        </w:tc>
        <w:tc>
          <w:tcPr>
            <w:tcW w:w="1691" w:type="dxa"/>
            <w:shd w:val="clear" w:color="auto" w:fill="auto"/>
            <w:vAlign w:val="center"/>
            <w:hideMark/>
          </w:tcPr>
          <w:p w:rsidR="00F914CC" w:rsidRPr="00374EC4" w:rsidRDefault="00F914CC" w:rsidP="00D32EC1">
            <w:pPr>
              <w:jc w:val="right"/>
              <w:rPr>
                <w:color w:val="000000"/>
                <w:sz w:val="20"/>
                <w:szCs w:val="20"/>
              </w:rPr>
            </w:pPr>
            <w:r w:rsidRPr="00374EC4">
              <w:rPr>
                <w:color w:val="000000"/>
                <w:sz w:val="20"/>
                <w:szCs w:val="20"/>
              </w:rPr>
              <w:t>222 481 748,23</w:t>
            </w:r>
          </w:p>
        </w:tc>
      </w:tr>
    </w:tbl>
    <w:p w:rsidR="00F914CC" w:rsidRPr="00374EC4" w:rsidRDefault="00F914CC" w:rsidP="00F914CC">
      <w:pPr>
        <w:autoSpaceDE w:val="0"/>
        <w:autoSpaceDN w:val="0"/>
        <w:adjustRightInd w:val="0"/>
        <w:jc w:val="center"/>
        <w:rPr>
          <w:color w:val="000000"/>
          <w:sz w:val="20"/>
          <w:szCs w:val="20"/>
        </w:rPr>
      </w:pPr>
    </w:p>
    <w:p w:rsidR="00F914CC" w:rsidRPr="00374EC4" w:rsidRDefault="00F914CC" w:rsidP="00F914CC">
      <w:pPr>
        <w:autoSpaceDE w:val="0"/>
        <w:autoSpaceDN w:val="0"/>
        <w:adjustRightInd w:val="0"/>
        <w:jc w:val="center"/>
        <w:rPr>
          <w:color w:val="000000"/>
          <w:sz w:val="20"/>
          <w:szCs w:val="20"/>
        </w:rPr>
      </w:pPr>
    </w:p>
    <w:p w:rsidR="00F914CC" w:rsidRPr="00374EC4" w:rsidRDefault="00F914CC" w:rsidP="00F914CC">
      <w:pPr>
        <w:autoSpaceDE w:val="0"/>
        <w:autoSpaceDN w:val="0"/>
        <w:adjustRightInd w:val="0"/>
        <w:ind w:right="282"/>
        <w:jc w:val="right"/>
        <w:rPr>
          <w:color w:val="000000"/>
          <w:sz w:val="20"/>
          <w:szCs w:val="20"/>
        </w:rPr>
      </w:pPr>
      <w:r w:rsidRPr="00374EC4">
        <w:rPr>
          <w:color w:val="000000"/>
          <w:sz w:val="20"/>
          <w:szCs w:val="20"/>
        </w:rPr>
        <w:t>Приложение № 4</w:t>
      </w:r>
    </w:p>
    <w:p w:rsidR="00F914CC" w:rsidRPr="00374EC4" w:rsidRDefault="00F914CC" w:rsidP="00F914CC">
      <w:pPr>
        <w:autoSpaceDE w:val="0"/>
        <w:autoSpaceDN w:val="0"/>
        <w:adjustRightInd w:val="0"/>
        <w:ind w:right="282"/>
        <w:jc w:val="right"/>
        <w:rPr>
          <w:color w:val="000000"/>
          <w:sz w:val="20"/>
          <w:szCs w:val="20"/>
        </w:rPr>
      </w:pPr>
      <w:r w:rsidRPr="00374EC4">
        <w:rPr>
          <w:color w:val="000000"/>
          <w:sz w:val="20"/>
          <w:szCs w:val="20"/>
        </w:rPr>
        <w:t xml:space="preserve">к постановлению администрации </w:t>
      </w:r>
    </w:p>
    <w:p w:rsidR="00F914CC" w:rsidRPr="00374EC4" w:rsidRDefault="00F914CC" w:rsidP="00F914CC">
      <w:pPr>
        <w:autoSpaceDE w:val="0"/>
        <w:autoSpaceDN w:val="0"/>
        <w:adjustRightInd w:val="0"/>
        <w:ind w:right="282"/>
        <w:jc w:val="right"/>
        <w:rPr>
          <w:color w:val="000000"/>
          <w:sz w:val="20"/>
          <w:szCs w:val="20"/>
        </w:rPr>
      </w:pPr>
      <w:r w:rsidRPr="00374EC4">
        <w:rPr>
          <w:color w:val="000000"/>
          <w:sz w:val="20"/>
          <w:szCs w:val="20"/>
        </w:rPr>
        <w:t xml:space="preserve">Аликовского района Чувашской Республики </w:t>
      </w:r>
    </w:p>
    <w:p w:rsidR="00F914CC" w:rsidRPr="00374EC4" w:rsidRDefault="00F914CC" w:rsidP="00F914CC">
      <w:pPr>
        <w:autoSpaceDE w:val="0"/>
        <w:autoSpaceDN w:val="0"/>
        <w:adjustRightInd w:val="0"/>
        <w:ind w:right="282"/>
        <w:jc w:val="right"/>
        <w:rPr>
          <w:color w:val="000000"/>
          <w:sz w:val="20"/>
          <w:szCs w:val="20"/>
        </w:rPr>
      </w:pPr>
      <w:r w:rsidRPr="00374EC4">
        <w:rPr>
          <w:color w:val="000000"/>
          <w:sz w:val="20"/>
          <w:szCs w:val="20"/>
        </w:rPr>
        <w:t>От 11.08.2021 г.    № 725</w:t>
      </w:r>
    </w:p>
    <w:p w:rsidR="00F914CC" w:rsidRPr="00374EC4" w:rsidRDefault="00F914CC" w:rsidP="00F914CC">
      <w:pPr>
        <w:autoSpaceDE w:val="0"/>
        <w:autoSpaceDN w:val="0"/>
        <w:adjustRightInd w:val="0"/>
        <w:jc w:val="right"/>
        <w:rPr>
          <w:color w:val="000000"/>
          <w:sz w:val="20"/>
          <w:szCs w:val="20"/>
        </w:rPr>
      </w:pPr>
    </w:p>
    <w:p w:rsidR="00F914CC" w:rsidRPr="00374EC4" w:rsidRDefault="00F914CC" w:rsidP="00F914CC">
      <w:pPr>
        <w:jc w:val="center"/>
        <w:rPr>
          <w:bCs/>
          <w:color w:val="000000"/>
          <w:sz w:val="20"/>
          <w:szCs w:val="20"/>
        </w:rPr>
      </w:pPr>
      <w:r w:rsidRPr="00374EC4">
        <w:rPr>
          <w:bCs/>
          <w:color w:val="000000"/>
          <w:sz w:val="20"/>
          <w:szCs w:val="20"/>
        </w:rPr>
        <w:t xml:space="preserve">Сведения </w:t>
      </w:r>
    </w:p>
    <w:p w:rsidR="00F914CC" w:rsidRPr="00374EC4" w:rsidRDefault="00F914CC" w:rsidP="00F914CC">
      <w:pPr>
        <w:jc w:val="center"/>
        <w:rPr>
          <w:bCs/>
          <w:color w:val="000000"/>
          <w:sz w:val="20"/>
          <w:szCs w:val="20"/>
        </w:rPr>
      </w:pPr>
      <w:r w:rsidRPr="00374EC4">
        <w:rPr>
          <w:bCs/>
          <w:color w:val="000000"/>
          <w:sz w:val="20"/>
          <w:szCs w:val="20"/>
        </w:rPr>
        <w:t>о расходах на содержание работников органов местного самоуправления и лиц, замещающих муниципальные должности</w:t>
      </w:r>
    </w:p>
    <w:p w:rsidR="00F914CC" w:rsidRPr="00374EC4" w:rsidRDefault="00F914CC" w:rsidP="00F914CC">
      <w:pPr>
        <w:autoSpaceDE w:val="0"/>
        <w:autoSpaceDN w:val="0"/>
        <w:adjustRightInd w:val="0"/>
        <w:jc w:val="right"/>
        <w:rPr>
          <w:color w:val="000000"/>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841"/>
        <w:gridCol w:w="1696"/>
        <w:gridCol w:w="1203"/>
      </w:tblGrid>
      <w:tr w:rsidR="00F914CC" w:rsidRPr="00374EC4" w:rsidTr="00D32EC1">
        <w:trPr>
          <w:trHeight w:val="315"/>
        </w:trPr>
        <w:tc>
          <w:tcPr>
            <w:tcW w:w="5954" w:type="dxa"/>
            <w:vMerge w:val="restart"/>
            <w:shd w:val="clear" w:color="auto" w:fill="auto"/>
            <w:noWrap/>
            <w:hideMark/>
          </w:tcPr>
          <w:p w:rsidR="00F914CC" w:rsidRPr="00374EC4" w:rsidRDefault="00F914CC" w:rsidP="00D32EC1">
            <w:pPr>
              <w:jc w:val="center"/>
              <w:rPr>
                <w:bCs/>
                <w:color w:val="000000"/>
                <w:sz w:val="20"/>
                <w:szCs w:val="20"/>
              </w:rPr>
            </w:pPr>
            <w:r w:rsidRPr="00374EC4">
              <w:rPr>
                <w:bCs/>
                <w:color w:val="000000"/>
                <w:sz w:val="20"/>
                <w:szCs w:val="20"/>
              </w:rPr>
              <w:t>Наименование показателя</w:t>
            </w:r>
          </w:p>
        </w:tc>
        <w:tc>
          <w:tcPr>
            <w:tcW w:w="845" w:type="dxa"/>
            <w:vMerge w:val="restart"/>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Код  строки</w:t>
            </w:r>
          </w:p>
        </w:tc>
        <w:tc>
          <w:tcPr>
            <w:tcW w:w="2557" w:type="dxa"/>
            <w:gridSpan w:val="2"/>
            <w:vMerge w:val="restart"/>
            <w:shd w:val="clear" w:color="auto" w:fill="auto"/>
            <w:noWrap/>
            <w:hideMark/>
          </w:tcPr>
          <w:p w:rsidR="00F914CC" w:rsidRPr="00374EC4" w:rsidRDefault="00F914CC" w:rsidP="00D32EC1">
            <w:pPr>
              <w:jc w:val="center"/>
              <w:rPr>
                <w:bCs/>
                <w:color w:val="000000"/>
                <w:sz w:val="20"/>
                <w:szCs w:val="20"/>
              </w:rPr>
            </w:pPr>
            <w:r w:rsidRPr="00374EC4">
              <w:rPr>
                <w:bCs/>
                <w:color w:val="000000"/>
                <w:sz w:val="20"/>
                <w:szCs w:val="20"/>
              </w:rPr>
              <w:t>Всего</w:t>
            </w:r>
          </w:p>
        </w:tc>
      </w:tr>
      <w:tr w:rsidR="00F914CC" w:rsidRPr="00374EC4" w:rsidTr="00D32EC1">
        <w:trPr>
          <w:trHeight w:val="517"/>
        </w:trPr>
        <w:tc>
          <w:tcPr>
            <w:tcW w:w="5954" w:type="dxa"/>
            <w:vMerge/>
            <w:vAlign w:val="center"/>
            <w:hideMark/>
          </w:tcPr>
          <w:p w:rsidR="00F914CC" w:rsidRPr="00374EC4" w:rsidRDefault="00F914CC" w:rsidP="00D32EC1">
            <w:pPr>
              <w:rPr>
                <w:bCs/>
                <w:color w:val="000000"/>
                <w:sz w:val="20"/>
                <w:szCs w:val="20"/>
              </w:rPr>
            </w:pPr>
          </w:p>
        </w:tc>
        <w:tc>
          <w:tcPr>
            <w:tcW w:w="845" w:type="dxa"/>
            <w:vMerge/>
            <w:vAlign w:val="center"/>
            <w:hideMark/>
          </w:tcPr>
          <w:p w:rsidR="00F914CC" w:rsidRPr="00374EC4" w:rsidRDefault="00F914CC" w:rsidP="00D32EC1">
            <w:pPr>
              <w:rPr>
                <w:bCs/>
                <w:color w:val="000000"/>
                <w:sz w:val="20"/>
                <w:szCs w:val="20"/>
              </w:rPr>
            </w:pPr>
          </w:p>
        </w:tc>
        <w:tc>
          <w:tcPr>
            <w:tcW w:w="2557" w:type="dxa"/>
            <w:gridSpan w:val="2"/>
            <w:vMerge/>
            <w:vAlign w:val="center"/>
            <w:hideMark/>
          </w:tcPr>
          <w:p w:rsidR="00F914CC" w:rsidRPr="00374EC4" w:rsidRDefault="00F914CC" w:rsidP="00D32EC1">
            <w:pPr>
              <w:rPr>
                <w:bCs/>
                <w:color w:val="000000"/>
                <w:sz w:val="20"/>
                <w:szCs w:val="20"/>
              </w:rPr>
            </w:pPr>
          </w:p>
        </w:tc>
      </w:tr>
      <w:tr w:rsidR="00F914CC" w:rsidRPr="00374EC4" w:rsidTr="00D32EC1">
        <w:trPr>
          <w:trHeight w:val="1020"/>
        </w:trPr>
        <w:tc>
          <w:tcPr>
            <w:tcW w:w="5954" w:type="dxa"/>
            <w:vMerge/>
            <w:vAlign w:val="center"/>
            <w:hideMark/>
          </w:tcPr>
          <w:p w:rsidR="00F914CC" w:rsidRPr="00374EC4" w:rsidRDefault="00F914CC" w:rsidP="00D32EC1">
            <w:pPr>
              <w:rPr>
                <w:bCs/>
                <w:color w:val="000000"/>
                <w:sz w:val="20"/>
                <w:szCs w:val="20"/>
              </w:rPr>
            </w:pPr>
          </w:p>
        </w:tc>
        <w:tc>
          <w:tcPr>
            <w:tcW w:w="845" w:type="dxa"/>
            <w:vMerge/>
            <w:vAlign w:val="center"/>
            <w:hideMark/>
          </w:tcPr>
          <w:p w:rsidR="00F914CC" w:rsidRPr="00374EC4" w:rsidRDefault="00F914CC" w:rsidP="00D32EC1">
            <w:pPr>
              <w:rPr>
                <w:bCs/>
                <w:color w:val="000000"/>
                <w:sz w:val="20"/>
                <w:szCs w:val="20"/>
              </w:rPr>
            </w:pPr>
          </w:p>
        </w:tc>
        <w:tc>
          <w:tcPr>
            <w:tcW w:w="1705" w:type="dxa"/>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 xml:space="preserve">утверждено (предусмотрено) на год     </w:t>
            </w:r>
          </w:p>
        </w:tc>
        <w:tc>
          <w:tcPr>
            <w:tcW w:w="852" w:type="dxa"/>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фактически  начислено                    за отчетный период</w:t>
            </w:r>
          </w:p>
        </w:tc>
      </w:tr>
      <w:tr w:rsidR="00F914CC" w:rsidRPr="00374EC4" w:rsidTr="00D32EC1">
        <w:trPr>
          <w:trHeight w:val="300"/>
        </w:trPr>
        <w:tc>
          <w:tcPr>
            <w:tcW w:w="5954" w:type="dxa"/>
            <w:shd w:val="clear" w:color="auto" w:fill="auto"/>
            <w:noWrap/>
            <w:vAlign w:val="center"/>
            <w:hideMark/>
          </w:tcPr>
          <w:p w:rsidR="00F914CC" w:rsidRPr="00374EC4" w:rsidRDefault="00F914CC" w:rsidP="00D32EC1">
            <w:pPr>
              <w:jc w:val="center"/>
              <w:rPr>
                <w:color w:val="000000"/>
                <w:sz w:val="20"/>
                <w:szCs w:val="20"/>
              </w:rPr>
            </w:pPr>
            <w:r w:rsidRPr="00374EC4">
              <w:rPr>
                <w:color w:val="000000"/>
                <w:sz w:val="20"/>
                <w:szCs w:val="20"/>
              </w:rPr>
              <w:t>1</w:t>
            </w:r>
          </w:p>
        </w:tc>
        <w:tc>
          <w:tcPr>
            <w:tcW w:w="845" w:type="dxa"/>
            <w:shd w:val="clear" w:color="auto" w:fill="auto"/>
            <w:noWrap/>
            <w:vAlign w:val="center"/>
            <w:hideMark/>
          </w:tcPr>
          <w:p w:rsidR="00F914CC" w:rsidRPr="00374EC4" w:rsidRDefault="00F914CC" w:rsidP="00D32EC1">
            <w:pPr>
              <w:jc w:val="center"/>
              <w:rPr>
                <w:color w:val="000000"/>
                <w:sz w:val="20"/>
                <w:szCs w:val="20"/>
              </w:rPr>
            </w:pPr>
            <w:r w:rsidRPr="00374EC4">
              <w:rPr>
                <w:color w:val="000000"/>
                <w:sz w:val="20"/>
                <w:szCs w:val="20"/>
              </w:rPr>
              <w:t>2</w:t>
            </w:r>
          </w:p>
        </w:tc>
        <w:tc>
          <w:tcPr>
            <w:tcW w:w="1705" w:type="dxa"/>
            <w:shd w:val="clear" w:color="auto" w:fill="auto"/>
            <w:noWrap/>
            <w:vAlign w:val="center"/>
            <w:hideMark/>
          </w:tcPr>
          <w:p w:rsidR="00F914CC" w:rsidRPr="00374EC4" w:rsidRDefault="00F914CC" w:rsidP="00D32EC1">
            <w:pPr>
              <w:jc w:val="center"/>
              <w:rPr>
                <w:color w:val="000000"/>
                <w:sz w:val="20"/>
                <w:szCs w:val="20"/>
              </w:rPr>
            </w:pPr>
            <w:r w:rsidRPr="00374EC4">
              <w:rPr>
                <w:color w:val="000000"/>
                <w:sz w:val="20"/>
                <w:szCs w:val="20"/>
              </w:rPr>
              <w:t>3</w:t>
            </w:r>
          </w:p>
        </w:tc>
        <w:tc>
          <w:tcPr>
            <w:tcW w:w="852" w:type="dxa"/>
            <w:shd w:val="clear" w:color="auto" w:fill="auto"/>
            <w:noWrap/>
            <w:vAlign w:val="center"/>
            <w:hideMark/>
          </w:tcPr>
          <w:p w:rsidR="00F914CC" w:rsidRPr="00374EC4" w:rsidRDefault="00F914CC" w:rsidP="00D32EC1">
            <w:pPr>
              <w:jc w:val="center"/>
              <w:rPr>
                <w:color w:val="000000"/>
                <w:sz w:val="20"/>
                <w:szCs w:val="20"/>
              </w:rPr>
            </w:pPr>
            <w:r w:rsidRPr="00374EC4">
              <w:rPr>
                <w:color w:val="000000"/>
                <w:sz w:val="20"/>
                <w:szCs w:val="20"/>
              </w:rPr>
              <w:t>4</w:t>
            </w:r>
          </w:p>
        </w:tc>
      </w:tr>
      <w:tr w:rsidR="00F914CC" w:rsidRPr="00374EC4" w:rsidTr="00D32EC1">
        <w:trPr>
          <w:trHeight w:val="495"/>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Заработная плата лиц, замещающих муниципальные должности,   всего   (сумма строк 011+012)</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010</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1154,0</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588,00</w:t>
            </w:r>
          </w:p>
        </w:tc>
      </w:tr>
      <w:tr w:rsidR="00F914CC" w:rsidRPr="00374EC4" w:rsidTr="00D32EC1">
        <w:trPr>
          <w:trHeight w:val="36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в том числе:   </w:t>
            </w:r>
          </w:p>
        </w:tc>
        <w:tc>
          <w:tcPr>
            <w:tcW w:w="845" w:type="dxa"/>
            <w:shd w:val="clear" w:color="auto" w:fill="auto"/>
            <w:noWrap/>
            <w:vAlign w:val="bottom"/>
            <w:hideMark/>
          </w:tcPr>
          <w:p w:rsidR="00F914CC" w:rsidRPr="00374EC4" w:rsidRDefault="00F914CC" w:rsidP="00D32EC1">
            <w:pP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278"/>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денежное вознаграждение (денежное содержание)</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011</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588,0 </w:t>
            </w:r>
          </w:p>
        </w:tc>
      </w:tr>
      <w:tr w:rsidR="00F914CC" w:rsidRPr="00374EC4" w:rsidTr="00D32EC1">
        <w:trPr>
          <w:trHeight w:val="278"/>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lastRenderedPageBreak/>
              <w:t>другие выплаты</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012</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0,0 </w:t>
            </w:r>
          </w:p>
        </w:tc>
      </w:tr>
      <w:tr w:rsidR="00F914CC" w:rsidRPr="00374EC4" w:rsidTr="00D32EC1">
        <w:trPr>
          <w:trHeight w:val="780"/>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Заработная плата  лиц, замещающих должности муниципальной  службы, всего</w:t>
            </w:r>
            <w:r w:rsidRPr="00374EC4">
              <w:rPr>
                <w:bCs/>
                <w:color w:val="000000"/>
                <w:sz w:val="20"/>
                <w:szCs w:val="20"/>
              </w:rPr>
              <w:br/>
              <w:t>(сумма строк 021+022+024)</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020</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6 717,20</w:t>
            </w:r>
          </w:p>
        </w:tc>
      </w:tr>
      <w:tr w:rsidR="00F914CC" w:rsidRPr="00374EC4" w:rsidTr="00D32EC1">
        <w:trPr>
          <w:trHeight w:val="27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в том числе:</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28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должностной оклад</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021</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1 246,50</w:t>
            </w:r>
          </w:p>
        </w:tc>
      </w:tr>
      <w:tr w:rsidR="00F914CC" w:rsidRPr="00374EC4" w:rsidTr="00D32EC1">
        <w:trPr>
          <w:trHeight w:val="27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дополнительные выплаты</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022</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5 453,70</w:t>
            </w:r>
          </w:p>
        </w:tc>
      </w:tr>
      <w:tr w:rsidR="00F914CC" w:rsidRPr="00374EC4" w:rsidTr="00D32EC1">
        <w:trPr>
          <w:trHeight w:val="255"/>
        </w:trPr>
        <w:tc>
          <w:tcPr>
            <w:tcW w:w="5954" w:type="dxa"/>
            <w:shd w:val="clear" w:color="auto" w:fill="auto"/>
            <w:vAlign w:val="bottom"/>
            <w:hideMark/>
          </w:tcPr>
          <w:p w:rsidR="00F914CC" w:rsidRPr="00374EC4" w:rsidRDefault="00F914CC" w:rsidP="00D32EC1">
            <w:pPr>
              <w:ind w:firstLineChars="200" w:firstLine="400"/>
              <w:rPr>
                <w:i/>
                <w:iCs/>
                <w:color w:val="000000"/>
                <w:sz w:val="20"/>
                <w:szCs w:val="20"/>
              </w:rPr>
            </w:pPr>
            <w:r w:rsidRPr="00374EC4">
              <w:rPr>
                <w:i/>
                <w:iCs/>
                <w:color w:val="000000"/>
                <w:sz w:val="20"/>
                <w:szCs w:val="20"/>
              </w:rPr>
              <w:t>из них:  ежемесячное денежное поощрение</w:t>
            </w:r>
          </w:p>
        </w:tc>
        <w:tc>
          <w:tcPr>
            <w:tcW w:w="845" w:type="dxa"/>
            <w:shd w:val="clear" w:color="auto" w:fill="auto"/>
            <w:noWrap/>
            <w:vAlign w:val="bottom"/>
            <w:hideMark/>
          </w:tcPr>
          <w:p w:rsidR="00F914CC" w:rsidRPr="00374EC4" w:rsidRDefault="00F914CC" w:rsidP="00D32EC1">
            <w:pPr>
              <w:jc w:val="center"/>
              <w:rPr>
                <w:i/>
                <w:iCs/>
                <w:color w:val="000000"/>
                <w:sz w:val="20"/>
                <w:szCs w:val="20"/>
              </w:rPr>
            </w:pPr>
            <w:r w:rsidRPr="00374EC4">
              <w:rPr>
                <w:i/>
                <w:iCs/>
                <w:color w:val="000000"/>
                <w:sz w:val="20"/>
                <w:szCs w:val="20"/>
              </w:rPr>
              <w:t>023</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2 558,10</w:t>
            </w:r>
          </w:p>
        </w:tc>
      </w:tr>
      <w:tr w:rsidR="00F914CC" w:rsidRPr="00374EC4" w:rsidTr="00D32EC1">
        <w:trPr>
          <w:trHeight w:val="278"/>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другие выплаты</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024</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17,0 </w:t>
            </w:r>
          </w:p>
        </w:tc>
      </w:tr>
      <w:tr w:rsidR="00F914CC" w:rsidRPr="00374EC4" w:rsidTr="00D32EC1">
        <w:trPr>
          <w:trHeight w:val="514"/>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Заработная плата лиц, замещающих должности, не являющиеся должностями муниципальной службы</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030</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r>
      <w:tr w:rsidR="00F914CC" w:rsidRPr="00374EC4" w:rsidTr="00D32EC1">
        <w:trPr>
          <w:trHeight w:val="256"/>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Заработная плата работников органа местного самоуправления, переведенных на новые системы оплаты труда1</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040</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r>
      <w:tr w:rsidR="00F914CC" w:rsidRPr="00374EC4" w:rsidTr="00D32EC1">
        <w:trPr>
          <w:trHeight w:val="70"/>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Итого расходов на заработную плату работников органа местного самоуправления (сумма строк 010+020+030+040)</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050</w:t>
            </w:r>
          </w:p>
        </w:tc>
        <w:tc>
          <w:tcPr>
            <w:tcW w:w="170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13 547,70</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7 272,20</w:t>
            </w:r>
          </w:p>
        </w:tc>
      </w:tr>
      <w:tr w:rsidR="00F914CC" w:rsidRPr="00374EC4" w:rsidTr="00D32EC1">
        <w:trPr>
          <w:trHeight w:val="555"/>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Прочие выплаты работникам органа местного самоуправления, всего</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060</w:t>
            </w:r>
          </w:p>
        </w:tc>
        <w:tc>
          <w:tcPr>
            <w:tcW w:w="170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25,00</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5,00</w:t>
            </w:r>
          </w:p>
        </w:tc>
      </w:tr>
      <w:tr w:rsidR="00F914CC" w:rsidRPr="00374EC4" w:rsidTr="00D32EC1">
        <w:trPr>
          <w:trHeight w:val="25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из них:</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 </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4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компенсации работникам за использование личных легковых           </w:t>
            </w:r>
          </w:p>
        </w:tc>
        <w:tc>
          <w:tcPr>
            <w:tcW w:w="845" w:type="dxa"/>
            <w:shd w:val="clear" w:color="auto" w:fill="auto"/>
            <w:noWrap/>
            <w:hideMark/>
          </w:tcPr>
          <w:p w:rsidR="00F914CC" w:rsidRPr="00374EC4" w:rsidRDefault="00F914CC" w:rsidP="00D32EC1">
            <w:pP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3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автомобилей для служебных целей</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061</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52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суточные при служебных командировках - всего (сумма строк 063+064)</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062</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0,2 </w:t>
            </w:r>
          </w:p>
        </w:tc>
      </w:tr>
      <w:tr w:rsidR="00F914CC" w:rsidRPr="00374EC4" w:rsidTr="00D32EC1">
        <w:trPr>
          <w:trHeight w:val="33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в том числе:                 </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3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на территории Российской Федерации</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063</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0,2 </w:t>
            </w:r>
          </w:p>
        </w:tc>
      </w:tr>
      <w:tr w:rsidR="00F914CC" w:rsidRPr="00374EC4" w:rsidTr="00D32EC1">
        <w:trPr>
          <w:trHeight w:val="33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на территории иностранных  государств</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064</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570"/>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оплата проезда и проживания при служебных командировках - всего  (сумма строк 066+067)                                                                      </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065</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4,8 </w:t>
            </w:r>
          </w:p>
        </w:tc>
      </w:tr>
      <w:tr w:rsidR="00F914CC" w:rsidRPr="00374EC4" w:rsidTr="00D32EC1">
        <w:trPr>
          <w:trHeight w:val="319"/>
        </w:trPr>
        <w:tc>
          <w:tcPr>
            <w:tcW w:w="5954" w:type="dxa"/>
            <w:shd w:val="clear" w:color="auto" w:fill="auto"/>
            <w:vAlign w:val="bottom"/>
            <w:hideMark/>
          </w:tcPr>
          <w:p w:rsidR="00F914CC" w:rsidRPr="00374EC4" w:rsidRDefault="00F914CC" w:rsidP="00D32EC1">
            <w:pPr>
              <w:ind w:firstLineChars="200" w:firstLine="400"/>
              <w:rPr>
                <w:i/>
                <w:iCs/>
                <w:color w:val="000000"/>
                <w:sz w:val="20"/>
                <w:szCs w:val="20"/>
              </w:rPr>
            </w:pPr>
            <w:r w:rsidRPr="00374EC4">
              <w:rPr>
                <w:i/>
                <w:iCs/>
                <w:color w:val="000000"/>
                <w:sz w:val="20"/>
                <w:szCs w:val="20"/>
              </w:rPr>
              <w:t xml:space="preserve">в том числе:                 </w:t>
            </w:r>
          </w:p>
        </w:tc>
        <w:tc>
          <w:tcPr>
            <w:tcW w:w="845" w:type="dxa"/>
            <w:shd w:val="clear" w:color="auto" w:fill="auto"/>
            <w:noWrap/>
            <w:hideMark/>
          </w:tcPr>
          <w:p w:rsidR="00F914CC" w:rsidRPr="00374EC4" w:rsidRDefault="00F914CC" w:rsidP="00D32EC1">
            <w:pP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19"/>
        </w:trPr>
        <w:tc>
          <w:tcPr>
            <w:tcW w:w="5954" w:type="dxa"/>
            <w:shd w:val="clear" w:color="auto" w:fill="auto"/>
            <w:vAlign w:val="bottom"/>
            <w:hideMark/>
          </w:tcPr>
          <w:p w:rsidR="00F914CC" w:rsidRPr="00374EC4" w:rsidRDefault="00F914CC" w:rsidP="00D32EC1">
            <w:pPr>
              <w:ind w:firstLineChars="200" w:firstLine="400"/>
              <w:rPr>
                <w:i/>
                <w:iCs/>
                <w:color w:val="000000"/>
                <w:sz w:val="20"/>
                <w:szCs w:val="20"/>
              </w:rPr>
            </w:pPr>
            <w:r w:rsidRPr="00374EC4">
              <w:rPr>
                <w:i/>
                <w:iCs/>
                <w:color w:val="000000"/>
                <w:sz w:val="20"/>
                <w:szCs w:val="20"/>
              </w:rPr>
              <w:t>на территории Российской Федерации</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066</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4,8 </w:t>
            </w:r>
          </w:p>
        </w:tc>
      </w:tr>
      <w:tr w:rsidR="00F914CC" w:rsidRPr="00374EC4" w:rsidTr="00D32EC1">
        <w:trPr>
          <w:trHeight w:val="319"/>
        </w:trPr>
        <w:tc>
          <w:tcPr>
            <w:tcW w:w="5954" w:type="dxa"/>
            <w:shd w:val="clear" w:color="auto" w:fill="auto"/>
            <w:vAlign w:val="bottom"/>
            <w:hideMark/>
          </w:tcPr>
          <w:p w:rsidR="00F914CC" w:rsidRPr="00374EC4" w:rsidRDefault="00F914CC" w:rsidP="00D32EC1">
            <w:pPr>
              <w:ind w:firstLineChars="200" w:firstLine="400"/>
              <w:rPr>
                <w:i/>
                <w:iCs/>
                <w:color w:val="000000"/>
                <w:sz w:val="20"/>
                <w:szCs w:val="20"/>
              </w:rPr>
            </w:pPr>
            <w:r w:rsidRPr="00374EC4">
              <w:rPr>
                <w:i/>
                <w:iCs/>
                <w:color w:val="000000"/>
                <w:sz w:val="20"/>
                <w:szCs w:val="20"/>
              </w:rPr>
              <w:t>на территории иностранных   государств</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067</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840"/>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Другие расходы на содержание органа местного самоуправления, всего</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070</w:t>
            </w:r>
          </w:p>
        </w:tc>
        <w:tc>
          <w:tcPr>
            <w:tcW w:w="170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6 276,39</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2 483,00</w:t>
            </w:r>
          </w:p>
        </w:tc>
      </w:tr>
      <w:tr w:rsidR="00F914CC" w:rsidRPr="00374EC4" w:rsidTr="00D32EC1">
        <w:trPr>
          <w:trHeight w:val="31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из них:</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 </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15"/>
        </w:trPr>
        <w:tc>
          <w:tcPr>
            <w:tcW w:w="5954"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начисления на выплаты по оплате труда            </w:t>
            </w:r>
          </w:p>
        </w:tc>
        <w:tc>
          <w:tcPr>
            <w:tcW w:w="84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071</w:t>
            </w:r>
          </w:p>
        </w:tc>
        <w:tc>
          <w:tcPr>
            <w:tcW w:w="1705" w:type="dxa"/>
            <w:shd w:val="clear" w:color="auto" w:fill="auto"/>
            <w:noWrap/>
            <w:vAlign w:val="bottom"/>
            <w:hideMark/>
          </w:tcPr>
          <w:p w:rsidR="00F914CC" w:rsidRPr="00374EC4" w:rsidRDefault="00F914CC" w:rsidP="00D32EC1">
            <w:pPr>
              <w:jc w:val="center"/>
              <w:rPr>
                <w:color w:val="000000"/>
                <w:sz w:val="20"/>
                <w:szCs w:val="20"/>
              </w:rPr>
            </w:pPr>
            <w:r w:rsidRPr="00374EC4">
              <w:rPr>
                <w:color w:val="000000"/>
                <w:sz w:val="20"/>
                <w:szCs w:val="20"/>
              </w:rPr>
              <w:t>Х</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855"/>
        </w:trPr>
        <w:tc>
          <w:tcPr>
            <w:tcW w:w="5954"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ВСЕГО  расходов  на содержание органа местного самоуправления (сумма строк 050+060+070)</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080</w:t>
            </w:r>
          </w:p>
        </w:tc>
        <w:tc>
          <w:tcPr>
            <w:tcW w:w="170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19 824,09</w:t>
            </w:r>
          </w:p>
        </w:tc>
        <w:tc>
          <w:tcPr>
            <w:tcW w:w="852"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9 755,20</w:t>
            </w:r>
          </w:p>
        </w:tc>
      </w:tr>
    </w:tbl>
    <w:p w:rsidR="00F914CC" w:rsidRPr="00374EC4" w:rsidRDefault="00F914CC" w:rsidP="00F914CC">
      <w:pPr>
        <w:jc w:val="center"/>
        <w:rPr>
          <w:b/>
          <w:bCs/>
          <w:color w:val="000000"/>
          <w:sz w:val="20"/>
          <w:szCs w:val="20"/>
        </w:rPr>
      </w:pPr>
      <w:r w:rsidRPr="00374EC4">
        <w:rPr>
          <w:b/>
          <w:bCs/>
          <w:color w:val="000000"/>
          <w:sz w:val="20"/>
          <w:szCs w:val="20"/>
        </w:rPr>
        <w:t xml:space="preserve"> </w:t>
      </w:r>
    </w:p>
    <w:p w:rsidR="00F914CC" w:rsidRPr="00374EC4" w:rsidRDefault="00F914CC" w:rsidP="00F914CC">
      <w:pPr>
        <w:jc w:val="center"/>
        <w:rPr>
          <w:bCs/>
          <w:color w:val="000000"/>
          <w:sz w:val="20"/>
          <w:szCs w:val="20"/>
        </w:rPr>
      </w:pPr>
    </w:p>
    <w:p w:rsidR="00F914CC" w:rsidRPr="00374EC4" w:rsidRDefault="00F914CC" w:rsidP="00F914CC">
      <w:pPr>
        <w:jc w:val="center"/>
        <w:rPr>
          <w:bCs/>
          <w:color w:val="000000"/>
          <w:sz w:val="20"/>
          <w:szCs w:val="20"/>
        </w:rPr>
      </w:pPr>
      <w:r w:rsidRPr="00374EC4">
        <w:rPr>
          <w:bCs/>
          <w:color w:val="000000"/>
          <w:sz w:val="20"/>
          <w:szCs w:val="20"/>
        </w:rPr>
        <w:t>Сведения</w:t>
      </w:r>
    </w:p>
    <w:p w:rsidR="00F914CC" w:rsidRPr="00374EC4" w:rsidRDefault="00F914CC" w:rsidP="00F914CC">
      <w:pPr>
        <w:jc w:val="center"/>
        <w:rPr>
          <w:bCs/>
          <w:color w:val="000000"/>
          <w:sz w:val="20"/>
          <w:szCs w:val="20"/>
        </w:rPr>
      </w:pPr>
      <w:r w:rsidRPr="00374EC4">
        <w:rPr>
          <w:bCs/>
          <w:color w:val="000000"/>
          <w:sz w:val="20"/>
          <w:szCs w:val="20"/>
        </w:rPr>
        <w:t xml:space="preserve"> о должностях и численности работников органов местного самоуправления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845"/>
        <w:gridCol w:w="1440"/>
        <w:gridCol w:w="1335"/>
        <w:gridCol w:w="1948"/>
      </w:tblGrid>
      <w:tr w:rsidR="00F914CC" w:rsidRPr="00374EC4" w:rsidTr="00D32EC1">
        <w:trPr>
          <w:trHeight w:val="402"/>
        </w:trPr>
        <w:tc>
          <w:tcPr>
            <w:tcW w:w="4213" w:type="dxa"/>
            <w:vMerge w:val="restart"/>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Наименование показателя</w:t>
            </w:r>
          </w:p>
        </w:tc>
        <w:tc>
          <w:tcPr>
            <w:tcW w:w="845" w:type="dxa"/>
            <w:vMerge w:val="restart"/>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Код строки</w:t>
            </w:r>
          </w:p>
        </w:tc>
        <w:tc>
          <w:tcPr>
            <w:tcW w:w="4723" w:type="dxa"/>
            <w:gridSpan w:val="3"/>
            <w:vMerge w:val="restart"/>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Всего</w:t>
            </w:r>
          </w:p>
        </w:tc>
      </w:tr>
      <w:tr w:rsidR="00F914CC" w:rsidRPr="00374EC4" w:rsidTr="00D32EC1">
        <w:trPr>
          <w:trHeight w:val="517"/>
        </w:trPr>
        <w:tc>
          <w:tcPr>
            <w:tcW w:w="4213" w:type="dxa"/>
            <w:vMerge/>
            <w:vAlign w:val="center"/>
            <w:hideMark/>
          </w:tcPr>
          <w:p w:rsidR="00F914CC" w:rsidRPr="00374EC4" w:rsidRDefault="00F914CC" w:rsidP="00D32EC1">
            <w:pPr>
              <w:rPr>
                <w:bCs/>
                <w:color w:val="000000"/>
                <w:sz w:val="20"/>
                <w:szCs w:val="20"/>
              </w:rPr>
            </w:pPr>
          </w:p>
        </w:tc>
        <w:tc>
          <w:tcPr>
            <w:tcW w:w="845" w:type="dxa"/>
            <w:vMerge/>
            <w:vAlign w:val="center"/>
            <w:hideMark/>
          </w:tcPr>
          <w:p w:rsidR="00F914CC" w:rsidRPr="00374EC4" w:rsidRDefault="00F914CC" w:rsidP="00D32EC1">
            <w:pPr>
              <w:rPr>
                <w:bCs/>
                <w:color w:val="000000"/>
                <w:sz w:val="20"/>
                <w:szCs w:val="20"/>
              </w:rPr>
            </w:pPr>
          </w:p>
        </w:tc>
        <w:tc>
          <w:tcPr>
            <w:tcW w:w="4723" w:type="dxa"/>
            <w:gridSpan w:val="3"/>
            <w:vMerge/>
            <w:vAlign w:val="center"/>
            <w:hideMark/>
          </w:tcPr>
          <w:p w:rsidR="00F914CC" w:rsidRPr="00374EC4" w:rsidRDefault="00F914CC" w:rsidP="00D32EC1">
            <w:pPr>
              <w:rPr>
                <w:bCs/>
                <w:color w:val="000000"/>
                <w:sz w:val="20"/>
                <w:szCs w:val="20"/>
              </w:rPr>
            </w:pPr>
          </w:p>
        </w:tc>
      </w:tr>
      <w:tr w:rsidR="00F914CC" w:rsidRPr="00374EC4" w:rsidTr="00D32EC1">
        <w:trPr>
          <w:trHeight w:val="1637"/>
        </w:trPr>
        <w:tc>
          <w:tcPr>
            <w:tcW w:w="4213" w:type="dxa"/>
            <w:vMerge/>
            <w:vAlign w:val="center"/>
            <w:hideMark/>
          </w:tcPr>
          <w:p w:rsidR="00F914CC" w:rsidRPr="00374EC4" w:rsidRDefault="00F914CC" w:rsidP="00D32EC1">
            <w:pPr>
              <w:rPr>
                <w:bCs/>
                <w:color w:val="000000"/>
                <w:sz w:val="20"/>
                <w:szCs w:val="20"/>
              </w:rPr>
            </w:pPr>
          </w:p>
        </w:tc>
        <w:tc>
          <w:tcPr>
            <w:tcW w:w="845" w:type="dxa"/>
            <w:vMerge/>
            <w:vAlign w:val="center"/>
            <w:hideMark/>
          </w:tcPr>
          <w:p w:rsidR="00F914CC" w:rsidRPr="00374EC4" w:rsidRDefault="00F914CC" w:rsidP="00D32EC1">
            <w:pPr>
              <w:rPr>
                <w:bCs/>
                <w:color w:val="000000"/>
                <w:sz w:val="20"/>
                <w:szCs w:val="20"/>
              </w:rPr>
            </w:pPr>
          </w:p>
        </w:tc>
        <w:tc>
          <w:tcPr>
            <w:tcW w:w="1440" w:type="dxa"/>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утверждено должностей                   в штатном расписании              на конец          отчетного      периода</w:t>
            </w:r>
          </w:p>
        </w:tc>
        <w:tc>
          <w:tcPr>
            <w:tcW w:w="1335" w:type="dxa"/>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фактически замещено должностей              на конец отчетного периода</w:t>
            </w:r>
          </w:p>
        </w:tc>
        <w:tc>
          <w:tcPr>
            <w:tcW w:w="1948" w:type="dxa"/>
            <w:shd w:val="clear" w:color="auto" w:fill="auto"/>
            <w:hideMark/>
          </w:tcPr>
          <w:p w:rsidR="00F914CC" w:rsidRPr="00374EC4" w:rsidRDefault="00F914CC" w:rsidP="00D32EC1">
            <w:pPr>
              <w:jc w:val="center"/>
              <w:rPr>
                <w:bCs/>
                <w:color w:val="000000"/>
                <w:sz w:val="20"/>
                <w:szCs w:val="20"/>
              </w:rPr>
            </w:pPr>
            <w:r w:rsidRPr="00374EC4">
              <w:rPr>
                <w:bCs/>
                <w:color w:val="000000"/>
                <w:sz w:val="20"/>
                <w:szCs w:val="20"/>
              </w:rPr>
              <w:t>среднесписочная численность                   за отчетный период</w:t>
            </w:r>
          </w:p>
        </w:tc>
      </w:tr>
      <w:tr w:rsidR="00F914CC" w:rsidRPr="00374EC4" w:rsidTr="00D32EC1">
        <w:trPr>
          <w:trHeight w:val="282"/>
        </w:trPr>
        <w:tc>
          <w:tcPr>
            <w:tcW w:w="4213"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lastRenderedPageBreak/>
              <w:t>1</w:t>
            </w:r>
          </w:p>
        </w:tc>
        <w:tc>
          <w:tcPr>
            <w:tcW w:w="845"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2</w:t>
            </w:r>
          </w:p>
        </w:tc>
        <w:tc>
          <w:tcPr>
            <w:tcW w:w="1440"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3</w:t>
            </w:r>
          </w:p>
        </w:tc>
        <w:tc>
          <w:tcPr>
            <w:tcW w:w="1335"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4</w:t>
            </w:r>
          </w:p>
        </w:tc>
        <w:tc>
          <w:tcPr>
            <w:tcW w:w="1948" w:type="dxa"/>
            <w:shd w:val="clear" w:color="auto" w:fill="auto"/>
            <w:vAlign w:val="center"/>
            <w:hideMark/>
          </w:tcPr>
          <w:p w:rsidR="00F914CC" w:rsidRPr="00374EC4" w:rsidRDefault="00F914CC" w:rsidP="00D32EC1">
            <w:pPr>
              <w:jc w:val="center"/>
              <w:rPr>
                <w:color w:val="000000"/>
                <w:sz w:val="20"/>
                <w:szCs w:val="20"/>
              </w:rPr>
            </w:pPr>
            <w:r w:rsidRPr="00374EC4">
              <w:rPr>
                <w:color w:val="000000"/>
                <w:sz w:val="20"/>
                <w:szCs w:val="20"/>
              </w:rPr>
              <w:t>5</w:t>
            </w:r>
          </w:p>
        </w:tc>
      </w:tr>
      <w:tr w:rsidR="00F914CC" w:rsidRPr="00374EC4" w:rsidTr="00D32EC1">
        <w:trPr>
          <w:trHeight w:val="300"/>
        </w:trPr>
        <w:tc>
          <w:tcPr>
            <w:tcW w:w="4213"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 xml:space="preserve">Муниципальные должности </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200</w:t>
            </w:r>
          </w:p>
        </w:tc>
        <w:tc>
          <w:tcPr>
            <w:tcW w:w="1440" w:type="dxa"/>
            <w:shd w:val="clear" w:color="auto" w:fill="auto"/>
            <w:noWrap/>
            <w:vAlign w:val="bottom"/>
          </w:tcPr>
          <w:p w:rsidR="00F914CC" w:rsidRPr="00374EC4" w:rsidRDefault="00F914CC" w:rsidP="00D32EC1">
            <w:pPr>
              <w:jc w:val="right"/>
              <w:rPr>
                <w:color w:val="000000"/>
                <w:sz w:val="20"/>
                <w:szCs w:val="20"/>
              </w:rPr>
            </w:pPr>
          </w:p>
        </w:tc>
        <w:tc>
          <w:tcPr>
            <w:tcW w:w="1335" w:type="dxa"/>
            <w:shd w:val="clear" w:color="auto" w:fill="auto"/>
            <w:noWrap/>
            <w:vAlign w:val="bottom"/>
          </w:tcPr>
          <w:p w:rsidR="00F914CC" w:rsidRPr="00374EC4" w:rsidRDefault="00F914CC" w:rsidP="00D32EC1">
            <w:pPr>
              <w:jc w:val="right"/>
              <w:rPr>
                <w:color w:val="000000"/>
                <w:sz w:val="20"/>
                <w:szCs w:val="20"/>
              </w:rPr>
            </w:pPr>
          </w:p>
        </w:tc>
        <w:tc>
          <w:tcPr>
            <w:tcW w:w="1948" w:type="dxa"/>
            <w:shd w:val="clear" w:color="auto" w:fill="auto"/>
            <w:noWrap/>
            <w:vAlign w:val="bottom"/>
          </w:tcPr>
          <w:p w:rsidR="00F914CC" w:rsidRPr="00374EC4" w:rsidRDefault="00F914CC" w:rsidP="00D32EC1">
            <w:pPr>
              <w:jc w:val="right"/>
              <w:rPr>
                <w:color w:val="000000"/>
                <w:sz w:val="20"/>
                <w:szCs w:val="20"/>
              </w:rPr>
            </w:pPr>
          </w:p>
        </w:tc>
      </w:tr>
      <w:tr w:rsidR="00F914CC" w:rsidRPr="00374EC4" w:rsidTr="00D32EC1">
        <w:trPr>
          <w:trHeight w:val="255"/>
        </w:trPr>
        <w:tc>
          <w:tcPr>
            <w:tcW w:w="4213"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Должности  муниципальной службы, всего (сумма строк 220+230+240+250+260)</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210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52,0</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49,0</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49,0</w:t>
            </w:r>
          </w:p>
        </w:tc>
      </w:tr>
      <w:tr w:rsidR="00F914CC" w:rsidRPr="00374EC4" w:rsidTr="00D32EC1">
        <w:trPr>
          <w:trHeight w:val="278"/>
        </w:trPr>
        <w:tc>
          <w:tcPr>
            <w:tcW w:w="4213" w:type="dxa"/>
            <w:shd w:val="clear" w:color="auto" w:fill="auto"/>
            <w:vAlign w:val="bottom"/>
            <w:hideMark/>
          </w:tcPr>
          <w:p w:rsidR="00F914CC" w:rsidRPr="00374EC4" w:rsidRDefault="00F914CC" w:rsidP="00D32EC1">
            <w:pPr>
              <w:ind w:firstLineChars="100" w:firstLine="200"/>
              <w:rPr>
                <w:color w:val="000000"/>
                <w:sz w:val="20"/>
                <w:szCs w:val="20"/>
              </w:rPr>
            </w:pPr>
            <w:r w:rsidRPr="00374EC4">
              <w:rPr>
                <w:color w:val="000000"/>
                <w:sz w:val="20"/>
                <w:szCs w:val="20"/>
              </w:rPr>
              <w:t xml:space="preserve">из них по группам должностей: </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 </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300"/>
        </w:trPr>
        <w:tc>
          <w:tcPr>
            <w:tcW w:w="4213" w:type="dxa"/>
            <w:shd w:val="clear" w:color="auto" w:fill="auto"/>
            <w:vAlign w:val="bottom"/>
            <w:hideMark/>
          </w:tcPr>
          <w:p w:rsidR="00F914CC" w:rsidRPr="00374EC4" w:rsidRDefault="00F914CC" w:rsidP="00D32EC1">
            <w:pPr>
              <w:ind w:firstLineChars="100" w:firstLine="200"/>
              <w:rPr>
                <w:bCs/>
                <w:color w:val="000000"/>
                <w:sz w:val="20"/>
                <w:szCs w:val="20"/>
              </w:rPr>
            </w:pPr>
            <w:r w:rsidRPr="00374EC4">
              <w:rPr>
                <w:bCs/>
                <w:color w:val="000000"/>
                <w:sz w:val="20"/>
                <w:szCs w:val="20"/>
              </w:rPr>
              <w:t xml:space="preserve">высшие </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220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2 </w:t>
            </w:r>
          </w:p>
        </w:tc>
      </w:tr>
      <w:tr w:rsidR="00F914CC" w:rsidRPr="00374EC4" w:rsidTr="00D32EC1">
        <w:trPr>
          <w:trHeight w:val="300"/>
        </w:trPr>
        <w:tc>
          <w:tcPr>
            <w:tcW w:w="4213" w:type="dxa"/>
            <w:shd w:val="clear" w:color="auto" w:fill="auto"/>
            <w:vAlign w:val="bottom"/>
            <w:hideMark/>
          </w:tcPr>
          <w:p w:rsidR="00F914CC" w:rsidRPr="00374EC4" w:rsidRDefault="00F914CC" w:rsidP="00D32EC1">
            <w:pPr>
              <w:ind w:firstLineChars="100" w:firstLine="200"/>
              <w:rPr>
                <w:bCs/>
                <w:color w:val="000000"/>
                <w:sz w:val="20"/>
                <w:szCs w:val="20"/>
              </w:rPr>
            </w:pPr>
            <w:r w:rsidRPr="00374EC4">
              <w:rPr>
                <w:bCs/>
                <w:color w:val="000000"/>
                <w:sz w:val="20"/>
                <w:szCs w:val="20"/>
              </w:rPr>
              <w:t>главные</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230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3 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3 </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3</w:t>
            </w:r>
          </w:p>
        </w:tc>
      </w:tr>
      <w:tr w:rsidR="00F914CC" w:rsidRPr="00374EC4" w:rsidTr="00D32EC1">
        <w:trPr>
          <w:trHeight w:val="300"/>
        </w:trPr>
        <w:tc>
          <w:tcPr>
            <w:tcW w:w="4213" w:type="dxa"/>
            <w:shd w:val="clear" w:color="auto" w:fill="auto"/>
            <w:vAlign w:val="bottom"/>
            <w:hideMark/>
          </w:tcPr>
          <w:p w:rsidR="00F914CC" w:rsidRPr="00374EC4" w:rsidRDefault="00F914CC" w:rsidP="00D32EC1">
            <w:pPr>
              <w:ind w:firstLineChars="100" w:firstLine="200"/>
              <w:rPr>
                <w:bCs/>
                <w:color w:val="000000"/>
                <w:sz w:val="20"/>
                <w:szCs w:val="20"/>
              </w:rPr>
            </w:pPr>
            <w:r w:rsidRPr="00374EC4">
              <w:rPr>
                <w:bCs/>
                <w:color w:val="000000"/>
                <w:sz w:val="20"/>
                <w:szCs w:val="20"/>
              </w:rPr>
              <w:t>ведущие</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240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7 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7</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7</w:t>
            </w:r>
          </w:p>
        </w:tc>
      </w:tr>
      <w:tr w:rsidR="00F914CC" w:rsidRPr="00374EC4" w:rsidTr="00D32EC1">
        <w:trPr>
          <w:trHeight w:val="300"/>
        </w:trPr>
        <w:tc>
          <w:tcPr>
            <w:tcW w:w="4213" w:type="dxa"/>
            <w:shd w:val="clear" w:color="auto" w:fill="auto"/>
            <w:vAlign w:val="bottom"/>
            <w:hideMark/>
          </w:tcPr>
          <w:p w:rsidR="00F914CC" w:rsidRPr="00374EC4" w:rsidRDefault="00F914CC" w:rsidP="00D32EC1">
            <w:pPr>
              <w:ind w:firstLineChars="100" w:firstLine="200"/>
              <w:rPr>
                <w:bCs/>
                <w:color w:val="000000"/>
                <w:sz w:val="20"/>
                <w:szCs w:val="20"/>
              </w:rPr>
            </w:pPr>
            <w:r w:rsidRPr="00374EC4">
              <w:rPr>
                <w:bCs/>
                <w:color w:val="000000"/>
                <w:sz w:val="20"/>
                <w:szCs w:val="20"/>
              </w:rPr>
              <w:t xml:space="preserve">старшие </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250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23 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21</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22</w:t>
            </w:r>
          </w:p>
        </w:tc>
      </w:tr>
      <w:tr w:rsidR="00F914CC" w:rsidRPr="00374EC4" w:rsidTr="00D32EC1">
        <w:trPr>
          <w:trHeight w:val="300"/>
        </w:trPr>
        <w:tc>
          <w:tcPr>
            <w:tcW w:w="4213" w:type="dxa"/>
            <w:shd w:val="clear" w:color="auto" w:fill="auto"/>
            <w:vAlign w:val="bottom"/>
            <w:hideMark/>
          </w:tcPr>
          <w:p w:rsidR="00F914CC" w:rsidRPr="00374EC4" w:rsidRDefault="00F914CC" w:rsidP="00D32EC1">
            <w:pPr>
              <w:ind w:firstLineChars="100" w:firstLine="200"/>
              <w:rPr>
                <w:bCs/>
                <w:color w:val="000000"/>
                <w:sz w:val="20"/>
                <w:szCs w:val="20"/>
              </w:rPr>
            </w:pPr>
            <w:r w:rsidRPr="00374EC4">
              <w:rPr>
                <w:bCs/>
                <w:color w:val="000000"/>
                <w:sz w:val="20"/>
                <w:szCs w:val="20"/>
              </w:rPr>
              <w:t xml:space="preserve">младшие </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260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17 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16</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16,7</w:t>
            </w:r>
          </w:p>
        </w:tc>
      </w:tr>
      <w:tr w:rsidR="00F914CC" w:rsidRPr="00374EC4" w:rsidTr="00D32EC1">
        <w:trPr>
          <w:trHeight w:val="514"/>
        </w:trPr>
        <w:tc>
          <w:tcPr>
            <w:tcW w:w="4213"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Должности, не являющиеся должностями муниципальной службы</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270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 </w:t>
            </w:r>
          </w:p>
        </w:tc>
      </w:tr>
      <w:tr w:rsidR="00F914CC" w:rsidRPr="00374EC4" w:rsidTr="00D32EC1">
        <w:trPr>
          <w:trHeight w:val="514"/>
        </w:trPr>
        <w:tc>
          <w:tcPr>
            <w:tcW w:w="4213"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Должности работников, переведенных на новые системы оплаты труда2</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280</w:t>
            </w:r>
          </w:p>
        </w:tc>
        <w:tc>
          <w:tcPr>
            <w:tcW w:w="1440" w:type="dxa"/>
            <w:shd w:val="clear" w:color="auto" w:fill="auto"/>
            <w:noWrap/>
            <w:vAlign w:val="bottom"/>
          </w:tcPr>
          <w:p w:rsidR="00F914CC" w:rsidRPr="00374EC4" w:rsidRDefault="00F914CC" w:rsidP="00D32EC1">
            <w:pPr>
              <w:jc w:val="right"/>
              <w:rPr>
                <w:color w:val="000000"/>
                <w:sz w:val="20"/>
                <w:szCs w:val="20"/>
              </w:rPr>
            </w:pPr>
          </w:p>
        </w:tc>
        <w:tc>
          <w:tcPr>
            <w:tcW w:w="1335" w:type="dxa"/>
            <w:shd w:val="clear" w:color="auto" w:fill="auto"/>
            <w:noWrap/>
            <w:vAlign w:val="bottom"/>
          </w:tcPr>
          <w:p w:rsidR="00F914CC" w:rsidRPr="00374EC4" w:rsidRDefault="00F914CC" w:rsidP="00D32EC1">
            <w:pPr>
              <w:jc w:val="right"/>
              <w:rPr>
                <w:color w:val="000000"/>
                <w:sz w:val="20"/>
                <w:szCs w:val="20"/>
              </w:rPr>
            </w:pPr>
          </w:p>
        </w:tc>
        <w:tc>
          <w:tcPr>
            <w:tcW w:w="1948" w:type="dxa"/>
            <w:shd w:val="clear" w:color="auto" w:fill="auto"/>
            <w:noWrap/>
            <w:vAlign w:val="bottom"/>
          </w:tcPr>
          <w:p w:rsidR="00F914CC" w:rsidRPr="00374EC4" w:rsidRDefault="00F914CC" w:rsidP="00D32EC1">
            <w:pPr>
              <w:jc w:val="right"/>
              <w:rPr>
                <w:color w:val="000000"/>
                <w:sz w:val="20"/>
                <w:szCs w:val="20"/>
              </w:rPr>
            </w:pPr>
          </w:p>
        </w:tc>
      </w:tr>
      <w:tr w:rsidR="00F914CC" w:rsidRPr="00374EC4" w:rsidTr="00D32EC1">
        <w:trPr>
          <w:trHeight w:val="851"/>
        </w:trPr>
        <w:tc>
          <w:tcPr>
            <w:tcW w:w="4213" w:type="dxa"/>
            <w:shd w:val="clear" w:color="auto" w:fill="auto"/>
            <w:vAlign w:val="bottom"/>
            <w:hideMark/>
          </w:tcPr>
          <w:p w:rsidR="00F914CC" w:rsidRPr="00374EC4" w:rsidRDefault="00F914CC" w:rsidP="00D32EC1">
            <w:pPr>
              <w:rPr>
                <w:bCs/>
                <w:color w:val="000000"/>
                <w:sz w:val="20"/>
                <w:szCs w:val="20"/>
              </w:rPr>
            </w:pPr>
            <w:r w:rsidRPr="00374EC4">
              <w:rPr>
                <w:bCs/>
                <w:color w:val="000000"/>
                <w:sz w:val="20"/>
                <w:szCs w:val="20"/>
              </w:rPr>
              <w:t>Всего должностей работников органа местного самоуправления (сумма строк 200+210+270+280)</w:t>
            </w:r>
          </w:p>
        </w:tc>
        <w:tc>
          <w:tcPr>
            <w:tcW w:w="845" w:type="dxa"/>
            <w:shd w:val="clear" w:color="auto" w:fill="auto"/>
            <w:noWrap/>
            <w:vAlign w:val="bottom"/>
            <w:hideMark/>
          </w:tcPr>
          <w:p w:rsidR="00F914CC" w:rsidRPr="00374EC4" w:rsidRDefault="00F914CC" w:rsidP="00D32EC1">
            <w:pPr>
              <w:jc w:val="center"/>
              <w:rPr>
                <w:bCs/>
                <w:color w:val="000000"/>
                <w:sz w:val="20"/>
                <w:szCs w:val="20"/>
              </w:rPr>
            </w:pPr>
            <w:r w:rsidRPr="00374EC4">
              <w:rPr>
                <w:bCs/>
                <w:color w:val="000000"/>
                <w:sz w:val="20"/>
                <w:szCs w:val="20"/>
              </w:rPr>
              <w:t>290</w:t>
            </w:r>
          </w:p>
        </w:tc>
        <w:tc>
          <w:tcPr>
            <w:tcW w:w="1440"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52,0</w:t>
            </w:r>
          </w:p>
        </w:tc>
        <w:tc>
          <w:tcPr>
            <w:tcW w:w="1335"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49,0</w:t>
            </w:r>
          </w:p>
        </w:tc>
        <w:tc>
          <w:tcPr>
            <w:tcW w:w="1948" w:type="dxa"/>
            <w:shd w:val="clear" w:color="auto" w:fill="auto"/>
            <w:noWrap/>
            <w:vAlign w:val="bottom"/>
            <w:hideMark/>
          </w:tcPr>
          <w:p w:rsidR="00F914CC" w:rsidRPr="00374EC4" w:rsidRDefault="00F914CC" w:rsidP="00D32EC1">
            <w:pPr>
              <w:jc w:val="right"/>
              <w:rPr>
                <w:color w:val="000000"/>
                <w:sz w:val="20"/>
                <w:szCs w:val="20"/>
              </w:rPr>
            </w:pPr>
            <w:r w:rsidRPr="00374EC4">
              <w:rPr>
                <w:color w:val="000000"/>
                <w:sz w:val="20"/>
                <w:szCs w:val="20"/>
              </w:rPr>
              <w:t>49,0</w:t>
            </w:r>
          </w:p>
        </w:tc>
      </w:tr>
    </w:tbl>
    <w:p w:rsidR="00F914CC" w:rsidRPr="00374EC4" w:rsidRDefault="00F914CC" w:rsidP="00F914CC">
      <w:pPr>
        <w:rPr>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3036DB" w:rsidRDefault="003036DB" w:rsidP="009C51F4">
      <w:pPr>
        <w:ind w:right="4676" w:firstLine="567"/>
        <w:jc w:val="both"/>
        <w:rPr>
          <w:color w:val="000000" w:themeColor="text1"/>
          <w:sz w:val="20"/>
          <w:szCs w:val="20"/>
        </w:rPr>
      </w:pPr>
    </w:p>
    <w:p w:rsidR="009C51F4" w:rsidRDefault="009C51F4" w:rsidP="003036DB">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3036DB">
        <w:rPr>
          <w:color w:val="000000" w:themeColor="text1"/>
          <w:sz w:val="20"/>
          <w:szCs w:val="20"/>
        </w:rPr>
        <w:t>Республики от 09.08.2021 г. № 735</w:t>
      </w:r>
      <w:r>
        <w:rPr>
          <w:color w:val="000000" w:themeColor="text1"/>
          <w:sz w:val="20"/>
          <w:szCs w:val="20"/>
        </w:rPr>
        <w:t xml:space="preserve"> </w:t>
      </w:r>
      <w:r w:rsidRPr="00760086">
        <w:rPr>
          <w:color w:val="000000" w:themeColor="text1"/>
          <w:sz w:val="20"/>
          <w:szCs w:val="20"/>
        </w:rPr>
        <w:t>«</w:t>
      </w:r>
      <w:r w:rsidR="003036DB" w:rsidRPr="003036DB">
        <w:rPr>
          <w:bCs/>
          <w:color w:val="000000" w:themeColor="text1"/>
          <w:sz w:val="20"/>
          <w:szCs w:val="20"/>
        </w:rPr>
        <w:t>Об обеспечении безопасности при проведении торжественных меро</w:t>
      </w:r>
      <w:r w:rsidR="003036DB">
        <w:rPr>
          <w:bCs/>
          <w:color w:val="000000" w:themeColor="text1"/>
          <w:sz w:val="20"/>
          <w:szCs w:val="20"/>
        </w:rPr>
        <w:t>приятий, посвященных Дню знаний</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3036DB" w:rsidRPr="0084718D" w:rsidRDefault="003036DB" w:rsidP="003036DB">
      <w:pPr>
        <w:ind w:firstLine="709"/>
        <w:jc w:val="both"/>
        <w:rPr>
          <w:sz w:val="20"/>
          <w:szCs w:val="20"/>
        </w:rPr>
      </w:pPr>
      <w:r w:rsidRPr="0084718D">
        <w:rPr>
          <w:bCs/>
          <w:color w:val="000000"/>
          <w:sz w:val="20"/>
          <w:szCs w:val="20"/>
        </w:rPr>
        <w:t xml:space="preserve">В </w:t>
      </w:r>
      <w:r w:rsidRPr="0084718D">
        <w:rPr>
          <w:sz w:val="20"/>
          <w:szCs w:val="20"/>
        </w:rPr>
        <w:t>соответствии с Федеральным законом от 29.12.2012 г. № 273-ФЗ «Об образовании в Российской Федерации», в целях организованного и безопасного проведения в общеобразовательных учреждениях Аликовского района торжественных мероприятий, посвященных Дню знаний, администрация Аликовск</w:t>
      </w:r>
      <w:r>
        <w:rPr>
          <w:sz w:val="20"/>
          <w:szCs w:val="20"/>
        </w:rPr>
        <w:t>ого района Чувашской Республики</w:t>
      </w:r>
      <w:r w:rsidRPr="0084718D">
        <w:rPr>
          <w:sz w:val="20"/>
          <w:szCs w:val="20"/>
        </w:rPr>
        <w:t xml:space="preserve"> п о с </w:t>
      </w:r>
      <w:proofErr w:type="gramStart"/>
      <w:r w:rsidRPr="0084718D">
        <w:rPr>
          <w:sz w:val="20"/>
          <w:szCs w:val="20"/>
        </w:rPr>
        <w:t>т</w:t>
      </w:r>
      <w:proofErr w:type="gramEnd"/>
      <w:r w:rsidRPr="0084718D">
        <w:rPr>
          <w:sz w:val="20"/>
          <w:szCs w:val="20"/>
        </w:rPr>
        <w:t xml:space="preserve"> а н о в л я е т:</w:t>
      </w:r>
    </w:p>
    <w:p w:rsidR="003036DB" w:rsidRPr="0084718D" w:rsidRDefault="003036DB" w:rsidP="003036DB">
      <w:pPr>
        <w:ind w:firstLine="709"/>
        <w:jc w:val="both"/>
        <w:rPr>
          <w:sz w:val="20"/>
          <w:szCs w:val="20"/>
        </w:rPr>
      </w:pPr>
      <w:r w:rsidRPr="0084718D">
        <w:rPr>
          <w:sz w:val="20"/>
          <w:szCs w:val="20"/>
        </w:rPr>
        <w:t xml:space="preserve">1. Провести торжественные мероприятия, посвященные Дню знаний (далее–торжественные мероприятия), для обучающихся общеобразовательных учреждений Аликовского района Чувашской Республики 1 сентября 2021 года. </w:t>
      </w:r>
    </w:p>
    <w:p w:rsidR="003036DB" w:rsidRPr="0084718D" w:rsidRDefault="003036DB" w:rsidP="003036DB">
      <w:pPr>
        <w:ind w:firstLine="709"/>
        <w:jc w:val="both"/>
        <w:rPr>
          <w:sz w:val="20"/>
          <w:szCs w:val="20"/>
        </w:rPr>
      </w:pPr>
      <w:r w:rsidRPr="0084718D">
        <w:rPr>
          <w:sz w:val="20"/>
          <w:szCs w:val="20"/>
        </w:rPr>
        <w:t>2. В связи с угрозой распространения коронавирусной инфекции COVID-19 торжественные мероприятия провести в строгом соблюдении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w:t>
      </w:r>
      <w:r>
        <w:rPr>
          <w:sz w:val="20"/>
          <w:szCs w:val="20"/>
        </w:rPr>
        <w:t>я новой коронавирусной инфекции</w:t>
      </w:r>
      <w:r w:rsidRPr="0084718D">
        <w:rPr>
          <w:sz w:val="20"/>
          <w:szCs w:val="20"/>
        </w:rPr>
        <w:t xml:space="preserve"> (</w:t>
      </w:r>
      <w:r w:rsidRPr="0084718D">
        <w:rPr>
          <w:sz w:val="20"/>
          <w:szCs w:val="20"/>
          <w:lang w:val="en-US"/>
        </w:rPr>
        <w:t>COVID</w:t>
      </w:r>
      <w:r w:rsidRPr="0084718D">
        <w:rPr>
          <w:sz w:val="20"/>
          <w:szCs w:val="20"/>
        </w:rPr>
        <w:t>-19)».</w:t>
      </w:r>
    </w:p>
    <w:p w:rsidR="003036DB" w:rsidRPr="0084718D" w:rsidRDefault="003036DB" w:rsidP="003036DB">
      <w:pPr>
        <w:ind w:firstLine="709"/>
        <w:jc w:val="both"/>
        <w:rPr>
          <w:sz w:val="20"/>
          <w:szCs w:val="20"/>
        </w:rPr>
      </w:pPr>
      <w:r w:rsidRPr="0084718D">
        <w:rPr>
          <w:sz w:val="20"/>
          <w:szCs w:val="20"/>
        </w:rPr>
        <w:t xml:space="preserve">3. Отделу экономики, земельных и имущественных отношений администрации Аликовского района во исполнение постановления Кабинета Министров Чувашской Республики от 14 ноября 2012 года № 481 «Об установлении дополнительных ограничений времени, условий и мест розничной продажи алкогольной продукции на территории Чувашской Республики» информировать организации, осуществляющие розничную продажу алкогольной продукции, и индивидуальных предпринимателей, осуществляющих продажу пива и пивных напитков, сидра, </w:t>
      </w:r>
      <w:proofErr w:type="spellStart"/>
      <w:r w:rsidRPr="0084718D">
        <w:rPr>
          <w:sz w:val="20"/>
          <w:szCs w:val="20"/>
        </w:rPr>
        <w:t>пуаре</w:t>
      </w:r>
      <w:proofErr w:type="spellEnd"/>
      <w:r w:rsidRPr="0084718D">
        <w:rPr>
          <w:sz w:val="20"/>
          <w:szCs w:val="20"/>
        </w:rPr>
        <w:t>, медовухи, о датах проведения торжественных мероприятий не позднее, чем за три календарных дня до начала проведения мероприятий.</w:t>
      </w:r>
    </w:p>
    <w:p w:rsidR="003036DB" w:rsidRPr="0084718D" w:rsidRDefault="003036DB" w:rsidP="003036DB">
      <w:pPr>
        <w:ind w:firstLine="709"/>
        <w:jc w:val="both"/>
        <w:rPr>
          <w:sz w:val="20"/>
          <w:szCs w:val="20"/>
        </w:rPr>
      </w:pPr>
      <w:r w:rsidRPr="0084718D">
        <w:rPr>
          <w:sz w:val="20"/>
          <w:szCs w:val="20"/>
        </w:rPr>
        <w:t>4. Руководителям общеобразовательных учреждений Аликовского района:</w:t>
      </w:r>
    </w:p>
    <w:p w:rsidR="003036DB" w:rsidRPr="0084718D" w:rsidRDefault="003036DB" w:rsidP="003036DB">
      <w:pPr>
        <w:ind w:firstLine="709"/>
        <w:jc w:val="both"/>
        <w:rPr>
          <w:sz w:val="20"/>
          <w:szCs w:val="20"/>
        </w:rPr>
      </w:pPr>
      <w:r w:rsidRPr="0084718D">
        <w:rPr>
          <w:sz w:val="20"/>
          <w:szCs w:val="20"/>
        </w:rPr>
        <w:t xml:space="preserve">- согласовать сценарии проводимых мероприятий </w:t>
      </w:r>
      <w:r>
        <w:rPr>
          <w:sz w:val="20"/>
          <w:szCs w:val="20"/>
        </w:rPr>
        <w:t>с ОНД Аликовского района ГУ МЧС</w:t>
      </w:r>
      <w:r w:rsidRPr="0084718D">
        <w:rPr>
          <w:sz w:val="20"/>
          <w:szCs w:val="20"/>
        </w:rPr>
        <w:t xml:space="preserve"> по Чувашской Республике и ОП по Аликовскому району МО МВД России «Вурнарский»;</w:t>
      </w:r>
    </w:p>
    <w:p w:rsidR="003036DB" w:rsidRPr="0084718D" w:rsidRDefault="003036DB" w:rsidP="003036DB">
      <w:pPr>
        <w:ind w:firstLine="709"/>
        <w:jc w:val="both"/>
        <w:rPr>
          <w:sz w:val="20"/>
          <w:szCs w:val="20"/>
        </w:rPr>
      </w:pPr>
      <w:r w:rsidRPr="0084718D">
        <w:rPr>
          <w:sz w:val="20"/>
          <w:szCs w:val="20"/>
        </w:rPr>
        <w:t>- обеспечить места проведения торжественных мероприятий инструкциями о мерах пожарной и антитеррористической безопасности;</w:t>
      </w:r>
    </w:p>
    <w:p w:rsidR="003036DB" w:rsidRPr="0084718D" w:rsidRDefault="003036DB" w:rsidP="003036DB">
      <w:pPr>
        <w:ind w:firstLine="709"/>
        <w:jc w:val="both"/>
        <w:rPr>
          <w:sz w:val="20"/>
          <w:szCs w:val="20"/>
        </w:rPr>
      </w:pPr>
      <w:r w:rsidRPr="0084718D">
        <w:rPr>
          <w:sz w:val="20"/>
          <w:szCs w:val="20"/>
        </w:rPr>
        <w:t>- обеспечить охрану общественного порядка с привлечением правоохранительных органов;</w:t>
      </w:r>
    </w:p>
    <w:p w:rsidR="003036DB" w:rsidRPr="0084718D" w:rsidRDefault="003036DB" w:rsidP="003036DB">
      <w:pPr>
        <w:ind w:firstLine="709"/>
        <w:jc w:val="both"/>
        <w:rPr>
          <w:sz w:val="20"/>
          <w:szCs w:val="20"/>
        </w:rPr>
      </w:pPr>
      <w:r w:rsidRPr="0084718D">
        <w:rPr>
          <w:sz w:val="20"/>
          <w:szCs w:val="20"/>
        </w:rPr>
        <w:t>- организовать дежурство педагогов, родительской общественности во время проведения торжественных мероприятий;</w:t>
      </w:r>
    </w:p>
    <w:p w:rsidR="003036DB" w:rsidRPr="0084718D" w:rsidRDefault="003036DB" w:rsidP="003036DB">
      <w:pPr>
        <w:ind w:firstLine="709"/>
        <w:jc w:val="both"/>
        <w:rPr>
          <w:sz w:val="20"/>
          <w:szCs w:val="20"/>
        </w:rPr>
      </w:pPr>
      <w:r w:rsidRPr="0084718D">
        <w:rPr>
          <w:sz w:val="20"/>
          <w:szCs w:val="20"/>
        </w:rPr>
        <w:t>- провести целевые инструктажи с ответственными лицами за проведение мероприятий с регистрацией инструктажа в журнале регистрации инструктажей.</w:t>
      </w:r>
    </w:p>
    <w:p w:rsidR="003036DB" w:rsidRPr="0084718D" w:rsidRDefault="003036DB" w:rsidP="003036DB">
      <w:pPr>
        <w:ind w:firstLine="709"/>
        <w:jc w:val="both"/>
        <w:rPr>
          <w:sz w:val="20"/>
          <w:szCs w:val="20"/>
        </w:rPr>
      </w:pPr>
      <w:r w:rsidRPr="0084718D">
        <w:rPr>
          <w:sz w:val="20"/>
          <w:szCs w:val="20"/>
        </w:rPr>
        <w:lastRenderedPageBreak/>
        <w:t>5. Ответственность за проведение торжественных мероприятий возложить на руководителей общеобразовательных учреждений Аликовского района.</w:t>
      </w:r>
    </w:p>
    <w:p w:rsidR="003036DB" w:rsidRPr="0084718D" w:rsidRDefault="003036DB" w:rsidP="003036DB">
      <w:pPr>
        <w:ind w:firstLine="709"/>
        <w:jc w:val="both"/>
        <w:rPr>
          <w:sz w:val="20"/>
          <w:szCs w:val="20"/>
        </w:rPr>
      </w:pPr>
      <w:r w:rsidRPr="0084718D">
        <w:rPr>
          <w:sz w:val="20"/>
          <w:szCs w:val="20"/>
        </w:rPr>
        <w:t>6. Контроль за исполнением данного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3036DB" w:rsidRPr="0084718D" w:rsidRDefault="003036DB" w:rsidP="003036DB">
      <w:pPr>
        <w:rPr>
          <w:sz w:val="20"/>
          <w:szCs w:val="20"/>
        </w:rPr>
      </w:pPr>
    </w:p>
    <w:p w:rsidR="003036DB" w:rsidRPr="0084718D" w:rsidRDefault="003036DB" w:rsidP="003036DB">
      <w:pPr>
        <w:ind w:right="-1" w:firstLine="709"/>
        <w:jc w:val="both"/>
        <w:rPr>
          <w:bCs/>
          <w:color w:val="000000"/>
          <w:sz w:val="20"/>
          <w:szCs w:val="20"/>
        </w:rPr>
      </w:pPr>
    </w:p>
    <w:p w:rsidR="003036DB" w:rsidRPr="0084718D" w:rsidRDefault="003036DB" w:rsidP="003036DB">
      <w:pPr>
        <w:ind w:right="-1"/>
        <w:jc w:val="both"/>
        <w:rPr>
          <w:sz w:val="20"/>
          <w:szCs w:val="20"/>
        </w:rPr>
      </w:pPr>
      <w:r w:rsidRPr="0084718D">
        <w:rPr>
          <w:sz w:val="20"/>
          <w:szCs w:val="20"/>
        </w:rPr>
        <w:t>Глава администрации</w:t>
      </w:r>
    </w:p>
    <w:p w:rsidR="009C51F4" w:rsidRDefault="003036DB" w:rsidP="009C51F4">
      <w:pPr>
        <w:ind w:right="-1"/>
        <w:jc w:val="both"/>
        <w:rPr>
          <w:sz w:val="20"/>
          <w:szCs w:val="20"/>
        </w:rPr>
      </w:pPr>
      <w:r w:rsidRPr="0084718D">
        <w:rPr>
          <w:sz w:val="20"/>
          <w:szCs w:val="20"/>
        </w:rPr>
        <w:t>Аликовского района                                                                               А.Н. Куликов</w:t>
      </w:r>
    </w:p>
    <w:p w:rsidR="003036DB" w:rsidRDefault="003036DB" w:rsidP="009C51F4">
      <w:pPr>
        <w:ind w:right="-1"/>
        <w:jc w:val="both"/>
        <w:rPr>
          <w:sz w:val="20"/>
          <w:szCs w:val="20"/>
        </w:rPr>
      </w:pPr>
    </w:p>
    <w:p w:rsidR="004F5DA3" w:rsidRDefault="004F5DA3" w:rsidP="004F5DA3">
      <w:pPr>
        <w:ind w:right="-1" w:firstLine="709"/>
        <w:jc w:val="both"/>
        <w:rPr>
          <w:sz w:val="20"/>
          <w:szCs w:val="20"/>
        </w:rPr>
      </w:pPr>
    </w:p>
    <w:p w:rsidR="004F5DA3" w:rsidRPr="004F5DA3" w:rsidRDefault="004F5DA3" w:rsidP="004F5DA3">
      <w:pPr>
        <w:ind w:right="-1" w:firstLine="709"/>
        <w:jc w:val="both"/>
        <w:rPr>
          <w:sz w:val="20"/>
          <w:szCs w:val="20"/>
        </w:rPr>
      </w:pPr>
      <w:bookmarkStart w:id="0" w:name="_GoBack"/>
      <w:bookmarkEnd w:id="0"/>
      <w:r w:rsidRPr="004F5DA3">
        <w:rPr>
          <w:sz w:val="20"/>
          <w:szCs w:val="20"/>
        </w:rPr>
        <w:t>О назначении публичных слушаний</w:t>
      </w:r>
    </w:p>
    <w:p w:rsidR="004F5DA3" w:rsidRPr="004F5DA3" w:rsidRDefault="004F5DA3" w:rsidP="004F5DA3">
      <w:pPr>
        <w:ind w:right="-1" w:firstLine="709"/>
        <w:jc w:val="both"/>
        <w:rPr>
          <w:sz w:val="20"/>
          <w:szCs w:val="20"/>
        </w:rPr>
      </w:pPr>
    </w:p>
    <w:p w:rsidR="004F5DA3" w:rsidRPr="004F5DA3" w:rsidRDefault="004F5DA3" w:rsidP="004F5DA3">
      <w:pPr>
        <w:ind w:right="-1" w:firstLine="709"/>
        <w:jc w:val="both"/>
        <w:rPr>
          <w:sz w:val="20"/>
          <w:szCs w:val="20"/>
        </w:rPr>
      </w:pPr>
      <w:r w:rsidRPr="004F5DA3">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4F5DA3" w:rsidRPr="004F5DA3" w:rsidRDefault="004F5DA3" w:rsidP="004F5DA3">
      <w:pPr>
        <w:ind w:right="-1" w:firstLine="709"/>
        <w:jc w:val="both"/>
        <w:rPr>
          <w:sz w:val="20"/>
          <w:szCs w:val="20"/>
        </w:rPr>
      </w:pPr>
      <w:r w:rsidRPr="004F5DA3">
        <w:rPr>
          <w:sz w:val="20"/>
          <w:szCs w:val="20"/>
        </w:rPr>
        <w:t xml:space="preserve">1. Назначить публичные слушания на 22 </w:t>
      </w:r>
      <w:proofErr w:type="gramStart"/>
      <w:r w:rsidRPr="004F5DA3">
        <w:rPr>
          <w:sz w:val="20"/>
          <w:szCs w:val="20"/>
        </w:rPr>
        <w:t>сентября  2021</w:t>
      </w:r>
      <w:proofErr w:type="gramEnd"/>
      <w:r w:rsidRPr="004F5DA3">
        <w:rPr>
          <w:sz w:val="20"/>
          <w:szCs w:val="20"/>
        </w:rPr>
        <w:t xml:space="preserve">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4F5DA3" w:rsidRPr="004F5DA3" w:rsidRDefault="004F5DA3" w:rsidP="004F5DA3">
      <w:pPr>
        <w:ind w:right="-1" w:firstLine="709"/>
        <w:jc w:val="both"/>
        <w:rPr>
          <w:sz w:val="20"/>
          <w:szCs w:val="20"/>
        </w:rPr>
      </w:pPr>
      <w:r w:rsidRPr="004F5DA3">
        <w:rPr>
          <w:sz w:val="20"/>
          <w:szCs w:val="20"/>
        </w:rPr>
        <w:t>- О внесении изменений в Устав Аликовского района Чувашской Республики.</w:t>
      </w:r>
    </w:p>
    <w:p w:rsidR="004F5DA3" w:rsidRPr="004F5DA3" w:rsidRDefault="004F5DA3" w:rsidP="004F5DA3">
      <w:pPr>
        <w:ind w:right="-1" w:firstLine="709"/>
        <w:jc w:val="both"/>
        <w:rPr>
          <w:sz w:val="20"/>
          <w:szCs w:val="20"/>
        </w:rPr>
      </w:pPr>
      <w:r w:rsidRPr="004F5DA3">
        <w:rPr>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4F5DA3" w:rsidRPr="004F5DA3" w:rsidRDefault="004F5DA3" w:rsidP="004F5DA3">
      <w:pPr>
        <w:ind w:right="-1"/>
        <w:jc w:val="both"/>
        <w:rPr>
          <w:sz w:val="20"/>
          <w:szCs w:val="20"/>
        </w:rPr>
      </w:pPr>
    </w:p>
    <w:p w:rsidR="004F5DA3" w:rsidRPr="004F5DA3" w:rsidRDefault="004F5DA3" w:rsidP="004F5DA3">
      <w:pPr>
        <w:ind w:right="-1"/>
        <w:jc w:val="both"/>
        <w:rPr>
          <w:sz w:val="20"/>
          <w:szCs w:val="20"/>
        </w:rPr>
      </w:pPr>
    </w:p>
    <w:p w:rsidR="004F5DA3" w:rsidRPr="004F5DA3" w:rsidRDefault="004F5DA3" w:rsidP="004F5DA3">
      <w:pPr>
        <w:ind w:right="-1"/>
        <w:jc w:val="both"/>
        <w:rPr>
          <w:sz w:val="20"/>
          <w:szCs w:val="20"/>
        </w:rPr>
      </w:pPr>
      <w:r w:rsidRPr="004F5DA3">
        <w:rPr>
          <w:sz w:val="20"/>
          <w:szCs w:val="20"/>
        </w:rPr>
        <w:t>Глава</w:t>
      </w:r>
    </w:p>
    <w:p w:rsidR="004F5DA3" w:rsidRPr="004F5DA3" w:rsidRDefault="004F5DA3" w:rsidP="004F5DA3">
      <w:pPr>
        <w:ind w:right="-1"/>
        <w:jc w:val="both"/>
        <w:rPr>
          <w:sz w:val="20"/>
          <w:szCs w:val="20"/>
        </w:rPr>
      </w:pPr>
      <w:r w:rsidRPr="004F5DA3">
        <w:rPr>
          <w:sz w:val="20"/>
          <w:szCs w:val="20"/>
        </w:rPr>
        <w:t>Аликовского района                                                                                 Э.К. Волков</w:t>
      </w:r>
    </w:p>
    <w:p w:rsidR="004F5DA3" w:rsidRPr="004F5DA3" w:rsidRDefault="004F5DA3" w:rsidP="004F5DA3">
      <w:pPr>
        <w:ind w:right="-1"/>
        <w:jc w:val="both"/>
        <w:rPr>
          <w:sz w:val="20"/>
          <w:szCs w:val="20"/>
        </w:rPr>
      </w:pPr>
    </w:p>
    <w:p w:rsidR="003036DB" w:rsidRDefault="003036DB" w:rsidP="009C51F4">
      <w:pPr>
        <w:ind w:right="-1"/>
        <w:jc w:val="both"/>
        <w:rPr>
          <w:sz w:val="20"/>
          <w:szCs w:val="20"/>
        </w:rPr>
      </w:pPr>
    </w:p>
    <w:p w:rsidR="003036DB" w:rsidRPr="002B4B47" w:rsidRDefault="003036DB" w:rsidP="002B4B47">
      <w:pPr>
        <w:ind w:right="4676" w:firstLine="567"/>
        <w:jc w:val="both"/>
        <w:rPr>
          <w:bCs/>
          <w:color w:val="000000" w:themeColor="text1"/>
          <w:sz w:val="20"/>
          <w:szCs w:val="20"/>
        </w:rPr>
      </w:pPr>
      <w:r w:rsidRPr="002B4B47">
        <w:rPr>
          <w:color w:val="000000" w:themeColor="text1"/>
          <w:sz w:val="20"/>
          <w:szCs w:val="20"/>
        </w:rPr>
        <w:t>Постановление администрации Аликовского района Чувашско</w:t>
      </w:r>
      <w:r w:rsidR="0053560E">
        <w:rPr>
          <w:color w:val="000000" w:themeColor="text1"/>
          <w:sz w:val="20"/>
          <w:szCs w:val="20"/>
        </w:rPr>
        <w:t>й Республики от 16</w:t>
      </w:r>
      <w:r w:rsidRPr="002B4B47">
        <w:rPr>
          <w:color w:val="000000" w:themeColor="text1"/>
          <w:sz w:val="20"/>
          <w:szCs w:val="20"/>
        </w:rPr>
        <w:t>.08.2021 г. № 7</w:t>
      </w:r>
      <w:r w:rsidR="0053560E">
        <w:rPr>
          <w:color w:val="000000" w:themeColor="text1"/>
          <w:sz w:val="20"/>
          <w:szCs w:val="20"/>
        </w:rPr>
        <w:t>36</w:t>
      </w:r>
      <w:r w:rsidRPr="002B4B47">
        <w:rPr>
          <w:color w:val="000000" w:themeColor="text1"/>
          <w:sz w:val="20"/>
          <w:szCs w:val="20"/>
        </w:rPr>
        <w:t xml:space="preserve"> «</w:t>
      </w:r>
      <w:r w:rsidR="002B4B47" w:rsidRPr="002B4B47">
        <w:rPr>
          <w:bCs/>
          <w:color w:val="000000" w:themeColor="text1"/>
          <w:sz w:val="20"/>
          <w:szCs w:val="20"/>
        </w:rPr>
        <w:t>О проведении районного конкурса «Семья года-2021»»</w:t>
      </w:r>
    </w:p>
    <w:p w:rsidR="003036DB" w:rsidRDefault="003036DB" w:rsidP="009C51F4">
      <w:pPr>
        <w:ind w:right="-1"/>
        <w:jc w:val="both"/>
        <w:rPr>
          <w:sz w:val="20"/>
          <w:szCs w:val="20"/>
        </w:rPr>
      </w:pPr>
    </w:p>
    <w:p w:rsidR="002B4B47" w:rsidRPr="00CE19B0" w:rsidRDefault="002B4B47" w:rsidP="002B4B47">
      <w:pPr>
        <w:pStyle w:val="affa"/>
        <w:ind w:firstLine="709"/>
        <w:jc w:val="both"/>
      </w:pPr>
      <w:r w:rsidRPr="00CE19B0">
        <w:t xml:space="preserve">В целях пропаганды и повышения общественного престижа семейного образа жизни, ценностей семьи и ответственного </w:t>
      </w:r>
      <w:proofErr w:type="spellStart"/>
      <w:r w:rsidRPr="00CE19B0">
        <w:t>родительства</w:t>
      </w:r>
      <w:proofErr w:type="spellEnd"/>
      <w:r w:rsidRPr="00CE19B0">
        <w:t xml:space="preserve">, в рамках республиканского конкурса «Семья Года» администрация Аликовского района Чувашской Республики п о с </w:t>
      </w:r>
      <w:proofErr w:type="gramStart"/>
      <w:r w:rsidRPr="00CE19B0">
        <w:t>т</w:t>
      </w:r>
      <w:proofErr w:type="gramEnd"/>
      <w:r w:rsidRPr="00CE19B0">
        <w:t xml:space="preserve"> а н о в л я е т:</w:t>
      </w:r>
    </w:p>
    <w:p w:rsidR="002B4B47" w:rsidRPr="00CE19B0" w:rsidRDefault="002B4B47" w:rsidP="002B4B47">
      <w:pPr>
        <w:pStyle w:val="affa"/>
        <w:ind w:firstLine="709"/>
        <w:jc w:val="both"/>
      </w:pPr>
      <w:r w:rsidRPr="00CE19B0">
        <w:t xml:space="preserve">1. Провести с 20 августа по 25 сентября районный конкурс «Семья года – 2021». </w:t>
      </w:r>
    </w:p>
    <w:p w:rsidR="002B4B47" w:rsidRPr="00CE19B0" w:rsidRDefault="002B4B47" w:rsidP="002B4B47">
      <w:pPr>
        <w:pStyle w:val="affa"/>
        <w:ind w:firstLine="709"/>
        <w:jc w:val="both"/>
        <w:rPr>
          <w:rFonts w:eastAsia="Calibri"/>
        </w:rPr>
      </w:pPr>
      <w:r w:rsidRPr="00CE19B0">
        <w:t>2</w:t>
      </w:r>
      <w:r w:rsidRPr="00CE19B0">
        <w:rPr>
          <w:rFonts w:eastAsia="Calibri"/>
        </w:rPr>
        <w:t>. Утвердить:</w:t>
      </w:r>
    </w:p>
    <w:p w:rsidR="002B4B47" w:rsidRPr="00CE19B0" w:rsidRDefault="002B4B47" w:rsidP="002B4B47">
      <w:pPr>
        <w:pStyle w:val="affa"/>
        <w:ind w:firstLine="709"/>
        <w:jc w:val="both"/>
        <w:rPr>
          <w:rFonts w:eastAsia="Calibri"/>
        </w:rPr>
      </w:pPr>
      <w:r w:rsidRPr="00CE19B0">
        <w:t>2</w:t>
      </w:r>
      <w:r w:rsidRPr="00CE19B0">
        <w:rPr>
          <w:rFonts w:eastAsia="Calibri"/>
        </w:rPr>
        <w:t>.1. Положение о районном конкурсе «Семья Года - 2021» (приложение № 1).</w:t>
      </w:r>
    </w:p>
    <w:p w:rsidR="002B4B47" w:rsidRPr="00CE19B0" w:rsidRDefault="002B4B47" w:rsidP="002B4B47">
      <w:pPr>
        <w:pStyle w:val="affa"/>
        <w:ind w:firstLine="709"/>
        <w:jc w:val="both"/>
        <w:rPr>
          <w:rFonts w:eastAsia="Calibri"/>
        </w:rPr>
      </w:pPr>
      <w:r w:rsidRPr="00CE19B0">
        <w:t>3. Рекомендовать органам местного самоуправления сельских поселений Аликовского района обеспечить активное участие семей в районном конкурсе «Семья года – 2021».</w:t>
      </w:r>
    </w:p>
    <w:p w:rsidR="002B4B47" w:rsidRPr="00CE19B0" w:rsidRDefault="002B4B47" w:rsidP="002B4B47">
      <w:pPr>
        <w:pStyle w:val="affa"/>
        <w:ind w:firstLine="709"/>
        <w:jc w:val="both"/>
        <w:rPr>
          <w:rFonts w:eastAsia="Calibri"/>
        </w:rPr>
      </w:pPr>
      <w:r w:rsidRPr="00CE19B0">
        <w:rPr>
          <w:rFonts w:eastAsia="Calibri"/>
        </w:rPr>
        <w:t>4.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2B4B47" w:rsidRPr="00CE19B0" w:rsidRDefault="002B4B47" w:rsidP="002B4B47">
      <w:pPr>
        <w:pStyle w:val="affa"/>
        <w:jc w:val="both"/>
        <w:rPr>
          <w:rFonts w:eastAsia="Calibri"/>
        </w:rPr>
      </w:pPr>
    </w:p>
    <w:p w:rsidR="002B4B47" w:rsidRPr="00CE19B0" w:rsidRDefault="002B4B47" w:rsidP="002B4B47">
      <w:pPr>
        <w:pStyle w:val="affa"/>
        <w:jc w:val="both"/>
        <w:rPr>
          <w:rFonts w:eastAsia="Calibri"/>
        </w:rPr>
      </w:pPr>
    </w:p>
    <w:p w:rsidR="002B4B47" w:rsidRPr="00CE19B0" w:rsidRDefault="002B4B47" w:rsidP="002B4B47">
      <w:pPr>
        <w:pStyle w:val="affa"/>
        <w:jc w:val="both"/>
        <w:rPr>
          <w:rFonts w:eastAsia="Calibri"/>
        </w:rPr>
      </w:pPr>
      <w:r w:rsidRPr="00CE19B0">
        <w:rPr>
          <w:rFonts w:eastAsia="Calibri"/>
        </w:rPr>
        <w:t>Глава администрации</w:t>
      </w:r>
    </w:p>
    <w:p w:rsidR="002B4B47" w:rsidRPr="00CE19B0" w:rsidRDefault="002B4B47" w:rsidP="002B4B47">
      <w:pPr>
        <w:pStyle w:val="affa"/>
        <w:rPr>
          <w:rFonts w:eastAsia="Calibri"/>
        </w:rPr>
      </w:pPr>
      <w:r w:rsidRPr="00CE19B0">
        <w:rPr>
          <w:rFonts w:eastAsia="Calibri"/>
        </w:rPr>
        <w:t xml:space="preserve">Аликовского района               </w:t>
      </w:r>
      <w:r w:rsidRPr="00CE19B0">
        <w:rPr>
          <w:rFonts w:eastAsia="Calibri"/>
        </w:rPr>
        <w:tab/>
        <w:t xml:space="preserve">                                                              А.Н. Куликов</w:t>
      </w:r>
    </w:p>
    <w:p w:rsidR="002B4B47" w:rsidRPr="00CE19B0" w:rsidRDefault="002B4B47" w:rsidP="002B4B47">
      <w:pPr>
        <w:ind w:right="141"/>
        <w:jc w:val="both"/>
        <w:rPr>
          <w:rFonts w:ascii="Calibri" w:eastAsia="Calibri" w:hAnsi="Calibri"/>
          <w:sz w:val="20"/>
          <w:szCs w:val="20"/>
        </w:rPr>
      </w:pPr>
    </w:p>
    <w:p w:rsidR="002B4B47" w:rsidRPr="00CE19B0" w:rsidRDefault="002B4B47" w:rsidP="002B4B47">
      <w:pPr>
        <w:pStyle w:val="affa"/>
        <w:jc w:val="right"/>
        <w:rPr>
          <w:rStyle w:val="aff"/>
          <w:b w:val="0"/>
        </w:rPr>
      </w:pPr>
    </w:p>
    <w:p w:rsidR="002B4B47" w:rsidRPr="00CE19B0" w:rsidRDefault="002B4B47" w:rsidP="002B4B47">
      <w:pPr>
        <w:pStyle w:val="affa"/>
        <w:jc w:val="right"/>
        <w:rPr>
          <w:rStyle w:val="aff"/>
          <w:b w:val="0"/>
        </w:rPr>
      </w:pPr>
      <w:r w:rsidRPr="00CE19B0">
        <w:rPr>
          <w:rStyle w:val="aff"/>
          <w:b w:val="0"/>
        </w:rPr>
        <w:t xml:space="preserve">Приложение № 1 </w:t>
      </w:r>
    </w:p>
    <w:p w:rsidR="002B4B47" w:rsidRPr="00CE19B0" w:rsidRDefault="002B4B47" w:rsidP="002B4B47">
      <w:pPr>
        <w:pStyle w:val="affa"/>
        <w:jc w:val="right"/>
        <w:rPr>
          <w:rStyle w:val="aff"/>
          <w:b w:val="0"/>
        </w:rPr>
      </w:pPr>
      <w:r w:rsidRPr="00CE19B0">
        <w:rPr>
          <w:rStyle w:val="aff"/>
          <w:b w:val="0"/>
        </w:rPr>
        <w:t xml:space="preserve">к постановлению администрации </w:t>
      </w:r>
    </w:p>
    <w:p w:rsidR="002B4B47" w:rsidRPr="00CE19B0" w:rsidRDefault="002B4B47" w:rsidP="002B4B47">
      <w:pPr>
        <w:pStyle w:val="affa"/>
        <w:jc w:val="right"/>
        <w:rPr>
          <w:rStyle w:val="aff"/>
          <w:b w:val="0"/>
        </w:rPr>
      </w:pPr>
      <w:r w:rsidRPr="00CE19B0">
        <w:rPr>
          <w:rStyle w:val="aff"/>
          <w:b w:val="0"/>
        </w:rPr>
        <w:t>Аликовского района от</w:t>
      </w:r>
    </w:p>
    <w:p w:rsidR="002B4B47" w:rsidRPr="00CE19B0" w:rsidRDefault="002B4B47" w:rsidP="002B4B47">
      <w:pPr>
        <w:pStyle w:val="affa"/>
        <w:jc w:val="right"/>
        <w:rPr>
          <w:rStyle w:val="aff"/>
          <w:b w:val="0"/>
        </w:rPr>
      </w:pPr>
      <w:r w:rsidRPr="00CE19B0">
        <w:rPr>
          <w:rStyle w:val="aff"/>
          <w:b w:val="0"/>
        </w:rPr>
        <w:t xml:space="preserve">16.08.2021 г. №736 </w:t>
      </w:r>
    </w:p>
    <w:p w:rsidR="002B4B47" w:rsidRPr="00CE19B0" w:rsidRDefault="002B4B47" w:rsidP="002B4B47">
      <w:pPr>
        <w:jc w:val="center"/>
        <w:rPr>
          <w:rStyle w:val="aff"/>
          <w:sz w:val="20"/>
          <w:szCs w:val="20"/>
        </w:rPr>
      </w:pPr>
    </w:p>
    <w:p w:rsidR="002B4B47" w:rsidRPr="00CE19B0" w:rsidRDefault="002B4B47" w:rsidP="002B4B47">
      <w:pPr>
        <w:jc w:val="center"/>
        <w:rPr>
          <w:sz w:val="20"/>
          <w:szCs w:val="20"/>
        </w:rPr>
      </w:pPr>
      <w:r w:rsidRPr="00CE19B0">
        <w:rPr>
          <w:rStyle w:val="aff"/>
          <w:sz w:val="20"/>
          <w:szCs w:val="20"/>
        </w:rPr>
        <w:t>ПОЛОЖЕНИЕ</w:t>
      </w:r>
    </w:p>
    <w:p w:rsidR="002B4B47" w:rsidRPr="00CE19B0" w:rsidRDefault="002B4B47" w:rsidP="002B4B47">
      <w:pPr>
        <w:jc w:val="center"/>
        <w:rPr>
          <w:sz w:val="20"/>
          <w:szCs w:val="20"/>
        </w:rPr>
      </w:pPr>
      <w:r w:rsidRPr="00CE19B0">
        <w:rPr>
          <w:rStyle w:val="aff"/>
          <w:sz w:val="20"/>
          <w:szCs w:val="20"/>
        </w:rPr>
        <w:t>районного конкурса «Семья года - 2021»</w:t>
      </w:r>
    </w:p>
    <w:p w:rsidR="002B4B47" w:rsidRPr="00CE19B0" w:rsidRDefault="002B4B47" w:rsidP="002B4B47">
      <w:pPr>
        <w:jc w:val="center"/>
        <w:rPr>
          <w:sz w:val="20"/>
          <w:szCs w:val="20"/>
        </w:rPr>
      </w:pPr>
      <w:r w:rsidRPr="00CE19B0">
        <w:rPr>
          <w:rStyle w:val="aff"/>
          <w:sz w:val="20"/>
          <w:szCs w:val="20"/>
        </w:rPr>
        <w:t>1.Общие положения</w:t>
      </w:r>
    </w:p>
    <w:p w:rsidR="002B4B47" w:rsidRPr="00CE19B0" w:rsidRDefault="002B4B47" w:rsidP="002B4B47">
      <w:pPr>
        <w:ind w:firstLine="709"/>
        <w:jc w:val="both"/>
        <w:rPr>
          <w:sz w:val="20"/>
          <w:szCs w:val="20"/>
        </w:rPr>
      </w:pPr>
      <w:r w:rsidRPr="00CE19B0">
        <w:rPr>
          <w:sz w:val="20"/>
          <w:szCs w:val="20"/>
        </w:rPr>
        <w:t xml:space="preserve">1.1. Районный (заочный) конкурс «Семья года - 2021» (далее – Конкурс) проводится в рамках Республиканского конкурса «Семья года». </w:t>
      </w:r>
    </w:p>
    <w:p w:rsidR="002B4B47" w:rsidRPr="00CE19B0" w:rsidRDefault="002B4B47" w:rsidP="002B4B47">
      <w:pPr>
        <w:ind w:firstLine="709"/>
        <w:jc w:val="both"/>
        <w:rPr>
          <w:sz w:val="20"/>
          <w:szCs w:val="20"/>
        </w:rPr>
      </w:pPr>
      <w:r w:rsidRPr="00CE19B0">
        <w:rPr>
          <w:sz w:val="20"/>
          <w:szCs w:val="20"/>
        </w:rPr>
        <w:t>1.2. Настоящее Положение является основным документом для проведения Конкурса и определяет цели и задачи, участников, сроки организации и проведения, критерии и награждение победителей Конкурса.</w:t>
      </w:r>
      <w:r w:rsidRPr="00CE19B0">
        <w:rPr>
          <w:sz w:val="20"/>
          <w:szCs w:val="20"/>
        </w:rPr>
        <w:tab/>
      </w:r>
      <w:r w:rsidRPr="00CE19B0">
        <w:rPr>
          <w:sz w:val="20"/>
          <w:szCs w:val="20"/>
        </w:rPr>
        <w:tab/>
        <w:t xml:space="preserve"> 1.3. Организаторами Конкурса являются администрация Аликовского района Чувашской Республики, </w:t>
      </w:r>
      <w:r w:rsidRPr="00CE19B0">
        <w:rPr>
          <w:sz w:val="20"/>
          <w:szCs w:val="20"/>
        </w:rPr>
        <w:lastRenderedPageBreak/>
        <w:t>автономное учреждение «Централизованная клубная система» Аликовского района Чувашской Республики» (далее - Организатор).</w:t>
      </w:r>
    </w:p>
    <w:p w:rsidR="002B4B47" w:rsidRPr="00CE19B0" w:rsidRDefault="002B4B47" w:rsidP="002B4B47">
      <w:pPr>
        <w:pStyle w:val="affa"/>
        <w:ind w:firstLine="709"/>
        <w:jc w:val="both"/>
      </w:pPr>
      <w:r w:rsidRPr="00CE19B0">
        <w:t>1.4. Финансовую и организационную ответственность несет автономное учреждение «Централизованная клубная система» Аликовского района Чувашской Республики.</w:t>
      </w:r>
    </w:p>
    <w:p w:rsidR="002B4B47" w:rsidRPr="00CE19B0" w:rsidRDefault="002B4B47" w:rsidP="002B4B47">
      <w:pPr>
        <w:ind w:firstLine="709"/>
        <w:jc w:val="center"/>
        <w:rPr>
          <w:rStyle w:val="aff"/>
          <w:sz w:val="20"/>
          <w:szCs w:val="20"/>
        </w:rPr>
      </w:pPr>
    </w:p>
    <w:p w:rsidR="002B4B47" w:rsidRPr="00CE19B0" w:rsidRDefault="002B4B47" w:rsidP="002B4B47">
      <w:pPr>
        <w:ind w:firstLine="709"/>
        <w:jc w:val="center"/>
        <w:rPr>
          <w:sz w:val="20"/>
          <w:szCs w:val="20"/>
        </w:rPr>
      </w:pPr>
      <w:r w:rsidRPr="00CE19B0">
        <w:rPr>
          <w:rStyle w:val="aff"/>
          <w:sz w:val="20"/>
          <w:szCs w:val="20"/>
        </w:rPr>
        <w:t>2. Цели и задачи Конкурса</w:t>
      </w:r>
    </w:p>
    <w:p w:rsidR="002B4B47" w:rsidRPr="00CE19B0" w:rsidRDefault="002B4B47" w:rsidP="002B4B47">
      <w:pPr>
        <w:ind w:firstLine="709"/>
        <w:jc w:val="both"/>
        <w:rPr>
          <w:sz w:val="20"/>
          <w:szCs w:val="20"/>
        </w:rPr>
      </w:pPr>
      <w:r w:rsidRPr="00CE19B0">
        <w:rPr>
          <w:sz w:val="20"/>
          <w:szCs w:val="20"/>
        </w:rPr>
        <w:t>2.1. Цель Конкурса - повышение социального статуса и престижа семьи, укрепление института семьи, увеличение количества благополучных семей, распространение положительного опыта семейных династий, социально-ответственных семей, ведущих здоровый образ жизни, развивающих увлечения и таланты членов семьи, активно участвующих в жизни местного сообщества и Аликовского района.</w:t>
      </w:r>
    </w:p>
    <w:p w:rsidR="002B4B47" w:rsidRPr="00CE19B0" w:rsidRDefault="002B4B47" w:rsidP="002B4B47">
      <w:pPr>
        <w:ind w:firstLine="709"/>
        <w:jc w:val="both"/>
        <w:rPr>
          <w:sz w:val="20"/>
          <w:szCs w:val="20"/>
        </w:rPr>
      </w:pPr>
      <w:r w:rsidRPr="00CE19B0">
        <w:rPr>
          <w:sz w:val="20"/>
          <w:szCs w:val="20"/>
        </w:rPr>
        <w:t>2.2. Задачи Конкурса:</w:t>
      </w:r>
    </w:p>
    <w:p w:rsidR="002B4B47" w:rsidRPr="00CE19B0" w:rsidRDefault="002B4B47" w:rsidP="002B4B47">
      <w:pPr>
        <w:ind w:firstLine="709"/>
        <w:jc w:val="both"/>
        <w:rPr>
          <w:sz w:val="20"/>
          <w:szCs w:val="20"/>
        </w:rPr>
      </w:pPr>
      <w:r w:rsidRPr="00CE19B0">
        <w:rPr>
          <w:sz w:val="20"/>
          <w:szCs w:val="20"/>
        </w:rPr>
        <w:t>- возрождение и развитие семейных традиций, укрепление связи поколений;</w:t>
      </w:r>
    </w:p>
    <w:p w:rsidR="002B4B47" w:rsidRPr="00CE19B0" w:rsidRDefault="002B4B47" w:rsidP="002B4B47">
      <w:pPr>
        <w:ind w:firstLine="709"/>
        <w:jc w:val="both"/>
        <w:rPr>
          <w:sz w:val="20"/>
          <w:szCs w:val="20"/>
        </w:rPr>
      </w:pPr>
      <w:r w:rsidRPr="00CE19B0">
        <w:rPr>
          <w:sz w:val="20"/>
          <w:szCs w:val="20"/>
        </w:rPr>
        <w:t>- пропаганда культуры семейных отношений;</w:t>
      </w:r>
    </w:p>
    <w:p w:rsidR="002B4B47" w:rsidRPr="00CE19B0" w:rsidRDefault="002B4B47" w:rsidP="002B4B47">
      <w:pPr>
        <w:ind w:firstLine="709"/>
        <w:jc w:val="both"/>
        <w:rPr>
          <w:sz w:val="20"/>
          <w:szCs w:val="20"/>
        </w:rPr>
      </w:pPr>
      <w:r w:rsidRPr="00CE19B0">
        <w:rPr>
          <w:sz w:val="20"/>
          <w:szCs w:val="20"/>
        </w:rPr>
        <w:t>- пропаганда здорового образа жизни;</w:t>
      </w:r>
    </w:p>
    <w:p w:rsidR="002B4B47" w:rsidRPr="00CE19B0" w:rsidRDefault="002B4B47" w:rsidP="002B4B47">
      <w:pPr>
        <w:ind w:firstLine="709"/>
        <w:jc w:val="both"/>
        <w:rPr>
          <w:sz w:val="20"/>
          <w:szCs w:val="20"/>
        </w:rPr>
      </w:pPr>
      <w:r w:rsidRPr="00CE19B0">
        <w:rPr>
          <w:sz w:val="20"/>
          <w:szCs w:val="20"/>
        </w:rPr>
        <w:t>- поддержка социальной и творческой инициативы молодых семей.</w:t>
      </w:r>
    </w:p>
    <w:p w:rsidR="002B4B47" w:rsidRPr="00CE19B0" w:rsidRDefault="002B4B47" w:rsidP="002B4B47">
      <w:pPr>
        <w:ind w:firstLine="709"/>
        <w:jc w:val="both"/>
        <w:rPr>
          <w:sz w:val="20"/>
          <w:szCs w:val="20"/>
        </w:rPr>
      </w:pPr>
    </w:p>
    <w:p w:rsidR="002B4B47" w:rsidRPr="00CE19B0" w:rsidRDefault="002B4B47" w:rsidP="002B4B47">
      <w:pPr>
        <w:ind w:firstLine="709"/>
        <w:jc w:val="center"/>
        <w:rPr>
          <w:sz w:val="20"/>
          <w:szCs w:val="20"/>
        </w:rPr>
      </w:pPr>
      <w:r w:rsidRPr="00CE19B0">
        <w:rPr>
          <w:rStyle w:val="aff"/>
          <w:sz w:val="20"/>
          <w:szCs w:val="20"/>
        </w:rPr>
        <w:t>3. Порядок проведения Конкурса:</w:t>
      </w:r>
    </w:p>
    <w:p w:rsidR="002B4B47" w:rsidRPr="00CE19B0" w:rsidRDefault="002B4B47" w:rsidP="002B4B47">
      <w:pPr>
        <w:ind w:firstLine="709"/>
        <w:jc w:val="both"/>
        <w:rPr>
          <w:sz w:val="20"/>
          <w:szCs w:val="20"/>
        </w:rPr>
      </w:pPr>
      <w:r w:rsidRPr="00CE19B0">
        <w:rPr>
          <w:sz w:val="20"/>
          <w:szCs w:val="20"/>
        </w:rPr>
        <w:t>3.1. Информация о Конкурсе и порядке участия в нем, победителях и призерах является открытой и публикуется на официальных сайтах администрации Аликовского района Чувашской Республики и автономного учреждения «Централизованная клубная система» Аликовского района Чувашской Республики».</w:t>
      </w:r>
    </w:p>
    <w:p w:rsidR="002B4B47" w:rsidRPr="00CE19B0" w:rsidRDefault="002B4B47" w:rsidP="002B4B47">
      <w:pPr>
        <w:ind w:firstLine="709"/>
        <w:jc w:val="both"/>
        <w:rPr>
          <w:sz w:val="20"/>
          <w:szCs w:val="20"/>
        </w:rPr>
      </w:pPr>
      <w:r w:rsidRPr="00CE19B0">
        <w:rPr>
          <w:sz w:val="20"/>
          <w:szCs w:val="20"/>
        </w:rPr>
        <w:t>3.2. Приём заявок и конкурсных материалов для участия в Конкурсе проводится после заполнения и отправки заявки, портфолио в традиционном и электронном виде (фото-видео материалы) с пометкой: на конкурс «Семья года - 2021» по адресу: д.13, ул. Советская, с. Аликово, Аликовский район, Чувашская Республика. </w:t>
      </w:r>
    </w:p>
    <w:p w:rsidR="002B4B47" w:rsidRPr="00CE19B0" w:rsidRDefault="002B4B47" w:rsidP="002B4B47">
      <w:pPr>
        <w:ind w:firstLine="709"/>
        <w:jc w:val="center"/>
        <w:rPr>
          <w:rStyle w:val="aff"/>
          <w:sz w:val="20"/>
          <w:szCs w:val="20"/>
        </w:rPr>
      </w:pPr>
    </w:p>
    <w:p w:rsidR="002B4B47" w:rsidRPr="00CE19B0" w:rsidRDefault="002B4B47" w:rsidP="002B4B47">
      <w:pPr>
        <w:ind w:firstLine="709"/>
        <w:jc w:val="center"/>
        <w:rPr>
          <w:sz w:val="20"/>
          <w:szCs w:val="20"/>
        </w:rPr>
      </w:pPr>
      <w:r w:rsidRPr="00CE19B0">
        <w:rPr>
          <w:rStyle w:val="aff"/>
          <w:sz w:val="20"/>
          <w:szCs w:val="20"/>
        </w:rPr>
        <w:t>4. Условия Конкурса</w:t>
      </w:r>
    </w:p>
    <w:p w:rsidR="002B4B47" w:rsidRPr="00CE19B0" w:rsidRDefault="002B4B47" w:rsidP="002B4B47">
      <w:pPr>
        <w:ind w:firstLine="709"/>
        <w:jc w:val="both"/>
        <w:rPr>
          <w:sz w:val="20"/>
          <w:szCs w:val="20"/>
        </w:rPr>
      </w:pPr>
      <w:r w:rsidRPr="00CE19B0">
        <w:rPr>
          <w:sz w:val="20"/>
          <w:szCs w:val="20"/>
        </w:rPr>
        <w:t>4.1. В Конкурсе может принимать участие супружеская пара, состоящая в браке не менее 10 лет, воспитывающая двух и более несовершеннолетних детей (включая приемных и находящихся под опекой (попечительством), проживающая в Аликовском районе Чувашской Республики, добившаяся положительных результатов в любом виде социально значимой деятельности и обладающая необходимыми для семейной жизни качествами, семья, в которой:</w:t>
      </w:r>
    </w:p>
    <w:p w:rsidR="002B4B47" w:rsidRPr="00CE19B0" w:rsidRDefault="002B4B47" w:rsidP="002B4B47">
      <w:pPr>
        <w:ind w:firstLine="709"/>
        <w:jc w:val="both"/>
        <w:rPr>
          <w:sz w:val="20"/>
          <w:szCs w:val="20"/>
        </w:rPr>
      </w:pPr>
      <w:r w:rsidRPr="00CE19B0">
        <w:rPr>
          <w:sz w:val="20"/>
          <w:szCs w:val="20"/>
        </w:rPr>
        <w:t>- отношения между супругами, родителями и детьми строятся на взаимоуважении, взаимопомощи и любви;</w:t>
      </w:r>
    </w:p>
    <w:p w:rsidR="002B4B47" w:rsidRPr="00CE19B0" w:rsidRDefault="002B4B47" w:rsidP="002B4B47">
      <w:pPr>
        <w:ind w:firstLine="709"/>
        <w:jc w:val="both"/>
        <w:rPr>
          <w:sz w:val="20"/>
          <w:szCs w:val="20"/>
        </w:rPr>
      </w:pPr>
      <w:r w:rsidRPr="00CE19B0">
        <w:rPr>
          <w:sz w:val="20"/>
          <w:szCs w:val="20"/>
        </w:rPr>
        <w:t>- соблюдаются национальные, родовые и семейные традиции;</w:t>
      </w:r>
    </w:p>
    <w:p w:rsidR="002B4B47" w:rsidRPr="00CE19B0" w:rsidRDefault="002B4B47" w:rsidP="002B4B47">
      <w:pPr>
        <w:ind w:firstLine="709"/>
        <w:jc w:val="both"/>
        <w:rPr>
          <w:sz w:val="20"/>
          <w:szCs w:val="20"/>
        </w:rPr>
      </w:pPr>
      <w:r w:rsidRPr="00CE19B0">
        <w:rPr>
          <w:sz w:val="20"/>
          <w:szCs w:val="20"/>
        </w:rPr>
        <w:t>- созданы благоприятные условия для гармоничного нравственного, умственного, физического развития детей и привития детям трудовых навыков;</w:t>
      </w:r>
    </w:p>
    <w:p w:rsidR="002B4B47" w:rsidRPr="00CE19B0" w:rsidRDefault="002B4B47" w:rsidP="002B4B47">
      <w:pPr>
        <w:ind w:firstLine="709"/>
        <w:jc w:val="both"/>
        <w:rPr>
          <w:sz w:val="20"/>
          <w:szCs w:val="20"/>
        </w:rPr>
      </w:pPr>
      <w:r w:rsidRPr="00CE19B0">
        <w:rPr>
          <w:sz w:val="20"/>
          <w:szCs w:val="20"/>
        </w:rPr>
        <w:t>- члены семьи занимают активную жизненную позицию и самостоятельно решают экономические проблемы.</w:t>
      </w:r>
    </w:p>
    <w:p w:rsidR="002B4B47" w:rsidRPr="00CE19B0" w:rsidRDefault="002B4B47" w:rsidP="002B4B47">
      <w:pPr>
        <w:pStyle w:val="ConsPlusNormal"/>
        <w:ind w:firstLine="709"/>
        <w:jc w:val="both"/>
        <w:rPr>
          <w:rFonts w:ascii="Times New Roman" w:hAnsi="Times New Roman" w:cs="Times New Roman"/>
        </w:rPr>
      </w:pPr>
      <w:bookmarkStart w:id="1" w:name="P75"/>
      <w:bookmarkEnd w:id="1"/>
      <w:r w:rsidRPr="00CE19B0">
        <w:rPr>
          <w:rFonts w:ascii="Times New Roman" w:hAnsi="Times New Roman" w:cs="Times New Roman"/>
        </w:rPr>
        <w:t xml:space="preserve"> Участниками конкурса через органы местного самоуправления сельских поселений не позднее 25 сентября 2021 года в автономное учреждение «Централизованная клубная система» Аликовского района Чувашской Республики представляются следующие документы:</w:t>
      </w:r>
    </w:p>
    <w:p w:rsidR="002B4B47" w:rsidRPr="00CE19B0" w:rsidRDefault="007374E8" w:rsidP="002B4B47">
      <w:pPr>
        <w:pStyle w:val="ConsPlusNormal"/>
        <w:ind w:firstLine="709"/>
        <w:jc w:val="both"/>
        <w:rPr>
          <w:rFonts w:ascii="Times New Roman" w:hAnsi="Times New Roman" w:cs="Times New Roman"/>
        </w:rPr>
      </w:pPr>
      <w:hyperlink w:anchor="P135" w:history="1">
        <w:r w:rsidR="002B4B47" w:rsidRPr="00CE19B0">
          <w:rPr>
            <w:rFonts w:ascii="Times New Roman" w:hAnsi="Times New Roman" w:cs="Times New Roman"/>
          </w:rPr>
          <w:t>заявка</w:t>
        </w:r>
      </w:hyperlink>
      <w:r w:rsidR="002B4B47" w:rsidRPr="00CE19B0">
        <w:rPr>
          <w:rFonts w:ascii="Times New Roman" w:hAnsi="Times New Roman" w:cs="Times New Roman"/>
        </w:rPr>
        <w:t xml:space="preserve"> на участие в конкурсе (приложение N 1);</w:t>
      </w:r>
    </w:p>
    <w:p w:rsidR="002B4B47" w:rsidRPr="00CE19B0" w:rsidRDefault="007374E8" w:rsidP="002B4B47">
      <w:pPr>
        <w:pStyle w:val="ConsPlusNormal"/>
        <w:ind w:firstLine="709"/>
        <w:jc w:val="both"/>
        <w:rPr>
          <w:rFonts w:ascii="Times New Roman" w:hAnsi="Times New Roman" w:cs="Times New Roman"/>
        </w:rPr>
      </w:pPr>
      <w:hyperlink w:anchor="P171" w:history="1">
        <w:r w:rsidR="002B4B47" w:rsidRPr="00CE19B0">
          <w:rPr>
            <w:rFonts w:ascii="Times New Roman" w:hAnsi="Times New Roman" w:cs="Times New Roman"/>
          </w:rPr>
          <w:t>анкета</w:t>
        </w:r>
      </w:hyperlink>
      <w:r w:rsidR="002B4B47" w:rsidRPr="00CE19B0">
        <w:rPr>
          <w:rFonts w:ascii="Times New Roman" w:hAnsi="Times New Roman" w:cs="Times New Roman"/>
        </w:rPr>
        <w:t xml:space="preserve"> участника конкурса (приложение N 2);</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копия свидетельства о браке;</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копии свидетельств о рождении детей;</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визитная карточка семьи, которая содержит рассказ о семье, ее истории, связи между поколениями, описание родовых и семейных традиций. В состав визитной карточки семьи могут входить фото - и видеоматериалы, отражающие главные события в жизни семьи, с кратким описанием запечатленного события, предметы совместного труда родителей и детей, семейные реликвии;</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заключение администрации сельского поселения о семье (далее - заключение о семье), составленное в соответствии с требованиями:</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заключение о семье должно содержать сведения, характеризующие роль родителей и детей в достижении положительных результатов в социально значимой деятельности:</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об участии семьи в различных формах общественной, спортивной, культурной, творческой жизни муниципального района, сельского поселения городского округа) и республики;</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 xml:space="preserve">об успехах, достигнутых детьми в образовательных организациях и организациях дополнительного образования (рекомендации этих организаций, копии дипломов, грамот, благодарственных писем и других документов, полученных за учебные и </w:t>
      </w:r>
      <w:proofErr w:type="spellStart"/>
      <w:r w:rsidRPr="00CE19B0">
        <w:rPr>
          <w:rFonts w:ascii="Times New Roman" w:hAnsi="Times New Roman" w:cs="Times New Roman"/>
        </w:rPr>
        <w:t>внеучебные</w:t>
      </w:r>
      <w:proofErr w:type="spellEnd"/>
      <w:r w:rsidRPr="00CE19B0">
        <w:rPr>
          <w:rFonts w:ascii="Times New Roman" w:hAnsi="Times New Roman" w:cs="Times New Roman"/>
        </w:rPr>
        <w:t xml:space="preserve"> достижения и др.);</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об участии родителей в деятельности образовательной организации и организации дополнительного образования, в которых обучаются их дети;</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о трудовых успехах родителей;</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о наличии родовых и семейных традиций.</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t>Заключение о семье должно иметь объем не более семи печатных страниц.</w:t>
      </w:r>
    </w:p>
    <w:p w:rsidR="002B4B47" w:rsidRPr="00CE19B0" w:rsidRDefault="002B4B47" w:rsidP="002B4B47">
      <w:pPr>
        <w:pStyle w:val="ConsPlusNormal"/>
        <w:ind w:firstLine="709"/>
        <w:jc w:val="both"/>
        <w:rPr>
          <w:rFonts w:ascii="Times New Roman" w:hAnsi="Times New Roman" w:cs="Times New Roman"/>
        </w:rPr>
      </w:pPr>
      <w:r w:rsidRPr="00CE19B0">
        <w:rPr>
          <w:rFonts w:ascii="Times New Roman" w:hAnsi="Times New Roman" w:cs="Times New Roman"/>
        </w:rPr>
        <w:lastRenderedPageBreak/>
        <w:t>Участниками конкурса к заключению о семье прилагаются документы, подтверждающие соответствующие сведения.</w:t>
      </w:r>
    </w:p>
    <w:p w:rsidR="002B4B47" w:rsidRPr="00CE19B0" w:rsidRDefault="002B4B47" w:rsidP="002B4B47">
      <w:pPr>
        <w:ind w:firstLine="709"/>
        <w:jc w:val="center"/>
        <w:rPr>
          <w:rStyle w:val="aff"/>
          <w:sz w:val="20"/>
          <w:szCs w:val="20"/>
        </w:rPr>
      </w:pPr>
    </w:p>
    <w:p w:rsidR="002B4B47" w:rsidRPr="00CE19B0" w:rsidRDefault="002B4B47" w:rsidP="002B4B47">
      <w:pPr>
        <w:ind w:firstLine="709"/>
        <w:jc w:val="center"/>
        <w:rPr>
          <w:rStyle w:val="aff"/>
          <w:sz w:val="20"/>
          <w:szCs w:val="20"/>
        </w:rPr>
      </w:pPr>
      <w:r w:rsidRPr="00CE19B0">
        <w:rPr>
          <w:rStyle w:val="aff"/>
          <w:sz w:val="20"/>
          <w:szCs w:val="20"/>
        </w:rPr>
        <w:t>5. Сроки и порядок проведения Конкурса</w:t>
      </w:r>
    </w:p>
    <w:p w:rsidR="002B4B47" w:rsidRPr="00CE19B0" w:rsidRDefault="002B4B47" w:rsidP="002B4B47">
      <w:pPr>
        <w:ind w:firstLine="709"/>
        <w:jc w:val="both"/>
        <w:rPr>
          <w:sz w:val="20"/>
          <w:szCs w:val="20"/>
        </w:rPr>
      </w:pPr>
      <w:r w:rsidRPr="00CE19B0">
        <w:rPr>
          <w:sz w:val="20"/>
          <w:szCs w:val="20"/>
        </w:rPr>
        <w:t>Районный Конкурс «Семья года - 2021» проводится в два этапа:</w:t>
      </w:r>
    </w:p>
    <w:p w:rsidR="002B4B47" w:rsidRPr="00CE19B0" w:rsidRDefault="002B4B47" w:rsidP="002B4B47">
      <w:pPr>
        <w:ind w:firstLine="709"/>
        <w:jc w:val="both"/>
        <w:rPr>
          <w:sz w:val="20"/>
          <w:szCs w:val="20"/>
        </w:rPr>
      </w:pPr>
      <w:r w:rsidRPr="00CE19B0">
        <w:rPr>
          <w:sz w:val="20"/>
          <w:szCs w:val="20"/>
        </w:rPr>
        <w:t xml:space="preserve">I этап – заочный, прием заявок и конкурсных материалов на Конкурс с 20.08.2021 г. по 25.09.2020 г. (включительно) по адресу: Чувашская Республика, Аликовский район, с. Аликово, ул. Советская, д.13, Районный Дом Культуры, информационно-методический отдел. </w:t>
      </w:r>
    </w:p>
    <w:p w:rsidR="002B4B47" w:rsidRPr="00CE19B0" w:rsidRDefault="002B4B47" w:rsidP="002B4B47">
      <w:pPr>
        <w:ind w:firstLine="709"/>
        <w:jc w:val="both"/>
        <w:rPr>
          <w:sz w:val="20"/>
          <w:szCs w:val="20"/>
        </w:rPr>
      </w:pPr>
      <w:r w:rsidRPr="00CE19B0">
        <w:rPr>
          <w:sz w:val="20"/>
          <w:szCs w:val="20"/>
        </w:rPr>
        <w:t>II этап – с 27.09. по 29.09. 2021 года - рассмотрение заявок и конкурсных материалов. 30 сентября 2021 года - подведение итогов конкурса путем отбора лучшего портфолио семьи. До 3 октября 2021 года - публикация об итогах Конкурса на официальных сайтах администрации Аликовского района Чувашской Республики и автономного учреждения «Централизованная клубная система» Аликовского района Чувашской Республики». До 5 октября 2021 года - представление в Министерство труда и социальной защиты Чувашской Республики материалы (портфолио) на «Лучшую семью года Аликовского района – 2021» для участия в республиканском конкурсе «Семья года».</w:t>
      </w:r>
    </w:p>
    <w:p w:rsidR="002B4B47" w:rsidRPr="00CE19B0" w:rsidRDefault="002B4B47" w:rsidP="002B4B47">
      <w:pPr>
        <w:ind w:firstLine="709"/>
        <w:jc w:val="both"/>
        <w:rPr>
          <w:sz w:val="20"/>
          <w:szCs w:val="20"/>
        </w:rPr>
      </w:pPr>
      <w:r w:rsidRPr="00CE19B0">
        <w:rPr>
          <w:sz w:val="20"/>
          <w:szCs w:val="20"/>
        </w:rPr>
        <w:t xml:space="preserve"> </w:t>
      </w:r>
    </w:p>
    <w:p w:rsidR="002B4B47" w:rsidRPr="00CE19B0" w:rsidRDefault="002B4B47" w:rsidP="002B4B47">
      <w:pPr>
        <w:pStyle w:val="affa"/>
        <w:jc w:val="center"/>
        <w:rPr>
          <w:rStyle w:val="aff"/>
        </w:rPr>
      </w:pPr>
      <w:r w:rsidRPr="00CE19B0">
        <w:t>6</w:t>
      </w:r>
      <w:r w:rsidRPr="00CE19B0">
        <w:rPr>
          <w:rStyle w:val="aff"/>
        </w:rPr>
        <w:t xml:space="preserve">. Критерии оценки портфолио </w:t>
      </w:r>
    </w:p>
    <w:p w:rsidR="002B4B47" w:rsidRPr="00CE19B0" w:rsidRDefault="002B4B47" w:rsidP="002B4B47">
      <w:pPr>
        <w:pStyle w:val="affa"/>
        <w:jc w:val="center"/>
        <w:rPr>
          <w:rStyle w:val="aff"/>
        </w:rPr>
      </w:pPr>
    </w:p>
    <w:p w:rsidR="002B4B47" w:rsidRPr="00CE19B0" w:rsidRDefault="002B4B47" w:rsidP="002B4B47">
      <w:pPr>
        <w:pStyle w:val="affa"/>
        <w:ind w:firstLine="709"/>
        <w:jc w:val="both"/>
      </w:pPr>
      <w:r w:rsidRPr="00CE19B0">
        <w:t>6.1. Конкурсные материалы оцениваются жюри по 5-бальной системе.</w:t>
      </w:r>
    </w:p>
    <w:p w:rsidR="002B4B47" w:rsidRPr="00CE19B0" w:rsidRDefault="002B4B47" w:rsidP="002B4B47">
      <w:pPr>
        <w:pStyle w:val="affa"/>
        <w:jc w:val="both"/>
      </w:pPr>
      <w:r w:rsidRPr="00CE19B0">
        <w:t>Минимальный балл - 1, максимальный балл – 5.</w:t>
      </w:r>
    </w:p>
    <w:p w:rsidR="002B4B47" w:rsidRPr="00CE19B0" w:rsidRDefault="002B4B47" w:rsidP="002B4B47">
      <w:pPr>
        <w:pStyle w:val="affa"/>
        <w:jc w:val="both"/>
      </w:pPr>
      <w:r w:rsidRPr="00CE19B0">
        <w:t xml:space="preserve">Основные требования: Портфолио заполняется семьей участницей, формат А4, шрифт текста 12 </w:t>
      </w:r>
      <w:proofErr w:type="spellStart"/>
      <w:r w:rsidRPr="00CE19B0">
        <w:t>Times</w:t>
      </w:r>
      <w:proofErr w:type="spellEnd"/>
      <w:r w:rsidRPr="00CE19B0">
        <w:t xml:space="preserve"> </w:t>
      </w:r>
      <w:proofErr w:type="spellStart"/>
      <w:r w:rsidRPr="00CE19B0">
        <w:t>New</w:t>
      </w:r>
      <w:proofErr w:type="spellEnd"/>
      <w:r w:rsidRPr="00CE19B0">
        <w:t xml:space="preserve"> </w:t>
      </w:r>
      <w:proofErr w:type="spellStart"/>
      <w:r w:rsidRPr="00CE19B0">
        <w:t>Roman</w:t>
      </w:r>
      <w:proofErr w:type="spellEnd"/>
      <w:r w:rsidRPr="00CE19B0">
        <w:t>, предоставляется в бумажном варианте, в цветном исполнении.</w:t>
      </w:r>
    </w:p>
    <w:p w:rsidR="002B4B47" w:rsidRPr="00CE19B0" w:rsidRDefault="002B4B47" w:rsidP="002B4B47">
      <w:pPr>
        <w:ind w:firstLine="709"/>
        <w:jc w:val="both"/>
        <w:rPr>
          <w:sz w:val="20"/>
          <w:szCs w:val="20"/>
        </w:rPr>
      </w:pPr>
      <w:r w:rsidRPr="00CE19B0">
        <w:rPr>
          <w:sz w:val="20"/>
          <w:szCs w:val="20"/>
        </w:rPr>
        <w:t>При оценивании конкурсов учитывается: систематичность и регулярность ведения портфолио, оригинальность, эстетичность и художественное оформление, логичность изложения и качество оформления, целостность и эстетическая завершенность представленных материалов.</w:t>
      </w:r>
    </w:p>
    <w:p w:rsidR="002B4B47" w:rsidRPr="00CE19B0" w:rsidRDefault="002B4B47" w:rsidP="002B4B47">
      <w:pPr>
        <w:ind w:firstLine="709"/>
        <w:jc w:val="both"/>
        <w:rPr>
          <w:sz w:val="20"/>
          <w:szCs w:val="20"/>
        </w:rPr>
      </w:pPr>
      <w:r w:rsidRPr="00CE19B0">
        <w:rPr>
          <w:sz w:val="20"/>
          <w:szCs w:val="20"/>
        </w:rPr>
        <w:t>6.2. По всем интересующим вопросам обращаться в</w:t>
      </w:r>
      <w:r w:rsidRPr="00CE19B0">
        <w:rPr>
          <w:rStyle w:val="aff"/>
          <w:sz w:val="20"/>
          <w:szCs w:val="20"/>
        </w:rPr>
        <w:t> </w:t>
      </w:r>
      <w:r w:rsidRPr="00CE19B0">
        <w:rPr>
          <w:rStyle w:val="aff"/>
          <w:b w:val="0"/>
          <w:bCs w:val="0"/>
          <w:sz w:val="20"/>
          <w:szCs w:val="20"/>
        </w:rPr>
        <w:t>сектор социального развития, культуры и архивного дела администрации Аликовского района по телефону:</w:t>
      </w:r>
      <w:r w:rsidRPr="00CE19B0">
        <w:rPr>
          <w:rStyle w:val="aff"/>
          <w:sz w:val="20"/>
          <w:szCs w:val="20"/>
        </w:rPr>
        <w:t xml:space="preserve"> </w:t>
      </w:r>
      <w:r w:rsidRPr="00CE19B0">
        <w:rPr>
          <w:rStyle w:val="aff"/>
          <w:b w:val="0"/>
          <w:bCs w:val="0"/>
          <w:sz w:val="20"/>
          <w:szCs w:val="20"/>
        </w:rPr>
        <w:t>22-4-39</w:t>
      </w:r>
      <w:r w:rsidRPr="00CE19B0">
        <w:rPr>
          <w:rStyle w:val="aff"/>
          <w:sz w:val="20"/>
          <w:szCs w:val="20"/>
        </w:rPr>
        <w:t xml:space="preserve"> </w:t>
      </w:r>
      <w:r w:rsidRPr="00CE19B0">
        <w:rPr>
          <w:rStyle w:val="aff"/>
          <w:b w:val="0"/>
          <w:bCs w:val="0"/>
          <w:sz w:val="20"/>
          <w:szCs w:val="20"/>
        </w:rPr>
        <w:t>или</w:t>
      </w:r>
      <w:r w:rsidRPr="00CE19B0">
        <w:rPr>
          <w:rStyle w:val="aff"/>
          <w:sz w:val="20"/>
          <w:szCs w:val="20"/>
        </w:rPr>
        <w:t xml:space="preserve"> </w:t>
      </w:r>
      <w:r w:rsidRPr="00CE19B0">
        <w:rPr>
          <w:sz w:val="20"/>
          <w:szCs w:val="20"/>
        </w:rPr>
        <w:t>автономное учреждение «Централизованная клубная система» Аликовского района Чувашской Республики по телефону – 22-0-40.</w:t>
      </w:r>
    </w:p>
    <w:p w:rsidR="002B4B47" w:rsidRPr="00CE19B0" w:rsidRDefault="002B4B47" w:rsidP="002B4B47">
      <w:pPr>
        <w:ind w:firstLine="709"/>
        <w:jc w:val="center"/>
        <w:rPr>
          <w:rStyle w:val="aff"/>
          <w:sz w:val="20"/>
          <w:szCs w:val="20"/>
        </w:rPr>
      </w:pPr>
    </w:p>
    <w:p w:rsidR="002B4B47" w:rsidRPr="00CE19B0" w:rsidRDefault="002B4B47" w:rsidP="002B4B47">
      <w:pPr>
        <w:ind w:firstLine="709"/>
        <w:jc w:val="center"/>
        <w:rPr>
          <w:sz w:val="20"/>
          <w:szCs w:val="20"/>
        </w:rPr>
      </w:pPr>
      <w:r w:rsidRPr="00CE19B0">
        <w:rPr>
          <w:rStyle w:val="aff"/>
          <w:sz w:val="20"/>
          <w:szCs w:val="20"/>
        </w:rPr>
        <w:t>7. Награждение победителей</w:t>
      </w:r>
    </w:p>
    <w:p w:rsidR="002B4B47" w:rsidRPr="00CE19B0" w:rsidRDefault="002B4B47" w:rsidP="002B4B47">
      <w:pPr>
        <w:ind w:firstLine="709"/>
        <w:jc w:val="both"/>
        <w:rPr>
          <w:sz w:val="20"/>
          <w:szCs w:val="20"/>
        </w:rPr>
      </w:pPr>
      <w:r w:rsidRPr="00CE19B0">
        <w:rPr>
          <w:sz w:val="20"/>
          <w:szCs w:val="20"/>
        </w:rPr>
        <w:t>7.1. Финальный этап завершается церемонией награждения победителей Конкурса.</w:t>
      </w:r>
    </w:p>
    <w:p w:rsidR="002B4B47" w:rsidRPr="00CE19B0" w:rsidRDefault="002B4B47" w:rsidP="002B4B47">
      <w:pPr>
        <w:ind w:firstLine="709"/>
        <w:jc w:val="both"/>
        <w:rPr>
          <w:sz w:val="20"/>
          <w:szCs w:val="20"/>
        </w:rPr>
      </w:pPr>
      <w:r w:rsidRPr="00CE19B0">
        <w:rPr>
          <w:sz w:val="20"/>
          <w:szCs w:val="20"/>
        </w:rPr>
        <w:t xml:space="preserve">7.2. Победители Конкурса в различных номинациях награждаются Дипломами и памятными подарками. </w:t>
      </w:r>
    </w:p>
    <w:p w:rsidR="002B4B47" w:rsidRPr="00CE19B0" w:rsidRDefault="002B4B47" w:rsidP="002B4B47">
      <w:pPr>
        <w:ind w:firstLine="709"/>
        <w:jc w:val="both"/>
        <w:rPr>
          <w:sz w:val="20"/>
          <w:szCs w:val="20"/>
        </w:rPr>
      </w:pPr>
      <w:r w:rsidRPr="00CE19B0">
        <w:rPr>
          <w:sz w:val="20"/>
          <w:szCs w:val="20"/>
        </w:rPr>
        <w:t>7.3. Семья-участница, набравшая наибольшее количество баллов по всем итогам конкурсов, получает звание «Лучшая семья года Аликовского района - 2021» и конкурсные материалы направляются администрацией Аликовского района в г. Чебоксары для участия в Республиканском конкурсе «Семья года - 2021».</w:t>
      </w:r>
    </w:p>
    <w:p w:rsidR="002B4B47" w:rsidRPr="00CE19B0" w:rsidRDefault="002B4B47" w:rsidP="002B4B47">
      <w:pPr>
        <w:ind w:firstLine="709"/>
        <w:jc w:val="both"/>
        <w:rPr>
          <w:sz w:val="20"/>
          <w:szCs w:val="20"/>
        </w:rPr>
      </w:pPr>
      <w:r w:rsidRPr="00CE19B0">
        <w:rPr>
          <w:sz w:val="20"/>
          <w:szCs w:val="20"/>
        </w:rPr>
        <w:t>7.4. Остальные семьи-участники становятся победителями в номинациях:</w:t>
      </w:r>
    </w:p>
    <w:p w:rsidR="002B4B47" w:rsidRPr="00CE19B0" w:rsidRDefault="002B4B47" w:rsidP="002B4B47">
      <w:pPr>
        <w:ind w:firstLine="709"/>
        <w:jc w:val="both"/>
        <w:rPr>
          <w:i/>
          <w:iCs/>
          <w:sz w:val="20"/>
          <w:szCs w:val="20"/>
        </w:rPr>
      </w:pPr>
      <w:r w:rsidRPr="00CE19B0">
        <w:rPr>
          <w:rStyle w:val="affb"/>
          <w:sz w:val="20"/>
          <w:szCs w:val="20"/>
        </w:rPr>
        <w:t>«Дружная семья»; «Семья – хранитель традиций»;</w:t>
      </w:r>
    </w:p>
    <w:p w:rsidR="002B4B47" w:rsidRPr="00CE19B0" w:rsidRDefault="002B4B47" w:rsidP="002B4B47">
      <w:pPr>
        <w:ind w:firstLine="709"/>
        <w:jc w:val="both"/>
        <w:rPr>
          <w:i/>
          <w:iCs/>
          <w:sz w:val="20"/>
          <w:szCs w:val="20"/>
        </w:rPr>
      </w:pPr>
      <w:r w:rsidRPr="00CE19B0">
        <w:rPr>
          <w:rStyle w:val="affb"/>
          <w:sz w:val="20"/>
          <w:szCs w:val="20"/>
        </w:rPr>
        <w:t xml:space="preserve">«Творческая семья»; «Спортивная семья»; </w:t>
      </w:r>
    </w:p>
    <w:p w:rsidR="002B4B47" w:rsidRPr="00CE19B0" w:rsidRDefault="002B4B47" w:rsidP="002B4B47">
      <w:pPr>
        <w:ind w:firstLine="709"/>
        <w:jc w:val="both"/>
        <w:rPr>
          <w:rStyle w:val="affb"/>
          <w:i w:val="0"/>
          <w:iCs w:val="0"/>
          <w:sz w:val="20"/>
          <w:szCs w:val="20"/>
        </w:rPr>
      </w:pPr>
      <w:r w:rsidRPr="00CE19B0">
        <w:rPr>
          <w:rStyle w:val="affb"/>
          <w:sz w:val="20"/>
          <w:szCs w:val="20"/>
        </w:rPr>
        <w:t>«Трудолюбивая семья»; «Социально-ответственная семья»</w:t>
      </w:r>
    </w:p>
    <w:p w:rsidR="002B4B47" w:rsidRPr="00CE19B0" w:rsidRDefault="002B4B47" w:rsidP="002B4B47">
      <w:pPr>
        <w:ind w:firstLine="709"/>
        <w:jc w:val="both"/>
        <w:rPr>
          <w:sz w:val="20"/>
          <w:szCs w:val="20"/>
        </w:rPr>
      </w:pPr>
      <w:r w:rsidRPr="00CE19B0">
        <w:rPr>
          <w:sz w:val="20"/>
          <w:szCs w:val="20"/>
        </w:rPr>
        <w:t>и награждаются Дипломами и памятными подарками.</w:t>
      </w:r>
    </w:p>
    <w:p w:rsidR="002B4B47" w:rsidRPr="00CE19B0" w:rsidRDefault="002B4B47" w:rsidP="002B4B47">
      <w:pPr>
        <w:ind w:firstLine="709"/>
        <w:jc w:val="both"/>
        <w:rPr>
          <w:sz w:val="20"/>
          <w:szCs w:val="20"/>
        </w:rPr>
      </w:pPr>
      <w:r w:rsidRPr="00CE19B0">
        <w:rPr>
          <w:sz w:val="20"/>
          <w:szCs w:val="20"/>
        </w:rPr>
        <w:t>7.5. По дополнительному решению жюри могут присуждаться дополнительные номинации, награждаться отдельные члены семьи, наиболее отличившиеся в любом из конкурсных заданий.</w:t>
      </w:r>
    </w:p>
    <w:p w:rsidR="002B4B47" w:rsidRPr="00CE19B0" w:rsidRDefault="002B4B47" w:rsidP="002B4B47">
      <w:pPr>
        <w:ind w:firstLine="709"/>
        <w:jc w:val="both"/>
        <w:rPr>
          <w:sz w:val="20"/>
          <w:szCs w:val="20"/>
        </w:rPr>
      </w:pPr>
      <w:r w:rsidRPr="00CE19B0">
        <w:rPr>
          <w:sz w:val="20"/>
          <w:szCs w:val="20"/>
        </w:rPr>
        <w:t>7.6. Итоги конкурса оформляются протокольно. Список победителей и призеров размещается на официальных сайтах администрации Аликовского района Чувашской Республики и автономного учреждения «Централизованная клубная система» Аликовского района Чувашской Республики».</w:t>
      </w:r>
    </w:p>
    <w:p w:rsidR="002B4B47" w:rsidRPr="00CE19B0" w:rsidRDefault="002B4B47" w:rsidP="002B4B47">
      <w:pPr>
        <w:ind w:firstLine="709"/>
        <w:jc w:val="center"/>
        <w:rPr>
          <w:rStyle w:val="aff"/>
          <w:sz w:val="20"/>
          <w:szCs w:val="20"/>
        </w:rPr>
      </w:pPr>
      <w:r w:rsidRPr="00CE19B0">
        <w:rPr>
          <w:rStyle w:val="aff"/>
          <w:sz w:val="20"/>
          <w:szCs w:val="20"/>
        </w:rPr>
        <w:t>8. Состав организационного комитета:</w:t>
      </w:r>
    </w:p>
    <w:p w:rsidR="002B4B47" w:rsidRPr="00CE19B0" w:rsidRDefault="002B4B47" w:rsidP="002B4B47">
      <w:pPr>
        <w:ind w:firstLine="709"/>
        <w:jc w:val="both"/>
        <w:rPr>
          <w:sz w:val="20"/>
          <w:szCs w:val="20"/>
        </w:rPr>
      </w:pPr>
      <w:r w:rsidRPr="00CE19B0">
        <w:rPr>
          <w:sz w:val="20"/>
          <w:szCs w:val="20"/>
        </w:rPr>
        <w:t>8.1. Состав организационного комитета Конкурса:</w:t>
      </w:r>
    </w:p>
    <w:p w:rsidR="002B4B47" w:rsidRPr="00CE19B0" w:rsidRDefault="002B4B47" w:rsidP="002B4B47">
      <w:pPr>
        <w:ind w:firstLine="709"/>
        <w:jc w:val="both"/>
        <w:rPr>
          <w:sz w:val="20"/>
          <w:szCs w:val="20"/>
        </w:rPr>
      </w:pPr>
      <w:r w:rsidRPr="00CE19B0">
        <w:rPr>
          <w:sz w:val="20"/>
          <w:szCs w:val="20"/>
        </w:rPr>
        <w:t>Павлов Петр Петрович - заместитель главы администрации по социальным вопросам, начальник отдела образования, опеки и попечительства, молодежной политики, культуры и спорта администрации Аликовского района, председатель оргкомитета;</w:t>
      </w:r>
    </w:p>
    <w:p w:rsidR="002B4B47" w:rsidRPr="00CE19B0" w:rsidRDefault="002B4B47" w:rsidP="002B4B47">
      <w:pPr>
        <w:ind w:firstLine="709"/>
        <w:jc w:val="both"/>
        <w:rPr>
          <w:sz w:val="20"/>
          <w:szCs w:val="20"/>
        </w:rPr>
      </w:pPr>
      <w:r w:rsidRPr="00CE19B0">
        <w:rPr>
          <w:sz w:val="20"/>
          <w:szCs w:val="20"/>
        </w:rPr>
        <w:t>Андреева Алина Анатольевна - методист по народному творчеству информационно-методического отдела Районного Дома Культуры АУ «Централизованная клубная система» Аликовского района (по согласованию);</w:t>
      </w:r>
    </w:p>
    <w:p w:rsidR="002B4B47" w:rsidRPr="00CE19B0" w:rsidRDefault="002B4B47" w:rsidP="002B4B47">
      <w:pPr>
        <w:ind w:firstLine="709"/>
        <w:jc w:val="both"/>
        <w:rPr>
          <w:sz w:val="20"/>
          <w:szCs w:val="20"/>
        </w:rPr>
      </w:pPr>
      <w:r w:rsidRPr="00CE19B0">
        <w:rPr>
          <w:sz w:val="20"/>
          <w:szCs w:val="20"/>
        </w:rPr>
        <w:t>Никифоров Иван Петрович – директор АУ «Централизованная клубная система» Аликовского района;</w:t>
      </w:r>
    </w:p>
    <w:p w:rsidR="002B4B47" w:rsidRPr="00CE19B0" w:rsidRDefault="002B4B47" w:rsidP="002B4B47">
      <w:pPr>
        <w:ind w:firstLine="709"/>
        <w:jc w:val="both"/>
        <w:rPr>
          <w:sz w:val="20"/>
          <w:szCs w:val="20"/>
        </w:rPr>
      </w:pPr>
      <w:r w:rsidRPr="00CE19B0">
        <w:rPr>
          <w:sz w:val="20"/>
          <w:szCs w:val="20"/>
        </w:rPr>
        <w:t>Семенова Людмила Степановна – заведующий сектором социального развития, культуры и архивного дела администрации Аликовского района;</w:t>
      </w:r>
    </w:p>
    <w:p w:rsidR="002B4B47" w:rsidRPr="00CE19B0" w:rsidRDefault="002B4B47" w:rsidP="002B4B47">
      <w:pPr>
        <w:ind w:firstLine="709"/>
        <w:jc w:val="both"/>
        <w:rPr>
          <w:sz w:val="20"/>
          <w:szCs w:val="20"/>
        </w:rPr>
      </w:pPr>
      <w:proofErr w:type="spellStart"/>
      <w:r w:rsidRPr="00CE19B0">
        <w:rPr>
          <w:sz w:val="20"/>
          <w:szCs w:val="20"/>
        </w:rPr>
        <w:t>Судман</w:t>
      </w:r>
      <w:proofErr w:type="spellEnd"/>
      <w:r w:rsidRPr="00CE19B0">
        <w:rPr>
          <w:sz w:val="20"/>
          <w:szCs w:val="20"/>
        </w:rPr>
        <w:t xml:space="preserve"> Алина Яковлевна – заведующий информационно-методического отдела Районного Дома Культуры АУ «Централизованная клубная система» Аликовского района (по согласованию);</w:t>
      </w:r>
    </w:p>
    <w:p w:rsidR="002B4B47" w:rsidRPr="00CE19B0" w:rsidRDefault="002B4B47" w:rsidP="002B4B47">
      <w:pPr>
        <w:ind w:firstLine="709"/>
        <w:jc w:val="both"/>
        <w:rPr>
          <w:sz w:val="20"/>
          <w:szCs w:val="20"/>
        </w:rPr>
      </w:pPr>
      <w:r w:rsidRPr="00CE19B0">
        <w:rPr>
          <w:sz w:val="20"/>
          <w:szCs w:val="20"/>
        </w:rPr>
        <w:t>Федорова Лариса Александровна - методист по работе с детьми информационно-методического отдела Районного Дома Культуры АУ «Централизованная клубная система» Аликовского района (по согласованию).</w:t>
      </w:r>
    </w:p>
    <w:p w:rsidR="002B4B47" w:rsidRPr="00CE19B0" w:rsidRDefault="002B4B47" w:rsidP="002B4B47">
      <w:pPr>
        <w:ind w:firstLine="709"/>
        <w:jc w:val="both"/>
        <w:rPr>
          <w:sz w:val="20"/>
          <w:szCs w:val="20"/>
        </w:rPr>
      </w:pPr>
      <w:r w:rsidRPr="00CE19B0">
        <w:rPr>
          <w:sz w:val="20"/>
          <w:szCs w:val="20"/>
        </w:rPr>
        <w:t>8.2. Оргкомитет имеет право:</w:t>
      </w:r>
    </w:p>
    <w:p w:rsidR="002B4B47" w:rsidRPr="00CE19B0" w:rsidRDefault="002B4B47" w:rsidP="002B4B47">
      <w:pPr>
        <w:ind w:firstLine="709"/>
        <w:jc w:val="both"/>
        <w:rPr>
          <w:sz w:val="20"/>
          <w:szCs w:val="20"/>
        </w:rPr>
      </w:pPr>
      <w:r w:rsidRPr="00CE19B0">
        <w:rPr>
          <w:sz w:val="20"/>
          <w:szCs w:val="20"/>
        </w:rPr>
        <w:t>- принимать заявки для участия в Конкурсе;</w:t>
      </w:r>
    </w:p>
    <w:p w:rsidR="002B4B47" w:rsidRPr="00CE19B0" w:rsidRDefault="002B4B47" w:rsidP="002B4B47">
      <w:pPr>
        <w:ind w:firstLine="709"/>
        <w:jc w:val="both"/>
        <w:rPr>
          <w:sz w:val="20"/>
          <w:szCs w:val="20"/>
        </w:rPr>
      </w:pPr>
      <w:r w:rsidRPr="00CE19B0">
        <w:rPr>
          <w:sz w:val="20"/>
          <w:szCs w:val="20"/>
        </w:rPr>
        <w:t>- информировать в СМИ об итогах Конкурса.</w:t>
      </w:r>
    </w:p>
    <w:p w:rsidR="002B4B47" w:rsidRPr="00CE19B0" w:rsidRDefault="002B4B47" w:rsidP="002B4B47">
      <w:pPr>
        <w:ind w:firstLine="709"/>
        <w:jc w:val="center"/>
        <w:rPr>
          <w:rStyle w:val="aff"/>
          <w:sz w:val="20"/>
          <w:szCs w:val="20"/>
        </w:rPr>
      </w:pPr>
    </w:p>
    <w:p w:rsidR="002B4B47" w:rsidRPr="00CE19B0" w:rsidRDefault="002B4B47" w:rsidP="002B4B47">
      <w:pPr>
        <w:ind w:firstLine="709"/>
        <w:jc w:val="center"/>
        <w:rPr>
          <w:sz w:val="20"/>
          <w:szCs w:val="20"/>
        </w:rPr>
      </w:pPr>
      <w:r w:rsidRPr="00CE19B0">
        <w:rPr>
          <w:rStyle w:val="aff"/>
          <w:sz w:val="20"/>
          <w:szCs w:val="20"/>
        </w:rPr>
        <w:t>9. Жюри</w:t>
      </w:r>
    </w:p>
    <w:p w:rsidR="002B4B47" w:rsidRPr="00CE19B0" w:rsidRDefault="002B4B47" w:rsidP="002B4B47">
      <w:pPr>
        <w:ind w:firstLine="709"/>
        <w:jc w:val="both"/>
        <w:rPr>
          <w:sz w:val="20"/>
          <w:szCs w:val="20"/>
        </w:rPr>
      </w:pPr>
      <w:r w:rsidRPr="00CE19B0">
        <w:rPr>
          <w:sz w:val="20"/>
          <w:szCs w:val="20"/>
        </w:rPr>
        <w:t>9.1. Состав Жюри Конкурса:</w:t>
      </w:r>
    </w:p>
    <w:p w:rsidR="002B4B47" w:rsidRPr="00CE19B0" w:rsidRDefault="002B4B47" w:rsidP="002B4B47">
      <w:pPr>
        <w:ind w:firstLine="709"/>
        <w:jc w:val="both"/>
        <w:rPr>
          <w:sz w:val="20"/>
          <w:szCs w:val="20"/>
        </w:rPr>
      </w:pPr>
      <w:r w:rsidRPr="00CE19B0">
        <w:rPr>
          <w:sz w:val="20"/>
          <w:szCs w:val="20"/>
        </w:rPr>
        <w:t>Павлов Петр Петрович - заместитель главы администрации по социальным вопросам, начальник отдела образования, опеки и попечительства, молодежной политики, культуры и спорта администрации Аликовского района, председатель жюри;</w:t>
      </w:r>
    </w:p>
    <w:p w:rsidR="002B4B47" w:rsidRPr="00CE19B0" w:rsidRDefault="002B4B47" w:rsidP="002B4B47">
      <w:pPr>
        <w:ind w:firstLine="709"/>
        <w:jc w:val="both"/>
        <w:rPr>
          <w:sz w:val="20"/>
          <w:szCs w:val="20"/>
        </w:rPr>
      </w:pPr>
      <w:r w:rsidRPr="00CE19B0">
        <w:rPr>
          <w:sz w:val="20"/>
          <w:szCs w:val="20"/>
        </w:rPr>
        <w:t>Ананьева Ирина Геннадьевна – начальник отдела ЗАГС администрации Аликовского района;</w:t>
      </w:r>
    </w:p>
    <w:p w:rsidR="002B4B47" w:rsidRPr="00CE19B0" w:rsidRDefault="002B4B47" w:rsidP="002B4B47">
      <w:pPr>
        <w:ind w:firstLine="709"/>
        <w:jc w:val="both"/>
        <w:rPr>
          <w:sz w:val="20"/>
          <w:szCs w:val="20"/>
        </w:rPr>
      </w:pPr>
      <w:r w:rsidRPr="00CE19B0">
        <w:rPr>
          <w:sz w:val="20"/>
          <w:szCs w:val="20"/>
        </w:rPr>
        <w:t>Ильина Ирина Петровна – главный специалист – эксперт отдела образования, опеки и попечительства, молодежной политики, культуры и спорта администрации Аликовского района;</w:t>
      </w:r>
    </w:p>
    <w:p w:rsidR="002B4B47" w:rsidRPr="00CE19B0" w:rsidRDefault="002B4B47" w:rsidP="002B4B47">
      <w:pPr>
        <w:ind w:firstLine="709"/>
        <w:jc w:val="both"/>
        <w:rPr>
          <w:sz w:val="20"/>
          <w:szCs w:val="20"/>
        </w:rPr>
      </w:pPr>
      <w:proofErr w:type="spellStart"/>
      <w:r w:rsidRPr="00CE19B0">
        <w:rPr>
          <w:sz w:val="20"/>
          <w:szCs w:val="20"/>
        </w:rPr>
        <w:t>Судман</w:t>
      </w:r>
      <w:proofErr w:type="spellEnd"/>
      <w:r w:rsidRPr="00CE19B0">
        <w:rPr>
          <w:sz w:val="20"/>
          <w:szCs w:val="20"/>
        </w:rPr>
        <w:t xml:space="preserve"> Алина Яковлевна – заведующий информационно-методического отдела Районного Дома Культуры АУ «Централизованная клубная система» Аликовского района (по согласованию);</w:t>
      </w:r>
    </w:p>
    <w:p w:rsidR="002B4B47" w:rsidRPr="00CE19B0" w:rsidRDefault="002B4B47" w:rsidP="002B4B47">
      <w:pPr>
        <w:ind w:firstLine="709"/>
        <w:jc w:val="both"/>
        <w:rPr>
          <w:sz w:val="20"/>
          <w:szCs w:val="20"/>
        </w:rPr>
      </w:pPr>
      <w:r w:rsidRPr="00CE19B0">
        <w:rPr>
          <w:sz w:val="20"/>
          <w:szCs w:val="20"/>
        </w:rPr>
        <w:t>Семенова Людмила Степановна – заведующий сектором социального развития, культуры и архивного дела администрации Аликовского района.</w:t>
      </w:r>
    </w:p>
    <w:p w:rsidR="002B4B47" w:rsidRPr="00CE19B0" w:rsidRDefault="002B4B47" w:rsidP="002B4B47">
      <w:pPr>
        <w:ind w:firstLine="709"/>
        <w:jc w:val="both"/>
        <w:rPr>
          <w:sz w:val="20"/>
          <w:szCs w:val="20"/>
        </w:rPr>
      </w:pPr>
      <w:r w:rsidRPr="00CE19B0">
        <w:rPr>
          <w:sz w:val="20"/>
          <w:szCs w:val="20"/>
        </w:rPr>
        <w:t>9.2. Жюри осуществляет подсчет баллов, выводит общий балл по рассмотрению портфолио, с критериями Положения и протоколирует данные. Протокол утверждается председателем Жюри. В случае возникновения спорных вопросов Жюри ведет разъяснительную работу.</w:t>
      </w:r>
    </w:p>
    <w:p w:rsidR="002B4B47" w:rsidRPr="00CE19B0" w:rsidRDefault="002B4B47" w:rsidP="002B4B47">
      <w:pPr>
        <w:ind w:firstLine="709"/>
        <w:jc w:val="both"/>
        <w:rPr>
          <w:sz w:val="20"/>
          <w:szCs w:val="20"/>
        </w:rPr>
      </w:pPr>
      <w:r w:rsidRPr="00CE19B0">
        <w:rPr>
          <w:sz w:val="20"/>
          <w:szCs w:val="20"/>
        </w:rPr>
        <w:t>9.3. По среднему баллу в каждой номинации Жюри определяет семью-победительницу на получение Гран-при и победителей в различных номинациях Конкурса в соответствии с условиями настоящего Положения.</w:t>
      </w:r>
    </w:p>
    <w:p w:rsidR="002B4B47" w:rsidRPr="00CE19B0" w:rsidRDefault="002B4B47" w:rsidP="002B4B47">
      <w:pPr>
        <w:ind w:firstLine="709"/>
        <w:jc w:val="both"/>
        <w:rPr>
          <w:sz w:val="20"/>
          <w:szCs w:val="20"/>
        </w:rPr>
      </w:pPr>
      <w:r w:rsidRPr="00CE19B0">
        <w:rPr>
          <w:sz w:val="20"/>
          <w:szCs w:val="20"/>
        </w:rPr>
        <w:t> </w:t>
      </w:r>
    </w:p>
    <w:p w:rsidR="002B4B47" w:rsidRPr="00CE19B0" w:rsidRDefault="002B4B47" w:rsidP="002B4B47">
      <w:pPr>
        <w:ind w:firstLine="709"/>
        <w:jc w:val="center"/>
        <w:rPr>
          <w:sz w:val="20"/>
          <w:szCs w:val="20"/>
        </w:rPr>
      </w:pPr>
      <w:r w:rsidRPr="00CE19B0">
        <w:rPr>
          <w:rStyle w:val="aff"/>
          <w:sz w:val="20"/>
          <w:szCs w:val="20"/>
        </w:rPr>
        <w:t>10. Финансовые условия</w:t>
      </w:r>
    </w:p>
    <w:p w:rsidR="002B4B47" w:rsidRPr="00CE19B0" w:rsidRDefault="002B4B47" w:rsidP="002B4B47">
      <w:pPr>
        <w:ind w:firstLine="709"/>
        <w:jc w:val="both"/>
        <w:rPr>
          <w:sz w:val="20"/>
          <w:szCs w:val="20"/>
        </w:rPr>
      </w:pPr>
      <w:r w:rsidRPr="00CE19B0">
        <w:rPr>
          <w:sz w:val="20"/>
          <w:szCs w:val="20"/>
        </w:rPr>
        <w:t>10.1. Расходы на организацию и проведение Конкурса, награждение участников осуществляются за счет автономного учреждения «Централизованная клубная система» Аликовского района Чувашской Республики учредителей Конкурса.</w:t>
      </w:r>
    </w:p>
    <w:p w:rsidR="002B4B47" w:rsidRPr="00CE19B0" w:rsidRDefault="002B4B47" w:rsidP="002B4B47">
      <w:pPr>
        <w:ind w:firstLine="709"/>
        <w:jc w:val="both"/>
        <w:rPr>
          <w:sz w:val="20"/>
          <w:szCs w:val="20"/>
        </w:rPr>
      </w:pPr>
      <w:r w:rsidRPr="00CE19B0">
        <w:rPr>
          <w:sz w:val="20"/>
          <w:szCs w:val="20"/>
        </w:rPr>
        <w:t>10.2. Транспортные расходы осуществляются за счёт направляющей стороны.</w:t>
      </w:r>
    </w:p>
    <w:p w:rsidR="002B4B47" w:rsidRPr="00CE19B0" w:rsidRDefault="002B4B47" w:rsidP="002B4B47">
      <w:pPr>
        <w:rPr>
          <w:sz w:val="20"/>
          <w:szCs w:val="20"/>
        </w:rPr>
      </w:pPr>
    </w:p>
    <w:p w:rsidR="002B4B47" w:rsidRPr="00CE19B0" w:rsidRDefault="002B4B47" w:rsidP="002B4B47">
      <w:pPr>
        <w:pStyle w:val="formattext"/>
        <w:spacing w:before="0" w:beforeAutospacing="0" w:after="0" w:afterAutospacing="0"/>
        <w:jc w:val="right"/>
        <w:rPr>
          <w:sz w:val="20"/>
          <w:szCs w:val="20"/>
        </w:rPr>
      </w:pPr>
      <w:r w:rsidRPr="00CE19B0">
        <w:rPr>
          <w:sz w:val="20"/>
          <w:szCs w:val="20"/>
        </w:rPr>
        <w:t>Приложение № 1</w:t>
      </w:r>
      <w:r w:rsidRPr="00CE19B0">
        <w:rPr>
          <w:sz w:val="20"/>
          <w:szCs w:val="20"/>
        </w:rPr>
        <w:br/>
        <w:t>к Положению о районном конкурсе "Семья года - 2021"</w:t>
      </w:r>
    </w:p>
    <w:p w:rsidR="002B4B47" w:rsidRPr="00CE19B0" w:rsidRDefault="002B4B47" w:rsidP="002B4B47">
      <w:pPr>
        <w:pStyle w:val="affa"/>
        <w:jc w:val="right"/>
      </w:pPr>
      <w:r w:rsidRPr="00CE19B0">
        <w:t>в районную жюри по подведению итогов</w:t>
      </w:r>
    </w:p>
    <w:p w:rsidR="002B4B47" w:rsidRPr="00CE19B0" w:rsidRDefault="002B4B47" w:rsidP="002B4B47">
      <w:pPr>
        <w:pStyle w:val="affa"/>
        <w:jc w:val="right"/>
      </w:pPr>
      <w:r w:rsidRPr="00CE19B0">
        <w:t>районного конкурса "Семья года-2021"</w:t>
      </w:r>
    </w:p>
    <w:p w:rsidR="002B4B47" w:rsidRPr="00CE19B0" w:rsidRDefault="002B4B47" w:rsidP="002B4B47">
      <w:pPr>
        <w:pStyle w:val="affa"/>
        <w:jc w:val="center"/>
      </w:pPr>
      <w:r w:rsidRPr="00CE19B0">
        <w:br/>
        <w:t>   ЗАЯВКА</w:t>
      </w:r>
    </w:p>
    <w:p w:rsidR="002B4B47" w:rsidRPr="00CE19B0" w:rsidRDefault="002B4B47" w:rsidP="002B4B47">
      <w:pPr>
        <w:pStyle w:val="affa"/>
        <w:jc w:val="center"/>
      </w:pPr>
      <w:r w:rsidRPr="00CE19B0">
        <w:t>участника районного конкурса "Семья года- 2021"</w:t>
      </w:r>
    </w:p>
    <w:p w:rsidR="002B4B47" w:rsidRPr="00CE19B0" w:rsidRDefault="002B4B47" w:rsidP="002B4B47">
      <w:pPr>
        <w:pStyle w:val="affa"/>
        <w:ind w:firstLine="709"/>
        <w:jc w:val="center"/>
      </w:pPr>
      <w:r w:rsidRPr="00CE19B0">
        <w:br/>
        <w:t>Мы, __________________________________________________________</w:t>
      </w:r>
    </w:p>
    <w:p w:rsidR="002B4B47" w:rsidRPr="00CE19B0" w:rsidRDefault="002B4B47" w:rsidP="002B4B47">
      <w:pPr>
        <w:pStyle w:val="affa"/>
        <w:jc w:val="center"/>
      </w:pPr>
      <w:r w:rsidRPr="00CE19B0">
        <w:t>__________________________________________________________________</w:t>
      </w:r>
    </w:p>
    <w:p w:rsidR="002B4B47" w:rsidRPr="00CE19B0" w:rsidRDefault="002B4B47" w:rsidP="002B4B47">
      <w:pPr>
        <w:pStyle w:val="affa"/>
        <w:jc w:val="center"/>
      </w:pPr>
      <w:r w:rsidRPr="00CE19B0">
        <w:t>_________________________________________________________________,</w:t>
      </w:r>
    </w:p>
    <w:p w:rsidR="002B4B47" w:rsidRPr="00CE19B0" w:rsidRDefault="002B4B47" w:rsidP="002B4B47">
      <w:pPr>
        <w:pStyle w:val="affa"/>
        <w:jc w:val="center"/>
      </w:pPr>
      <w:r w:rsidRPr="00CE19B0">
        <w:t>(фамилия, имя, отчество (последнее - при наличии) супругов)</w:t>
      </w:r>
    </w:p>
    <w:p w:rsidR="002B4B47" w:rsidRPr="00CE19B0" w:rsidRDefault="002B4B47" w:rsidP="002B4B47">
      <w:pPr>
        <w:pStyle w:val="affa"/>
        <w:jc w:val="center"/>
      </w:pPr>
      <w:r w:rsidRPr="00CE19B0">
        <w:t>проживающие ______________________________________________________</w:t>
      </w:r>
    </w:p>
    <w:p w:rsidR="002B4B47" w:rsidRPr="00CE19B0" w:rsidRDefault="002B4B47" w:rsidP="002B4B47">
      <w:pPr>
        <w:pStyle w:val="affa"/>
        <w:jc w:val="center"/>
      </w:pPr>
      <w:r w:rsidRPr="00CE19B0">
        <w:t>_________________________________________________________________,</w:t>
      </w:r>
    </w:p>
    <w:p w:rsidR="002B4B47" w:rsidRPr="00CE19B0" w:rsidRDefault="002B4B47" w:rsidP="002B4B47">
      <w:pPr>
        <w:pStyle w:val="affa"/>
        <w:jc w:val="center"/>
      </w:pPr>
      <w:r w:rsidRPr="00CE19B0">
        <w:t>(указать почтовый индекс, адрес)</w:t>
      </w:r>
    </w:p>
    <w:p w:rsidR="002B4B47" w:rsidRPr="00CE19B0" w:rsidRDefault="002B4B47" w:rsidP="002B4B47">
      <w:pPr>
        <w:pStyle w:val="affa"/>
        <w:jc w:val="center"/>
      </w:pPr>
      <w:r w:rsidRPr="00CE19B0">
        <w:t>тел. _________________________________, и наша семья, состоящая из</w:t>
      </w:r>
    </w:p>
    <w:p w:rsidR="002B4B47" w:rsidRPr="00CE19B0" w:rsidRDefault="002B4B47" w:rsidP="002B4B47">
      <w:pPr>
        <w:pStyle w:val="affa"/>
        <w:jc w:val="center"/>
      </w:pPr>
      <w:r w:rsidRPr="00CE19B0">
        <w:t>(указать код района (города)</w:t>
      </w:r>
    </w:p>
    <w:p w:rsidR="002B4B47" w:rsidRPr="00CE19B0" w:rsidRDefault="002B4B47" w:rsidP="002B4B47">
      <w:pPr>
        <w:pStyle w:val="affa"/>
        <w:jc w:val="center"/>
      </w:pPr>
      <w:r w:rsidRPr="00CE19B0">
        <w:t>_______ человек, желаем принять участие в районном конкурсе</w:t>
      </w:r>
    </w:p>
    <w:p w:rsidR="002B4B47" w:rsidRPr="00CE19B0" w:rsidRDefault="002B4B47" w:rsidP="002B4B47">
      <w:pPr>
        <w:pStyle w:val="affa"/>
        <w:jc w:val="center"/>
      </w:pPr>
      <w:r w:rsidRPr="00CE19B0">
        <w:t>"Семья года - 2021".</w:t>
      </w:r>
    </w:p>
    <w:p w:rsidR="002B4B47" w:rsidRPr="00CE19B0" w:rsidRDefault="002B4B47" w:rsidP="002B4B47">
      <w:pPr>
        <w:pStyle w:val="affa"/>
        <w:ind w:firstLine="709"/>
        <w:jc w:val="both"/>
      </w:pPr>
      <w:r w:rsidRPr="00CE19B0">
        <w:t>В   соответствии   со   статьей 9   Федерального   закона   "О персональных данных" даем согласие на обработку своих персональных данных и опубликование представленных документов в средствах массовой информации.</w:t>
      </w:r>
    </w:p>
    <w:p w:rsidR="002B4B47" w:rsidRPr="00CE19B0" w:rsidRDefault="002B4B47" w:rsidP="002B4B47">
      <w:pPr>
        <w:pStyle w:val="affa"/>
        <w:ind w:firstLine="709"/>
        <w:jc w:val="both"/>
      </w:pPr>
      <w:r w:rsidRPr="00CE19B0">
        <w:t>Прилагаем следующие документы (перечислить):</w:t>
      </w:r>
    </w:p>
    <w:p w:rsidR="002B4B47" w:rsidRPr="00CE19B0" w:rsidRDefault="002B4B47" w:rsidP="002B4B47">
      <w:pPr>
        <w:pStyle w:val="affa"/>
        <w:ind w:firstLine="709"/>
        <w:jc w:val="both"/>
      </w:pPr>
      <w:r w:rsidRPr="00CE19B0">
        <w:t>Прилагаем анкету.</w:t>
      </w:r>
    </w:p>
    <w:p w:rsidR="002B4B47" w:rsidRPr="00CE19B0" w:rsidRDefault="002B4B47" w:rsidP="002B4B47">
      <w:pPr>
        <w:pStyle w:val="affa"/>
        <w:jc w:val="center"/>
      </w:pPr>
      <w:r w:rsidRPr="00CE19B0">
        <w:br/>
        <w:t>Дата ________________                Подписи: ____________________</w:t>
      </w:r>
    </w:p>
    <w:p w:rsidR="002B4B47" w:rsidRPr="00CE19B0" w:rsidRDefault="002B4B47" w:rsidP="002B4B47">
      <w:pPr>
        <w:pStyle w:val="affa"/>
        <w:jc w:val="center"/>
      </w:pPr>
      <w:r w:rsidRPr="00CE19B0">
        <w:t xml:space="preserve">                                                                           ____________________</w:t>
      </w:r>
    </w:p>
    <w:p w:rsidR="002B4B47" w:rsidRPr="00CE19B0" w:rsidRDefault="002B4B47" w:rsidP="002B4B47">
      <w:pPr>
        <w:pStyle w:val="formattext"/>
        <w:jc w:val="right"/>
        <w:rPr>
          <w:sz w:val="20"/>
          <w:szCs w:val="20"/>
        </w:rPr>
      </w:pPr>
      <w:r w:rsidRPr="00CE19B0">
        <w:rPr>
          <w:sz w:val="20"/>
          <w:szCs w:val="20"/>
        </w:rPr>
        <w:t>Приложение № 2</w:t>
      </w:r>
      <w:r w:rsidRPr="00CE19B0">
        <w:rPr>
          <w:sz w:val="20"/>
          <w:szCs w:val="20"/>
        </w:rPr>
        <w:br/>
        <w:t>к Положению</w:t>
      </w:r>
      <w:r w:rsidRPr="00CE19B0">
        <w:rPr>
          <w:sz w:val="20"/>
          <w:szCs w:val="20"/>
        </w:rPr>
        <w:br/>
        <w:t xml:space="preserve"> о районном конкурсе</w:t>
      </w:r>
      <w:r w:rsidRPr="00CE19B0">
        <w:rPr>
          <w:sz w:val="20"/>
          <w:szCs w:val="20"/>
        </w:rPr>
        <w:br/>
        <w:t>"Семья года-2021"</w:t>
      </w:r>
    </w:p>
    <w:p w:rsidR="002B4B47" w:rsidRPr="00CE19B0" w:rsidRDefault="002B4B47" w:rsidP="002B4B47">
      <w:pPr>
        <w:pStyle w:val="formattext"/>
        <w:jc w:val="center"/>
        <w:rPr>
          <w:sz w:val="20"/>
          <w:szCs w:val="20"/>
        </w:rPr>
      </w:pPr>
      <w:r w:rsidRPr="00CE19B0">
        <w:rPr>
          <w:sz w:val="20"/>
          <w:szCs w:val="20"/>
        </w:rPr>
        <w:br/>
        <w:t xml:space="preserve">АНКЕТА </w:t>
      </w:r>
    </w:p>
    <w:p w:rsidR="002B4B47" w:rsidRPr="00CE19B0" w:rsidRDefault="002B4B47" w:rsidP="002B4B47">
      <w:pPr>
        <w:pStyle w:val="formattext"/>
        <w:jc w:val="center"/>
        <w:rPr>
          <w:sz w:val="20"/>
          <w:szCs w:val="20"/>
        </w:rPr>
      </w:pPr>
      <w:r w:rsidRPr="00CE19B0">
        <w:rPr>
          <w:sz w:val="20"/>
          <w:szCs w:val="20"/>
        </w:rPr>
        <w:t>УЧАСТНИКА РАЙОННОГО КОНКУРСА "СЕМЬЯ ГОДА-2021"</w:t>
      </w:r>
    </w:p>
    <w:p w:rsidR="002B4B47" w:rsidRPr="00CE19B0" w:rsidRDefault="002B4B47" w:rsidP="002B4B47">
      <w:pPr>
        <w:pStyle w:val="formattext"/>
        <w:numPr>
          <w:ilvl w:val="0"/>
          <w:numId w:val="37"/>
        </w:numPr>
        <w:rPr>
          <w:sz w:val="20"/>
          <w:szCs w:val="20"/>
        </w:rPr>
      </w:pPr>
      <w:r w:rsidRPr="00CE19B0">
        <w:rPr>
          <w:sz w:val="20"/>
          <w:szCs w:val="20"/>
        </w:rPr>
        <w:lastRenderedPageBreak/>
        <w:t>Общие сведения (перечислить всех членов семьи, проживающих совместно, с указанием даты рождения):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1325"/>
        <w:gridCol w:w="1347"/>
        <w:gridCol w:w="1337"/>
        <w:gridCol w:w="1362"/>
        <w:gridCol w:w="1322"/>
        <w:gridCol w:w="1650"/>
      </w:tblGrid>
      <w:tr w:rsidR="002B4B47" w:rsidRPr="00CE19B0" w:rsidTr="00D32EC1">
        <w:tc>
          <w:tcPr>
            <w:tcW w:w="1367" w:type="dxa"/>
            <w:shd w:val="clear" w:color="auto" w:fill="auto"/>
          </w:tcPr>
          <w:p w:rsidR="002B4B47" w:rsidRPr="00CE19B0" w:rsidRDefault="002B4B47" w:rsidP="00D32EC1">
            <w:pPr>
              <w:pStyle w:val="formattext"/>
              <w:rPr>
                <w:sz w:val="20"/>
                <w:szCs w:val="20"/>
              </w:rPr>
            </w:pPr>
            <w:r w:rsidRPr="00CE19B0">
              <w:rPr>
                <w:sz w:val="20"/>
                <w:szCs w:val="20"/>
              </w:rPr>
              <w:t xml:space="preserve">N п/п </w:t>
            </w:r>
          </w:p>
        </w:tc>
        <w:tc>
          <w:tcPr>
            <w:tcW w:w="1367" w:type="dxa"/>
            <w:shd w:val="clear" w:color="auto" w:fill="auto"/>
          </w:tcPr>
          <w:p w:rsidR="002B4B47" w:rsidRPr="00CE19B0" w:rsidRDefault="002B4B47" w:rsidP="00D32EC1">
            <w:pPr>
              <w:pStyle w:val="formattext"/>
              <w:rPr>
                <w:sz w:val="20"/>
                <w:szCs w:val="20"/>
              </w:rPr>
            </w:pPr>
            <w:r w:rsidRPr="00CE19B0">
              <w:rPr>
                <w:sz w:val="20"/>
                <w:szCs w:val="20"/>
              </w:rPr>
              <w:t xml:space="preserve">Степень родства </w:t>
            </w:r>
          </w:p>
        </w:tc>
        <w:tc>
          <w:tcPr>
            <w:tcW w:w="1367" w:type="dxa"/>
            <w:shd w:val="clear" w:color="auto" w:fill="auto"/>
          </w:tcPr>
          <w:p w:rsidR="002B4B47" w:rsidRPr="00CE19B0" w:rsidRDefault="002B4B47" w:rsidP="00D32EC1">
            <w:pPr>
              <w:pStyle w:val="formattext"/>
              <w:rPr>
                <w:sz w:val="20"/>
                <w:szCs w:val="20"/>
              </w:rPr>
            </w:pPr>
            <w:r w:rsidRPr="00CE19B0">
              <w:rPr>
                <w:sz w:val="20"/>
                <w:szCs w:val="20"/>
              </w:rPr>
              <w:t>Фамилия, имя, отчество (последнее - при наличии)</w:t>
            </w:r>
          </w:p>
        </w:tc>
        <w:tc>
          <w:tcPr>
            <w:tcW w:w="1367" w:type="dxa"/>
            <w:shd w:val="clear" w:color="auto" w:fill="auto"/>
          </w:tcPr>
          <w:p w:rsidR="002B4B47" w:rsidRPr="00CE19B0" w:rsidRDefault="002B4B47" w:rsidP="00D32EC1">
            <w:pPr>
              <w:pStyle w:val="formattext"/>
              <w:rPr>
                <w:sz w:val="20"/>
                <w:szCs w:val="20"/>
              </w:rPr>
            </w:pPr>
            <w:r w:rsidRPr="00CE19B0">
              <w:rPr>
                <w:sz w:val="20"/>
                <w:szCs w:val="20"/>
              </w:rPr>
              <w:t xml:space="preserve">Дата рождения </w:t>
            </w:r>
          </w:p>
        </w:tc>
        <w:tc>
          <w:tcPr>
            <w:tcW w:w="1367" w:type="dxa"/>
            <w:shd w:val="clear" w:color="auto" w:fill="auto"/>
          </w:tcPr>
          <w:p w:rsidR="002B4B47" w:rsidRPr="00CE19B0" w:rsidRDefault="002B4B47" w:rsidP="00D32EC1">
            <w:pPr>
              <w:pStyle w:val="formattext"/>
              <w:rPr>
                <w:sz w:val="20"/>
                <w:szCs w:val="20"/>
              </w:rPr>
            </w:pPr>
            <w:r w:rsidRPr="00CE19B0">
              <w:rPr>
                <w:sz w:val="20"/>
                <w:szCs w:val="20"/>
              </w:rPr>
              <w:t xml:space="preserve">Образование </w:t>
            </w:r>
          </w:p>
        </w:tc>
        <w:tc>
          <w:tcPr>
            <w:tcW w:w="1368" w:type="dxa"/>
            <w:shd w:val="clear" w:color="auto" w:fill="auto"/>
          </w:tcPr>
          <w:p w:rsidR="002B4B47" w:rsidRPr="00CE19B0" w:rsidRDefault="002B4B47" w:rsidP="00D32EC1">
            <w:pPr>
              <w:pStyle w:val="formattext"/>
              <w:rPr>
                <w:sz w:val="20"/>
                <w:szCs w:val="20"/>
              </w:rPr>
            </w:pPr>
            <w:r w:rsidRPr="00CE19B0">
              <w:rPr>
                <w:sz w:val="20"/>
                <w:szCs w:val="20"/>
              </w:rPr>
              <w:t xml:space="preserve">Место работы, учебы </w:t>
            </w:r>
          </w:p>
        </w:tc>
        <w:tc>
          <w:tcPr>
            <w:tcW w:w="1368" w:type="dxa"/>
            <w:shd w:val="clear" w:color="auto" w:fill="auto"/>
          </w:tcPr>
          <w:p w:rsidR="002B4B47" w:rsidRPr="00CE19B0" w:rsidRDefault="002B4B47" w:rsidP="00D32EC1">
            <w:pPr>
              <w:pStyle w:val="formattext"/>
              <w:rPr>
                <w:sz w:val="20"/>
                <w:szCs w:val="20"/>
              </w:rPr>
            </w:pPr>
            <w:r w:rsidRPr="00CE19B0">
              <w:rPr>
                <w:sz w:val="20"/>
                <w:szCs w:val="20"/>
              </w:rPr>
              <w:t xml:space="preserve">Занимаемая должность, класс (курс) образовательной организации </w:t>
            </w:r>
          </w:p>
        </w:tc>
      </w:tr>
      <w:tr w:rsidR="002B4B47" w:rsidRPr="00CE19B0" w:rsidTr="00D32EC1">
        <w:tc>
          <w:tcPr>
            <w:tcW w:w="1367" w:type="dxa"/>
            <w:shd w:val="clear" w:color="auto" w:fill="auto"/>
          </w:tcPr>
          <w:p w:rsidR="002B4B47" w:rsidRPr="00CE19B0" w:rsidRDefault="002B4B47" w:rsidP="00D32EC1">
            <w:pPr>
              <w:pStyle w:val="formattext"/>
              <w:rPr>
                <w:sz w:val="20"/>
                <w:szCs w:val="20"/>
              </w:rPr>
            </w:pPr>
          </w:p>
        </w:tc>
        <w:tc>
          <w:tcPr>
            <w:tcW w:w="1367" w:type="dxa"/>
            <w:shd w:val="clear" w:color="auto" w:fill="auto"/>
          </w:tcPr>
          <w:p w:rsidR="002B4B47" w:rsidRPr="00CE19B0" w:rsidRDefault="002B4B47" w:rsidP="00D32EC1">
            <w:pPr>
              <w:pStyle w:val="formattext"/>
              <w:rPr>
                <w:sz w:val="20"/>
                <w:szCs w:val="20"/>
              </w:rPr>
            </w:pPr>
          </w:p>
        </w:tc>
        <w:tc>
          <w:tcPr>
            <w:tcW w:w="1367" w:type="dxa"/>
            <w:shd w:val="clear" w:color="auto" w:fill="auto"/>
          </w:tcPr>
          <w:p w:rsidR="002B4B47" w:rsidRPr="00CE19B0" w:rsidRDefault="002B4B47" w:rsidP="00D32EC1">
            <w:pPr>
              <w:pStyle w:val="formattext"/>
              <w:rPr>
                <w:sz w:val="20"/>
                <w:szCs w:val="20"/>
              </w:rPr>
            </w:pPr>
          </w:p>
        </w:tc>
        <w:tc>
          <w:tcPr>
            <w:tcW w:w="1367" w:type="dxa"/>
            <w:shd w:val="clear" w:color="auto" w:fill="auto"/>
          </w:tcPr>
          <w:p w:rsidR="002B4B47" w:rsidRPr="00CE19B0" w:rsidRDefault="002B4B47" w:rsidP="00D32EC1">
            <w:pPr>
              <w:pStyle w:val="formattext"/>
              <w:rPr>
                <w:sz w:val="20"/>
                <w:szCs w:val="20"/>
              </w:rPr>
            </w:pPr>
          </w:p>
        </w:tc>
        <w:tc>
          <w:tcPr>
            <w:tcW w:w="1367" w:type="dxa"/>
            <w:shd w:val="clear" w:color="auto" w:fill="auto"/>
          </w:tcPr>
          <w:p w:rsidR="002B4B47" w:rsidRPr="00CE19B0" w:rsidRDefault="002B4B47" w:rsidP="00D32EC1">
            <w:pPr>
              <w:pStyle w:val="formattext"/>
              <w:rPr>
                <w:sz w:val="20"/>
                <w:szCs w:val="20"/>
              </w:rPr>
            </w:pPr>
          </w:p>
        </w:tc>
        <w:tc>
          <w:tcPr>
            <w:tcW w:w="1368" w:type="dxa"/>
            <w:shd w:val="clear" w:color="auto" w:fill="auto"/>
          </w:tcPr>
          <w:p w:rsidR="002B4B47" w:rsidRPr="00CE19B0" w:rsidRDefault="002B4B47" w:rsidP="00D32EC1">
            <w:pPr>
              <w:pStyle w:val="formattext"/>
              <w:rPr>
                <w:sz w:val="20"/>
                <w:szCs w:val="20"/>
              </w:rPr>
            </w:pPr>
          </w:p>
        </w:tc>
        <w:tc>
          <w:tcPr>
            <w:tcW w:w="1368" w:type="dxa"/>
            <w:shd w:val="clear" w:color="auto" w:fill="auto"/>
          </w:tcPr>
          <w:p w:rsidR="002B4B47" w:rsidRPr="00CE19B0" w:rsidRDefault="002B4B47" w:rsidP="00D32EC1">
            <w:pPr>
              <w:pStyle w:val="formattext"/>
              <w:rPr>
                <w:sz w:val="20"/>
                <w:szCs w:val="20"/>
              </w:rPr>
            </w:pPr>
          </w:p>
        </w:tc>
      </w:tr>
    </w:tbl>
    <w:p w:rsidR="002B4B47" w:rsidRPr="00CE19B0" w:rsidRDefault="002B4B47" w:rsidP="002B4B47">
      <w:pPr>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6"/>
        <w:gridCol w:w="1177"/>
        <w:gridCol w:w="1448"/>
        <w:gridCol w:w="1329"/>
        <w:gridCol w:w="1637"/>
        <w:gridCol w:w="1128"/>
        <w:gridCol w:w="2040"/>
      </w:tblGrid>
      <w:tr w:rsidR="002B4B47" w:rsidRPr="00CE19B0" w:rsidTr="00D32EC1">
        <w:trPr>
          <w:trHeight w:val="15"/>
          <w:tblCellSpacing w:w="15" w:type="dxa"/>
        </w:trPr>
        <w:tc>
          <w:tcPr>
            <w:tcW w:w="641" w:type="dxa"/>
            <w:vAlign w:val="center"/>
            <w:hideMark/>
          </w:tcPr>
          <w:p w:rsidR="002B4B47" w:rsidRPr="00CE19B0" w:rsidRDefault="002B4B47" w:rsidP="00D32EC1">
            <w:pPr>
              <w:rPr>
                <w:sz w:val="20"/>
                <w:szCs w:val="20"/>
              </w:rPr>
            </w:pPr>
          </w:p>
        </w:tc>
        <w:tc>
          <w:tcPr>
            <w:tcW w:w="1147" w:type="dxa"/>
            <w:vAlign w:val="center"/>
            <w:hideMark/>
          </w:tcPr>
          <w:p w:rsidR="002B4B47" w:rsidRPr="00CE19B0" w:rsidRDefault="002B4B47" w:rsidP="00D32EC1">
            <w:pPr>
              <w:rPr>
                <w:sz w:val="20"/>
                <w:szCs w:val="20"/>
              </w:rPr>
            </w:pPr>
          </w:p>
        </w:tc>
        <w:tc>
          <w:tcPr>
            <w:tcW w:w="1418" w:type="dxa"/>
            <w:vAlign w:val="center"/>
            <w:hideMark/>
          </w:tcPr>
          <w:p w:rsidR="002B4B47" w:rsidRPr="00CE19B0" w:rsidRDefault="002B4B47" w:rsidP="00D32EC1">
            <w:pPr>
              <w:rPr>
                <w:sz w:val="20"/>
                <w:szCs w:val="20"/>
              </w:rPr>
            </w:pPr>
          </w:p>
        </w:tc>
        <w:tc>
          <w:tcPr>
            <w:tcW w:w="1299" w:type="dxa"/>
            <w:vAlign w:val="center"/>
            <w:hideMark/>
          </w:tcPr>
          <w:p w:rsidR="002B4B47" w:rsidRPr="00CE19B0" w:rsidRDefault="002B4B47" w:rsidP="00D32EC1">
            <w:pPr>
              <w:rPr>
                <w:sz w:val="20"/>
                <w:szCs w:val="20"/>
              </w:rPr>
            </w:pPr>
          </w:p>
        </w:tc>
        <w:tc>
          <w:tcPr>
            <w:tcW w:w="1607" w:type="dxa"/>
            <w:vAlign w:val="center"/>
            <w:hideMark/>
          </w:tcPr>
          <w:p w:rsidR="002B4B47" w:rsidRPr="00CE19B0" w:rsidRDefault="002B4B47" w:rsidP="00D32EC1">
            <w:pPr>
              <w:rPr>
                <w:sz w:val="20"/>
                <w:szCs w:val="20"/>
              </w:rPr>
            </w:pPr>
          </w:p>
        </w:tc>
        <w:tc>
          <w:tcPr>
            <w:tcW w:w="1098" w:type="dxa"/>
            <w:vAlign w:val="center"/>
            <w:hideMark/>
          </w:tcPr>
          <w:p w:rsidR="002B4B47" w:rsidRPr="00CE19B0" w:rsidRDefault="002B4B47" w:rsidP="00D32EC1">
            <w:pPr>
              <w:rPr>
                <w:sz w:val="20"/>
                <w:szCs w:val="20"/>
              </w:rPr>
            </w:pPr>
          </w:p>
        </w:tc>
        <w:tc>
          <w:tcPr>
            <w:tcW w:w="1995" w:type="dxa"/>
            <w:vAlign w:val="center"/>
            <w:hideMark/>
          </w:tcPr>
          <w:p w:rsidR="002B4B47" w:rsidRPr="00CE19B0" w:rsidRDefault="002B4B47" w:rsidP="00D32EC1">
            <w:pPr>
              <w:rPr>
                <w:sz w:val="20"/>
                <w:szCs w:val="20"/>
              </w:rPr>
            </w:pPr>
          </w:p>
        </w:tc>
      </w:tr>
    </w:tbl>
    <w:p w:rsidR="002B4B47" w:rsidRPr="00CE19B0" w:rsidRDefault="002B4B47" w:rsidP="002B4B47">
      <w:pPr>
        <w:pStyle w:val="formattext"/>
        <w:rPr>
          <w:sz w:val="20"/>
          <w:szCs w:val="20"/>
        </w:rPr>
      </w:pPr>
      <w:r w:rsidRPr="00CE19B0">
        <w:rPr>
          <w:sz w:val="20"/>
          <w:szCs w:val="20"/>
        </w:rPr>
        <w:t>II. Продолжительность совместной семейной жизни: ___________ лет.</w:t>
      </w:r>
    </w:p>
    <w:p w:rsidR="002B4B47" w:rsidRPr="00CE19B0" w:rsidRDefault="002B4B47" w:rsidP="002B4B47">
      <w:pPr>
        <w:pStyle w:val="formattext"/>
        <w:rPr>
          <w:sz w:val="20"/>
          <w:szCs w:val="20"/>
        </w:rPr>
      </w:pPr>
      <w:r w:rsidRPr="00CE19B0">
        <w:rPr>
          <w:sz w:val="20"/>
          <w:szCs w:val="20"/>
        </w:rPr>
        <w:t>III. Достижения каждого члена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835"/>
        <w:gridCol w:w="5494"/>
      </w:tblGrid>
      <w:tr w:rsidR="002B4B47" w:rsidRPr="00CE19B0" w:rsidTr="00D32EC1">
        <w:tc>
          <w:tcPr>
            <w:tcW w:w="1242" w:type="dxa"/>
            <w:shd w:val="clear" w:color="auto" w:fill="auto"/>
          </w:tcPr>
          <w:p w:rsidR="002B4B47" w:rsidRPr="00CE19B0" w:rsidRDefault="002B4B47" w:rsidP="00D32EC1">
            <w:pPr>
              <w:pStyle w:val="formattext"/>
              <w:rPr>
                <w:sz w:val="20"/>
                <w:szCs w:val="20"/>
              </w:rPr>
            </w:pPr>
            <w:r w:rsidRPr="00CE19B0">
              <w:rPr>
                <w:sz w:val="20"/>
                <w:szCs w:val="20"/>
              </w:rPr>
              <w:t xml:space="preserve">N п/п </w:t>
            </w:r>
          </w:p>
        </w:tc>
        <w:tc>
          <w:tcPr>
            <w:tcW w:w="2835" w:type="dxa"/>
            <w:shd w:val="clear" w:color="auto" w:fill="auto"/>
          </w:tcPr>
          <w:p w:rsidR="002B4B47" w:rsidRPr="00CE19B0" w:rsidRDefault="002B4B47" w:rsidP="00D32EC1">
            <w:pPr>
              <w:pStyle w:val="formattext"/>
              <w:rPr>
                <w:sz w:val="20"/>
                <w:szCs w:val="20"/>
              </w:rPr>
            </w:pPr>
            <w:r w:rsidRPr="00CE19B0">
              <w:rPr>
                <w:sz w:val="20"/>
                <w:szCs w:val="20"/>
              </w:rPr>
              <w:t xml:space="preserve">Имя </w:t>
            </w:r>
          </w:p>
        </w:tc>
        <w:tc>
          <w:tcPr>
            <w:tcW w:w="5494" w:type="dxa"/>
            <w:shd w:val="clear" w:color="auto" w:fill="auto"/>
          </w:tcPr>
          <w:p w:rsidR="002B4B47" w:rsidRPr="00CE19B0" w:rsidRDefault="002B4B47" w:rsidP="00D32EC1">
            <w:pPr>
              <w:pStyle w:val="formattext"/>
              <w:rPr>
                <w:sz w:val="20"/>
                <w:szCs w:val="20"/>
              </w:rPr>
            </w:pPr>
            <w:r w:rsidRPr="00CE19B0">
              <w:rPr>
                <w:sz w:val="20"/>
                <w:szCs w:val="20"/>
              </w:rPr>
              <w:t>Описание (поэтапно)</w:t>
            </w:r>
          </w:p>
        </w:tc>
      </w:tr>
      <w:tr w:rsidR="002B4B47" w:rsidRPr="00CE19B0" w:rsidTr="00D32EC1">
        <w:tc>
          <w:tcPr>
            <w:tcW w:w="1242" w:type="dxa"/>
            <w:shd w:val="clear" w:color="auto" w:fill="auto"/>
          </w:tcPr>
          <w:p w:rsidR="002B4B47" w:rsidRPr="00CE19B0" w:rsidRDefault="002B4B47" w:rsidP="00D32EC1">
            <w:pPr>
              <w:pStyle w:val="formattext"/>
              <w:rPr>
                <w:sz w:val="20"/>
                <w:szCs w:val="20"/>
              </w:rPr>
            </w:pPr>
          </w:p>
        </w:tc>
        <w:tc>
          <w:tcPr>
            <w:tcW w:w="2835" w:type="dxa"/>
            <w:shd w:val="clear" w:color="auto" w:fill="auto"/>
          </w:tcPr>
          <w:p w:rsidR="002B4B47" w:rsidRPr="00CE19B0" w:rsidRDefault="002B4B47" w:rsidP="00D32EC1">
            <w:pPr>
              <w:pStyle w:val="formattext"/>
              <w:rPr>
                <w:sz w:val="20"/>
                <w:szCs w:val="20"/>
              </w:rPr>
            </w:pPr>
          </w:p>
        </w:tc>
        <w:tc>
          <w:tcPr>
            <w:tcW w:w="5494" w:type="dxa"/>
            <w:shd w:val="clear" w:color="auto" w:fill="auto"/>
          </w:tcPr>
          <w:p w:rsidR="002B4B47" w:rsidRPr="00CE19B0" w:rsidRDefault="002B4B47" w:rsidP="00D32EC1">
            <w:pPr>
              <w:pStyle w:val="formattext"/>
              <w:rPr>
                <w:sz w:val="20"/>
                <w:szCs w:val="20"/>
              </w:rPr>
            </w:pPr>
          </w:p>
        </w:tc>
      </w:tr>
    </w:tbl>
    <w:p w:rsidR="002B4B47" w:rsidRPr="00CE19B0" w:rsidRDefault="002B4B47" w:rsidP="002B4B47">
      <w:pPr>
        <w:pStyle w:val="formattext"/>
        <w:spacing w:before="0" w:beforeAutospacing="0" w:after="0" w:afterAutospacing="0"/>
        <w:rPr>
          <w:sz w:val="20"/>
          <w:szCs w:val="20"/>
        </w:rPr>
      </w:pPr>
    </w:p>
    <w:p w:rsidR="002B4B47" w:rsidRPr="00CE19B0" w:rsidRDefault="002B4B47" w:rsidP="002B4B47">
      <w:pPr>
        <w:pStyle w:val="formattext"/>
        <w:spacing w:before="0" w:beforeAutospacing="0" w:after="0" w:afterAutospacing="0"/>
        <w:rPr>
          <w:sz w:val="20"/>
          <w:szCs w:val="20"/>
        </w:rPr>
      </w:pPr>
      <w:r w:rsidRPr="00CE19B0">
        <w:rPr>
          <w:sz w:val="20"/>
          <w:szCs w:val="20"/>
        </w:rPr>
        <w:t>IV. Девиз семьи:</w:t>
      </w:r>
    </w:p>
    <w:p w:rsidR="002B4B47" w:rsidRPr="00CE19B0" w:rsidRDefault="002B4B47" w:rsidP="002B4B47">
      <w:pPr>
        <w:pStyle w:val="formattext"/>
        <w:spacing w:before="0" w:beforeAutospacing="0" w:after="0" w:afterAutospacing="0"/>
        <w:rPr>
          <w:sz w:val="20"/>
          <w:szCs w:val="20"/>
        </w:rPr>
      </w:pPr>
      <w:r w:rsidRPr="00CE19B0">
        <w:rPr>
          <w:sz w:val="20"/>
          <w:szCs w:val="20"/>
        </w:rPr>
        <w:t>V. Традиции семьи:</w:t>
      </w:r>
    </w:p>
    <w:p w:rsidR="002B4B47" w:rsidRPr="00CE19B0" w:rsidRDefault="002B4B47" w:rsidP="002B4B47">
      <w:pPr>
        <w:pStyle w:val="formattext"/>
        <w:spacing w:before="0" w:beforeAutospacing="0" w:after="0" w:afterAutospacing="0"/>
        <w:rPr>
          <w:sz w:val="20"/>
          <w:szCs w:val="20"/>
        </w:rPr>
      </w:pPr>
      <w:r w:rsidRPr="00CE19B0">
        <w:rPr>
          <w:sz w:val="20"/>
          <w:szCs w:val="20"/>
        </w:rPr>
        <w:t>VI. Увлечения семьи:</w:t>
      </w:r>
    </w:p>
    <w:p w:rsidR="002B4B47" w:rsidRPr="00CE19B0" w:rsidRDefault="002B4B47" w:rsidP="002B4B47">
      <w:pPr>
        <w:pStyle w:val="formattext"/>
        <w:spacing w:before="0" w:beforeAutospacing="0" w:after="0" w:afterAutospacing="0"/>
        <w:rPr>
          <w:sz w:val="20"/>
          <w:szCs w:val="20"/>
        </w:rPr>
      </w:pPr>
      <w:r w:rsidRPr="00CE19B0">
        <w:rPr>
          <w:sz w:val="20"/>
          <w:szCs w:val="20"/>
        </w:rPr>
        <w:t>VII. Наличие земельного участка, техники; ведение личного подсобного хозяйства, садоводства, огородничества.</w:t>
      </w:r>
    </w:p>
    <w:p w:rsidR="003036DB" w:rsidRDefault="003036DB" w:rsidP="009C51F4">
      <w:pPr>
        <w:ind w:right="-1"/>
        <w:jc w:val="both"/>
        <w:rPr>
          <w:sz w:val="20"/>
          <w:szCs w:val="20"/>
        </w:rPr>
      </w:pPr>
    </w:p>
    <w:p w:rsidR="003036DB" w:rsidRDefault="003036DB" w:rsidP="009C51F4">
      <w:pPr>
        <w:ind w:right="-1"/>
        <w:jc w:val="both"/>
        <w:rPr>
          <w:sz w:val="20"/>
          <w:szCs w:val="20"/>
        </w:rPr>
      </w:pPr>
    </w:p>
    <w:p w:rsidR="002B4B47" w:rsidRPr="009C51F4" w:rsidRDefault="002B4B47" w:rsidP="00667A68">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0</w:t>
      </w:r>
      <w:r w:rsidR="0053560E">
        <w:rPr>
          <w:color w:val="000000" w:themeColor="text1"/>
          <w:sz w:val="20"/>
          <w:szCs w:val="20"/>
        </w:rPr>
        <w:t>8</w:t>
      </w:r>
      <w:r>
        <w:rPr>
          <w:color w:val="000000" w:themeColor="text1"/>
          <w:sz w:val="20"/>
          <w:szCs w:val="20"/>
        </w:rPr>
        <w:t>.08.2021 г. № 7</w:t>
      </w:r>
      <w:r w:rsidR="0053560E">
        <w:rPr>
          <w:color w:val="000000" w:themeColor="text1"/>
          <w:sz w:val="20"/>
          <w:szCs w:val="20"/>
        </w:rPr>
        <w:t>46</w:t>
      </w:r>
      <w:r>
        <w:rPr>
          <w:color w:val="000000" w:themeColor="text1"/>
          <w:sz w:val="20"/>
          <w:szCs w:val="20"/>
        </w:rPr>
        <w:t xml:space="preserve"> </w:t>
      </w:r>
      <w:r w:rsidRPr="00760086">
        <w:rPr>
          <w:color w:val="000000" w:themeColor="text1"/>
          <w:sz w:val="20"/>
          <w:szCs w:val="20"/>
        </w:rPr>
        <w:t>«</w:t>
      </w:r>
      <w:r w:rsidR="0053560E" w:rsidRPr="0053560E">
        <w:rPr>
          <w:bCs/>
          <w:color w:val="000000" w:themeColor="text1"/>
          <w:sz w:val="20"/>
          <w:szCs w:val="20"/>
        </w:rPr>
        <w:t xml:space="preserve">Об утверждении земельного участка, предназначенного для предоставления многодетной семье на территории Крымзарайкинского сельского поселения Аликовского </w:t>
      </w:r>
      <w:r w:rsidR="0053560E">
        <w:rPr>
          <w:bCs/>
          <w:color w:val="000000" w:themeColor="text1"/>
          <w:sz w:val="20"/>
          <w:szCs w:val="20"/>
        </w:rPr>
        <w:t>района Чувашской Республики</w:t>
      </w:r>
      <w:r w:rsidRPr="00760086">
        <w:rPr>
          <w:bCs/>
          <w:color w:val="000000" w:themeColor="text1"/>
          <w:sz w:val="20"/>
          <w:szCs w:val="20"/>
        </w:rPr>
        <w:t>»</w:t>
      </w:r>
    </w:p>
    <w:p w:rsidR="003036DB" w:rsidRDefault="003036DB" w:rsidP="009C51F4">
      <w:pPr>
        <w:ind w:right="-1"/>
        <w:jc w:val="both"/>
        <w:rPr>
          <w:sz w:val="20"/>
          <w:szCs w:val="20"/>
        </w:rPr>
      </w:pPr>
    </w:p>
    <w:p w:rsidR="0053560E" w:rsidRPr="003A35C3" w:rsidRDefault="0053560E" w:rsidP="0053560E">
      <w:pPr>
        <w:ind w:right="-1" w:firstLine="709"/>
        <w:jc w:val="both"/>
        <w:rPr>
          <w:sz w:val="20"/>
          <w:szCs w:val="20"/>
        </w:rPr>
      </w:pPr>
      <w:r w:rsidRPr="003A35C3">
        <w:rPr>
          <w:sz w:val="20"/>
          <w:szCs w:val="20"/>
        </w:rPr>
        <w:t xml:space="preserve">В соответствии </w:t>
      </w:r>
      <w:r w:rsidRPr="003A35C3">
        <w:rPr>
          <w:color w:val="000000"/>
          <w:sz w:val="20"/>
          <w:szCs w:val="20"/>
        </w:rPr>
        <w:t>с Законом Чувашской Республики «О предоставлении земельных участков многодетным семьям в Чувашской Республике» от 01.04.2011 г. № 10 а</w:t>
      </w:r>
      <w:r w:rsidRPr="003A35C3">
        <w:rPr>
          <w:sz w:val="20"/>
          <w:szCs w:val="20"/>
        </w:rPr>
        <w:t>дминистрация Аликовского райо</w:t>
      </w:r>
      <w:r>
        <w:rPr>
          <w:sz w:val="20"/>
          <w:szCs w:val="20"/>
        </w:rPr>
        <w:t xml:space="preserve">на Чувашской Республики </w:t>
      </w:r>
      <w:r w:rsidRPr="003A35C3">
        <w:rPr>
          <w:sz w:val="20"/>
          <w:szCs w:val="20"/>
        </w:rPr>
        <w:t xml:space="preserve">п о с </w:t>
      </w:r>
      <w:proofErr w:type="gramStart"/>
      <w:r w:rsidRPr="003A35C3">
        <w:rPr>
          <w:sz w:val="20"/>
          <w:szCs w:val="20"/>
        </w:rPr>
        <w:t>т</w:t>
      </w:r>
      <w:proofErr w:type="gramEnd"/>
      <w:r w:rsidRPr="003A35C3">
        <w:rPr>
          <w:sz w:val="20"/>
          <w:szCs w:val="20"/>
        </w:rPr>
        <w:t xml:space="preserve"> а н о в л я е т:</w:t>
      </w:r>
    </w:p>
    <w:p w:rsidR="0053560E" w:rsidRPr="003A35C3" w:rsidRDefault="0053560E" w:rsidP="0053560E">
      <w:pPr>
        <w:pStyle w:val="211"/>
        <w:ind w:left="0" w:firstLine="567"/>
        <w:rPr>
          <w:sz w:val="20"/>
        </w:rPr>
      </w:pPr>
      <w:r w:rsidRPr="003A35C3">
        <w:rPr>
          <w:sz w:val="20"/>
        </w:rPr>
        <w:t xml:space="preserve">1. </w:t>
      </w:r>
      <w:r w:rsidRPr="003A35C3">
        <w:rPr>
          <w:color w:val="000000"/>
          <w:sz w:val="20"/>
        </w:rPr>
        <w:t>Утвердить земельный участок из земель сельскохозяйственного назначения с кадастровым номером 21:07:170901:62, адрес: Чувашская Республика-Чувашия, Аликовский район, Крымзарайкинское с/пос., вид разрешенного использования «ведение личного подсобного хозяйства», предназначенного для предоставления многодетной семье в собственность бесплатно на территории Крымзарайкинского сельского поселения Аликовского района Чувашской Республики.</w:t>
      </w:r>
    </w:p>
    <w:p w:rsidR="0053560E" w:rsidRPr="003A35C3" w:rsidRDefault="0053560E" w:rsidP="0053560E">
      <w:pPr>
        <w:pStyle w:val="Standard"/>
        <w:tabs>
          <w:tab w:val="left" w:pos="993"/>
        </w:tabs>
        <w:ind w:firstLine="567"/>
        <w:jc w:val="both"/>
        <w:rPr>
          <w:sz w:val="20"/>
          <w:szCs w:val="20"/>
        </w:rPr>
      </w:pPr>
      <w:r w:rsidRPr="003A35C3">
        <w:rPr>
          <w:rFonts w:cs="Times New Roman"/>
          <w:color w:val="000000"/>
          <w:sz w:val="20"/>
          <w:szCs w:val="20"/>
        </w:rPr>
        <w:t xml:space="preserve">2. Настоящее постановление </w:t>
      </w:r>
      <w:r w:rsidRPr="003A35C3">
        <w:rPr>
          <w:rFonts w:cs="Times New Roman"/>
          <w:sz w:val="20"/>
          <w:szCs w:val="20"/>
        </w:rPr>
        <w:t>опубликовать в печатном издании администрации Аликовского района Чувашской Республики “Аликовский вестник».</w:t>
      </w:r>
    </w:p>
    <w:p w:rsidR="0053560E" w:rsidRPr="003A35C3" w:rsidRDefault="0053560E" w:rsidP="0053560E">
      <w:pPr>
        <w:pStyle w:val="211"/>
        <w:tabs>
          <w:tab w:val="left" w:pos="993"/>
        </w:tabs>
        <w:ind w:left="0" w:firstLine="567"/>
        <w:rPr>
          <w:sz w:val="20"/>
        </w:rPr>
      </w:pPr>
      <w:r w:rsidRPr="003A35C3">
        <w:rPr>
          <w:color w:val="000000"/>
          <w:sz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53560E" w:rsidRPr="003A35C3" w:rsidRDefault="0053560E" w:rsidP="0053560E">
      <w:pPr>
        <w:ind w:right="-1"/>
        <w:jc w:val="both"/>
        <w:rPr>
          <w:sz w:val="20"/>
          <w:szCs w:val="20"/>
        </w:rPr>
      </w:pPr>
    </w:p>
    <w:p w:rsidR="0053560E" w:rsidRPr="003A35C3" w:rsidRDefault="0053560E" w:rsidP="0053560E">
      <w:pPr>
        <w:ind w:right="-1"/>
        <w:jc w:val="both"/>
        <w:rPr>
          <w:sz w:val="20"/>
          <w:szCs w:val="20"/>
        </w:rPr>
      </w:pPr>
    </w:p>
    <w:p w:rsidR="0053560E" w:rsidRPr="003A35C3" w:rsidRDefault="0053560E" w:rsidP="0053560E">
      <w:pPr>
        <w:ind w:right="-1"/>
        <w:jc w:val="both"/>
        <w:rPr>
          <w:sz w:val="20"/>
          <w:szCs w:val="20"/>
        </w:rPr>
      </w:pPr>
      <w:r w:rsidRPr="003A35C3">
        <w:rPr>
          <w:sz w:val="20"/>
          <w:szCs w:val="20"/>
        </w:rPr>
        <w:t>Глава администрации</w:t>
      </w:r>
    </w:p>
    <w:p w:rsidR="0053560E" w:rsidRPr="003A35C3" w:rsidRDefault="0053560E" w:rsidP="0053560E">
      <w:pPr>
        <w:ind w:right="-1"/>
        <w:jc w:val="both"/>
        <w:rPr>
          <w:sz w:val="20"/>
          <w:szCs w:val="20"/>
        </w:rPr>
      </w:pPr>
      <w:r w:rsidRPr="003A35C3">
        <w:rPr>
          <w:sz w:val="20"/>
          <w:szCs w:val="20"/>
        </w:rPr>
        <w:t>Аликовского района                                                                               А.Н. Куликов</w:t>
      </w:r>
    </w:p>
    <w:p w:rsidR="003036DB" w:rsidRDefault="003036DB" w:rsidP="009C51F4">
      <w:pPr>
        <w:ind w:right="-1"/>
        <w:jc w:val="both"/>
        <w:rPr>
          <w:sz w:val="20"/>
          <w:szCs w:val="20"/>
        </w:rPr>
      </w:pPr>
    </w:p>
    <w:p w:rsidR="003036DB" w:rsidRDefault="003036DB" w:rsidP="009C51F4">
      <w:pPr>
        <w:ind w:right="-1"/>
        <w:jc w:val="both"/>
        <w:rPr>
          <w:sz w:val="20"/>
          <w:szCs w:val="20"/>
        </w:rPr>
      </w:pPr>
    </w:p>
    <w:p w:rsidR="0053560E" w:rsidRPr="009C51F4" w:rsidRDefault="0053560E" w:rsidP="0053560E">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Республики от 19.08.2021 г. № 748 </w:t>
      </w:r>
      <w:r w:rsidRPr="00760086">
        <w:rPr>
          <w:color w:val="000000" w:themeColor="text1"/>
          <w:sz w:val="20"/>
          <w:szCs w:val="20"/>
        </w:rPr>
        <w:t>«</w:t>
      </w:r>
      <w:r w:rsidRPr="0053560E">
        <w:rPr>
          <w:bCs/>
          <w:color w:val="000000" w:themeColor="text1"/>
          <w:sz w:val="20"/>
          <w:szCs w:val="20"/>
        </w:rPr>
        <w:t xml:space="preserve">О внесении изменений в постановление администрации Аликовского района от 13.11.2020 г.       №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w:t>
      </w:r>
      <w:r w:rsidRPr="0053560E">
        <w:rPr>
          <w:bCs/>
          <w:color w:val="000000" w:themeColor="text1"/>
          <w:sz w:val="20"/>
          <w:szCs w:val="20"/>
        </w:rPr>
        <w:lastRenderedPageBreak/>
        <w:t>объема) для нужд муниципальных</w:t>
      </w:r>
      <w:r>
        <w:rPr>
          <w:bCs/>
          <w:color w:val="000000" w:themeColor="text1"/>
          <w:sz w:val="20"/>
          <w:szCs w:val="20"/>
        </w:rPr>
        <w:t xml:space="preserve"> заказчиков Аликовского района»</w:t>
      </w:r>
      <w:r w:rsidRPr="00760086">
        <w:rPr>
          <w:bCs/>
          <w:color w:val="000000" w:themeColor="text1"/>
          <w:sz w:val="20"/>
          <w:szCs w:val="20"/>
        </w:rPr>
        <w:t>»</w:t>
      </w:r>
    </w:p>
    <w:p w:rsidR="003036DB" w:rsidRDefault="003036DB" w:rsidP="009C51F4">
      <w:pPr>
        <w:ind w:right="-1"/>
        <w:jc w:val="both"/>
        <w:rPr>
          <w:sz w:val="20"/>
          <w:szCs w:val="20"/>
        </w:rPr>
      </w:pPr>
    </w:p>
    <w:p w:rsidR="0053560E" w:rsidRPr="00397DFF" w:rsidRDefault="0053560E" w:rsidP="0053560E">
      <w:pPr>
        <w:ind w:firstLine="709"/>
        <w:jc w:val="both"/>
        <w:rPr>
          <w:sz w:val="20"/>
          <w:szCs w:val="20"/>
        </w:rPr>
      </w:pPr>
      <w:r w:rsidRPr="00397DFF">
        <w:rPr>
          <w:sz w:val="20"/>
          <w:szCs w:val="20"/>
        </w:rPr>
        <w:t>Администрация Аликовского район</w:t>
      </w:r>
      <w:r>
        <w:rPr>
          <w:sz w:val="20"/>
          <w:szCs w:val="20"/>
        </w:rPr>
        <w:t xml:space="preserve">а Чувашской Республики </w:t>
      </w:r>
      <w:r w:rsidRPr="00397DFF">
        <w:rPr>
          <w:sz w:val="20"/>
          <w:szCs w:val="20"/>
        </w:rPr>
        <w:t xml:space="preserve">п о с </w:t>
      </w:r>
      <w:proofErr w:type="gramStart"/>
      <w:r w:rsidRPr="00397DFF">
        <w:rPr>
          <w:sz w:val="20"/>
          <w:szCs w:val="20"/>
        </w:rPr>
        <w:t>т</w:t>
      </w:r>
      <w:proofErr w:type="gramEnd"/>
      <w:r w:rsidRPr="00397DFF">
        <w:rPr>
          <w:sz w:val="20"/>
          <w:szCs w:val="20"/>
        </w:rPr>
        <w:t xml:space="preserve"> а н о в л я е т:        </w:t>
      </w:r>
    </w:p>
    <w:p w:rsidR="0053560E" w:rsidRPr="00397DFF" w:rsidRDefault="0053560E" w:rsidP="0053560E">
      <w:pPr>
        <w:ind w:right="-1" w:firstLine="567"/>
        <w:jc w:val="both"/>
        <w:rPr>
          <w:sz w:val="20"/>
          <w:szCs w:val="20"/>
        </w:rPr>
      </w:pPr>
      <w:r w:rsidRPr="00397DFF">
        <w:rPr>
          <w:sz w:val="20"/>
          <w:szCs w:val="20"/>
        </w:rPr>
        <w:tab/>
        <w:t>1. На период нахождения в ежегодном оплачиваемом отпуске секретаря комиссии–заведующего сектором организации муниципальных закупок Владимировой Н.В. функции секретаря–Единой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функции секретаря Единой комиссии возложить на главного специалиста–эксперта сектора организации муниципальных закупок Андреева А.Р.</w:t>
      </w:r>
    </w:p>
    <w:p w:rsidR="0053560E" w:rsidRPr="00397DFF" w:rsidRDefault="0053560E" w:rsidP="0053560E">
      <w:pPr>
        <w:ind w:right="-1" w:firstLine="567"/>
        <w:jc w:val="both"/>
        <w:rPr>
          <w:sz w:val="20"/>
          <w:szCs w:val="20"/>
        </w:rPr>
      </w:pPr>
      <w:r w:rsidRPr="00397DFF">
        <w:rPr>
          <w:sz w:val="20"/>
          <w:szCs w:val="20"/>
        </w:rPr>
        <w:t xml:space="preserve">2. Исключить из состава членов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района–главного специалиста–эксперта сектора организации муниципальных закупок Андреева А.Р. </w:t>
      </w:r>
    </w:p>
    <w:p w:rsidR="0053560E" w:rsidRPr="00397DFF" w:rsidRDefault="0053560E" w:rsidP="0053560E">
      <w:pPr>
        <w:ind w:right="-1" w:firstLine="567"/>
        <w:jc w:val="both"/>
        <w:rPr>
          <w:sz w:val="20"/>
          <w:szCs w:val="20"/>
        </w:rPr>
      </w:pPr>
      <w:r w:rsidRPr="00397DFF">
        <w:rPr>
          <w:sz w:val="20"/>
          <w:szCs w:val="20"/>
        </w:rPr>
        <w:t>3. Настоящее постановление вступает в силу после его подписания.</w:t>
      </w:r>
    </w:p>
    <w:p w:rsidR="0053560E" w:rsidRPr="00397DFF" w:rsidRDefault="0053560E" w:rsidP="0053560E">
      <w:pPr>
        <w:rPr>
          <w:sz w:val="20"/>
          <w:szCs w:val="20"/>
        </w:rPr>
      </w:pPr>
    </w:p>
    <w:p w:rsidR="0053560E" w:rsidRPr="00397DFF" w:rsidRDefault="0053560E" w:rsidP="0053560E">
      <w:pPr>
        <w:rPr>
          <w:sz w:val="20"/>
          <w:szCs w:val="20"/>
        </w:rPr>
      </w:pPr>
    </w:p>
    <w:p w:rsidR="0053560E" w:rsidRPr="00397DFF" w:rsidRDefault="0053560E" w:rsidP="0053560E">
      <w:pPr>
        <w:rPr>
          <w:sz w:val="20"/>
          <w:szCs w:val="20"/>
        </w:rPr>
      </w:pPr>
      <w:r w:rsidRPr="00397DFF">
        <w:rPr>
          <w:sz w:val="20"/>
          <w:szCs w:val="20"/>
        </w:rPr>
        <w:t>Глава администрации</w:t>
      </w:r>
    </w:p>
    <w:p w:rsidR="0053560E" w:rsidRPr="00397DFF" w:rsidRDefault="0053560E" w:rsidP="0053560E">
      <w:pPr>
        <w:rPr>
          <w:sz w:val="20"/>
          <w:szCs w:val="20"/>
        </w:rPr>
      </w:pPr>
      <w:r w:rsidRPr="00397DFF">
        <w:rPr>
          <w:sz w:val="20"/>
          <w:szCs w:val="20"/>
        </w:rPr>
        <w:t>Аликовского   района                                                                             А.Н. Куликов</w:t>
      </w:r>
    </w:p>
    <w:p w:rsidR="0053560E" w:rsidRPr="00397DFF" w:rsidRDefault="0053560E" w:rsidP="0053560E">
      <w:pPr>
        <w:rPr>
          <w:sz w:val="20"/>
          <w:szCs w:val="20"/>
        </w:rPr>
      </w:pPr>
    </w:p>
    <w:p w:rsidR="003036DB" w:rsidRPr="004F5DA3"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3036DB" w:rsidRDefault="003036DB" w:rsidP="009C51F4">
      <w:pPr>
        <w:ind w:right="-1"/>
        <w:jc w:val="both"/>
        <w:rPr>
          <w:sz w:val="20"/>
          <w:szCs w:val="20"/>
        </w:rPr>
      </w:pPr>
    </w:p>
    <w:p w:rsidR="00AB5834" w:rsidRDefault="00AB5834" w:rsidP="00796FA7">
      <w:pPr>
        <w:rPr>
          <w:color w:val="000000" w:themeColor="text1"/>
          <w:sz w:val="22"/>
          <w:szCs w:val="22"/>
        </w:rPr>
      </w:pPr>
    </w:p>
    <w:p w:rsidR="00AB5834" w:rsidRPr="00760086" w:rsidRDefault="00AB583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53560E">
            <w:pPr>
              <w:rPr>
                <w:color w:val="000000" w:themeColor="text1"/>
                <w:sz w:val="18"/>
                <w:szCs w:val="18"/>
              </w:rPr>
            </w:pPr>
            <w:r w:rsidRPr="00760086">
              <w:rPr>
                <w:color w:val="000000" w:themeColor="text1"/>
                <w:sz w:val="18"/>
                <w:szCs w:val="18"/>
              </w:rPr>
              <w:t xml:space="preserve">Подписано в печать  </w:t>
            </w:r>
            <w:r w:rsidR="00F54769">
              <w:rPr>
                <w:color w:val="000000" w:themeColor="text1"/>
                <w:sz w:val="18"/>
                <w:szCs w:val="18"/>
              </w:rPr>
              <w:t>1</w:t>
            </w:r>
            <w:r w:rsidR="0053560E">
              <w:rPr>
                <w:color w:val="000000" w:themeColor="text1"/>
                <w:sz w:val="18"/>
                <w:szCs w:val="18"/>
              </w:rPr>
              <w:t>8</w:t>
            </w:r>
            <w:r w:rsidR="00F54769">
              <w:rPr>
                <w:color w:val="000000" w:themeColor="text1"/>
                <w:sz w:val="18"/>
                <w:szCs w:val="18"/>
              </w:rPr>
              <w:t>.08</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proofErr w:type="spellStart"/>
            <w:r w:rsidRPr="00760086">
              <w:rPr>
                <w:color w:val="000000" w:themeColor="text1"/>
                <w:sz w:val="18"/>
                <w:szCs w:val="18"/>
                <w:lang w:val="en-US"/>
              </w:rPr>
              <w:t>alikov</w:t>
            </w:r>
            <w:proofErr w:type="spellEnd"/>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proofErr w:type="spellStart"/>
            <w:r w:rsidRPr="00760086">
              <w:rPr>
                <w:color w:val="000000" w:themeColor="text1"/>
                <w:sz w:val="18"/>
                <w:szCs w:val="18"/>
                <w:lang w:val="en-US"/>
              </w:rPr>
              <w:t>ru</w:t>
            </w:r>
            <w:proofErr w:type="spellEnd"/>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AB5834">
      <w:headerReference w:type="even" r:id="rId9"/>
      <w:footerReference w:type="default" r:id="rId10"/>
      <w:footerReference w:type="first" r:id="rId11"/>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8" w:rsidRDefault="007374E8" w:rsidP="00F23871">
      <w:r>
        <w:separator/>
      </w:r>
    </w:p>
  </w:endnote>
  <w:endnote w:type="continuationSeparator" w:id="0">
    <w:p w:rsidR="007374E8" w:rsidRDefault="007374E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152349" w:rsidRDefault="00152349">
        <w:pPr>
          <w:pStyle w:val="ad"/>
          <w:jc w:val="center"/>
        </w:pPr>
        <w:r>
          <w:fldChar w:fldCharType="begin"/>
        </w:r>
        <w:r>
          <w:instrText xml:space="preserve"> PAGE   \* MERGEFORMAT </w:instrText>
        </w:r>
        <w:r>
          <w:fldChar w:fldCharType="separate"/>
        </w:r>
        <w:r w:rsidR="004F5DA3">
          <w:rPr>
            <w:noProof/>
          </w:rPr>
          <w:t>42</w:t>
        </w:r>
        <w:r>
          <w:rPr>
            <w:noProof/>
          </w:rPr>
          <w:fldChar w:fldCharType="end"/>
        </w:r>
      </w:p>
    </w:sdtContent>
  </w:sdt>
  <w:p w:rsidR="00152349" w:rsidRDefault="0015234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d"/>
    </w:pPr>
  </w:p>
  <w:p w:rsidR="00152349" w:rsidRDefault="001523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8" w:rsidRDefault="007374E8" w:rsidP="00F23871">
      <w:r>
        <w:separator/>
      </w:r>
    </w:p>
  </w:footnote>
  <w:footnote w:type="continuationSeparator" w:id="0">
    <w:p w:rsidR="007374E8" w:rsidRDefault="007374E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52349" w:rsidRDefault="0015234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6"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7"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04E02439"/>
    <w:multiLevelType w:val="hybridMultilevel"/>
    <w:tmpl w:val="989E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15:restartNumberingAfterBreak="0">
    <w:nsid w:val="38C47AC5"/>
    <w:multiLevelType w:val="hybridMultilevel"/>
    <w:tmpl w:val="4BEC050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F11554"/>
    <w:multiLevelType w:val="hybridMultilevel"/>
    <w:tmpl w:val="BDF8501E"/>
    <w:lvl w:ilvl="0" w:tplc="604CA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7D2550"/>
    <w:multiLevelType w:val="multilevel"/>
    <w:tmpl w:val="6D1E74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3"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35"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36" w15:restartNumberingAfterBreak="0">
    <w:nsid w:val="78D97DB7"/>
    <w:multiLevelType w:val="multilevel"/>
    <w:tmpl w:val="12F2285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8"/>
  </w:num>
  <w:num w:numId="4">
    <w:abstractNumId w:val="0"/>
  </w:num>
  <w:num w:numId="5">
    <w:abstractNumId w:val="39"/>
  </w:num>
  <w:num w:numId="6">
    <w:abstractNumId w:val="29"/>
  </w:num>
  <w:num w:numId="7">
    <w:abstractNumId w:val="11"/>
  </w:num>
  <w:num w:numId="8">
    <w:abstractNumId w:val="36"/>
  </w:num>
  <w:num w:numId="9">
    <w:abstractNumId w:val="17"/>
  </w:num>
  <w:num w:numId="10">
    <w:abstractNumId w:val="33"/>
  </w:num>
  <w:num w:numId="11">
    <w:abstractNumId w:val="34"/>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9"/>
  </w:num>
  <w:num w:numId="17">
    <w:abstractNumId w:val="27"/>
  </w:num>
  <w:num w:numId="18">
    <w:abstractNumId w:val="1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2"/>
  </w:num>
  <w:num w:numId="22">
    <w:abstractNumId w:val="4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2"/>
  </w:num>
  <w:num w:numId="32">
    <w:abstractNumId w:val="35"/>
  </w:num>
  <w:num w:numId="33">
    <w:abstractNumId w:val="20"/>
  </w:num>
  <w:num w:numId="34">
    <w:abstractNumId w:val="23"/>
  </w:num>
  <w:num w:numId="35">
    <w:abstractNumId w:val="28"/>
  </w:num>
  <w:num w:numId="36">
    <w:abstractNumId w:val="37"/>
  </w:num>
  <w:num w:numId="3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F1E56"/>
    <w:rsid w:val="00100157"/>
    <w:rsid w:val="00101729"/>
    <w:rsid w:val="00144A3D"/>
    <w:rsid w:val="00145258"/>
    <w:rsid w:val="00146B6C"/>
    <w:rsid w:val="00150C80"/>
    <w:rsid w:val="00152349"/>
    <w:rsid w:val="00157342"/>
    <w:rsid w:val="00187E6F"/>
    <w:rsid w:val="001961DC"/>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910F6"/>
    <w:rsid w:val="00295E85"/>
    <w:rsid w:val="00297832"/>
    <w:rsid w:val="002A55FC"/>
    <w:rsid w:val="002B4B47"/>
    <w:rsid w:val="002C0F64"/>
    <w:rsid w:val="002D498D"/>
    <w:rsid w:val="003036DB"/>
    <w:rsid w:val="0031116C"/>
    <w:rsid w:val="00330C9E"/>
    <w:rsid w:val="0033202E"/>
    <w:rsid w:val="00365A9B"/>
    <w:rsid w:val="00381DC1"/>
    <w:rsid w:val="00382DF3"/>
    <w:rsid w:val="00391D94"/>
    <w:rsid w:val="003E4823"/>
    <w:rsid w:val="00404687"/>
    <w:rsid w:val="00404EF1"/>
    <w:rsid w:val="0046308E"/>
    <w:rsid w:val="00463571"/>
    <w:rsid w:val="00472F70"/>
    <w:rsid w:val="00477CE3"/>
    <w:rsid w:val="004A375D"/>
    <w:rsid w:val="004D36CD"/>
    <w:rsid w:val="004E5012"/>
    <w:rsid w:val="004F5DA3"/>
    <w:rsid w:val="00501901"/>
    <w:rsid w:val="00521410"/>
    <w:rsid w:val="0053560E"/>
    <w:rsid w:val="00545C50"/>
    <w:rsid w:val="00574CC6"/>
    <w:rsid w:val="0057615B"/>
    <w:rsid w:val="00576C5C"/>
    <w:rsid w:val="005774E3"/>
    <w:rsid w:val="0058457F"/>
    <w:rsid w:val="0058695C"/>
    <w:rsid w:val="005B321B"/>
    <w:rsid w:val="005C11DA"/>
    <w:rsid w:val="005D7553"/>
    <w:rsid w:val="00604E95"/>
    <w:rsid w:val="006173C6"/>
    <w:rsid w:val="00637515"/>
    <w:rsid w:val="00667A68"/>
    <w:rsid w:val="006A0EC8"/>
    <w:rsid w:val="006B37AE"/>
    <w:rsid w:val="006B6899"/>
    <w:rsid w:val="006D0E67"/>
    <w:rsid w:val="006E3EE3"/>
    <w:rsid w:val="006F0BF4"/>
    <w:rsid w:val="006F4DF1"/>
    <w:rsid w:val="006F62D8"/>
    <w:rsid w:val="00700805"/>
    <w:rsid w:val="00710AEB"/>
    <w:rsid w:val="00720FA7"/>
    <w:rsid w:val="00725F2E"/>
    <w:rsid w:val="007345F8"/>
    <w:rsid w:val="007374E8"/>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47DD3"/>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9F37F3"/>
    <w:rsid w:val="00A005BC"/>
    <w:rsid w:val="00A13774"/>
    <w:rsid w:val="00A16428"/>
    <w:rsid w:val="00A21EA1"/>
    <w:rsid w:val="00A24072"/>
    <w:rsid w:val="00A27369"/>
    <w:rsid w:val="00A34B00"/>
    <w:rsid w:val="00A55DB6"/>
    <w:rsid w:val="00A61137"/>
    <w:rsid w:val="00AA1BE9"/>
    <w:rsid w:val="00AB5834"/>
    <w:rsid w:val="00AC03AB"/>
    <w:rsid w:val="00AC78F2"/>
    <w:rsid w:val="00B12EFD"/>
    <w:rsid w:val="00B14261"/>
    <w:rsid w:val="00B1535B"/>
    <w:rsid w:val="00B174B6"/>
    <w:rsid w:val="00B36AFA"/>
    <w:rsid w:val="00B42235"/>
    <w:rsid w:val="00B45B80"/>
    <w:rsid w:val="00B61F93"/>
    <w:rsid w:val="00B768A3"/>
    <w:rsid w:val="00B81DE4"/>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77AFE"/>
    <w:rsid w:val="00D83D9E"/>
    <w:rsid w:val="00DD75EA"/>
    <w:rsid w:val="00E179C7"/>
    <w:rsid w:val="00E84E32"/>
    <w:rsid w:val="00E85E34"/>
    <w:rsid w:val="00E9066C"/>
    <w:rsid w:val="00E93F06"/>
    <w:rsid w:val="00E9650D"/>
    <w:rsid w:val="00EA310F"/>
    <w:rsid w:val="00EF4AF7"/>
    <w:rsid w:val="00EF731E"/>
    <w:rsid w:val="00F00547"/>
    <w:rsid w:val="00F20464"/>
    <w:rsid w:val="00F22CBF"/>
    <w:rsid w:val="00F23871"/>
    <w:rsid w:val="00F26E24"/>
    <w:rsid w:val="00F2763E"/>
    <w:rsid w:val="00F50CC0"/>
    <w:rsid w:val="00F54769"/>
    <w:rsid w:val="00F60190"/>
    <w:rsid w:val="00F914CC"/>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B7C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uiPriority w:val="20"/>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4"/>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uiPriority w:val="99"/>
    <w:semiHidden/>
    <w:unhideWhenUsed/>
    <w:rsid w:val="009C51F4"/>
  </w:style>
  <w:style w:type="numbering" w:customStyle="1" w:styleId="2f6">
    <w:name w:val="Нет списка2"/>
    <w:next w:val="a3"/>
    <w:uiPriority w:val="99"/>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uiPriority w:val="99"/>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F914CC"/>
    <w:pPr>
      <w:jc w:val="center"/>
    </w:pPr>
    <w:rPr>
      <w:b/>
      <w:bCs/>
      <w:sz w:val="32"/>
    </w:rPr>
  </w:style>
  <w:style w:type="paragraph" w:customStyle="1" w:styleId="82">
    <w:name w:val="Абзац списка8"/>
    <w:basedOn w:val="a0"/>
    <w:rsid w:val="00F914CC"/>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F914CC"/>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F914CC"/>
    <w:rPr>
      <w:rFonts w:hint="default"/>
    </w:rPr>
  </w:style>
  <w:style w:type="character" w:customStyle="1" w:styleId="WW8Num1z1">
    <w:name w:val="WW8Num1z1"/>
    <w:rsid w:val="00F914CC"/>
  </w:style>
  <w:style w:type="character" w:customStyle="1" w:styleId="WW8Num1z2">
    <w:name w:val="WW8Num1z2"/>
    <w:rsid w:val="00F914CC"/>
  </w:style>
  <w:style w:type="character" w:customStyle="1" w:styleId="WW8Num1z3">
    <w:name w:val="WW8Num1z3"/>
    <w:rsid w:val="00F914CC"/>
  </w:style>
  <w:style w:type="character" w:customStyle="1" w:styleId="WW8Num1z4">
    <w:name w:val="WW8Num1z4"/>
    <w:rsid w:val="00F914CC"/>
  </w:style>
  <w:style w:type="character" w:customStyle="1" w:styleId="WW8Num1z5">
    <w:name w:val="WW8Num1z5"/>
    <w:rsid w:val="00F914CC"/>
  </w:style>
  <w:style w:type="character" w:customStyle="1" w:styleId="WW8Num1z6">
    <w:name w:val="WW8Num1z6"/>
    <w:rsid w:val="00F914CC"/>
  </w:style>
  <w:style w:type="character" w:customStyle="1" w:styleId="WW8Num1z7">
    <w:name w:val="WW8Num1z7"/>
    <w:rsid w:val="00F914CC"/>
  </w:style>
  <w:style w:type="character" w:customStyle="1" w:styleId="WW8Num1z8">
    <w:name w:val="WW8Num1z8"/>
    <w:rsid w:val="00F914CC"/>
  </w:style>
  <w:style w:type="character" w:customStyle="1" w:styleId="WW8Num2z0">
    <w:name w:val="WW8Num2z0"/>
    <w:rsid w:val="00F914CC"/>
    <w:rPr>
      <w:rFonts w:hint="default"/>
    </w:rPr>
  </w:style>
  <w:style w:type="character" w:customStyle="1" w:styleId="2f7">
    <w:name w:val="Основной шрифт абзаца2"/>
    <w:rsid w:val="00F914CC"/>
  </w:style>
  <w:style w:type="paragraph" w:customStyle="1" w:styleId="2f8">
    <w:name w:val="Название2"/>
    <w:basedOn w:val="a0"/>
    <w:rsid w:val="00F914CC"/>
    <w:pPr>
      <w:suppressLineNumbers/>
      <w:suppressAutoHyphens/>
      <w:spacing w:before="120" w:after="120"/>
    </w:pPr>
    <w:rPr>
      <w:rFonts w:cs="Mangal"/>
      <w:i/>
      <w:iCs/>
      <w:lang w:eastAsia="ar-SA"/>
    </w:rPr>
  </w:style>
  <w:style w:type="paragraph" w:customStyle="1" w:styleId="2f9">
    <w:name w:val="Указатель2"/>
    <w:basedOn w:val="a0"/>
    <w:rsid w:val="00F914CC"/>
    <w:pPr>
      <w:suppressLineNumbers/>
      <w:suppressAutoHyphens/>
    </w:pPr>
    <w:rPr>
      <w:rFonts w:cs="Mangal"/>
      <w:lang w:eastAsia="ar-SA"/>
    </w:rPr>
  </w:style>
  <w:style w:type="paragraph" w:customStyle="1" w:styleId="1fb">
    <w:name w:val="Указатель1"/>
    <w:basedOn w:val="a0"/>
    <w:rsid w:val="00F914CC"/>
    <w:pPr>
      <w:suppressLineNumbers/>
      <w:suppressAutoHyphens/>
    </w:pPr>
    <w:rPr>
      <w:rFonts w:cs="Arial"/>
      <w:lang w:eastAsia="ar-SA"/>
    </w:rPr>
  </w:style>
  <w:style w:type="paragraph" w:customStyle="1" w:styleId="afffffff9">
    <w:name w:val="Содержимое врезки"/>
    <w:basedOn w:val="a4"/>
    <w:rsid w:val="00F914CC"/>
    <w:pPr>
      <w:suppressAutoHyphens/>
    </w:pPr>
    <w:rPr>
      <w:b/>
      <w:bCs/>
      <w:sz w:val="24"/>
      <w:szCs w:val="20"/>
      <w:lang w:eastAsia="ar-SA"/>
    </w:rPr>
  </w:style>
  <w:style w:type="paragraph" w:customStyle="1" w:styleId="msonormalbullet1gif">
    <w:name w:val="msonormalbullet1.gif"/>
    <w:basedOn w:val="a0"/>
    <w:rsid w:val="00F914CC"/>
    <w:pPr>
      <w:spacing w:before="280" w:after="280"/>
    </w:pPr>
    <w:rPr>
      <w:lang w:eastAsia="ar-SA"/>
    </w:rPr>
  </w:style>
  <w:style w:type="paragraph" w:customStyle="1" w:styleId="msonormalbullet3gif">
    <w:name w:val="msonormalbullet3.gif"/>
    <w:basedOn w:val="a0"/>
    <w:rsid w:val="00F914CC"/>
    <w:pPr>
      <w:spacing w:before="280" w:after="280"/>
    </w:pPr>
    <w:rPr>
      <w:lang w:eastAsia="ar-SA"/>
    </w:rPr>
  </w:style>
  <w:style w:type="paragraph" w:customStyle="1" w:styleId="xl240">
    <w:name w:val="xl240"/>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0"/>
    <w:rsid w:val="00F914CC"/>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0"/>
    <w:rsid w:val="00F914CC"/>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0"/>
    <w:rsid w:val="00F914CC"/>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0"/>
    <w:rsid w:val="00F914CC"/>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0"/>
    <w:rsid w:val="00F914CC"/>
    <w:pPr>
      <w:spacing w:before="100" w:beforeAutospacing="1" w:after="100" w:afterAutospacing="1"/>
    </w:pPr>
    <w:rPr>
      <w:b/>
      <w:bCs/>
    </w:rPr>
  </w:style>
  <w:style w:type="paragraph" w:customStyle="1" w:styleId="xl254">
    <w:name w:val="xl254"/>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0"/>
    <w:rsid w:val="00F914CC"/>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0"/>
    <w:rsid w:val="00F914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0"/>
    <w:rsid w:val="00F914CC"/>
    <w:pPr>
      <w:spacing w:before="100" w:beforeAutospacing="1" w:after="100" w:afterAutospacing="1"/>
      <w:jc w:val="right"/>
    </w:pPr>
    <w:rPr>
      <w:sz w:val="20"/>
      <w:szCs w:val="20"/>
    </w:rPr>
  </w:style>
  <w:style w:type="paragraph" w:customStyle="1" w:styleId="xl262">
    <w:name w:val="xl262"/>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0"/>
    <w:rsid w:val="00F914CC"/>
    <w:pPr>
      <w:spacing w:before="100" w:beforeAutospacing="1" w:after="100" w:afterAutospacing="1"/>
    </w:pPr>
    <w:rPr>
      <w:sz w:val="20"/>
      <w:szCs w:val="20"/>
    </w:rPr>
  </w:style>
  <w:style w:type="paragraph" w:customStyle="1" w:styleId="xl270">
    <w:name w:val="xl270"/>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0"/>
    <w:rsid w:val="00F914CC"/>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0"/>
    <w:rsid w:val="00F914CC"/>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0"/>
    <w:rsid w:val="00F914CC"/>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F914CC"/>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0"/>
    <w:rsid w:val="00F914CC"/>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0"/>
    <w:rsid w:val="00F914CC"/>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0"/>
    <w:rsid w:val="00F914CC"/>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0"/>
    <w:rsid w:val="00F914CC"/>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0"/>
    <w:rsid w:val="00F914CC"/>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F914C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F914CC"/>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0"/>
    <w:rsid w:val="00F914CC"/>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0"/>
    <w:rsid w:val="00F914CC"/>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F914CC"/>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0"/>
    <w:rsid w:val="00F914CC"/>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0"/>
    <w:rsid w:val="00F914CC"/>
    <w:pPr>
      <w:spacing w:before="100" w:beforeAutospacing="1" w:after="100" w:afterAutospacing="1"/>
    </w:pPr>
    <w:rPr>
      <w:i/>
      <w:iCs/>
    </w:rPr>
  </w:style>
  <w:style w:type="paragraph" w:customStyle="1" w:styleId="xl300">
    <w:name w:val="xl300"/>
    <w:basedOn w:val="a0"/>
    <w:rsid w:val="00F914CC"/>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0"/>
    <w:rsid w:val="00F914CC"/>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0"/>
    <w:rsid w:val="00F914CC"/>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0"/>
    <w:rsid w:val="00F914CC"/>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F914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0"/>
    <w:rsid w:val="00F914C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0"/>
    <w:rsid w:val="00F914CC"/>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0"/>
    <w:rsid w:val="00F914CC"/>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0"/>
    <w:rsid w:val="00F914CC"/>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0"/>
    <w:rsid w:val="00F91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B3E94-D5AE-4078-BD8B-F80895B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17082</Words>
  <Characters>97369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8</cp:revision>
  <cp:lastPrinted>2021-07-01T10:38:00Z</cp:lastPrinted>
  <dcterms:created xsi:type="dcterms:W3CDTF">2021-08-25T14:25:00Z</dcterms:created>
  <dcterms:modified xsi:type="dcterms:W3CDTF">2021-10-06T12:32:00Z</dcterms:modified>
</cp:coreProperties>
</file>