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D9" w:rsidRDefault="003319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19D9" w:rsidRDefault="003319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19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9D9" w:rsidRDefault="003319D9">
            <w:pPr>
              <w:pStyle w:val="ConsPlusNormal"/>
            </w:pPr>
            <w:r>
              <w:t>24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9D9" w:rsidRDefault="003319D9">
            <w:pPr>
              <w:pStyle w:val="ConsPlusNormal"/>
              <w:jc w:val="right"/>
            </w:pPr>
            <w:r>
              <w:t>N 43</w:t>
            </w:r>
          </w:p>
        </w:tc>
      </w:tr>
    </w:tbl>
    <w:p w:rsidR="003319D9" w:rsidRDefault="00331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jc w:val="center"/>
      </w:pPr>
      <w:r>
        <w:t>ЗАКОН</w:t>
      </w:r>
    </w:p>
    <w:p w:rsidR="003319D9" w:rsidRDefault="003319D9">
      <w:pPr>
        <w:pStyle w:val="ConsPlusTitle"/>
        <w:jc w:val="center"/>
      </w:pPr>
    </w:p>
    <w:p w:rsidR="003319D9" w:rsidRDefault="003319D9">
      <w:pPr>
        <w:pStyle w:val="ConsPlusTitle"/>
        <w:jc w:val="center"/>
      </w:pPr>
      <w:r>
        <w:t>ЧУВАШСКОЙ РЕСПУБЛИКИ</w:t>
      </w:r>
    </w:p>
    <w:p w:rsidR="003319D9" w:rsidRDefault="003319D9">
      <w:pPr>
        <w:pStyle w:val="ConsPlusTitle"/>
        <w:jc w:val="center"/>
      </w:pPr>
    </w:p>
    <w:p w:rsidR="003319D9" w:rsidRDefault="003319D9">
      <w:pPr>
        <w:pStyle w:val="ConsPlusTitle"/>
        <w:jc w:val="center"/>
      </w:pPr>
      <w:r>
        <w:t>О НЕКОТОРЫХ МЕРАХ ПО ЗАЩИТЕ ДЕТЕЙ ОТ ФАКТОРОВ,</w:t>
      </w:r>
    </w:p>
    <w:p w:rsidR="003319D9" w:rsidRDefault="003319D9">
      <w:pPr>
        <w:pStyle w:val="ConsPlusTitle"/>
        <w:jc w:val="center"/>
      </w:pPr>
      <w:r>
        <w:t>НЕГАТИВНО ВЛИЯЮЩИХ НА ИХ ФИЗИЧЕСКОЕ, ИНТЕЛЛЕКТУАЛЬНОЕ,</w:t>
      </w:r>
    </w:p>
    <w:p w:rsidR="003319D9" w:rsidRDefault="003319D9">
      <w:pPr>
        <w:pStyle w:val="ConsPlusTitle"/>
        <w:jc w:val="center"/>
      </w:pPr>
      <w:r>
        <w:t>ПСИХИЧЕСКОЕ, ДУХОВНОЕ И НРАВСТВЕННОЕ РАЗВИТИЕ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jc w:val="right"/>
      </w:pPr>
      <w:proofErr w:type="gramStart"/>
      <w:r>
        <w:t>Принят</w:t>
      </w:r>
      <w:proofErr w:type="gramEnd"/>
    </w:p>
    <w:p w:rsidR="003319D9" w:rsidRDefault="003319D9">
      <w:pPr>
        <w:pStyle w:val="ConsPlusNormal"/>
        <w:jc w:val="right"/>
      </w:pPr>
      <w:r>
        <w:t>Государственным Советом</w:t>
      </w:r>
    </w:p>
    <w:p w:rsidR="003319D9" w:rsidRDefault="003319D9">
      <w:pPr>
        <w:pStyle w:val="ConsPlusNormal"/>
        <w:jc w:val="right"/>
      </w:pPr>
      <w:r>
        <w:t>Чувашской Республики</w:t>
      </w:r>
    </w:p>
    <w:p w:rsidR="003319D9" w:rsidRDefault="003319D9">
      <w:pPr>
        <w:pStyle w:val="ConsPlusNormal"/>
        <w:jc w:val="right"/>
      </w:pPr>
      <w:r>
        <w:t>24 июля 2009 года</w:t>
      </w:r>
    </w:p>
    <w:p w:rsidR="003319D9" w:rsidRDefault="003319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1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9D9" w:rsidRDefault="003319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D9" w:rsidRDefault="003319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ЧР от 09.10.2015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20.06.2018 </w:t>
            </w:r>
            <w:hyperlink r:id="rId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19D9" w:rsidRDefault="003319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21.10.2020 </w:t>
            </w:r>
            <w:hyperlink r:id="rId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ЧР от 09.10.2015 N 61.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1</w:t>
      </w:r>
    </w:p>
    <w:p w:rsidR="003319D9" w:rsidRDefault="003319D9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детей на территории Чувашской Республики.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2</w:t>
      </w:r>
    </w:p>
    <w:p w:rsidR="003319D9" w:rsidRDefault="003319D9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r>
        <w:t>Употребляемое в настоящем Законе понятие "ночное время" используется в следующих значениях: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>с 23 часов до 6 часов - в период с 1 июня по 31 августа;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>с 22 часов до 6 часов - в остальные периоды.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3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Чувашской Республики,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"Интернет"), а также оказывают содействие</w:t>
      </w:r>
      <w:proofErr w:type="gramEnd"/>
      <w:r>
        <w:t xml:space="preserve"> лицам, указанным в </w:t>
      </w:r>
      <w:hyperlink w:anchor="P37" w:history="1">
        <w:r>
          <w:rPr>
            <w:color w:val="0000FF"/>
          </w:rPr>
          <w:t>частях 2</w:t>
        </w:r>
      </w:hyperlink>
      <w:r>
        <w:t xml:space="preserve"> и </w:t>
      </w:r>
      <w:hyperlink w:anchor="P38" w:history="1">
        <w:r>
          <w:rPr>
            <w:color w:val="0000FF"/>
          </w:rPr>
          <w:t>3</w:t>
        </w:r>
      </w:hyperlink>
      <w:r>
        <w:t xml:space="preserve"> настоящей статьи, при осуществлении ими своих обязанностей по физическому, интеллектуальному, психическому, духовному и </w:t>
      </w:r>
      <w:r>
        <w:lastRenderedPageBreak/>
        <w:t>нравственному развитию детей.</w:t>
      </w:r>
    </w:p>
    <w:p w:rsidR="003319D9" w:rsidRDefault="003319D9">
      <w:pPr>
        <w:pStyle w:val="ConsPlusNormal"/>
        <w:spacing w:before="220"/>
        <w:ind w:firstLine="540"/>
        <w:jc w:val="both"/>
      </w:pPr>
      <w:bookmarkStart w:id="0" w:name="P37"/>
      <w:bookmarkEnd w:id="0"/>
      <w:r>
        <w:t xml:space="preserve">2. Родители (лица, их заменяющие) обязаны заботиться о здоровье, физическом, психическом, духовном и нравственном развитии </w:t>
      </w:r>
      <w:proofErr w:type="gramStart"/>
      <w:r>
        <w:t>своих</w:t>
      </w:r>
      <w:proofErr w:type="gramEnd"/>
      <w:r>
        <w:t xml:space="preserve"> детей.</w:t>
      </w:r>
    </w:p>
    <w:p w:rsidR="003319D9" w:rsidRDefault="003319D9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bookmarkStart w:id="2" w:name="P40"/>
      <w:bookmarkEnd w:id="2"/>
      <w:r>
        <w:t>Статья 4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proofErr w:type="gramStart"/>
      <w:r>
        <w:t>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</w:t>
      </w:r>
      <w:proofErr w:type="gramEnd"/>
      <w:r>
        <w:t xml:space="preserve"> может причинить вред здоровью детей, их физическому, интеллектуальному, психическому, духовному и нравственному развитию.</w:t>
      </w:r>
    </w:p>
    <w:p w:rsidR="003319D9" w:rsidRDefault="003319D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bookmarkStart w:id="3" w:name="P45"/>
      <w:bookmarkEnd w:id="3"/>
      <w:r>
        <w:t>Статья 5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proofErr w:type="gramStart"/>
      <w:r>
        <w:t>Не допускается нахождение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</w:t>
      </w:r>
      <w:proofErr w:type="gramEnd"/>
      <w:r>
        <w:t xml:space="preserve">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3319D9" w:rsidRDefault="003319D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5.1</w:t>
      </w:r>
    </w:p>
    <w:p w:rsidR="003319D9" w:rsidRDefault="003319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21.10.2020 N 92)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bookmarkStart w:id="4" w:name="P53"/>
      <w:bookmarkEnd w:id="4"/>
      <w:r>
        <w:t>1. Юридические лица и граждане, осуществляющие предпринимательскую деятельность без образования юридического лица, обязаны размещать информацию о недопущении нахождения детей (лиц, не достигших возраста 18 лет):</w:t>
      </w:r>
    </w:p>
    <w:p w:rsidR="003319D9" w:rsidRDefault="003319D9">
      <w:pPr>
        <w:pStyle w:val="ConsPlusNormal"/>
        <w:spacing w:before="220"/>
        <w:ind w:firstLine="540"/>
        <w:jc w:val="both"/>
      </w:pPr>
      <w:proofErr w:type="gramStart"/>
      <w: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</w:t>
      </w:r>
      <w:proofErr w:type="gramEnd"/>
      <w:r>
        <w:t xml:space="preserve"> и нравственному развитию;</w:t>
      </w:r>
    </w:p>
    <w:p w:rsidR="003319D9" w:rsidRDefault="003319D9">
      <w:pPr>
        <w:pStyle w:val="ConsPlusNormal"/>
        <w:spacing w:before="220"/>
        <w:ind w:firstLine="540"/>
        <w:jc w:val="both"/>
      </w:pPr>
      <w:proofErr w:type="gramStart"/>
      <w:r>
        <w:t xml:space="preserve">в ночное время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</w:t>
      </w:r>
      <w:r>
        <w:lastRenderedPageBreak/>
        <w:t>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без сопровождения родителей (лиц, их</w:t>
      </w:r>
      <w:proofErr w:type="gramEnd"/>
      <w:r>
        <w:t xml:space="preserve"> заменяющих) или лиц, осуществляющих мероприятия с участием детей.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 xml:space="preserve">2. Информация, предусмотренная </w:t>
      </w:r>
      <w:hyperlink w:anchor="P53" w:history="1">
        <w:r>
          <w:rPr>
            <w:color w:val="0000FF"/>
          </w:rPr>
          <w:t>частью 1</w:t>
        </w:r>
      </w:hyperlink>
      <w:r>
        <w:t xml:space="preserve"> настоящей статьи, должна размещаться в наглядной форме при входе на соответствующие объекты (на территории, в помещения) юридических лиц или граждан, осуществляющих предпринимательскую деятельность без образования юридического лица, а также непосредственно на территории указанных объектов и быть доступной неограниченному кругу лиц.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6</w:t>
      </w:r>
    </w:p>
    <w:p w:rsidR="003319D9" w:rsidRDefault="003319D9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20.06.2018 N 39)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Юридические лица и граждане, осуществляющие предпринимательскую деятельность без образования юридического лица, в случае обнаружения ребенка, находящегося в нарушение установленных требований на объектах и в местах, указанных в </w:t>
      </w:r>
      <w:hyperlink w:anchor="P40" w:history="1">
        <w:r>
          <w:rPr>
            <w:color w:val="0000FF"/>
          </w:rPr>
          <w:t>статьях 4</w:t>
        </w:r>
      </w:hyperlink>
      <w:r>
        <w:t xml:space="preserve"> и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настоящего Закона, обеспечивают незамедлительное уведомление родителей ребенка (лиц, их заменяющих) либо лиц, осуществляющих мероприятия с участием детей, и принятие мер по недопущению причинения вреда здоровью, физическому, интеллектуальному, психическому, духовному</w:t>
      </w:r>
      <w:proofErr w:type="gramEnd"/>
      <w:r>
        <w:t xml:space="preserve"> и нравственному развитию ребенка до приезда его родителей (лиц, их заменяющих) либо лиц, осуществляющих мероприятия с участием детей.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родители (лица, их заменяющие) либо лица, осуществляющие мероприятия с участием детей, отсутствуют, либо невозможно установить их местонахождение, обнаружившие ребенка юридические лица, граждане, осуществляющие предпринимательскую деятельность без образования юридического лица, обеспечивают сообщение об этом в органы внутренних дел и принятие мер по недопущению причинения вреда здоровью, физическому, интеллектуальному, психическому, духовному и нравственному развитию ребенка до приезда сотрудников органов</w:t>
      </w:r>
      <w:proofErr w:type="gramEnd"/>
      <w:r>
        <w:t xml:space="preserve"> внутренних дел.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>3. Уведомление об обнаружении ребенка родителей (лиц, их заменяющих), лиц, осуществляющих мероприятия с участием детей, либо органов внутренних дел осуществляется всеми возможными способами связи.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 xml:space="preserve">4. Граждане, обнаружившие ребенка, находящегося в нарушение установленных требований на </w:t>
      </w:r>
      <w:proofErr w:type="gramStart"/>
      <w:r>
        <w:t>объектах</w:t>
      </w:r>
      <w:proofErr w:type="gramEnd"/>
      <w:r>
        <w:t xml:space="preserve"> и в местах, указанных в </w:t>
      </w:r>
      <w:hyperlink w:anchor="P40" w:history="1">
        <w:r>
          <w:rPr>
            <w:color w:val="0000FF"/>
          </w:rPr>
          <w:t>статьях 4</w:t>
        </w:r>
      </w:hyperlink>
      <w:r>
        <w:t xml:space="preserve"> и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настоящего Закона, вправе сообщить об обнаружении ребенка в органы внутренних дел.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7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bookmarkStart w:id="5" w:name="P68"/>
      <w:bookmarkEnd w:id="5"/>
      <w:r>
        <w:t>1.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настоящим Законом. Такие места могут также определяться нормативным правовым актом представительного органа муниципального образования с учетом требований настоящего Закона.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оценки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постоянно действующие республиканская и районные (городские) экспертные комиссии</w:t>
      </w:r>
      <w:proofErr w:type="gramEnd"/>
      <w:r>
        <w:t>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lastRenderedPageBreak/>
        <w:t>3. Образование республиканской экспертной комиссии, установление порядка ее формирования и деятельности осуществляются Кабинетом Министров Чувашской Республики. Члены республиканской экспертной комиссии осуществляют свою деятельность на общественных началах.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вправе создавать экспертные комиссии для указанных в настоящей статье целей, определять порядок их формирования и деятельности.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 xml:space="preserve">4. Проекты нормативных правовых актов, предусмотренные </w:t>
      </w:r>
      <w:hyperlink w:anchor="P68" w:history="1">
        <w:r>
          <w:rPr>
            <w:color w:val="0000FF"/>
          </w:rPr>
          <w:t>частью 1</w:t>
        </w:r>
      </w:hyperlink>
      <w:r>
        <w:t xml:space="preserve"> настоящей статьи, направляются в экспертные комиссии, которые оценивают указанные проекты на соответствие их требованиям по обеспечению физического, интеллектуального, психического, духовного и нравственного развития детей и предупреждению причинения им вреда.</w:t>
      </w:r>
    </w:p>
    <w:p w:rsidR="003319D9" w:rsidRDefault="003319D9">
      <w:pPr>
        <w:pStyle w:val="ConsPlusNormal"/>
        <w:spacing w:before="220"/>
        <w:ind w:firstLine="540"/>
        <w:jc w:val="both"/>
      </w:pPr>
      <w:r>
        <w:t xml:space="preserve">5. При определении мест, указанных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статьи, учитываются культурные и местные традиции, а также предложения экспертных комиссий.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8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proofErr w:type="gramStart"/>
      <w:r>
        <w:t>В случае, если маршруты следования транспортных средств общего пользования проходят по территории Чувашской Республики и другого субъекта Российской Федерации, меры по недопущению нахождения детей в ночное время без сопровождения родителей (лиц, их заменяющих), а также лиц, осуществляющих мероприятия с участием детей, в транспортных средствах общего пользования осуществляются с учетом заключаемых соглашений между Чувашской Республикой и соответствующим субъектом Российской Федерации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применения этих мер.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9</w:t>
      </w:r>
    </w:p>
    <w:p w:rsidR="003319D9" w:rsidRDefault="003319D9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20.06.2018 N 39)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proofErr w:type="gramStart"/>
      <w:r>
        <w:t xml:space="preserve">За несоблюдение установленных настоящим Законом требований к обеспечению принятия мер по содействию физическому, интеллектуальному, психическому, духовному и нравственному развитию детей и предупреждению причинения им вреда юридические лица и граждане, осуществляющие предпринимательскую деятельность без образования юридического лица, несут административную ответственность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Республике".</w:t>
      </w:r>
      <w:proofErr w:type="gramEnd"/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Title"/>
        <w:ind w:firstLine="540"/>
        <w:jc w:val="both"/>
        <w:outlineLvl w:val="0"/>
      </w:pPr>
      <w:r>
        <w:t>Статья 10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jc w:val="right"/>
      </w:pPr>
      <w:r>
        <w:t>Президент</w:t>
      </w:r>
    </w:p>
    <w:p w:rsidR="003319D9" w:rsidRDefault="003319D9">
      <w:pPr>
        <w:pStyle w:val="ConsPlusNormal"/>
        <w:jc w:val="right"/>
      </w:pPr>
      <w:r>
        <w:t>Чувашской Республики</w:t>
      </w:r>
    </w:p>
    <w:p w:rsidR="003319D9" w:rsidRDefault="003319D9">
      <w:pPr>
        <w:pStyle w:val="ConsPlusNormal"/>
        <w:jc w:val="right"/>
      </w:pPr>
      <w:r>
        <w:t>Н.ФЕДОРОВ</w:t>
      </w:r>
    </w:p>
    <w:p w:rsidR="003319D9" w:rsidRDefault="003319D9">
      <w:pPr>
        <w:pStyle w:val="ConsPlusNormal"/>
        <w:jc w:val="both"/>
      </w:pPr>
      <w:r>
        <w:t>г. Чебоксары</w:t>
      </w:r>
    </w:p>
    <w:p w:rsidR="003319D9" w:rsidRDefault="003319D9">
      <w:pPr>
        <w:pStyle w:val="ConsPlusNormal"/>
        <w:spacing w:before="220"/>
        <w:jc w:val="both"/>
      </w:pPr>
      <w:r>
        <w:t>24 июля 2009 года</w:t>
      </w:r>
    </w:p>
    <w:p w:rsidR="003319D9" w:rsidRDefault="003319D9">
      <w:pPr>
        <w:pStyle w:val="ConsPlusNormal"/>
        <w:spacing w:before="220"/>
        <w:jc w:val="both"/>
      </w:pPr>
      <w:r>
        <w:t>N 43</w:t>
      </w: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jc w:val="both"/>
      </w:pPr>
    </w:p>
    <w:p w:rsidR="003319D9" w:rsidRDefault="00331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93F" w:rsidRDefault="005E793F">
      <w:bookmarkStart w:id="6" w:name="_GoBack"/>
      <w:bookmarkEnd w:id="6"/>
    </w:p>
    <w:sectPr w:rsidR="005E793F" w:rsidSect="0031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D9"/>
    <w:rsid w:val="003319D9"/>
    <w:rsid w:val="005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2D2A2BF6AE816116D649B8C5998DFA8A5B65DCDBE214C55733C9FE96DF3D1DFD8FF44DBBE259981912CB6F1EDE126BB10AF56B397542970E2182g1F4F" TargetMode="External"/><Relationship Id="rId13" Type="http://schemas.openxmlformats.org/officeDocument/2006/relationships/hyperlink" Target="consultantplus://offline/ref=46302D2A2BF6AE816116D649B8C5998DFA8A5B65D5D8E710C75F6EC3F6CFD33F1AF2D0E34AF2EE58981913C36C41DB077AE905FF7D27725B8B0C23g8F1F" TargetMode="External"/><Relationship Id="rId18" Type="http://schemas.openxmlformats.org/officeDocument/2006/relationships/hyperlink" Target="consultantplus://offline/ref=46302D2A2BF6AE816116D649B8C5998DFA8A5B65DCDBEA1EC25033C9FE96DF3D1DFD8FF45FBBBA559A110CCB600B88432DgEF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02D2A2BF6AE816116D649B8C5998DFA8A5B65DCD8E710C75C33C9FE96DF3D1DFD8FF44DBBE259981912CA661EDE126BB10AF56B397542970E2182g1F4F" TargetMode="External"/><Relationship Id="rId12" Type="http://schemas.openxmlformats.org/officeDocument/2006/relationships/hyperlink" Target="consultantplus://offline/ref=46302D2A2BF6AE816116D649B8C5998DFA8A5B65D5D8E710C75F6EC3F6CFD33F1AF2D0E34AF2EE58981913C86C41DB077AE905FF7D27725B8B0C23g8F1F" TargetMode="External"/><Relationship Id="rId17" Type="http://schemas.openxmlformats.org/officeDocument/2006/relationships/hyperlink" Target="consultantplus://offline/ref=46302D2A2BF6AE816116D649B8C5998DFA8A5B65DCD8E710C75C33C9FE96DF3D1DFD8FF44DBBE259981912CA6F1EDE126BB10AF56B397542970E2182g1F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02D2A2BF6AE816116D649B8C5998DFA8A5B65DCD8E710C75C33C9FE96DF3D1DFD8FF44DBBE259981912CA651EDE126BB10AF56B397542970E2182g1F4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02D2A2BF6AE816116D649B8C5998DFA8A5B65D5D8E710C75F6EC3F6CFD33F1AF2D0E34AF2EE58981912C36C41DB077AE905FF7D27725B8B0C23g8F1F" TargetMode="External"/><Relationship Id="rId11" Type="http://schemas.openxmlformats.org/officeDocument/2006/relationships/hyperlink" Target="consultantplus://offline/ref=46302D2A2BF6AE816116C844AEA9C789F1890361D5DEE8409D00359EA1C6D9684FBDD1AD0CF7F1589F0710CB65g1F4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302D2A2BF6AE816116D649B8C5998DFA8A5B65DCDBE214C55733C9FE96DF3D1DFD8FF44DBBE259981912CB6F1EDE126BB10AF56B397542970E2182g1F4F" TargetMode="External"/><Relationship Id="rId10" Type="http://schemas.openxmlformats.org/officeDocument/2006/relationships/hyperlink" Target="consultantplus://offline/ref=46302D2A2BF6AE816116D649B8C5998DFA8A5B65D5D8E710C75F6EC3F6CFD33F1AF2D0E34AF2EE58981913CB6C41DB077AE905FF7D27725B8B0C23g8F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02D2A2BF6AE816116D649B8C5998DFA8A5B65D5D8E710C75F6EC3F6CFD33F1AF2D0E34AF2EE58981912C26C41DB077AE905FF7D27725B8B0C23g8F1F" TargetMode="External"/><Relationship Id="rId14" Type="http://schemas.openxmlformats.org/officeDocument/2006/relationships/hyperlink" Target="consultantplus://offline/ref=46302D2A2BF6AE816116D649B8C5998DFA8A5B65D5D8E710C75F6EC3F6CFD33F1AF2D0E34AF2EE58981913C26C41DB077AE905FF7D27725B8B0C23g8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1</cp:revision>
  <dcterms:created xsi:type="dcterms:W3CDTF">2021-07-28T05:05:00Z</dcterms:created>
  <dcterms:modified xsi:type="dcterms:W3CDTF">2021-07-28T05:05:00Z</dcterms:modified>
</cp:coreProperties>
</file>