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DD096D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DD096D">
        <w:rPr>
          <w:bCs/>
          <w:sz w:val="26"/>
          <w:szCs w:val="26"/>
        </w:rPr>
        <w:t xml:space="preserve">Протокол   </w:t>
      </w:r>
    </w:p>
    <w:p w:rsidR="008E247F" w:rsidRPr="00DD096D" w:rsidRDefault="008E247F" w:rsidP="003B0815">
      <w:pPr>
        <w:pStyle w:val="1"/>
        <w:widowControl w:val="0"/>
        <w:rPr>
          <w:sz w:val="26"/>
          <w:szCs w:val="26"/>
        </w:rPr>
      </w:pPr>
      <w:r w:rsidRPr="00DD096D">
        <w:rPr>
          <w:sz w:val="26"/>
          <w:szCs w:val="26"/>
        </w:rPr>
        <w:t>заседания антитеррористической комиссии</w:t>
      </w:r>
    </w:p>
    <w:p w:rsidR="008E247F" w:rsidRPr="00DD096D" w:rsidRDefault="008E247F" w:rsidP="003B0815">
      <w:pPr>
        <w:pStyle w:val="1"/>
        <w:widowControl w:val="0"/>
        <w:rPr>
          <w:sz w:val="26"/>
          <w:szCs w:val="26"/>
        </w:rPr>
      </w:pPr>
      <w:r w:rsidRPr="00DD096D">
        <w:rPr>
          <w:bCs/>
          <w:sz w:val="26"/>
          <w:szCs w:val="26"/>
        </w:rPr>
        <w:t>Красночетайско</w:t>
      </w:r>
      <w:r w:rsidR="008F0E4A" w:rsidRPr="00DD096D">
        <w:rPr>
          <w:bCs/>
          <w:sz w:val="26"/>
          <w:szCs w:val="26"/>
        </w:rPr>
        <w:t>го</w:t>
      </w:r>
      <w:r w:rsidRPr="00DD096D">
        <w:rPr>
          <w:bCs/>
          <w:sz w:val="26"/>
          <w:szCs w:val="26"/>
        </w:rPr>
        <w:t xml:space="preserve"> район</w:t>
      </w:r>
      <w:r w:rsidR="008F0E4A" w:rsidRPr="00DD096D">
        <w:rPr>
          <w:bCs/>
          <w:sz w:val="26"/>
          <w:szCs w:val="26"/>
        </w:rPr>
        <w:t>а</w:t>
      </w:r>
      <w:r w:rsidRPr="00DD096D">
        <w:rPr>
          <w:sz w:val="26"/>
          <w:szCs w:val="26"/>
        </w:rPr>
        <w:t xml:space="preserve"> Чувашской Республики</w:t>
      </w:r>
    </w:p>
    <w:p w:rsidR="00812C78" w:rsidRPr="00DD096D" w:rsidRDefault="00812C78" w:rsidP="003B0815">
      <w:pPr>
        <w:rPr>
          <w:sz w:val="26"/>
          <w:szCs w:val="26"/>
        </w:rPr>
      </w:pPr>
    </w:p>
    <w:p w:rsidR="008E247F" w:rsidRPr="00DD096D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DD096D" w:rsidRDefault="00906058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DD096D">
        <w:rPr>
          <w:bCs/>
          <w:sz w:val="26"/>
          <w:szCs w:val="26"/>
        </w:rPr>
        <w:t xml:space="preserve">6 </w:t>
      </w:r>
      <w:r>
        <w:rPr>
          <w:bCs/>
          <w:sz w:val="26"/>
          <w:szCs w:val="26"/>
        </w:rPr>
        <w:t>апреля</w:t>
      </w:r>
      <w:r w:rsidR="00CC67DA" w:rsidRPr="00DD096D">
        <w:rPr>
          <w:bCs/>
          <w:sz w:val="26"/>
          <w:szCs w:val="26"/>
        </w:rPr>
        <w:t xml:space="preserve"> 202</w:t>
      </w:r>
      <w:r w:rsidR="00DD096D">
        <w:rPr>
          <w:bCs/>
          <w:sz w:val="26"/>
          <w:szCs w:val="26"/>
        </w:rPr>
        <w:t>1</w:t>
      </w:r>
      <w:r w:rsidR="008E247F" w:rsidRPr="00DD096D">
        <w:rPr>
          <w:bCs/>
          <w:sz w:val="26"/>
          <w:szCs w:val="26"/>
        </w:rPr>
        <w:t xml:space="preserve"> года</w:t>
      </w:r>
      <w:r w:rsidR="008E247F" w:rsidRPr="00DD096D">
        <w:rPr>
          <w:bCs/>
          <w:sz w:val="26"/>
          <w:szCs w:val="26"/>
        </w:rPr>
        <w:tab/>
        <w:t xml:space="preserve">     № </w:t>
      </w:r>
      <w:r>
        <w:rPr>
          <w:bCs/>
          <w:sz w:val="26"/>
          <w:szCs w:val="26"/>
        </w:rPr>
        <w:t>2</w:t>
      </w:r>
    </w:p>
    <w:p w:rsidR="008E247F" w:rsidRPr="00DD096D" w:rsidRDefault="008E247F" w:rsidP="003B0815">
      <w:pPr>
        <w:widowControl w:val="0"/>
        <w:rPr>
          <w:sz w:val="26"/>
          <w:szCs w:val="26"/>
        </w:rPr>
      </w:pPr>
    </w:p>
    <w:p w:rsidR="00D960DE" w:rsidRPr="00DD096D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60DE" w:rsidRPr="00DD096D" w:rsidTr="006B5052">
        <w:tc>
          <w:tcPr>
            <w:tcW w:w="2943" w:type="dxa"/>
          </w:tcPr>
          <w:p w:rsidR="00D960DE" w:rsidRPr="00DD096D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812C78" w:rsidRDefault="00906058" w:rsidP="0090605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</w:t>
            </w:r>
            <w:r w:rsidR="00DD096D" w:rsidRPr="00DD096D">
              <w:rPr>
                <w:sz w:val="26"/>
                <w:szCs w:val="26"/>
              </w:rPr>
              <w:t xml:space="preserve"> И.Н.</w:t>
            </w:r>
            <w:r w:rsidR="00E5698B" w:rsidRPr="00DD096D">
              <w:rPr>
                <w:sz w:val="26"/>
                <w:szCs w:val="26"/>
              </w:rPr>
              <w:t xml:space="preserve"> </w:t>
            </w:r>
            <w:r w:rsidR="00DD096D" w:rsidRPr="00DD096D">
              <w:rPr>
                <w:sz w:val="26"/>
                <w:szCs w:val="26"/>
              </w:rPr>
              <w:t>–</w:t>
            </w:r>
            <w:r w:rsidR="00E5698B" w:rsidRPr="00DD096D">
              <w:rPr>
                <w:sz w:val="26"/>
                <w:szCs w:val="26"/>
              </w:rPr>
              <w:t xml:space="preserve"> председател</w:t>
            </w:r>
            <w:r>
              <w:rPr>
                <w:sz w:val="26"/>
                <w:szCs w:val="26"/>
              </w:rPr>
              <w:t>ь</w:t>
            </w:r>
            <w:r w:rsidR="00E5698B" w:rsidRPr="00DD096D">
              <w:rPr>
                <w:sz w:val="26"/>
                <w:szCs w:val="26"/>
              </w:rPr>
              <w:t xml:space="preserve"> </w:t>
            </w:r>
            <w:r w:rsidR="00004291" w:rsidRPr="00DD096D">
              <w:rPr>
                <w:sz w:val="26"/>
                <w:szCs w:val="26"/>
              </w:rPr>
              <w:t>антитеррористической комиссии</w:t>
            </w:r>
            <w:r w:rsidR="00E5698B" w:rsidRPr="00DD096D">
              <w:rPr>
                <w:sz w:val="26"/>
                <w:szCs w:val="26"/>
              </w:rPr>
              <w:t>, глав</w:t>
            </w:r>
            <w:r>
              <w:rPr>
                <w:sz w:val="26"/>
                <w:szCs w:val="26"/>
              </w:rPr>
              <w:t>а</w:t>
            </w:r>
            <w:r w:rsidR="00E5698B" w:rsidRPr="00DD096D">
              <w:rPr>
                <w:sz w:val="26"/>
                <w:szCs w:val="26"/>
              </w:rPr>
              <w:t xml:space="preserve"> администрации Красночетайского района</w:t>
            </w:r>
            <w:r w:rsidR="00DD096D" w:rsidRPr="00DD096D">
              <w:rPr>
                <w:sz w:val="26"/>
                <w:szCs w:val="26"/>
              </w:rPr>
              <w:t xml:space="preserve"> </w:t>
            </w:r>
          </w:p>
          <w:p w:rsidR="00906058" w:rsidRPr="00DD096D" w:rsidRDefault="00906058" w:rsidP="0090605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DD096D" w:rsidTr="006B5052">
        <w:tc>
          <w:tcPr>
            <w:tcW w:w="2943" w:type="dxa"/>
          </w:tcPr>
          <w:p w:rsidR="00D960DE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Присутствовали:</w:t>
            </w: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Члены комиссии:</w:t>
            </w: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DD096D" w:rsidRDefault="00906058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Живоев И.Н., </w:t>
            </w:r>
            <w:r w:rsidR="00DD096D" w:rsidRPr="00DD096D">
              <w:rPr>
                <w:sz w:val="26"/>
                <w:szCs w:val="26"/>
              </w:rPr>
              <w:t xml:space="preserve">Терентьев А.П., </w:t>
            </w:r>
            <w:r w:rsidR="00EB4C75" w:rsidRPr="00DD096D">
              <w:rPr>
                <w:sz w:val="26"/>
                <w:szCs w:val="26"/>
              </w:rPr>
              <w:t xml:space="preserve">Самсонов А.Н., Кузьмин И.Н.,  </w:t>
            </w:r>
            <w:r>
              <w:rPr>
                <w:sz w:val="26"/>
                <w:szCs w:val="26"/>
              </w:rPr>
              <w:t>Карпов Е.В.</w:t>
            </w:r>
          </w:p>
          <w:p w:rsidR="00D35E06" w:rsidRPr="00DD096D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Pr="00DD096D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C6D9B" w:rsidRDefault="00906058" w:rsidP="0090605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Архипова В.Н. - </w:t>
            </w:r>
            <w:r>
              <w:rPr>
                <w:sz w:val="26"/>
                <w:szCs w:val="26"/>
              </w:rPr>
              <w:t xml:space="preserve">директор МАОУ «Красночетайская средняя общеобразовательная школа», Картмасова А.В. -и.о. директора АУ «МФКЦ» Красночетайского района </w:t>
            </w:r>
          </w:p>
          <w:p w:rsidR="00906058" w:rsidRPr="00DD096D" w:rsidRDefault="00906058" w:rsidP="0090605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E247F" w:rsidRPr="00DD096D" w:rsidRDefault="008E247F" w:rsidP="004C1CF0">
      <w:pPr>
        <w:widowControl w:val="0"/>
        <w:jc w:val="center"/>
        <w:rPr>
          <w:sz w:val="26"/>
          <w:szCs w:val="26"/>
        </w:rPr>
      </w:pPr>
    </w:p>
    <w:p w:rsidR="0085533C" w:rsidRPr="00DD096D" w:rsidRDefault="0085533C" w:rsidP="0085533C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>
        <w:rPr>
          <w:b/>
          <w:sz w:val="26"/>
          <w:szCs w:val="26"/>
          <w:lang w:eastAsia="en-US"/>
        </w:rPr>
        <w:t>1</w:t>
      </w:r>
      <w:r w:rsidRPr="00DD096D">
        <w:rPr>
          <w:b/>
          <w:sz w:val="26"/>
          <w:szCs w:val="26"/>
          <w:lang w:eastAsia="en-US"/>
        </w:rPr>
        <w:t xml:space="preserve">. </w:t>
      </w:r>
      <w:r w:rsidRPr="00906058">
        <w:rPr>
          <w:rFonts w:eastAsiaTheme="minorHAnsi"/>
          <w:b/>
          <w:sz w:val="26"/>
          <w:szCs w:val="26"/>
        </w:rPr>
        <w:t xml:space="preserve">О мерах безопасности во время проведения итоговых государственных аттестаций, выпускных вечеров в общеобразовательных учреждениях района и организации летнего отдыха, оздоровления, занятости детей и подростков в </w:t>
      </w:r>
      <w:r w:rsidRPr="0085533C">
        <w:rPr>
          <w:rFonts w:eastAsiaTheme="minorHAnsi"/>
          <w:b/>
          <w:sz w:val="26"/>
          <w:szCs w:val="26"/>
        </w:rPr>
        <w:t>2021 году.</w:t>
      </w:r>
    </w:p>
    <w:p w:rsidR="0085533C" w:rsidRPr="00DD096D" w:rsidRDefault="0085533C" w:rsidP="0085533C">
      <w:pPr>
        <w:shd w:val="clear" w:color="auto" w:fill="FFFFFF"/>
        <w:jc w:val="center"/>
        <w:rPr>
          <w:sz w:val="20"/>
          <w:szCs w:val="20"/>
        </w:rPr>
      </w:pPr>
      <w:r w:rsidRPr="00DD096D">
        <w:rPr>
          <w:sz w:val="20"/>
          <w:szCs w:val="20"/>
        </w:rPr>
        <w:t>(</w:t>
      </w:r>
      <w:r>
        <w:rPr>
          <w:sz w:val="20"/>
          <w:szCs w:val="20"/>
        </w:rPr>
        <w:t>Живоев И.Н., Архипова В.Н.</w:t>
      </w:r>
      <w:r w:rsidRPr="00DD096D">
        <w:rPr>
          <w:sz w:val="20"/>
          <w:szCs w:val="20"/>
        </w:rPr>
        <w:t>)</w:t>
      </w:r>
    </w:p>
    <w:p w:rsidR="00052869" w:rsidRPr="00DD096D" w:rsidRDefault="00785A99" w:rsidP="00EC266E">
      <w:pPr>
        <w:pStyle w:val="Style9"/>
        <w:spacing w:line="240" w:lineRule="auto"/>
        <w:ind w:firstLine="113"/>
        <w:jc w:val="both"/>
        <w:rPr>
          <w:rFonts w:eastAsia="Calibri"/>
          <w:sz w:val="26"/>
          <w:szCs w:val="26"/>
        </w:rPr>
      </w:pPr>
      <w:r w:rsidRPr="00DD096D">
        <w:rPr>
          <w:rFonts w:eastAsia="Calibri"/>
          <w:sz w:val="26"/>
          <w:szCs w:val="26"/>
        </w:rPr>
        <w:t xml:space="preserve">     </w:t>
      </w:r>
    </w:p>
    <w:p w:rsidR="00906058" w:rsidRPr="00906058" w:rsidRDefault="00906058" w:rsidP="009060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06058">
        <w:rPr>
          <w:rFonts w:eastAsiaTheme="minorHAnsi"/>
          <w:sz w:val="26"/>
          <w:szCs w:val="26"/>
          <w:lang w:eastAsia="en-US"/>
        </w:rPr>
        <w:t>1.1. Принять к сведению доклады заместителя главы администрации района – начальника отдела образования Живоева И.Н., директора МАОУ «Красночетайская средняя общеобразовательная школа» Архиповой В.Н. о</w:t>
      </w:r>
      <w:r w:rsidRPr="0090605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06058">
        <w:rPr>
          <w:rFonts w:eastAsiaTheme="minorHAnsi"/>
          <w:sz w:val="26"/>
          <w:szCs w:val="26"/>
          <w:lang w:eastAsia="en-US"/>
        </w:rPr>
        <w:t>мерах безопасности во время проведения итоговых государственных аттестаций, выпускных вечеров в общеобразовательных учреждениях района и организации летнего отдыха, оздоровления, занятости детей и подростков в 2021 году.</w:t>
      </w:r>
    </w:p>
    <w:p w:rsidR="00906058" w:rsidRPr="00906058" w:rsidRDefault="00906058" w:rsidP="00906058">
      <w:pPr>
        <w:ind w:firstLine="567"/>
        <w:jc w:val="both"/>
        <w:rPr>
          <w:sz w:val="26"/>
          <w:szCs w:val="26"/>
        </w:rPr>
      </w:pPr>
      <w:r w:rsidRPr="00906058">
        <w:rPr>
          <w:sz w:val="26"/>
          <w:szCs w:val="26"/>
        </w:rPr>
        <w:t>1.2. Отделению полиции по Красночетайскому району МО МВД РФ «Шумерлинский» (Комиссарову А.В.) рекомендовать:</w:t>
      </w:r>
    </w:p>
    <w:p w:rsidR="00906058" w:rsidRPr="00906058" w:rsidRDefault="00906058" w:rsidP="00906058">
      <w:pPr>
        <w:shd w:val="clear" w:color="auto" w:fill="FFFFFF"/>
        <w:tabs>
          <w:tab w:val="left" w:pos="6804"/>
        </w:tabs>
        <w:ind w:firstLine="567"/>
        <w:jc w:val="both"/>
        <w:rPr>
          <w:sz w:val="26"/>
          <w:szCs w:val="26"/>
        </w:rPr>
      </w:pPr>
      <w:r w:rsidRPr="00906058">
        <w:rPr>
          <w:sz w:val="26"/>
          <w:szCs w:val="26"/>
        </w:rPr>
        <w:t xml:space="preserve">- разработать планы обеспечения общественного порядка и общественной безопасности при проведении итоговых государственных аттестаций, выпускных вечеров в общеобразовательных учреждениях района, массовых праздничных, </w:t>
      </w:r>
      <w:r w:rsidRPr="00906058">
        <w:rPr>
          <w:bCs/>
          <w:sz w:val="26"/>
          <w:szCs w:val="26"/>
        </w:rPr>
        <w:t>общественно-политических и спортивных мероприятий</w:t>
      </w:r>
      <w:r w:rsidRPr="00906058">
        <w:rPr>
          <w:sz w:val="26"/>
          <w:szCs w:val="26"/>
        </w:rPr>
        <w:t xml:space="preserve">;  </w:t>
      </w:r>
    </w:p>
    <w:p w:rsidR="00906058" w:rsidRPr="00906058" w:rsidRDefault="00906058" w:rsidP="00906058">
      <w:pPr>
        <w:shd w:val="clear" w:color="auto" w:fill="FFFFFF"/>
        <w:tabs>
          <w:tab w:val="left" w:pos="6804"/>
        </w:tabs>
        <w:ind w:firstLine="567"/>
        <w:jc w:val="both"/>
        <w:rPr>
          <w:sz w:val="26"/>
          <w:szCs w:val="26"/>
        </w:rPr>
      </w:pPr>
      <w:r w:rsidRPr="00906058">
        <w:rPr>
          <w:sz w:val="26"/>
          <w:szCs w:val="26"/>
        </w:rPr>
        <w:t>1.3. Отделу образования (Живоеву И.Н.), образовательным учреждениям Красночетайского района:</w:t>
      </w:r>
    </w:p>
    <w:p w:rsidR="00906058" w:rsidRDefault="00906058" w:rsidP="00906058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906058">
        <w:rPr>
          <w:sz w:val="26"/>
          <w:szCs w:val="26"/>
        </w:rPr>
        <w:t>- заблаговременно доводить до отделения полиции по Красночетайскому району МО МВД РФ «Шумерлинский», ОНД и ПР по Красночетайскому району ГУ МЧС России по Чувашской Республике-Чувашии информацию о проведении итоговых государственных аттестаций, выпускных вечеров в общеобразовательных учреждениях района;</w:t>
      </w:r>
    </w:p>
    <w:p w:rsidR="00F47BE0" w:rsidRPr="00906058" w:rsidRDefault="00F47BE0" w:rsidP="00906058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предусмотреть организацию летнего отдыха, оздоровления, занятости детей и подростков во всех образовательных учреждениях Красночетайского района; </w:t>
      </w:r>
    </w:p>
    <w:p w:rsidR="00906058" w:rsidRPr="00906058" w:rsidRDefault="00906058" w:rsidP="00906058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906058">
        <w:rPr>
          <w:sz w:val="26"/>
          <w:szCs w:val="26"/>
        </w:rPr>
        <w:t xml:space="preserve">- организовать проведение инструктажей с лицами, ответственными за проведение массовых мероприятий, руководителями объектов, на которых запланировано проведение </w:t>
      </w:r>
      <w:r w:rsidRPr="00906058">
        <w:rPr>
          <w:rFonts w:eastAsiaTheme="minorHAnsi"/>
          <w:sz w:val="26"/>
          <w:szCs w:val="26"/>
          <w:lang w:eastAsia="en-US"/>
        </w:rPr>
        <w:t>итоговых государственных аттестаций, выпускных вечеров в общеобразовательных учреждениях района и организации летнего отдыха, оздоровления, занятости детей и подростков в 2021 году</w:t>
      </w:r>
      <w:r w:rsidRPr="00906058">
        <w:rPr>
          <w:sz w:val="26"/>
          <w:szCs w:val="26"/>
        </w:rPr>
        <w:t xml:space="preserve">,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устройств. </w:t>
      </w:r>
    </w:p>
    <w:p w:rsidR="004B1F5E" w:rsidRDefault="004B1F5E" w:rsidP="00CC67DA">
      <w:pPr>
        <w:pStyle w:val="Style9"/>
        <w:spacing w:line="240" w:lineRule="auto"/>
        <w:ind w:firstLine="170"/>
        <w:jc w:val="both"/>
        <w:rPr>
          <w:bCs/>
          <w:spacing w:val="-4"/>
          <w:sz w:val="26"/>
          <w:szCs w:val="26"/>
        </w:rPr>
      </w:pPr>
    </w:p>
    <w:p w:rsidR="00004291" w:rsidRPr="00DD096D" w:rsidRDefault="00004291" w:rsidP="00CC67DA">
      <w:pPr>
        <w:pStyle w:val="Style9"/>
        <w:spacing w:line="240" w:lineRule="auto"/>
        <w:ind w:firstLine="170"/>
        <w:jc w:val="both"/>
        <w:rPr>
          <w:bCs/>
          <w:spacing w:val="-4"/>
          <w:sz w:val="26"/>
          <w:szCs w:val="26"/>
        </w:rPr>
      </w:pPr>
    </w:p>
    <w:p w:rsidR="0085533C" w:rsidRPr="00DD096D" w:rsidRDefault="00117545" w:rsidP="0085533C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sz w:val="20"/>
          <w:szCs w:val="20"/>
        </w:rPr>
      </w:pPr>
      <w:r>
        <w:rPr>
          <w:b/>
          <w:sz w:val="26"/>
          <w:szCs w:val="26"/>
          <w:lang w:eastAsia="en-US"/>
        </w:rPr>
        <w:t>2</w:t>
      </w:r>
      <w:r w:rsidR="0085533C" w:rsidRPr="00DD096D">
        <w:rPr>
          <w:b/>
          <w:sz w:val="26"/>
          <w:szCs w:val="26"/>
          <w:lang w:eastAsia="en-US"/>
        </w:rPr>
        <w:t xml:space="preserve">. </w:t>
      </w:r>
      <w:r w:rsidR="0085533C" w:rsidRPr="0085533C">
        <w:rPr>
          <w:b/>
          <w:sz w:val="26"/>
          <w:szCs w:val="26"/>
        </w:rPr>
        <w:t>О координации действий сил и средств по обеспечению безопасности в период подготовки и проведении массовых общественно-политических и праздничных мероприятий, посвященных Празднику Весны и Труда, Дню Победы, Дню России, Дню Чувашской Республики.</w:t>
      </w:r>
      <w:r w:rsidR="0085533C" w:rsidRPr="00DD096D">
        <w:rPr>
          <w:sz w:val="20"/>
          <w:szCs w:val="20"/>
        </w:rPr>
        <w:t xml:space="preserve"> </w:t>
      </w:r>
    </w:p>
    <w:p w:rsidR="0085533C" w:rsidRPr="0085533C" w:rsidRDefault="00004291" w:rsidP="0085533C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(Терентьев А.П., Карпов Е.А</w:t>
      </w:r>
      <w:r w:rsidR="0085533C" w:rsidRPr="0085533C">
        <w:rPr>
          <w:rFonts w:ascii="Times New Roman" w:hAnsi="Times New Roman" w:cs="Times New Roman"/>
          <w:sz w:val="20"/>
          <w:szCs w:val="20"/>
        </w:rPr>
        <w:t>.)</w:t>
      </w:r>
    </w:p>
    <w:p w:rsidR="001C138E" w:rsidRPr="00F25BE1" w:rsidRDefault="001C138E" w:rsidP="0048175C">
      <w:pPr>
        <w:shd w:val="clear" w:color="auto" w:fill="FFFFFF"/>
        <w:jc w:val="center"/>
        <w:rPr>
          <w:sz w:val="26"/>
          <w:szCs w:val="26"/>
          <w:lang w:eastAsia="en-US"/>
        </w:rPr>
      </w:pPr>
      <w:r w:rsidRPr="00F25BE1">
        <w:rPr>
          <w:sz w:val="26"/>
          <w:szCs w:val="26"/>
        </w:rPr>
        <w:t xml:space="preserve"> </w:t>
      </w:r>
    </w:p>
    <w:p w:rsidR="0085533C" w:rsidRPr="0085533C" w:rsidRDefault="0085533C" w:rsidP="0085533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5533C">
        <w:rPr>
          <w:rFonts w:eastAsiaTheme="minorHAnsi"/>
          <w:bCs/>
          <w:sz w:val="26"/>
          <w:szCs w:val="26"/>
        </w:rPr>
        <w:t>2.1. Принять</w:t>
      </w:r>
      <w:r w:rsidRPr="0085533C">
        <w:rPr>
          <w:rFonts w:eastAsiaTheme="minorHAnsi"/>
          <w:sz w:val="26"/>
          <w:szCs w:val="26"/>
        </w:rPr>
        <w:t xml:space="preserve"> к сведению доклады </w:t>
      </w:r>
      <w:r w:rsidR="00004291">
        <w:rPr>
          <w:rFonts w:eastAsiaTheme="minorHAnsi"/>
          <w:sz w:val="26"/>
          <w:szCs w:val="26"/>
        </w:rPr>
        <w:t xml:space="preserve">заместителя </w:t>
      </w:r>
      <w:r w:rsidRPr="0085533C">
        <w:rPr>
          <w:rFonts w:eastAsiaTheme="minorHAnsi"/>
          <w:sz w:val="26"/>
          <w:szCs w:val="26"/>
        </w:rPr>
        <w:t xml:space="preserve">начальника отделения полиции по Красночетайскому району МО МВД РФ «Шумерлинский» </w:t>
      </w:r>
      <w:r w:rsidR="00004291">
        <w:rPr>
          <w:rFonts w:eastAsiaTheme="minorHAnsi"/>
          <w:sz w:val="26"/>
          <w:szCs w:val="26"/>
        </w:rPr>
        <w:t>Терентьев А.П.,</w:t>
      </w:r>
      <w:r w:rsidRPr="0085533C">
        <w:rPr>
          <w:rFonts w:eastAsiaTheme="minorHAnsi"/>
          <w:sz w:val="26"/>
          <w:szCs w:val="26"/>
        </w:rPr>
        <w:t xml:space="preserve"> </w:t>
      </w:r>
      <w:r w:rsidR="00004291">
        <w:rPr>
          <w:rFonts w:eastAsiaTheme="minorHAnsi"/>
          <w:sz w:val="26"/>
          <w:szCs w:val="26"/>
        </w:rPr>
        <w:t xml:space="preserve">заместителя </w:t>
      </w:r>
      <w:r w:rsidRPr="0085533C">
        <w:rPr>
          <w:rFonts w:eastAsiaTheme="minorHAnsi"/>
          <w:sz w:val="26"/>
          <w:szCs w:val="26"/>
        </w:rPr>
        <w:t xml:space="preserve">начальника ПЧ № 33 по охране с. Красные Четаи КУ «ЧРПС» </w:t>
      </w:r>
      <w:r w:rsidR="00004291">
        <w:rPr>
          <w:rFonts w:eastAsiaTheme="minorHAnsi"/>
          <w:sz w:val="26"/>
          <w:szCs w:val="26"/>
        </w:rPr>
        <w:t>Карпова Е.А.</w:t>
      </w:r>
      <w:r w:rsidRPr="0085533C">
        <w:rPr>
          <w:rFonts w:eastAsiaTheme="minorHAnsi"/>
          <w:sz w:val="26"/>
          <w:szCs w:val="26"/>
        </w:rPr>
        <w:t xml:space="preserve"> о</w:t>
      </w:r>
      <w:r w:rsidRPr="0085533C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5533C">
        <w:rPr>
          <w:rFonts w:eastAsiaTheme="minorHAnsi"/>
          <w:sz w:val="26"/>
          <w:szCs w:val="26"/>
          <w:lang w:eastAsia="en-US"/>
        </w:rPr>
        <w:t>координации действий сил и средств по обеспечению безопасности в период подготовки и проведении массовых общественно-политических и праздничных мероприятий, посвященных Празднику Весны и Труда, Дню Победы, Дню России, Дню Чувашской Республики.</w:t>
      </w:r>
    </w:p>
    <w:p w:rsidR="0085533C" w:rsidRPr="0085533C" w:rsidRDefault="0085533C" w:rsidP="0085533C">
      <w:pPr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 xml:space="preserve">  2.2. Отделению полиции по Красночетайскому району МО МВД РФ «Шумерлинский» (Комиссарову А.В.) рекомендовать:</w:t>
      </w:r>
    </w:p>
    <w:p w:rsidR="0085533C" w:rsidRPr="0085533C" w:rsidRDefault="0085533C" w:rsidP="0085533C">
      <w:pPr>
        <w:tabs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- установить постоянное взаимодействие и готовность сил и средств по обеспечению антитеррористической защищенности, охраны общественного порядка и общественной безопасности;</w:t>
      </w:r>
    </w:p>
    <w:p w:rsidR="0085533C" w:rsidRPr="0085533C" w:rsidRDefault="0085533C" w:rsidP="0085533C">
      <w:pPr>
        <w:shd w:val="clear" w:color="auto" w:fill="FFFFFF"/>
        <w:tabs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 xml:space="preserve">- разработать планы обеспечения общественного порядка и общественной безопасности при проведении массовых праздничных, </w:t>
      </w:r>
      <w:r w:rsidRPr="0085533C">
        <w:rPr>
          <w:bCs/>
          <w:sz w:val="26"/>
          <w:szCs w:val="26"/>
        </w:rPr>
        <w:t>общественно-политических и спортивных мероприятий</w:t>
      </w:r>
      <w:r w:rsidRPr="0085533C">
        <w:rPr>
          <w:sz w:val="26"/>
          <w:szCs w:val="26"/>
        </w:rPr>
        <w:t xml:space="preserve">;  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- откорректировать планы действий сил и средств, привлекаемых к действиям при совершении или угрозе совершения террористических акций, минимизации и ликвидации их последствий;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- совместно с главами сельских поселений принять комплекс дополнительных предупредительно-профилактических мер, направленных на обеспечение правопорядка, общественной безопасности и защищенности граждан района от угроз террористического характера в период подготовки и проведения массовых праздничных,</w:t>
      </w:r>
      <w:r w:rsidRPr="0085533C">
        <w:rPr>
          <w:bCs/>
          <w:sz w:val="26"/>
          <w:szCs w:val="26"/>
        </w:rPr>
        <w:t xml:space="preserve"> общественно-политических и спортивных мероприятий</w:t>
      </w:r>
      <w:r w:rsidRPr="0085533C">
        <w:rPr>
          <w:sz w:val="26"/>
          <w:szCs w:val="26"/>
        </w:rPr>
        <w:t>;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-  принять меры по защите критически важных и потенциально опасных объектов, а также объектов жизнеобеспечения и мест массового пребывания людей, организовав круглосуточное дежурство.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2.3.  Рекомендовать главам сельских поселений: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- информировать отделение полиции по Красночетайскому району МО МВД РФ «Шумерлинский» о времени и месте проведения массовых мероприятий;</w:t>
      </w:r>
    </w:p>
    <w:p w:rsidR="0085533C" w:rsidRPr="0085533C" w:rsidRDefault="0085533C" w:rsidP="0085533C">
      <w:pPr>
        <w:shd w:val="clear" w:color="auto" w:fill="FFFFFF"/>
        <w:tabs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lastRenderedPageBreak/>
        <w:t>- организовать совместно с сотрудниками отделения полиции проведение инструктажей с лицами, ответственными за проведение массовых праздничных,</w:t>
      </w:r>
      <w:r w:rsidRPr="0085533C">
        <w:rPr>
          <w:bCs/>
          <w:sz w:val="26"/>
          <w:szCs w:val="26"/>
        </w:rPr>
        <w:t xml:space="preserve"> общественно-политических и спортивных</w:t>
      </w:r>
      <w:r w:rsidRPr="0085533C">
        <w:rPr>
          <w:sz w:val="26"/>
          <w:szCs w:val="26"/>
        </w:rPr>
        <w:t xml:space="preserve"> мероприятий, руководителями объектов, на которых запланировано проведение этих мероприятий,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устройств; </w:t>
      </w:r>
    </w:p>
    <w:p w:rsidR="0085533C" w:rsidRPr="0085533C" w:rsidRDefault="0085533C" w:rsidP="0085533C">
      <w:pPr>
        <w:shd w:val="clear" w:color="auto" w:fill="FFFFFF"/>
        <w:tabs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- организовать дежурство ответственных работников сельских поселений, объектов экономики в дни проведения массовых праздничных,</w:t>
      </w:r>
      <w:r w:rsidRPr="0085533C">
        <w:rPr>
          <w:bCs/>
          <w:sz w:val="26"/>
          <w:szCs w:val="26"/>
        </w:rPr>
        <w:t xml:space="preserve"> общественно-политических и спортивных</w:t>
      </w:r>
      <w:r w:rsidRPr="0085533C">
        <w:rPr>
          <w:sz w:val="26"/>
          <w:szCs w:val="26"/>
        </w:rPr>
        <w:t xml:space="preserve"> мероприятий.</w:t>
      </w:r>
    </w:p>
    <w:p w:rsidR="0085533C" w:rsidRDefault="0085533C" w:rsidP="0085533C">
      <w:pPr>
        <w:shd w:val="clear" w:color="auto" w:fill="FFFFFF"/>
        <w:tabs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 xml:space="preserve">- во взаимодействии с управляющими компаниями проверить состояние запорных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устройств.   </w:t>
      </w:r>
    </w:p>
    <w:p w:rsidR="00004291" w:rsidRPr="00496236" w:rsidRDefault="00004291" w:rsidP="0000429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96236">
        <w:rPr>
          <w:b/>
          <w:sz w:val="26"/>
          <w:szCs w:val="26"/>
        </w:rPr>
        <w:t>Срок: постоянно.</w:t>
      </w:r>
    </w:p>
    <w:p w:rsidR="0085533C" w:rsidRPr="0085533C" w:rsidRDefault="0085533C" w:rsidP="0085533C">
      <w:pPr>
        <w:shd w:val="clear" w:color="auto" w:fill="FFFFFF"/>
        <w:tabs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2.4. Отделу образования (Живоеву И.Н.), отделу культуры, туризма и архивного дела (Самсонову А.Н.), сектору физической культуры, спорта и молодежной политики администрации района (Никитину А.М.):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 xml:space="preserve">- заблаговременно доводить до отделения полиции по Красночетайскому району МО МВД РФ «Шумерлинский», ОНД и ПР по Красночетайскому району ГУ МЧС России по Чувашской Республике-Чувашии информацию о проведении массовых праздничных, </w:t>
      </w:r>
      <w:r w:rsidRPr="0085533C">
        <w:rPr>
          <w:bCs/>
          <w:sz w:val="26"/>
          <w:szCs w:val="26"/>
        </w:rPr>
        <w:t>общественно-политических и спортивных</w:t>
      </w:r>
      <w:r w:rsidRPr="0085533C">
        <w:rPr>
          <w:sz w:val="26"/>
          <w:szCs w:val="26"/>
        </w:rPr>
        <w:t xml:space="preserve"> мероприятий;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- потребовать от лиц, ответственных за проведение массовых мероприятий, доведения до их участников информации о повышении бдительности, действиях при обнаружении подозрительных предметов, возникновении угрозы или совершении террористических актов;</w:t>
      </w:r>
    </w:p>
    <w:p w:rsid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 xml:space="preserve">- организовать проведение инструктажей с лицами, ответственными за проведение массовых мероприятий, руководителями объектов, на которых запланировано проведение этих мероприятий,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устройств. </w:t>
      </w:r>
    </w:p>
    <w:p w:rsidR="00004291" w:rsidRPr="00496236" w:rsidRDefault="00004291" w:rsidP="0000429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96236">
        <w:rPr>
          <w:b/>
          <w:sz w:val="26"/>
          <w:szCs w:val="26"/>
        </w:rPr>
        <w:t>Срок: постоянно.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color w:val="FF0000"/>
          <w:sz w:val="26"/>
          <w:szCs w:val="26"/>
        </w:rPr>
      </w:pPr>
      <w:r w:rsidRPr="0085533C">
        <w:rPr>
          <w:sz w:val="26"/>
          <w:szCs w:val="26"/>
        </w:rPr>
        <w:t xml:space="preserve">2.5. </w:t>
      </w:r>
      <w:r w:rsidR="00004291" w:rsidRPr="0085533C">
        <w:rPr>
          <w:sz w:val="26"/>
          <w:szCs w:val="26"/>
        </w:rPr>
        <w:t>Отделу специальных</w:t>
      </w:r>
      <w:r w:rsidRPr="0085533C">
        <w:rPr>
          <w:sz w:val="26"/>
          <w:szCs w:val="26"/>
        </w:rPr>
        <w:t xml:space="preserve"> </w:t>
      </w:r>
      <w:r w:rsidR="00004291" w:rsidRPr="0085533C">
        <w:rPr>
          <w:sz w:val="26"/>
          <w:szCs w:val="26"/>
        </w:rPr>
        <w:t>программ администрации</w:t>
      </w:r>
      <w:r w:rsidRPr="0085533C">
        <w:rPr>
          <w:sz w:val="26"/>
          <w:szCs w:val="26"/>
        </w:rPr>
        <w:t xml:space="preserve"> района (Кузьмину И.Н.):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- активизировать информационно-пропагандистскую работу с населением в целях повышения бдительности граждан в период подготовки и проведения праздничных,</w:t>
      </w:r>
      <w:r w:rsidRPr="0085533C">
        <w:rPr>
          <w:bCs/>
          <w:sz w:val="26"/>
          <w:szCs w:val="26"/>
        </w:rPr>
        <w:t xml:space="preserve"> общественно-политических и спортивных</w:t>
      </w:r>
      <w:r w:rsidRPr="0085533C">
        <w:rPr>
          <w:sz w:val="26"/>
          <w:szCs w:val="26"/>
        </w:rPr>
        <w:t xml:space="preserve"> мероприятий, обучения порядку их действий при возникновении угроз террористического характера; </w:t>
      </w:r>
    </w:p>
    <w:p w:rsidR="0085533C" w:rsidRPr="0085533C" w:rsidRDefault="0085533C" w:rsidP="0085533C">
      <w:pPr>
        <w:shd w:val="clear" w:color="auto" w:fill="FFFFFF"/>
        <w:tabs>
          <w:tab w:val="num" w:pos="360"/>
          <w:tab w:val="left" w:pos="6804"/>
        </w:tabs>
        <w:ind w:firstLine="567"/>
        <w:jc w:val="both"/>
        <w:rPr>
          <w:sz w:val="26"/>
          <w:szCs w:val="26"/>
        </w:rPr>
      </w:pPr>
      <w:r w:rsidRPr="0085533C">
        <w:rPr>
          <w:sz w:val="26"/>
          <w:szCs w:val="26"/>
        </w:rPr>
        <w:t>- откорректировать расчеты сил и средств районного звена ТП РСЧС к действиям по минимизации и ликвидации последствий террористических актов.</w:t>
      </w:r>
    </w:p>
    <w:p w:rsidR="0085533C" w:rsidRPr="00496236" w:rsidRDefault="0085533C" w:rsidP="0085533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96236">
        <w:rPr>
          <w:b/>
          <w:sz w:val="26"/>
          <w:szCs w:val="26"/>
        </w:rPr>
        <w:t>Срок: постоянно.</w:t>
      </w:r>
    </w:p>
    <w:p w:rsidR="00CB0FF3" w:rsidRDefault="00CB0FF3" w:rsidP="00CB0FF3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004291" w:rsidRPr="00DD096D" w:rsidRDefault="00004291" w:rsidP="00CB0FF3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CB0FF3" w:rsidRPr="00DD096D" w:rsidRDefault="00CB0FF3" w:rsidP="00CB0FF3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 w:rsidRPr="00DD096D">
        <w:rPr>
          <w:b/>
          <w:sz w:val="26"/>
          <w:szCs w:val="26"/>
          <w:lang w:eastAsia="en-US"/>
        </w:rPr>
        <w:t xml:space="preserve">3. </w:t>
      </w:r>
      <w:r w:rsidR="0085533C" w:rsidRPr="009A3229">
        <w:rPr>
          <w:b/>
          <w:sz w:val="26"/>
          <w:szCs w:val="26"/>
        </w:rPr>
        <w:t xml:space="preserve">О </w:t>
      </w:r>
      <w:r w:rsidR="0085533C">
        <w:rPr>
          <w:b/>
          <w:sz w:val="26"/>
          <w:szCs w:val="26"/>
        </w:rPr>
        <w:t>реализации АТК Красночетайского района мероприятий Комплексного плана противодействия идеологии терроризма в 2019-2023 г.</w:t>
      </w:r>
    </w:p>
    <w:p w:rsidR="00CB0FF3" w:rsidRPr="00DD096D" w:rsidRDefault="00CB0FF3" w:rsidP="00CB0FF3">
      <w:pPr>
        <w:shd w:val="clear" w:color="auto" w:fill="FFFFFF"/>
        <w:jc w:val="center"/>
        <w:rPr>
          <w:sz w:val="20"/>
          <w:szCs w:val="20"/>
        </w:rPr>
      </w:pPr>
      <w:r w:rsidRPr="00DD096D">
        <w:rPr>
          <w:sz w:val="20"/>
          <w:szCs w:val="20"/>
        </w:rPr>
        <w:t>(</w:t>
      </w:r>
      <w:r w:rsidR="00455246">
        <w:rPr>
          <w:sz w:val="20"/>
          <w:szCs w:val="20"/>
        </w:rPr>
        <w:t>Живоев И.Н.</w:t>
      </w:r>
      <w:r w:rsidR="00DD096D" w:rsidRPr="00DD096D">
        <w:rPr>
          <w:sz w:val="20"/>
          <w:szCs w:val="20"/>
        </w:rPr>
        <w:t xml:space="preserve">, </w:t>
      </w:r>
      <w:r w:rsidR="00097EF7" w:rsidRPr="00DD096D">
        <w:rPr>
          <w:sz w:val="20"/>
          <w:szCs w:val="20"/>
        </w:rPr>
        <w:t>С</w:t>
      </w:r>
      <w:r w:rsidR="00455246">
        <w:rPr>
          <w:sz w:val="20"/>
          <w:szCs w:val="20"/>
        </w:rPr>
        <w:t>амсонов А.Н.</w:t>
      </w:r>
      <w:r w:rsidR="00793669" w:rsidRPr="00DD096D">
        <w:rPr>
          <w:sz w:val="20"/>
          <w:szCs w:val="20"/>
        </w:rPr>
        <w:t>)</w:t>
      </w:r>
    </w:p>
    <w:p w:rsidR="0048175C" w:rsidRPr="00DD096D" w:rsidRDefault="00CB0FF3" w:rsidP="0048175C">
      <w:pPr>
        <w:jc w:val="both"/>
        <w:rPr>
          <w:sz w:val="26"/>
          <w:szCs w:val="26"/>
        </w:rPr>
      </w:pPr>
      <w:r w:rsidRPr="00DD096D">
        <w:rPr>
          <w:sz w:val="26"/>
          <w:szCs w:val="26"/>
        </w:rPr>
        <w:t xml:space="preserve">   </w:t>
      </w:r>
    </w:p>
    <w:p w:rsidR="0070052D" w:rsidRPr="0070052D" w:rsidRDefault="0070052D" w:rsidP="0070052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0052D">
        <w:rPr>
          <w:rFonts w:eastAsiaTheme="minorHAnsi"/>
          <w:sz w:val="26"/>
          <w:szCs w:val="26"/>
          <w:lang w:eastAsia="en-US"/>
        </w:rPr>
        <w:t xml:space="preserve">3.1. Принять к сведению доклады заместителя главы администрации района – начальника отдела образования Живоева И.Н., начальника отдела культуры, </w:t>
      </w:r>
      <w:r w:rsidRPr="0070052D">
        <w:rPr>
          <w:rFonts w:eastAsiaTheme="minorHAnsi"/>
          <w:sz w:val="26"/>
          <w:szCs w:val="26"/>
          <w:lang w:eastAsia="en-US"/>
        </w:rPr>
        <w:lastRenderedPageBreak/>
        <w:t>туризма и архивного дела администрации Красночетайского района Самсонова А.Н. о</w:t>
      </w:r>
      <w:r w:rsidRPr="0070052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70052D">
        <w:rPr>
          <w:rFonts w:eastAsiaTheme="minorHAnsi"/>
          <w:sz w:val="26"/>
          <w:szCs w:val="26"/>
          <w:lang w:eastAsia="en-US"/>
        </w:rPr>
        <w:t>реализации АТК Красночетайского района мероприятий Комплексного плана противодействия идеологии терроризма в 2019-2023 г.</w:t>
      </w:r>
    </w:p>
    <w:p w:rsidR="0070052D" w:rsidRPr="0070052D" w:rsidRDefault="0070052D" w:rsidP="0070052D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70052D">
        <w:rPr>
          <w:sz w:val="26"/>
          <w:szCs w:val="26"/>
        </w:rPr>
        <w:t xml:space="preserve">3.2. Отделению полиции по </w:t>
      </w:r>
      <w:r w:rsidR="00004291" w:rsidRPr="0070052D">
        <w:rPr>
          <w:sz w:val="26"/>
          <w:szCs w:val="26"/>
        </w:rPr>
        <w:t>Красночетайскому району</w:t>
      </w:r>
      <w:r w:rsidRPr="0070052D">
        <w:rPr>
          <w:sz w:val="26"/>
          <w:szCs w:val="26"/>
        </w:rPr>
        <w:t xml:space="preserve"> МО МВД РФ «Шумерлинский» рекомендовать:</w:t>
      </w:r>
    </w:p>
    <w:p w:rsidR="0070052D" w:rsidRPr="0070052D" w:rsidRDefault="0070052D" w:rsidP="0070052D">
      <w:pPr>
        <w:ind w:firstLine="567"/>
        <w:jc w:val="both"/>
        <w:rPr>
          <w:sz w:val="26"/>
          <w:szCs w:val="26"/>
        </w:rPr>
      </w:pPr>
      <w:r w:rsidRPr="0070052D">
        <w:rPr>
          <w:sz w:val="26"/>
          <w:szCs w:val="26"/>
        </w:rPr>
        <w:t>- продолжить проведение оперативно-профилактических мероприятий, направленных на противодействие деятельности на территории района радикальных экстремистских организаций, исповедующих идеологию национального, религиозного и политического экстремизма.</w:t>
      </w:r>
    </w:p>
    <w:p w:rsidR="0070052D" w:rsidRPr="000A2CF8" w:rsidRDefault="0070052D" w:rsidP="0070052D">
      <w:pPr>
        <w:ind w:firstLine="567"/>
        <w:jc w:val="both"/>
        <w:rPr>
          <w:b/>
          <w:bCs/>
          <w:sz w:val="26"/>
          <w:szCs w:val="26"/>
        </w:rPr>
      </w:pPr>
      <w:r w:rsidRPr="000A2CF8">
        <w:rPr>
          <w:b/>
          <w:sz w:val="26"/>
          <w:szCs w:val="26"/>
        </w:rPr>
        <w:t>Срок: постоянно.</w:t>
      </w:r>
    </w:p>
    <w:p w:rsidR="0070052D" w:rsidRPr="0070052D" w:rsidRDefault="0070052D" w:rsidP="0070052D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70052D">
        <w:rPr>
          <w:sz w:val="26"/>
          <w:szCs w:val="26"/>
        </w:rPr>
        <w:t>3.3. Отделу образования, отделу культуры, туризма и архивного дела администрации района организовать:</w:t>
      </w:r>
    </w:p>
    <w:p w:rsidR="0070052D" w:rsidRPr="0070052D" w:rsidRDefault="0070052D" w:rsidP="0070052D">
      <w:pPr>
        <w:ind w:firstLine="567"/>
        <w:jc w:val="both"/>
        <w:rPr>
          <w:sz w:val="26"/>
          <w:szCs w:val="26"/>
        </w:rPr>
      </w:pPr>
      <w:r w:rsidRPr="0070052D">
        <w:rPr>
          <w:sz w:val="26"/>
          <w:szCs w:val="26"/>
        </w:rPr>
        <w:t>- обеспечение контроля над развитием обстановки в образовательных учреждениях на территории района в целях выявления фактов распространения экстремистской и террористической идеологии;</w:t>
      </w:r>
    </w:p>
    <w:p w:rsidR="0070052D" w:rsidRPr="0070052D" w:rsidRDefault="0070052D" w:rsidP="0070052D">
      <w:pPr>
        <w:ind w:firstLine="567"/>
        <w:jc w:val="both"/>
        <w:rPr>
          <w:sz w:val="26"/>
          <w:szCs w:val="26"/>
        </w:rPr>
      </w:pPr>
      <w:r w:rsidRPr="0070052D">
        <w:rPr>
          <w:sz w:val="26"/>
          <w:szCs w:val="26"/>
        </w:rPr>
        <w:t xml:space="preserve"> - проведение общественных и культурных мероприятий, направленных на противодействие идеологии терроризма;</w:t>
      </w:r>
    </w:p>
    <w:p w:rsidR="0070052D" w:rsidRPr="0070052D" w:rsidRDefault="0070052D" w:rsidP="0070052D">
      <w:pPr>
        <w:ind w:firstLine="567"/>
        <w:jc w:val="both"/>
        <w:rPr>
          <w:sz w:val="26"/>
          <w:szCs w:val="26"/>
        </w:rPr>
      </w:pPr>
      <w:r w:rsidRPr="0070052D">
        <w:rPr>
          <w:sz w:val="26"/>
          <w:szCs w:val="26"/>
        </w:rPr>
        <w:t>- проведение мероприятий, направленных на разъяснение сущности терроризма и его общественной опасности, формирование стойкого неприятия обществом, прежде всего молодежью, идеологии терроризма в различных ее проявлениях;</w:t>
      </w:r>
    </w:p>
    <w:p w:rsidR="0070052D" w:rsidRDefault="0070052D" w:rsidP="0070052D">
      <w:pPr>
        <w:ind w:firstLine="567"/>
        <w:jc w:val="both"/>
        <w:rPr>
          <w:rFonts w:eastAsiaTheme="minorHAnsi"/>
          <w:sz w:val="26"/>
          <w:szCs w:val="26"/>
        </w:rPr>
      </w:pPr>
      <w:r w:rsidRPr="0070052D">
        <w:rPr>
          <w:rFonts w:eastAsiaTheme="minorHAnsi"/>
          <w:sz w:val="26"/>
          <w:szCs w:val="26"/>
        </w:rPr>
        <w:t>- разъяснительную работу с учащимися, направленную на защиту подрастающего поколения от воздействия террористической и экстремистской идеологии, формирование патриотических и духовно-нравственных ценностей в молодежной среде</w:t>
      </w:r>
      <w:r w:rsidR="00496236">
        <w:rPr>
          <w:rFonts w:eastAsiaTheme="minorHAnsi"/>
          <w:sz w:val="26"/>
          <w:szCs w:val="26"/>
        </w:rPr>
        <w:t xml:space="preserve"> с привлечением сотрудников полиции, ФСБ, Росгвардии</w:t>
      </w:r>
      <w:r w:rsidRPr="0070052D">
        <w:rPr>
          <w:rFonts w:eastAsiaTheme="minorHAnsi"/>
          <w:sz w:val="26"/>
          <w:szCs w:val="26"/>
        </w:rPr>
        <w:t>;</w:t>
      </w:r>
    </w:p>
    <w:p w:rsidR="0070052D" w:rsidRPr="0070052D" w:rsidRDefault="0070052D" w:rsidP="0070052D">
      <w:pPr>
        <w:ind w:firstLine="567"/>
        <w:jc w:val="both"/>
        <w:rPr>
          <w:rFonts w:eastAsiaTheme="minorHAnsi"/>
          <w:sz w:val="26"/>
          <w:szCs w:val="26"/>
        </w:rPr>
      </w:pPr>
      <w:r w:rsidRPr="0070052D">
        <w:rPr>
          <w:rFonts w:eastAsiaTheme="minorHAnsi"/>
          <w:sz w:val="26"/>
          <w:szCs w:val="26"/>
        </w:rPr>
        <w:t>- продолжить мониторинг политических, социально-экономических и иных процессов, оказывающих влияние на ситуацию в области противодействии терроризму на территории район.</w:t>
      </w:r>
    </w:p>
    <w:p w:rsidR="0070052D" w:rsidRPr="0070052D" w:rsidRDefault="0070052D" w:rsidP="0070052D">
      <w:pPr>
        <w:ind w:firstLine="567"/>
        <w:jc w:val="both"/>
        <w:rPr>
          <w:rFonts w:eastAsiaTheme="minorHAnsi"/>
          <w:b/>
          <w:sz w:val="26"/>
          <w:szCs w:val="26"/>
        </w:rPr>
      </w:pPr>
      <w:r w:rsidRPr="0070052D">
        <w:rPr>
          <w:b/>
          <w:sz w:val="26"/>
          <w:szCs w:val="26"/>
        </w:rPr>
        <w:t xml:space="preserve">Срок: 10.06.2021 г., 10.10.2021 г. </w:t>
      </w:r>
    </w:p>
    <w:p w:rsidR="0070052D" w:rsidRPr="0070052D" w:rsidRDefault="0070052D" w:rsidP="0070052D">
      <w:pPr>
        <w:ind w:firstLine="567"/>
        <w:jc w:val="both"/>
        <w:rPr>
          <w:rFonts w:eastAsiaTheme="minorHAnsi"/>
          <w:sz w:val="26"/>
          <w:szCs w:val="26"/>
        </w:rPr>
      </w:pPr>
      <w:r w:rsidRPr="0070052D">
        <w:rPr>
          <w:rFonts w:eastAsiaTheme="minorHAnsi"/>
          <w:sz w:val="26"/>
          <w:szCs w:val="26"/>
        </w:rPr>
        <w:t>3.4. Отделу специальных программ администрации Красночетайского района:</w:t>
      </w:r>
    </w:p>
    <w:p w:rsidR="0070052D" w:rsidRPr="0070052D" w:rsidRDefault="0070052D" w:rsidP="0070052D">
      <w:pPr>
        <w:ind w:firstLine="567"/>
        <w:jc w:val="both"/>
        <w:rPr>
          <w:rFonts w:eastAsiaTheme="minorHAnsi"/>
          <w:sz w:val="26"/>
          <w:szCs w:val="26"/>
        </w:rPr>
      </w:pPr>
      <w:r w:rsidRPr="0070052D">
        <w:rPr>
          <w:rFonts w:eastAsiaTheme="minorHAnsi"/>
          <w:sz w:val="26"/>
          <w:szCs w:val="26"/>
        </w:rPr>
        <w:t>- проводить сбор и обобщение информации о реализации мероприятий по противодействию идеологии терроризма и экстремизма;</w:t>
      </w:r>
    </w:p>
    <w:p w:rsidR="0070052D" w:rsidRPr="0070052D" w:rsidRDefault="0070052D" w:rsidP="0070052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70052D">
        <w:rPr>
          <w:bCs/>
          <w:sz w:val="26"/>
          <w:szCs w:val="26"/>
        </w:rPr>
        <w:t>- обеспечить контроль над выполнением принятого протокольного решения.</w:t>
      </w:r>
      <w:r w:rsidRPr="0070052D">
        <w:rPr>
          <w:sz w:val="26"/>
          <w:szCs w:val="26"/>
          <w:lang w:eastAsia="en-US"/>
        </w:rPr>
        <w:t xml:space="preserve">   </w:t>
      </w:r>
    </w:p>
    <w:p w:rsidR="0070052D" w:rsidRPr="00004291" w:rsidRDefault="0070052D" w:rsidP="0070052D">
      <w:pPr>
        <w:ind w:firstLine="567"/>
        <w:jc w:val="both"/>
        <w:rPr>
          <w:rFonts w:eastAsiaTheme="minorHAnsi"/>
          <w:b/>
          <w:color w:val="FF0000"/>
          <w:sz w:val="26"/>
          <w:szCs w:val="26"/>
          <w:lang w:bidi="ru-RU"/>
        </w:rPr>
      </w:pPr>
      <w:r w:rsidRPr="00004291">
        <w:rPr>
          <w:rFonts w:eastAsiaTheme="minorHAnsi"/>
          <w:b/>
          <w:sz w:val="26"/>
          <w:szCs w:val="26"/>
          <w:lang w:bidi="ru-RU"/>
        </w:rPr>
        <w:t>О результатах исполнения п. 3.3. проинформировать отдел специальных программ администрации района</w:t>
      </w:r>
      <w:r w:rsidRPr="00004291">
        <w:rPr>
          <w:rFonts w:eastAsiaTheme="minorHAnsi"/>
          <w:b/>
          <w:color w:val="FF0000"/>
          <w:sz w:val="26"/>
          <w:szCs w:val="26"/>
          <w:lang w:bidi="ru-RU"/>
        </w:rPr>
        <w:t xml:space="preserve"> </w:t>
      </w:r>
      <w:r w:rsidRPr="00004291">
        <w:rPr>
          <w:rFonts w:eastAsiaTheme="minorHAnsi"/>
          <w:b/>
          <w:sz w:val="26"/>
          <w:szCs w:val="26"/>
          <w:lang w:bidi="ru-RU"/>
        </w:rPr>
        <w:t>в установленные сроки.</w:t>
      </w:r>
    </w:p>
    <w:p w:rsidR="00455246" w:rsidRDefault="00455246" w:rsidP="00455246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sz w:val="26"/>
          <w:szCs w:val="26"/>
          <w:lang w:eastAsia="en-US"/>
        </w:rPr>
      </w:pPr>
    </w:p>
    <w:p w:rsidR="00004291" w:rsidRDefault="00004291" w:rsidP="00455246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sz w:val="26"/>
          <w:szCs w:val="26"/>
          <w:lang w:eastAsia="en-US"/>
        </w:rPr>
      </w:pPr>
    </w:p>
    <w:p w:rsidR="00455246" w:rsidRPr="00DD096D" w:rsidRDefault="00117545" w:rsidP="00455246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>
        <w:rPr>
          <w:b/>
          <w:sz w:val="26"/>
          <w:szCs w:val="26"/>
          <w:lang w:eastAsia="en-US"/>
        </w:rPr>
        <w:t>4</w:t>
      </w:r>
      <w:bookmarkStart w:id="0" w:name="_GoBack"/>
      <w:bookmarkEnd w:id="0"/>
      <w:r w:rsidR="00455246" w:rsidRPr="00DD096D">
        <w:rPr>
          <w:b/>
          <w:sz w:val="26"/>
          <w:szCs w:val="26"/>
          <w:lang w:eastAsia="en-US"/>
        </w:rPr>
        <w:t xml:space="preserve">. </w:t>
      </w:r>
      <w:r w:rsidR="00455246" w:rsidRPr="005633A6">
        <w:rPr>
          <w:b/>
          <w:bCs/>
          <w:sz w:val="26"/>
          <w:szCs w:val="26"/>
        </w:rPr>
        <w:t>Организация работы по устранению недостатков</w:t>
      </w:r>
      <w:r w:rsidR="00455246">
        <w:rPr>
          <w:b/>
          <w:bCs/>
          <w:sz w:val="26"/>
          <w:szCs w:val="26"/>
        </w:rPr>
        <w:t>,</w:t>
      </w:r>
      <w:r w:rsidR="00455246" w:rsidRPr="005633A6">
        <w:rPr>
          <w:b/>
          <w:bCs/>
          <w:sz w:val="26"/>
          <w:szCs w:val="26"/>
        </w:rPr>
        <w:t xml:space="preserve"> выявленных комиссией при обследовании объектов культуры на антитеррористическую защищенность.</w:t>
      </w:r>
    </w:p>
    <w:p w:rsidR="00455246" w:rsidRPr="00DD096D" w:rsidRDefault="00455246" w:rsidP="00455246">
      <w:pPr>
        <w:shd w:val="clear" w:color="auto" w:fill="FFFFFF"/>
        <w:jc w:val="center"/>
        <w:rPr>
          <w:sz w:val="20"/>
          <w:szCs w:val="20"/>
        </w:rPr>
      </w:pPr>
      <w:r w:rsidRPr="00DD096D">
        <w:rPr>
          <w:sz w:val="20"/>
          <w:szCs w:val="20"/>
        </w:rPr>
        <w:t>(</w:t>
      </w:r>
      <w:r w:rsidR="00004291">
        <w:rPr>
          <w:sz w:val="20"/>
          <w:szCs w:val="20"/>
        </w:rPr>
        <w:t>Самсонов А.Н.</w:t>
      </w:r>
      <w:r w:rsidRPr="00DD096D">
        <w:rPr>
          <w:sz w:val="20"/>
          <w:szCs w:val="20"/>
        </w:rPr>
        <w:t xml:space="preserve">, </w:t>
      </w:r>
      <w:r w:rsidR="00496236">
        <w:rPr>
          <w:sz w:val="20"/>
          <w:szCs w:val="20"/>
        </w:rPr>
        <w:t>Картмасова А.В.</w:t>
      </w:r>
      <w:r w:rsidRPr="00DD096D">
        <w:rPr>
          <w:sz w:val="20"/>
          <w:szCs w:val="20"/>
        </w:rPr>
        <w:t>)</w:t>
      </w:r>
    </w:p>
    <w:p w:rsidR="00DD096D" w:rsidRDefault="00DD096D" w:rsidP="00DD096D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</w:p>
    <w:p w:rsidR="00455246" w:rsidRPr="00455246" w:rsidRDefault="00455246" w:rsidP="00455246">
      <w:pPr>
        <w:widowControl w:val="0"/>
        <w:tabs>
          <w:tab w:val="left" w:pos="1000"/>
        </w:tabs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455246">
        <w:rPr>
          <w:rFonts w:eastAsiaTheme="minorHAnsi"/>
          <w:sz w:val="26"/>
          <w:szCs w:val="26"/>
          <w:lang w:eastAsia="en-US"/>
        </w:rPr>
        <w:t>4.1. Принять к сведению доклады начальника отдела культуры, туризма и архивного дела администрации Красночетайского района Самсонова А.Н., и.о. директора АУ «МФКЦ» Красночетайского района Картмасовой А.В.  о о</w:t>
      </w:r>
      <w:r w:rsidRPr="00455246">
        <w:rPr>
          <w:rFonts w:eastAsiaTheme="minorHAnsi"/>
          <w:bCs/>
          <w:sz w:val="26"/>
          <w:szCs w:val="26"/>
          <w:lang w:eastAsia="en-US"/>
        </w:rPr>
        <w:t>рганизаци</w:t>
      </w:r>
      <w:r w:rsidR="00004291">
        <w:rPr>
          <w:rFonts w:eastAsiaTheme="minorHAnsi"/>
          <w:bCs/>
          <w:sz w:val="26"/>
          <w:szCs w:val="26"/>
          <w:lang w:eastAsia="en-US"/>
        </w:rPr>
        <w:t>и</w:t>
      </w:r>
      <w:r w:rsidRPr="00455246">
        <w:rPr>
          <w:rFonts w:eastAsiaTheme="minorHAnsi"/>
          <w:bCs/>
          <w:sz w:val="26"/>
          <w:szCs w:val="26"/>
          <w:lang w:eastAsia="en-US"/>
        </w:rPr>
        <w:t xml:space="preserve"> работы по устранению недостатков, выявленных комиссией при обследовании объектов культуры на антитеррористическую защищенность.</w:t>
      </w:r>
    </w:p>
    <w:p w:rsidR="00455246" w:rsidRPr="00455246" w:rsidRDefault="00455246" w:rsidP="00455246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  <w:r w:rsidRPr="00455246">
        <w:rPr>
          <w:rFonts w:eastAsiaTheme="minorHAnsi"/>
          <w:bCs/>
          <w:sz w:val="26"/>
          <w:szCs w:val="26"/>
          <w:lang w:eastAsia="en-US"/>
        </w:rPr>
        <w:t>4.2. О</w:t>
      </w:r>
      <w:r w:rsidRPr="00455246">
        <w:rPr>
          <w:sz w:val="26"/>
          <w:szCs w:val="26"/>
        </w:rPr>
        <w:t xml:space="preserve">тделу культуры, </w:t>
      </w:r>
      <w:r w:rsidR="00004291" w:rsidRPr="00455246">
        <w:rPr>
          <w:sz w:val="26"/>
          <w:szCs w:val="26"/>
        </w:rPr>
        <w:t>туризма и</w:t>
      </w:r>
      <w:r w:rsidRPr="00455246">
        <w:rPr>
          <w:sz w:val="26"/>
          <w:szCs w:val="26"/>
        </w:rPr>
        <w:t xml:space="preserve"> архивного дела администрации района </w:t>
      </w:r>
      <w:r w:rsidRPr="00455246">
        <w:rPr>
          <w:sz w:val="26"/>
          <w:szCs w:val="26"/>
        </w:rPr>
        <w:lastRenderedPageBreak/>
        <w:t>(Самсонову А.Н.),</w:t>
      </w:r>
      <w:r w:rsidRPr="00455246">
        <w:rPr>
          <w:rFonts w:eastAsiaTheme="minorHAnsi"/>
          <w:sz w:val="26"/>
          <w:szCs w:val="26"/>
          <w:lang w:eastAsia="en-US"/>
        </w:rPr>
        <w:t xml:space="preserve"> АУ «МФКЦ» Красночетайского района (Картмасовой А.В.)  </w:t>
      </w:r>
      <w:r w:rsidRPr="00455246">
        <w:rPr>
          <w:sz w:val="26"/>
          <w:szCs w:val="26"/>
        </w:rPr>
        <w:t xml:space="preserve"> организовать:</w:t>
      </w:r>
    </w:p>
    <w:p w:rsidR="00455246" w:rsidRPr="00455246" w:rsidRDefault="00455246" w:rsidP="00455246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  <w:r w:rsidRPr="00455246">
        <w:rPr>
          <w:sz w:val="26"/>
          <w:szCs w:val="26"/>
        </w:rPr>
        <w:t xml:space="preserve">- устранить </w:t>
      </w:r>
      <w:r w:rsidR="00004291" w:rsidRPr="00455246">
        <w:rPr>
          <w:sz w:val="26"/>
          <w:szCs w:val="26"/>
        </w:rPr>
        <w:t>недостатки,</w:t>
      </w:r>
      <w:r w:rsidRPr="00455246">
        <w:rPr>
          <w:sz w:val="26"/>
          <w:szCs w:val="26"/>
        </w:rPr>
        <w:t xml:space="preserve"> выявленные комиссией при обследовании объектов культуры на антитеррористическую защищенность. </w:t>
      </w:r>
    </w:p>
    <w:p w:rsidR="00455246" w:rsidRPr="00455246" w:rsidRDefault="00455246" w:rsidP="00455246">
      <w:pPr>
        <w:widowControl w:val="0"/>
        <w:tabs>
          <w:tab w:val="left" w:pos="1000"/>
        </w:tabs>
        <w:ind w:firstLine="567"/>
        <w:jc w:val="both"/>
        <w:rPr>
          <w:b/>
          <w:sz w:val="26"/>
          <w:szCs w:val="26"/>
        </w:rPr>
      </w:pPr>
      <w:r w:rsidRPr="00455246">
        <w:rPr>
          <w:b/>
          <w:sz w:val="26"/>
          <w:szCs w:val="26"/>
        </w:rPr>
        <w:t>Срок: до 14.05.2021 г.</w:t>
      </w:r>
    </w:p>
    <w:p w:rsidR="00455246" w:rsidRPr="00004291" w:rsidRDefault="00455246" w:rsidP="00455246">
      <w:pPr>
        <w:ind w:firstLine="567"/>
        <w:jc w:val="both"/>
        <w:rPr>
          <w:rFonts w:eastAsiaTheme="minorHAnsi"/>
          <w:b/>
          <w:sz w:val="26"/>
          <w:szCs w:val="26"/>
          <w:lang w:bidi="ru-RU"/>
        </w:rPr>
      </w:pPr>
      <w:r w:rsidRPr="00004291">
        <w:rPr>
          <w:rFonts w:eastAsiaTheme="minorHAnsi"/>
          <w:b/>
          <w:sz w:val="26"/>
          <w:szCs w:val="26"/>
          <w:lang w:bidi="ru-RU"/>
        </w:rPr>
        <w:t>О результатах исполнения п. 4.2. проинформировать отдел специальных программ администрации района в установленные сроки.</w:t>
      </w:r>
    </w:p>
    <w:p w:rsidR="0070052D" w:rsidRPr="00DD096D" w:rsidRDefault="0070052D" w:rsidP="00DD096D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</w:p>
    <w:p w:rsidR="00DD096D" w:rsidRPr="00DD096D" w:rsidRDefault="00DD096D" w:rsidP="00EB4C75">
      <w:pPr>
        <w:jc w:val="both"/>
        <w:rPr>
          <w:sz w:val="26"/>
          <w:szCs w:val="26"/>
        </w:rPr>
      </w:pPr>
    </w:p>
    <w:p w:rsidR="00B956F5" w:rsidRPr="00DD096D" w:rsidRDefault="00455246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</w:t>
      </w:r>
      <w:r w:rsidR="00DD096D" w:rsidRPr="00DD096D">
        <w:rPr>
          <w:spacing w:val="-1"/>
          <w:sz w:val="26"/>
          <w:szCs w:val="26"/>
        </w:rPr>
        <w:t>лав</w:t>
      </w:r>
      <w:r>
        <w:rPr>
          <w:spacing w:val="-1"/>
          <w:sz w:val="26"/>
          <w:szCs w:val="26"/>
        </w:rPr>
        <w:t>а</w:t>
      </w:r>
      <w:r w:rsidR="0003440E" w:rsidRPr="00DD096D">
        <w:rPr>
          <w:spacing w:val="-1"/>
          <w:sz w:val="26"/>
          <w:szCs w:val="26"/>
        </w:rPr>
        <w:t xml:space="preserve"> администрации района </w:t>
      </w:r>
      <w:r w:rsidR="00EB4C75" w:rsidRPr="00DD096D">
        <w:rPr>
          <w:spacing w:val="-1"/>
          <w:sz w:val="26"/>
          <w:szCs w:val="26"/>
        </w:rPr>
        <w:t>-</w:t>
      </w:r>
    </w:p>
    <w:p w:rsidR="0003440E" w:rsidRPr="00DD096D" w:rsidRDefault="00455246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03440E" w:rsidRPr="00DD096D">
        <w:rPr>
          <w:spacing w:val="-1"/>
          <w:sz w:val="26"/>
          <w:szCs w:val="26"/>
        </w:rPr>
        <w:t>редседател</w:t>
      </w:r>
      <w:r>
        <w:rPr>
          <w:spacing w:val="-1"/>
          <w:sz w:val="26"/>
          <w:szCs w:val="26"/>
        </w:rPr>
        <w:t>ь</w:t>
      </w:r>
      <w:r w:rsidR="0003440E" w:rsidRPr="00DD096D">
        <w:rPr>
          <w:spacing w:val="-1"/>
          <w:sz w:val="26"/>
          <w:szCs w:val="26"/>
        </w:rPr>
        <w:t xml:space="preserve"> антитеррористической </w:t>
      </w:r>
    </w:p>
    <w:p w:rsidR="0003440E" w:rsidRPr="00DD096D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DD096D">
        <w:rPr>
          <w:spacing w:val="-1"/>
          <w:sz w:val="26"/>
          <w:szCs w:val="26"/>
        </w:rPr>
        <w:t>к</w:t>
      </w:r>
      <w:r w:rsidR="0003440E" w:rsidRPr="00DD096D">
        <w:rPr>
          <w:spacing w:val="-1"/>
          <w:sz w:val="26"/>
          <w:szCs w:val="26"/>
        </w:rPr>
        <w:t>омиссии</w:t>
      </w:r>
      <w:r w:rsidR="001203EF" w:rsidRPr="00DD096D">
        <w:rPr>
          <w:spacing w:val="-1"/>
          <w:sz w:val="26"/>
          <w:szCs w:val="26"/>
        </w:rPr>
        <w:t xml:space="preserve"> района    </w:t>
      </w:r>
      <w:r w:rsidR="001203EF" w:rsidRPr="00DD096D">
        <w:rPr>
          <w:spacing w:val="-1"/>
          <w:sz w:val="26"/>
          <w:szCs w:val="26"/>
        </w:rPr>
        <w:tab/>
        <w:t xml:space="preserve">     И.Н. </w:t>
      </w:r>
      <w:r w:rsidR="00455246">
        <w:rPr>
          <w:spacing w:val="-1"/>
          <w:sz w:val="26"/>
          <w:szCs w:val="26"/>
        </w:rPr>
        <w:t>Михопаров</w:t>
      </w:r>
      <w:r w:rsidR="00DD096D" w:rsidRPr="00DD096D">
        <w:rPr>
          <w:spacing w:val="-1"/>
          <w:sz w:val="26"/>
          <w:szCs w:val="26"/>
        </w:rPr>
        <w:t xml:space="preserve"> </w:t>
      </w:r>
    </w:p>
    <w:sectPr w:rsidR="0003440E" w:rsidRPr="00DD096D" w:rsidSect="009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0" w:rsidRDefault="00971090" w:rsidP="00540102">
      <w:r>
        <w:separator/>
      </w:r>
    </w:p>
  </w:endnote>
  <w:endnote w:type="continuationSeparator" w:id="0">
    <w:p w:rsidR="00971090" w:rsidRDefault="00971090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0" w:rsidRDefault="00971090" w:rsidP="00540102">
      <w:r>
        <w:separator/>
      </w:r>
    </w:p>
  </w:footnote>
  <w:footnote w:type="continuationSeparator" w:id="0">
    <w:p w:rsidR="00971090" w:rsidRDefault="00971090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291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CF8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545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246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236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52D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3C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058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90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968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BE0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3F0C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42B2B-C36C-4BFD-A465-F68F9ED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45</cp:revision>
  <cp:lastPrinted>2021-04-27T10:57:00Z</cp:lastPrinted>
  <dcterms:created xsi:type="dcterms:W3CDTF">2019-02-13T10:15:00Z</dcterms:created>
  <dcterms:modified xsi:type="dcterms:W3CDTF">2021-04-27T10:57:00Z</dcterms:modified>
</cp:coreProperties>
</file>