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9" w:rsidRPr="00A847C3" w:rsidRDefault="00593609" w:rsidP="00593609">
      <w:pPr>
        <w:jc w:val="center"/>
        <w:rPr>
          <w:b/>
        </w:rPr>
      </w:pPr>
      <w:r w:rsidRPr="00A847C3">
        <w:rPr>
          <w:b/>
        </w:rPr>
        <w:t>ПЛАН</w:t>
      </w:r>
    </w:p>
    <w:p w:rsidR="00593609" w:rsidRPr="00A847C3" w:rsidRDefault="00593609" w:rsidP="00593609">
      <w:pPr>
        <w:jc w:val="center"/>
        <w:rPr>
          <w:b/>
        </w:rPr>
      </w:pPr>
      <w:r w:rsidRPr="00A847C3">
        <w:rPr>
          <w:b/>
        </w:rPr>
        <w:t>мероприятий, посвященных Международному дню пожилых людей</w:t>
      </w:r>
    </w:p>
    <w:p w:rsidR="00593609" w:rsidRPr="00A847C3" w:rsidRDefault="00593609" w:rsidP="00593609">
      <w:pPr>
        <w:jc w:val="center"/>
        <w:rPr>
          <w:b/>
        </w:rPr>
      </w:pPr>
      <w:r w:rsidRPr="00A847C3">
        <w:rPr>
          <w:b/>
        </w:rPr>
        <w:t xml:space="preserve">в  </w:t>
      </w:r>
      <w:r>
        <w:rPr>
          <w:b/>
        </w:rPr>
        <w:t>городе Новочебоксарск</w:t>
      </w:r>
      <w:bookmarkStart w:id="0" w:name="_GoBack"/>
      <w:bookmarkEnd w:id="0"/>
    </w:p>
    <w:p w:rsidR="00F65EA7" w:rsidRDefault="00F65EA7" w:rsidP="00F65EA7">
      <w:pPr>
        <w:tabs>
          <w:tab w:val="left" w:pos="1575"/>
        </w:tabs>
        <w:jc w:val="center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08"/>
        <w:gridCol w:w="2151"/>
        <w:gridCol w:w="1968"/>
        <w:gridCol w:w="2394"/>
      </w:tblGrid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исполнение </w:t>
            </w:r>
          </w:p>
        </w:tc>
      </w:tr>
      <w:tr w:rsidR="00F65EA7" w:rsidTr="00F65EA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с участием руководителей органов исполнительной власти, органов местного самоуправления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Чествование ветеранов в учреждениях и на предприятиях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предприятия, учреждения, организации города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предприятий, учреждений, организаций города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программа, посвященная Международному дню пожилых людей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администрации города Новочебоксарска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октября </w:t>
            </w:r>
          </w:p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 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Физкультурно-оздоровительное мероприятие «День ходьбы»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Ельниковская</w:t>
            </w:r>
            <w:proofErr w:type="spellEnd"/>
            <w:r>
              <w:rPr>
                <w:sz w:val="26"/>
                <w:szCs w:val="26"/>
              </w:rPr>
              <w:t xml:space="preserve"> роща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октября </w:t>
            </w:r>
          </w:p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физической культуры и спорта, отдел культуры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7" w:rsidRDefault="00F65EA7">
            <w:pPr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7" w:rsidRDefault="00F65EA7">
            <w:pPr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7" w:rsidRDefault="00F65EA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7" w:rsidRDefault="00F65EA7">
            <w:pPr>
              <w:rPr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A7" w:rsidRDefault="00F65EA7">
            <w:pPr>
              <w:rPr>
                <w:sz w:val="26"/>
                <w:szCs w:val="26"/>
              </w:rPr>
            </w:pPr>
          </w:p>
        </w:tc>
      </w:tr>
      <w:tr w:rsidR="00F65EA7" w:rsidTr="00F65EA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план мероприятий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советского кино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Кинозал «ДК «Химик»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«Дворец культуры «Химик» города Новочебоксарска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книги «Дорога в бабье лето»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музей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октября </w:t>
            </w:r>
          </w:p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«Историко-художественный музейный комплекс»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«От всей души с поклоном и любовью»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библиотека им. Ю. Гагарина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октября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«Библиотека»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Акция-поздравление «Добрым словом друг друга согреем»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Детско-юношеская библиотека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октября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«Библиотека»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Бесплатное посещение действующих выставок и экспозиций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музей, Музей краеведения и истории города Новочебоксарска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«Историко-художественный музейный комплекс»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тематических рисунков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художественная школа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октября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«Детская художественная школа»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гостиная «День мудрости и доброты»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«Химик»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октябрь*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r>
              <w:rPr>
                <w:sz w:val="26"/>
                <w:szCs w:val="26"/>
              </w:rPr>
              <w:t>АУ «Дворец культуры «Химик» города Новочебоксарска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встречи «Осенний букет поздравлений»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«Химик»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октябрь*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r>
              <w:rPr>
                <w:sz w:val="26"/>
                <w:szCs w:val="26"/>
              </w:rPr>
              <w:t>АУ «Дворец культуры «Химик» города Новочебоксарска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Творческий вечер ансамбля народного хора ветеранов «Серебряные годы »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«Ветеран» ДК «Химик»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октябрь*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«Дворец культуры «Химик» города Новочебоксарска</w:t>
            </w:r>
          </w:p>
        </w:tc>
      </w:tr>
      <w:tr w:rsidR="00F65EA7" w:rsidTr="00F65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посвященный Международному дню пожилых людей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школа искусств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октябрь*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A7" w:rsidRDefault="00F65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Детская</w:t>
            </w:r>
            <w:proofErr w:type="gramEnd"/>
            <w:r>
              <w:rPr>
                <w:sz w:val="26"/>
                <w:szCs w:val="26"/>
              </w:rPr>
              <w:t xml:space="preserve"> школа искусств»</w:t>
            </w:r>
          </w:p>
        </w:tc>
      </w:tr>
    </w:tbl>
    <w:p w:rsidR="00F65EA7" w:rsidRDefault="00F65EA7" w:rsidP="00F65EA7">
      <w:pPr>
        <w:rPr>
          <w:sz w:val="26"/>
          <w:szCs w:val="26"/>
        </w:rPr>
      </w:pPr>
    </w:p>
    <w:p w:rsidR="005B034D" w:rsidRDefault="005B034D"/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6"/>
    <w:rsid w:val="00107A94"/>
    <w:rsid w:val="00221E7E"/>
    <w:rsid w:val="00593609"/>
    <w:rsid w:val="005B034D"/>
    <w:rsid w:val="008C0EFB"/>
    <w:rsid w:val="00BC0881"/>
    <w:rsid w:val="00F37726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5</cp:revision>
  <dcterms:created xsi:type="dcterms:W3CDTF">2021-09-22T11:30:00Z</dcterms:created>
  <dcterms:modified xsi:type="dcterms:W3CDTF">2021-09-22T12:17:00Z</dcterms:modified>
</cp:coreProperties>
</file>