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89" w:rsidRPr="00AF5B89" w:rsidRDefault="00AF5B89" w:rsidP="00AF5B8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F5B89">
        <w:rPr>
          <w:rFonts w:ascii="Times New Roman" w:hAnsi="Times New Roman" w:cs="Times New Roman"/>
          <w:b/>
          <w:sz w:val="26"/>
          <w:szCs w:val="26"/>
        </w:rPr>
        <w:t>Дети-сиблинги</w:t>
      </w:r>
      <w:proofErr w:type="spellEnd"/>
      <w:r w:rsidRPr="00AF5B89">
        <w:rPr>
          <w:rFonts w:ascii="Times New Roman" w:hAnsi="Times New Roman" w:cs="Times New Roman"/>
          <w:b/>
          <w:sz w:val="26"/>
          <w:szCs w:val="26"/>
        </w:rPr>
        <w:t xml:space="preserve"> в замещающей семье.</w:t>
      </w:r>
    </w:p>
    <w:p w:rsidR="00AF5B89" w:rsidRDefault="00AF5B89" w:rsidP="00AF5B8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B89">
        <w:rPr>
          <w:rFonts w:ascii="Times New Roman" w:hAnsi="Times New Roman" w:cs="Times New Roman"/>
          <w:sz w:val="26"/>
          <w:szCs w:val="26"/>
        </w:rPr>
        <w:t xml:space="preserve">Как известно, на развитие детей огромное влияние оказывает семья. Зачастую эта фраза воспринимается, как воспитание ребенка взрослыми: родителями, бабушками, дедушками. Но кроме этого не стоит забывать и о братьях и сестрах, ведь именно от них ребенок может учиться взаимодействию с окружающими. Как же строятся взаимоотношения между братьями и сестрами, как выбираются жизненные приоритеты и какие психологические характеристики выступают главенствующими в позиции </w:t>
      </w:r>
      <w:proofErr w:type="spellStart"/>
      <w:r w:rsidRPr="00AF5B89">
        <w:rPr>
          <w:rFonts w:ascii="Times New Roman" w:hAnsi="Times New Roman" w:cs="Times New Roman"/>
          <w:sz w:val="26"/>
          <w:szCs w:val="26"/>
        </w:rPr>
        <w:t>сиблингов</w:t>
      </w:r>
      <w:proofErr w:type="spellEnd"/>
      <w:r w:rsidRPr="00AF5B8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AF5B89">
        <w:rPr>
          <w:rFonts w:ascii="Times New Roman" w:hAnsi="Times New Roman" w:cs="Times New Roman"/>
          <w:sz w:val="26"/>
          <w:szCs w:val="26"/>
        </w:rPr>
        <w:t>попадающих</w:t>
      </w:r>
      <w:proofErr w:type="gramEnd"/>
      <w:r w:rsidRPr="00AF5B89">
        <w:rPr>
          <w:rFonts w:ascii="Times New Roman" w:hAnsi="Times New Roman" w:cs="Times New Roman"/>
          <w:sz w:val="26"/>
          <w:szCs w:val="26"/>
        </w:rPr>
        <w:t xml:space="preserve"> в приемные семьи? </w:t>
      </w:r>
    </w:p>
    <w:p w:rsidR="00AF5B89" w:rsidRDefault="00AF5B89" w:rsidP="00AF5B8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B89">
        <w:rPr>
          <w:rFonts w:ascii="Times New Roman" w:hAnsi="Times New Roman" w:cs="Times New Roman"/>
          <w:sz w:val="26"/>
          <w:szCs w:val="26"/>
        </w:rPr>
        <w:t>Сиблинги</w:t>
      </w:r>
      <w:proofErr w:type="spellEnd"/>
      <w:r w:rsidRPr="00AF5B89">
        <w:rPr>
          <w:rFonts w:ascii="Times New Roman" w:hAnsi="Times New Roman" w:cs="Times New Roman"/>
          <w:sz w:val="26"/>
          <w:szCs w:val="26"/>
        </w:rPr>
        <w:t xml:space="preserve"> (от англ. </w:t>
      </w:r>
      <w:proofErr w:type="spellStart"/>
      <w:r w:rsidRPr="00AF5B89">
        <w:rPr>
          <w:rFonts w:ascii="Times New Roman" w:hAnsi="Times New Roman" w:cs="Times New Roman"/>
          <w:sz w:val="26"/>
          <w:szCs w:val="26"/>
        </w:rPr>
        <w:t>Siblings</w:t>
      </w:r>
      <w:proofErr w:type="spellEnd"/>
      <w:r w:rsidRPr="00AF5B89">
        <w:rPr>
          <w:rFonts w:ascii="Times New Roman" w:hAnsi="Times New Roman" w:cs="Times New Roman"/>
          <w:sz w:val="26"/>
          <w:szCs w:val="26"/>
        </w:rPr>
        <w:t xml:space="preserve">) – это родные братья и сестры, у которых общие родители. В контексте замещающей семьи – это еще и генетический термин, обозначающий потомков одной семьи: братья, сестры, сюда входят приемные и усыновленные дети. </w:t>
      </w:r>
      <w:proofErr w:type="spellStart"/>
      <w:r w:rsidRPr="00AF5B89">
        <w:rPr>
          <w:rFonts w:ascii="Times New Roman" w:hAnsi="Times New Roman" w:cs="Times New Roman"/>
          <w:sz w:val="26"/>
          <w:szCs w:val="26"/>
        </w:rPr>
        <w:t>Сиблинги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5B8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5B89">
        <w:rPr>
          <w:rFonts w:ascii="Times New Roman" w:hAnsi="Times New Roman" w:cs="Times New Roman"/>
          <w:sz w:val="26"/>
          <w:szCs w:val="26"/>
        </w:rPr>
        <w:t xml:space="preserve">выходцы из неблагополучных семей с незначительным опытом воспитания в родной семье могут иметь чрезвычайно сильные, хотя и двойственные, эмоциональные связи. Постоянный контакт друг с другом, отсутствие отдельных комнат, с одной стороны, усиливает эти связи, с другой – ведет к росту агрессии. Но при помещении их в замещающую семью эти эмоциональные связи имеют большое значение. </w:t>
      </w:r>
      <w:proofErr w:type="gramStart"/>
      <w:r w:rsidRPr="00AF5B89">
        <w:rPr>
          <w:rFonts w:ascii="Times New Roman" w:hAnsi="Times New Roman" w:cs="Times New Roman"/>
          <w:sz w:val="26"/>
          <w:szCs w:val="26"/>
        </w:rPr>
        <w:t xml:space="preserve">Так, старший </w:t>
      </w:r>
      <w:proofErr w:type="spellStart"/>
      <w:r w:rsidRPr="00AF5B89">
        <w:rPr>
          <w:rFonts w:ascii="Times New Roman" w:hAnsi="Times New Roman" w:cs="Times New Roman"/>
          <w:sz w:val="26"/>
          <w:szCs w:val="26"/>
        </w:rPr>
        <w:t>сиблинг</w:t>
      </w:r>
      <w:proofErr w:type="spellEnd"/>
      <w:r w:rsidRPr="00AF5B89">
        <w:rPr>
          <w:rFonts w:ascii="Times New Roman" w:hAnsi="Times New Roman" w:cs="Times New Roman"/>
          <w:sz w:val="26"/>
          <w:szCs w:val="26"/>
        </w:rPr>
        <w:t xml:space="preserve"> может играть роль заместителя матери и выполнять успокоительную функцию, являться утешителем для младшего ребенка и, независимо от распределения ролей </w:t>
      </w:r>
      <w:proofErr w:type="spellStart"/>
      <w:r w:rsidRPr="00AF5B89">
        <w:rPr>
          <w:rFonts w:ascii="Times New Roman" w:hAnsi="Times New Roman" w:cs="Times New Roman"/>
          <w:sz w:val="26"/>
          <w:szCs w:val="26"/>
        </w:rPr>
        <w:t>сиблинги</w:t>
      </w:r>
      <w:proofErr w:type="spellEnd"/>
      <w:r w:rsidRPr="00AF5B89">
        <w:rPr>
          <w:rFonts w:ascii="Times New Roman" w:hAnsi="Times New Roman" w:cs="Times New Roman"/>
          <w:sz w:val="26"/>
          <w:szCs w:val="26"/>
        </w:rPr>
        <w:t>, живущие вне кровной семьи, являются друг для друга незаменимым источником формирования идентичности, жизненной истории, т.к. они хранят уникальные, никому не известные эпизоды семейной истории, причем истории, увиденной глазами сверстника и поэтому вызыва</w:t>
      </w:r>
      <w:r>
        <w:rPr>
          <w:rFonts w:ascii="Times New Roman" w:hAnsi="Times New Roman" w:cs="Times New Roman"/>
          <w:sz w:val="26"/>
          <w:szCs w:val="26"/>
        </w:rPr>
        <w:t>ющей у ребенка особый резонанс.</w:t>
      </w:r>
      <w:proofErr w:type="gramEnd"/>
    </w:p>
    <w:p w:rsidR="00AF5B89" w:rsidRDefault="00AF5B89" w:rsidP="00AF5B8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B89">
        <w:rPr>
          <w:rFonts w:ascii="Times New Roman" w:hAnsi="Times New Roman" w:cs="Times New Roman"/>
          <w:sz w:val="26"/>
          <w:szCs w:val="26"/>
        </w:rPr>
        <w:t xml:space="preserve">Таким образом, присутствие </w:t>
      </w:r>
      <w:proofErr w:type="spellStart"/>
      <w:r w:rsidRPr="00AF5B89">
        <w:rPr>
          <w:rFonts w:ascii="Times New Roman" w:hAnsi="Times New Roman" w:cs="Times New Roman"/>
          <w:sz w:val="26"/>
          <w:szCs w:val="26"/>
        </w:rPr>
        <w:t>сиблингов</w:t>
      </w:r>
      <w:proofErr w:type="spellEnd"/>
      <w:r w:rsidRPr="00AF5B89">
        <w:rPr>
          <w:rFonts w:ascii="Times New Roman" w:hAnsi="Times New Roman" w:cs="Times New Roman"/>
          <w:sz w:val="26"/>
          <w:szCs w:val="26"/>
        </w:rPr>
        <w:t xml:space="preserve"> ведет к минимизации последствий травмы сепарации от родителей. А в случае, когда старший </w:t>
      </w:r>
      <w:proofErr w:type="spellStart"/>
      <w:r w:rsidRPr="00AF5B89">
        <w:rPr>
          <w:rFonts w:ascii="Times New Roman" w:hAnsi="Times New Roman" w:cs="Times New Roman"/>
          <w:sz w:val="26"/>
          <w:szCs w:val="26"/>
        </w:rPr>
        <w:t>сиблинг</w:t>
      </w:r>
      <w:proofErr w:type="spellEnd"/>
      <w:r w:rsidRPr="00AF5B89">
        <w:rPr>
          <w:rFonts w:ascii="Times New Roman" w:hAnsi="Times New Roman" w:cs="Times New Roman"/>
          <w:sz w:val="26"/>
          <w:szCs w:val="26"/>
        </w:rPr>
        <w:t xml:space="preserve"> был уже ранее помещен в приемную семью, обеспечивает более успешную адаптацию младшего. Помимо смягчения психологической травмы, передача </w:t>
      </w:r>
      <w:proofErr w:type="spellStart"/>
      <w:r w:rsidRPr="00AF5B89">
        <w:rPr>
          <w:rFonts w:ascii="Times New Roman" w:hAnsi="Times New Roman" w:cs="Times New Roman"/>
          <w:sz w:val="26"/>
          <w:szCs w:val="26"/>
        </w:rPr>
        <w:t>сиблингов</w:t>
      </w:r>
      <w:proofErr w:type="spellEnd"/>
      <w:r w:rsidRPr="00AF5B89">
        <w:rPr>
          <w:rFonts w:ascii="Times New Roman" w:hAnsi="Times New Roman" w:cs="Times New Roman"/>
          <w:sz w:val="26"/>
          <w:szCs w:val="26"/>
        </w:rPr>
        <w:t xml:space="preserve"> в замещающую семью без их разлучения снижает не только давление на каждого отдельного ребенка, но и риск завышенных ожиданий по отношению к ним, так как у каждого из </w:t>
      </w:r>
      <w:proofErr w:type="spellStart"/>
      <w:r w:rsidRPr="00AF5B89">
        <w:rPr>
          <w:rFonts w:ascii="Times New Roman" w:hAnsi="Times New Roman" w:cs="Times New Roman"/>
          <w:sz w:val="26"/>
          <w:szCs w:val="26"/>
        </w:rPr>
        <w:t>сиблингов</w:t>
      </w:r>
      <w:proofErr w:type="spellEnd"/>
      <w:r w:rsidRPr="00AF5B89">
        <w:rPr>
          <w:rFonts w:ascii="Times New Roman" w:hAnsi="Times New Roman" w:cs="Times New Roman"/>
          <w:sz w:val="26"/>
          <w:szCs w:val="26"/>
        </w:rPr>
        <w:t xml:space="preserve"> есть свои сильные стороны, из которых у приемных родителей </w:t>
      </w:r>
      <w:r>
        <w:rPr>
          <w:rFonts w:ascii="Times New Roman" w:hAnsi="Times New Roman" w:cs="Times New Roman"/>
          <w:sz w:val="26"/>
          <w:szCs w:val="26"/>
        </w:rPr>
        <w:lastRenderedPageBreak/>
        <w:t>складывается образ «хорошего»</w:t>
      </w:r>
      <w:r w:rsidRPr="00AF5B89">
        <w:rPr>
          <w:rFonts w:ascii="Times New Roman" w:hAnsi="Times New Roman" w:cs="Times New Roman"/>
          <w:sz w:val="26"/>
          <w:szCs w:val="26"/>
        </w:rPr>
        <w:t xml:space="preserve"> ребенка. И здесь очень важна четкая ролевая структура семьи, где родители и дети </w:t>
      </w:r>
      <w:proofErr w:type="gramStart"/>
      <w:r w:rsidRPr="00AF5B89">
        <w:rPr>
          <w:rFonts w:ascii="Times New Roman" w:hAnsi="Times New Roman" w:cs="Times New Roman"/>
          <w:sz w:val="26"/>
          <w:szCs w:val="26"/>
        </w:rPr>
        <w:t>выполняют роль</w:t>
      </w:r>
      <w:proofErr w:type="gramEnd"/>
      <w:r w:rsidRPr="00AF5B89">
        <w:rPr>
          <w:rFonts w:ascii="Times New Roman" w:hAnsi="Times New Roman" w:cs="Times New Roman"/>
          <w:sz w:val="26"/>
          <w:szCs w:val="26"/>
        </w:rPr>
        <w:t xml:space="preserve"> в соответствии со статусом, отсутствует смешение ролей. Например, женщина </w:t>
      </w:r>
      <w:proofErr w:type="gramStart"/>
      <w:r w:rsidRPr="00AF5B89">
        <w:rPr>
          <w:rFonts w:ascii="Times New Roman" w:hAnsi="Times New Roman" w:cs="Times New Roman"/>
          <w:sz w:val="26"/>
          <w:szCs w:val="26"/>
        </w:rPr>
        <w:t>выполняет роль</w:t>
      </w:r>
      <w:proofErr w:type="gramEnd"/>
      <w:r w:rsidRPr="00AF5B89">
        <w:rPr>
          <w:rFonts w:ascii="Times New Roman" w:hAnsi="Times New Roman" w:cs="Times New Roman"/>
          <w:sz w:val="26"/>
          <w:szCs w:val="26"/>
        </w:rPr>
        <w:t xml:space="preserve"> матери, а не матери, отца и бабушки одновременно. Отсутствие </w:t>
      </w:r>
      <w:proofErr w:type="spellStart"/>
      <w:r w:rsidRPr="00AF5B89">
        <w:rPr>
          <w:rFonts w:ascii="Times New Roman" w:hAnsi="Times New Roman" w:cs="Times New Roman"/>
          <w:sz w:val="26"/>
          <w:szCs w:val="26"/>
        </w:rPr>
        <w:t>межпоколенных</w:t>
      </w:r>
      <w:proofErr w:type="spellEnd"/>
      <w:r w:rsidRPr="00AF5B89">
        <w:rPr>
          <w:rFonts w:ascii="Times New Roman" w:hAnsi="Times New Roman" w:cs="Times New Roman"/>
          <w:sz w:val="26"/>
          <w:szCs w:val="26"/>
        </w:rPr>
        <w:t xml:space="preserve"> коалиций, стабильность семейных отношений и стабильная, хорошо продуманная организация жизни и быта. Исследования показали, что отношения между </w:t>
      </w:r>
      <w:proofErr w:type="spellStart"/>
      <w:r w:rsidRPr="00AF5B89">
        <w:rPr>
          <w:rFonts w:ascii="Times New Roman" w:hAnsi="Times New Roman" w:cs="Times New Roman"/>
          <w:sz w:val="26"/>
          <w:szCs w:val="26"/>
        </w:rPr>
        <w:t>сиблингами</w:t>
      </w:r>
      <w:proofErr w:type="spellEnd"/>
      <w:r w:rsidRPr="00AF5B89">
        <w:rPr>
          <w:rFonts w:ascii="Times New Roman" w:hAnsi="Times New Roman" w:cs="Times New Roman"/>
          <w:sz w:val="26"/>
          <w:szCs w:val="26"/>
        </w:rPr>
        <w:t xml:space="preserve"> (братьями/сестрами) – какие бы они ни были, любящие или неприязненные – наиболее продолжительные и наиболее постоянные близкие отношения между людьми. Они продолжаются дольше большинства дружеских связей, сохраняясь после смерти родителей и создания своих семей. Делайте все, что вы можете, для создания чувства общности,</w:t>
      </w:r>
      <w:r>
        <w:rPr>
          <w:rFonts w:ascii="Times New Roman" w:hAnsi="Times New Roman" w:cs="Times New Roman"/>
          <w:sz w:val="26"/>
          <w:szCs w:val="26"/>
        </w:rPr>
        <w:t xml:space="preserve"> поддержания семейной культуры.</w:t>
      </w:r>
    </w:p>
    <w:p w:rsidR="00AF5B89" w:rsidRDefault="00AF5B89" w:rsidP="00AF5B8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B89">
        <w:rPr>
          <w:rFonts w:ascii="Times New Roman" w:hAnsi="Times New Roman" w:cs="Times New Roman"/>
          <w:sz w:val="26"/>
          <w:szCs w:val="26"/>
        </w:rPr>
        <w:t xml:space="preserve">Ненавязчивая культивация и сохранение традиций, касающихся отдыха, семейных ритуалов в связи с приемом пищи и отходом ко сну, любимой еды и семейных рецептов, книг, песен и игр, повторных визитов в любимые места – все это способствует формированию у каждого ребенка чувства «МЫ» как семейного единства. </w:t>
      </w:r>
    </w:p>
    <w:p w:rsidR="00000000" w:rsidRDefault="00AF5B89" w:rsidP="00AF5B8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заключение хочется сказать</w:t>
      </w:r>
      <w:r w:rsidRPr="00AF5B89">
        <w:rPr>
          <w:rFonts w:ascii="Times New Roman" w:hAnsi="Times New Roman" w:cs="Times New Roman"/>
          <w:sz w:val="26"/>
          <w:szCs w:val="26"/>
        </w:rPr>
        <w:t>, что каждый ребенок мечтает о семье и заботе, жаждет быть нужным, любимым и значимым для тех, кто готов стать постоянным взрослым, сопров</w:t>
      </w:r>
      <w:r>
        <w:rPr>
          <w:rFonts w:ascii="Times New Roman" w:hAnsi="Times New Roman" w:cs="Times New Roman"/>
          <w:sz w:val="26"/>
          <w:szCs w:val="26"/>
        </w:rPr>
        <w:t xml:space="preserve">ождающим его по жизни. Замещающие </w:t>
      </w:r>
      <w:r w:rsidRPr="00AF5B89">
        <w:rPr>
          <w:rFonts w:ascii="Times New Roman" w:hAnsi="Times New Roman" w:cs="Times New Roman"/>
          <w:sz w:val="26"/>
          <w:szCs w:val="26"/>
        </w:rPr>
        <w:t xml:space="preserve">родители, которые чутко принимают и постоянно применяют этот принцип – обращаться с каждым ребенком как с уникальной индивидуальностью с уникальными потребностями – могут наладить отношения с детьми наилучшим образом. Несмотря на различия, многие </w:t>
      </w:r>
      <w:proofErr w:type="spellStart"/>
      <w:r w:rsidRPr="00AF5B89">
        <w:rPr>
          <w:rFonts w:ascii="Times New Roman" w:hAnsi="Times New Roman" w:cs="Times New Roman"/>
          <w:sz w:val="26"/>
          <w:szCs w:val="26"/>
        </w:rPr>
        <w:t>сиблинги</w:t>
      </w:r>
      <w:proofErr w:type="spellEnd"/>
      <w:r w:rsidRPr="00AF5B89">
        <w:rPr>
          <w:rFonts w:ascii="Times New Roman" w:hAnsi="Times New Roman" w:cs="Times New Roman"/>
          <w:sz w:val="26"/>
          <w:szCs w:val="26"/>
        </w:rPr>
        <w:t xml:space="preserve"> в приемных семьях остаются лучшими друзьями на всю жизнь.</w:t>
      </w:r>
    </w:p>
    <w:p w:rsidR="00AF5B89" w:rsidRDefault="00AF5B89" w:rsidP="00AF5B8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5B89" w:rsidRPr="00AF5B89" w:rsidRDefault="00AF5B89" w:rsidP="00AF5B8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057775" cy="1944393"/>
            <wp:effectExtent l="19050" t="0" r="9525" b="0"/>
            <wp:docPr id="1" name="Рисунок 1" descr="http://edu21.cap.ru/home/3702/baner/summer_s_5cb005711cd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21.cap.ru/home/3702/baner/summer_s_5cb005711cd0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96" cy="194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B89" w:rsidRPr="00AF5B89" w:rsidSect="00AF5B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B89"/>
    <w:rsid w:val="00AF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563</Words>
  <Characters>3215</Characters>
  <Application>Microsoft Office Word</Application>
  <DocSecurity>0</DocSecurity>
  <Lines>26</Lines>
  <Paragraphs>7</Paragraphs>
  <ScaleCrop>false</ScaleCrop>
  <Company>Microsoft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2021-06-25T07:53:00Z</dcterms:created>
  <dcterms:modified xsi:type="dcterms:W3CDTF">2021-06-25T08:01:00Z</dcterms:modified>
</cp:coreProperties>
</file>