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5" w:rsidRDefault="00B87635">
      <w:pPr>
        <w:pStyle w:val="ConsPlusNormal"/>
        <w:jc w:val="right"/>
        <w:outlineLvl w:val="0"/>
      </w:pPr>
      <w:r>
        <w:t>Утвержден</w:t>
      </w:r>
    </w:p>
    <w:p w:rsidR="00B87635" w:rsidRDefault="00B87635">
      <w:pPr>
        <w:pStyle w:val="ConsPlusNormal"/>
        <w:jc w:val="right"/>
      </w:pPr>
      <w:r>
        <w:t>распоряжением</w:t>
      </w:r>
    </w:p>
    <w:p w:rsidR="00B87635" w:rsidRDefault="00B87635">
      <w:pPr>
        <w:pStyle w:val="ConsPlusNormal"/>
        <w:jc w:val="right"/>
      </w:pPr>
      <w:r>
        <w:t>Кабинета Министров</w:t>
      </w:r>
    </w:p>
    <w:p w:rsidR="00B87635" w:rsidRDefault="00B87635">
      <w:pPr>
        <w:pStyle w:val="ConsPlusNormal"/>
        <w:jc w:val="right"/>
      </w:pPr>
      <w:r>
        <w:t>Чувашской Республики</w:t>
      </w:r>
    </w:p>
    <w:p w:rsidR="00B87635" w:rsidRDefault="00B87635">
      <w:pPr>
        <w:pStyle w:val="ConsPlusNormal"/>
        <w:jc w:val="right"/>
      </w:pPr>
      <w:r>
        <w:t>от 13.05.2021 N 365-р</w:t>
      </w:r>
    </w:p>
    <w:p w:rsidR="00B87635" w:rsidRDefault="00B87635">
      <w:pPr>
        <w:pStyle w:val="ConsPlusNormal"/>
        <w:jc w:val="both"/>
      </w:pPr>
    </w:p>
    <w:p w:rsidR="00B87635" w:rsidRDefault="00B87635">
      <w:pPr>
        <w:pStyle w:val="ConsPlusTitle"/>
        <w:jc w:val="center"/>
      </w:pPr>
      <w:bookmarkStart w:id="0" w:name="P22"/>
      <w:bookmarkEnd w:id="0"/>
      <w:r>
        <w:t>СОСТАВ</w:t>
      </w:r>
    </w:p>
    <w:p w:rsidR="00B87635" w:rsidRDefault="00B87635">
      <w:pPr>
        <w:pStyle w:val="ConsPlusTitle"/>
        <w:jc w:val="center"/>
      </w:pPr>
      <w:r>
        <w:t>КОНКУРСНОЙ КОМИССИИ ПО ОТБОРУ ПРОЕКТОВ</w:t>
      </w:r>
    </w:p>
    <w:p w:rsidR="00B87635" w:rsidRDefault="00B87635">
      <w:pPr>
        <w:pStyle w:val="ConsPlusTitle"/>
        <w:jc w:val="center"/>
      </w:pPr>
      <w:r>
        <w:t>РАЗВИТИЯ СПОРТИВНОЙ ИНФРАСТРУКТУРЫ НА ТЕРРИТОРИИ</w:t>
      </w:r>
    </w:p>
    <w:p w:rsidR="00B87635" w:rsidRDefault="00B87635">
      <w:pPr>
        <w:pStyle w:val="ConsPlusTitle"/>
        <w:jc w:val="center"/>
      </w:pPr>
      <w:r>
        <w:t>ЧУВАШСКОЙ РЕСПУБЛИКИ ПО ДОЛЖНОСТЯМ</w:t>
      </w:r>
    </w:p>
    <w:p w:rsidR="00B87635" w:rsidRDefault="00B87635">
      <w:pPr>
        <w:pStyle w:val="ConsPlusNormal"/>
        <w:jc w:val="both"/>
      </w:pPr>
    </w:p>
    <w:p w:rsidR="00B87635" w:rsidRDefault="00B87635">
      <w:pPr>
        <w:pStyle w:val="ConsPlusNormal"/>
        <w:ind w:firstLine="540"/>
        <w:jc w:val="both"/>
      </w:pPr>
      <w:r>
        <w:t>Министр физической культуры и спорта Чувашской Республики (председатель комиссии)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Первый заместитель министра физической культуры и спорта Чувашской Республики (заместитель председателя комиссии)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Начальник отдела правовой и организационной работы Министерства физической культуры и спорта Чувашской Республики (секретарь комиссии)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- начальник Управления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Депутат Государственного Совета Чувашской Республики (по согласованию)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Председатель Общественного совета при Министерстве физической культуры и спорта Чувашской Республики (по согласованию)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Председатель Президиума региональной физкультурно-спортивной общественной организации "Федерация восточного боевого единоборства Чувашской Республики" (по согласованию)</w:t>
      </w:r>
    </w:p>
    <w:p w:rsidR="00B87635" w:rsidRDefault="00B87635">
      <w:pPr>
        <w:pStyle w:val="ConsPlusNormal"/>
        <w:spacing w:before="220"/>
        <w:ind w:firstLine="540"/>
        <w:jc w:val="both"/>
      </w:pPr>
      <w:r>
        <w:t>Президент Общественной организации "Федерация тяжелой атлетики Чувашской Республики" (по согласованию).</w:t>
      </w:r>
    </w:p>
    <w:p w:rsidR="00B87635" w:rsidRDefault="00B87635">
      <w:pPr>
        <w:pStyle w:val="ConsPlusNormal"/>
        <w:jc w:val="both"/>
      </w:pPr>
    </w:p>
    <w:p w:rsidR="00996A9C" w:rsidRDefault="00B87635">
      <w:bookmarkStart w:id="1" w:name="_GoBack"/>
      <w:bookmarkEnd w:id="1"/>
    </w:p>
    <w:sectPr w:rsidR="00996A9C" w:rsidSect="00A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5"/>
    <w:rsid w:val="006611D2"/>
    <w:rsid w:val="0079675F"/>
    <w:rsid w:val="00B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7D34"/>
  <w15:chartTrackingRefBased/>
  <w15:docId w15:val="{A22954DF-93CB-4E8F-8854-5AA9674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1</cp:revision>
  <dcterms:created xsi:type="dcterms:W3CDTF">2021-08-04T08:35:00Z</dcterms:created>
  <dcterms:modified xsi:type="dcterms:W3CDTF">2021-08-04T08:36:00Z</dcterms:modified>
</cp:coreProperties>
</file>