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CC" w:rsidRPr="006042AA" w:rsidRDefault="00621E32" w:rsidP="006042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42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выполнении плана системных мероприятий</w:t>
      </w:r>
      <w:r w:rsidR="002F6284" w:rsidRPr="0060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(дорожной карты по содействию развитию конкуренции в </w:t>
      </w:r>
      <w:proofErr w:type="spellStart"/>
      <w:r w:rsidRPr="006042A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Алатырском</w:t>
      </w:r>
      <w:proofErr w:type="spellEnd"/>
      <w:r w:rsidRPr="0060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2F2" w:rsidRPr="0060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2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r w:rsidR="004202F2" w:rsidRPr="0060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2021</w:t>
      </w:r>
      <w:r w:rsidRPr="0060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  <w:proofErr w:type="gramEnd"/>
    </w:p>
    <w:p w:rsidR="00D14601" w:rsidRDefault="00D14601" w:rsidP="0011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14425" w:type="dxa"/>
        <w:tblLook w:val="04A0" w:firstRow="1" w:lastRow="0" w:firstColumn="1" w:lastColumn="0" w:noHBand="0" w:noVBand="1"/>
      </w:tblPr>
      <w:tblGrid>
        <w:gridCol w:w="696"/>
        <w:gridCol w:w="76"/>
        <w:gridCol w:w="5006"/>
        <w:gridCol w:w="8647"/>
      </w:tblGrid>
      <w:tr w:rsidR="00D14601" w:rsidRPr="00D14601" w:rsidTr="006042AA">
        <w:tc>
          <w:tcPr>
            <w:tcW w:w="772" w:type="dxa"/>
            <w:gridSpan w:val="2"/>
          </w:tcPr>
          <w:p w:rsidR="00D14601" w:rsidRPr="00D14601" w:rsidRDefault="00D14601" w:rsidP="00423F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="0042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2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06" w:type="dxa"/>
          </w:tcPr>
          <w:p w:rsidR="00D14601" w:rsidRPr="00D14601" w:rsidRDefault="00D14601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647" w:type="dxa"/>
          </w:tcPr>
          <w:p w:rsidR="00D14601" w:rsidRPr="00D14601" w:rsidRDefault="00D14601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реализации</w:t>
            </w:r>
          </w:p>
        </w:tc>
      </w:tr>
      <w:tr w:rsidR="00E833FA" w:rsidRPr="00D14601" w:rsidTr="006042AA">
        <w:tc>
          <w:tcPr>
            <w:tcW w:w="14425" w:type="dxa"/>
            <w:gridSpan w:val="4"/>
          </w:tcPr>
          <w:p w:rsidR="00E833FA" w:rsidRPr="00D14601" w:rsidRDefault="0040731C" w:rsidP="008E65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r w:rsidR="008E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системных мероприятий («дорожная карта</w:t>
            </w:r>
            <w:r w:rsidR="008E65AB" w:rsidRPr="008E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по содействию развитию конкуренции в Чувашской Республике </w:t>
            </w:r>
          </w:p>
        </w:tc>
      </w:tr>
      <w:tr w:rsidR="00554BD5" w:rsidRPr="006042AA" w:rsidTr="006042AA">
        <w:tc>
          <w:tcPr>
            <w:tcW w:w="696" w:type="dxa"/>
          </w:tcPr>
          <w:p w:rsidR="00554BD5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082" w:type="dxa"/>
            <w:gridSpan w:val="2"/>
          </w:tcPr>
          <w:p w:rsidR="00554BD5" w:rsidRPr="006042AA" w:rsidRDefault="004202F2" w:rsidP="006042AA">
            <w:pPr>
              <w:autoSpaceDN w:val="0"/>
              <w:ind w:right="-10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42AA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у субъектов малого предпринимательства</w:t>
            </w:r>
            <w:proofErr w:type="gramStart"/>
            <w:r w:rsidRPr="006042A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042AA"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ориентированных некоммерческих организаций</w:t>
            </w:r>
          </w:p>
        </w:tc>
        <w:tc>
          <w:tcPr>
            <w:tcW w:w="8647" w:type="dxa"/>
          </w:tcPr>
          <w:p w:rsidR="003C0C6A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 закупок  малого объема у субъектов малого предпринимательства </w:t>
            </w:r>
            <w:r w:rsidR="00D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2021</w:t>
            </w:r>
            <w:r w:rsidR="00CD0642"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составила 20,3% от общего совокупного  объема закупок.</w:t>
            </w:r>
          </w:p>
        </w:tc>
      </w:tr>
      <w:tr w:rsidR="004202F2" w:rsidRPr="006042AA" w:rsidTr="006042AA">
        <w:tc>
          <w:tcPr>
            <w:tcW w:w="696" w:type="dxa"/>
          </w:tcPr>
          <w:p w:rsidR="004202F2" w:rsidRPr="006042AA" w:rsidRDefault="004202F2" w:rsidP="009F6F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082" w:type="dxa"/>
            <w:gridSpan w:val="2"/>
          </w:tcPr>
          <w:p w:rsidR="004202F2" w:rsidRPr="006042AA" w:rsidRDefault="004202F2" w:rsidP="009F6F1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2AA">
              <w:rPr>
                <w:rFonts w:ascii="Times New Roman" w:hAnsi="Times New Roman" w:cs="Times New Roman"/>
                <w:sz w:val="24"/>
                <w:szCs w:val="24"/>
              </w:rPr>
              <w:t>Публикация сведений о закупках на официальных сайтах заказчиков в информационно-теле</w:t>
            </w:r>
            <w:r w:rsidRPr="006042AA">
              <w:rPr>
                <w:rFonts w:ascii="Times New Roman" w:hAnsi="Times New Roman" w:cs="Times New Roman"/>
                <w:sz w:val="24"/>
                <w:szCs w:val="24"/>
              </w:rPr>
              <w:softHyphen/>
              <w:t>коммуникационной сети «Интернет» (далее – сеть «Интернет»)</w:t>
            </w:r>
          </w:p>
          <w:p w:rsidR="004202F2" w:rsidRPr="006042AA" w:rsidRDefault="004202F2" w:rsidP="009F6F1F">
            <w:pPr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202F2" w:rsidRPr="006042AA" w:rsidRDefault="004202F2" w:rsidP="009F6F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в сети интернет</w:t>
            </w:r>
          </w:p>
          <w:p w:rsidR="004202F2" w:rsidRPr="006042AA" w:rsidRDefault="004202F2" w:rsidP="009F6F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2F2" w:rsidRPr="006042AA" w:rsidRDefault="00D3297D" w:rsidP="009F6F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4202F2" w:rsidRPr="006042A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http://alatr.cap.ru/action/activity/municipaljnij-zakaz</w:t>
              </w:r>
            </w:hyperlink>
          </w:p>
          <w:p w:rsidR="004202F2" w:rsidRPr="006042AA" w:rsidRDefault="004202F2" w:rsidP="009F6F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2F2" w:rsidRPr="006042AA" w:rsidRDefault="004202F2" w:rsidP="009F6F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642" w:rsidRPr="006042AA" w:rsidTr="006042AA">
        <w:tc>
          <w:tcPr>
            <w:tcW w:w="696" w:type="dxa"/>
          </w:tcPr>
          <w:p w:rsidR="00CD0642" w:rsidRPr="006042AA" w:rsidRDefault="00CD0642" w:rsidP="009F6F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082" w:type="dxa"/>
            <w:gridSpan w:val="2"/>
          </w:tcPr>
          <w:p w:rsidR="00CD0642" w:rsidRPr="006042AA" w:rsidRDefault="00CD0642" w:rsidP="009F6F1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2AA">
              <w:rPr>
                <w:rFonts w:ascii="Times New Roman" w:hAnsi="Times New Roman" w:cs="Times New Roman"/>
                <w:lang w:eastAsia="ru-RU"/>
              </w:rPr>
              <w:t>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– проект муниципального акта), и экспертизы муниципальных правовых актов, затрагивающих вопросы осуществления предпринимательской и инвестиционной деятельности (далее – муниципальный акт),</w:t>
            </w:r>
            <w:r w:rsidRPr="006042AA">
              <w:rPr>
                <w:rFonts w:ascii="Times New Roman" w:hAnsi="Times New Roman" w:cs="Times New Roman"/>
              </w:rPr>
              <w:t xml:space="preserve"> в целях выявления положений, необоснованно ограничивающих конкуренцию</w:t>
            </w:r>
            <w:proofErr w:type="gramEnd"/>
          </w:p>
        </w:tc>
        <w:tc>
          <w:tcPr>
            <w:tcW w:w="8647" w:type="dxa"/>
          </w:tcPr>
          <w:p w:rsidR="00CD0642" w:rsidRPr="006042AA" w:rsidRDefault="00CD0642" w:rsidP="009F6F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</w:t>
            </w:r>
            <w:r w:rsidR="00D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оответствии с распоряжением №420 от 10.12.2020</w:t>
            </w:r>
            <w:r w:rsidR="00977828"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о проведении экспертизы  нормативных прав</w:t>
            </w:r>
            <w:r w:rsidR="00D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овых актов на 2021</w:t>
            </w:r>
            <w:r w:rsidR="00977828"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было проведено 2 экспертизы муниципальных правовых актов, затрагивающих вопросы осуществления предпринимательской и инвестиционной деятельности  в целях выявления положений, необоснованно ограничивающих конкуренцию</w:t>
            </w:r>
            <w:r w:rsidR="00977828"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02F2" w:rsidRPr="006042AA" w:rsidTr="006042AA">
        <w:tc>
          <w:tcPr>
            <w:tcW w:w="696" w:type="dxa"/>
          </w:tcPr>
          <w:p w:rsidR="004202F2" w:rsidRPr="006042AA" w:rsidRDefault="00977828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82" w:type="dxa"/>
            <w:gridSpan w:val="2"/>
          </w:tcPr>
          <w:p w:rsidR="004202F2" w:rsidRPr="006042AA" w:rsidRDefault="004202F2" w:rsidP="002F6284">
            <w:pPr>
              <w:autoSpaceDN w:val="0"/>
              <w:spacing w:line="23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42A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перечней государственных (муниципальных) объектов недвижимого имущества в социальной сфере и их размещение на официальных сайте администрации Алатырского района и в сети «Интернет» </w:t>
            </w:r>
          </w:p>
        </w:tc>
        <w:tc>
          <w:tcPr>
            <w:tcW w:w="8647" w:type="dxa"/>
          </w:tcPr>
          <w:p w:rsidR="004202F2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Ссылка в сети  интернет </w:t>
            </w:r>
          </w:p>
          <w:p w:rsidR="004202F2" w:rsidRPr="006042AA" w:rsidRDefault="004202F2" w:rsidP="005D1930">
            <w:pPr>
              <w:ind w:left="675" w:hanging="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n-US" w:eastAsia="ru-RU"/>
              </w:rPr>
              <w:t>http</w:t>
            </w:r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://</w:t>
            </w:r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n-US" w:eastAsia="ru-RU"/>
              </w:rPr>
              <w:t>www</w:t>
            </w:r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.</w:t>
            </w:r>
            <w:proofErr w:type="spellStart"/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n-US" w:eastAsia="ru-RU"/>
              </w:rPr>
              <w:t>alatr</w:t>
            </w:r>
            <w:proofErr w:type="spellEnd"/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.</w:t>
            </w:r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n-US" w:eastAsia="ru-RU"/>
              </w:rPr>
              <w:t>cap</w:t>
            </w:r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.</w:t>
            </w:r>
            <w:proofErr w:type="spellStart"/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n-US" w:eastAsia="ru-RU"/>
              </w:rPr>
              <w:t>ru</w:t>
            </w:r>
            <w:proofErr w:type="spellEnd"/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/</w:t>
            </w:r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n-US" w:eastAsia="ru-RU"/>
              </w:rPr>
              <w:t>action</w:t>
            </w:r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/</w:t>
            </w:r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n-US" w:eastAsia="ru-RU"/>
              </w:rPr>
              <w:t>activity</w:t>
            </w:r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/</w:t>
            </w:r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n-US" w:eastAsia="ru-RU"/>
              </w:rPr>
              <w:t>enterprises</w:t>
            </w:r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/</w:t>
            </w:r>
            <w:proofErr w:type="spellStart"/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n-US" w:eastAsia="ru-RU"/>
              </w:rPr>
              <w:t>imuschestvennaya</w:t>
            </w:r>
            <w:proofErr w:type="spellEnd"/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-</w:t>
            </w:r>
            <w:proofErr w:type="spellStart"/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n-US" w:eastAsia="ru-RU"/>
              </w:rPr>
              <w:t>podderzhka</w:t>
            </w:r>
            <w:proofErr w:type="spellEnd"/>
          </w:p>
        </w:tc>
      </w:tr>
      <w:tr w:rsidR="004202F2" w:rsidRPr="006042AA" w:rsidTr="006042AA">
        <w:tc>
          <w:tcPr>
            <w:tcW w:w="696" w:type="dxa"/>
          </w:tcPr>
          <w:p w:rsidR="004202F2" w:rsidRPr="006042AA" w:rsidRDefault="005406BC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4202F2"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082" w:type="dxa"/>
            <w:gridSpan w:val="2"/>
          </w:tcPr>
          <w:p w:rsidR="004202F2" w:rsidRPr="006042AA" w:rsidRDefault="004202F2" w:rsidP="00554BD5">
            <w:pPr>
              <w:widowControl w:val="0"/>
              <w:autoSpaceDN w:val="0"/>
              <w:spacing w:line="23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42AA">
              <w:rPr>
                <w:rFonts w:ascii="Times New Roman" w:hAnsi="Times New Roman" w:cs="Times New Roman"/>
                <w:sz w:val="24"/>
                <w:szCs w:val="24"/>
              </w:rPr>
              <w:t>Дополнительное размещение информац</w:t>
            </w:r>
            <w:r w:rsidR="00977828" w:rsidRPr="006042AA">
              <w:rPr>
                <w:rFonts w:ascii="Times New Roman" w:hAnsi="Times New Roman" w:cs="Times New Roman"/>
                <w:sz w:val="24"/>
                <w:szCs w:val="24"/>
              </w:rPr>
              <w:t xml:space="preserve">ии о реализации </w:t>
            </w:r>
            <w:r w:rsidRPr="006042A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имущества, в том числе о предоставле</w:t>
            </w:r>
            <w:r w:rsidR="005406BC" w:rsidRPr="006042AA">
              <w:rPr>
                <w:rFonts w:ascii="Times New Roman" w:hAnsi="Times New Roman" w:cs="Times New Roman"/>
                <w:sz w:val="24"/>
                <w:szCs w:val="24"/>
              </w:rPr>
              <w:t xml:space="preserve">нии его в аренду, на официальном сайте администрации Алатырского района и </w:t>
            </w:r>
            <w:r w:rsidRPr="006042AA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</w:t>
            </w:r>
          </w:p>
          <w:p w:rsidR="004202F2" w:rsidRPr="006042AA" w:rsidRDefault="004202F2" w:rsidP="00554BD5">
            <w:pPr>
              <w:widowControl w:val="0"/>
              <w:autoSpaceDN w:val="0"/>
              <w:spacing w:line="23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2F2" w:rsidRPr="006042AA" w:rsidRDefault="004202F2" w:rsidP="00554BD5">
            <w:pPr>
              <w:autoSpaceDN w:val="0"/>
              <w:spacing w:line="23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202F2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в сети интернет</w:t>
            </w:r>
          </w:p>
          <w:p w:rsidR="004202F2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2F2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n-US" w:eastAsia="ru-RU"/>
              </w:rPr>
              <w:t>http</w:t>
            </w:r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://</w:t>
            </w:r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n-US" w:eastAsia="ru-RU"/>
              </w:rPr>
              <w:t>www</w:t>
            </w:r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.</w:t>
            </w:r>
            <w:proofErr w:type="spellStart"/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n-US" w:eastAsia="ru-RU"/>
              </w:rPr>
              <w:t>alatr</w:t>
            </w:r>
            <w:proofErr w:type="spellEnd"/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.</w:t>
            </w:r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n-US" w:eastAsia="ru-RU"/>
              </w:rPr>
              <w:t>cap</w:t>
            </w:r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.</w:t>
            </w:r>
            <w:proofErr w:type="spellStart"/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n-US" w:eastAsia="ru-RU"/>
              </w:rPr>
              <w:t>ru</w:t>
            </w:r>
            <w:proofErr w:type="spellEnd"/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/</w:t>
            </w:r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n-US" w:eastAsia="ru-RU"/>
              </w:rPr>
              <w:t>news</w:t>
            </w:r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/?</w:t>
            </w:r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n-US" w:eastAsia="ru-RU"/>
              </w:rPr>
              <w:t>type</w:t>
            </w:r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=</w:t>
            </w:r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n-US" w:eastAsia="ru-RU"/>
              </w:rPr>
              <w:t>announcements</w:t>
            </w:r>
          </w:p>
        </w:tc>
      </w:tr>
      <w:tr w:rsidR="004202F2" w:rsidRPr="006042AA" w:rsidTr="006042AA">
        <w:tc>
          <w:tcPr>
            <w:tcW w:w="696" w:type="dxa"/>
          </w:tcPr>
          <w:p w:rsidR="004202F2" w:rsidRPr="006042AA" w:rsidRDefault="005406BC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4202F2"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82" w:type="dxa"/>
            <w:gridSpan w:val="2"/>
          </w:tcPr>
          <w:p w:rsidR="004202F2" w:rsidRPr="006042AA" w:rsidRDefault="005406BC" w:rsidP="005406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2AA">
              <w:rPr>
                <w:rFonts w:ascii="Times New Roman" w:hAnsi="Times New Roman" w:cs="Times New Roman"/>
                <w:sz w:val="24"/>
                <w:szCs w:val="24"/>
              </w:rPr>
              <w:t>Открытие дополнительных офисов финансовых организаций в сельской местности</w:t>
            </w:r>
          </w:p>
        </w:tc>
        <w:tc>
          <w:tcPr>
            <w:tcW w:w="8647" w:type="dxa"/>
          </w:tcPr>
          <w:p w:rsidR="004202F2" w:rsidRPr="006042AA" w:rsidRDefault="005406BC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офисы финансовых организа</w:t>
            </w:r>
            <w:r w:rsidR="00D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в сельской местности  в 2021</w:t>
            </w: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не открывались.</w:t>
            </w:r>
          </w:p>
        </w:tc>
      </w:tr>
      <w:tr w:rsidR="004202F2" w:rsidRPr="006042AA" w:rsidTr="006042AA">
        <w:tc>
          <w:tcPr>
            <w:tcW w:w="696" w:type="dxa"/>
          </w:tcPr>
          <w:p w:rsidR="004202F2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  <w:gridSpan w:val="2"/>
          </w:tcPr>
          <w:p w:rsidR="004202F2" w:rsidRPr="006042AA" w:rsidRDefault="004202F2" w:rsidP="00621E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202F2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2F2" w:rsidRPr="006042AA" w:rsidTr="006042AA">
        <w:tc>
          <w:tcPr>
            <w:tcW w:w="14425" w:type="dxa"/>
            <w:gridSpan w:val="4"/>
          </w:tcPr>
          <w:p w:rsidR="004202F2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 («дорожной карты») по содействию развитию конкуренции на товарных рынках Алатырского района</w:t>
            </w:r>
          </w:p>
        </w:tc>
      </w:tr>
      <w:tr w:rsidR="004202F2" w:rsidRPr="006042AA" w:rsidTr="006042AA">
        <w:tc>
          <w:tcPr>
            <w:tcW w:w="696" w:type="dxa"/>
          </w:tcPr>
          <w:p w:rsidR="004202F2" w:rsidRPr="006042AA" w:rsidRDefault="000420F6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82" w:type="dxa"/>
            <w:gridSpan w:val="2"/>
          </w:tcPr>
          <w:p w:rsidR="004202F2" w:rsidRPr="006042AA" w:rsidRDefault="000420F6" w:rsidP="00621E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hAnsi="Times New Roman" w:cs="Times New Roman"/>
                <w:color w:val="000000"/>
              </w:rPr>
              <w:t xml:space="preserve">Проведение анализа целевого использования  муниципальных объектов недвижимого имущества в целях выявления неиспользуемого имущества и его передачи негосударственным (немуниципальным) организациям с применением механизмов государственно-частного партнерства и </w:t>
            </w:r>
            <w:proofErr w:type="spellStart"/>
            <w:r w:rsidRPr="006042AA">
              <w:rPr>
                <w:rFonts w:ascii="Times New Roman" w:hAnsi="Times New Roman" w:cs="Times New Roman"/>
                <w:color w:val="000000"/>
              </w:rPr>
              <w:t>муниципально</w:t>
            </w:r>
            <w:proofErr w:type="spellEnd"/>
            <w:r w:rsidRPr="006042AA">
              <w:rPr>
                <w:rFonts w:ascii="Times New Roman" w:hAnsi="Times New Roman" w:cs="Times New Roman"/>
                <w:color w:val="000000"/>
              </w:rPr>
              <w:t>-частного партнерства</w:t>
            </w:r>
          </w:p>
        </w:tc>
        <w:tc>
          <w:tcPr>
            <w:tcW w:w="8647" w:type="dxa"/>
          </w:tcPr>
          <w:p w:rsidR="004202F2" w:rsidRPr="006042AA" w:rsidRDefault="006042AA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-частное партнерство в </w:t>
            </w:r>
            <w:proofErr w:type="spellStart"/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Алатырском</w:t>
            </w:r>
            <w:proofErr w:type="spellEnd"/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отсутствует.</w:t>
            </w:r>
          </w:p>
        </w:tc>
      </w:tr>
      <w:tr w:rsidR="004202F2" w:rsidRPr="006042AA" w:rsidTr="006042AA">
        <w:tc>
          <w:tcPr>
            <w:tcW w:w="696" w:type="dxa"/>
          </w:tcPr>
          <w:p w:rsidR="004202F2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082" w:type="dxa"/>
            <w:gridSpan w:val="2"/>
          </w:tcPr>
          <w:p w:rsidR="004202F2" w:rsidRPr="006042AA" w:rsidRDefault="004202F2" w:rsidP="00A35BD0">
            <w:pPr>
              <w:autoSpaceDE w:val="0"/>
              <w:adjustRightInd w:val="0"/>
              <w:ind w:left="-28" w:right="-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количества муниципальных маршрутов регулярных перевозок и муниципальных перевозчиков</w:t>
            </w:r>
          </w:p>
          <w:p w:rsidR="004202F2" w:rsidRPr="006042AA" w:rsidRDefault="004202F2" w:rsidP="00A35BD0">
            <w:pPr>
              <w:autoSpaceDE w:val="0"/>
              <w:adjustRightInd w:val="0"/>
              <w:ind w:left="-28" w:right="-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Срок: 2019-2022</w:t>
            </w:r>
          </w:p>
        </w:tc>
        <w:tc>
          <w:tcPr>
            <w:tcW w:w="8647" w:type="dxa"/>
          </w:tcPr>
          <w:p w:rsidR="004202F2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Алатырского района</w:t>
            </w:r>
            <w:r w:rsidRPr="006042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маршрутов регулярных перевозок и муниципальных перевозчиков не имеется, </w:t>
            </w: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действуют межмуниципальные маршруты.</w:t>
            </w:r>
          </w:p>
        </w:tc>
      </w:tr>
      <w:tr w:rsidR="004202F2" w:rsidRPr="006042AA" w:rsidTr="006042AA">
        <w:tc>
          <w:tcPr>
            <w:tcW w:w="696" w:type="dxa"/>
          </w:tcPr>
          <w:p w:rsidR="004202F2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5082" w:type="dxa"/>
            <w:gridSpan w:val="2"/>
          </w:tcPr>
          <w:p w:rsidR="004202F2" w:rsidRPr="006042AA" w:rsidRDefault="004202F2" w:rsidP="00A35BD0">
            <w:pPr>
              <w:autoSpaceDE w:val="0"/>
              <w:adjustRightInd w:val="0"/>
              <w:ind w:left="-28" w:right="-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о критериях конкурсного отбора перевозчиков на официальных сайтах администраций муниципальных районов и городских округов на Портале органов власти Чувашской Республики  в сети «Интернет»</w:t>
            </w:r>
          </w:p>
          <w:p w:rsidR="004202F2" w:rsidRPr="006042AA" w:rsidRDefault="004202F2" w:rsidP="00621E32">
            <w:pPr>
              <w:autoSpaceDE w:val="0"/>
              <w:adjustRightInd w:val="0"/>
              <w:ind w:left="-28" w:right="-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4202F2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Алатырского района</w:t>
            </w:r>
            <w:r w:rsidRPr="006042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маршрутов регулярных перевозок и муниципальных перевозчиков не имеется. По </w:t>
            </w: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действующим  межмуниципальным маршрутам договора не заключались.</w:t>
            </w:r>
          </w:p>
        </w:tc>
      </w:tr>
      <w:tr w:rsidR="004202F2" w:rsidRPr="006042AA" w:rsidTr="006042AA">
        <w:tc>
          <w:tcPr>
            <w:tcW w:w="696" w:type="dxa"/>
          </w:tcPr>
          <w:p w:rsidR="004202F2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5082" w:type="dxa"/>
            <w:gridSpan w:val="2"/>
          </w:tcPr>
          <w:p w:rsidR="004202F2" w:rsidRPr="006042AA" w:rsidRDefault="004202F2" w:rsidP="00A35BD0">
            <w:pPr>
              <w:spacing w:line="235" w:lineRule="auto"/>
              <w:ind w:left="-28" w:right="-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документа планирования регулярных перевозок по муниципальным маршрутам регулярных перевозок или внесение изменений в документ планирования </w:t>
            </w:r>
            <w:r w:rsidRPr="006042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результатам анализа ситуации на рынке оказания услуг по перевозке пассажиров автомобильным транспортом по муниципальным маршрутам регулярных перевозок</w:t>
            </w:r>
          </w:p>
          <w:p w:rsidR="004202F2" w:rsidRPr="006042AA" w:rsidRDefault="004202F2" w:rsidP="00A35BD0">
            <w:pPr>
              <w:spacing w:line="235" w:lineRule="auto"/>
              <w:ind w:left="-28" w:right="-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4202F2" w:rsidRPr="006042AA" w:rsidRDefault="004202F2" w:rsidP="0067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территории Алатырского района</w:t>
            </w:r>
            <w:r w:rsidRPr="006042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маршрутов регулярных перевозок и муниципальных перевозчиков не имеется.</w:t>
            </w:r>
          </w:p>
        </w:tc>
      </w:tr>
      <w:tr w:rsidR="004202F2" w:rsidRPr="006042AA" w:rsidTr="006042AA">
        <w:tc>
          <w:tcPr>
            <w:tcW w:w="696" w:type="dxa"/>
          </w:tcPr>
          <w:p w:rsidR="004202F2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8.1</w:t>
            </w:r>
          </w:p>
        </w:tc>
        <w:tc>
          <w:tcPr>
            <w:tcW w:w="5082" w:type="dxa"/>
            <w:gridSpan w:val="2"/>
          </w:tcPr>
          <w:p w:rsidR="004202F2" w:rsidRPr="006042AA" w:rsidRDefault="004202F2" w:rsidP="008C418D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утверждение перечня объектов государственной и муниципальной собственности для размещения объектов, сооружений и сре</w:t>
            </w:r>
            <w:proofErr w:type="gramStart"/>
            <w:r w:rsidRPr="006042A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дств св</w:t>
            </w:r>
            <w:proofErr w:type="gramEnd"/>
            <w:r w:rsidRPr="006042A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язи</w:t>
            </w:r>
          </w:p>
          <w:p w:rsidR="004202F2" w:rsidRPr="006042AA" w:rsidRDefault="004202F2" w:rsidP="0040731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4202F2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муниципальной собственности для размещения объектов, сооружений  и сре</w:t>
            </w:r>
            <w:proofErr w:type="gramStart"/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 св</w:t>
            </w:r>
            <w:proofErr w:type="gramEnd"/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язи  отсутствует.</w:t>
            </w:r>
          </w:p>
        </w:tc>
      </w:tr>
      <w:tr w:rsidR="004202F2" w:rsidRPr="006042AA" w:rsidTr="006042AA">
        <w:tc>
          <w:tcPr>
            <w:tcW w:w="696" w:type="dxa"/>
          </w:tcPr>
          <w:p w:rsidR="004202F2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5082" w:type="dxa"/>
            <w:gridSpan w:val="2"/>
          </w:tcPr>
          <w:p w:rsidR="004202F2" w:rsidRPr="006042AA" w:rsidRDefault="004202F2" w:rsidP="008C418D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6042A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Проведение аукционов на право аренды земельных участков в целях жилищного строительства, заключения договоров  о развитии застроенных территорий,</w:t>
            </w:r>
            <w:r w:rsidRPr="006042AA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 xml:space="preserve">  об освоении территории в целях строительства стандартного жилья,  о комплексном освоении территории в целях строительства стандартного жилья</w:t>
            </w:r>
          </w:p>
          <w:p w:rsidR="004202F2" w:rsidRPr="006042AA" w:rsidRDefault="004202F2" w:rsidP="008C4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202F2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Аукционы на право аренды земельных участков в целях жилищного строительства не проводились.</w:t>
            </w:r>
          </w:p>
        </w:tc>
      </w:tr>
      <w:tr w:rsidR="004202F2" w:rsidRPr="006042AA" w:rsidTr="006042AA">
        <w:tc>
          <w:tcPr>
            <w:tcW w:w="696" w:type="dxa"/>
          </w:tcPr>
          <w:p w:rsidR="004202F2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5082" w:type="dxa"/>
            <w:gridSpan w:val="2"/>
          </w:tcPr>
          <w:p w:rsidR="004202F2" w:rsidRPr="006042AA" w:rsidRDefault="004202F2" w:rsidP="00E81E97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Развитие сегмента услуг по выдаче разрешений на строительство объектов, оказываемых в электронном виде</w:t>
            </w:r>
          </w:p>
          <w:p w:rsidR="004202F2" w:rsidRPr="006042AA" w:rsidRDefault="004202F2" w:rsidP="00E81E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2A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647" w:type="dxa"/>
          </w:tcPr>
          <w:p w:rsidR="004202F2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Сегмент услуг по выдаче разрешений на строительство </w:t>
            </w:r>
            <w:proofErr w:type="gramStart"/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объектов, </w:t>
            </w:r>
            <w:r w:rsidR="00D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оказываемых в электронном виде развивается</w:t>
            </w:r>
            <w:proofErr w:type="gramEnd"/>
            <w:r w:rsidR="00D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02F2" w:rsidRPr="006042AA" w:rsidTr="006042AA">
        <w:tc>
          <w:tcPr>
            <w:tcW w:w="696" w:type="dxa"/>
          </w:tcPr>
          <w:p w:rsidR="004202F2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5082" w:type="dxa"/>
            <w:gridSpan w:val="2"/>
          </w:tcPr>
          <w:p w:rsidR="004202F2" w:rsidRPr="006042AA" w:rsidRDefault="004202F2" w:rsidP="00E81E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2AA">
              <w:rPr>
                <w:rFonts w:ascii="Times New Roman" w:hAnsi="Times New Roman" w:cs="Times New Roman"/>
                <w:sz w:val="24"/>
                <w:szCs w:val="24"/>
              </w:rPr>
              <w:t>Обеспечение опубликования и актуализации на сайте администрации Алатырского района в сети «Интернет»  административных регламентов предоставления государственных (муниципальных услуг)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  <w:p w:rsidR="004202F2" w:rsidRPr="006042AA" w:rsidRDefault="004202F2" w:rsidP="00E81E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202F2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размещается на  официальном сайте администрации в разделе «Градостроительная деятельность»</w:t>
            </w:r>
          </w:p>
        </w:tc>
      </w:tr>
      <w:tr w:rsidR="004202F2" w:rsidRPr="006042AA" w:rsidTr="006042AA">
        <w:tc>
          <w:tcPr>
            <w:tcW w:w="696" w:type="dxa"/>
          </w:tcPr>
          <w:p w:rsidR="004202F2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11.1.</w:t>
            </w:r>
          </w:p>
        </w:tc>
        <w:tc>
          <w:tcPr>
            <w:tcW w:w="5082" w:type="dxa"/>
            <w:gridSpan w:val="2"/>
          </w:tcPr>
          <w:p w:rsidR="004202F2" w:rsidRPr="006042AA" w:rsidRDefault="004202F2" w:rsidP="00E81E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2A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конкуренции на рынке дорожной деятельности (за исключением проектирования)</w:t>
            </w:r>
          </w:p>
          <w:p w:rsidR="004202F2" w:rsidRPr="006042AA" w:rsidRDefault="004202F2" w:rsidP="001C7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2AA">
              <w:rPr>
                <w:rFonts w:ascii="Times New Roman" w:hAnsi="Times New Roman" w:cs="Times New Roman"/>
                <w:sz w:val="24"/>
                <w:szCs w:val="24"/>
              </w:rPr>
              <w:t>самоуправления муниципальных районов и городских округов</w:t>
            </w:r>
          </w:p>
        </w:tc>
        <w:tc>
          <w:tcPr>
            <w:tcW w:w="8647" w:type="dxa"/>
          </w:tcPr>
          <w:p w:rsidR="004202F2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документация на проведение дорожной деятельности выставляется на портале https://zakupki.gov.ru</w:t>
            </w:r>
          </w:p>
        </w:tc>
      </w:tr>
      <w:tr w:rsidR="004202F2" w:rsidRPr="006042AA" w:rsidTr="006042AA">
        <w:tc>
          <w:tcPr>
            <w:tcW w:w="696" w:type="dxa"/>
          </w:tcPr>
          <w:p w:rsidR="004202F2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5082" w:type="dxa"/>
            <w:gridSpan w:val="2"/>
          </w:tcPr>
          <w:p w:rsidR="004202F2" w:rsidRPr="006042AA" w:rsidRDefault="004202F2" w:rsidP="00E81E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2A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доведению до сведения участников аукционных (конкурсных) процедур требований заказчика к объекту, предназначенному для осуществления дорожной деятельности, изложенных в аукционной (конкурсной) документации</w:t>
            </w:r>
          </w:p>
          <w:p w:rsidR="004202F2" w:rsidRPr="006042AA" w:rsidRDefault="004202F2" w:rsidP="001C7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202F2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сведения для участников аукционных (конкурсных) процедур по осуществлению дорожной деятельности, изложены в аукционной (конкурсной) документации на сайте https://zakupki.gov.ru</w:t>
            </w:r>
          </w:p>
        </w:tc>
      </w:tr>
      <w:tr w:rsidR="004202F2" w:rsidRPr="006042AA" w:rsidTr="006042AA">
        <w:tc>
          <w:tcPr>
            <w:tcW w:w="696" w:type="dxa"/>
          </w:tcPr>
          <w:p w:rsidR="004202F2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</w:t>
            </w:r>
          </w:p>
        </w:tc>
        <w:tc>
          <w:tcPr>
            <w:tcW w:w="5082" w:type="dxa"/>
            <w:gridSpan w:val="2"/>
          </w:tcPr>
          <w:p w:rsidR="004202F2" w:rsidRPr="006042AA" w:rsidRDefault="004202F2" w:rsidP="00E81E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2AA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информации в сфере дорожной деятельности, в том числе о проведении торгов, путем ее размещения на официальном сайте администрации  Алатырского района в сети «Интернет»</w:t>
            </w:r>
          </w:p>
          <w:p w:rsidR="004202F2" w:rsidRPr="006042AA" w:rsidRDefault="004202F2" w:rsidP="001C7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202F2" w:rsidRPr="006042AA" w:rsidRDefault="004202F2" w:rsidP="006044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в сети </w:t>
            </w:r>
            <w:proofErr w:type="gramStart"/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proofErr w:type="gramEnd"/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размещается информация</w:t>
            </w:r>
          </w:p>
          <w:p w:rsidR="004202F2" w:rsidRPr="006042AA" w:rsidRDefault="004202F2" w:rsidP="006044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2F2" w:rsidRPr="006042AA" w:rsidRDefault="004202F2" w:rsidP="006044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https://zakupki.gov.ru</w:t>
            </w:r>
          </w:p>
        </w:tc>
      </w:tr>
      <w:tr w:rsidR="004202F2" w:rsidRPr="00D14601" w:rsidTr="006042AA">
        <w:tc>
          <w:tcPr>
            <w:tcW w:w="696" w:type="dxa"/>
          </w:tcPr>
          <w:p w:rsidR="004202F2" w:rsidRPr="006042AA" w:rsidRDefault="004202F2" w:rsidP="00745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5082" w:type="dxa"/>
            <w:gridSpan w:val="2"/>
          </w:tcPr>
          <w:p w:rsidR="004202F2" w:rsidRPr="006042AA" w:rsidRDefault="004202F2" w:rsidP="00745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2AA">
              <w:rPr>
                <w:rFonts w:ascii="Times New Roman" w:hAnsi="Times New Roman" w:cs="Times New Roman"/>
                <w:sz w:val="24"/>
                <w:szCs w:val="24"/>
              </w:rPr>
              <w:t>Развитие сети объектов розничной</w:t>
            </w:r>
            <w:bookmarkStart w:id="0" w:name="_GoBack"/>
            <w:bookmarkEnd w:id="0"/>
            <w:r w:rsidRPr="006042AA">
              <w:rPr>
                <w:rFonts w:ascii="Times New Roman" w:hAnsi="Times New Roman" w:cs="Times New Roman"/>
                <w:sz w:val="24"/>
                <w:szCs w:val="24"/>
              </w:rPr>
              <w:t xml:space="preserve"> торговли</w:t>
            </w:r>
          </w:p>
        </w:tc>
        <w:tc>
          <w:tcPr>
            <w:tcW w:w="8647" w:type="dxa"/>
          </w:tcPr>
          <w:p w:rsidR="004202F2" w:rsidRPr="006042AA" w:rsidRDefault="004202F2" w:rsidP="00745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2AA">
              <w:rPr>
                <w:rFonts w:ascii="Times New Roman" w:hAnsi="Times New Roman" w:cs="Times New Roman"/>
                <w:sz w:val="24"/>
                <w:szCs w:val="24"/>
              </w:rPr>
              <w:t>На территории района действует 1 торговая сеть системы потребкоопер</w:t>
            </w:r>
            <w:r w:rsidR="00D3297D">
              <w:rPr>
                <w:rFonts w:ascii="Times New Roman" w:hAnsi="Times New Roman" w:cs="Times New Roman"/>
                <w:sz w:val="24"/>
                <w:szCs w:val="24"/>
              </w:rPr>
              <w:t>ации – ПО «</w:t>
            </w:r>
            <w:proofErr w:type="spellStart"/>
            <w:r w:rsidR="00D3297D">
              <w:rPr>
                <w:rFonts w:ascii="Times New Roman" w:hAnsi="Times New Roman" w:cs="Times New Roman"/>
                <w:sz w:val="24"/>
                <w:szCs w:val="24"/>
              </w:rPr>
              <w:t>Чувашпотребсоюз</w:t>
            </w:r>
            <w:proofErr w:type="spellEnd"/>
            <w:r w:rsidR="00D3297D">
              <w:rPr>
                <w:rFonts w:ascii="Times New Roman" w:hAnsi="Times New Roman" w:cs="Times New Roman"/>
                <w:sz w:val="24"/>
                <w:szCs w:val="24"/>
              </w:rPr>
              <w:t>» - 18</w:t>
            </w:r>
            <w:r w:rsidRPr="006042AA">
              <w:rPr>
                <w:rFonts w:ascii="Times New Roman" w:hAnsi="Times New Roman" w:cs="Times New Roman"/>
                <w:sz w:val="24"/>
                <w:szCs w:val="24"/>
              </w:rPr>
              <w:t xml:space="preserve"> торговых точек Алатырского торгового объединения ПО «</w:t>
            </w:r>
            <w:proofErr w:type="spellStart"/>
            <w:r w:rsidRPr="006042AA">
              <w:rPr>
                <w:rFonts w:ascii="Times New Roman" w:hAnsi="Times New Roman" w:cs="Times New Roman"/>
                <w:sz w:val="24"/>
                <w:szCs w:val="24"/>
              </w:rPr>
              <w:t>Чувашпотребсоюз</w:t>
            </w:r>
            <w:proofErr w:type="spellEnd"/>
            <w:r w:rsidRPr="006042A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202F2" w:rsidRPr="006042AA" w:rsidRDefault="004202F2" w:rsidP="007450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AA">
              <w:rPr>
                <w:rFonts w:ascii="Times New Roman" w:eastAsia="Calibri" w:hAnsi="Times New Roman" w:cs="Times New Roman"/>
                <w:sz w:val="24"/>
                <w:szCs w:val="24"/>
              </w:rPr>
              <w:t>Количес</w:t>
            </w:r>
            <w:r w:rsidR="00D3297D">
              <w:rPr>
                <w:rFonts w:ascii="Times New Roman" w:eastAsia="Calibri" w:hAnsi="Times New Roman" w:cs="Times New Roman"/>
                <w:sz w:val="24"/>
                <w:szCs w:val="24"/>
              </w:rPr>
              <w:t>тво торговых точек на 01.01.2022 г. – 86</w:t>
            </w:r>
            <w:r w:rsidRPr="00604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торговая площадь – 3501,66 </w:t>
            </w:r>
            <w:proofErr w:type="spellStart"/>
            <w:r w:rsidRPr="006042AA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gramStart"/>
            <w:r w:rsidRPr="006042AA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4202F2" w:rsidRPr="006042AA" w:rsidRDefault="004202F2" w:rsidP="007450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2F2" w:rsidRPr="006042AA" w:rsidRDefault="004202F2" w:rsidP="007450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2A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</w:tc>
      </w:tr>
      <w:tr w:rsidR="004202F2" w:rsidRPr="00D14601" w:rsidTr="006042AA">
        <w:tc>
          <w:tcPr>
            <w:tcW w:w="696" w:type="dxa"/>
          </w:tcPr>
          <w:p w:rsidR="004202F2" w:rsidRDefault="004202F2" w:rsidP="00745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  <w:gridSpan w:val="2"/>
          </w:tcPr>
          <w:p w:rsidR="004202F2" w:rsidRDefault="004202F2" w:rsidP="00745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202F2" w:rsidRDefault="004202F2" w:rsidP="007450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4601" w:rsidRDefault="00D14601" w:rsidP="0011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601" w:rsidRDefault="00D14601" w:rsidP="0011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14601" w:rsidSect="006042AA">
      <w:pgSz w:w="16838" w:h="11906" w:orient="landscape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C3468"/>
    <w:multiLevelType w:val="multilevel"/>
    <w:tmpl w:val="94BA2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F311AB"/>
    <w:multiLevelType w:val="hybridMultilevel"/>
    <w:tmpl w:val="5E0AFD30"/>
    <w:lvl w:ilvl="0" w:tplc="75F494B4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711DBB"/>
    <w:multiLevelType w:val="hybridMultilevel"/>
    <w:tmpl w:val="15D29DFE"/>
    <w:lvl w:ilvl="0" w:tplc="F8441580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28"/>
    <w:rsid w:val="0000780E"/>
    <w:rsid w:val="000106DA"/>
    <w:rsid w:val="00017C02"/>
    <w:rsid w:val="000420F6"/>
    <w:rsid w:val="000730EB"/>
    <w:rsid w:val="000948C3"/>
    <w:rsid w:val="00101B37"/>
    <w:rsid w:val="0011253C"/>
    <w:rsid w:val="0011435E"/>
    <w:rsid w:val="00173F5C"/>
    <w:rsid w:val="00197D55"/>
    <w:rsid w:val="001B2E95"/>
    <w:rsid w:val="001C769B"/>
    <w:rsid w:val="001D2E66"/>
    <w:rsid w:val="001D7810"/>
    <w:rsid w:val="001E0A52"/>
    <w:rsid w:val="001E2B79"/>
    <w:rsid w:val="002200A4"/>
    <w:rsid w:val="002425A5"/>
    <w:rsid w:val="002665A5"/>
    <w:rsid w:val="00270EEE"/>
    <w:rsid w:val="00273C2D"/>
    <w:rsid w:val="002B7C3C"/>
    <w:rsid w:val="002C44EF"/>
    <w:rsid w:val="002E5605"/>
    <w:rsid w:val="002F6284"/>
    <w:rsid w:val="003144DB"/>
    <w:rsid w:val="00327330"/>
    <w:rsid w:val="003338BB"/>
    <w:rsid w:val="00397B35"/>
    <w:rsid w:val="003C0C6A"/>
    <w:rsid w:val="003D5676"/>
    <w:rsid w:val="0040731C"/>
    <w:rsid w:val="004202F2"/>
    <w:rsid w:val="00423FA0"/>
    <w:rsid w:val="00434AB2"/>
    <w:rsid w:val="0044592B"/>
    <w:rsid w:val="00456AAE"/>
    <w:rsid w:val="004A035C"/>
    <w:rsid w:val="004B0931"/>
    <w:rsid w:val="004C45B7"/>
    <w:rsid w:val="004E13F4"/>
    <w:rsid w:val="004E6E5A"/>
    <w:rsid w:val="004F3A89"/>
    <w:rsid w:val="00526352"/>
    <w:rsid w:val="005406BC"/>
    <w:rsid w:val="00554BD5"/>
    <w:rsid w:val="00570CA3"/>
    <w:rsid w:val="0059746E"/>
    <w:rsid w:val="005A1DCC"/>
    <w:rsid w:val="005D1930"/>
    <w:rsid w:val="00600EF2"/>
    <w:rsid w:val="00603C55"/>
    <w:rsid w:val="006042AA"/>
    <w:rsid w:val="00604491"/>
    <w:rsid w:val="00621E32"/>
    <w:rsid w:val="006275C7"/>
    <w:rsid w:val="0065272C"/>
    <w:rsid w:val="006744F3"/>
    <w:rsid w:val="006C5408"/>
    <w:rsid w:val="006D779D"/>
    <w:rsid w:val="006D78F4"/>
    <w:rsid w:val="00711688"/>
    <w:rsid w:val="00744569"/>
    <w:rsid w:val="007450E8"/>
    <w:rsid w:val="00764CF9"/>
    <w:rsid w:val="007670E2"/>
    <w:rsid w:val="0083193A"/>
    <w:rsid w:val="008415B7"/>
    <w:rsid w:val="00861AB4"/>
    <w:rsid w:val="008B0693"/>
    <w:rsid w:val="008C418D"/>
    <w:rsid w:val="008D5E28"/>
    <w:rsid w:val="008E65AB"/>
    <w:rsid w:val="00907645"/>
    <w:rsid w:val="0091512E"/>
    <w:rsid w:val="00932726"/>
    <w:rsid w:val="00933D4F"/>
    <w:rsid w:val="00941C02"/>
    <w:rsid w:val="009728C3"/>
    <w:rsid w:val="00977828"/>
    <w:rsid w:val="009B0A56"/>
    <w:rsid w:val="009C2A22"/>
    <w:rsid w:val="009D245D"/>
    <w:rsid w:val="009D5F64"/>
    <w:rsid w:val="009D7C9E"/>
    <w:rsid w:val="009F6467"/>
    <w:rsid w:val="00A132EA"/>
    <w:rsid w:val="00A1744C"/>
    <w:rsid w:val="00A30D63"/>
    <w:rsid w:val="00A65E54"/>
    <w:rsid w:val="00A774EA"/>
    <w:rsid w:val="00A9255B"/>
    <w:rsid w:val="00AA26E5"/>
    <w:rsid w:val="00B20319"/>
    <w:rsid w:val="00B2160D"/>
    <w:rsid w:val="00B70DEA"/>
    <w:rsid w:val="00B74FBB"/>
    <w:rsid w:val="00B82BF8"/>
    <w:rsid w:val="00B83ADA"/>
    <w:rsid w:val="00BB0E13"/>
    <w:rsid w:val="00BD6F84"/>
    <w:rsid w:val="00BE71EF"/>
    <w:rsid w:val="00C15336"/>
    <w:rsid w:val="00C51A1D"/>
    <w:rsid w:val="00C637F8"/>
    <w:rsid w:val="00C67870"/>
    <w:rsid w:val="00C83A8A"/>
    <w:rsid w:val="00C84A05"/>
    <w:rsid w:val="00C93063"/>
    <w:rsid w:val="00C93592"/>
    <w:rsid w:val="00CA21D4"/>
    <w:rsid w:val="00CA222F"/>
    <w:rsid w:val="00CB6C16"/>
    <w:rsid w:val="00CD0642"/>
    <w:rsid w:val="00D14601"/>
    <w:rsid w:val="00D16A32"/>
    <w:rsid w:val="00D26A9B"/>
    <w:rsid w:val="00D3297D"/>
    <w:rsid w:val="00D4646D"/>
    <w:rsid w:val="00D534FB"/>
    <w:rsid w:val="00D9545A"/>
    <w:rsid w:val="00DA0941"/>
    <w:rsid w:val="00DA7D01"/>
    <w:rsid w:val="00DD086D"/>
    <w:rsid w:val="00DF278B"/>
    <w:rsid w:val="00DF5DBB"/>
    <w:rsid w:val="00DF7BCB"/>
    <w:rsid w:val="00E068E1"/>
    <w:rsid w:val="00E50B05"/>
    <w:rsid w:val="00E77249"/>
    <w:rsid w:val="00E816BC"/>
    <w:rsid w:val="00E833FA"/>
    <w:rsid w:val="00E86C91"/>
    <w:rsid w:val="00EA0E7E"/>
    <w:rsid w:val="00F07B12"/>
    <w:rsid w:val="00F462A5"/>
    <w:rsid w:val="00F53008"/>
    <w:rsid w:val="00F90F47"/>
    <w:rsid w:val="00FA5602"/>
    <w:rsid w:val="00FC77A4"/>
    <w:rsid w:val="00FD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931"/>
    <w:pPr>
      <w:ind w:left="720"/>
      <w:contextualSpacing/>
    </w:pPr>
  </w:style>
  <w:style w:type="paragraph" w:customStyle="1" w:styleId="ConsPlusNormal">
    <w:name w:val="ConsPlusNormal"/>
    <w:rsid w:val="00017C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0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4646D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7">
    <w:name w:val="Table Grid"/>
    <w:basedOn w:val="a1"/>
    <w:uiPriority w:val="59"/>
    <w:rsid w:val="005A1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931"/>
    <w:pPr>
      <w:ind w:left="720"/>
      <w:contextualSpacing/>
    </w:pPr>
  </w:style>
  <w:style w:type="paragraph" w:customStyle="1" w:styleId="ConsPlusNormal">
    <w:name w:val="ConsPlusNormal"/>
    <w:rsid w:val="00017C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0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4646D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7">
    <w:name w:val="Table Grid"/>
    <w:basedOn w:val="a1"/>
    <w:uiPriority w:val="59"/>
    <w:rsid w:val="005A1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latr.cap.ru/action/activity/municipaljnij-zak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D8558-C410-47BA-9AEA-6AEE0A461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Администрация</cp:lastModifiedBy>
  <cp:revision>5</cp:revision>
  <cp:lastPrinted>2021-01-22T07:21:00Z</cp:lastPrinted>
  <dcterms:created xsi:type="dcterms:W3CDTF">2022-03-29T08:17:00Z</dcterms:created>
  <dcterms:modified xsi:type="dcterms:W3CDTF">2022-04-26T07:28:00Z</dcterms:modified>
</cp:coreProperties>
</file>