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4F" w:rsidRPr="003C033F" w:rsidRDefault="001C514F" w:rsidP="001C514F">
      <w:pPr>
        <w:jc w:val="center"/>
        <w:rPr>
          <w:b/>
        </w:rPr>
      </w:pPr>
      <w:r w:rsidRPr="003C033F">
        <w:rPr>
          <w:b/>
        </w:rPr>
        <w:t>Опять поговорим о йоде.</w:t>
      </w:r>
    </w:p>
    <w:p w:rsidR="001C514F" w:rsidRPr="003D07A9" w:rsidRDefault="001C514F" w:rsidP="001C514F">
      <w:pPr>
        <w:jc w:val="center"/>
      </w:pPr>
    </w:p>
    <w:p w:rsidR="001C514F" w:rsidRDefault="001C514F" w:rsidP="001C514F">
      <w:r w:rsidRPr="00C2265A">
        <w:t xml:space="preserve"> </w:t>
      </w:r>
      <w:r>
        <w:t xml:space="preserve">   Так уже сложилось</w:t>
      </w:r>
      <w:proofErr w:type="gramStart"/>
      <w:r>
        <w:t xml:space="preserve"> ,</w:t>
      </w:r>
      <w:proofErr w:type="gramEnd"/>
      <w:r>
        <w:t xml:space="preserve"> и это не зависит от нас, что каждый день мы недополучаем с пищей йода. Ну и что, что его мало, тем более что его необходимое в сутки количество  измеряется всего лишь миллионными долями грамма ( миллиграммами )</w:t>
      </w:r>
      <w:proofErr w:type="gramStart"/>
      <w:r>
        <w:t xml:space="preserve">  ,</w:t>
      </w:r>
      <w:proofErr w:type="gramEnd"/>
      <w:r>
        <w:t xml:space="preserve"> а за всю жизнь нам надо съесть его всего лишь одну чайную ложку? А на самом деле</w:t>
      </w:r>
      <w:proofErr w:type="gramStart"/>
      <w:r>
        <w:t xml:space="preserve"> ,</w:t>
      </w:r>
      <w:proofErr w:type="gramEnd"/>
      <w:r>
        <w:t xml:space="preserve"> недостаток йода может привести , ни много ни мало , к целому ряду заболеваний, называемых </w:t>
      </w:r>
      <w:proofErr w:type="spellStart"/>
      <w:r>
        <w:t>йоддефицитными</w:t>
      </w:r>
      <w:proofErr w:type="spellEnd"/>
      <w:r>
        <w:t>. По определению Всемирной  Организации Здравоохранения ( ВОЗ 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йоддефицитные</w:t>
      </w:r>
      <w:proofErr w:type="spellEnd"/>
      <w:r>
        <w:t xml:space="preserve">  заболевания являются наиболее распространенными неинфекционными заболеваниями на Земле.  Местность</w:t>
      </w:r>
      <w:proofErr w:type="gramStart"/>
      <w:r>
        <w:t xml:space="preserve"> ,</w:t>
      </w:r>
      <w:proofErr w:type="gramEnd"/>
      <w:r>
        <w:t xml:space="preserve"> где йода не хватает в почве, в воде, а значит и в пище, называют </w:t>
      </w:r>
      <w:proofErr w:type="spellStart"/>
      <w:r>
        <w:t>эндемичной</w:t>
      </w:r>
      <w:proofErr w:type="spellEnd"/>
      <w:r>
        <w:t xml:space="preserve"> по дефициту йода. В такой местности на Земле проживают 1,5 миллиарда человек и почти все жители  России. Наш район естественно входит в это число.</w:t>
      </w:r>
    </w:p>
    <w:p w:rsidR="001C514F" w:rsidRDefault="001C514F" w:rsidP="001C514F">
      <w:r>
        <w:t xml:space="preserve">      Гормоны щитовидной железы, основу которых составляет йод, выполняют жизненно важные функции</w:t>
      </w:r>
      <w:proofErr w:type="gramStart"/>
      <w:r>
        <w:t xml:space="preserve"> .</w:t>
      </w:r>
      <w:proofErr w:type="gramEnd"/>
      <w:r>
        <w:t xml:space="preserve"> Они отвечают за обмен веществ во всем организме, управляя расходом белков, жиров и углеводов. Эти гормоны регулируют  деятельность мозга, нервной системы, половых и молочных желез, рост и развитие ребенка. Исследования</w:t>
      </w:r>
      <w:proofErr w:type="gramStart"/>
      <w:r>
        <w:t xml:space="preserve"> ,</w:t>
      </w:r>
      <w:proofErr w:type="gramEnd"/>
      <w:r>
        <w:t xml:space="preserve"> проведенные в последние годы ВОЗ в развитых странах  мира, показали, что уровень умственного развития ( коэффициент  интеллекта  ) напрямую связан с йодом.</w:t>
      </w:r>
    </w:p>
    <w:p w:rsidR="001C514F" w:rsidRDefault="001C514F" w:rsidP="001C514F">
      <w:r>
        <w:t xml:space="preserve">      Дефицит йода часто  не имеет внешне</w:t>
      </w:r>
      <w:r w:rsidRPr="001111F9">
        <w:t xml:space="preserve"> </w:t>
      </w:r>
      <w:r>
        <w:t xml:space="preserve"> выраженного характера что обозначают понятием « скрытый голод»</w:t>
      </w:r>
      <w:proofErr w:type="gramStart"/>
      <w:r>
        <w:t xml:space="preserve"> .</w:t>
      </w:r>
      <w:proofErr w:type="gramEnd"/>
      <w:r>
        <w:t xml:space="preserve"> В этом случае он может проявляться вялостью, слабостью, утомляемостью, плохим настроением, снижением аппетита, всевозможными  умственными нарушениями. У женщин  при йодном дефиците страдает репродуктивная функция, увеличивается риск самопроизвольных абортов, мертворождений или рождения детей с эндемическим </w:t>
      </w:r>
      <w:proofErr w:type="gramStart"/>
      <w:r>
        <w:t>кретинизмом</w:t>
      </w:r>
      <w:proofErr w:type="gramEnd"/>
      <w:r>
        <w:t>. У детей это выражается в плохой  успеваемости в школе</w:t>
      </w:r>
      <w:proofErr w:type="gramStart"/>
      <w:r>
        <w:t xml:space="preserve"> ,</w:t>
      </w:r>
      <w:proofErr w:type="gramEnd"/>
      <w:r>
        <w:t xml:space="preserve"> потере интереса к познавательным играм. Все это легко объясняется словами « такой характер», « сегодня не в настроении», « </w:t>
      </w:r>
      <w:proofErr w:type="gramStart"/>
      <w:r>
        <w:t>лентяй</w:t>
      </w:r>
      <w:proofErr w:type="gramEnd"/>
      <w:r>
        <w:t>» и многое другое. А на самом деле ребенку, не хватает йода, который необходим для того</w:t>
      </w:r>
      <w:proofErr w:type="gramStart"/>
      <w:r>
        <w:t xml:space="preserve"> ,</w:t>
      </w:r>
      <w:proofErr w:type="gramEnd"/>
      <w:r>
        <w:t xml:space="preserve"> чтобы нормально работал маленький, но очень важный орган в нашем организме – щитовидная железа.</w:t>
      </w:r>
    </w:p>
    <w:p w:rsidR="001C514F" w:rsidRPr="00C2265A" w:rsidRDefault="001C514F" w:rsidP="001C514F">
      <w:r>
        <w:t xml:space="preserve">       Есть несколько способов профилактики и лечения </w:t>
      </w:r>
      <w:proofErr w:type="spellStart"/>
      <w:r>
        <w:t>йоддефицитных</w:t>
      </w:r>
      <w:proofErr w:type="spellEnd"/>
      <w:r>
        <w:t xml:space="preserve"> заболеваний. Один из них – прием с пищей морепродуктов и йодированной соли, но это не может решить проблему дефицита йода в наиболее ответственные периоды жизни – детство, </w:t>
      </w:r>
      <w:proofErr w:type="spellStart"/>
      <w:r>
        <w:t>беременность</w:t>
      </w:r>
      <w:proofErr w:type="gramStart"/>
      <w:r>
        <w:t>.В</w:t>
      </w:r>
      <w:proofErr w:type="spellEnd"/>
      <w:proofErr w:type="gramEnd"/>
      <w:r>
        <w:t xml:space="preserve"> этих ситуациях может быть рекомендован прием препарата, содержащего йод в дозе, равной суточной потребности человека в нем. Например , очень  хорошо зарекомендовал себя для этих целей  препарат  </w:t>
      </w:r>
      <w:proofErr w:type="spellStart"/>
      <w:r>
        <w:t>Йодомарин</w:t>
      </w:r>
      <w:proofErr w:type="spellEnd"/>
      <w:r>
        <w:t>. В нем содержится  чистый йод в неорганическом виде, а именно неорганический йод и только усваивается  щитовидной железой</w:t>
      </w:r>
      <w:proofErr w:type="gramStart"/>
      <w:r>
        <w:t xml:space="preserve"> .</w:t>
      </w:r>
      <w:proofErr w:type="gramEnd"/>
      <w:r>
        <w:t xml:space="preserve">  Прием </w:t>
      </w:r>
      <w:proofErr w:type="spellStart"/>
      <w:r>
        <w:t>Йодомарина</w:t>
      </w:r>
      <w:proofErr w:type="spellEnd"/>
      <w:r>
        <w:t xml:space="preserve"> с целью профилактики должен быть длительным ( до нескольких лет ) , он не имеет побочных эффектов , а если у Вас еще остались сомнения – обратитесь к эндокринологу, и он поможет Вам их решить. Защита себя и своих малышей от дефицита йода – в Ваших  руках!</w:t>
      </w:r>
    </w:p>
    <w:p w:rsidR="001C514F" w:rsidRPr="003D07A9" w:rsidRDefault="001C514F" w:rsidP="001C514F"/>
    <w:p w:rsidR="001C514F" w:rsidRPr="003D07A9" w:rsidRDefault="001C514F" w:rsidP="001C514F"/>
    <w:p w:rsidR="001C514F" w:rsidRPr="003C033F" w:rsidRDefault="001C514F" w:rsidP="001C514F">
      <w:pPr>
        <w:tabs>
          <w:tab w:val="left" w:pos="2760"/>
        </w:tabs>
      </w:pPr>
      <w:r>
        <w:tab/>
      </w:r>
    </w:p>
    <w:p w:rsidR="00DF555D" w:rsidRDefault="00DF555D" w:rsidP="00DF555D">
      <w:pPr>
        <w:jc w:val="right"/>
      </w:pPr>
      <w:r>
        <w:t xml:space="preserve">Филиал ФБУЗ « Центр гигиены и эпидемиологии </w:t>
      </w:r>
      <w:proofErr w:type="gramStart"/>
      <w:r>
        <w:t>в</w:t>
      </w:r>
      <w:proofErr w:type="gramEnd"/>
      <w:r>
        <w:t xml:space="preserve"> </w:t>
      </w:r>
    </w:p>
    <w:p w:rsidR="00DF555D" w:rsidRDefault="00DF555D" w:rsidP="00DF555D">
      <w:pPr>
        <w:jc w:val="right"/>
      </w:pPr>
      <w:r>
        <w:t xml:space="preserve">Чувашской Республике- Чувашии в </w:t>
      </w:r>
      <w:proofErr w:type="gramStart"/>
      <w:r>
        <w:t>г</w:t>
      </w:r>
      <w:proofErr w:type="gramEnd"/>
      <w:r>
        <w:t>. Канаш»</w:t>
      </w:r>
    </w:p>
    <w:p w:rsidR="001C514F" w:rsidRPr="003C033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1C514F" w:rsidRDefault="001C514F" w:rsidP="001C514F">
      <w:pPr>
        <w:tabs>
          <w:tab w:val="left" w:pos="2760"/>
        </w:tabs>
      </w:pPr>
    </w:p>
    <w:p w:rsidR="007838FD" w:rsidRDefault="00DF555D"/>
    <w:sectPr w:rsidR="007838FD" w:rsidSect="0066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C514F"/>
    <w:rsid w:val="00137158"/>
    <w:rsid w:val="001C514F"/>
    <w:rsid w:val="005E1C0D"/>
    <w:rsid w:val="006639DF"/>
    <w:rsid w:val="00A71897"/>
    <w:rsid w:val="00D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2</cp:revision>
  <dcterms:created xsi:type="dcterms:W3CDTF">2020-04-30T09:55:00Z</dcterms:created>
  <dcterms:modified xsi:type="dcterms:W3CDTF">2020-04-30T10:03:00Z</dcterms:modified>
</cp:coreProperties>
</file>