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A67" w:rsidRDefault="00FD5A67"/>
    <w:tbl>
      <w:tblPr>
        <w:tblStyle w:val="a3"/>
        <w:tblpPr w:leftFromText="180" w:rightFromText="180" w:horzAnchor="page" w:tblpX="11508" w:tblpY="-951"/>
        <w:tblW w:w="4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B7328F" w:rsidRPr="00464836" w:rsidTr="003645F8">
        <w:tc>
          <w:tcPr>
            <w:tcW w:w="4536" w:type="dxa"/>
          </w:tcPr>
          <w:p w:rsidR="00B7328F" w:rsidRPr="00B7328F" w:rsidRDefault="00B7328F" w:rsidP="003645F8">
            <w:pPr>
              <w:rPr>
                <w:rFonts w:ascii="Times New Roman" w:hAnsi="Times New Roman" w:cs="Times New Roman"/>
              </w:rPr>
            </w:pPr>
            <w:r w:rsidRPr="00B7328F">
              <w:rPr>
                <w:rFonts w:ascii="Times New Roman" w:hAnsi="Times New Roman" w:cs="Times New Roman"/>
              </w:rPr>
              <w:t>УТВЕРЖДАЮ</w:t>
            </w:r>
          </w:p>
          <w:p w:rsidR="00B7328F" w:rsidRPr="00B7328F" w:rsidRDefault="00B7328F" w:rsidP="003645F8">
            <w:pPr>
              <w:rPr>
                <w:rFonts w:ascii="Times New Roman" w:hAnsi="Times New Roman" w:cs="Times New Roman"/>
              </w:rPr>
            </w:pPr>
            <w:r w:rsidRPr="00B7328F">
              <w:rPr>
                <w:rFonts w:ascii="Times New Roman" w:hAnsi="Times New Roman" w:cs="Times New Roman"/>
              </w:rPr>
              <w:t>Глава администрации Батыревского района</w:t>
            </w:r>
          </w:p>
          <w:p w:rsidR="00B7328F" w:rsidRPr="00B7328F" w:rsidRDefault="00B7328F" w:rsidP="003645F8">
            <w:pPr>
              <w:rPr>
                <w:rFonts w:ascii="Times New Roman" w:hAnsi="Times New Roman" w:cs="Times New Roman"/>
              </w:rPr>
            </w:pPr>
            <w:r w:rsidRPr="00B7328F">
              <w:rPr>
                <w:rFonts w:ascii="Times New Roman" w:hAnsi="Times New Roman" w:cs="Times New Roman"/>
              </w:rPr>
              <w:t>Чувашской Республики</w:t>
            </w:r>
          </w:p>
          <w:p w:rsidR="00B7328F" w:rsidRPr="00464836" w:rsidRDefault="00B7328F" w:rsidP="003645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______________ </w:t>
            </w:r>
            <w:r w:rsidRPr="00B7328F">
              <w:rPr>
                <w:rFonts w:ascii="Times New Roman" w:hAnsi="Times New Roman" w:cs="Times New Roman"/>
              </w:rPr>
              <w:t>Р.В. Селиванов</w:t>
            </w:r>
            <w:r>
              <w:rPr>
                <w:rFonts w:ascii="Times New Roman" w:hAnsi="Times New Roman" w:cs="Times New Roman"/>
              </w:rPr>
              <w:t xml:space="preserve">          </w:t>
            </w:r>
          </w:p>
        </w:tc>
      </w:tr>
    </w:tbl>
    <w:p w:rsidR="00B7328F" w:rsidRDefault="00B7328F" w:rsidP="00B7328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9F493A" w:rsidRDefault="009F493A" w:rsidP="00B7328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9F493A">
        <w:rPr>
          <w:rFonts w:ascii="Times New Roman" w:hAnsi="Times New Roman" w:cs="Times New Roman"/>
          <w:b/>
          <w:sz w:val="24"/>
        </w:rPr>
        <w:t>План мероприятий реализации проекта по оптимизации процессов сбора статистической отчетности и информации от сельскохозяйственных предприятий и крестьянских фермерских хозяйств</w:t>
      </w:r>
    </w:p>
    <w:p w:rsidR="00B7328F" w:rsidRPr="009F493A" w:rsidRDefault="009F493A" w:rsidP="00B7328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9F493A">
        <w:rPr>
          <w:rFonts w:ascii="Times New Roman" w:hAnsi="Times New Roman" w:cs="Times New Roman"/>
          <w:b/>
          <w:sz w:val="24"/>
        </w:rPr>
        <w:t>Батыревского района Чувашской Республики</w:t>
      </w:r>
    </w:p>
    <w:p w:rsidR="009F493A" w:rsidRDefault="009F493A" w:rsidP="00B7328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a3"/>
        <w:tblW w:w="14608" w:type="dxa"/>
        <w:tblInd w:w="250" w:type="dxa"/>
        <w:tblLook w:val="04A0" w:firstRow="1" w:lastRow="0" w:firstColumn="1" w:lastColumn="0" w:noHBand="0" w:noVBand="1"/>
      </w:tblPr>
      <w:tblGrid>
        <w:gridCol w:w="513"/>
        <w:gridCol w:w="4590"/>
        <w:gridCol w:w="3544"/>
        <w:gridCol w:w="2146"/>
        <w:gridCol w:w="986"/>
        <w:gridCol w:w="2829"/>
      </w:tblGrid>
      <w:tr w:rsidR="00D970CE" w:rsidRPr="003645F8" w:rsidTr="00614199">
        <w:tc>
          <w:tcPr>
            <w:tcW w:w="513" w:type="dxa"/>
          </w:tcPr>
          <w:p w:rsidR="004D486E" w:rsidRPr="003645F8" w:rsidRDefault="004D486E" w:rsidP="00B7328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5F8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4590" w:type="dxa"/>
            <w:vAlign w:val="center"/>
          </w:tcPr>
          <w:p w:rsidR="004D486E" w:rsidRPr="003645F8" w:rsidRDefault="0013012A" w:rsidP="006141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Проблема</w:t>
            </w:r>
          </w:p>
        </w:tc>
        <w:tc>
          <w:tcPr>
            <w:tcW w:w="3544" w:type="dxa"/>
            <w:vAlign w:val="center"/>
          </w:tcPr>
          <w:p w:rsidR="004D486E" w:rsidRPr="003645F8" w:rsidRDefault="004D486E" w:rsidP="006141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5F8">
              <w:rPr>
                <w:rFonts w:ascii="Times New Roman" w:hAnsi="Times New Roman" w:cs="Times New Roman"/>
                <w:sz w:val="20"/>
                <w:szCs w:val="20"/>
              </w:rPr>
              <w:t>Мероприятия по решению проблемы</w:t>
            </w:r>
          </w:p>
        </w:tc>
        <w:tc>
          <w:tcPr>
            <w:tcW w:w="2146" w:type="dxa"/>
            <w:vAlign w:val="center"/>
          </w:tcPr>
          <w:p w:rsidR="004D486E" w:rsidRPr="003645F8" w:rsidRDefault="004D486E" w:rsidP="006141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5F8">
              <w:rPr>
                <w:rFonts w:ascii="Times New Roman" w:hAnsi="Times New Roman" w:cs="Times New Roman"/>
                <w:sz w:val="20"/>
                <w:szCs w:val="20"/>
              </w:rPr>
              <w:t>Ответственные</w:t>
            </w:r>
          </w:p>
        </w:tc>
        <w:tc>
          <w:tcPr>
            <w:tcW w:w="986" w:type="dxa"/>
            <w:vAlign w:val="center"/>
          </w:tcPr>
          <w:p w:rsidR="004D486E" w:rsidRPr="003645F8" w:rsidRDefault="004D486E" w:rsidP="006141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5F8">
              <w:rPr>
                <w:rFonts w:ascii="Times New Roman" w:hAnsi="Times New Roman" w:cs="Times New Roman"/>
                <w:sz w:val="20"/>
                <w:szCs w:val="20"/>
              </w:rPr>
              <w:t>Срок</w:t>
            </w:r>
          </w:p>
        </w:tc>
        <w:tc>
          <w:tcPr>
            <w:tcW w:w="2829" w:type="dxa"/>
            <w:vAlign w:val="center"/>
          </w:tcPr>
          <w:p w:rsidR="004D486E" w:rsidRPr="003645F8" w:rsidRDefault="004D486E" w:rsidP="00614199">
            <w:pPr>
              <w:ind w:left="34" w:hanging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5F8">
              <w:rPr>
                <w:rFonts w:ascii="Times New Roman" w:hAnsi="Times New Roman" w:cs="Times New Roman"/>
                <w:sz w:val="20"/>
                <w:szCs w:val="20"/>
              </w:rPr>
              <w:t>Ожидаемый результат</w:t>
            </w:r>
          </w:p>
        </w:tc>
      </w:tr>
      <w:tr w:rsidR="00FD5A67" w:rsidRPr="003645F8" w:rsidTr="0081583F">
        <w:tc>
          <w:tcPr>
            <w:tcW w:w="513" w:type="dxa"/>
          </w:tcPr>
          <w:p w:rsidR="00FD5A67" w:rsidRPr="003645F8" w:rsidRDefault="00FD5A67" w:rsidP="00C827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5F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590" w:type="dxa"/>
          </w:tcPr>
          <w:p w:rsidR="00FD5A67" w:rsidRPr="003645F8" w:rsidRDefault="00FD5A67" w:rsidP="0013012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645F8">
              <w:rPr>
                <w:rFonts w:ascii="Times New Roman" w:hAnsi="Times New Roman" w:cs="Times New Roman"/>
                <w:sz w:val="20"/>
                <w:szCs w:val="20"/>
              </w:rPr>
              <w:t xml:space="preserve">Лишняя трудоемкость и потеря рабочего времени </w:t>
            </w:r>
          </w:p>
        </w:tc>
        <w:tc>
          <w:tcPr>
            <w:tcW w:w="3544" w:type="dxa"/>
            <w:vMerge w:val="restart"/>
          </w:tcPr>
          <w:p w:rsidR="00FD5A67" w:rsidRDefault="0081583F" w:rsidP="00D157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FD5A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FD5A67">
              <w:rPr>
                <w:rFonts w:ascii="Times New Roman" w:hAnsi="Times New Roman" w:cs="Times New Roman"/>
                <w:sz w:val="20"/>
                <w:szCs w:val="20"/>
              </w:rPr>
              <w:t>азработать административный регламент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совместно с руководителями сельскохозяйственных предприятий и главами КФХ</w:t>
            </w:r>
            <w:r w:rsidR="00F6477E">
              <w:rPr>
                <w:rFonts w:ascii="Times New Roman" w:hAnsi="Times New Roman" w:cs="Times New Roman"/>
                <w:sz w:val="20"/>
                <w:szCs w:val="20"/>
              </w:rPr>
              <w:t xml:space="preserve"> (от сбора до отправки информации)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D5A67" w:rsidRDefault="0081583F" w:rsidP="00D157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П</w:t>
            </w:r>
            <w:r w:rsidR="00FD5A67">
              <w:rPr>
                <w:rFonts w:ascii="Times New Roman" w:hAnsi="Times New Roman" w:cs="Times New Roman"/>
                <w:sz w:val="20"/>
                <w:szCs w:val="20"/>
              </w:rPr>
              <w:t>ровести обучение руководителей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предприятий и КФХ по новому административному регламенту.</w:t>
            </w:r>
            <w:r w:rsidR="00FD5A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D5A67" w:rsidRPr="003645F8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:rsidR="00FD5A67" w:rsidRDefault="0081583F" w:rsidP="0013012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Запуск работы по новому адм. регламенту.</w:t>
            </w:r>
          </w:p>
          <w:p w:rsidR="00FD5A67" w:rsidRPr="003645F8" w:rsidRDefault="0081583F" w:rsidP="002763E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И</w:t>
            </w:r>
            <w:r w:rsidR="00FD5A67" w:rsidRPr="003645F8">
              <w:rPr>
                <w:rFonts w:ascii="Times New Roman" w:hAnsi="Times New Roman" w:cs="Times New Roman"/>
                <w:sz w:val="20"/>
                <w:szCs w:val="20"/>
              </w:rPr>
              <w:t>спользование автоматизированной системы для осуществления уведомления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создание мессенджера.</w:t>
            </w:r>
            <w:r w:rsidR="00FD5A67" w:rsidRPr="003645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46" w:type="dxa"/>
            <w:vMerge w:val="restart"/>
          </w:tcPr>
          <w:p w:rsidR="00FD5A67" w:rsidRPr="003645F8" w:rsidRDefault="00FD5A67" w:rsidP="009F493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645F8">
              <w:rPr>
                <w:rFonts w:ascii="Times New Roman" w:hAnsi="Times New Roman" w:cs="Times New Roman"/>
                <w:sz w:val="20"/>
                <w:szCs w:val="20"/>
              </w:rPr>
              <w:t xml:space="preserve">В.И. Львов, </w:t>
            </w:r>
          </w:p>
          <w:p w:rsidR="00FD5A67" w:rsidRPr="003645F8" w:rsidRDefault="00FD5A67" w:rsidP="009F493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645F8">
              <w:rPr>
                <w:rFonts w:ascii="Times New Roman" w:hAnsi="Times New Roman" w:cs="Times New Roman"/>
                <w:sz w:val="20"/>
                <w:szCs w:val="20"/>
              </w:rPr>
              <w:t xml:space="preserve">С.В. Моисеева, </w:t>
            </w:r>
          </w:p>
          <w:p w:rsidR="00FD5A67" w:rsidRPr="003645F8" w:rsidRDefault="00FD5A67" w:rsidP="009F493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645F8">
              <w:rPr>
                <w:rFonts w:ascii="Times New Roman" w:hAnsi="Times New Roman" w:cs="Times New Roman"/>
                <w:sz w:val="20"/>
                <w:szCs w:val="20"/>
              </w:rPr>
              <w:t xml:space="preserve">Э.Э. Рафикова, </w:t>
            </w:r>
          </w:p>
          <w:p w:rsidR="00FD5A67" w:rsidRPr="003645F8" w:rsidRDefault="00FD5A67" w:rsidP="00BB111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645F8">
              <w:rPr>
                <w:rFonts w:ascii="Times New Roman" w:hAnsi="Times New Roman" w:cs="Times New Roman"/>
                <w:sz w:val="20"/>
                <w:szCs w:val="20"/>
              </w:rPr>
              <w:t>Л.Н. Янтыкова, сельскохозяйственные предприятия и крестьянские фермерские хозяйства</w:t>
            </w:r>
          </w:p>
        </w:tc>
        <w:tc>
          <w:tcPr>
            <w:tcW w:w="986" w:type="dxa"/>
          </w:tcPr>
          <w:p w:rsidR="00FD5A67" w:rsidRPr="003645F8" w:rsidRDefault="00FD5A67" w:rsidP="00C827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645F8">
              <w:rPr>
                <w:rFonts w:ascii="Times New Roman" w:hAnsi="Times New Roman" w:cs="Times New Roman"/>
                <w:sz w:val="20"/>
                <w:szCs w:val="20"/>
              </w:rPr>
              <w:t>15.01-30.01.22</w:t>
            </w:r>
          </w:p>
        </w:tc>
        <w:tc>
          <w:tcPr>
            <w:tcW w:w="2829" w:type="dxa"/>
          </w:tcPr>
          <w:p w:rsidR="00FD5A67" w:rsidRPr="003645F8" w:rsidRDefault="00FD5A67" w:rsidP="004D3E2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645F8">
              <w:rPr>
                <w:rFonts w:ascii="Times New Roman" w:hAnsi="Times New Roman" w:cs="Times New Roman"/>
                <w:sz w:val="20"/>
                <w:szCs w:val="20"/>
              </w:rPr>
              <w:t xml:space="preserve">Сокращение времени затрачиваемого специалистами отдела экономики на дозвон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3645F8">
              <w:rPr>
                <w:rFonts w:ascii="Times New Roman" w:hAnsi="Times New Roman" w:cs="Times New Roman"/>
                <w:sz w:val="20"/>
                <w:szCs w:val="20"/>
              </w:rPr>
              <w:t xml:space="preserve"> часов до 15 минут</w:t>
            </w:r>
          </w:p>
        </w:tc>
      </w:tr>
      <w:tr w:rsidR="00FD5A67" w:rsidRPr="003645F8" w:rsidTr="0081583F">
        <w:trPr>
          <w:trHeight w:val="2034"/>
        </w:trPr>
        <w:tc>
          <w:tcPr>
            <w:tcW w:w="513" w:type="dxa"/>
            <w:tcBorders>
              <w:bottom w:val="single" w:sz="4" w:space="0" w:color="auto"/>
            </w:tcBorders>
          </w:tcPr>
          <w:p w:rsidR="00FD5A67" w:rsidRPr="003645F8" w:rsidRDefault="00FD5A67" w:rsidP="00B7328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5F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:rsidR="00FD5A67" w:rsidRPr="003645F8" w:rsidRDefault="00FD5A67" w:rsidP="009F493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645F8">
              <w:rPr>
                <w:rFonts w:ascii="Times New Roman" w:hAnsi="Times New Roman" w:cs="Times New Roman"/>
                <w:sz w:val="20"/>
                <w:szCs w:val="20"/>
              </w:rPr>
              <w:t>Отсутствие возможности подать документы через автоматизированную систему</w:t>
            </w:r>
          </w:p>
        </w:tc>
        <w:tc>
          <w:tcPr>
            <w:tcW w:w="3544" w:type="dxa"/>
            <w:vMerge/>
          </w:tcPr>
          <w:p w:rsidR="00FD5A67" w:rsidRPr="003645F8" w:rsidRDefault="00FD5A67" w:rsidP="002763E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6" w:type="dxa"/>
            <w:vMerge/>
          </w:tcPr>
          <w:p w:rsidR="00FD5A67" w:rsidRPr="003645F8" w:rsidRDefault="00FD5A67" w:rsidP="00BB111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vMerge w:val="restart"/>
          </w:tcPr>
          <w:p w:rsidR="00FD5A67" w:rsidRPr="003645F8" w:rsidRDefault="00FD5A67" w:rsidP="009F493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645F8">
              <w:rPr>
                <w:rFonts w:ascii="Times New Roman" w:hAnsi="Times New Roman" w:cs="Times New Roman"/>
                <w:sz w:val="20"/>
                <w:szCs w:val="20"/>
              </w:rPr>
              <w:t>31.01-15.02.22</w:t>
            </w:r>
          </w:p>
        </w:tc>
        <w:tc>
          <w:tcPr>
            <w:tcW w:w="2829" w:type="dxa"/>
            <w:vMerge w:val="restart"/>
            <w:tcBorders>
              <w:bottom w:val="single" w:sz="4" w:space="0" w:color="auto"/>
            </w:tcBorders>
          </w:tcPr>
          <w:p w:rsidR="00FD5A67" w:rsidRPr="003645F8" w:rsidRDefault="00FD5A67" w:rsidP="0013012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645F8">
              <w:rPr>
                <w:rFonts w:ascii="Times New Roman" w:hAnsi="Times New Roman" w:cs="Times New Roman"/>
                <w:sz w:val="20"/>
                <w:szCs w:val="20"/>
              </w:rPr>
              <w:t xml:space="preserve">Исключение операции предоставления данных в бумажном виде. Сокращение потерь рабочего времени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ресурсов</w:t>
            </w:r>
          </w:p>
        </w:tc>
      </w:tr>
      <w:tr w:rsidR="00FD5A67" w:rsidRPr="003645F8" w:rsidTr="0081583F">
        <w:tc>
          <w:tcPr>
            <w:tcW w:w="513" w:type="dxa"/>
          </w:tcPr>
          <w:p w:rsidR="00FD5A67" w:rsidRPr="003645F8" w:rsidRDefault="00FD5A67" w:rsidP="00C827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5F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590" w:type="dxa"/>
          </w:tcPr>
          <w:p w:rsidR="00FD5A67" w:rsidRPr="003645F8" w:rsidRDefault="00FD5A67" w:rsidP="00C827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Лишняя транспортировка документов </w:t>
            </w:r>
          </w:p>
        </w:tc>
        <w:tc>
          <w:tcPr>
            <w:tcW w:w="3544" w:type="dxa"/>
            <w:vMerge/>
          </w:tcPr>
          <w:p w:rsidR="00FD5A67" w:rsidRPr="003645F8" w:rsidRDefault="00FD5A67" w:rsidP="00C827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6" w:type="dxa"/>
            <w:vMerge/>
          </w:tcPr>
          <w:p w:rsidR="00FD5A67" w:rsidRPr="003645F8" w:rsidRDefault="00FD5A67" w:rsidP="009F493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</w:tcPr>
          <w:p w:rsidR="00FD5A67" w:rsidRPr="003645F8" w:rsidRDefault="00FD5A67" w:rsidP="009F493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9" w:type="dxa"/>
            <w:vMerge/>
          </w:tcPr>
          <w:p w:rsidR="00FD5A67" w:rsidRPr="003645F8" w:rsidRDefault="00FD5A67" w:rsidP="009F493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D486E" w:rsidRDefault="004D486E" w:rsidP="00B7328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0A6A0A" w:rsidRDefault="000A6A0A" w:rsidP="00B7328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0A6A0A" w:rsidRDefault="000A6A0A" w:rsidP="00B7328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0A6A0A" w:rsidRDefault="000A6A0A" w:rsidP="00B7328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0A6A0A" w:rsidRDefault="000A6A0A" w:rsidP="00B7328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p w:rsidR="000A6A0A" w:rsidRDefault="000A6A0A" w:rsidP="00B7328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0A6A0A" w:rsidRDefault="000A6A0A" w:rsidP="00B7328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0A6A0A" w:rsidRDefault="000A6A0A" w:rsidP="00B7328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0A6A0A" w:rsidRDefault="000A6A0A" w:rsidP="00B7328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0A6A0A" w:rsidRDefault="000A6A0A" w:rsidP="00B7328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0A6A0A" w:rsidRDefault="000A6A0A" w:rsidP="00B7328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0A6A0A" w:rsidRDefault="000A6A0A" w:rsidP="00B7328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0A6A0A" w:rsidRDefault="000A6A0A" w:rsidP="00B7328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0A6A0A" w:rsidRDefault="000A6A0A" w:rsidP="00B7328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0A6A0A" w:rsidRDefault="000A6A0A" w:rsidP="00B7328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0A6A0A" w:rsidRDefault="000A6A0A" w:rsidP="00B7328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9F493A">
        <w:rPr>
          <w:rFonts w:ascii="Times New Roman" w:hAnsi="Times New Roman" w:cs="Times New Roman"/>
          <w:b/>
          <w:sz w:val="24"/>
        </w:rPr>
        <w:t>План</w:t>
      </w:r>
      <w:r>
        <w:rPr>
          <w:rFonts w:ascii="Times New Roman" w:hAnsi="Times New Roman" w:cs="Times New Roman"/>
          <w:b/>
          <w:sz w:val="24"/>
        </w:rPr>
        <w:t>ируемые</w:t>
      </w:r>
      <w:r w:rsidRPr="009F493A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результаты по проекту (было и будет)</w:t>
      </w:r>
    </w:p>
    <w:p w:rsidR="000A6A0A" w:rsidRDefault="000A6A0A" w:rsidP="00B7328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0A6A0A" w:rsidTr="000A6A0A">
        <w:tc>
          <w:tcPr>
            <w:tcW w:w="4928" w:type="dxa"/>
          </w:tcPr>
          <w:p w:rsidR="000A6A0A" w:rsidRPr="00FA1FFE" w:rsidRDefault="000A6A0A" w:rsidP="00B7328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FFE">
              <w:rPr>
                <w:rFonts w:ascii="Times New Roman" w:hAnsi="Times New Roman" w:cs="Times New Roman"/>
                <w:b/>
                <w:sz w:val="24"/>
                <w:szCs w:val="24"/>
              </w:rPr>
              <w:t>Было</w:t>
            </w:r>
          </w:p>
        </w:tc>
        <w:tc>
          <w:tcPr>
            <w:tcW w:w="4929" w:type="dxa"/>
          </w:tcPr>
          <w:p w:rsidR="000A6A0A" w:rsidRPr="00FA1FFE" w:rsidRDefault="000A6A0A" w:rsidP="00B7328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FFE">
              <w:rPr>
                <w:rFonts w:ascii="Times New Roman" w:hAnsi="Times New Roman" w:cs="Times New Roman"/>
                <w:b/>
                <w:sz w:val="24"/>
                <w:szCs w:val="24"/>
              </w:rPr>
              <w:t>Будет</w:t>
            </w:r>
          </w:p>
        </w:tc>
        <w:tc>
          <w:tcPr>
            <w:tcW w:w="4929" w:type="dxa"/>
          </w:tcPr>
          <w:p w:rsidR="000A6A0A" w:rsidRPr="00FA1FFE" w:rsidRDefault="000A6A0A" w:rsidP="00B7328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FFE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внедрения (улучшения)</w:t>
            </w:r>
          </w:p>
        </w:tc>
      </w:tr>
      <w:tr w:rsidR="00E82E35" w:rsidTr="000A6A0A">
        <w:tc>
          <w:tcPr>
            <w:tcW w:w="4928" w:type="dxa"/>
          </w:tcPr>
          <w:p w:rsidR="00E82E35" w:rsidRPr="00FA1FFE" w:rsidRDefault="00E82E35" w:rsidP="00FA1FFE">
            <w:pPr>
              <w:pStyle w:val="a4"/>
              <w:numPr>
                <w:ilvl w:val="0"/>
                <w:numId w:val="1"/>
              </w:numPr>
              <w:tabs>
                <w:tab w:val="left" w:pos="34"/>
              </w:tabs>
              <w:spacing w:before="0" w:beforeAutospacing="0" w:after="0" w:afterAutospacing="0" w:line="216" w:lineRule="auto"/>
              <w:ind w:left="34" w:firstLine="283"/>
              <w:jc w:val="both"/>
              <w:textAlignment w:val="baseline"/>
            </w:pPr>
            <w:r w:rsidRPr="00FA1FFE">
              <w:rPr>
                <w:rFonts w:eastAsia="+mn-ea"/>
                <w:color w:val="000000"/>
              </w:rPr>
              <w:t>Лишняя трудоемкость и потеря рабочего времени при дозвоне (уведомлении) сельскохозяйственных предприятий и глав крестьянских фермерских хозяйств</w:t>
            </w:r>
          </w:p>
        </w:tc>
        <w:tc>
          <w:tcPr>
            <w:tcW w:w="4929" w:type="dxa"/>
          </w:tcPr>
          <w:p w:rsidR="00E82E35" w:rsidRPr="00FA1FFE" w:rsidRDefault="00E82E35" w:rsidP="00FA1F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уведомление участников процесса (КФХ и С/Х организаций района)</w:t>
            </w:r>
          </w:p>
        </w:tc>
        <w:tc>
          <w:tcPr>
            <w:tcW w:w="4929" w:type="dxa"/>
            <w:vMerge w:val="restart"/>
          </w:tcPr>
          <w:p w:rsidR="00E82E35" w:rsidRPr="00FA1FFE" w:rsidRDefault="00E82E35" w:rsidP="00FA1F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1FFE">
              <w:rPr>
                <w:rFonts w:ascii="Times New Roman" w:hAnsi="Times New Roman" w:cs="Times New Roman"/>
                <w:sz w:val="24"/>
                <w:szCs w:val="24"/>
              </w:rPr>
              <w:t xml:space="preserve">Оптимизация сбора статистической отчетности и информации от сельскохозяйственных предприятий и крестьянских фермерских хозяйств Батыревского района Чувашской Республики </w:t>
            </w:r>
          </w:p>
        </w:tc>
      </w:tr>
      <w:tr w:rsidR="00E82E35" w:rsidTr="000A6A0A">
        <w:tc>
          <w:tcPr>
            <w:tcW w:w="4928" w:type="dxa"/>
          </w:tcPr>
          <w:p w:rsidR="00E82E35" w:rsidRPr="00FA1FFE" w:rsidRDefault="00E82E35" w:rsidP="00FA1FFE">
            <w:pPr>
              <w:pStyle w:val="a5"/>
              <w:numPr>
                <w:ilvl w:val="0"/>
                <w:numId w:val="1"/>
              </w:numPr>
              <w:ind w:left="142" w:firstLine="250"/>
              <w:rPr>
                <w:rFonts w:ascii="Times New Roman" w:hAnsi="Times New Roman" w:cs="Times New Roman"/>
                <w:sz w:val="24"/>
                <w:szCs w:val="24"/>
              </w:rPr>
            </w:pPr>
            <w:r w:rsidRPr="00FA1FFE">
              <w:rPr>
                <w:rFonts w:ascii="Times New Roman" w:hAnsi="Times New Roman" w:cs="Times New Roman"/>
                <w:sz w:val="24"/>
                <w:szCs w:val="24"/>
              </w:rPr>
              <w:t xml:space="preserve">Прием статистической отчетности и информации на бумажном носителе от сельскохозяйственных предприятий и крестьянских фермерских хозяйств Батыревского района Чувашской Республики </w:t>
            </w:r>
          </w:p>
          <w:p w:rsidR="00E82E35" w:rsidRPr="00FA1FFE" w:rsidRDefault="00E82E35" w:rsidP="00FA1F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1FF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FA1FF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A1FFE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проведением разъяснений по составлению заявления)</w:t>
            </w:r>
          </w:p>
        </w:tc>
        <w:tc>
          <w:tcPr>
            <w:tcW w:w="4929" w:type="dxa"/>
          </w:tcPr>
          <w:p w:rsidR="00E82E35" w:rsidRPr="00FA1FFE" w:rsidRDefault="00E82E35" w:rsidP="00FA1F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1FFE">
              <w:rPr>
                <w:rFonts w:ascii="Times New Roman" w:hAnsi="Times New Roman" w:cs="Times New Roman"/>
                <w:sz w:val="24"/>
                <w:szCs w:val="24"/>
              </w:rPr>
              <w:t>Прием отчетностей и информации в электронном виде</w:t>
            </w:r>
          </w:p>
        </w:tc>
        <w:tc>
          <w:tcPr>
            <w:tcW w:w="4929" w:type="dxa"/>
            <w:vMerge/>
          </w:tcPr>
          <w:p w:rsidR="00E82E35" w:rsidRPr="00FA1FFE" w:rsidRDefault="00E82E35" w:rsidP="00FA1F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E35" w:rsidTr="000A6A0A">
        <w:tc>
          <w:tcPr>
            <w:tcW w:w="4928" w:type="dxa"/>
          </w:tcPr>
          <w:p w:rsidR="00E82E35" w:rsidRPr="00E619CD" w:rsidRDefault="00E82E35" w:rsidP="00E619C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Затраты материальных ресурсов (</w:t>
            </w:r>
            <w:r>
              <w:rPr>
                <w:rFonts w:ascii="Times New Roman" w:hAnsi="Times New Roman" w:cs="Times New Roman"/>
              </w:rPr>
              <w:t>ГСМ)</w:t>
            </w:r>
          </w:p>
        </w:tc>
        <w:tc>
          <w:tcPr>
            <w:tcW w:w="4929" w:type="dxa"/>
          </w:tcPr>
          <w:p w:rsidR="00E82E35" w:rsidRDefault="00E82E35" w:rsidP="00E619C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Полная экономия ГСМ участников процесса</w:t>
            </w:r>
          </w:p>
        </w:tc>
        <w:tc>
          <w:tcPr>
            <w:tcW w:w="4929" w:type="dxa"/>
            <w:vMerge/>
          </w:tcPr>
          <w:p w:rsidR="00E82E35" w:rsidRDefault="00E82E35" w:rsidP="00E619CD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E82E35" w:rsidTr="000A6A0A">
        <w:tc>
          <w:tcPr>
            <w:tcW w:w="4928" w:type="dxa"/>
          </w:tcPr>
          <w:p w:rsidR="00E82E35" w:rsidRDefault="00E82E35" w:rsidP="00FA1FF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Длительность процесса – 31 час. 40 мин.</w:t>
            </w:r>
          </w:p>
          <w:p w:rsidR="00E82E35" w:rsidRDefault="00E82E35" w:rsidP="00FA1FF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возникновении повторных обращений -36 час. 15 мин.</w:t>
            </w:r>
          </w:p>
        </w:tc>
        <w:tc>
          <w:tcPr>
            <w:tcW w:w="4929" w:type="dxa"/>
          </w:tcPr>
          <w:p w:rsidR="00E82E35" w:rsidRDefault="00E82E35" w:rsidP="00E619C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Длительность процесса – 22 час. 55 мин.</w:t>
            </w:r>
          </w:p>
          <w:p w:rsidR="00E82E35" w:rsidRDefault="00E82E35" w:rsidP="00E619C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возникновении повторных обращений -23 час. 05 мин.</w:t>
            </w:r>
          </w:p>
        </w:tc>
        <w:tc>
          <w:tcPr>
            <w:tcW w:w="4929" w:type="dxa"/>
            <w:vMerge/>
          </w:tcPr>
          <w:p w:rsidR="00E82E35" w:rsidRDefault="00E82E35" w:rsidP="00FA1FF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A6A0A" w:rsidRDefault="000A6A0A" w:rsidP="00B7328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sectPr w:rsidR="000A6A0A" w:rsidSect="003645F8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BF1C5D"/>
    <w:multiLevelType w:val="hybridMultilevel"/>
    <w:tmpl w:val="197C1F0C"/>
    <w:lvl w:ilvl="0" w:tplc="670C9826">
      <w:start w:val="1"/>
      <w:numFmt w:val="decimal"/>
      <w:lvlText w:val="%1."/>
      <w:lvlJc w:val="left"/>
      <w:pPr>
        <w:ind w:left="917" w:hanging="525"/>
      </w:pPr>
      <w:rPr>
        <w:rFonts w:eastAsia="+mn-ea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EC2"/>
    <w:rsid w:val="000A6A0A"/>
    <w:rsid w:val="0013012A"/>
    <w:rsid w:val="001D7637"/>
    <w:rsid w:val="002435EF"/>
    <w:rsid w:val="002763E6"/>
    <w:rsid w:val="002A210E"/>
    <w:rsid w:val="003450B1"/>
    <w:rsid w:val="003645F8"/>
    <w:rsid w:val="003B10F5"/>
    <w:rsid w:val="004D3E25"/>
    <w:rsid w:val="004D486E"/>
    <w:rsid w:val="004D51A1"/>
    <w:rsid w:val="00614199"/>
    <w:rsid w:val="00702071"/>
    <w:rsid w:val="0078615F"/>
    <w:rsid w:val="0081583F"/>
    <w:rsid w:val="00870B6E"/>
    <w:rsid w:val="009539F9"/>
    <w:rsid w:val="009774FE"/>
    <w:rsid w:val="009B5043"/>
    <w:rsid w:val="009F493A"/>
    <w:rsid w:val="00A04A0E"/>
    <w:rsid w:val="00A27EC2"/>
    <w:rsid w:val="00A56494"/>
    <w:rsid w:val="00B7328F"/>
    <w:rsid w:val="00B8404E"/>
    <w:rsid w:val="00BB111D"/>
    <w:rsid w:val="00BF00A7"/>
    <w:rsid w:val="00C22EB4"/>
    <w:rsid w:val="00CF314E"/>
    <w:rsid w:val="00D157A8"/>
    <w:rsid w:val="00D970CE"/>
    <w:rsid w:val="00DD1B32"/>
    <w:rsid w:val="00E619CD"/>
    <w:rsid w:val="00E82E35"/>
    <w:rsid w:val="00EB3276"/>
    <w:rsid w:val="00F6477E"/>
    <w:rsid w:val="00FA1FFE"/>
    <w:rsid w:val="00FD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113C3C-1363-464D-9FFD-002087D4C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328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A1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A1F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Отдел экономики, сельского хозяйства, земельных и имущественных отношений</cp:lastModifiedBy>
  <cp:revision>38</cp:revision>
  <dcterms:created xsi:type="dcterms:W3CDTF">2021-12-15T20:55:00Z</dcterms:created>
  <dcterms:modified xsi:type="dcterms:W3CDTF">2022-03-01T11:27:00Z</dcterms:modified>
</cp:coreProperties>
</file>