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46" w:rsidRDefault="00541B46" w:rsidP="002928B9">
      <w:pPr>
        <w:autoSpaceDE/>
        <w:autoSpaceDN/>
        <w:jc w:val="center"/>
        <w:rPr>
          <w:b/>
          <w:sz w:val="24"/>
          <w:szCs w:val="24"/>
        </w:rPr>
      </w:pPr>
    </w:p>
    <w:p w:rsidR="002928B9" w:rsidRPr="009F28A5" w:rsidRDefault="0080105B" w:rsidP="002928B9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СЕМНАДЦАТОЕ</w:t>
      </w:r>
      <w:r w:rsidR="002928B9" w:rsidRPr="009F28A5">
        <w:rPr>
          <w:b/>
          <w:sz w:val="24"/>
          <w:szCs w:val="24"/>
        </w:rPr>
        <w:t xml:space="preserve"> ЗАСЕДАНИЕ СОБРАНИЯ ДЕПУТАТОВ</w:t>
      </w:r>
    </w:p>
    <w:p w:rsidR="002928B9" w:rsidRPr="009F28A5" w:rsidRDefault="002928B9" w:rsidP="002928B9">
      <w:pPr>
        <w:autoSpaceDE/>
        <w:autoSpaceDN/>
        <w:jc w:val="center"/>
        <w:rPr>
          <w:b/>
          <w:sz w:val="24"/>
          <w:szCs w:val="24"/>
        </w:rPr>
      </w:pPr>
      <w:r w:rsidRPr="009F28A5">
        <w:rPr>
          <w:b/>
          <w:sz w:val="24"/>
          <w:szCs w:val="24"/>
        </w:rPr>
        <w:t>БАТЫРЕВСКОГО РАЙОНА СЕДЬМОГО СОЗЫВА</w:t>
      </w:r>
    </w:p>
    <w:p w:rsidR="002928B9" w:rsidRPr="009F28A5" w:rsidRDefault="002928B9" w:rsidP="002928B9">
      <w:pPr>
        <w:autoSpaceDE/>
        <w:autoSpaceDN/>
        <w:jc w:val="center"/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1440"/>
        <w:gridCol w:w="3960"/>
      </w:tblGrid>
      <w:tr w:rsidR="002928B9" w:rsidRPr="009F28A5" w:rsidTr="00067626">
        <w:tc>
          <w:tcPr>
            <w:tcW w:w="4068" w:type="dxa"/>
          </w:tcPr>
          <w:p w:rsidR="002928B9" w:rsidRPr="009F28A5" w:rsidRDefault="002928B9" w:rsidP="00067626">
            <w:pPr>
              <w:keepNext/>
              <w:overflowPunct w:val="0"/>
              <w:adjustRightInd w:val="0"/>
              <w:ind w:right="28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F28A5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2928B9" w:rsidRPr="009F28A5" w:rsidRDefault="002928B9" w:rsidP="00067626">
            <w:pPr>
              <w:keepNext/>
              <w:autoSpaceDE/>
              <w:autoSpaceDN/>
              <w:outlineLvl w:val="1"/>
              <w:rPr>
                <w:b/>
                <w:bCs/>
                <w:sz w:val="24"/>
                <w:szCs w:val="24"/>
              </w:rPr>
            </w:pPr>
            <w:r w:rsidRPr="009F28A5">
              <w:rPr>
                <w:b/>
                <w:bCs/>
                <w:sz w:val="24"/>
                <w:szCs w:val="24"/>
              </w:rPr>
              <w:t xml:space="preserve">         ПАТĂРЬЕЛ РАЙОНĔ</w:t>
            </w:r>
          </w:p>
          <w:p w:rsidR="002928B9" w:rsidRPr="009F28A5" w:rsidRDefault="002928B9" w:rsidP="00067626">
            <w:pPr>
              <w:keepNext/>
              <w:overflowPunct w:val="0"/>
              <w:adjustRightInd w:val="0"/>
              <w:ind w:right="28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2928B9" w:rsidRPr="009F28A5" w:rsidRDefault="002928B9" w:rsidP="00067626">
            <w:pPr>
              <w:keepNext/>
              <w:overflowPunct w:val="0"/>
              <w:adjustRightInd w:val="0"/>
              <w:ind w:right="28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F28A5">
              <w:rPr>
                <w:b/>
                <w:bCs/>
                <w:sz w:val="24"/>
                <w:szCs w:val="24"/>
              </w:rPr>
              <w:t>ПАТĂРЬЕЛ РАЙОНĔН</w:t>
            </w:r>
          </w:p>
          <w:p w:rsidR="002928B9" w:rsidRPr="009F28A5" w:rsidRDefault="002928B9" w:rsidP="00067626">
            <w:pPr>
              <w:keepNext/>
              <w:overflowPunct w:val="0"/>
              <w:adjustRightInd w:val="0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9F28A5">
              <w:rPr>
                <w:b/>
                <w:bCs/>
                <w:color w:val="000000"/>
                <w:sz w:val="24"/>
                <w:szCs w:val="24"/>
              </w:rPr>
              <w:t xml:space="preserve">       ДЕПУТАТСЕН ПУХĂВĔ</w:t>
            </w: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B005FC" w:rsidRPr="00133AD7" w:rsidRDefault="00B005FC" w:rsidP="0040513B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133AD7">
              <w:rPr>
                <w:b/>
                <w:noProof/>
                <w:sz w:val="26"/>
                <w:szCs w:val="26"/>
              </w:rPr>
              <w:t>ЙЫШĂНУ</w:t>
            </w:r>
          </w:p>
          <w:p w:rsidR="00B005FC" w:rsidRPr="00F75F3F" w:rsidRDefault="00B805E9" w:rsidP="00B005FC">
            <w:pPr>
              <w:ind w:left="-108" w:right="-78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10.03.2022ç 17/3</w:t>
            </w:r>
            <w:r w:rsidR="00B005FC" w:rsidRPr="00F75F3F">
              <w:rPr>
                <w:b/>
                <w:noProof/>
                <w:sz w:val="26"/>
                <w:szCs w:val="26"/>
              </w:rPr>
              <w:t xml:space="preserve"> №</w:t>
            </w:r>
          </w:p>
          <w:p w:rsidR="002928B9" w:rsidRPr="009F28A5" w:rsidRDefault="00B005FC" w:rsidP="00B005FC">
            <w:pPr>
              <w:keepNext/>
              <w:overflowPunct w:val="0"/>
              <w:adjustRightInd w:val="0"/>
              <w:ind w:right="283" w:firstLine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75F3F">
              <w:rPr>
                <w:b/>
                <w:noProof/>
                <w:sz w:val="26"/>
                <w:szCs w:val="26"/>
              </w:rPr>
              <w:t>Патăрьел ялě</w:t>
            </w:r>
          </w:p>
        </w:tc>
        <w:tc>
          <w:tcPr>
            <w:tcW w:w="1440" w:type="dxa"/>
          </w:tcPr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F28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C2F6AC" wp14:editId="617E00F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128270</wp:posOffset>
                  </wp:positionV>
                  <wp:extent cx="680720" cy="685800"/>
                  <wp:effectExtent l="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F28A5"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960" w:type="dxa"/>
          </w:tcPr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F28A5">
              <w:rPr>
                <w:b/>
                <w:sz w:val="24"/>
                <w:szCs w:val="24"/>
              </w:rPr>
              <w:t>ЧУВАШСКАЯ РЕСПУБЛИКА</w:t>
            </w: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F28A5">
              <w:rPr>
                <w:b/>
                <w:sz w:val="24"/>
                <w:szCs w:val="24"/>
              </w:rPr>
              <w:t>БАТЫРЕВСКИЙ РАЙОН</w:t>
            </w: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F28A5">
              <w:rPr>
                <w:b/>
                <w:sz w:val="24"/>
                <w:szCs w:val="24"/>
              </w:rPr>
              <w:t>СОБРАНИЕ ДЕПУТАТОВ</w:t>
            </w: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F28A5">
              <w:rPr>
                <w:b/>
                <w:sz w:val="24"/>
                <w:szCs w:val="24"/>
              </w:rPr>
              <w:t>БАТЫРЕВСКОГО РАЙОНА</w:t>
            </w:r>
          </w:p>
          <w:p w:rsidR="002928B9" w:rsidRPr="009F28A5" w:rsidRDefault="002928B9" w:rsidP="00067626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  <w:p w:rsidR="00B005FC" w:rsidRPr="00F75F3F" w:rsidRDefault="00B005FC" w:rsidP="00B005FC">
            <w:pPr>
              <w:ind w:left="189"/>
              <w:jc w:val="center"/>
              <w:rPr>
                <w:b/>
                <w:sz w:val="26"/>
                <w:szCs w:val="26"/>
              </w:rPr>
            </w:pPr>
            <w:r w:rsidRPr="00F75F3F">
              <w:rPr>
                <w:b/>
                <w:sz w:val="26"/>
                <w:szCs w:val="26"/>
              </w:rPr>
              <w:t>РЕШЕНИЕ</w:t>
            </w:r>
          </w:p>
          <w:p w:rsidR="00B005FC" w:rsidRPr="00F75F3F" w:rsidRDefault="00B805E9" w:rsidP="00B005FC">
            <w:pPr>
              <w:ind w:left="18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10.03.2022г.  № 17/3</w:t>
            </w:r>
          </w:p>
          <w:p w:rsidR="002928B9" w:rsidRPr="009F28A5" w:rsidRDefault="00B005FC" w:rsidP="00B005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75F3F">
              <w:rPr>
                <w:b/>
                <w:noProof/>
                <w:sz w:val="26"/>
                <w:szCs w:val="26"/>
              </w:rPr>
              <w:t>село Батырево</w:t>
            </w:r>
          </w:p>
        </w:tc>
      </w:tr>
    </w:tbl>
    <w:p w:rsidR="002928B9" w:rsidRPr="009F28A5" w:rsidRDefault="002928B9" w:rsidP="002928B9">
      <w:pPr>
        <w:widowControl w:val="0"/>
        <w:jc w:val="both"/>
        <w:rPr>
          <w:sz w:val="24"/>
          <w:szCs w:val="24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B005FC" w:rsidRPr="00B005FC" w:rsidTr="00DE0833">
        <w:trPr>
          <w:trHeight w:val="1635"/>
        </w:trPr>
        <w:tc>
          <w:tcPr>
            <w:tcW w:w="5104" w:type="dxa"/>
          </w:tcPr>
          <w:p w:rsidR="00B005FC" w:rsidRPr="00DE0833" w:rsidRDefault="00DE0833" w:rsidP="00DE0833">
            <w:pPr>
              <w:ind w:left="284"/>
              <w:outlineLvl w:val="0"/>
              <w:rPr>
                <w:b/>
                <w:sz w:val="24"/>
                <w:szCs w:val="24"/>
              </w:rPr>
            </w:pPr>
            <w:r w:rsidRPr="00DE0833">
              <w:rPr>
                <w:b/>
                <w:sz w:val="24"/>
                <w:szCs w:val="24"/>
              </w:rPr>
              <w:t>О безвозмездной передаче земельных участ</w:t>
            </w:r>
            <w:r w:rsidRPr="00DE0833">
              <w:rPr>
                <w:b/>
                <w:sz w:val="24"/>
                <w:szCs w:val="24"/>
              </w:rPr>
              <w:softHyphen/>
              <w:t>ков из собственности муниципаль</w:t>
            </w:r>
            <w:r>
              <w:rPr>
                <w:b/>
                <w:sz w:val="24"/>
                <w:szCs w:val="24"/>
              </w:rPr>
              <w:softHyphen/>
            </w:r>
            <w:r w:rsidRPr="00DE0833">
              <w:rPr>
                <w:b/>
                <w:sz w:val="24"/>
                <w:szCs w:val="24"/>
              </w:rPr>
              <w:t>ного обра</w:t>
            </w:r>
            <w:r w:rsidRPr="00DE0833">
              <w:rPr>
                <w:b/>
                <w:sz w:val="24"/>
                <w:szCs w:val="24"/>
              </w:rPr>
              <w:softHyphen/>
              <w:t>зования «Батыревский район Чувашской Республики» в государствен</w:t>
            </w:r>
            <w:r>
              <w:rPr>
                <w:b/>
                <w:sz w:val="24"/>
                <w:szCs w:val="24"/>
              </w:rPr>
              <w:softHyphen/>
            </w:r>
            <w:r w:rsidRPr="00DE0833">
              <w:rPr>
                <w:b/>
                <w:sz w:val="24"/>
                <w:szCs w:val="24"/>
              </w:rPr>
              <w:t>ную собствен</w:t>
            </w:r>
            <w:r w:rsidRPr="00DE0833">
              <w:rPr>
                <w:b/>
                <w:sz w:val="24"/>
                <w:szCs w:val="24"/>
              </w:rPr>
              <w:softHyphen/>
              <w:t>ность Чувашской Респуб</w:t>
            </w:r>
            <w:r>
              <w:rPr>
                <w:b/>
                <w:sz w:val="24"/>
                <w:szCs w:val="24"/>
              </w:rPr>
              <w:softHyphen/>
            </w:r>
            <w:r w:rsidRPr="00DE0833">
              <w:rPr>
                <w:b/>
                <w:sz w:val="24"/>
                <w:szCs w:val="24"/>
              </w:rPr>
              <w:t>лики</w:t>
            </w:r>
          </w:p>
        </w:tc>
      </w:tr>
    </w:tbl>
    <w:p w:rsidR="00B005FC" w:rsidRPr="009F28A5" w:rsidRDefault="00B005FC" w:rsidP="002928B9">
      <w:pPr>
        <w:ind w:left="284"/>
        <w:outlineLvl w:val="0"/>
        <w:rPr>
          <w:sz w:val="24"/>
          <w:szCs w:val="24"/>
        </w:rPr>
      </w:pPr>
    </w:p>
    <w:p w:rsidR="002928B9" w:rsidRPr="009F28A5" w:rsidRDefault="002928B9" w:rsidP="002928B9">
      <w:pPr>
        <w:ind w:left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статьями 296, 299 Гражданского кодекса Российской Федерации, постановлением Правительства Российской Федерации от 13 июня 2006 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</w:t>
      </w:r>
      <w:r w:rsidR="00615D6A">
        <w:rPr>
          <w:sz w:val="24"/>
          <w:szCs w:val="24"/>
        </w:rPr>
        <w:t>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«Батыревский район Чувашской Республики»</w:t>
      </w:r>
      <w:r>
        <w:rPr>
          <w:sz w:val="24"/>
          <w:szCs w:val="24"/>
        </w:rPr>
        <w:t xml:space="preserve"> </w:t>
      </w:r>
    </w:p>
    <w:p w:rsidR="00C4756E" w:rsidRDefault="00C4756E" w:rsidP="00C4756E">
      <w:pPr>
        <w:ind w:firstLine="709"/>
        <w:jc w:val="center"/>
        <w:rPr>
          <w:sz w:val="24"/>
          <w:szCs w:val="24"/>
        </w:rPr>
      </w:pPr>
    </w:p>
    <w:p w:rsidR="00C4756E" w:rsidRPr="00C4756E" w:rsidRDefault="005211A9" w:rsidP="00C4756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</w:t>
      </w:r>
      <w:r w:rsidR="00C4756E" w:rsidRPr="00C4756E">
        <w:rPr>
          <w:b/>
          <w:sz w:val="24"/>
          <w:szCs w:val="24"/>
          <w:lang w:eastAsia="en-US"/>
        </w:rPr>
        <w:t>Собрание депутатов Батыревского района РЕШИЛО:</w:t>
      </w:r>
    </w:p>
    <w:p w:rsidR="002928B9" w:rsidRPr="009F28A5" w:rsidRDefault="002928B9" w:rsidP="002928B9">
      <w:pPr>
        <w:ind w:left="284"/>
        <w:jc w:val="both"/>
        <w:outlineLvl w:val="0"/>
        <w:rPr>
          <w:sz w:val="24"/>
          <w:szCs w:val="24"/>
        </w:rPr>
      </w:pPr>
    </w:p>
    <w:p w:rsidR="002928B9" w:rsidRPr="00F53771" w:rsidRDefault="00F53771" w:rsidP="00F537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615D6A" w:rsidRPr="00F53771">
        <w:rPr>
          <w:sz w:val="24"/>
          <w:szCs w:val="24"/>
        </w:rPr>
        <w:t>Передать безвозмездно из собственности муниципального образования «Батыревский район Чувашской Республики» в государственную собственность Чувашской Республики земельные участки, согласно приложению, к настоящему решению.</w:t>
      </w:r>
    </w:p>
    <w:p w:rsidR="002928B9" w:rsidRPr="00F53771" w:rsidRDefault="00F53771" w:rsidP="00F537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2.     </w:t>
      </w:r>
      <w:r w:rsidR="002928B9" w:rsidRPr="00F53771">
        <w:rPr>
          <w:sz w:val="24"/>
          <w:szCs w:val="24"/>
        </w:rPr>
        <w:t>Настоящее решение вступает в силу после его официального опубликования</w:t>
      </w:r>
      <w:r w:rsidR="00D848F3">
        <w:rPr>
          <w:sz w:val="24"/>
          <w:szCs w:val="24"/>
        </w:rPr>
        <w:t>.</w:t>
      </w:r>
    </w:p>
    <w:p w:rsidR="002928B9" w:rsidRPr="009F28A5" w:rsidRDefault="002928B9" w:rsidP="002928B9">
      <w:pPr>
        <w:widowControl w:val="0"/>
        <w:tabs>
          <w:tab w:val="left" w:leader="underscore" w:pos="9054"/>
        </w:tabs>
        <w:adjustRightInd w:val="0"/>
        <w:jc w:val="both"/>
        <w:rPr>
          <w:sz w:val="24"/>
          <w:szCs w:val="24"/>
        </w:rPr>
      </w:pPr>
      <w:r w:rsidRPr="009F28A5">
        <w:rPr>
          <w:sz w:val="24"/>
          <w:szCs w:val="24"/>
        </w:rPr>
        <w:t xml:space="preserve">   </w:t>
      </w:r>
    </w:p>
    <w:p w:rsidR="002928B9" w:rsidRPr="009F28A5" w:rsidRDefault="002928B9" w:rsidP="002928B9">
      <w:pPr>
        <w:pStyle w:val="a3"/>
        <w:widowControl w:val="0"/>
        <w:tabs>
          <w:tab w:val="left" w:leader="underscore" w:pos="9054"/>
        </w:tabs>
        <w:adjustRightInd w:val="0"/>
        <w:ind w:left="567" w:firstLine="257"/>
        <w:jc w:val="both"/>
        <w:rPr>
          <w:sz w:val="24"/>
          <w:szCs w:val="24"/>
        </w:rPr>
      </w:pPr>
    </w:p>
    <w:p w:rsidR="002928B9" w:rsidRPr="009F28A5" w:rsidRDefault="002928B9" w:rsidP="002928B9">
      <w:pPr>
        <w:widowControl w:val="0"/>
        <w:tabs>
          <w:tab w:val="left" w:leader="underscore" w:pos="9054"/>
        </w:tabs>
        <w:adjustRightInd w:val="0"/>
        <w:jc w:val="both"/>
        <w:rPr>
          <w:sz w:val="24"/>
          <w:szCs w:val="24"/>
        </w:rPr>
      </w:pPr>
    </w:p>
    <w:p w:rsidR="002928B9" w:rsidRPr="009F28A5" w:rsidRDefault="002928B9" w:rsidP="002928B9">
      <w:pPr>
        <w:widowControl w:val="0"/>
        <w:tabs>
          <w:tab w:val="left" w:leader="underscore" w:pos="9054"/>
        </w:tabs>
        <w:adjustRightInd w:val="0"/>
        <w:ind w:left="284"/>
        <w:jc w:val="both"/>
        <w:rPr>
          <w:sz w:val="24"/>
          <w:szCs w:val="24"/>
        </w:rPr>
      </w:pPr>
    </w:p>
    <w:p w:rsidR="002928B9" w:rsidRPr="009F28A5" w:rsidRDefault="002928B9" w:rsidP="002928B9">
      <w:pPr>
        <w:widowControl w:val="0"/>
        <w:adjustRightInd w:val="0"/>
        <w:ind w:firstLine="284"/>
        <w:jc w:val="both"/>
        <w:rPr>
          <w:sz w:val="24"/>
          <w:szCs w:val="24"/>
        </w:rPr>
      </w:pPr>
    </w:p>
    <w:p w:rsidR="002928B9" w:rsidRPr="009F28A5" w:rsidRDefault="002928B9" w:rsidP="002928B9">
      <w:pPr>
        <w:widowControl w:val="0"/>
        <w:adjustRightInd w:val="0"/>
        <w:rPr>
          <w:sz w:val="24"/>
          <w:szCs w:val="24"/>
        </w:rPr>
      </w:pPr>
      <w:r w:rsidRPr="009F28A5">
        <w:rPr>
          <w:sz w:val="24"/>
          <w:szCs w:val="24"/>
        </w:rPr>
        <w:t xml:space="preserve">      Глава Батыревского района </w:t>
      </w:r>
    </w:p>
    <w:p w:rsidR="002928B9" w:rsidRPr="009F28A5" w:rsidRDefault="002928B9" w:rsidP="002928B9">
      <w:pPr>
        <w:widowControl w:val="0"/>
        <w:adjustRightInd w:val="0"/>
        <w:rPr>
          <w:sz w:val="24"/>
          <w:szCs w:val="24"/>
        </w:rPr>
      </w:pPr>
      <w:r w:rsidRPr="009F28A5">
        <w:rPr>
          <w:sz w:val="24"/>
          <w:szCs w:val="24"/>
        </w:rPr>
        <w:t xml:space="preserve">      Чувашской Республики                                                                             Н.А. Тинюков</w:t>
      </w:r>
    </w:p>
    <w:p w:rsidR="002928B9" w:rsidRPr="009F28A5" w:rsidRDefault="002928B9" w:rsidP="002928B9">
      <w:pPr>
        <w:rPr>
          <w:sz w:val="24"/>
          <w:szCs w:val="24"/>
        </w:rPr>
      </w:pPr>
    </w:p>
    <w:p w:rsidR="004335A1" w:rsidRDefault="004335A1"/>
    <w:p w:rsidR="002928B9" w:rsidRDefault="002928B9"/>
    <w:p w:rsidR="002928B9" w:rsidRDefault="002928B9"/>
    <w:p w:rsidR="002928B9" w:rsidRDefault="002928B9"/>
    <w:p w:rsidR="002928B9" w:rsidRDefault="002928B9"/>
    <w:p w:rsidR="002928B9" w:rsidRDefault="002928B9"/>
    <w:p w:rsidR="002928B9" w:rsidRDefault="002928B9"/>
    <w:p w:rsidR="002928B9" w:rsidRDefault="002928B9"/>
    <w:p w:rsidR="002928B9" w:rsidRPr="00B256EE" w:rsidRDefault="002928B9" w:rsidP="004311F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6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  <w:r w:rsidR="0043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Pr="00B256EE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43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6EE">
        <w:rPr>
          <w:rFonts w:ascii="Times New Roman" w:hAnsi="Times New Roman" w:cs="Times New Roman"/>
          <w:color w:val="000000" w:themeColor="text1"/>
          <w:sz w:val="24"/>
          <w:szCs w:val="24"/>
        </w:rPr>
        <w:t>Батыревского района</w:t>
      </w:r>
    </w:p>
    <w:p w:rsidR="002928B9" w:rsidRDefault="002928B9" w:rsidP="004311F2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80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10.03.2022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г.№ </w:t>
      </w:r>
      <w:r w:rsidR="00B805E9">
        <w:rPr>
          <w:rFonts w:ascii="Times New Roman" w:hAnsi="Times New Roman" w:cs="Times New Roman"/>
          <w:color w:val="000000" w:themeColor="text1"/>
          <w:sz w:val="24"/>
          <w:szCs w:val="24"/>
        </w:rPr>
        <w:t>17/3</w:t>
      </w:r>
      <w:bookmarkStart w:id="0" w:name="_GoBack"/>
      <w:bookmarkEnd w:id="0"/>
    </w:p>
    <w:p w:rsidR="00B805E9" w:rsidRDefault="00B805E9" w:rsidP="002928B9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796" w:type="dxa"/>
        <w:tblInd w:w="-289" w:type="dxa"/>
        <w:tblLook w:val="04A0" w:firstRow="1" w:lastRow="0" w:firstColumn="1" w:lastColumn="0" w:noHBand="0" w:noVBand="1"/>
      </w:tblPr>
      <w:tblGrid>
        <w:gridCol w:w="540"/>
        <w:gridCol w:w="2375"/>
        <w:gridCol w:w="1152"/>
        <w:gridCol w:w="1977"/>
        <w:gridCol w:w="2259"/>
        <w:gridCol w:w="1493"/>
      </w:tblGrid>
      <w:tr w:rsidR="00F53771" w:rsidTr="00DA0731">
        <w:trPr>
          <w:trHeight w:val="1210"/>
        </w:trPr>
        <w:tc>
          <w:tcPr>
            <w:tcW w:w="540" w:type="dxa"/>
          </w:tcPr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75" w:type="dxa"/>
          </w:tcPr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5D6A" w:rsidRPr="00615D6A" w:rsidRDefault="00615D6A" w:rsidP="00615D6A">
            <w:pPr>
              <w:jc w:val="center"/>
              <w:rPr>
                <w:sz w:val="24"/>
                <w:szCs w:val="24"/>
              </w:rPr>
            </w:pPr>
            <w:r w:rsidRPr="00615D6A">
              <w:rPr>
                <w:sz w:val="24"/>
                <w:szCs w:val="24"/>
              </w:rPr>
              <w:t>Наименование имущества</w:t>
            </w:r>
          </w:p>
          <w:p w:rsidR="00615D6A" w:rsidRPr="00615D6A" w:rsidRDefault="00615D6A" w:rsidP="00615D6A"/>
          <w:p w:rsidR="00615D6A" w:rsidRPr="00615D6A" w:rsidRDefault="00615D6A" w:rsidP="00615D6A"/>
          <w:p w:rsidR="00615D6A" w:rsidRPr="00615D6A" w:rsidRDefault="00615D6A" w:rsidP="00615D6A">
            <w:pPr>
              <w:jc w:val="center"/>
            </w:pPr>
          </w:p>
        </w:tc>
        <w:tc>
          <w:tcPr>
            <w:tcW w:w="1152" w:type="dxa"/>
          </w:tcPr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="00F5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</w:t>
            </w:r>
          </w:p>
        </w:tc>
        <w:tc>
          <w:tcPr>
            <w:tcW w:w="1977" w:type="dxa"/>
          </w:tcPr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771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259" w:type="dxa"/>
          </w:tcPr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771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F53771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 объекта</w:t>
            </w:r>
          </w:p>
        </w:tc>
        <w:tc>
          <w:tcPr>
            <w:tcW w:w="1493" w:type="dxa"/>
          </w:tcPr>
          <w:p w:rsidR="00615D6A" w:rsidRDefault="00615D6A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771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стоимость земельного участка</w:t>
            </w:r>
          </w:p>
        </w:tc>
      </w:tr>
      <w:tr w:rsidR="00F53771" w:rsidTr="00DA0731">
        <w:trPr>
          <w:trHeight w:val="1210"/>
        </w:trPr>
        <w:tc>
          <w:tcPr>
            <w:tcW w:w="540" w:type="dxa"/>
          </w:tcPr>
          <w:p w:rsidR="00615D6A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615D6A" w:rsidRDefault="00F53771" w:rsidP="00F537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из земель населенных пунктов с разрешенным видом использования «Амбулаторно-поликлиническое обслуживание»</w:t>
            </w:r>
          </w:p>
        </w:tc>
        <w:tc>
          <w:tcPr>
            <w:tcW w:w="1152" w:type="dxa"/>
          </w:tcPr>
          <w:p w:rsidR="00615D6A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 кв. м</w:t>
            </w:r>
          </w:p>
        </w:tc>
        <w:tc>
          <w:tcPr>
            <w:tcW w:w="1977" w:type="dxa"/>
          </w:tcPr>
          <w:p w:rsidR="00615D6A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21:08:120301:252</w:t>
            </w:r>
          </w:p>
        </w:tc>
        <w:tc>
          <w:tcPr>
            <w:tcW w:w="2259" w:type="dxa"/>
          </w:tcPr>
          <w:p w:rsidR="00615D6A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Республика-Чувашия, р-н Батыревский, с/пос. Туруновское, д. Новое Котяково, ул. Николая Кошкина, д. 35а</w:t>
            </w:r>
          </w:p>
        </w:tc>
        <w:tc>
          <w:tcPr>
            <w:tcW w:w="1493" w:type="dxa"/>
          </w:tcPr>
          <w:p w:rsidR="00615D6A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36932,69</w:t>
            </w:r>
          </w:p>
        </w:tc>
      </w:tr>
      <w:tr w:rsidR="00F53771" w:rsidTr="00DA0731">
        <w:trPr>
          <w:trHeight w:val="2670"/>
        </w:trPr>
        <w:tc>
          <w:tcPr>
            <w:tcW w:w="540" w:type="dxa"/>
          </w:tcPr>
          <w:p w:rsidR="00615D6A" w:rsidRDefault="00F5377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8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615D6A" w:rsidRDefault="00F53771" w:rsidP="00F537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из земель населенных пунктов с разрешенным видом использования «Амбулаторно-поликлиническое обслуживание»</w:t>
            </w:r>
          </w:p>
        </w:tc>
        <w:tc>
          <w:tcPr>
            <w:tcW w:w="1152" w:type="dxa"/>
          </w:tcPr>
          <w:p w:rsidR="00615D6A" w:rsidRDefault="00997323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="00F53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</w:t>
            </w:r>
          </w:p>
        </w:tc>
        <w:tc>
          <w:tcPr>
            <w:tcW w:w="1977" w:type="dxa"/>
          </w:tcPr>
          <w:p w:rsidR="00615D6A" w:rsidRDefault="00ED1B46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21:08:110603:289</w:t>
            </w:r>
          </w:p>
        </w:tc>
        <w:tc>
          <w:tcPr>
            <w:tcW w:w="2259" w:type="dxa"/>
          </w:tcPr>
          <w:p w:rsidR="00615D6A" w:rsidRDefault="00DA0731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Республика-Чувашия, р-н Батыревский, с/пос. Туруновское, с. Туруново, ул. Магистральная, д</w:t>
            </w:r>
            <w:r w:rsidR="00ED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15D6A" w:rsidRDefault="00997323" w:rsidP="002928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90344,4</w:t>
            </w:r>
            <w:r w:rsidR="00ED1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15D6A" w:rsidRPr="00B256EE" w:rsidRDefault="00615D6A" w:rsidP="002928B9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8B9" w:rsidRDefault="002928B9" w:rsidP="002928B9">
      <w:r>
        <w:t xml:space="preserve">      </w:t>
      </w:r>
      <w:r w:rsidR="00DA0731">
        <w:t xml:space="preserve"> </w:t>
      </w:r>
    </w:p>
    <w:sectPr w:rsidR="002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23" w:rsidRDefault="00940423" w:rsidP="00541B46">
      <w:r>
        <w:separator/>
      </w:r>
    </w:p>
  </w:endnote>
  <w:endnote w:type="continuationSeparator" w:id="0">
    <w:p w:rsidR="00940423" w:rsidRDefault="00940423" w:rsidP="005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23" w:rsidRDefault="00940423" w:rsidP="00541B46">
      <w:r>
        <w:separator/>
      </w:r>
    </w:p>
  </w:footnote>
  <w:footnote w:type="continuationSeparator" w:id="0">
    <w:p w:rsidR="00940423" w:rsidRDefault="00940423" w:rsidP="0054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5D20"/>
    <w:multiLevelType w:val="hybridMultilevel"/>
    <w:tmpl w:val="854643D0"/>
    <w:lvl w:ilvl="0" w:tplc="EB6C50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61"/>
    <w:rsid w:val="000004A5"/>
    <w:rsid w:val="0013764C"/>
    <w:rsid w:val="002928B9"/>
    <w:rsid w:val="002B0D61"/>
    <w:rsid w:val="0040513B"/>
    <w:rsid w:val="0042646D"/>
    <w:rsid w:val="004311F2"/>
    <w:rsid w:val="004335A1"/>
    <w:rsid w:val="004821CE"/>
    <w:rsid w:val="00506DEF"/>
    <w:rsid w:val="005211A9"/>
    <w:rsid w:val="00541B46"/>
    <w:rsid w:val="0056763C"/>
    <w:rsid w:val="00615D6A"/>
    <w:rsid w:val="00657B3F"/>
    <w:rsid w:val="006F54EA"/>
    <w:rsid w:val="0080105B"/>
    <w:rsid w:val="00837522"/>
    <w:rsid w:val="00940423"/>
    <w:rsid w:val="00997323"/>
    <w:rsid w:val="009D7331"/>
    <w:rsid w:val="00A718B6"/>
    <w:rsid w:val="00AA7D35"/>
    <w:rsid w:val="00B005FC"/>
    <w:rsid w:val="00B805E9"/>
    <w:rsid w:val="00C4756E"/>
    <w:rsid w:val="00C80183"/>
    <w:rsid w:val="00D848F3"/>
    <w:rsid w:val="00DA0731"/>
    <w:rsid w:val="00DE0833"/>
    <w:rsid w:val="00ED1B46"/>
    <w:rsid w:val="00F53771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78B8-3679-462C-BCB8-2937E22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B9"/>
    <w:pPr>
      <w:ind w:left="720"/>
      <w:contextualSpacing/>
    </w:pPr>
  </w:style>
  <w:style w:type="paragraph" w:customStyle="1" w:styleId="ConsPlusNormal">
    <w:name w:val="ConsPlusNormal"/>
    <w:rsid w:val="00292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61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1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5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5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25</cp:revision>
  <cp:lastPrinted>2022-03-10T07:04:00Z</cp:lastPrinted>
  <dcterms:created xsi:type="dcterms:W3CDTF">2022-03-03T13:32:00Z</dcterms:created>
  <dcterms:modified xsi:type="dcterms:W3CDTF">2022-03-10T07:59:00Z</dcterms:modified>
</cp:coreProperties>
</file>