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0" w:type="auto"/>
        <w:tblLayout w:type="fixed"/>
        <w:tblLook w:val="04A0"/>
      </w:tblPr>
      <w:tblGrid>
        <w:gridCol w:w="3285"/>
        <w:gridCol w:w="3285"/>
        <w:gridCol w:w="3285"/>
      </w:tblGrid>
      <w:tr w:rsidR="00A305FA" w:rsidRPr="00AD02C4" w:rsidTr="00A305FA">
        <w:tc>
          <w:tcPr>
            <w:tcW w:w="3285" w:type="dxa"/>
            <w:shd w:val="clear" w:color="auto" w:fill="auto"/>
          </w:tcPr>
          <w:p w:rsidR="00A305FA" w:rsidRPr="00AD02C4" w:rsidRDefault="00BA3CED" w:rsidP="00A305F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BA3CE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8.75pt;margin-top:2.15pt;width:64.9pt;height:67.1pt;z-index:251660288" o:allowincell="f">
                  <v:imagedata r:id="rId7" o:title="CH"/>
                  <w10:wrap type="topAndBottom"/>
                </v:shape>
              </w:pict>
            </w:r>
            <w:proofErr w:type="spellStart"/>
            <w:r w:rsidR="00A305FA" w:rsidRPr="00AD02C4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="00A305FA" w:rsidRPr="00AD02C4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="00A305FA" w:rsidRPr="00AD02C4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:rsidR="00A305FA" w:rsidRPr="00AD02C4" w:rsidRDefault="00A305FA" w:rsidP="00A305F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район</w:t>
            </w:r>
          </w:p>
          <w:p w:rsidR="00A305FA" w:rsidRPr="00AD02C4" w:rsidRDefault="00A305FA" w:rsidP="00A305F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A305FA" w:rsidRPr="00AD02C4" w:rsidRDefault="00A305FA" w:rsidP="00A305F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A305FA" w:rsidRPr="00AD02C4" w:rsidRDefault="00A305FA" w:rsidP="00A305FA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A305FA" w:rsidRPr="00AD02C4" w:rsidRDefault="00A305FA" w:rsidP="00A305FA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/>
            </w:tblPr>
            <w:tblGrid>
              <w:gridCol w:w="1413"/>
              <w:gridCol w:w="425"/>
              <w:gridCol w:w="1216"/>
            </w:tblGrid>
            <w:tr w:rsidR="00A305FA" w:rsidRPr="00A527F6" w:rsidTr="00A305FA">
              <w:tc>
                <w:tcPr>
                  <w:tcW w:w="1413" w:type="dxa"/>
                </w:tcPr>
                <w:p w:rsidR="00A305FA" w:rsidRPr="00657F93" w:rsidRDefault="00A305FA" w:rsidP="00A305FA">
                  <w:pPr>
                    <w:pStyle w:val="a3"/>
                    <w:framePr w:hSpace="180" w:wrap="around" w:vAnchor="page" w:hAnchor="margin" w:y="991"/>
                    <w:jc w:val="right"/>
                    <w:rPr>
                      <w:rFonts w:ascii="Times New Roman" w:hAnsi="Times New Roman"/>
                      <w:sz w:val="24"/>
                      <w:highlight w:val="yellow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A305FA" w:rsidRPr="00657F93" w:rsidRDefault="00A305FA" w:rsidP="00A305FA">
                  <w:pPr>
                    <w:pStyle w:val="a3"/>
                    <w:framePr w:hSpace="180" w:wrap="around" w:vAnchor="page" w:hAnchor="margin" w:y="991"/>
                    <w:jc w:val="center"/>
                    <w:rPr>
                      <w:rFonts w:ascii="Times New Roman" w:hAnsi="Times New Roman"/>
                      <w:b/>
                      <w:sz w:val="24"/>
                      <w:highlight w:val="yellow"/>
                    </w:rPr>
                  </w:pPr>
                  <w:r w:rsidRPr="00FD51E9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A305FA" w:rsidRPr="00657F93" w:rsidRDefault="00A305FA" w:rsidP="00A305FA">
                  <w:pPr>
                    <w:pStyle w:val="a3"/>
                    <w:framePr w:hSpace="180" w:wrap="around" w:vAnchor="page" w:hAnchor="margin" w:y="991"/>
                    <w:rPr>
                      <w:rFonts w:ascii="Times New Roman" w:hAnsi="Times New Roman"/>
                      <w:sz w:val="24"/>
                      <w:highlight w:val="yellow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A305FA" w:rsidRPr="00AD02C4" w:rsidRDefault="00A305FA" w:rsidP="00A305F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К\ке=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поселок.</w:t>
            </w:r>
          </w:p>
        </w:tc>
        <w:tc>
          <w:tcPr>
            <w:tcW w:w="3285" w:type="dxa"/>
            <w:shd w:val="clear" w:color="auto" w:fill="auto"/>
          </w:tcPr>
          <w:p w:rsidR="00A305FA" w:rsidRPr="00AD02C4" w:rsidRDefault="00A305FA" w:rsidP="00A305FA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A305FA" w:rsidRPr="00AD02C4" w:rsidRDefault="00A305FA" w:rsidP="00A305F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A305FA" w:rsidRPr="00AD02C4" w:rsidRDefault="00A305FA" w:rsidP="00A305F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A305FA" w:rsidRPr="00AD02C4" w:rsidRDefault="00A305FA" w:rsidP="00A305F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</w:p>
          <w:p w:rsidR="00A305FA" w:rsidRPr="00AD02C4" w:rsidRDefault="00A305FA" w:rsidP="00A305F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A305FA" w:rsidRPr="00AD02C4" w:rsidRDefault="00A305FA" w:rsidP="00A305F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A305FA" w:rsidRPr="00AD02C4" w:rsidRDefault="00A305FA" w:rsidP="00A305F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/>
            </w:tblPr>
            <w:tblGrid>
              <w:gridCol w:w="1413"/>
              <w:gridCol w:w="425"/>
              <w:gridCol w:w="1216"/>
            </w:tblGrid>
            <w:tr w:rsidR="00A305FA" w:rsidRPr="00BC4C72" w:rsidTr="00A305FA">
              <w:tc>
                <w:tcPr>
                  <w:tcW w:w="1413" w:type="dxa"/>
                </w:tcPr>
                <w:p w:rsidR="00A305FA" w:rsidRPr="00BC4C72" w:rsidRDefault="00A305FA" w:rsidP="00A305FA">
                  <w:pPr>
                    <w:pStyle w:val="a3"/>
                    <w:framePr w:hSpace="180" w:wrap="around" w:vAnchor="page" w:hAnchor="margin" w:y="991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A305FA" w:rsidRPr="00BC4C72" w:rsidRDefault="00A305FA" w:rsidP="00A305FA">
                  <w:pPr>
                    <w:pStyle w:val="a3"/>
                    <w:framePr w:hSpace="180" w:wrap="around" w:vAnchor="page" w:hAnchor="margin" w:y="99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C4C72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A305FA" w:rsidRPr="00BC4C72" w:rsidRDefault="00A305FA" w:rsidP="00A305FA">
                  <w:pPr>
                    <w:pStyle w:val="a3"/>
                    <w:framePr w:hSpace="180" w:wrap="around" w:vAnchor="page" w:hAnchor="margin" w:y="991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</w:tr>
          </w:tbl>
          <w:p w:rsidR="00A305FA" w:rsidRPr="00AD02C4" w:rsidRDefault="00A305FA" w:rsidP="00A305F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:rsidR="00A305FA" w:rsidRDefault="00A305F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32A85" w:rsidRPr="00657F93" w:rsidTr="00F92EF5">
        <w:tc>
          <w:tcPr>
            <w:tcW w:w="4928" w:type="dxa"/>
          </w:tcPr>
          <w:p w:rsidR="0012493E" w:rsidRDefault="0012493E" w:rsidP="000D6529">
            <w:pPr>
              <w:ind w:right="317"/>
              <w:jc w:val="both"/>
              <w:rPr>
                <w:rFonts w:ascii="Times New Roman" w:hAnsi="Times New Roman"/>
                <w:b/>
                <w:szCs w:val="26"/>
              </w:rPr>
            </w:pPr>
          </w:p>
          <w:p w:rsidR="0012493E" w:rsidRDefault="0012493E" w:rsidP="0012493E">
            <w:pPr>
              <w:ind w:right="317"/>
              <w:jc w:val="both"/>
              <w:rPr>
                <w:rFonts w:ascii="Times New Roman" w:hAnsi="Times New Roman"/>
                <w:b/>
                <w:szCs w:val="26"/>
              </w:rPr>
            </w:pPr>
          </w:p>
          <w:p w:rsidR="00932A85" w:rsidRPr="00657F93" w:rsidRDefault="00932A85" w:rsidP="0012493E">
            <w:pPr>
              <w:ind w:right="317"/>
              <w:jc w:val="both"/>
              <w:rPr>
                <w:rFonts w:ascii="Times New Roman" w:hAnsi="Times New Roman"/>
                <w:b/>
                <w:szCs w:val="26"/>
              </w:rPr>
            </w:pPr>
            <w:r w:rsidRPr="00657F93">
              <w:rPr>
                <w:rFonts w:ascii="Times New Roman" w:hAnsi="Times New Roman"/>
                <w:b/>
                <w:szCs w:val="26"/>
              </w:rPr>
              <w:t>О создании пунктов временного размещения</w:t>
            </w:r>
            <w:r w:rsidR="0012493E">
              <w:rPr>
                <w:rFonts w:ascii="Times New Roman" w:hAnsi="Times New Roman"/>
                <w:b/>
                <w:szCs w:val="26"/>
              </w:rPr>
              <w:t xml:space="preserve"> граждан, эвакуируемых с территории Луганской и Донецкой народных республик, на территории Чебоксарского района Чувашской Республики </w:t>
            </w:r>
          </w:p>
        </w:tc>
      </w:tr>
    </w:tbl>
    <w:p w:rsidR="00290372" w:rsidRPr="00657F93" w:rsidRDefault="00290372" w:rsidP="008B61AB">
      <w:pPr>
        <w:jc w:val="both"/>
        <w:rPr>
          <w:rFonts w:ascii="Times New Roman" w:hAnsi="Times New Roman"/>
          <w:szCs w:val="26"/>
        </w:rPr>
      </w:pPr>
    </w:p>
    <w:p w:rsidR="008B61AB" w:rsidRPr="00DA068F" w:rsidRDefault="008B61AB" w:rsidP="00A716C5">
      <w:pPr>
        <w:ind w:firstLine="709"/>
        <w:jc w:val="both"/>
        <w:rPr>
          <w:rFonts w:ascii="Times New Roman" w:hAnsi="Times New Roman"/>
          <w:szCs w:val="26"/>
        </w:rPr>
      </w:pPr>
      <w:r w:rsidRPr="00657F93">
        <w:rPr>
          <w:rFonts w:ascii="Times New Roman" w:hAnsi="Times New Roman"/>
          <w:szCs w:val="26"/>
        </w:rPr>
        <w:t xml:space="preserve">В </w:t>
      </w:r>
      <w:r w:rsidR="00C12FEA">
        <w:rPr>
          <w:rFonts w:ascii="Times New Roman" w:hAnsi="Times New Roman"/>
          <w:szCs w:val="26"/>
        </w:rPr>
        <w:t xml:space="preserve">целях выполнения Федерального закона от 12.02.1998 № 28-ФЗ                        «О гражданской обороне», письма Главного управления МЧС </w:t>
      </w:r>
      <w:r w:rsidR="00761894">
        <w:rPr>
          <w:rFonts w:ascii="Times New Roman" w:hAnsi="Times New Roman"/>
          <w:szCs w:val="26"/>
        </w:rPr>
        <w:t>России по Чувашской Республики - Чувашии от 25.03.2022 № ИВ-173-704</w:t>
      </w:r>
      <w:r w:rsidR="00A716C5">
        <w:rPr>
          <w:rFonts w:ascii="Times New Roman" w:hAnsi="Times New Roman"/>
          <w:szCs w:val="26"/>
        </w:rPr>
        <w:t xml:space="preserve">, письма </w:t>
      </w:r>
      <w:r w:rsidR="00761894">
        <w:rPr>
          <w:rFonts w:ascii="Times New Roman" w:hAnsi="Times New Roman"/>
          <w:szCs w:val="26"/>
        </w:rPr>
        <w:t xml:space="preserve">ГКЧС Чувашии </w:t>
      </w:r>
      <w:r w:rsidR="00A716C5">
        <w:rPr>
          <w:rFonts w:ascii="Times New Roman" w:hAnsi="Times New Roman"/>
          <w:szCs w:val="26"/>
        </w:rPr>
        <w:t xml:space="preserve">                      </w:t>
      </w:r>
      <w:r w:rsidR="00761894">
        <w:rPr>
          <w:rFonts w:ascii="Times New Roman" w:hAnsi="Times New Roman"/>
          <w:szCs w:val="26"/>
        </w:rPr>
        <w:t>от 29.03.2022 №</w:t>
      </w:r>
      <w:r w:rsidR="00A716C5">
        <w:rPr>
          <w:rFonts w:ascii="Times New Roman" w:hAnsi="Times New Roman"/>
          <w:szCs w:val="26"/>
        </w:rPr>
        <w:t xml:space="preserve"> 6/Д-8-690 о результатах проверки готовности пунктов временного размещения к приему граждан, эвакуируемых с территории Луганской и Донецкой народных республик, организованного и своевременного приема и размещения населения, </w:t>
      </w:r>
      <w:r w:rsidRPr="00DA068F">
        <w:rPr>
          <w:rFonts w:ascii="Times New Roman" w:hAnsi="Times New Roman"/>
          <w:szCs w:val="26"/>
        </w:rPr>
        <w:t>администрация Чебоксарского района</w:t>
      </w:r>
      <w:r w:rsidR="00916F24" w:rsidRPr="00DA068F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Pr="00DA068F">
        <w:rPr>
          <w:rFonts w:ascii="Times New Roman" w:hAnsi="Times New Roman"/>
          <w:szCs w:val="26"/>
        </w:rPr>
        <w:t>п</w:t>
      </w:r>
      <w:proofErr w:type="spellEnd"/>
      <w:proofErr w:type="gramEnd"/>
      <w:r w:rsidRPr="00DA068F">
        <w:rPr>
          <w:rFonts w:ascii="Times New Roman" w:hAnsi="Times New Roman"/>
          <w:szCs w:val="26"/>
        </w:rPr>
        <w:t xml:space="preserve"> о с т а </w:t>
      </w:r>
      <w:proofErr w:type="spellStart"/>
      <w:proofErr w:type="gramStart"/>
      <w:r w:rsidRPr="00DA068F">
        <w:rPr>
          <w:rFonts w:ascii="Times New Roman" w:hAnsi="Times New Roman"/>
          <w:szCs w:val="26"/>
        </w:rPr>
        <w:t>н</w:t>
      </w:r>
      <w:proofErr w:type="spellEnd"/>
      <w:proofErr w:type="gramEnd"/>
      <w:r w:rsidRPr="00DA068F">
        <w:rPr>
          <w:rFonts w:ascii="Times New Roman" w:hAnsi="Times New Roman"/>
          <w:szCs w:val="26"/>
        </w:rPr>
        <w:t xml:space="preserve"> о в л я е т:</w:t>
      </w:r>
    </w:p>
    <w:p w:rsidR="003C255F" w:rsidRDefault="008B61AB" w:rsidP="003C255F">
      <w:pPr>
        <w:tabs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 w:rsidRPr="00DA068F">
        <w:rPr>
          <w:rFonts w:ascii="Times New Roman" w:hAnsi="Times New Roman"/>
          <w:szCs w:val="26"/>
        </w:rPr>
        <w:t>1.</w:t>
      </w:r>
      <w:r w:rsidRPr="00DA068F">
        <w:rPr>
          <w:rFonts w:ascii="Times New Roman" w:hAnsi="Times New Roman"/>
          <w:szCs w:val="26"/>
        </w:rPr>
        <w:tab/>
        <w:t xml:space="preserve">Утвердить перечень </w:t>
      </w:r>
      <w:r w:rsidR="00A716C5">
        <w:rPr>
          <w:rFonts w:ascii="Times New Roman" w:hAnsi="Times New Roman"/>
          <w:szCs w:val="26"/>
        </w:rPr>
        <w:t xml:space="preserve">учреждений, на базе которых создаются </w:t>
      </w:r>
      <w:r w:rsidRPr="00DA068F">
        <w:rPr>
          <w:rFonts w:ascii="Times New Roman" w:hAnsi="Times New Roman"/>
          <w:szCs w:val="26"/>
        </w:rPr>
        <w:t>пункт</w:t>
      </w:r>
      <w:r w:rsidR="00084013">
        <w:rPr>
          <w:rFonts w:ascii="Times New Roman" w:hAnsi="Times New Roman"/>
          <w:szCs w:val="26"/>
        </w:rPr>
        <w:t>ы</w:t>
      </w:r>
      <w:r w:rsidRPr="00DA068F">
        <w:rPr>
          <w:rFonts w:ascii="Times New Roman" w:hAnsi="Times New Roman"/>
          <w:szCs w:val="26"/>
        </w:rPr>
        <w:t xml:space="preserve"> временного размещения (далее </w:t>
      </w:r>
      <w:r w:rsidR="00084013">
        <w:rPr>
          <w:rFonts w:ascii="Times New Roman" w:hAnsi="Times New Roman"/>
          <w:szCs w:val="26"/>
        </w:rPr>
        <w:t>-</w:t>
      </w:r>
      <w:r w:rsidR="00657F93" w:rsidRPr="00DA068F">
        <w:rPr>
          <w:rFonts w:ascii="Times New Roman" w:hAnsi="Times New Roman"/>
          <w:szCs w:val="26"/>
        </w:rPr>
        <w:t xml:space="preserve"> </w:t>
      </w:r>
      <w:r w:rsidRPr="00DA068F">
        <w:rPr>
          <w:rFonts w:ascii="Times New Roman" w:hAnsi="Times New Roman"/>
          <w:szCs w:val="26"/>
        </w:rPr>
        <w:t xml:space="preserve">ПВР) </w:t>
      </w:r>
      <w:r w:rsidR="00084013">
        <w:rPr>
          <w:rFonts w:ascii="Times New Roman" w:hAnsi="Times New Roman"/>
          <w:szCs w:val="26"/>
        </w:rPr>
        <w:t>граждан, эвакуируемых с территории Луганской и Донецкой народных республик,</w:t>
      </w:r>
      <w:r w:rsidRPr="00DA068F">
        <w:rPr>
          <w:rFonts w:ascii="Times New Roman" w:hAnsi="Times New Roman"/>
          <w:szCs w:val="26"/>
        </w:rPr>
        <w:t xml:space="preserve"> </w:t>
      </w:r>
      <w:r w:rsidR="00084013">
        <w:rPr>
          <w:rFonts w:ascii="Times New Roman" w:hAnsi="Times New Roman"/>
          <w:szCs w:val="26"/>
        </w:rPr>
        <w:t xml:space="preserve">на территории Чебоксарского района Чувашской Республики </w:t>
      </w:r>
      <w:r w:rsidRPr="00DA068F">
        <w:rPr>
          <w:rFonts w:ascii="Times New Roman" w:hAnsi="Times New Roman"/>
          <w:szCs w:val="26"/>
        </w:rPr>
        <w:t>(приложение №</w:t>
      </w:r>
      <w:r w:rsidR="00084013">
        <w:rPr>
          <w:rFonts w:ascii="Times New Roman" w:hAnsi="Times New Roman"/>
          <w:szCs w:val="26"/>
        </w:rPr>
        <w:t xml:space="preserve"> </w:t>
      </w:r>
      <w:r w:rsidRPr="00DA068F">
        <w:rPr>
          <w:rFonts w:ascii="Times New Roman" w:hAnsi="Times New Roman"/>
          <w:szCs w:val="26"/>
        </w:rPr>
        <w:t>1)</w:t>
      </w:r>
      <w:r w:rsidR="00084013">
        <w:rPr>
          <w:rFonts w:ascii="Times New Roman" w:hAnsi="Times New Roman"/>
          <w:szCs w:val="26"/>
        </w:rPr>
        <w:t>.</w:t>
      </w:r>
    </w:p>
    <w:p w:rsidR="008B61AB" w:rsidRPr="00DA068F" w:rsidRDefault="008B61AB" w:rsidP="00805EC7">
      <w:pPr>
        <w:tabs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 w:rsidRPr="00DA068F">
        <w:rPr>
          <w:rFonts w:ascii="Times New Roman" w:hAnsi="Times New Roman"/>
          <w:szCs w:val="26"/>
        </w:rPr>
        <w:t>2.</w:t>
      </w:r>
      <w:r w:rsidRPr="00DA068F">
        <w:rPr>
          <w:rFonts w:ascii="Times New Roman" w:hAnsi="Times New Roman"/>
          <w:szCs w:val="26"/>
        </w:rPr>
        <w:tab/>
      </w:r>
      <w:r w:rsidR="00916F24" w:rsidRPr="00DA068F">
        <w:rPr>
          <w:rFonts w:ascii="Times New Roman" w:hAnsi="Times New Roman"/>
          <w:szCs w:val="26"/>
        </w:rPr>
        <w:t xml:space="preserve">Сектору </w:t>
      </w:r>
      <w:r w:rsidR="00805EC7" w:rsidRPr="00DA068F">
        <w:rPr>
          <w:rFonts w:ascii="Times New Roman" w:hAnsi="Times New Roman"/>
          <w:szCs w:val="26"/>
        </w:rPr>
        <w:t xml:space="preserve">ГО и ЧС </w:t>
      </w:r>
      <w:r w:rsidR="003F2F13" w:rsidRPr="00DA068F">
        <w:rPr>
          <w:rFonts w:ascii="Times New Roman" w:hAnsi="Times New Roman"/>
          <w:szCs w:val="26"/>
        </w:rPr>
        <w:t xml:space="preserve">администрации Чебоксарского района </w:t>
      </w:r>
      <w:r w:rsidR="00084013">
        <w:rPr>
          <w:rFonts w:ascii="Times New Roman" w:hAnsi="Times New Roman"/>
          <w:szCs w:val="26"/>
        </w:rPr>
        <w:t xml:space="preserve">(Герасимову А.Г.) </w:t>
      </w:r>
      <w:r w:rsidRPr="00DA068F">
        <w:rPr>
          <w:rFonts w:ascii="Times New Roman" w:hAnsi="Times New Roman"/>
          <w:szCs w:val="26"/>
        </w:rPr>
        <w:t>оказать методическую помощь по созданию и организации работы ПВР руководителям учреждений, на базе которых создаются ПВР</w:t>
      </w:r>
      <w:r w:rsidR="00084013">
        <w:rPr>
          <w:rFonts w:ascii="Times New Roman" w:hAnsi="Times New Roman"/>
          <w:szCs w:val="26"/>
        </w:rPr>
        <w:t>.</w:t>
      </w:r>
    </w:p>
    <w:p w:rsidR="00805EC7" w:rsidRDefault="00FD51E9" w:rsidP="00805EC7">
      <w:pPr>
        <w:tabs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8B61AB" w:rsidRPr="00657F93">
        <w:rPr>
          <w:rFonts w:ascii="Times New Roman" w:hAnsi="Times New Roman"/>
          <w:szCs w:val="26"/>
        </w:rPr>
        <w:t>.</w:t>
      </w:r>
      <w:r w:rsidR="008B61AB" w:rsidRPr="00657F93">
        <w:rPr>
          <w:rFonts w:ascii="Times New Roman" w:hAnsi="Times New Roman"/>
          <w:szCs w:val="26"/>
        </w:rPr>
        <w:tab/>
        <w:t xml:space="preserve">Рекомендовать руководителям учреждений, на базе которых создаются ПВР, разработать </w:t>
      </w:r>
      <w:r w:rsidR="00805EC7">
        <w:rPr>
          <w:rFonts w:ascii="Times New Roman" w:hAnsi="Times New Roman"/>
          <w:szCs w:val="26"/>
        </w:rPr>
        <w:t>организационные документы и определить штат ПВР</w:t>
      </w:r>
      <w:r w:rsidR="00084013">
        <w:rPr>
          <w:rFonts w:ascii="Times New Roman" w:hAnsi="Times New Roman"/>
          <w:szCs w:val="26"/>
        </w:rPr>
        <w:t>.</w:t>
      </w:r>
    </w:p>
    <w:p w:rsidR="00084013" w:rsidRPr="00657F93" w:rsidRDefault="00084013" w:rsidP="00084013">
      <w:pPr>
        <w:tabs>
          <w:tab w:val="left" w:pos="1134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</w:t>
      </w:r>
      <w:r w:rsidR="00945834">
        <w:rPr>
          <w:rFonts w:ascii="Times New Roman" w:hAnsi="Times New Roman"/>
          <w:szCs w:val="26"/>
        </w:rPr>
        <w:t xml:space="preserve"> </w:t>
      </w:r>
      <w:proofErr w:type="gramStart"/>
      <w:r w:rsidRPr="00657F93">
        <w:rPr>
          <w:rFonts w:ascii="Times New Roman" w:hAnsi="Times New Roman"/>
          <w:szCs w:val="26"/>
        </w:rPr>
        <w:t>Контроль за</w:t>
      </w:r>
      <w:proofErr w:type="gramEnd"/>
      <w:r w:rsidRPr="00657F93">
        <w:rPr>
          <w:rFonts w:ascii="Times New Roman" w:hAnsi="Times New Roman"/>
          <w:szCs w:val="26"/>
        </w:rPr>
        <w:t xml:space="preserve"> исполнением </w:t>
      </w:r>
      <w:r>
        <w:rPr>
          <w:rFonts w:ascii="Times New Roman" w:hAnsi="Times New Roman"/>
          <w:szCs w:val="26"/>
        </w:rPr>
        <w:t xml:space="preserve">настоящего </w:t>
      </w:r>
      <w:r w:rsidRPr="00657F93">
        <w:rPr>
          <w:rFonts w:ascii="Times New Roman" w:hAnsi="Times New Roman"/>
          <w:szCs w:val="26"/>
        </w:rPr>
        <w:t xml:space="preserve">постановления </w:t>
      </w:r>
      <w:r>
        <w:rPr>
          <w:rFonts w:ascii="Times New Roman" w:hAnsi="Times New Roman"/>
          <w:szCs w:val="26"/>
        </w:rPr>
        <w:t>оставляю за собой.</w:t>
      </w:r>
    </w:p>
    <w:p w:rsidR="00F37EAE" w:rsidRPr="00B32FA6" w:rsidRDefault="00084013" w:rsidP="00F37E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</w:t>
      </w:r>
      <w:r w:rsidR="00F37EAE">
        <w:rPr>
          <w:rFonts w:ascii="Times New Roman" w:hAnsi="Times New Roman"/>
          <w:color w:val="000000"/>
          <w:szCs w:val="26"/>
        </w:rPr>
        <w:t xml:space="preserve">. </w:t>
      </w:r>
      <w:r w:rsidR="00F37EAE" w:rsidRPr="00B32FA6">
        <w:rPr>
          <w:rFonts w:ascii="Times New Roman" w:hAnsi="Times New Roman"/>
          <w:szCs w:val="26"/>
        </w:rPr>
        <w:t>Настоящее постановление вступает в силу со дня его официального опубликования.</w:t>
      </w:r>
    </w:p>
    <w:p w:rsidR="001460B2" w:rsidRPr="00657F93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657F93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290372" w:rsidRPr="00657F93" w:rsidRDefault="0029037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/>
      </w:tblPr>
      <w:tblGrid>
        <w:gridCol w:w="5211"/>
        <w:gridCol w:w="4536"/>
      </w:tblGrid>
      <w:tr w:rsidR="001460B2" w:rsidRPr="00657F93" w:rsidTr="00B21053">
        <w:tc>
          <w:tcPr>
            <w:tcW w:w="5211" w:type="dxa"/>
          </w:tcPr>
          <w:p w:rsidR="001460B2" w:rsidRPr="00657F93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 w:rsidRPr="00657F93">
              <w:rPr>
                <w:rFonts w:ascii="Times New Roman" w:hAnsi="Times New Roman"/>
                <w:szCs w:val="26"/>
              </w:rPr>
              <w:t>Г</w:t>
            </w:r>
            <w:r w:rsidR="001460B2" w:rsidRPr="00657F93">
              <w:rPr>
                <w:rFonts w:ascii="Times New Roman" w:hAnsi="Times New Roman"/>
                <w:szCs w:val="26"/>
              </w:rPr>
              <w:t>лав</w:t>
            </w:r>
            <w:r w:rsidRPr="00657F93">
              <w:rPr>
                <w:rFonts w:ascii="Times New Roman" w:hAnsi="Times New Roman"/>
                <w:szCs w:val="26"/>
              </w:rPr>
              <w:t>а</w:t>
            </w:r>
            <w:r w:rsidR="001460B2" w:rsidRPr="00657F93">
              <w:rPr>
                <w:rFonts w:ascii="Times New Roman" w:hAnsi="Times New Roman"/>
                <w:szCs w:val="26"/>
              </w:rPr>
              <w:t xml:space="preserve"> </w:t>
            </w:r>
            <w:r w:rsidR="00B21053" w:rsidRPr="00657F93">
              <w:rPr>
                <w:rFonts w:ascii="Times New Roman" w:hAnsi="Times New Roman"/>
                <w:szCs w:val="26"/>
              </w:rPr>
              <w:t>администрации</w:t>
            </w:r>
            <w:r w:rsidR="00DB0623">
              <w:rPr>
                <w:rFonts w:ascii="Times New Roman" w:hAnsi="Times New Roman"/>
                <w:szCs w:val="26"/>
              </w:rPr>
              <w:t xml:space="preserve">                 </w:t>
            </w:r>
          </w:p>
        </w:tc>
        <w:tc>
          <w:tcPr>
            <w:tcW w:w="4536" w:type="dxa"/>
          </w:tcPr>
          <w:p w:rsidR="001460B2" w:rsidRPr="00657F93" w:rsidRDefault="00DB0623" w:rsidP="00DB0623">
            <w:pPr>
              <w:ind w:righ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         Н.Е. Хорасёв</w:t>
            </w:r>
          </w:p>
        </w:tc>
      </w:tr>
      <w:tr w:rsidR="00DC47DF" w:rsidRPr="00657F93" w:rsidTr="00B21053">
        <w:tc>
          <w:tcPr>
            <w:tcW w:w="5211" w:type="dxa"/>
          </w:tcPr>
          <w:p w:rsidR="00DC47DF" w:rsidRDefault="00DC47DF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C47DF" w:rsidRDefault="00DC47DF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C47DF" w:rsidRPr="00657F93" w:rsidRDefault="00DC47DF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DC47DF" w:rsidRDefault="00DC47DF" w:rsidP="00DB0623">
            <w:pPr>
              <w:ind w:right="-108"/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084013" w:rsidRDefault="00084013" w:rsidP="00F92EF5">
      <w:pPr>
        <w:jc w:val="right"/>
        <w:rPr>
          <w:rFonts w:ascii="Times New Roman" w:hAnsi="Times New Roman"/>
          <w:szCs w:val="26"/>
        </w:rPr>
      </w:pPr>
    </w:p>
    <w:p w:rsidR="00084013" w:rsidRDefault="00084013" w:rsidP="00F92EF5">
      <w:pPr>
        <w:jc w:val="right"/>
        <w:rPr>
          <w:rFonts w:ascii="Times New Roman" w:hAnsi="Times New Roman"/>
          <w:szCs w:val="26"/>
        </w:rPr>
      </w:pPr>
    </w:p>
    <w:p w:rsidR="00084013" w:rsidRDefault="00084013" w:rsidP="00F92EF5">
      <w:pPr>
        <w:jc w:val="right"/>
        <w:rPr>
          <w:rFonts w:ascii="Times New Roman" w:hAnsi="Times New Roman"/>
          <w:szCs w:val="26"/>
        </w:rPr>
      </w:pPr>
    </w:p>
    <w:p w:rsidR="00084013" w:rsidRDefault="00084013" w:rsidP="00F92EF5">
      <w:pPr>
        <w:jc w:val="right"/>
        <w:rPr>
          <w:rFonts w:ascii="Times New Roman" w:hAnsi="Times New Roman"/>
          <w:szCs w:val="26"/>
        </w:rPr>
      </w:pPr>
    </w:p>
    <w:p w:rsidR="00084013" w:rsidRDefault="00084013" w:rsidP="00F92EF5">
      <w:pPr>
        <w:jc w:val="right"/>
        <w:rPr>
          <w:rFonts w:ascii="Times New Roman" w:hAnsi="Times New Roman"/>
          <w:szCs w:val="26"/>
        </w:rPr>
      </w:pPr>
    </w:p>
    <w:p w:rsidR="00084013" w:rsidRDefault="00084013" w:rsidP="00F92EF5">
      <w:pPr>
        <w:jc w:val="right"/>
        <w:rPr>
          <w:rFonts w:ascii="Times New Roman" w:hAnsi="Times New Roman"/>
          <w:szCs w:val="26"/>
        </w:rPr>
      </w:pPr>
    </w:p>
    <w:p w:rsidR="00084013" w:rsidRDefault="00084013" w:rsidP="00F92EF5">
      <w:pPr>
        <w:jc w:val="right"/>
        <w:rPr>
          <w:rFonts w:ascii="Times New Roman" w:hAnsi="Times New Roman"/>
          <w:szCs w:val="26"/>
        </w:rPr>
      </w:pPr>
    </w:p>
    <w:p w:rsidR="00084013" w:rsidRDefault="00084013" w:rsidP="00F92EF5">
      <w:pPr>
        <w:jc w:val="right"/>
        <w:rPr>
          <w:rFonts w:ascii="Times New Roman" w:hAnsi="Times New Roman"/>
          <w:szCs w:val="26"/>
        </w:rPr>
      </w:pPr>
    </w:p>
    <w:p w:rsidR="00E43DCA" w:rsidRPr="00E43DCA" w:rsidRDefault="00E43DCA" w:rsidP="00084013">
      <w:pPr>
        <w:ind w:left="5670"/>
        <w:rPr>
          <w:rFonts w:ascii="Times New Roman" w:hAnsi="Times New Roman"/>
          <w:szCs w:val="26"/>
        </w:rPr>
      </w:pPr>
      <w:r w:rsidRPr="00E43DCA">
        <w:rPr>
          <w:rFonts w:ascii="Times New Roman" w:hAnsi="Times New Roman"/>
          <w:szCs w:val="26"/>
        </w:rPr>
        <w:lastRenderedPageBreak/>
        <w:t xml:space="preserve">Приложение № 1 </w:t>
      </w:r>
    </w:p>
    <w:p w:rsidR="00E43DCA" w:rsidRPr="00E43DCA" w:rsidRDefault="00E43DCA" w:rsidP="00084013">
      <w:pPr>
        <w:ind w:left="5670"/>
        <w:rPr>
          <w:rFonts w:ascii="Times New Roman" w:hAnsi="Times New Roman"/>
          <w:szCs w:val="26"/>
        </w:rPr>
      </w:pPr>
      <w:r w:rsidRPr="00E43DCA">
        <w:rPr>
          <w:rFonts w:ascii="Times New Roman" w:hAnsi="Times New Roman"/>
          <w:szCs w:val="26"/>
        </w:rPr>
        <w:t xml:space="preserve">к постановлению администрации Чебоксарского района </w:t>
      </w:r>
    </w:p>
    <w:p w:rsidR="00E43DCA" w:rsidRPr="00E43DCA" w:rsidRDefault="00E43DCA" w:rsidP="00084013">
      <w:pPr>
        <w:ind w:left="5670"/>
        <w:rPr>
          <w:rFonts w:ascii="Times New Roman" w:hAnsi="Times New Roman"/>
          <w:szCs w:val="26"/>
        </w:rPr>
      </w:pPr>
      <w:r w:rsidRPr="00E43DCA">
        <w:rPr>
          <w:rFonts w:ascii="Times New Roman" w:hAnsi="Times New Roman"/>
          <w:szCs w:val="26"/>
        </w:rPr>
        <w:t>Чувашской Республики</w:t>
      </w:r>
    </w:p>
    <w:p w:rsidR="00E43DCA" w:rsidRPr="00E43DCA" w:rsidRDefault="00E43DCA" w:rsidP="00084013">
      <w:pPr>
        <w:ind w:left="5103"/>
        <w:rPr>
          <w:rFonts w:ascii="Times New Roman" w:hAnsi="Times New Roman"/>
          <w:szCs w:val="26"/>
        </w:rPr>
      </w:pPr>
    </w:p>
    <w:p w:rsidR="00D16477" w:rsidRPr="00AD39A4" w:rsidRDefault="00E43DCA" w:rsidP="00084013">
      <w:pPr>
        <w:ind w:left="5670"/>
        <w:rPr>
          <w:rFonts w:ascii="Times New Roman" w:hAnsi="Times New Roman"/>
          <w:sz w:val="24"/>
          <w:szCs w:val="24"/>
        </w:rPr>
      </w:pPr>
      <w:r w:rsidRPr="00E43DCA">
        <w:rPr>
          <w:rFonts w:ascii="Times New Roman" w:hAnsi="Times New Roman"/>
          <w:szCs w:val="26"/>
        </w:rPr>
        <w:t>__</w:t>
      </w:r>
      <w:r w:rsidR="00D16477" w:rsidRPr="00E43DCA">
        <w:rPr>
          <w:rFonts w:ascii="Times New Roman" w:hAnsi="Times New Roman"/>
          <w:szCs w:val="26"/>
        </w:rPr>
        <w:t>_____</w:t>
      </w:r>
      <w:r w:rsidRPr="00E43DCA">
        <w:rPr>
          <w:rFonts w:ascii="Times New Roman" w:hAnsi="Times New Roman"/>
          <w:szCs w:val="26"/>
        </w:rPr>
        <w:t>__</w:t>
      </w:r>
      <w:r w:rsidR="00D16477" w:rsidRPr="00E43DCA">
        <w:rPr>
          <w:rFonts w:ascii="Times New Roman" w:hAnsi="Times New Roman"/>
          <w:szCs w:val="26"/>
        </w:rPr>
        <w:t>____ №__</w:t>
      </w:r>
      <w:r w:rsidRPr="00E43DCA">
        <w:rPr>
          <w:rFonts w:ascii="Times New Roman" w:hAnsi="Times New Roman"/>
          <w:szCs w:val="26"/>
        </w:rPr>
        <w:t>__</w:t>
      </w:r>
      <w:r w:rsidR="00D16477" w:rsidRPr="00E43DCA">
        <w:rPr>
          <w:rFonts w:ascii="Times New Roman" w:hAnsi="Times New Roman"/>
          <w:szCs w:val="26"/>
        </w:rPr>
        <w:t>__</w:t>
      </w:r>
    </w:p>
    <w:p w:rsidR="00D16477" w:rsidRPr="00AD39A4" w:rsidRDefault="00D16477" w:rsidP="00D16477">
      <w:pPr>
        <w:jc w:val="right"/>
        <w:rPr>
          <w:rFonts w:ascii="Times New Roman" w:hAnsi="Times New Roman"/>
          <w:sz w:val="24"/>
          <w:szCs w:val="24"/>
        </w:rPr>
      </w:pPr>
    </w:p>
    <w:p w:rsidR="00A63DA0" w:rsidRPr="00AD39A4" w:rsidRDefault="00A63DA0" w:rsidP="00D16477">
      <w:pPr>
        <w:jc w:val="right"/>
        <w:rPr>
          <w:rFonts w:ascii="Times New Roman" w:hAnsi="Times New Roman"/>
          <w:sz w:val="24"/>
          <w:szCs w:val="24"/>
        </w:rPr>
      </w:pPr>
    </w:p>
    <w:p w:rsidR="007D3841" w:rsidRPr="00AD39A4" w:rsidRDefault="007D3841" w:rsidP="00DC71CD">
      <w:pPr>
        <w:rPr>
          <w:rFonts w:ascii="Times New Roman" w:hAnsi="Times New Roman"/>
          <w:sz w:val="24"/>
          <w:szCs w:val="24"/>
        </w:rPr>
      </w:pPr>
    </w:p>
    <w:p w:rsidR="0049349F" w:rsidRDefault="004B0DBD" w:rsidP="002C4A4C">
      <w:pPr>
        <w:jc w:val="center"/>
        <w:rPr>
          <w:rFonts w:ascii="Times New Roman" w:hAnsi="Times New Roman"/>
          <w:szCs w:val="26"/>
        </w:rPr>
      </w:pPr>
      <w:r w:rsidRPr="002C4A4C">
        <w:rPr>
          <w:rFonts w:ascii="Times New Roman" w:hAnsi="Times New Roman"/>
          <w:szCs w:val="26"/>
        </w:rPr>
        <w:t xml:space="preserve">Перечень </w:t>
      </w:r>
      <w:r w:rsidR="0049349F">
        <w:rPr>
          <w:rFonts w:ascii="Times New Roman" w:hAnsi="Times New Roman"/>
          <w:szCs w:val="26"/>
        </w:rPr>
        <w:t xml:space="preserve">учреждений, </w:t>
      </w:r>
    </w:p>
    <w:p w:rsidR="0049349F" w:rsidRDefault="0049349F" w:rsidP="002C4A4C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 </w:t>
      </w:r>
      <w:proofErr w:type="gramStart"/>
      <w:r>
        <w:rPr>
          <w:rFonts w:ascii="Times New Roman" w:hAnsi="Times New Roman"/>
          <w:szCs w:val="26"/>
        </w:rPr>
        <w:t>базе</w:t>
      </w:r>
      <w:proofErr w:type="gramEnd"/>
      <w:r>
        <w:rPr>
          <w:rFonts w:ascii="Times New Roman" w:hAnsi="Times New Roman"/>
          <w:szCs w:val="26"/>
        </w:rPr>
        <w:t xml:space="preserve"> которых создаются </w:t>
      </w:r>
      <w:r w:rsidRPr="00DA068F">
        <w:rPr>
          <w:rFonts w:ascii="Times New Roman" w:hAnsi="Times New Roman"/>
          <w:szCs w:val="26"/>
        </w:rPr>
        <w:t>пункт</w:t>
      </w:r>
      <w:r>
        <w:rPr>
          <w:rFonts w:ascii="Times New Roman" w:hAnsi="Times New Roman"/>
          <w:szCs w:val="26"/>
        </w:rPr>
        <w:t>ы</w:t>
      </w:r>
      <w:r w:rsidRPr="00DA068F">
        <w:rPr>
          <w:rFonts w:ascii="Times New Roman" w:hAnsi="Times New Roman"/>
          <w:szCs w:val="26"/>
        </w:rPr>
        <w:t xml:space="preserve"> временного размещения</w:t>
      </w:r>
      <w:r w:rsidRPr="002C4A4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граждан, </w:t>
      </w:r>
    </w:p>
    <w:p w:rsidR="0049349F" w:rsidRDefault="0049349F" w:rsidP="002C4A4C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эвакуируемых с территории Луганской и Донецкой народных республик,</w:t>
      </w:r>
      <w:r w:rsidRPr="00DA068F">
        <w:rPr>
          <w:rFonts w:ascii="Times New Roman" w:hAnsi="Times New Roman"/>
          <w:szCs w:val="26"/>
        </w:rPr>
        <w:t xml:space="preserve"> </w:t>
      </w:r>
    </w:p>
    <w:p w:rsidR="002C4A4C" w:rsidRDefault="0049349F" w:rsidP="002C4A4C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территории Чебоксарского района Чувашской Республики</w:t>
      </w:r>
    </w:p>
    <w:p w:rsidR="0049349F" w:rsidRDefault="0049349F" w:rsidP="002C4A4C">
      <w:pPr>
        <w:jc w:val="center"/>
        <w:rPr>
          <w:sz w:val="18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17"/>
        <w:gridCol w:w="2552"/>
        <w:gridCol w:w="2835"/>
      </w:tblGrid>
      <w:tr w:rsidR="002C4A4C" w:rsidRPr="0043563E" w:rsidTr="002C4A4C">
        <w:trPr>
          <w:trHeight w:val="312"/>
        </w:trPr>
        <w:tc>
          <w:tcPr>
            <w:tcW w:w="455" w:type="pct"/>
            <w:vMerge w:val="restart"/>
            <w:vAlign w:val="center"/>
          </w:tcPr>
          <w:p w:rsidR="002C4A4C" w:rsidRPr="0049349F" w:rsidRDefault="002C4A4C" w:rsidP="002C4A4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49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C4A4C" w:rsidRPr="0049349F" w:rsidRDefault="002C4A4C" w:rsidP="002C4A4C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49349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349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9349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pct"/>
            <w:vMerge w:val="restart"/>
            <w:vAlign w:val="center"/>
          </w:tcPr>
          <w:p w:rsidR="0049349F" w:rsidRPr="0049349F" w:rsidRDefault="0049349F" w:rsidP="002C4A4C">
            <w:pPr>
              <w:tabs>
                <w:tab w:val="center" w:pos="4153"/>
                <w:tab w:val="right" w:pos="8306"/>
              </w:tabs>
              <w:ind w:left="-75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4A4C" w:rsidRPr="0049349F" w:rsidRDefault="002C4A4C" w:rsidP="002C4A4C">
            <w:pPr>
              <w:tabs>
                <w:tab w:val="center" w:pos="4153"/>
                <w:tab w:val="right" w:pos="8306"/>
              </w:tabs>
              <w:ind w:left="-75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49F">
              <w:rPr>
                <w:rFonts w:ascii="Times New Roman" w:hAnsi="Times New Roman"/>
                <w:bCs/>
                <w:sz w:val="24"/>
                <w:szCs w:val="24"/>
              </w:rPr>
              <w:t>Фактический адрес учреждения</w:t>
            </w:r>
          </w:p>
          <w:p w:rsidR="002C4A4C" w:rsidRPr="0049349F" w:rsidRDefault="002C4A4C" w:rsidP="002C4A4C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pct"/>
            <w:vMerge w:val="restart"/>
            <w:vAlign w:val="center"/>
          </w:tcPr>
          <w:p w:rsidR="002C4A4C" w:rsidRPr="0049349F" w:rsidRDefault="002C4A4C" w:rsidP="002C4A4C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9F">
              <w:rPr>
                <w:rFonts w:ascii="Times New Roman" w:hAnsi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15" w:type="pct"/>
            <w:vMerge w:val="restart"/>
            <w:vAlign w:val="center"/>
          </w:tcPr>
          <w:p w:rsidR="0049349F" w:rsidRPr="0049349F" w:rsidRDefault="002C4A4C" w:rsidP="00B177EB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49F">
              <w:rPr>
                <w:rFonts w:ascii="Times New Roman" w:hAnsi="Times New Roman"/>
                <w:bCs/>
                <w:sz w:val="24"/>
                <w:szCs w:val="24"/>
              </w:rPr>
              <w:t xml:space="preserve">Вместимость </w:t>
            </w:r>
          </w:p>
          <w:p w:rsidR="002C4A4C" w:rsidRPr="0049349F" w:rsidRDefault="002C4A4C" w:rsidP="00B177EB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9F">
              <w:rPr>
                <w:rFonts w:ascii="Times New Roman" w:hAnsi="Times New Roman"/>
                <w:bCs/>
                <w:sz w:val="24"/>
                <w:szCs w:val="24"/>
              </w:rPr>
              <w:t>(человек)</w:t>
            </w:r>
          </w:p>
        </w:tc>
      </w:tr>
      <w:tr w:rsidR="002C4A4C" w:rsidRPr="0043563E" w:rsidTr="002C4A4C">
        <w:trPr>
          <w:trHeight w:val="312"/>
        </w:trPr>
        <w:tc>
          <w:tcPr>
            <w:tcW w:w="455" w:type="pct"/>
            <w:vMerge/>
            <w:vAlign w:val="center"/>
          </w:tcPr>
          <w:p w:rsidR="002C4A4C" w:rsidRPr="002C4A4C" w:rsidRDefault="002C4A4C" w:rsidP="002C4A4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6" w:type="pct"/>
            <w:vMerge/>
            <w:vAlign w:val="center"/>
          </w:tcPr>
          <w:p w:rsidR="002C4A4C" w:rsidRPr="002C4A4C" w:rsidRDefault="002C4A4C" w:rsidP="002C4A4C">
            <w:pPr>
              <w:tabs>
                <w:tab w:val="center" w:pos="4153"/>
                <w:tab w:val="right" w:pos="8306"/>
              </w:tabs>
              <w:ind w:left="-75" w:right="-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2C4A4C" w:rsidRPr="002C4A4C" w:rsidRDefault="002C4A4C" w:rsidP="002C4A4C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pct"/>
            <w:vMerge/>
            <w:vAlign w:val="center"/>
          </w:tcPr>
          <w:p w:rsidR="002C4A4C" w:rsidRPr="002C4A4C" w:rsidRDefault="002C4A4C" w:rsidP="002C4A4C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4A4C" w:rsidRPr="0043563E" w:rsidTr="0049349F">
        <w:trPr>
          <w:trHeight w:val="517"/>
        </w:trPr>
        <w:tc>
          <w:tcPr>
            <w:tcW w:w="455" w:type="pct"/>
            <w:vMerge/>
            <w:vAlign w:val="center"/>
          </w:tcPr>
          <w:p w:rsidR="002C4A4C" w:rsidRPr="002C4A4C" w:rsidRDefault="002C4A4C" w:rsidP="002C4A4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6" w:type="pct"/>
            <w:vMerge/>
            <w:vAlign w:val="center"/>
          </w:tcPr>
          <w:p w:rsidR="002C4A4C" w:rsidRPr="002C4A4C" w:rsidRDefault="002C4A4C" w:rsidP="002C4A4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2C4A4C" w:rsidRPr="002C4A4C" w:rsidRDefault="002C4A4C" w:rsidP="002C4A4C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pct"/>
            <w:vMerge/>
            <w:vAlign w:val="center"/>
          </w:tcPr>
          <w:p w:rsidR="002C4A4C" w:rsidRPr="002C4A4C" w:rsidRDefault="002C4A4C" w:rsidP="002C4A4C">
            <w:pPr>
              <w:tabs>
                <w:tab w:val="center" w:pos="4153"/>
                <w:tab w:val="center" w:pos="4677"/>
                <w:tab w:val="right" w:pos="8306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4A4C" w:rsidRPr="0043563E" w:rsidTr="002C4A4C">
        <w:trPr>
          <w:trHeight w:val="159"/>
        </w:trPr>
        <w:tc>
          <w:tcPr>
            <w:tcW w:w="455" w:type="pct"/>
            <w:vAlign w:val="center"/>
          </w:tcPr>
          <w:p w:rsidR="002C4A4C" w:rsidRPr="002C4A4C" w:rsidRDefault="002C4A4C" w:rsidP="002C4A4C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66" w:type="pct"/>
            <w:vAlign w:val="center"/>
          </w:tcPr>
          <w:p w:rsidR="002C4A4C" w:rsidRPr="00B177EB" w:rsidRDefault="002C4A4C" w:rsidP="002C4A4C">
            <w:pPr>
              <w:tabs>
                <w:tab w:val="center" w:pos="4153"/>
                <w:tab w:val="right" w:pos="8306"/>
              </w:tabs>
              <w:ind w:left="-8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EB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Чебоксарский район, </w:t>
            </w:r>
          </w:p>
          <w:p w:rsidR="00B177EB" w:rsidRDefault="002C4A4C" w:rsidP="002C4A4C">
            <w:pPr>
              <w:tabs>
                <w:tab w:val="center" w:pos="4153"/>
                <w:tab w:val="right" w:pos="8306"/>
              </w:tabs>
              <w:ind w:left="-82" w:right="-110"/>
              <w:jc w:val="center"/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B177EB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="00B177EB" w:rsidRPr="00B177EB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>Вурманкасы</w:t>
            </w:r>
            <w:proofErr w:type="spellEnd"/>
            <w:r w:rsidR="00B177EB" w:rsidRPr="00B177EB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C4A4C" w:rsidRPr="002C4A4C" w:rsidRDefault="00B177EB" w:rsidP="00B177EB">
            <w:pPr>
              <w:tabs>
                <w:tab w:val="center" w:pos="4153"/>
                <w:tab w:val="right" w:pos="8306"/>
              </w:tabs>
              <w:ind w:left="-8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EB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>ул. Березка,</w:t>
            </w:r>
            <w:r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B177EB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>д. 2-а</w:t>
            </w:r>
            <w:r w:rsidR="002C4A4C">
              <w:rPr>
                <w:rFonts w:ascii="Open Sans" w:hAnsi="Open Sans"/>
                <w:b/>
                <w:bCs/>
                <w:color w:val="212121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364" w:type="pct"/>
            <w:vAlign w:val="center"/>
          </w:tcPr>
          <w:p w:rsidR="00B177EB" w:rsidRDefault="002C4A4C" w:rsidP="002C4A4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Санаторий-профилакторий «Мечта» ЧГПУ </w:t>
            </w:r>
          </w:p>
          <w:p w:rsidR="002C4A4C" w:rsidRDefault="002C4A4C" w:rsidP="002C4A4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И.Я. Яковлева</w:t>
            </w:r>
          </w:p>
          <w:p w:rsidR="0049349F" w:rsidRPr="002C4A4C" w:rsidRDefault="0049349F" w:rsidP="002C4A4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vAlign w:val="center"/>
          </w:tcPr>
          <w:p w:rsidR="002C4A4C" w:rsidRPr="002C4A4C" w:rsidRDefault="00B177EB" w:rsidP="002C4A4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C4A4C" w:rsidRPr="0043563E" w:rsidTr="002C4A4C">
        <w:trPr>
          <w:trHeight w:val="159"/>
        </w:trPr>
        <w:tc>
          <w:tcPr>
            <w:tcW w:w="455" w:type="pct"/>
            <w:vAlign w:val="center"/>
          </w:tcPr>
          <w:p w:rsidR="002C4A4C" w:rsidRPr="002C4A4C" w:rsidRDefault="002C4A4C" w:rsidP="002C4A4C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66" w:type="pct"/>
            <w:vAlign w:val="center"/>
          </w:tcPr>
          <w:p w:rsidR="00594AE7" w:rsidRPr="00B177EB" w:rsidRDefault="00594AE7" w:rsidP="00594AE7">
            <w:pPr>
              <w:tabs>
                <w:tab w:val="center" w:pos="4153"/>
                <w:tab w:val="right" w:pos="8306"/>
              </w:tabs>
              <w:ind w:left="-8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EB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Чебоксарский район, </w:t>
            </w:r>
          </w:p>
          <w:p w:rsidR="00594AE7" w:rsidRDefault="00594AE7" w:rsidP="00594AE7">
            <w:pPr>
              <w:tabs>
                <w:tab w:val="center" w:pos="4153"/>
                <w:tab w:val="right" w:pos="8306"/>
              </w:tabs>
              <w:ind w:left="-82" w:right="-110"/>
              <w:jc w:val="center"/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B177EB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B177EB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>Вурманкасы</w:t>
            </w:r>
            <w:proofErr w:type="spellEnd"/>
            <w:r w:rsidRPr="00B177EB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C4A4C" w:rsidRPr="002C4A4C" w:rsidRDefault="00594AE7" w:rsidP="00594AE7">
            <w:pPr>
              <w:tabs>
                <w:tab w:val="center" w:pos="4153"/>
                <w:tab w:val="right" w:pos="8306"/>
              </w:tabs>
              <w:ind w:left="-8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EB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Вега, </w:t>
            </w:r>
            <w:r w:rsidRPr="00B177EB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Open Sans" w:hAnsi="Open Sans"/>
                <w:b/>
                <w:bCs/>
                <w:color w:val="212121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364" w:type="pct"/>
            <w:vAlign w:val="center"/>
          </w:tcPr>
          <w:p w:rsidR="009E63DA" w:rsidRDefault="00594AE7" w:rsidP="00594AE7">
            <w:pPr>
              <w:tabs>
                <w:tab w:val="center" w:pos="4153"/>
                <w:tab w:val="right" w:pos="8306"/>
              </w:tabs>
              <w:jc w:val="center"/>
              <w:rPr>
                <w:rFonts w:ascii="Open Sans" w:hAnsi="Open Sans"/>
                <w:b/>
                <w:bCs/>
                <w:color w:val="212121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="00765866">
              <w:rPr>
                <w:rFonts w:ascii="Times New Roman" w:hAnsi="Times New Roman"/>
                <w:sz w:val="24"/>
                <w:szCs w:val="24"/>
              </w:rPr>
              <w:t xml:space="preserve">ЧР «Социально-оздоровительный центр граждан пожилого возраста и инвалидов «Вега» Министерства труда и </w:t>
            </w:r>
            <w:proofErr w:type="gramStart"/>
            <w:r w:rsidR="00765866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="00765866">
              <w:rPr>
                <w:rFonts w:ascii="Times New Roman" w:hAnsi="Times New Roman"/>
                <w:sz w:val="24"/>
                <w:szCs w:val="24"/>
              </w:rPr>
              <w:t xml:space="preserve"> защиты Чувашской Республики</w:t>
            </w:r>
            <w:r>
              <w:rPr>
                <w:rFonts w:ascii="Open Sans" w:hAnsi="Open Sans"/>
                <w:b/>
                <w:bCs/>
                <w:color w:val="212121"/>
                <w:sz w:val="19"/>
                <w:szCs w:val="19"/>
                <w:shd w:val="clear" w:color="auto" w:fill="FFFFFF"/>
              </w:rPr>
              <w:t> </w:t>
            </w:r>
          </w:p>
          <w:p w:rsidR="009E63DA" w:rsidRPr="002C4A4C" w:rsidRDefault="009E63DA" w:rsidP="00594AE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vAlign w:val="center"/>
          </w:tcPr>
          <w:p w:rsidR="002C4A4C" w:rsidRPr="002C4A4C" w:rsidRDefault="00765866" w:rsidP="002C4A4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929E1" w:rsidRPr="0043563E" w:rsidTr="002C4A4C">
        <w:trPr>
          <w:trHeight w:val="159"/>
        </w:trPr>
        <w:tc>
          <w:tcPr>
            <w:tcW w:w="455" w:type="pct"/>
            <w:vAlign w:val="center"/>
          </w:tcPr>
          <w:p w:rsidR="008929E1" w:rsidRPr="002C4A4C" w:rsidRDefault="008929E1" w:rsidP="008929E1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66" w:type="pct"/>
            <w:vAlign w:val="center"/>
          </w:tcPr>
          <w:p w:rsidR="008929E1" w:rsidRPr="00B177EB" w:rsidRDefault="008929E1" w:rsidP="008929E1">
            <w:pPr>
              <w:tabs>
                <w:tab w:val="center" w:pos="4153"/>
                <w:tab w:val="right" w:pos="8306"/>
              </w:tabs>
              <w:ind w:left="-8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EB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Чебоксарский район, </w:t>
            </w:r>
          </w:p>
          <w:p w:rsidR="00A3696F" w:rsidRDefault="00865DBC" w:rsidP="00865DBC">
            <w:pPr>
              <w:tabs>
                <w:tab w:val="center" w:pos="4153"/>
                <w:tab w:val="right" w:pos="8306"/>
              </w:tabs>
              <w:ind w:left="-82" w:right="-110"/>
              <w:jc w:val="center"/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>Хыркасы</w:t>
            </w:r>
            <w:proofErr w:type="spellEnd"/>
            <w:r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>, ул. Лесная, д. 1</w:t>
            </w:r>
          </w:p>
          <w:p w:rsidR="008929E1" w:rsidRPr="002C4A4C" w:rsidRDefault="008929E1" w:rsidP="00865DBC">
            <w:pPr>
              <w:tabs>
                <w:tab w:val="center" w:pos="4153"/>
                <w:tab w:val="right" w:pos="8306"/>
              </w:tabs>
              <w:ind w:left="-82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8929E1" w:rsidRDefault="00865DBC" w:rsidP="008929E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«Жемчужина Чувашии»</w:t>
            </w:r>
          </w:p>
          <w:p w:rsidR="008929E1" w:rsidRPr="002C4A4C" w:rsidRDefault="008929E1" w:rsidP="008929E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vAlign w:val="center"/>
          </w:tcPr>
          <w:p w:rsidR="008929E1" w:rsidRPr="002C4A4C" w:rsidRDefault="00A3696F" w:rsidP="00A3696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</w:t>
            </w:r>
          </w:p>
        </w:tc>
      </w:tr>
    </w:tbl>
    <w:p w:rsidR="00426704" w:rsidRDefault="00426704" w:rsidP="002C4A4C">
      <w:pPr>
        <w:pStyle w:val="Style5"/>
        <w:widowControl/>
        <w:tabs>
          <w:tab w:val="left" w:pos="976"/>
        </w:tabs>
        <w:spacing w:line="240" w:lineRule="auto"/>
        <w:ind w:right="11" w:firstLine="709"/>
        <w:rPr>
          <w:rStyle w:val="FontStyle14"/>
        </w:rPr>
      </w:pPr>
      <w:r>
        <w:rPr>
          <w:rStyle w:val="FontStyle14"/>
        </w:rPr>
        <w:br/>
      </w:r>
    </w:p>
    <w:sectPr w:rsidR="00426704" w:rsidSect="00FD51E9">
      <w:footerReference w:type="default" r:id="rId8"/>
      <w:type w:val="evenPage"/>
      <w:pgSz w:w="11907" w:h="16840"/>
      <w:pgMar w:top="567" w:right="567" w:bottom="567" w:left="1701" w:header="1134" w:footer="9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6F" w:rsidRDefault="00A3696F">
      <w:r>
        <w:separator/>
      </w:r>
    </w:p>
  </w:endnote>
  <w:endnote w:type="continuationSeparator" w:id="0">
    <w:p w:rsidR="00A3696F" w:rsidRDefault="00A3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6F" w:rsidRDefault="00A3696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6F" w:rsidRDefault="00A3696F">
      <w:r>
        <w:separator/>
      </w:r>
    </w:p>
  </w:footnote>
  <w:footnote w:type="continuationSeparator" w:id="0">
    <w:p w:rsidR="00A3696F" w:rsidRDefault="00A36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E140B6B"/>
    <w:multiLevelType w:val="hybridMultilevel"/>
    <w:tmpl w:val="6292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73ED2C60"/>
    <w:multiLevelType w:val="hybridMultilevel"/>
    <w:tmpl w:val="5A32A8C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40"/>
    <w:rsid w:val="000331AC"/>
    <w:rsid w:val="00036D23"/>
    <w:rsid w:val="00084013"/>
    <w:rsid w:val="000930F2"/>
    <w:rsid w:val="000945B9"/>
    <w:rsid w:val="00096BAD"/>
    <w:rsid w:val="000A539F"/>
    <w:rsid w:val="000A7A55"/>
    <w:rsid w:val="000B2461"/>
    <w:rsid w:val="000D575A"/>
    <w:rsid w:val="000D6529"/>
    <w:rsid w:val="000E2583"/>
    <w:rsid w:val="00107F11"/>
    <w:rsid w:val="0012493E"/>
    <w:rsid w:val="0013671F"/>
    <w:rsid w:val="001460B2"/>
    <w:rsid w:val="00150DCD"/>
    <w:rsid w:val="00161EC6"/>
    <w:rsid w:val="0017767D"/>
    <w:rsid w:val="0019387C"/>
    <w:rsid w:val="001A4D80"/>
    <w:rsid w:val="001F74F6"/>
    <w:rsid w:val="002137F9"/>
    <w:rsid w:val="002141BE"/>
    <w:rsid w:val="002279D9"/>
    <w:rsid w:val="00245502"/>
    <w:rsid w:val="002531C4"/>
    <w:rsid w:val="00262E95"/>
    <w:rsid w:val="00262F06"/>
    <w:rsid w:val="002652DF"/>
    <w:rsid w:val="00274367"/>
    <w:rsid w:val="0028164B"/>
    <w:rsid w:val="002863DC"/>
    <w:rsid w:val="00290372"/>
    <w:rsid w:val="002A12D9"/>
    <w:rsid w:val="002B0423"/>
    <w:rsid w:val="002B09B0"/>
    <w:rsid w:val="002B2366"/>
    <w:rsid w:val="002C4A4C"/>
    <w:rsid w:val="003213E5"/>
    <w:rsid w:val="00342ED8"/>
    <w:rsid w:val="00355C3A"/>
    <w:rsid w:val="0036165F"/>
    <w:rsid w:val="003652FF"/>
    <w:rsid w:val="00365F01"/>
    <w:rsid w:val="00367432"/>
    <w:rsid w:val="003763BE"/>
    <w:rsid w:val="003C255F"/>
    <w:rsid w:val="003C7636"/>
    <w:rsid w:val="003C7EAC"/>
    <w:rsid w:val="003F2F13"/>
    <w:rsid w:val="003F5BE4"/>
    <w:rsid w:val="00426704"/>
    <w:rsid w:val="00462425"/>
    <w:rsid w:val="00466C7A"/>
    <w:rsid w:val="00473E7D"/>
    <w:rsid w:val="0049349F"/>
    <w:rsid w:val="004B030A"/>
    <w:rsid w:val="004B0DBD"/>
    <w:rsid w:val="004D2D4A"/>
    <w:rsid w:val="004E7A4A"/>
    <w:rsid w:val="00504082"/>
    <w:rsid w:val="005247FC"/>
    <w:rsid w:val="00527375"/>
    <w:rsid w:val="0054071A"/>
    <w:rsid w:val="0054305F"/>
    <w:rsid w:val="00544076"/>
    <w:rsid w:val="005445CB"/>
    <w:rsid w:val="00550894"/>
    <w:rsid w:val="00563971"/>
    <w:rsid w:val="005767AC"/>
    <w:rsid w:val="00577E16"/>
    <w:rsid w:val="005913E8"/>
    <w:rsid w:val="00591B6B"/>
    <w:rsid w:val="00594AE7"/>
    <w:rsid w:val="005A69CC"/>
    <w:rsid w:val="005B364B"/>
    <w:rsid w:val="005B442E"/>
    <w:rsid w:val="005B50CB"/>
    <w:rsid w:val="005F16B6"/>
    <w:rsid w:val="005F17FC"/>
    <w:rsid w:val="005F7629"/>
    <w:rsid w:val="006161B6"/>
    <w:rsid w:val="00657F93"/>
    <w:rsid w:val="00686156"/>
    <w:rsid w:val="00687291"/>
    <w:rsid w:val="006C5F14"/>
    <w:rsid w:val="006D17C0"/>
    <w:rsid w:val="0070442D"/>
    <w:rsid w:val="007046D2"/>
    <w:rsid w:val="00722E8D"/>
    <w:rsid w:val="00742199"/>
    <w:rsid w:val="0076051A"/>
    <w:rsid w:val="00761894"/>
    <w:rsid w:val="007636D7"/>
    <w:rsid w:val="00765866"/>
    <w:rsid w:val="00797FA0"/>
    <w:rsid w:val="007B1509"/>
    <w:rsid w:val="007D3841"/>
    <w:rsid w:val="007D5892"/>
    <w:rsid w:val="007F72D9"/>
    <w:rsid w:val="00805EC7"/>
    <w:rsid w:val="0082018F"/>
    <w:rsid w:val="0082053E"/>
    <w:rsid w:val="00851CAF"/>
    <w:rsid w:val="00854E05"/>
    <w:rsid w:val="00865DBC"/>
    <w:rsid w:val="008801D3"/>
    <w:rsid w:val="008929E1"/>
    <w:rsid w:val="008B52FE"/>
    <w:rsid w:val="008B61AB"/>
    <w:rsid w:val="008E2BE5"/>
    <w:rsid w:val="008F4E4D"/>
    <w:rsid w:val="008F5F8F"/>
    <w:rsid w:val="00911878"/>
    <w:rsid w:val="00916F24"/>
    <w:rsid w:val="00930640"/>
    <w:rsid w:val="00932A85"/>
    <w:rsid w:val="009372F3"/>
    <w:rsid w:val="00945834"/>
    <w:rsid w:val="00950CC7"/>
    <w:rsid w:val="009625EA"/>
    <w:rsid w:val="00965B82"/>
    <w:rsid w:val="009743F4"/>
    <w:rsid w:val="00994371"/>
    <w:rsid w:val="0099789E"/>
    <w:rsid w:val="009A49FB"/>
    <w:rsid w:val="009B2462"/>
    <w:rsid w:val="009B5917"/>
    <w:rsid w:val="009C7106"/>
    <w:rsid w:val="009D54D5"/>
    <w:rsid w:val="009D6852"/>
    <w:rsid w:val="009E63DA"/>
    <w:rsid w:val="00A02364"/>
    <w:rsid w:val="00A0391D"/>
    <w:rsid w:val="00A229BE"/>
    <w:rsid w:val="00A258DC"/>
    <w:rsid w:val="00A305FA"/>
    <w:rsid w:val="00A31ECB"/>
    <w:rsid w:val="00A36053"/>
    <w:rsid w:val="00A3696F"/>
    <w:rsid w:val="00A508C7"/>
    <w:rsid w:val="00A527F6"/>
    <w:rsid w:val="00A556A3"/>
    <w:rsid w:val="00A63DA0"/>
    <w:rsid w:val="00A716C5"/>
    <w:rsid w:val="00AA1CA5"/>
    <w:rsid w:val="00AB04A3"/>
    <w:rsid w:val="00AD00E8"/>
    <w:rsid w:val="00AD02C4"/>
    <w:rsid w:val="00AD39A4"/>
    <w:rsid w:val="00AD5B14"/>
    <w:rsid w:val="00B177EB"/>
    <w:rsid w:val="00B21053"/>
    <w:rsid w:val="00B34F45"/>
    <w:rsid w:val="00B56F08"/>
    <w:rsid w:val="00BA3CED"/>
    <w:rsid w:val="00BA404C"/>
    <w:rsid w:val="00BA57F7"/>
    <w:rsid w:val="00BA79B2"/>
    <w:rsid w:val="00BC4C72"/>
    <w:rsid w:val="00BC6A77"/>
    <w:rsid w:val="00C03E17"/>
    <w:rsid w:val="00C06C06"/>
    <w:rsid w:val="00C12FEA"/>
    <w:rsid w:val="00C24312"/>
    <w:rsid w:val="00C56883"/>
    <w:rsid w:val="00C612FC"/>
    <w:rsid w:val="00C719F7"/>
    <w:rsid w:val="00C76DB8"/>
    <w:rsid w:val="00C90A91"/>
    <w:rsid w:val="00CA6ABA"/>
    <w:rsid w:val="00CB5D86"/>
    <w:rsid w:val="00CB7E29"/>
    <w:rsid w:val="00CD56A1"/>
    <w:rsid w:val="00CE6366"/>
    <w:rsid w:val="00D0435E"/>
    <w:rsid w:val="00D16477"/>
    <w:rsid w:val="00D41134"/>
    <w:rsid w:val="00D61F6B"/>
    <w:rsid w:val="00D6264D"/>
    <w:rsid w:val="00D804B3"/>
    <w:rsid w:val="00D94834"/>
    <w:rsid w:val="00DA068F"/>
    <w:rsid w:val="00DA186F"/>
    <w:rsid w:val="00DB0623"/>
    <w:rsid w:val="00DB1E8E"/>
    <w:rsid w:val="00DB7D01"/>
    <w:rsid w:val="00DC47DF"/>
    <w:rsid w:val="00DC71CD"/>
    <w:rsid w:val="00DD2530"/>
    <w:rsid w:val="00DD69C5"/>
    <w:rsid w:val="00DD7499"/>
    <w:rsid w:val="00DE328D"/>
    <w:rsid w:val="00DE756C"/>
    <w:rsid w:val="00DF761C"/>
    <w:rsid w:val="00E125E5"/>
    <w:rsid w:val="00E2256A"/>
    <w:rsid w:val="00E32194"/>
    <w:rsid w:val="00E417C9"/>
    <w:rsid w:val="00E43DCA"/>
    <w:rsid w:val="00E50A32"/>
    <w:rsid w:val="00E84612"/>
    <w:rsid w:val="00E9054D"/>
    <w:rsid w:val="00E93C96"/>
    <w:rsid w:val="00EE065D"/>
    <w:rsid w:val="00EF41C7"/>
    <w:rsid w:val="00F05298"/>
    <w:rsid w:val="00F37EAE"/>
    <w:rsid w:val="00F616A1"/>
    <w:rsid w:val="00F66B32"/>
    <w:rsid w:val="00F71918"/>
    <w:rsid w:val="00F8553E"/>
    <w:rsid w:val="00F85A36"/>
    <w:rsid w:val="00F90917"/>
    <w:rsid w:val="00F92EF5"/>
    <w:rsid w:val="00F94FD0"/>
    <w:rsid w:val="00FD51E9"/>
    <w:rsid w:val="00FE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05F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4B0DBD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05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305F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4305F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54305F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B0DBD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4B0DBD"/>
  </w:style>
  <w:style w:type="paragraph" w:styleId="a9">
    <w:name w:val="Body Text"/>
    <w:basedOn w:val="a"/>
    <w:link w:val="aa"/>
    <w:uiPriority w:val="99"/>
    <w:rsid w:val="004B0DB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4B0DBD"/>
    <w:rPr>
      <w:sz w:val="24"/>
      <w:szCs w:val="24"/>
    </w:rPr>
  </w:style>
  <w:style w:type="paragraph" w:styleId="ab">
    <w:name w:val="List Paragraph"/>
    <w:basedOn w:val="a"/>
    <w:uiPriority w:val="34"/>
    <w:qFormat/>
    <w:rsid w:val="00F37EAE"/>
    <w:pPr>
      <w:ind w:left="720"/>
      <w:contextualSpacing/>
    </w:pPr>
  </w:style>
  <w:style w:type="paragraph" w:styleId="ac">
    <w:name w:val="No Spacing"/>
    <w:uiPriority w:val="1"/>
    <w:qFormat/>
    <w:rsid w:val="002C4A4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2C4A4C"/>
    <w:pPr>
      <w:widowControl w:val="0"/>
      <w:autoSpaceDE w:val="0"/>
      <w:autoSpaceDN w:val="0"/>
      <w:adjustRightInd w:val="0"/>
      <w:spacing w:line="321" w:lineRule="exact"/>
      <w:ind w:firstLine="71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C4A4C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2C4A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390</TotalTime>
  <Pages>2</Pages>
  <Words>316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Сармосов С.Н..</dc:creator>
  <cp:lastModifiedBy>chgo</cp:lastModifiedBy>
  <cp:revision>28</cp:revision>
  <cp:lastPrinted>2022-04-05T08:50:00Z</cp:lastPrinted>
  <dcterms:created xsi:type="dcterms:W3CDTF">2021-04-09T13:39:00Z</dcterms:created>
  <dcterms:modified xsi:type="dcterms:W3CDTF">2022-04-05T09:00:00Z</dcterms:modified>
</cp:coreProperties>
</file>