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1C3700" w:rsidRDefault="00DA1A9E" w:rsidP="001C37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7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6F07" w:rsidRPr="001C3700" w:rsidRDefault="004D69C4" w:rsidP="001C3700">
      <w:pPr>
        <w:pStyle w:val="3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C3700">
        <w:rPr>
          <w:rFonts w:ascii="Times New Roman" w:hAnsi="Times New Roman"/>
          <w:b/>
          <w:sz w:val="28"/>
          <w:szCs w:val="28"/>
        </w:rPr>
        <w:t>к</w:t>
      </w:r>
      <w:r w:rsidR="00DA1A9E" w:rsidRPr="001C3700">
        <w:rPr>
          <w:rFonts w:ascii="Times New Roman" w:hAnsi="Times New Roman"/>
          <w:b/>
          <w:sz w:val="28"/>
          <w:szCs w:val="28"/>
        </w:rPr>
        <w:t xml:space="preserve"> проекту </w:t>
      </w:r>
      <w:r w:rsidR="00E37497" w:rsidRPr="001C3700">
        <w:rPr>
          <w:rFonts w:ascii="Times New Roman" w:hAnsi="Times New Roman"/>
          <w:b/>
          <w:sz w:val="28"/>
          <w:szCs w:val="28"/>
        </w:rPr>
        <w:t>решения Чебоксарского городского Собрания депутатов</w:t>
      </w:r>
      <w:r w:rsidR="00DA1A9E" w:rsidRPr="001C3700">
        <w:rPr>
          <w:rFonts w:ascii="Times New Roman" w:hAnsi="Times New Roman"/>
          <w:b/>
          <w:sz w:val="28"/>
          <w:szCs w:val="28"/>
        </w:rPr>
        <w:t xml:space="preserve"> </w:t>
      </w:r>
      <w:r w:rsidR="00506F73">
        <w:rPr>
          <w:rFonts w:ascii="Times New Roman" w:hAnsi="Times New Roman"/>
          <w:b/>
          <w:sz w:val="28"/>
          <w:szCs w:val="28"/>
        </w:rPr>
        <w:br/>
      </w:r>
      <w:r w:rsidR="001866D9" w:rsidRPr="001C3700">
        <w:rPr>
          <w:rFonts w:ascii="Times New Roman" w:hAnsi="Times New Roman"/>
          <w:b/>
          <w:sz w:val="28"/>
          <w:szCs w:val="28"/>
        </w:rPr>
        <w:t>«</w:t>
      </w:r>
      <w:r w:rsidR="00625E0B" w:rsidRPr="001C3700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</w:t>
      </w:r>
      <w:r w:rsidR="00F85E67">
        <w:rPr>
          <w:rFonts w:ascii="Times New Roman" w:hAnsi="Times New Roman"/>
          <w:b/>
          <w:sz w:val="28"/>
          <w:szCs w:val="28"/>
        </w:rPr>
        <w:t>земельном</w:t>
      </w:r>
      <w:r w:rsidR="00625E0B" w:rsidRPr="001C3700">
        <w:rPr>
          <w:rFonts w:ascii="Times New Roman" w:hAnsi="Times New Roman"/>
          <w:b/>
          <w:sz w:val="28"/>
          <w:szCs w:val="28"/>
        </w:rPr>
        <w:t xml:space="preserve"> контроле</w:t>
      </w:r>
      <w:r w:rsidR="001866D9" w:rsidRPr="001C3700">
        <w:rPr>
          <w:rFonts w:ascii="Times New Roman" w:hAnsi="Times New Roman"/>
          <w:b/>
          <w:sz w:val="28"/>
          <w:szCs w:val="28"/>
        </w:rPr>
        <w:t>»</w:t>
      </w:r>
    </w:p>
    <w:p w:rsidR="00191D43" w:rsidRPr="001C3700" w:rsidRDefault="00191D43" w:rsidP="00FA1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44B" w:rsidRPr="0004244B" w:rsidRDefault="00057331" w:rsidP="00042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700">
        <w:rPr>
          <w:rFonts w:ascii="Times New Roman" w:hAnsi="Times New Roman"/>
          <w:sz w:val="28"/>
          <w:szCs w:val="28"/>
        </w:rPr>
        <w:t>П</w:t>
      </w:r>
      <w:r w:rsidR="003A22EC" w:rsidRPr="001C3700">
        <w:rPr>
          <w:rFonts w:ascii="Times New Roman" w:hAnsi="Times New Roman"/>
          <w:sz w:val="28"/>
          <w:szCs w:val="28"/>
        </w:rPr>
        <w:t xml:space="preserve">роект </w:t>
      </w:r>
      <w:r w:rsidR="00E37497" w:rsidRPr="001C3700">
        <w:rPr>
          <w:rFonts w:ascii="Times New Roman" w:hAnsi="Times New Roman"/>
          <w:sz w:val="28"/>
          <w:szCs w:val="28"/>
        </w:rPr>
        <w:t>решения Чебоксарского городского Собрания депутатов</w:t>
      </w:r>
      <w:r w:rsidR="00C21CBE" w:rsidRPr="001C3700">
        <w:rPr>
          <w:rFonts w:ascii="Times New Roman" w:hAnsi="Times New Roman"/>
          <w:sz w:val="28"/>
          <w:szCs w:val="28"/>
        </w:rPr>
        <w:t xml:space="preserve"> </w:t>
      </w:r>
      <w:r w:rsidR="00AA5DEB">
        <w:rPr>
          <w:rFonts w:ascii="Times New Roman" w:hAnsi="Times New Roman"/>
          <w:sz w:val="28"/>
          <w:szCs w:val="28"/>
        </w:rPr>
        <w:br/>
      </w:r>
      <w:r w:rsidRPr="001C3700">
        <w:rPr>
          <w:rFonts w:ascii="Times New Roman" w:hAnsi="Times New Roman"/>
          <w:sz w:val="28"/>
          <w:szCs w:val="28"/>
        </w:rPr>
        <w:t>«</w:t>
      </w:r>
      <w:r w:rsidR="00625E0B" w:rsidRPr="001C3700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F85E67">
        <w:rPr>
          <w:rFonts w:ascii="Times New Roman" w:hAnsi="Times New Roman"/>
          <w:sz w:val="28"/>
          <w:szCs w:val="28"/>
        </w:rPr>
        <w:t>земельном</w:t>
      </w:r>
      <w:r w:rsidR="00625E0B" w:rsidRPr="001C3700">
        <w:rPr>
          <w:rFonts w:ascii="Times New Roman" w:hAnsi="Times New Roman"/>
          <w:sz w:val="28"/>
          <w:szCs w:val="28"/>
        </w:rPr>
        <w:t xml:space="preserve"> контроле</w:t>
      </w:r>
      <w:r w:rsidRPr="001C3700">
        <w:rPr>
          <w:rFonts w:ascii="Times New Roman" w:hAnsi="Times New Roman"/>
          <w:sz w:val="28"/>
          <w:szCs w:val="28"/>
        </w:rPr>
        <w:t xml:space="preserve">» (далее – проект решения) </w:t>
      </w:r>
      <w:r w:rsidR="00C21CBE" w:rsidRPr="001C3700">
        <w:rPr>
          <w:rFonts w:ascii="Times New Roman" w:hAnsi="Times New Roman"/>
          <w:sz w:val="28"/>
          <w:szCs w:val="28"/>
        </w:rPr>
        <w:t xml:space="preserve">разработан </w:t>
      </w:r>
      <w:r w:rsidR="004E7CC0" w:rsidRPr="001C3700">
        <w:rPr>
          <w:rFonts w:ascii="Times New Roman" w:hAnsi="Times New Roman"/>
          <w:sz w:val="28"/>
          <w:szCs w:val="28"/>
        </w:rPr>
        <w:t xml:space="preserve">в целях </w:t>
      </w:r>
      <w:r w:rsidR="00625E0B" w:rsidRPr="001C3700">
        <w:rPr>
          <w:rFonts w:ascii="Times New Roman" w:hAnsi="Times New Roman"/>
          <w:sz w:val="28"/>
          <w:szCs w:val="28"/>
        </w:rPr>
        <w:t xml:space="preserve">реализации положений Федерального закона от 31.07.2020 № 248-ФЗ </w:t>
      </w:r>
      <w:r w:rsidR="00500A42" w:rsidRPr="001C3700">
        <w:rPr>
          <w:rFonts w:ascii="Times New Roman" w:hAnsi="Times New Roman"/>
          <w:sz w:val="28"/>
          <w:szCs w:val="28"/>
        </w:rPr>
        <w:t xml:space="preserve">«О государственном контроле (надзоре) </w:t>
      </w:r>
      <w:r w:rsidR="00075CF0">
        <w:rPr>
          <w:rFonts w:ascii="Times New Roman" w:hAnsi="Times New Roman"/>
          <w:sz w:val="28"/>
          <w:szCs w:val="28"/>
        </w:rPr>
        <w:br/>
      </w:r>
      <w:r w:rsidR="00500A42" w:rsidRPr="001C3700">
        <w:rPr>
          <w:rFonts w:ascii="Times New Roman" w:hAnsi="Times New Roman"/>
          <w:sz w:val="28"/>
          <w:szCs w:val="28"/>
        </w:rPr>
        <w:t>и муниципальном контроле в Российской Федерации</w:t>
      </w:r>
      <w:r w:rsidR="004E7CC0" w:rsidRPr="001C3700">
        <w:rPr>
          <w:rFonts w:ascii="Times New Roman" w:hAnsi="Times New Roman"/>
          <w:sz w:val="28"/>
          <w:szCs w:val="28"/>
        </w:rPr>
        <w:t>»</w:t>
      </w:r>
      <w:r w:rsidR="0004244B"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="00A12776" w:rsidRPr="001C3700">
        <w:rPr>
          <w:rFonts w:ascii="Times New Roman" w:hAnsi="Times New Roman"/>
          <w:sz w:val="28"/>
          <w:szCs w:val="28"/>
        </w:rPr>
        <w:t>,</w:t>
      </w:r>
      <w:r w:rsidR="003C6EF6" w:rsidRPr="001C3700">
        <w:rPr>
          <w:rFonts w:ascii="Times New Roman" w:hAnsi="Times New Roman"/>
          <w:sz w:val="28"/>
          <w:szCs w:val="28"/>
        </w:rPr>
        <w:t xml:space="preserve"> </w:t>
      </w:r>
      <w:r w:rsidR="00A12776" w:rsidRPr="0004244B">
        <w:rPr>
          <w:rFonts w:ascii="Times New Roman" w:hAnsi="Times New Roman"/>
          <w:sz w:val="28"/>
          <w:szCs w:val="28"/>
        </w:rPr>
        <w:t xml:space="preserve">статьи </w:t>
      </w:r>
      <w:r w:rsidR="00F85E67" w:rsidRPr="0004244B">
        <w:rPr>
          <w:rFonts w:ascii="Times New Roman" w:hAnsi="Times New Roman"/>
          <w:sz w:val="28"/>
          <w:szCs w:val="28"/>
        </w:rPr>
        <w:t>72</w:t>
      </w:r>
      <w:r w:rsidR="00A12776" w:rsidRPr="0004244B">
        <w:rPr>
          <w:rFonts w:ascii="Times New Roman" w:hAnsi="Times New Roman"/>
          <w:sz w:val="28"/>
          <w:szCs w:val="28"/>
        </w:rPr>
        <w:t xml:space="preserve"> </w:t>
      </w:r>
      <w:r w:rsidR="00F85E67" w:rsidRPr="0004244B">
        <w:rPr>
          <w:rFonts w:ascii="Times New Roman" w:hAnsi="Times New Roman"/>
          <w:sz w:val="28"/>
          <w:szCs w:val="28"/>
        </w:rPr>
        <w:t>Земельного</w:t>
      </w:r>
      <w:r w:rsidR="00A12776" w:rsidRPr="0004244B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4244B" w:rsidRPr="0004244B">
        <w:rPr>
          <w:rFonts w:ascii="Times New Roman" w:hAnsi="Times New Roman"/>
          <w:sz w:val="28"/>
          <w:szCs w:val="28"/>
        </w:rPr>
        <w:t xml:space="preserve"> </w:t>
      </w:r>
      <w:r w:rsidR="00075CF0">
        <w:rPr>
          <w:rFonts w:ascii="Times New Roman" w:hAnsi="Times New Roman"/>
          <w:sz w:val="28"/>
          <w:szCs w:val="28"/>
        </w:rPr>
        <w:br/>
      </w:r>
      <w:r w:rsidR="0004244B" w:rsidRPr="0004244B">
        <w:rPr>
          <w:rFonts w:ascii="Times New Roman" w:hAnsi="Times New Roman"/>
          <w:sz w:val="28"/>
          <w:szCs w:val="28"/>
        </w:rPr>
        <w:t xml:space="preserve">и в связи с существенными изменениями государственной политики в сфере муниципального контроля. </w:t>
      </w:r>
      <w:proofErr w:type="gramEnd"/>
    </w:p>
    <w:p w:rsidR="003D447C" w:rsidRPr="00FA15A6" w:rsidRDefault="003D447C" w:rsidP="00FA1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5A6">
        <w:rPr>
          <w:rFonts w:ascii="Times New Roman" w:hAnsi="Times New Roman"/>
          <w:sz w:val="28"/>
          <w:szCs w:val="28"/>
        </w:rPr>
        <w:t>В рамках масштабной реформы сферы контрольно-надзорной деятельности принят Федеральный закон</w:t>
      </w:r>
      <w:r w:rsidR="00AA5DEB" w:rsidRPr="00FA15A6">
        <w:rPr>
          <w:rFonts w:ascii="Times New Roman" w:hAnsi="Times New Roman"/>
          <w:sz w:val="28"/>
          <w:szCs w:val="28"/>
        </w:rPr>
        <w:t xml:space="preserve"> </w:t>
      </w:r>
      <w:r w:rsidRPr="00FA15A6">
        <w:rPr>
          <w:rFonts w:ascii="Times New Roman" w:hAnsi="Times New Roman"/>
          <w:sz w:val="28"/>
          <w:szCs w:val="28"/>
        </w:rPr>
        <w:t xml:space="preserve">№ 248-ФЗ, устанавливающий новый порядок организации и осуществления, в том числе муниципального контроля. Новый </w:t>
      </w:r>
      <w:r w:rsidR="00AA5DEB" w:rsidRPr="00FA15A6">
        <w:rPr>
          <w:rFonts w:ascii="Times New Roman" w:hAnsi="Times New Roman"/>
          <w:sz w:val="28"/>
          <w:szCs w:val="28"/>
        </w:rPr>
        <w:t xml:space="preserve">федеральный </w:t>
      </w:r>
      <w:r w:rsidRPr="00FA15A6">
        <w:rPr>
          <w:rFonts w:ascii="Times New Roman" w:hAnsi="Times New Roman"/>
          <w:sz w:val="28"/>
          <w:szCs w:val="28"/>
        </w:rPr>
        <w:t>закон вн</w:t>
      </w:r>
      <w:r w:rsidR="00AA5DEB" w:rsidRPr="00FA15A6">
        <w:rPr>
          <w:rFonts w:ascii="Times New Roman" w:hAnsi="Times New Roman"/>
          <w:sz w:val="28"/>
          <w:szCs w:val="28"/>
        </w:rPr>
        <w:t>ес</w:t>
      </w:r>
      <w:r w:rsidRPr="00FA15A6">
        <w:rPr>
          <w:rFonts w:ascii="Times New Roman" w:hAnsi="Times New Roman"/>
          <w:sz w:val="28"/>
          <w:szCs w:val="28"/>
        </w:rPr>
        <w:t xml:space="preserve"> ряд нововведений.</w:t>
      </w:r>
    </w:p>
    <w:p w:rsidR="003D447C" w:rsidRPr="00FA15A6" w:rsidRDefault="00AA5DEB" w:rsidP="00FA1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5A6">
        <w:rPr>
          <w:rFonts w:ascii="Times New Roman" w:hAnsi="Times New Roman"/>
          <w:sz w:val="28"/>
          <w:szCs w:val="28"/>
        </w:rPr>
        <w:t>Так, п</w:t>
      </w:r>
      <w:r w:rsidR="003D447C" w:rsidRPr="00FA15A6">
        <w:rPr>
          <w:rFonts w:ascii="Times New Roman" w:hAnsi="Times New Roman"/>
          <w:sz w:val="28"/>
          <w:szCs w:val="28"/>
        </w:rPr>
        <w:t>од муниципальным контролем в</w:t>
      </w:r>
      <w:r w:rsidRPr="00FA15A6">
        <w:rPr>
          <w:rFonts w:ascii="Times New Roman" w:hAnsi="Times New Roman"/>
          <w:sz w:val="28"/>
          <w:szCs w:val="28"/>
        </w:rPr>
        <w:t xml:space="preserve"> Федеральном з</w:t>
      </w:r>
      <w:r w:rsidR="003D447C" w:rsidRPr="00FA15A6">
        <w:rPr>
          <w:rFonts w:ascii="Times New Roman" w:hAnsi="Times New Roman"/>
          <w:sz w:val="28"/>
          <w:szCs w:val="28"/>
        </w:rPr>
        <w:t xml:space="preserve">аконе </w:t>
      </w:r>
      <w:r w:rsidRPr="00FA15A6">
        <w:rPr>
          <w:rFonts w:ascii="Times New Roman" w:hAnsi="Times New Roman"/>
          <w:sz w:val="28"/>
          <w:szCs w:val="28"/>
        </w:rPr>
        <w:br/>
      </w:r>
      <w:r w:rsidR="003D447C" w:rsidRPr="00FA15A6">
        <w:rPr>
          <w:rFonts w:ascii="Times New Roman" w:hAnsi="Times New Roman"/>
          <w:sz w:val="28"/>
          <w:szCs w:val="28"/>
        </w:rPr>
        <w:t>№ 248-ФЗ</w:t>
      </w:r>
      <w:r w:rsidRPr="00FA15A6">
        <w:rPr>
          <w:rFonts w:ascii="Times New Roman" w:hAnsi="Times New Roman"/>
          <w:sz w:val="28"/>
          <w:szCs w:val="28"/>
        </w:rPr>
        <w:t xml:space="preserve"> </w:t>
      </w:r>
      <w:r w:rsidR="003D447C" w:rsidRPr="00FA15A6">
        <w:rPr>
          <w:rFonts w:ascii="Times New Roman" w:hAnsi="Times New Roman"/>
          <w:sz w:val="28"/>
          <w:szCs w:val="28"/>
        </w:rPr>
        <w:t>понимается деятельность контрольных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04244B" w:rsidRPr="00FA15A6" w:rsidRDefault="0004244B" w:rsidP="00FA15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5A6"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Уставом города Чебоксары – столицы Чувашской Республики, принятым решением Чебоксарского городского Собрания депутатов от 30.11.2005 № 40, Регламентом Чебоксарского городского Собрания депутатов, утверждённым решением Чебоксарского городского Собрания депутатов от 24.12.2020 </w:t>
      </w:r>
      <w:r w:rsidRPr="00FA15A6">
        <w:rPr>
          <w:rFonts w:ascii="Times New Roman" w:hAnsi="Times New Roman"/>
          <w:sz w:val="28"/>
          <w:szCs w:val="28"/>
        </w:rPr>
        <w:br/>
        <w:t>№ 99.</w:t>
      </w:r>
    </w:p>
    <w:p w:rsidR="00BB5037" w:rsidRPr="005412A9" w:rsidRDefault="00BB5037" w:rsidP="003E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Проект </w:t>
      </w:r>
      <w:r w:rsidR="00057331" w:rsidRPr="003D447C">
        <w:rPr>
          <w:rFonts w:ascii="Times New Roman" w:hAnsi="Times New Roman"/>
          <w:sz w:val="28"/>
          <w:szCs w:val="28"/>
        </w:rPr>
        <w:t>решения</w:t>
      </w:r>
      <w:r w:rsidRPr="003D447C">
        <w:rPr>
          <w:rFonts w:ascii="Times New Roman" w:hAnsi="Times New Roman"/>
          <w:sz w:val="28"/>
          <w:szCs w:val="28"/>
        </w:rPr>
        <w:t xml:space="preserve"> соответствует требованиям федерального </w:t>
      </w:r>
      <w:r w:rsidR="00AA5DEB">
        <w:rPr>
          <w:rFonts w:ascii="Times New Roman" w:hAnsi="Times New Roman"/>
          <w:sz w:val="28"/>
          <w:szCs w:val="28"/>
        </w:rPr>
        <w:br/>
      </w:r>
      <w:r w:rsidRPr="003D447C">
        <w:rPr>
          <w:rFonts w:ascii="Times New Roman" w:hAnsi="Times New Roman"/>
          <w:sz w:val="28"/>
          <w:szCs w:val="28"/>
        </w:rPr>
        <w:t xml:space="preserve">и регионального законодательства, муниципальным правовым актам города Чебоксары, в том числе </w:t>
      </w:r>
      <w:r w:rsidR="002477D9" w:rsidRPr="003D447C">
        <w:rPr>
          <w:rFonts w:ascii="Times New Roman" w:hAnsi="Times New Roman"/>
          <w:sz w:val="28"/>
          <w:szCs w:val="28"/>
        </w:rPr>
        <w:t xml:space="preserve">Положению о порядке подготовки решений Чебоксарского городского Собрания депутатов, утвержденному решением </w:t>
      </w:r>
      <w:r w:rsidR="002477D9" w:rsidRPr="005412A9">
        <w:rPr>
          <w:rFonts w:ascii="Times New Roman" w:hAnsi="Times New Roman"/>
          <w:sz w:val="28"/>
          <w:szCs w:val="28"/>
        </w:rPr>
        <w:t>Чебоксарского городского Собрания депутатов от 17.03.2006 № 145</w:t>
      </w:r>
      <w:r w:rsidRPr="005412A9">
        <w:rPr>
          <w:rFonts w:ascii="Times New Roman" w:hAnsi="Times New Roman"/>
          <w:sz w:val="28"/>
          <w:szCs w:val="28"/>
        </w:rPr>
        <w:t>.</w:t>
      </w:r>
    </w:p>
    <w:p w:rsidR="00BB5037" w:rsidRDefault="00BB5037" w:rsidP="003E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2A9">
        <w:rPr>
          <w:rFonts w:ascii="Times New Roman" w:hAnsi="Times New Roman"/>
          <w:sz w:val="28"/>
          <w:szCs w:val="28"/>
        </w:rPr>
        <w:t xml:space="preserve">В целях выявления воздействия проекта </w:t>
      </w:r>
      <w:r w:rsidR="00057331" w:rsidRPr="005412A9">
        <w:rPr>
          <w:rFonts w:ascii="Times New Roman" w:hAnsi="Times New Roman"/>
          <w:sz w:val="28"/>
          <w:szCs w:val="28"/>
        </w:rPr>
        <w:t>решения</w:t>
      </w:r>
      <w:r w:rsidRPr="005412A9">
        <w:rPr>
          <w:rFonts w:ascii="Times New Roman" w:hAnsi="Times New Roman"/>
          <w:sz w:val="28"/>
          <w:szCs w:val="28"/>
        </w:rPr>
        <w:t xml:space="preserve"> на субъекты предпринимательской деятельности </w:t>
      </w:r>
      <w:r w:rsidR="00F85E67">
        <w:rPr>
          <w:rFonts w:ascii="Times New Roman" w:hAnsi="Times New Roman"/>
          <w:sz w:val="28"/>
          <w:szCs w:val="28"/>
        </w:rPr>
        <w:t>с 10 по 24</w:t>
      </w:r>
      <w:r w:rsidR="001B6CD3">
        <w:rPr>
          <w:rFonts w:ascii="Times New Roman" w:hAnsi="Times New Roman"/>
          <w:sz w:val="28"/>
          <w:szCs w:val="28"/>
        </w:rPr>
        <w:t xml:space="preserve"> ноября 2021 </w:t>
      </w:r>
      <w:r w:rsidR="0004244B">
        <w:rPr>
          <w:rFonts w:ascii="Times New Roman" w:hAnsi="Times New Roman"/>
          <w:sz w:val="28"/>
          <w:szCs w:val="28"/>
        </w:rPr>
        <w:t xml:space="preserve">проведена </w:t>
      </w:r>
      <w:r w:rsidRPr="005412A9">
        <w:rPr>
          <w:rFonts w:ascii="Times New Roman" w:hAnsi="Times New Roman"/>
          <w:sz w:val="28"/>
          <w:szCs w:val="28"/>
        </w:rPr>
        <w:t xml:space="preserve">оценка регулирующего воздействия, </w:t>
      </w:r>
      <w:r w:rsidR="001B6CD3">
        <w:rPr>
          <w:rFonts w:ascii="Times New Roman" w:hAnsi="Times New Roman"/>
          <w:sz w:val="28"/>
          <w:szCs w:val="28"/>
        </w:rPr>
        <w:t>на выявление</w:t>
      </w:r>
      <w:r w:rsidRPr="005412A9">
        <w:rPr>
          <w:rFonts w:ascii="Times New Roman" w:hAnsi="Times New Roman"/>
          <w:sz w:val="28"/>
          <w:szCs w:val="28"/>
        </w:rPr>
        <w:t xml:space="preserve"> избыточны</w:t>
      </w:r>
      <w:r w:rsidR="001B6CD3">
        <w:rPr>
          <w:rFonts w:ascii="Times New Roman" w:hAnsi="Times New Roman"/>
          <w:sz w:val="28"/>
          <w:szCs w:val="28"/>
        </w:rPr>
        <w:t>х</w:t>
      </w:r>
      <w:r w:rsidRPr="005412A9">
        <w:rPr>
          <w:rFonts w:ascii="Times New Roman" w:hAnsi="Times New Roman"/>
          <w:sz w:val="28"/>
          <w:szCs w:val="28"/>
        </w:rPr>
        <w:t xml:space="preserve"> обязанности, запрет</w:t>
      </w:r>
      <w:r w:rsidR="001B6CD3">
        <w:rPr>
          <w:rFonts w:ascii="Times New Roman" w:hAnsi="Times New Roman"/>
          <w:sz w:val="28"/>
          <w:szCs w:val="28"/>
        </w:rPr>
        <w:t>ов</w:t>
      </w:r>
      <w:r w:rsidRPr="005412A9">
        <w:rPr>
          <w:rFonts w:ascii="Times New Roman" w:hAnsi="Times New Roman"/>
          <w:sz w:val="28"/>
          <w:szCs w:val="28"/>
        </w:rPr>
        <w:t xml:space="preserve"> и ограничени</w:t>
      </w:r>
      <w:r w:rsidR="001B6CD3">
        <w:rPr>
          <w:rFonts w:ascii="Times New Roman" w:hAnsi="Times New Roman"/>
          <w:sz w:val="28"/>
          <w:szCs w:val="28"/>
        </w:rPr>
        <w:t>й</w:t>
      </w:r>
      <w:r w:rsidRPr="005412A9">
        <w:rPr>
          <w:rFonts w:ascii="Times New Roman" w:hAnsi="Times New Roman"/>
          <w:sz w:val="28"/>
          <w:szCs w:val="28"/>
        </w:rPr>
        <w:t xml:space="preserve"> для субъектов предпринимательской деятельности</w:t>
      </w:r>
      <w:r w:rsidR="001B6CD3">
        <w:rPr>
          <w:rFonts w:ascii="Times New Roman" w:hAnsi="Times New Roman"/>
          <w:sz w:val="28"/>
          <w:szCs w:val="28"/>
        </w:rPr>
        <w:t>.</w:t>
      </w:r>
      <w:r w:rsidR="0004244B">
        <w:rPr>
          <w:rFonts w:ascii="Times New Roman" w:hAnsi="Times New Roman"/>
          <w:sz w:val="28"/>
          <w:szCs w:val="28"/>
        </w:rPr>
        <w:t xml:space="preserve"> Уведомление </w:t>
      </w:r>
      <w:r w:rsidR="0004244B" w:rsidRPr="00FA15A6">
        <w:rPr>
          <w:rFonts w:ascii="Times New Roman" w:hAnsi="Times New Roman"/>
          <w:sz w:val="28"/>
          <w:szCs w:val="28"/>
        </w:rPr>
        <w:t>о проведении публичных консультаций направлено в адрес заинтересованных лиц.</w:t>
      </w:r>
    </w:p>
    <w:p w:rsidR="0004244B" w:rsidRPr="0004244B" w:rsidRDefault="0004244B" w:rsidP="00042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44B">
        <w:rPr>
          <w:rFonts w:ascii="Times New Roman" w:hAnsi="Times New Roman"/>
          <w:sz w:val="28"/>
          <w:szCs w:val="28"/>
        </w:rPr>
        <w:t xml:space="preserve">За период проведения публичных консультаций письменные ответы </w:t>
      </w:r>
      <w:r w:rsidRPr="0004244B">
        <w:rPr>
          <w:rFonts w:ascii="Times New Roman" w:hAnsi="Times New Roman"/>
          <w:sz w:val="28"/>
          <w:szCs w:val="28"/>
        </w:rPr>
        <w:br/>
        <w:t>с указанием на отсутствие предложений и замечаний к проекту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FA15A6">
        <w:rPr>
          <w:rFonts w:ascii="Times New Roman" w:hAnsi="Times New Roman"/>
          <w:sz w:val="28"/>
          <w:szCs w:val="28"/>
        </w:rPr>
        <w:t xml:space="preserve"> поступили </w:t>
      </w:r>
      <w:r w:rsidRPr="0004244B">
        <w:rPr>
          <w:rFonts w:ascii="Times New Roman" w:hAnsi="Times New Roman"/>
          <w:sz w:val="28"/>
          <w:szCs w:val="28"/>
        </w:rPr>
        <w:t xml:space="preserve">от БУ «Чуваштехинвентаризация» Минэкономразвития Чувашии и Минэкономразвития Чувашии. </w:t>
      </w:r>
    </w:p>
    <w:p w:rsidR="0004244B" w:rsidRPr="0004244B" w:rsidRDefault="0004244B" w:rsidP="00042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44B">
        <w:rPr>
          <w:rFonts w:ascii="Times New Roman" w:hAnsi="Times New Roman"/>
          <w:sz w:val="28"/>
          <w:szCs w:val="28"/>
        </w:rPr>
        <w:lastRenderedPageBreak/>
        <w:t>Предложени</w:t>
      </w:r>
      <w:r>
        <w:rPr>
          <w:rFonts w:ascii="Times New Roman" w:hAnsi="Times New Roman"/>
          <w:sz w:val="28"/>
          <w:szCs w:val="28"/>
        </w:rPr>
        <w:t>я по внесению изменений в проект решения</w:t>
      </w:r>
      <w:r w:rsidRPr="0004244B">
        <w:rPr>
          <w:rFonts w:ascii="Times New Roman" w:hAnsi="Times New Roman"/>
          <w:sz w:val="28"/>
          <w:szCs w:val="28"/>
        </w:rPr>
        <w:t xml:space="preserve"> получены </w:t>
      </w:r>
      <w:r w:rsidR="00FA15A6">
        <w:rPr>
          <w:rFonts w:ascii="Times New Roman" w:hAnsi="Times New Roman"/>
          <w:sz w:val="28"/>
          <w:szCs w:val="28"/>
        </w:rPr>
        <w:br/>
        <w:t xml:space="preserve">от </w:t>
      </w:r>
      <w:r w:rsidRPr="0004244B">
        <w:rPr>
          <w:rFonts w:ascii="Times New Roman" w:hAnsi="Times New Roman"/>
          <w:sz w:val="28"/>
          <w:szCs w:val="28"/>
        </w:rPr>
        <w:t>МБУ «Управление территориального планирова</w:t>
      </w:r>
      <w:r w:rsidR="00FA15A6">
        <w:rPr>
          <w:rFonts w:ascii="Times New Roman" w:hAnsi="Times New Roman"/>
          <w:sz w:val="28"/>
          <w:szCs w:val="28"/>
        </w:rPr>
        <w:t xml:space="preserve">ния» города Чебоксары </w:t>
      </w:r>
      <w:r w:rsidR="00FA15A6">
        <w:rPr>
          <w:rFonts w:ascii="Times New Roman" w:hAnsi="Times New Roman"/>
          <w:sz w:val="28"/>
          <w:szCs w:val="28"/>
        </w:rPr>
        <w:br/>
      </w:r>
      <w:r w:rsidRPr="0004244B">
        <w:rPr>
          <w:rFonts w:ascii="Times New Roman" w:hAnsi="Times New Roman"/>
          <w:sz w:val="28"/>
          <w:szCs w:val="28"/>
        </w:rPr>
        <w:t>и Управления Росреестра по Чувашской Республике (учтены).</w:t>
      </w:r>
    </w:p>
    <w:p w:rsidR="00BB5037" w:rsidRPr="003D447C" w:rsidRDefault="00BB5037" w:rsidP="00AA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В случае подписания проекта </w:t>
      </w:r>
      <w:r w:rsidR="00057331" w:rsidRPr="003D447C">
        <w:rPr>
          <w:rFonts w:ascii="Times New Roman" w:hAnsi="Times New Roman"/>
          <w:sz w:val="28"/>
          <w:szCs w:val="28"/>
        </w:rPr>
        <w:t>решения</w:t>
      </w:r>
      <w:r w:rsidRPr="003D447C">
        <w:rPr>
          <w:rFonts w:ascii="Times New Roman" w:hAnsi="Times New Roman"/>
          <w:sz w:val="28"/>
          <w:szCs w:val="28"/>
        </w:rPr>
        <w:t xml:space="preserve"> </w:t>
      </w:r>
      <w:r w:rsidRPr="00471BB3">
        <w:rPr>
          <w:rFonts w:ascii="Times New Roman" w:hAnsi="Times New Roman"/>
          <w:sz w:val="28"/>
          <w:szCs w:val="28"/>
        </w:rPr>
        <w:t xml:space="preserve">внесение изменений в другие муниципальные правовые акты города Чебоксары, признание </w:t>
      </w:r>
      <w:r w:rsidR="00AA5DEB" w:rsidRPr="00471BB3">
        <w:rPr>
          <w:rFonts w:ascii="Times New Roman" w:hAnsi="Times New Roman"/>
          <w:sz w:val="28"/>
          <w:szCs w:val="28"/>
        </w:rPr>
        <w:br/>
      </w:r>
      <w:r w:rsidRPr="00471BB3">
        <w:rPr>
          <w:rFonts w:ascii="Times New Roman" w:hAnsi="Times New Roman"/>
          <w:sz w:val="28"/>
          <w:szCs w:val="28"/>
        </w:rPr>
        <w:t>их утратившими силу либо отмена не требуется.</w:t>
      </w:r>
    </w:p>
    <w:p w:rsidR="00DA1A9E" w:rsidRPr="001C3700" w:rsidRDefault="00BB5037" w:rsidP="00AA5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47C">
        <w:rPr>
          <w:rFonts w:ascii="Times New Roman" w:hAnsi="Times New Roman"/>
          <w:sz w:val="28"/>
          <w:szCs w:val="28"/>
        </w:rPr>
        <w:t xml:space="preserve">Принятие проекта </w:t>
      </w:r>
      <w:r w:rsidR="00057331" w:rsidRPr="003D447C">
        <w:rPr>
          <w:rFonts w:ascii="Times New Roman" w:hAnsi="Times New Roman"/>
          <w:sz w:val="28"/>
          <w:szCs w:val="28"/>
        </w:rPr>
        <w:t>решения</w:t>
      </w:r>
      <w:r w:rsidRPr="003D447C">
        <w:rPr>
          <w:rFonts w:ascii="Times New Roman" w:hAnsi="Times New Roman"/>
          <w:sz w:val="28"/>
          <w:szCs w:val="28"/>
        </w:rPr>
        <w:t xml:space="preserve"> не требует дополнительного финансирования из бюдж</w:t>
      </w:r>
      <w:r w:rsidRPr="001C3700">
        <w:rPr>
          <w:rFonts w:ascii="Times New Roman" w:hAnsi="Times New Roman"/>
          <w:sz w:val="28"/>
          <w:szCs w:val="28"/>
        </w:rPr>
        <w:t>ета города Чебоксары.</w:t>
      </w:r>
    </w:p>
    <w:p w:rsidR="00DE5BDA" w:rsidRDefault="00DE5BDA" w:rsidP="001C37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DEB" w:rsidRPr="001C3700" w:rsidRDefault="00AA5DEB" w:rsidP="001C37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FA4" w:rsidRDefault="00EC6FA4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Н</w:t>
      </w:r>
      <w:r w:rsidR="003C6EF6" w:rsidRPr="001C3700">
        <w:rPr>
          <w:rFonts w:ascii="Times New Roman" w:eastAsia="Arial Unicode MS" w:hAnsi="Times New Roman"/>
          <w:kern w:val="1"/>
          <w:sz w:val="28"/>
          <w:szCs w:val="28"/>
        </w:rPr>
        <w:t>ачальник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133F32">
        <w:rPr>
          <w:rFonts w:ascii="Times New Roman" w:eastAsia="Arial Unicode MS" w:hAnsi="Times New Roman"/>
          <w:kern w:val="1"/>
          <w:sz w:val="28"/>
          <w:szCs w:val="28"/>
        </w:rPr>
        <w:t xml:space="preserve">управления </w:t>
      </w:r>
    </w:p>
    <w:p w:rsidR="003C6EF6" w:rsidRPr="001C3700" w:rsidRDefault="00133F32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муниципального контроля</w:t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/>
          <w:kern w:val="1"/>
          <w:sz w:val="28"/>
          <w:szCs w:val="28"/>
        </w:rPr>
        <w:tab/>
        <w:t xml:space="preserve">      </w:t>
      </w:r>
      <w:r w:rsidR="00EC6FA4">
        <w:rPr>
          <w:rFonts w:ascii="Times New Roman" w:eastAsia="Arial Unicode MS" w:hAnsi="Times New Roman"/>
          <w:kern w:val="1"/>
          <w:sz w:val="28"/>
          <w:szCs w:val="28"/>
        </w:rPr>
        <w:t xml:space="preserve">                 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EC6FA4">
        <w:rPr>
          <w:rFonts w:ascii="Times New Roman" w:eastAsia="Arial Unicode MS" w:hAnsi="Times New Roman"/>
          <w:kern w:val="1"/>
          <w:sz w:val="28"/>
          <w:szCs w:val="28"/>
        </w:rPr>
        <w:t>Ю.Н. Афанасьев</w:t>
      </w:r>
    </w:p>
    <w:p w:rsidR="002477D9" w:rsidRDefault="002477D9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471BB3" w:rsidRDefault="00471BB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1B6CD3" w:rsidRDefault="001B6CD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  <w:bookmarkStart w:id="0" w:name="_GoBack"/>
      <w:bookmarkEnd w:id="0"/>
    </w:p>
    <w:p w:rsidR="001B6CD3" w:rsidRDefault="001B6CD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075CF0" w:rsidRDefault="00075CF0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1B6CD3" w:rsidRDefault="001B6CD3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FA15A6" w:rsidRDefault="00FA15A6" w:rsidP="00471BB3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4"/>
          <w:szCs w:val="24"/>
        </w:rPr>
      </w:pPr>
    </w:p>
    <w:p w:rsidR="00133F32" w:rsidRDefault="00FA15A6" w:rsidP="007D566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Макаров Д.О.</w:t>
      </w:r>
    </w:p>
    <w:p w:rsidR="00133F32" w:rsidRDefault="00133F32" w:rsidP="007D5660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23-38-00</w:t>
      </w:r>
    </w:p>
    <w:sectPr w:rsidR="00133F32" w:rsidSect="00F85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DB" w:rsidRDefault="00A70DDB" w:rsidP="00133F32">
      <w:pPr>
        <w:spacing w:after="0" w:line="240" w:lineRule="auto"/>
      </w:pPr>
      <w:r>
        <w:separator/>
      </w:r>
    </w:p>
  </w:endnote>
  <w:endnote w:type="continuationSeparator" w:id="0">
    <w:p w:rsidR="00A70DDB" w:rsidRDefault="00A70DDB" w:rsidP="001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DB" w:rsidRDefault="00A70DDB" w:rsidP="00133F32">
      <w:pPr>
        <w:spacing w:after="0" w:line="240" w:lineRule="auto"/>
      </w:pPr>
      <w:r>
        <w:separator/>
      </w:r>
    </w:p>
  </w:footnote>
  <w:footnote w:type="continuationSeparator" w:id="0">
    <w:p w:rsidR="00A70DDB" w:rsidRDefault="00A70DDB" w:rsidP="001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4244B"/>
    <w:rsid w:val="00057331"/>
    <w:rsid w:val="00075CF0"/>
    <w:rsid w:val="000908B5"/>
    <w:rsid w:val="000D7FB9"/>
    <w:rsid w:val="00106944"/>
    <w:rsid w:val="00133F32"/>
    <w:rsid w:val="00136F07"/>
    <w:rsid w:val="001553C3"/>
    <w:rsid w:val="001866D9"/>
    <w:rsid w:val="00191D43"/>
    <w:rsid w:val="001973E7"/>
    <w:rsid w:val="001B6CD3"/>
    <w:rsid w:val="001C3700"/>
    <w:rsid w:val="001E2914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E70A7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3C6EF6"/>
    <w:rsid w:val="003D447C"/>
    <w:rsid w:val="003E12E7"/>
    <w:rsid w:val="0042027A"/>
    <w:rsid w:val="00437542"/>
    <w:rsid w:val="00451E16"/>
    <w:rsid w:val="0045774C"/>
    <w:rsid w:val="00471BB3"/>
    <w:rsid w:val="00483803"/>
    <w:rsid w:val="004949AF"/>
    <w:rsid w:val="004B5426"/>
    <w:rsid w:val="004D09B6"/>
    <w:rsid w:val="004D69C4"/>
    <w:rsid w:val="004E7CC0"/>
    <w:rsid w:val="00500A42"/>
    <w:rsid w:val="00506F73"/>
    <w:rsid w:val="005153C1"/>
    <w:rsid w:val="00533ACF"/>
    <w:rsid w:val="00537617"/>
    <w:rsid w:val="005412A9"/>
    <w:rsid w:val="005413E7"/>
    <w:rsid w:val="00566EA1"/>
    <w:rsid w:val="00571918"/>
    <w:rsid w:val="005922A9"/>
    <w:rsid w:val="0059362F"/>
    <w:rsid w:val="005A096A"/>
    <w:rsid w:val="005B47A9"/>
    <w:rsid w:val="005E3BB5"/>
    <w:rsid w:val="005F23C8"/>
    <w:rsid w:val="005F2A5A"/>
    <w:rsid w:val="006251C2"/>
    <w:rsid w:val="006254CB"/>
    <w:rsid w:val="00625E0B"/>
    <w:rsid w:val="0063182E"/>
    <w:rsid w:val="00654733"/>
    <w:rsid w:val="00671621"/>
    <w:rsid w:val="00674102"/>
    <w:rsid w:val="006800C5"/>
    <w:rsid w:val="006E03FC"/>
    <w:rsid w:val="006F738E"/>
    <w:rsid w:val="00711054"/>
    <w:rsid w:val="00737D8C"/>
    <w:rsid w:val="00785A0E"/>
    <w:rsid w:val="0079587F"/>
    <w:rsid w:val="007A1B40"/>
    <w:rsid w:val="007C7695"/>
    <w:rsid w:val="007D5660"/>
    <w:rsid w:val="007F206A"/>
    <w:rsid w:val="00805484"/>
    <w:rsid w:val="008123B5"/>
    <w:rsid w:val="00823E46"/>
    <w:rsid w:val="00873935"/>
    <w:rsid w:val="00876EF3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4449F"/>
    <w:rsid w:val="00954CAA"/>
    <w:rsid w:val="00965221"/>
    <w:rsid w:val="009F0255"/>
    <w:rsid w:val="00A12776"/>
    <w:rsid w:val="00A33C31"/>
    <w:rsid w:val="00A70DDB"/>
    <w:rsid w:val="00A73893"/>
    <w:rsid w:val="00A9305F"/>
    <w:rsid w:val="00AA5DEB"/>
    <w:rsid w:val="00AB084E"/>
    <w:rsid w:val="00AC0ADE"/>
    <w:rsid w:val="00B26825"/>
    <w:rsid w:val="00B36F5A"/>
    <w:rsid w:val="00B37770"/>
    <w:rsid w:val="00B50476"/>
    <w:rsid w:val="00B722C3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325F9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C6FA4"/>
    <w:rsid w:val="00ED646E"/>
    <w:rsid w:val="00EF2710"/>
    <w:rsid w:val="00F326D0"/>
    <w:rsid w:val="00F51ED7"/>
    <w:rsid w:val="00F85E67"/>
    <w:rsid w:val="00FA15A6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3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3F32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424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3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3F32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424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CBC9-A311-4BD8-9126-770B01A5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umk9</cp:lastModifiedBy>
  <cp:revision>5</cp:revision>
  <cp:lastPrinted>2021-11-29T07:14:00Z</cp:lastPrinted>
  <dcterms:created xsi:type="dcterms:W3CDTF">2021-11-22T08:51:00Z</dcterms:created>
  <dcterms:modified xsi:type="dcterms:W3CDTF">2021-11-29T07:14:00Z</dcterms:modified>
</cp:coreProperties>
</file>