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4A" w:rsidRDefault="00EA6A4A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ПОЯСНИТЕЛЬНАЯ ЗАПИСКА</w:t>
      </w: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к проекту решения Чебоксарского городского Собрания депутатов</w:t>
      </w:r>
    </w:p>
    <w:p w:rsidR="00935410" w:rsidRDefault="00CB403D" w:rsidP="00935410">
      <w:pPr>
        <w:autoSpaceDE w:val="0"/>
        <w:autoSpaceDN w:val="0"/>
        <w:adjustRightInd w:val="0"/>
        <w:jc w:val="center"/>
        <w:rPr>
          <w:szCs w:val="28"/>
        </w:rPr>
      </w:pPr>
      <w:r w:rsidRPr="0074397A">
        <w:rPr>
          <w:szCs w:val="28"/>
        </w:rPr>
        <w:t>«</w:t>
      </w:r>
      <w:r w:rsidR="00EA6A4A" w:rsidRPr="00EA6A4A">
        <w:rPr>
          <w:szCs w:val="28"/>
        </w:rPr>
        <w:t xml:space="preserve">О </w:t>
      </w:r>
      <w:proofErr w:type="gramStart"/>
      <w:r w:rsidR="00EA6A4A" w:rsidRPr="00EA6A4A">
        <w:rPr>
          <w:szCs w:val="28"/>
        </w:rPr>
        <w:t>Соглашении</w:t>
      </w:r>
      <w:proofErr w:type="gramEnd"/>
      <w:r w:rsidR="00EA6A4A" w:rsidRPr="00EA6A4A">
        <w:rPr>
          <w:szCs w:val="28"/>
        </w:rPr>
        <w:t xml:space="preserve">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</w:t>
      </w:r>
      <w:r w:rsidR="000A1546">
        <w:rPr>
          <w:szCs w:val="28"/>
        </w:rPr>
        <w:t xml:space="preserve">» </w:t>
      </w:r>
    </w:p>
    <w:p w:rsidR="00CB403D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0A1546" w:rsidRDefault="00DD2FCB" w:rsidP="00EA6A4A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 w:rsidRPr="0074397A">
        <w:rPr>
          <w:szCs w:val="28"/>
        </w:rPr>
        <w:t>Проект решения «</w:t>
      </w:r>
      <w:r w:rsidR="000A1546" w:rsidRPr="000A1546">
        <w:rPr>
          <w:szCs w:val="28"/>
        </w:rPr>
        <w:t xml:space="preserve">О </w:t>
      </w:r>
      <w:proofErr w:type="gramStart"/>
      <w:r w:rsidR="00EA6A4A" w:rsidRPr="00EA6A4A">
        <w:rPr>
          <w:szCs w:val="28"/>
        </w:rPr>
        <w:t>Соглашении</w:t>
      </w:r>
      <w:proofErr w:type="gramEnd"/>
      <w:r w:rsidR="00EA6A4A" w:rsidRPr="00EA6A4A">
        <w:rPr>
          <w:szCs w:val="28"/>
        </w:rPr>
        <w:t xml:space="preserve">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</w:t>
      </w:r>
      <w:r w:rsidR="000A1546">
        <w:rPr>
          <w:szCs w:val="28"/>
        </w:rPr>
        <w:t xml:space="preserve">» подготовлен </w:t>
      </w:r>
      <w:r w:rsidR="00935410" w:rsidRPr="00935410">
        <w:rPr>
          <w:szCs w:val="28"/>
        </w:rPr>
        <w:t>в связи с</w:t>
      </w:r>
      <w:r w:rsidR="000A1546">
        <w:rPr>
          <w:szCs w:val="28"/>
        </w:rPr>
        <w:t xml:space="preserve"> поступлением в Чебоксарское городское Собрание депутатов письма </w:t>
      </w:r>
      <w:r w:rsidR="000A1546" w:rsidRPr="000A1546">
        <w:rPr>
          <w:szCs w:val="28"/>
        </w:rPr>
        <w:t>с Контрольно-счетной палаты Чувашской Республики о рассмотрении проекта Соглашения о передаче Контрольно-счетной палате Чувашской Республики полномочий по осуществлению внешнего муниципального финансового контроля в городе Чебоксары в рамках реализации Послания Главы Чувашской Республики Государственному Совету Чувашской Республики.</w:t>
      </w:r>
    </w:p>
    <w:p w:rsidR="000A1546" w:rsidRPr="000A1546" w:rsidRDefault="000A1546" w:rsidP="00EA6A4A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0A1546">
        <w:rPr>
          <w:szCs w:val="28"/>
        </w:rPr>
        <w:t>Согласно статье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  <w:r w:rsidRPr="000A1546">
        <w:rPr>
          <w:sz w:val="24"/>
        </w:rPr>
        <w:t xml:space="preserve"> </w:t>
      </w:r>
      <w:r w:rsidRPr="000A1546">
        <w:rPr>
          <w:szCs w:val="28"/>
        </w:rPr>
        <w:t>В</w:t>
      </w:r>
      <w:r w:rsidRPr="000A1546">
        <w:rPr>
          <w:sz w:val="24"/>
        </w:rPr>
        <w:t xml:space="preserve"> </w:t>
      </w:r>
      <w:r w:rsidRPr="000A1546">
        <w:rPr>
          <w:szCs w:val="28"/>
        </w:rPr>
        <w:t>соответствии с частью 12 статьи 3 указанного Федерального закона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p w:rsidR="000A1546" w:rsidRDefault="000A1546" w:rsidP="00EA6A4A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>
        <w:rPr>
          <w:szCs w:val="28"/>
        </w:rPr>
        <w:t xml:space="preserve">Настоящим проектом решения предлагается </w:t>
      </w:r>
      <w:r w:rsidR="00A17B90">
        <w:rPr>
          <w:szCs w:val="28"/>
        </w:rPr>
        <w:t>о</w:t>
      </w:r>
      <w:r w:rsidR="00A17B90" w:rsidRPr="00A17B90">
        <w:rPr>
          <w:szCs w:val="28"/>
        </w:rPr>
        <w:t>добрить прилагаемое к решению Соглашение о передаче полномочий по осуществлению внешнего муниципального финансового контроля в муниципальном образовании город Чебоксары</w:t>
      </w:r>
      <w:r w:rsidR="00EA6A4A">
        <w:rPr>
          <w:szCs w:val="28"/>
        </w:rPr>
        <w:t xml:space="preserve"> и н</w:t>
      </w:r>
      <w:r w:rsidR="00EA6A4A" w:rsidRPr="00EA6A4A">
        <w:rPr>
          <w:szCs w:val="28"/>
        </w:rPr>
        <w:t>аправить в Контрольно-счетную палату Чувашской Республики решение с приложением подписанного главой города Чебоксары</w:t>
      </w:r>
      <w:r w:rsidR="00FF533A">
        <w:rPr>
          <w:szCs w:val="28"/>
        </w:rPr>
        <w:t xml:space="preserve"> </w:t>
      </w:r>
      <w:r w:rsidR="00FF533A" w:rsidRPr="00FF533A">
        <w:rPr>
          <w:szCs w:val="28"/>
        </w:rPr>
        <w:t>–</w:t>
      </w:r>
      <w:r w:rsidR="00EA6A4A" w:rsidRPr="00EA6A4A">
        <w:rPr>
          <w:szCs w:val="28"/>
        </w:rPr>
        <w:t xml:space="preserve"> председател</w:t>
      </w:r>
      <w:r w:rsidR="00A52E43">
        <w:rPr>
          <w:szCs w:val="28"/>
        </w:rPr>
        <w:t>ем</w:t>
      </w:r>
      <w:r w:rsidR="00EA6A4A" w:rsidRPr="00EA6A4A">
        <w:rPr>
          <w:szCs w:val="28"/>
        </w:rPr>
        <w:t xml:space="preserve"> Чебоксарского городского Собрания депутатов Соглашения о передаче полномочий</w:t>
      </w:r>
      <w:r w:rsidR="00AC6FB2">
        <w:rPr>
          <w:szCs w:val="28"/>
        </w:rPr>
        <w:t>.</w:t>
      </w:r>
      <w:bookmarkStart w:id="0" w:name="_GoBack"/>
      <w:bookmarkEnd w:id="0"/>
      <w:r w:rsidR="00A17B90">
        <w:rPr>
          <w:szCs w:val="28"/>
        </w:rPr>
        <w:t xml:space="preserve"> </w:t>
      </w:r>
    </w:p>
    <w:p w:rsidR="000A1546" w:rsidRDefault="00654013" w:rsidP="00EA6A4A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bookmarkStart w:id="1" w:name="sub_36"/>
      <w:r w:rsidRPr="00654013">
        <w:rPr>
          <w:szCs w:val="28"/>
        </w:rPr>
        <w:t>Принятие настоящего решения не потребует дополнительных расходов из бюджета города Чебоксары</w:t>
      </w:r>
      <w:r w:rsidR="000A1546">
        <w:rPr>
          <w:szCs w:val="28"/>
        </w:rPr>
        <w:t>.</w:t>
      </w:r>
    </w:p>
    <w:p w:rsidR="00654013" w:rsidRDefault="00654013" w:rsidP="00EA6A4A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</w:p>
    <w:p w:rsidR="00767FDE" w:rsidRPr="0074397A" w:rsidRDefault="000D238D" w:rsidP="000A1546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 w:rsidRPr="0074397A">
        <w:rPr>
          <w:szCs w:val="28"/>
        </w:rPr>
        <w:t xml:space="preserve"> </w:t>
      </w:r>
    </w:p>
    <w:p w:rsidR="00FC4EBB" w:rsidRPr="0074397A" w:rsidRDefault="00696A06" w:rsidP="000A1546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>
        <w:rPr>
          <w:szCs w:val="28"/>
        </w:rPr>
        <w:t xml:space="preserve">Глава города Чебоксары                                       </w:t>
      </w:r>
      <w:r w:rsidR="00546548" w:rsidRPr="0074397A">
        <w:rPr>
          <w:szCs w:val="28"/>
        </w:rPr>
        <w:t xml:space="preserve"> </w:t>
      </w:r>
      <w:r w:rsidR="00B82C7C" w:rsidRPr="0074397A">
        <w:rPr>
          <w:szCs w:val="28"/>
        </w:rPr>
        <w:t xml:space="preserve">           </w:t>
      </w:r>
      <w:r w:rsidR="00546548" w:rsidRPr="0074397A">
        <w:rPr>
          <w:szCs w:val="28"/>
        </w:rPr>
        <w:t xml:space="preserve">        </w:t>
      </w:r>
      <w:r w:rsidR="00B82C7C" w:rsidRPr="0074397A">
        <w:rPr>
          <w:szCs w:val="28"/>
        </w:rPr>
        <w:t xml:space="preserve">О.И. </w:t>
      </w:r>
      <w:proofErr w:type="spellStart"/>
      <w:r w:rsidR="00B82C7C" w:rsidRPr="0074397A">
        <w:rPr>
          <w:szCs w:val="28"/>
        </w:rPr>
        <w:t>Кортунов</w:t>
      </w:r>
      <w:bookmarkEnd w:id="1"/>
      <w:proofErr w:type="spellEnd"/>
    </w:p>
    <w:sectPr w:rsidR="00FC4EBB" w:rsidRPr="0074397A" w:rsidSect="00EA6A4A">
      <w:headerReference w:type="even" r:id="rId8"/>
      <w:headerReference w:type="default" r:id="rId9"/>
      <w:pgSz w:w="11906" w:h="16838" w:code="9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77" w:rsidRDefault="00B33D77">
      <w:r>
        <w:separator/>
      </w:r>
    </w:p>
  </w:endnote>
  <w:endnote w:type="continuationSeparator" w:id="0">
    <w:p w:rsidR="00B33D77" w:rsidRDefault="00B3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77" w:rsidRDefault="00B33D77">
      <w:r>
        <w:separator/>
      </w:r>
    </w:p>
  </w:footnote>
  <w:footnote w:type="continuationSeparator" w:id="0">
    <w:p w:rsidR="00B33D77" w:rsidRDefault="00B3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AC6F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A4A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AC6F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53F43"/>
    <w:rsid w:val="0007001C"/>
    <w:rsid w:val="00097EE3"/>
    <w:rsid w:val="000A1546"/>
    <w:rsid w:val="000B58C1"/>
    <w:rsid w:val="000D238D"/>
    <w:rsid w:val="000E03B6"/>
    <w:rsid w:val="001342D8"/>
    <w:rsid w:val="001719E5"/>
    <w:rsid w:val="00192CC1"/>
    <w:rsid w:val="00207E0C"/>
    <w:rsid w:val="002248A3"/>
    <w:rsid w:val="00237624"/>
    <w:rsid w:val="00270B8D"/>
    <w:rsid w:val="0028726F"/>
    <w:rsid w:val="002D3A2A"/>
    <w:rsid w:val="00322381"/>
    <w:rsid w:val="00393499"/>
    <w:rsid w:val="003A744E"/>
    <w:rsid w:val="003B6C00"/>
    <w:rsid w:val="003E0DC0"/>
    <w:rsid w:val="0047572E"/>
    <w:rsid w:val="004D0F7A"/>
    <w:rsid w:val="0054161A"/>
    <w:rsid w:val="005460D6"/>
    <w:rsid w:val="00546548"/>
    <w:rsid w:val="0057381B"/>
    <w:rsid w:val="005F7AFA"/>
    <w:rsid w:val="00632B35"/>
    <w:rsid w:val="00654013"/>
    <w:rsid w:val="00696A06"/>
    <w:rsid w:val="007045E7"/>
    <w:rsid w:val="0074397A"/>
    <w:rsid w:val="00767FDE"/>
    <w:rsid w:val="007C6A2E"/>
    <w:rsid w:val="008130FD"/>
    <w:rsid w:val="00887A4F"/>
    <w:rsid w:val="008E4FC8"/>
    <w:rsid w:val="008E633E"/>
    <w:rsid w:val="009106D7"/>
    <w:rsid w:val="00935410"/>
    <w:rsid w:val="00987CFA"/>
    <w:rsid w:val="00A17B90"/>
    <w:rsid w:val="00A52E43"/>
    <w:rsid w:val="00AC6FB2"/>
    <w:rsid w:val="00AD72B7"/>
    <w:rsid w:val="00AE381F"/>
    <w:rsid w:val="00B32C1B"/>
    <w:rsid w:val="00B33D77"/>
    <w:rsid w:val="00B82C7C"/>
    <w:rsid w:val="00BC0EB3"/>
    <w:rsid w:val="00C2566B"/>
    <w:rsid w:val="00C524B5"/>
    <w:rsid w:val="00C65373"/>
    <w:rsid w:val="00C850E2"/>
    <w:rsid w:val="00CB3AD6"/>
    <w:rsid w:val="00CB403D"/>
    <w:rsid w:val="00CC1D43"/>
    <w:rsid w:val="00D1055C"/>
    <w:rsid w:val="00D92DDF"/>
    <w:rsid w:val="00DD2FCB"/>
    <w:rsid w:val="00E83746"/>
    <w:rsid w:val="00E935DA"/>
    <w:rsid w:val="00EA6A4A"/>
    <w:rsid w:val="00EF4317"/>
    <w:rsid w:val="00F81D47"/>
    <w:rsid w:val="00FC4EBB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B31-D399-416F-9F2B-68E7545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8</cp:revision>
  <cp:lastPrinted>2021-12-13T12:00:00Z</cp:lastPrinted>
  <dcterms:created xsi:type="dcterms:W3CDTF">2021-11-30T14:45:00Z</dcterms:created>
  <dcterms:modified xsi:type="dcterms:W3CDTF">2021-12-13T12:03:00Z</dcterms:modified>
</cp:coreProperties>
</file>