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E0F" w:rsidRPr="00C64157" w:rsidRDefault="001B2E0F" w:rsidP="002C3631">
      <w:pPr>
        <w:pStyle w:val="a3"/>
        <w:rPr>
          <w:sz w:val="26"/>
          <w:szCs w:val="26"/>
        </w:rPr>
      </w:pPr>
      <w:bookmarkStart w:id="0" w:name="_GoBack"/>
      <w:bookmarkEnd w:id="0"/>
      <w:r w:rsidRPr="00C64157">
        <w:rPr>
          <w:sz w:val="26"/>
          <w:szCs w:val="26"/>
        </w:rPr>
        <w:t>ПОЯСНИТЕЛЬНАЯ ЗАПИСКА</w:t>
      </w:r>
    </w:p>
    <w:p w:rsidR="001B2E0F" w:rsidRPr="00C64157" w:rsidRDefault="001B2E0F" w:rsidP="002C3631">
      <w:pPr>
        <w:pStyle w:val="a4"/>
        <w:rPr>
          <w:sz w:val="26"/>
          <w:szCs w:val="26"/>
        </w:rPr>
      </w:pPr>
      <w:r w:rsidRPr="00C64157">
        <w:rPr>
          <w:sz w:val="26"/>
          <w:szCs w:val="26"/>
        </w:rPr>
        <w:t>к проекту решения Чебоксарского городского Собрания депутатов</w:t>
      </w:r>
      <w:r w:rsidR="002C3631">
        <w:rPr>
          <w:sz w:val="26"/>
          <w:szCs w:val="26"/>
        </w:rPr>
        <w:t xml:space="preserve"> </w:t>
      </w:r>
      <w:r w:rsidR="005F12AB">
        <w:rPr>
          <w:sz w:val="26"/>
          <w:szCs w:val="26"/>
        </w:rPr>
        <w:t xml:space="preserve">«О внесении изменений в </w:t>
      </w:r>
      <w:r w:rsidR="005F12AB" w:rsidRPr="005F12AB">
        <w:rPr>
          <w:sz w:val="26"/>
          <w:szCs w:val="26"/>
        </w:rPr>
        <w:t>Положение о порядке управления и распоряжения муниципальной собственностью города Чебоксары, утвержденное решением Чебоксарского городского Собрания депутатов от 09 июня 1999 года № 688</w:t>
      </w:r>
      <w:r w:rsidR="005F12AB">
        <w:rPr>
          <w:sz w:val="26"/>
          <w:szCs w:val="26"/>
        </w:rPr>
        <w:t>»</w:t>
      </w:r>
    </w:p>
    <w:p w:rsidR="009618C3" w:rsidRDefault="009618C3" w:rsidP="00AA2124">
      <w:pPr>
        <w:pStyle w:val="2"/>
        <w:ind w:firstLine="720"/>
        <w:rPr>
          <w:sz w:val="26"/>
          <w:szCs w:val="26"/>
        </w:rPr>
      </w:pPr>
    </w:p>
    <w:p w:rsidR="00106DFA" w:rsidRDefault="00D32AA2" w:rsidP="0012358C">
      <w:pPr>
        <w:pStyle w:val="2"/>
        <w:rPr>
          <w:sz w:val="26"/>
          <w:szCs w:val="26"/>
        </w:rPr>
      </w:pPr>
      <w:r w:rsidRPr="00D32AA2">
        <w:rPr>
          <w:sz w:val="26"/>
          <w:szCs w:val="26"/>
        </w:rPr>
        <w:t>Проект решения Чебоксарского городского Собрания депутатов</w:t>
      </w:r>
      <w:r w:rsidR="002C3631">
        <w:rPr>
          <w:sz w:val="26"/>
          <w:szCs w:val="26"/>
        </w:rPr>
        <w:t xml:space="preserve"> (далее – ЧГСД)</w:t>
      </w:r>
      <w:r>
        <w:rPr>
          <w:sz w:val="26"/>
          <w:szCs w:val="26"/>
        </w:rPr>
        <w:t xml:space="preserve"> </w:t>
      </w:r>
      <w:r w:rsidR="0012358C" w:rsidRPr="0012358C">
        <w:rPr>
          <w:sz w:val="26"/>
          <w:szCs w:val="26"/>
        </w:rPr>
        <w:t xml:space="preserve">«О внесении изменений в Положение о порядке управления и распоряжения муниципальной собственностью города Чебоксары, утвержденное решением </w:t>
      </w:r>
      <w:r w:rsidR="002C3631">
        <w:rPr>
          <w:sz w:val="26"/>
          <w:szCs w:val="26"/>
        </w:rPr>
        <w:t>ЧГСД</w:t>
      </w:r>
      <w:r w:rsidR="0012358C" w:rsidRPr="0012358C">
        <w:rPr>
          <w:sz w:val="26"/>
          <w:szCs w:val="26"/>
        </w:rPr>
        <w:t xml:space="preserve"> от 09 июня 1999 года № 688»</w:t>
      </w:r>
      <w:r w:rsidR="00AB0550">
        <w:rPr>
          <w:sz w:val="26"/>
          <w:szCs w:val="26"/>
        </w:rPr>
        <w:t xml:space="preserve"> (далее – Положение)</w:t>
      </w:r>
      <w:r w:rsidR="0012358C">
        <w:rPr>
          <w:sz w:val="26"/>
          <w:szCs w:val="26"/>
        </w:rPr>
        <w:t xml:space="preserve"> </w:t>
      </w:r>
      <w:r w:rsidR="00433C46">
        <w:rPr>
          <w:sz w:val="26"/>
          <w:szCs w:val="26"/>
        </w:rPr>
        <w:t xml:space="preserve">подготовлен </w:t>
      </w:r>
      <w:r w:rsidR="008D05F8">
        <w:rPr>
          <w:sz w:val="26"/>
          <w:szCs w:val="26"/>
        </w:rPr>
        <w:t>в</w:t>
      </w:r>
      <w:r w:rsidR="008D05F8" w:rsidRPr="008D05F8">
        <w:rPr>
          <w:sz w:val="26"/>
          <w:szCs w:val="26"/>
        </w:rPr>
        <w:t xml:space="preserve"> целях приведения нормативных правовых актов </w:t>
      </w:r>
      <w:r w:rsidR="002C3631">
        <w:rPr>
          <w:sz w:val="26"/>
          <w:szCs w:val="26"/>
        </w:rPr>
        <w:t>ЧГСД</w:t>
      </w:r>
      <w:r w:rsidR="008D05F8" w:rsidRPr="008D05F8">
        <w:rPr>
          <w:sz w:val="26"/>
          <w:szCs w:val="26"/>
        </w:rPr>
        <w:t xml:space="preserve"> в соответствие с действующим законодательством</w:t>
      </w:r>
      <w:r w:rsidR="008D05F8">
        <w:rPr>
          <w:sz w:val="26"/>
          <w:szCs w:val="26"/>
        </w:rPr>
        <w:t xml:space="preserve"> </w:t>
      </w:r>
      <w:r w:rsidR="00106DFA">
        <w:rPr>
          <w:sz w:val="26"/>
          <w:szCs w:val="26"/>
        </w:rPr>
        <w:t>по</w:t>
      </w:r>
      <w:r w:rsidR="008D05F8">
        <w:rPr>
          <w:sz w:val="26"/>
          <w:szCs w:val="26"/>
        </w:rPr>
        <w:t xml:space="preserve"> требовани</w:t>
      </w:r>
      <w:r w:rsidR="00106DFA">
        <w:rPr>
          <w:sz w:val="26"/>
          <w:szCs w:val="26"/>
        </w:rPr>
        <w:t>ю</w:t>
      </w:r>
      <w:r w:rsidR="008D05F8">
        <w:rPr>
          <w:sz w:val="26"/>
          <w:szCs w:val="26"/>
        </w:rPr>
        <w:t xml:space="preserve"> </w:t>
      </w:r>
      <w:r w:rsidR="00FD6A94">
        <w:rPr>
          <w:sz w:val="26"/>
          <w:szCs w:val="26"/>
        </w:rPr>
        <w:t>п</w:t>
      </w:r>
      <w:r w:rsidR="008D05F8">
        <w:rPr>
          <w:sz w:val="26"/>
          <w:szCs w:val="26"/>
        </w:rPr>
        <w:t>рокуратуры города Чебоксары</w:t>
      </w:r>
      <w:r w:rsidR="00106DFA">
        <w:rPr>
          <w:sz w:val="26"/>
          <w:szCs w:val="26"/>
        </w:rPr>
        <w:t>.</w:t>
      </w:r>
    </w:p>
    <w:p w:rsidR="00106DFA" w:rsidRDefault="00106DFA" w:rsidP="00106DFA">
      <w:pPr>
        <w:pStyle w:val="2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21.01.2022 прокуратура г. Чебоксары обратилась с требованием о внесении изменений в Положение в части </w:t>
      </w:r>
      <w:r w:rsidR="001D6A1A">
        <w:rPr>
          <w:sz w:val="26"/>
          <w:szCs w:val="26"/>
        </w:rPr>
        <w:t>определения</w:t>
      </w:r>
      <w:r>
        <w:rPr>
          <w:sz w:val="26"/>
          <w:szCs w:val="26"/>
        </w:rPr>
        <w:t xml:space="preserve"> порядка учета муниципального имущества и ведения Единого реестра муниципальной собственности г. Чебоксары.</w:t>
      </w:r>
    </w:p>
    <w:p w:rsidR="008D05F8" w:rsidRDefault="001D6A1A" w:rsidP="001D6A1A">
      <w:pPr>
        <w:pStyle w:val="2"/>
        <w:ind w:firstLine="708"/>
        <w:rPr>
          <w:sz w:val="26"/>
          <w:szCs w:val="26"/>
        </w:rPr>
      </w:pPr>
      <w:r>
        <w:rPr>
          <w:sz w:val="26"/>
          <w:szCs w:val="26"/>
        </w:rPr>
        <w:t>Приказом Минэкономразвития РФ от 30.08.2011 № 424 утвержден</w:t>
      </w:r>
      <w:r w:rsidR="00106DFA">
        <w:rPr>
          <w:sz w:val="26"/>
          <w:szCs w:val="26"/>
        </w:rPr>
        <w:t xml:space="preserve"> п</w:t>
      </w:r>
      <w:r w:rsidR="00106DFA" w:rsidRPr="002C3631">
        <w:rPr>
          <w:sz w:val="26"/>
          <w:szCs w:val="26"/>
        </w:rPr>
        <w:t>оряд</w:t>
      </w:r>
      <w:r w:rsidR="00106DFA">
        <w:rPr>
          <w:sz w:val="26"/>
          <w:szCs w:val="26"/>
        </w:rPr>
        <w:t>ок</w:t>
      </w:r>
      <w:r w:rsidR="00106DFA" w:rsidRPr="002C3631">
        <w:rPr>
          <w:sz w:val="26"/>
          <w:szCs w:val="26"/>
        </w:rPr>
        <w:t xml:space="preserve"> ведения органами местного самоуправления реестров муниципального имущества</w:t>
      </w:r>
      <w:r w:rsidR="00106DFA">
        <w:rPr>
          <w:sz w:val="26"/>
          <w:szCs w:val="26"/>
        </w:rPr>
        <w:t xml:space="preserve">. </w:t>
      </w:r>
    </w:p>
    <w:p w:rsidR="001D6A1A" w:rsidRDefault="00274B5B" w:rsidP="001D6A1A">
      <w:pPr>
        <w:pStyle w:val="2"/>
        <w:ind w:firstLine="708"/>
        <w:rPr>
          <w:sz w:val="26"/>
          <w:szCs w:val="26"/>
        </w:rPr>
      </w:pPr>
      <w:r>
        <w:rPr>
          <w:sz w:val="26"/>
          <w:szCs w:val="26"/>
        </w:rPr>
        <w:t>При этом</w:t>
      </w:r>
      <w:r w:rsidR="001D6A1A">
        <w:rPr>
          <w:sz w:val="26"/>
          <w:szCs w:val="26"/>
        </w:rPr>
        <w:t xml:space="preserve">, положением установлено что, учет имущества и объектов муниципальной собственности </w:t>
      </w:r>
      <w:r w:rsidR="001D6A1A" w:rsidRPr="00750C8E">
        <w:rPr>
          <w:sz w:val="26"/>
          <w:szCs w:val="26"/>
        </w:rPr>
        <w:t>осуществляются в порядке</w:t>
      </w:r>
      <w:r w:rsidR="001D6A1A">
        <w:rPr>
          <w:sz w:val="26"/>
          <w:szCs w:val="26"/>
        </w:rPr>
        <w:t>, принимаемым ЧГСД.</w:t>
      </w:r>
    </w:p>
    <w:p w:rsidR="001D6A1A" w:rsidRDefault="001D6A1A" w:rsidP="001D6A1A">
      <w:pPr>
        <w:pStyle w:val="2"/>
        <w:ind w:firstLine="708"/>
        <w:rPr>
          <w:sz w:val="26"/>
          <w:szCs w:val="26"/>
        </w:rPr>
      </w:pPr>
      <w:r>
        <w:rPr>
          <w:sz w:val="26"/>
          <w:szCs w:val="26"/>
        </w:rPr>
        <w:t>Действующее федеральное законодательство исключает необходимость принятия нормативных правовых актов ЧГСД в сфере учета муниципального имущества и ведения реестра.</w:t>
      </w:r>
    </w:p>
    <w:p w:rsidR="00554ED7" w:rsidRDefault="00750C8E" w:rsidP="00DB5BA7">
      <w:pPr>
        <w:pStyle w:val="2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1D6A1A">
        <w:rPr>
          <w:sz w:val="26"/>
          <w:szCs w:val="26"/>
        </w:rPr>
        <w:t>В связи с этим</w:t>
      </w:r>
      <w:r w:rsidR="00554ED7">
        <w:rPr>
          <w:sz w:val="26"/>
          <w:szCs w:val="26"/>
        </w:rPr>
        <w:t>,</w:t>
      </w:r>
      <w:r w:rsidR="00A32E3E">
        <w:rPr>
          <w:sz w:val="26"/>
          <w:szCs w:val="26"/>
        </w:rPr>
        <w:t xml:space="preserve"> </w:t>
      </w:r>
      <w:r w:rsidR="001D6A1A">
        <w:rPr>
          <w:sz w:val="26"/>
          <w:szCs w:val="26"/>
        </w:rPr>
        <w:t>п</w:t>
      </w:r>
      <w:r w:rsidR="00A32E3E">
        <w:rPr>
          <w:sz w:val="26"/>
          <w:szCs w:val="26"/>
        </w:rPr>
        <w:t>оложение</w:t>
      </w:r>
      <w:r w:rsidR="00554ED7">
        <w:rPr>
          <w:sz w:val="26"/>
          <w:szCs w:val="26"/>
        </w:rPr>
        <w:t xml:space="preserve"> подлежит изменению в части определения порядка учета муниципального имущества и ведения Реестра.</w:t>
      </w:r>
    </w:p>
    <w:p w:rsidR="00D32AA2" w:rsidRPr="00D32AA2" w:rsidRDefault="00D32AA2" w:rsidP="00D32AA2">
      <w:pPr>
        <w:pStyle w:val="2"/>
        <w:ind w:firstLine="720"/>
        <w:rPr>
          <w:sz w:val="26"/>
          <w:szCs w:val="26"/>
        </w:rPr>
      </w:pPr>
      <w:r w:rsidRPr="00D32AA2">
        <w:rPr>
          <w:sz w:val="26"/>
          <w:szCs w:val="26"/>
        </w:rPr>
        <w:t xml:space="preserve">Проект </w:t>
      </w:r>
      <w:r w:rsidR="00C66256">
        <w:rPr>
          <w:sz w:val="26"/>
          <w:szCs w:val="26"/>
        </w:rPr>
        <w:t>решения</w:t>
      </w:r>
      <w:r w:rsidRPr="00D32AA2">
        <w:rPr>
          <w:sz w:val="26"/>
          <w:szCs w:val="26"/>
        </w:rPr>
        <w:t xml:space="preserve"> соответствует требованиям федерального </w:t>
      </w:r>
      <w:r w:rsidR="008D05F8" w:rsidRPr="00D32AA2">
        <w:rPr>
          <w:sz w:val="26"/>
          <w:szCs w:val="26"/>
        </w:rPr>
        <w:t>и регионального</w:t>
      </w:r>
      <w:r w:rsidRPr="00D32AA2">
        <w:rPr>
          <w:sz w:val="26"/>
          <w:szCs w:val="26"/>
        </w:rPr>
        <w:t xml:space="preserve"> законодательства, муниципальным </w:t>
      </w:r>
      <w:r w:rsidR="00C66256">
        <w:rPr>
          <w:sz w:val="26"/>
          <w:szCs w:val="26"/>
        </w:rPr>
        <w:t>правовым актам города Чебоксары</w:t>
      </w:r>
      <w:r w:rsidRPr="00D32AA2">
        <w:rPr>
          <w:sz w:val="26"/>
          <w:szCs w:val="26"/>
        </w:rPr>
        <w:t>.</w:t>
      </w:r>
    </w:p>
    <w:p w:rsidR="00473744" w:rsidRDefault="00473744" w:rsidP="001B2E0F">
      <w:pPr>
        <w:rPr>
          <w:sz w:val="26"/>
          <w:szCs w:val="26"/>
        </w:rPr>
      </w:pPr>
    </w:p>
    <w:p w:rsidR="00473744" w:rsidRDefault="00473744" w:rsidP="001B2E0F">
      <w:pPr>
        <w:rPr>
          <w:sz w:val="26"/>
          <w:szCs w:val="26"/>
        </w:rPr>
      </w:pPr>
    </w:p>
    <w:p w:rsidR="001B2E0F" w:rsidRPr="00C64157" w:rsidRDefault="001B2E0F" w:rsidP="001B2E0F">
      <w:pPr>
        <w:rPr>
          <w:sz w:val="26"/>
          <w:szCs w:val="26"/>
        </w:rPr>
      </w:pPr>
      <w:r w:rsidRPr="00C64157">
        <w:rPr>
          <w:sz w:val="26"/>
          <w:szCs w:val="26"/>
        </w:rPr>
        <w:t xml:space="preserve">Заместитель главы администрации – </w:t>
      </w:r>
    </w:p>
    <w:p w:rsidR="00A63856" w:rsidRPr="001B2E0F" w:rsidRDefault="00661F98" w:rsidP="00FC26F0">
      <w:pPr>
        <w:jc w:val="both"/>
        <w:rPr>
          <w:szCs w:val="28"/>
        </w:rPr>
      </w:pPr>
      <w:r>
        <w:rPr>
          <w:sz w:val="26"/>
          <w:szCs w:val="26"/>
        </w:rPr>
        <w:t>п</w:t>
      </w:r>
      <w:r w:rsidR="001B2E0F" w:rsidRPr="00C64157">
        <w:rPr>
          <w:sz w:val="26"/>
          <w:szCs w:val="26"/>
        </w:rPr>
        <w:t xml:space="preserve">редседатель Горкомимущества              </w:t>
      </w:r>
      <w:r w:rsidR="001B2E0F" w:rsidRPr="00C64157">
        <w:rPr>
          <w:sz w:val="26"/>
          <w:szCs w:val="26"/>
        </w:rPr>
        <w:tab/>
      </w:r>
      <w:r w:rsidR="001B2E0F" w:rsidRPr="00C64157">
        <w:rPr>
          <w:sz w:val="26"/>
          <w:szCs w:val="26"/>
        </w:rPr>
        <w:tab/>
      </w:r>
      <w:r w:rsidR="001B2E0F" w:rsidRPr="00C64157"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 xml:space="preserve"> </w:t>
      </w:r>
      <w:r w:rsidR="006B10E9" w:rsidRPr="00C64157">
        <w:rPr>
          <w:sz w:val="26"/>
          <w:szCs w:val="26"/>
        </w:rPr>
        <w:t xml:space="preserve">Ю.А. Васильев </w:t>
      </w:r>
    </w:p>
    <w:sectPr w:rsidR="00A63856" w:rsidRPr="001B2E0F" w:rsidSect="00FC26F0">
      <w:pgSz w:w="11906" w:h="16838"/>
      <w:pgMar w:top="1134" w:right="851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74"/>
    <w:rsid w:val="000123B1"/>
    <w:rsid w:val="000137C1"/>
    <w:rsid w:val="00025618"/>
    <w:rsid w:val="00050BA2"/>
    <w:rsid w:val="000515DD"/>
    <w:rsid w:val="00067C96"/>
    <w:rsid w:val="00073A97"/>
    <w:rsid w:val="000965EC"/>
    <w:rsid w:val="000E79AC"/>
    <w:rsid w:val="000E7B3D"/>
    <w:rsid w:val="000F30BB"/>
    <w:rsid w:val="0010582F"/>
    <w:rsid w:val="00106D8E"/>
    <w:rsid w:val="00106DFA"/>
    <w:rsid w:val="0012358C"/>
    <w:rsid w:val="00146416"/>
    <w:rsid w:val="00160B5D"/>
    <w:rsid w:val="001770A2"/>
    <w:rsid w:val="0019680C"/>
    <w:rsid w:val="001A1C9A"/>
    <w:rsid w:val="001A5ECB"/>
    <w:rsid w:val="001B2E0F"/>
    <w:rsid w:val="001C467B"/>
    <w:rsid w:val="001C5304"/>
    <w:rsid w:val="001D6A1A"/>
    <w:rsid w:val="001F645D"/>
    <w:rsid w:val="00203BBA"/>
    <w:rsid w:val="00236858"/>
    <w:rsid w:val="00256DEF"/>
    <w:rsid w:val="00274B5B"/>
    <w:rsid w:val="002966A3"/>
    <w:rsid w:val="00297926"/>
    <w:rsid w:val="002B1A5F"/>
    <w:rsid w:val="002C3631"/>
    <w:rsid w:val="002D36E3"/>
    <w:rsid w:val="002D65AA"/>
    <w:rsid w:val="002E5F8A"/>
    <w:rsid w:val="002F207F"/>
    <w:rsid w:val="002F2BC1"/>
    <w:rsid w:val="002F621E"/>
    <w:rsid w:val="00311816"/>
    <w:rsid w:val="003124A5"/>
    <w:rsid w:val="0031661B"/>
    <w:rsid w:val="0032688C"/>
    <w:rsid w:val="00333200"/>
    <w:rsid w:val="00344940"/>
    <w:rsid w:val="00346EC2"/>
    <w:rsid w:val="00367CA6"/>
    <w:rsid w:val="00377451"/>
    <w:rsid w:val="003933FD"/>
    <w:rsid w:val="003C3C7F"/>
    <w:rsid w:val="003C4A12"/>
    <w:rsid w:val="003C6E10"/>
    <w:rsid w:val="003D1D4B"/>
    <w:rsid w:val="003E22AE"/>
    <w:rsid w:val="003E23D8"/>
    <w:rsid w:val="003E6836"/>
    <w:rsid w:val="004115BC"/>
    <w:rsid w:val="0041303C"/>
    <w:rsid w:val="00433C46"/>
    <w:rsid w:val="0045230D"/>
    <w:rsid w:val="00457F59"/>
    <w:rsid w:val="00461B83"/>
    <w:rsid w:val="00464477"/>
    <w:rsid w:val="00473744"/>
    <w:rsid w:val="004815CD"/>
    <w:rsid w:val="004A4E30"/>
    <w:rsid w:val="004A7B52"/>
    <w:rsid w:val="004B6FC7"/>
    <w:rsid w:val="004D13CB"/>
    <w:rsid w:val="004E467F"/>
    <w:rsid w:val="004F0385"/>
    <w:rsid w:val="0053066E"/>
    <w:rsid w:val="00533A9C"/>
    <w:rsid w:val="005516C1"/>
    <w:rsid w:val="00554ED7"/>
    <w:rsid w:val="005667E2"/>
    <w:rsid w:val="00595829"/>
    <w:rsid w:val="005A1E57"/>
    <w:rsid w:val="005A723B"/>
    <w:rsid w:val="005A7270"/>
    <w:rsid w:val="005D377C"/>
    <w:rsid w:val="005F0A8F"/>
    <w:rsid w:val="005F12AB"/>
    <w:rsid w:val="005F2511"/>
    <w:rsid w:val="00603D45"/>
    <w:rsid w:val="00610FAA"/>
    <w:rsid w:val="006112E3"/>
    <w:rsid w:val="00621688"/>
    <w:rsid w:val="006410F3"/>
    <w:rsid w:val="00661461"/>
    <w:rsid w:val="00661F98"/>
    <w:rsid w:val="00664979"/>
    <w:rsid w:val="00672161"/>
    <w:rsid w:val="00675B68"/>
    <w:rsid w:val="006812D7"/>
    <w:rsid w:val="00694323"/>
    <w:rsid w:val="0069527D"/>
    <w:rsid w:val="006A1C37"/>
    <w:rsid w:val="006B10E9"/>
    <w:rsid w:val="006C3BA1"/>
    <w:rsid w:val="00701E39"/>
    <w:rsid w:val="00710760"/>
    <w:rsid w:val="00717E99"/>
    <w:rsid w:val="00732534"/>
    <w:rsid w:val="00735E1E"/>
    <w:rsid w:val="00750C8E"/>
    <w:rsid w:val="00762CAC"/>
    <w:rsid w:val="00763AB5"/>
    <w:rsid w:val="007766F9"/>
    <w:rsid w:val="007843B9"/>
    <w:rsid w:val="007860A4"/>
    <w:rsid w:val="007A69DF"/>
    <w:rsid w:val="007B1741"/>
    <w:rsid w:val="007E241B"/>
    <w:rsid w:val="00811EC4"/>
    <w:rsid w:val="00815E0F"/>
    <w:rsid w:val="00830476"/>
    <w:rsid w:val="00856FCD"/>
    <w:rsid w:val="008625DD"/>
    <w:rsid w:val="00864FD1"/>
    <w:rsid w:val="00865733"/>
    <w:rsid w:val="00865C62"/>
    <w:rsid w:val="0087097B"/>
    <w:rsid w:val="00874DC8"/>
    <w:rsid w:val="008753D6"/>
    <w:rsid w:val="008C5874"/>
    <w:rsid w:val="008C641C"/>
    <w:rsid w:val="008D05F8"/>
    <w:rsid w:val="008D218E"/>
    <w:rsid w:val="008E391F"/>
    <w:rsid w:val="008F1AD3"/>
    <w:rsid w:val="00921BFA"/>
    <w:rsid w:val="00946434"/>
    <w:rsid w:val="0094728B"/>
    <w:rsid w:val="009618C3"/>
    <w:rsid w:val="00975C77"/>
    <w:rsid w:val="0098661F"/>
    <w:rsid w:val="009A0A02"/>
    <w:rsid w:val="009B0F04"/>
    <w:rsid w:val="009B2B36"/>
    <w:rsid w:val="009D1133"/>
    <w:rsid w:val="009E4C84"/>
    <w:rsid w:val="00A04406"/>
    <w:rsid w:val="00A13977"/>
    <w:rsid w:val="00A236C3"/>
    <w:rsid w:val="00A32E3E"/>
    <w:rsid w:val="00A63856"/>
    <w:rsid w:val="00A64C1C"/>
    <w:rsid w:val="00A709EA"/>
    <w:rsid w:val="00A842DE"/>
    <w:rsid w:val="00A87358"/>
    <w:rsid w:val="00A937A1"/>
    <w:rsid w:val="00AA0CF1"/>
    <w:rsid w:val="00AA2124"/>
    <w:rsid w:val="00AB0550"/>
    <w:rsid w:val="00AB25D5"/>
    <w:rsid w:val="00AB3C69"/>
    <w:rsid w:val="00AB5282"/>
    <w:rsid w:val="00AD26F1"/>
    <w:rsid w:val="00AD7521"/>
    <w:rsid w:val="00B06E65"/>
    <w:rsid w:val="00B758D9"/>
    <w:rsid w:val="00BA71B5"/>
    <w:rsid w:val="00BD4DB4"/>
    <w:rsid w:val="00BD73DE"/>
    <w:rsid w:val="00BF3463"/>
    <w:rsid w:val="00C173AF"/>
    <w:rsid w:val="00C20E68"/>
    <w:rsid w:val="00C30DBC"/>
    <w:rsid w:val="00C375DD"/>
    <w:rsid w:val="00C55345"/>
    <w:rsid w:val="00C57B23"/>
    <w:rsid w:val="00C64157"/>
    <w:rsid w:val="00C64D92"/>
    <w:rsid w:val="00C66256"/>
    <w:rsid w:val="00C91554"/>
    <w:rsid w:val="00C97F0B"/>
    <w:rsid w:val="00CB7CDB"/>
    <w:rsid w:val="00CD5880"/>
    <w:rsid w:val="00D2124B"/>
    <w:rsid w:val="00D25CAC"/>
    <w:rsid w:val="00D32AA2"/>
    <w:rsid w:val="00D421E0"/>
    <w:rsid w:val="00D61F59"/>
    <w:rsid w:val="00D82C67"/>
    <w:rsid w:val="00D836A8"/>
    <w:rsid w:val="00D938CA"/>
    <w:rsid w:val="00D95EFE"/>
    <w:rsid w:val="00DA6133"/>
    <w:rsid w:val="00DA7A60"/>
    <w:rsid w:val="00DB5BA7"/>
    <w:rsid w:val="00DB6A65"/>
    <w:rsid w:val="00DC4573"/>
    <w:rsid w:val="00DD0576"/>
    <w:rsid w:val="00E147D3"/>
    <w:rsid w:val="00E21ED8"/>
    <w:rsid w:val="00E32EF7"/>
    <w:rsid w:val="00E5415C"/>
    <w:rsid w:val="00E613C8"/>
    <w:rsid w:val="00E768F0"/>
    <w:rsid w:val="00E81D27"/>
    <w:rsid w:val="00E952E7"/>
    <w:rsid w:val="00EA3F23"/>
    <w:rsid w:val="00EC6E1D"/>
    <w:rsid w:val="00F0125B"/>
    <w:rsid w:val="00F03B30"/>
    <w:rsid w:val="00F1488E"/>
    <w:rsid w:val="00F467D9"/>
    <w:rsid w:val="00F7760D"/>
    <w:rsid w:val="00F946FC"/>
    <w:rsid w:val="00F97805"/>
    <w:rsid w:val="00FB4360"/>
    <w:rsid w:val="00FC26F0"/>
    <w:rsid w:val="00FD6A94"/>
    <w:rsid w:val="00FD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B7B93B-1A1E-4050-B092-F31E063E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Subtitle"/>
    <w:basedOn w:val="a"/>
    <w:qFormat/>
    <w:pPr>
      <w:jc w:val="center"/>
    </w:pPr>
    <w:rPr>
      <w:sz w:val="28"/>
    </w:rPr>
  </w:style>
  <w:style w:type="paragraph" w:styleId="a5">
    <w:name w:val="Body Text Indent"/>
    <w:basedOn w:val="a"/>
    <w:pPr>
      <w:ind w:firstLine="900"/>
    </w:pPr>
    <w:rPr>
      <w:sz w:val="28"/>
    </w:rPr>
  </w:style>
  <w:style w:type="paragraph" w:styleId="2">
    <w:name w:val="Body Text Indent 2"/>
    <w:basedOn w:val="a"/>
    <w:link w:val="20"/>
    <w:pPr>
      <w:ind w:firstLine="900"/>
      <w:jc w:val="both"/>
    </w:pPr>
    <w:rPr>
      <w:sz w:val="28"/>
    </w:rPr>
  </w:style>
  <w:style w:type="paragraph" w:styleId="3">
    <w:name w:val="Body Text Indent 3"/>
    <w:basedOn w:val="a"/>
    <w:pPr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A64C1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30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basedOn w:val="a0"/>
    <w:link w:val="2"/>
    <w:rsid w:val="00921BFA"/>
    <w:rPr>
      <w:sz w:val="28"/>
      <w:szCs w:val="24"/>
    </w:rPr>
  </w:style>
  <w:style w:type="paragraph" w:styleId="a8">
    <w:name w:val="Body Text"/>
    <w:basedOn w:val="a"/>
    <w:link w:val="a9"/>
    <w:uiPriority w:val="99"/>
    <w:unhideWhenUsed/>
    <w:rsid w:val="005516C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516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678ED-B74C-421A-94B5-6C6A5C71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GorKI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Савельева</dc:creator>
  <cp:lastModifiedBy>Акудович М.Н.</cp:lastModifiedBy>
  <cp:revision>2</cp:revision>
  <cp:lastPrinted>2022-02-03T14:19:00Z</cp:lastPrinted>
  <dcterms:created xsi:type="dcterms:W3CDTF">2022-02-15T13:11:00Z</dcterms:created>
  <dcterms:modified xsi:type="dcterms:W3CDTF">2022-02-15T13:11:00Z</dcterms:modified>
</cp:coreProperties>
</file>