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454741" w:rsidTr="00454741">
              <w:trPr>
                <w:trHeight w:val="1843"/>
              </w:trPr>
              <w:tc>
                <w:tcPr>
                  <w:tcW w:w="4336" w:type="dxa"/>
                </w:tcPr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4830" cy="6883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68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454741" w:rsidRDefault="00454741" w:rsidP="00454741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454741" w:rsidRDefault="00454741" w:rsidP="0045474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454741" w:rsidRDefault="00454741" w:rsidP="00454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  <w:r>
              <w:rPr>
                <w:sz w:val="28"/>
                <w:szCs w:val="28"/>
              </w:rPr>
              <w:t xml:space="preserve"> 2022 года № 1</w:t>
            </w:r>
            <w:r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EA5251" w:rsidRDefault="00EA5251" w:rsidP="00EA5251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2A4685" w:rsidRPr="009A6299" w:rsidRDefault="00147CDE" w:rsidP="002A4685">
      <w:pPr>
        <w:suppressAutoHyphens/>
        <w:spacing w:after="120"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 xml:space="preserve">Федеральным законом от </w:t>
      </w:r>
      <w:r w:rsidR="002A4685">
        <w:rPr>
          <w:sz w:val="28"/>
          <w:szCs w:val="28"/>
        </w:rPr>
        <w:t>6 октября 2003 года                        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2A4685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2A4685">
        <w:rPr>
          <w:sz w:val="28"/>
          <w:szCs w:val="28"/>
        </w:rPr>
        <w:t>О «РосНИПИУрбанистики» в 2015 году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2A4685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2A4685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4D0AAB">
        <w:rPr>
          <w:sz w:val="28"/>
          <w:szCs w:val="28"/>
        </w:rPr>
        <w:t xml:space="preserve">общества </w:t>
      </w:r>
      <w:r w:rsidR="002A4685">
        <w:rPr>
          <w:sz w:val="28"/>
          <w:szCs w:val="28"/>
        </w:rPr>
        <w:t xml:space="preserve">с ограниченной ответственностью </w:t>
      </w:r>
      <w:r w:rsidR="004D0AAB">
        <w:rPr>
          <w:sz w:val="28"/>
          <w:szCs w:val="28"/>
        </w:rPr>
        <w:t>«Специализированный застройщик «СМУ-58»</w:t>
      </w:r>
      <w:r w:rsidR="004A6053" w:rsidRPr="00127284">
        <w:rPr>
          <w:sz w:val="28"/>
          <w:szCs w:val="28"/>
        </w:rPr>
        <w:t xml:space="preserve"> (вх. в адм. от </w:t>
      </w:r>
      <w:r w:rsidR="002A4685">
        <w:rPr>
          <w:sz w:val="28"/>
          <w:szCs w:val="28"/>
        </w:rPr>
        <w:t xml:space="preserve">8 февраля </w:t>
      </w:r>
      <w:r w:rsidR="004D0AAB">
        <w:rPr>
          <w:sz w:val="28"/>
          <w:szCs w:val="28"/>
        </w:rPr>
        <w:t>2022</w:t>
      </w:r>
      <w:r w:rsidR="002A4685">
        <w:rPr>
          <w:sz w:val="28"/>
          <w:szCs w:val="28"/>
        </w:rPr>
        <w:t xml:space="preserve"> года </w:t>
      </w:r>
      <w:r w:rsidR="004A6053" w:rsidRPr="00127284">
        <w:rPr>
          <w:sz w:val="28"/>
          <w:szCs w:val="28"/>
        </w:rPr>
        <w:t xml:space="preserve">№ </w:t>
      </w:r>
      <w:r w:rsidR="004D0AAB">
        <w:rPr>
          <w:sz w:val="28"/>
          <w:szCs w:val="28"/>
        </w:rPr>
        <w:t>2317</w:t>
      </w:r>
      <w:r w:rsidR="004A6053" w:rsidRPr="00127284">
        <w:rPr>
          <w:sz w:val="28"/>
          <w:szCs w:val="28"/>
        </w:rPr>
        <w:t>),</w:t>
      </w:r>
      <w:r w:rsidR="004D0AAB">
        <w:rPr>
          <w:sz w:val="28"/>
          <w:szCs w:val="28"/>
        </w:rPr>
        <w:t xml:space="preserve"> </w:t>
      </w:r>
      <w:r w:rsidR="00232083">
        <w:rPr>
          <w:sz w:val="28"/>
          <w:szCs w:val="28"/>
        </w:rPr>
        <w:t>общества с ограниченной ответственностью «Исследовательский центр «Специальное конструкторское бюро систем промышленной автоматики»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2A4685">
        <w:rPr>
          <w:sz w:val="28"/>
          <w:szCs w:val="28"/>
        </w:rPr>
        <w:t xml:space="preserve">14 февраля </w:t>
      </w:r>
      <w:r w:rsidR="00232083">
        <w:rPr>
          <w:sz w:val="28"/>
          <w:szCs w:val="28"/>
        </w:rPr>
        <w:t>2022</w:t>
      </w:r>
      <w:r w:rsidR="002A4685">
        <w:rPr>
          <w:sz w:val="28"/>
          <w:szCs w:val="28"/>
        </w:rPr>
        <w:t xml:space="preserve"> года</w:t>
      </w:r>
      <w:r w:rsidR="00CD334F" w:rsidRPr="00676CB9">
        <w:rPr>
          <w:sz w:val="28"/>
          <w:szCs w:val="28"/>
        </w:rPr>
        <w:t xml:space="preserve"> № </w:t>
      </w:r>
      <w:r w:rsidR="00232083">
        <w:rPr>
          <w:sz w:val="28"/>
          <w:szCs w:val="28"/>
        </w:rPr>
        <w:t>2783</w:t>
      </w:r>
      <w:r w:rsidR="006443A2" w:rsidRPr="00676CB9">
        <w:rPr>
          <w:sz w:val="28"/>
          <w:szCs w:val="28"/>
        </w:rPr>
        <w:t xml:space="preserve">), </w:t>
      </w:r>
      <w:r w:rsidR="00232083">
        <w:rPr>
          <w:sz w:val="28"/>
          <w:szCs w:val="28"/>
        </w:rPr>
        <w:t>Герасимова И.Н.</w:t>
      </w:r>
      <w:r w:rsidR="00A62FE6" w:rsidRPr="00A62FE6">
        <w:rPr>
          <w:sz w:val="28"/>
          <w:szCs w:val="28"/>
        </w:rPr>
        <w:t xml:space="preserve"> (вх. в адм. от </w:t>
      </w:r>
      <w:r w:rsidR="002A4685">
        <w:rPr>
          <w:sz w:val="28"/>
          <w:szCs w:val="28"/>
        </w:rPr>
        <w:t xml:space="preserve">17 февраля </w:t>
      </w:r>
      <w:r w:rsidR="00232083">
        <w:rPr>
          <w:sz w:val="28"/>
          <w:szCs w:val="28"/>
        </w:rPr>
        <w:t xml:space="preserve">2022 </w:t>
      </w:r>
      <w:r w:rsidR="002A4685">
        <w:rPr>
          <w:sz w:val="28"/>
          <w:szCs w:val="28"/>
        </w:rPr>
        <w:t xml:space="preserve">года </w:t>
      </w:r>
      <w:r w:rsidR="00232083">
        <w:rPr>
          <w:sz w:val="28"/>
          <w:szCs w:val="28"/>
        </w:rPr>
        <w:t>№ Г-1863</w:t>
      </w:r>
      <w:r w:rsidR="00A62FE6" w:rsidRPr="00A62FE6">
        <w:rPr>
          <w:sz w:val="28"/>
          <w:szCs w:val="28"/>
        </w:rPr>
        <w:t>)</w:t>
      </w:r>
      <w:r w:rsidR="00CE0813">
        <w:rPr>
          <w:sz w:val="28"/>
          <w:szCs w:val="28"/>
        </w:rPr>
        <w:t xml:space="preserve">, общества с </w:t>
      </w:r>
      <w:r w:rsidR="00CE0813">
        <w:rPr>
          <w:sz w:val="28"/>
          <w:szCs w:val="28"/>
        </w:rPr>
        <w:lastRenderedPageBreak/>
        <w:t>ограниченной ответственностью «</w:t>
      </w:r>
      <w:r w:rsidR="00232083">
        <w:rPr>
          <w:sz w:val="28"/>
          <w:szCs w:val="28"/>
        </w:rPr>
        <w:t>Специализированный застройщик «МастерГрад</w:t>
      </w:r>
      <w:r w:rsidR="00CE0813">
        <w:rPr>
          <w:sz w:val="28"/>
          <w:szCs w:val="28"/>
        </w:rPr>
        <w:t xml:space="preserve">» (вх. в адм. </w:t>
      </w:r>
      <w:r w:rsidR="00F80774">
        <w:rPr>
          <w:sz w:val="28"/>
          <w:szCs w:val="28"/>
        </w:rPr>
        <w:t xml:space="preserve">от </w:t>
      </w:r>
      <w:r w:rsidR="002A4685">
        <w:rPr>
          <w:sz w:val="28"/>
          <w:szCs w:val="28"/>
        </w:rPr>
        <w:t xml:space="preserve">21 января </w:t>
      </w:r>
      <w:r w:rsidR="003D2A27">
        <w:rPr>
          <w:sz w:val="28"/>
          <w:szCs w:val="28"/>
        </w:rPr>
        <w:t>2022</w:t>
      </w:r>
      <w:r w:rsidR="002A4685">
        <w:rPr>
          <w:sz w:val="28"/>
          <w:szCs w:val="28"/>
        </w:rPr>
        <w:t xml:space="preserve"> года</w:t>
      </w:r>
      <w:r w:rsidR="00F80774">
        <w:rPr>
          <w:sz w:val="28"/>
          <w:szCs w:val="28"/>
        </w:rPr>
        <w:t xml:space="preserve"> № </w:t>
      </w:r>
      <w:r w:rsidR="003D2A27">
        <w:rPr>
          <w:sz w:val="28"/>
          <w:szCs w:val="28"/>
        </w:rPr>
        <w:t>3277), управления архитектуры и градостроительства</w:t>
      </w:r>
      <w:r w:rsidR="00F80774">
        <w:rPr>
          <w:sz w:val="28"/>
          <w:szCs w:val="28"/>
        </w:rPr>
        <w:t xml:space="preserve"> </w:t>
      </w:r>
      <w:r w:rsidR="002A4685">
        <w:rPr>
          <w:sz w:val="28"/>
          <w:szCs w:val="28"/>
        </w:rPr>
        <w:t>(</w:t>
      </w:r>
      <w:r w:rsidR="005A029E">
        <w:rPr>
          <w:sz w:val="28"/>
          <w:szCs w:val="28"/>
        </w:rPr>
        <w:t>от 28</w:t>
      </w:r>
      <w:r w:rsidR="002A4685">
        <w:rPr>
          <w:sz w:val="28"/>
          <w:szCs w:val="28"/>
        </w:rPr>
        <w:t xml:space="preserve"> февраля </w:t>
      </w:r>
      <w:r w:rsidR="009A6299">
        <w:rPr>
          <w:sz w:val="28"/>
          <w:szCs w:val="28"/>
        </w:rPr>
        <w:t>2022</w:t>
      </w:r>
      <w:r w:rsidR="002A4685">
        <w:rPr>
          <w:sz w:val="28"/>
          <w:szCs w:val="28"/>
        </w:rPr>
        <w:t xml:space="preserve"> года</w:t>
      </w:r>
      <w:r w:rsidR="009A6299">
        <w:rPr>
          <w:sz w:val="28"/>
          <w:szCs w:val="28"/>
        </w:rPr>
        <w:t xml:space="preserve"> б/н</w:t>
      </w:r>
      <w:r w:rsidR="002A4685">
        <w:rPr>
          <w:sz w:val="28"/>
          <w:szCs w:val="28"/>
        </w:rPr>
        <w:t>)</w:t>
      </w:r>
    </w:p>
    <w:p w:rsidR="002A4685" w:rsidRPr="00A61367" w:rsidRDefault="00A94A57" w:rsidP="002A4685">
      <w:pPr>
        <w:suppressAutoHyphens/>
        <w:spacing w:after="120" w:line="360" w:lineRule="auto"/>
        <w:ind w:right="-5"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C876A7" w:rsidRPr="00A61367" w:rsidRDefault="00C876A7" w:rsidP="002A4685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after="120" w:line="360" w:lineRule="auto"/>
        <w:ind w:left="0" w:right="-5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21 марта</w:t>
      </w:r>
      <w:r w:rsidR="009A6299">
        <w:rPr>
          <w:sz w:val="28"/>
          <w:szCs w:val="28"/>
        </w:rPr>
        <w:t xml:space="preserve"> 2022</w:t>
      </w:r>
      <w:r w:rsidRPr="00A61367">
        <w:rPr>
          <w:sz w:val="28"/>
          <w:szCs w:val="28"/>
        </w:rPr>
        <w:t xml:space="preserve"> года в 1</w:t>
      </w:r>
      <w:r w:rsidR="001F105C" w:rsidRPr="00A61367">
        <w:rPr>
          <w:sz w:val="28"/>
          <w:szCs w:val="28"/>
        </w:rPr>
        <w:t>6</w:t>
      </w:r>
      <w:r w:rsidR="00A95AE4">
        <w:rPr>
          <w:sz w:val="28"/>
          <w:szCs w:val="28"/>
        </w:rPr>
        <w:t>.20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E34B50" w:rsidRDefault="005D067D" w:rsidP="002A4685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 w:rsidR="009A6299">
        <w:rPr>
          <w:sz w:val="28"/>
          <w:szCs w:val="28"/>
        </w:rPr>
        <w:t xml:space="preserve">та капитального строительства – «многоквартирного жилого дома поз. 3 со встроенными помещениями и автостоянкой в мкр. 1Б центральной части </w:t>
      </w:r>
      <w:r w:rsidR="009A6299">
        <w:rPr>
          <w:sz w:val="28"/>
          <w:szCs w:val="28"/>
        </w:rPr>
        <w:br/>
        <w:t>г. Чебоксары»</w:t>
      </w:r>
      <w:r w:rsidR="00375E8A" w:rsidRPr="00A61367">
        <w:rPr>
          <w:sz w:val="28"/>
          <w:szCs w:val="28"/>
        </w:rPr>
        <w:t xml:space="preserve">, в границах земельного участка с кадастровым номером </w:t>
      </w:r>
      <w:r w:rsidR="009A6299">
        <w:rPr>
          <w:sz w:val="28"/>
          <w:szCs w:val="28"/>
        </w:rPr>
        <w:t>21:01:020406:2674</w:t>
      </w:r>
      <w:r w:rsidR="00375E8A" w:rsidRPr="00A61367">
        <w:rPr>
          <w:sz w:val="28"/>
          <w:szCs w:val="28"/>
        </w:rPr>
        <w:t xml:space="preserve">, </w:t>
      </w:r>
      <w:r w:rsidR="002A4685">
        <w:rPr>
          <w:sz w:val="28"/>
          <w:szCs w:val="28"/>
        </w:rPr>
        <w:t>расположенного по адресу: г.</w:t>
      </w:r>
      <w:r w:rsidR="00E34B50" w:rsidRPr="00A61367">
        <w:rPr>
          <w:sz w:val="28"/>
          <w:szCs w:val="28"/>
        </w:rPr>
        <w:t xml:space="preserve"> Чебоксары, в части уменьшения минимального отступа от границ земельного участка с </w:t>
      </w:r>
      <w:r w:rsidR="009A6299">
        <w:rPr>
          <w:sz w:val="28"/>
          <w:szCs w:val="28"/>
        </w:rPr>
        <w:t>западной</w:t>
      </w:r>
      <w:r w:rsidR="00E34B50" w:rsidRPr="00A61367">
        <w:rPr>
          <w:sz w:val="28"/>
          <w:szCs w:val="28"/>
        </w:rPr>
        <w:t xml:space="preserve"> стороны с 3 м до 0 м</w:t>
      </w:r>
      <w:r w:rsidR="00724542" w:rsidRPr="00A61367">
        <w:rPr>
          <w:sz w:val="28"/>
          <w:szCs w:val="28"/>
        </w:rPr>
        <w:t xml:space="preserve">, с </w:t>
      </w:r>
      <w:r w:rsidR="009A6299">
        <w:rPr>
          <w:sz w:val="28"/>
          <w:szCs w:val="28"/>
        </w:rPr>
        <w:t>северной</w:t>
      </w:r>
      <w:r w:rsidR="00A61367">
        <w:rPr>
          <w:sz w:val="28"/>
          <w:szCs w:val="28"/>
        </w:rPr>
        <w:t xml:space="preserve"> стороны с 3</w:t>
      </w:r>
      <w:r w:rsidR="00C400F9">
        <w:rPr>
          <w:sz w:val="28"/>
          <w:szCs w:val="28"/>
        </w:rPr>
        <w:t xml:space="preserve"> </w:t>
      </w:r>
      <w:r w:rsidR="00A61367">
        <w:rPr>
          <w:sz w:val="28"/>
          <w:szCs w:val="28"/>
        </w:rPr>
        <w:t>м до 0</w:t>
      </w:r>
      <w:r w:rsidR="00724542" w:rsidRPr="00A61367">
        <w:rPr>
          <w:sz w:val="28"/>
          <w:szCs w:val="28"/>
        </w:rPr>
        <w:t xml:space="preserve"> м</w:t>
      </w:r>
      <w:r w:rsidR="009A6299">
        <w:rPr>
          <w:sz w:val="28"/>
          <w:szCs w:val="28"/>
        </w:rPr>
        <w:t>;</w:t>
      </w:r>
    </w:p>
    <w:p w:rsidR="009A6299" w:rsidRDefault="009A6299" w:rsidP="009A629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та капитального строительства – строительство нежилого здания под гараж</w:t>
      </w:r>
      <w:r w:rsidRPr="00A61367">
        <w:rPr>
          <w:sz w:val="28"/>
          <w:szCs w:val="28"/>
        </w:rPr>
        <w:t xml:space="preserve"> в границах земельного участка с кадастровым номером </w:t>
      </w:r>
      <w:r>
        <w:rPr>
          <w:sz w:val="28"/>
          <w:szCs w:val="28"/>
        </w:rPr>
        <w:t>21:01:010202:169</w:t>
      </w:r>
      <w:r w:rsidRPr="00A61367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 xml:space="preserve">ул. Афанасьева, д. 8,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A61367">
        <w:rPr>
          <w:sz w:val="28"/>
          <w:szCs w:val="28"/>
        </w:rPr>
        <w:t xml:space="preserve"> стороны с 3 м до 0 м, с </w:t>
      </w:r>
      <w:r>
        <w:rPr>
          <w:sz w:val="28"/>
          <w:szCs w:val="28"/>
        </w:rPr>
        <w:t>южной стороны с 3</w:t>
      </w:r>
      <w:r w:rsidR="00A061B8">
        <w:rPr>
          <w:sz w:val="28"/>
          <w:szCs w:val="28"/>
        </w:rPr>
        <w:t xml:space="preserve"> </w:t>
      </w:r>
      <w:r>
        <w:rPr>
          <w:sz w:val="28"/>
          <w:szCs w:val="28"/>
        </w:rPr>
        <w:t>м до 1</w:t>
      </w:r>
      <w:r w:rsidRPr="00A61367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9A6299" w:rsidRDefault="009A6299" w:rsidP="009A629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>та капитального строительства – гаража</w:t>
      </w:r>
      <w:r w:rsidRPr="00A61367">
        <w:rPr>
          <w:sz w:val="28"/>
          <w:szCs w:val="28"/>
        </w:rPr>
        <w:t xml:space="preserve">, в границах земельного участка с кадастровым номером </w:t>
      </w:r>
      <w:r>
        <w:rPr>
          <w:sz w:val="28"/>
          <w:szCs w:val="28"/>
        </w:rPr>
        <w:t>21:01:020902:83</w:t>
      </w:r>
      <w:r w:rsidRPr="00A61367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br/>
      </w:r>
      <w:r w:rsidRPr="00A61367">
        <w:rPr>
          <w:sz w:val="28"/>
          <w:szCs w:val="28"/>
        </w:rPr>
        <w:t xml:space="preserve">г. Чебоксары, </w:t>
      </w:r>
      <w:r>
        <w:rPr>
          <w:sz w:val="28"/>
          <w:szCs w:val="28"/>
        </w:rPr>
        <w:t xml:space="preserve">ул. Ленинского Комсомола,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D345C7">
        <w:rPr>
          <w:sz w:val="28"/>
          <w:szCs w:val="28"/>
        </w:rPr>
        <w:t>восточной стороны с 3 м до 1</w:t>
      </w:r>
      <w:r w:rsidRPr="00A61367">
        <w:rPr>
          <w:sz w:val="28"/>
          <w:szCs w:val="28"/>
        </w:rPr>
        <w:t xml:space="preserve"> м</w:t>
      </w:r>
      <w:r w:rsidR="00D345C7">
        <w:rPr>
          <w:sz w:val="28"/>
          <w:szCs w:val="28"/>
        </w:rPr>
        <w:t>;</w:t>
      </w:r>
    </w:p>
    <w:p w:rsidR="00D345C7" w:rsidRPr="00D345C7" w:rsidRDefault="00D345C7" w:rsidP="00D345C7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lastRenderedPageBreak/>
        <w:t>капитального строительства – многоквартирного жилого дома со встроенно-пристроенными предприятиями обслуживания позиция 23</w:t>
      </w:r>
      <w:r w:rsidRPr="00A61367">
        <w:rPr>
          <w:sz w:val="28"/>
          <w:szCs w:val="28"/>
        </w:rPr>
        <w:t xml:space="preserve">, в границах земельного участка с кадастровым номером </w:t>
      </w:r>
      <w:r>
        <w:rPr>
          <w:sz w:val="28"/>
          <w:szCs w:val="28"/>
        </w:rPr>
        <w:t>21:01:030504:990</w:t>
      </w:r>
      <w:r w:rsidRPr="00A61367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 xml:space="preserve">в районе пересечения </w:t>
      </w:r>
      <w:r>
        <w:rPr>
          <w:sz w:val="28"/>
          <w:szCs w:val="28"/>
        </w:rPr>
        <w:br/>
        <w:t xml:space="preserve">ул. Ашмарина и ул. Семашко,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>
        <w:rPr>
          <w:sz w:val="28"/>
          <w:szCs w:val="28"/>
        </w:rPr>
        <w:t>юго-восточной стороны с 5 м до 3</w:t>
      </w:r>
      <w:r w:rsidRPr="00A61367">
        <w:rPr>
          <w:sz w:val="28"/>
          <w:szCs w:val="28"/>
        </w:rPr>
        <w:t xml:space="preserve"> м</w:t>
      </w:r>
      <w:r>
        <w:rPr>
          <w:sz w:val="28"/>
          <w:szCs w:val="28"/>
        </w:rPr>
        <w:t>, с северо-восточной стороны с 5 м до 3 м, с северо-западной стороны с 3 м до 2 м;</w:t>
      </w:r>
    </w:p>
    <w:p w:rsidR="008F2E7D" w:rsidRPr="008F2E7D" w:rsidRDefault="008F2E7D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F2E7D">
        <w:rPr>
          <w:sz w:val="28"/>
          <w:szCs w:val="28"/>
        </w:rPr>
        <w:t>предоставление разрешения на условно разрешенный вид использования земельн</w:t>
      </w:r>
      <w:r w:rsidR="00D345C7">
        <w:rPr>
          <w:sz w:val="28"/>
          <w:szCs w:val="28"/>
        </w:rPr>
        <w:t>ых</w:t>
      </w:r>
      <w:r w:rsidRPr="008F2E7D">
        <w:rPr>
          <w:sz w:val="28"/>
          <w:szCs w:val="28"/>
        </w:rPr>
        <w:t xml:space="preserve"> участк</w:t>
      </w:r>
      <w:r w:rsidR="00D345C7">
        <w:rPr>
          <w:sz w:val="28"/>
          <w:szCs w:val="28"/>
        </w:rPr>
        <w:t>ов</w:t>
      </w:r>
      <w:r w:rsidRPr="008F2E7D">
        <w:rPr>
          <w:sz w:val="28"/>
          <w:szCs w:val="28"/>
        </w:rPr>
        <w:t xml:space="preserve"> с кадастровым</w:t>
      </w:r>
      <w:r w:rsidR="00D345C7">
        <w:rPr>
          <w:sz w:val="28"/>
          <w:szCs w:val="28"/>
        </w:rPr>
        <w:t>и номерами</w:t>
      </w:r>
      <w:r w:rsidRPr="008F2E7D">
        <w:rPr>
          <w:sz w:val="28"/>
          <w:szCs w:val="28"/>
        </w:rPr>
        <w:t xml:space="preserve"> 21:01:</w:t>
      </w:r>
      <w:r w:rsidR="00D345C7">
        <w:rPr>
          <w:sz w:val="28"/>
          <w:szCs w:val="28"/>
        </w:rPr>
        <w:t>000000:56033</w:t>
      </w:r>
      <w:r w:rsidRPr="008F2E7D">
        <w:rPr>
          <w:sz w:val="28"/>
          <w:szCs w:val="28"/>
        </w:rPr>
        <w:t xml:space="preserve"> площадью </w:t>
      </w:r>
      <w:r w:rsidR="002E6474">
        <w:rPr>
          <w:sz w:val="28"/>
          <w:szCs w:val="28"/>
        </w:rPr>
        <w:t>787</w:t>
      </w:r>
      <w:r w:rsidRPr="008F2E7D">
        <w:rPr>
          <w:sz w:val="28"/>
          <w:szCs w:val="28"/>
        </w:rPr>
        <w:t xml:space="preserve"> кв. м</w:t>
      </w:r>
      <w:r w:rsidR="00D345C7">
        <w:rPr>
          <w:sz w:val="28"/>
          <w:szCs w:val="28"/>
        </w:rPr>
        <w:t xml:space="preserve"> и 21:01:040201:2081 площадью 705 кв. м</w:t>
      </w:r>
      <w:r w:rsidRPr="008F2E7D">
        <w:rPr>
          <w:sz w:val="28"/>
          <w:szCs w:val="28"/>
        </w:rPr>
        <w:t>, расположенн</w:t>
      </w:r>
      <w:r w:rsidR="00D345C7">
        <w:rPr>
          <w:sz w:val="28"/>
          <w:szCs w:val="28"/>
        </w:rPr>
        <w:t>ых</w:t>
      </w:r>
      <w:r w:rsidRPr="008F2E7D">
        <w:rPr>
          <w:sz w:val="28"/>
          <w:szCs w:val="28"/>
        </w:rPr>
        <w:t xml:space="preserve"> по адресу: </w:t>
      </w:r>
      <w:r w:rsidR="00D345C7">
        <w:rPr>
          <w:sz w:val="28"/>
          <w:szCs w:val="28"/>
        </w:rPr>
        <w:t>Чебоксарский городской округ, п. Сосновка, ул. Тальниковая</w:t>
      </w:r>
      <w:r w:rsidRPr="008F2E7D">
        <w:rPr>
          <w:sz w:val="28"/>
          <w:szCs w:val="28"/>
        </w:rPr>
        <w:t xml:space="preserve"> (</w:t>
      </w:r>
      <w:r w:rsidR="00D345C7">
        <w:rPr>
          <w:sz w:val="28"/>
          <w:szCs w:val="28"/>
        </w:rPr>
        <w:t>зона застройки индивидуальными жилыми домами (Ж-1</w:t>
      </w:r>
      <w:r w:rsidR="002A4685">
        <w:rPr>
          <w:sz w:val="28"/>
          <w:szCs w:val="28"/>
        </w:rPr>
        <w:t>)</w:t>
      </w:r>
      <w:r w:rsidRPr="008F2E7D">
        <w:rPr>
          <w:sz w:val="28"/>
          <w:szCs w:val="28"/>
        </w:rPr>
        <w:t>, «</w:t>
      </w:r>
      <w:r w:rsidR="00D345C7">
        <w:rPr>
          <w:sz w:val="28"/>
          <w:szCs w:val="28"/>
        </w:rPr>
        <w:t>ведение огородничества».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2A4685">
        <w:rPr>
          <w:sz w:val="28"/>
          <w:szCs w:val="28"/>
        </w:rPr>
        <w:t xml:space="preserve"> депутатов от 24 декабря 2009 года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«РосНИПИУрбанистики</w:t>
      </w:r>
      <w:r w:rsidR="002A4685">
        <w:rPr>
          <w:sz w:val="28"/>
          <w:szCs w:val="28"/>
        </w:rPr>
        <w:t>» в 2015 году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2A4685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2A4685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</w:t>
      </w:r>
      <w:r w:rsidRPr="003D15BF">
        <w:rPr>
          <w:bCs/>
          <w:sz w:val="28"/>
          <w:szCs w:val="28"/>
        </w:rPr>
        <w:lastRenderedPageBreak/>
        <w:t xml:space="preserve">дом 36 в рабочие дни с 9.00 до 17.00 часов в период с </w:t>
      </w:r>
      <w:r w:rsidR="00A95AE4">
        <w:rPr>
          <w:bCs/>
          <w:sz w:val="28"/>
          <w:szCs w:val="28"/>
        </w:rPr>
        <w:t>15 марта</w:t>
      </w:r>
      <w:r w:rsidRPr="003D15BF">
        <w:rPr>
          <w:bCs/>
          <w:sz w:val="28"/>
          <w:szCs w:val="28"/>
        </w:rPr>
        <w:t xml:space="preserve"> </w:t>
      </w:r>
      <w:r w:rsidR="00A95AE4">
        <w:rPr>
          <w:bCs/>
          <w:sz w:val="28"/>
          <w:szCs w:val="28"/>
        </w:rPr>
        <w:t>по 21 марта</w:t>
      </w:r>
      <w:r w:rsidR="00E37454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="002A4685">
        <w:rPr>
          <w:bCs/>
          <w:sz w:val="28"/>
          <w:szCs w:val="28"/>
        </w:rPr>
        <w:t xml:space="preserve"> года.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A95AE4">
        <w:rPr>
          <w:bCs/>
          <w:sz w:val="28"/>
          <w:szCs w:val="28"/>
        </w:rPr>
        <w:t>17 марта</w:t>
      </w:r>
      <w:r w:rsidRPr="003D15BF">
        <w:rPr>
          <w:bCs/>
          <w:sz w:val="28"/>
          <w:szCs w:val="28"/>
        </w:rPr>
        <w:t xml:space="preserve"> 202</w:t>
      </w:r>
      <w:r w:rsidR="00887E56">
        <w:rPr>
          <w:bCs/>
          <w:sz w:val="28"/>
          <w:szCs w:val="28"/>
        </w:rPr>
        <w:t>2</w:t>
      </w:r>
      <w:r w:rsidRPr="003D15BF">
        <w:rPr>
          <w:bCs/>
          <w:sz w:val="28"/>
          <w:szCs w:val="28"/>
        </w:rPr>
        <w:t xml:space="preserve"> года.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19226C">
        <w:rPr>
          <w:bCs/>
          <w:sz w:val="28"/>
          <w:szCs w:val="28"/>
        </w:rPr>
        <w:t>:</w:t>
      </w:r>
      <w:r w:rsidRPr="00255182">
        <w:rPr>
          <w:bCs/>
          <w:sz w:val="28"/>
          <w:szCs w:val="28"/>
        </w:rPr>
        <w:t xml:space="preserve"> </w:t>
      </w:r>
    </w:p>
    <w:p w:rsidR="001569C9" w:rsidRDefault="00D37A51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1569C9">
        <w:rPr>
          <w:bCs/>
          <w:sz w:val="28"/>
          <w:szCs w:val="28"/>
        </w:rPr>
        <w:t>оповещения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>я города 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C442B6" w:rsidP="00CF657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(Павлов А.Л.).</w:t>
      </w:r>
    </w:p>
    <w:p w:rsidR="00CF6578" w:rsidRDefault="00CF6578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A4685" w:rsidRDefault="002A4685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2A4685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sectPr w:rsidR="00FA709B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E9" w:rsidRDefault="005F7CE9" w:rsidP="00C973F7">
      <w:r>
        <w:separator/>
      </w:r>
    </w:p>
  </w:endnote>
  <w:endnote w:type="continuationSeparator" w:id="0">
    <w:p w:rsidR="005F7CE9" w:rsidRDefault="005F7CE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E9" w:rsidRDefault="005F7CE9" w:rsidP="00C973F7">
      <w:r>
        <w:separator/>
      </w:r>
    </w:p>
  </w:footnote>
  <w:footnote w:type="continuationSeparator" w:id="0">
    <w:p w:rsidR="005F7CE9" w:rsidRDefault="005F7CE9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26C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685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741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1B8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C9D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9B1B-197A-4680-BD2A-1B477799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F624-5CF9-48D2-BA24-CEC54826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387</cp:revision>
  <cp:lastPrinted>2022-03-14T07:50:00Z</cp:lastPrinted>
  <dcterms:created xsi:type="dcterms:W3CDTF">2020-01-21T08:50:00Z</dcterms:created>
  <dcterms:modified xsi:type="dcterms:W3CDTF">2022-03-14T13:45:00Z</dcterms:modified>
</cp:coreProperties>
</file>