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3E" w:rsidRPr="007857B6" w:rsidRDefault="00E1433E" w:rsidP="00E1433E">
      <w:pPr>
        <w:tabs>
          <w:tab w:val="left" w:pos="388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857B6">
        <w:rPr>
          <w:rFonts w:ascii="Times New Roman" w:hAnsi="Times New Roman"/>
          <w:sz w:val="28"/>
          <w:szCs w:val="28"/>
        </w:rPr>
        <w:t>ПОЯСНИТЕЛЬНАЯ ЗАПИСКА</w:t>
      </w:r>
    </w:p>
    <w:p w:rsidR="00DF6EB0" w:rsidRDefault="00E1433E" w:rsidP="007754EC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857B6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решени</w:t>
      </w:r>
      <w:r w:rsidR="007857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                                 «</w:t>
      </w:r>
      <w:r w:rsidR="00801043" w:rsidRPr="00801043">
        <w:rPr>
          <w:rFonts w:ascii="Times New Roman" w:hAnsi="Times New Roman"/>
          <w:sz w:val="28"/>
          <w:szCs w:val="28"/>
        </w:rPr>
        <w:t xml:space="preserve">О рассмотрении </w:t>
      </w:r>
      <w:r w:rsidR="00DF6EB0" w:rsidRPr="00DF6EB0">
        <w:rPr>
          <w:rFonts w:ascii="Times New Roman" w:hAnsi="Times New Roman"/>
          <w:sz w:val="28"/>
          <w:szCs w:val="28"/>
        </w:rPr>
        <w:t>протест</w:t>
      </w:r>
      <w:r w:rsidR="00DF6EB0">
        <w:rPr>
          <w:rFonts w:ascii="Times New Roman" w:hAnsi="Times New Roman"/>
          <w:sz w:val="28"/>
          <w:szCs w:val="28"/>
        </w:rPr>
        <w:t>а</w:t>
      </w:r>
      <w:r w:rsidR="00DF6EB0" w:rsidRPr="00DF6EB0">
        <w:rPr>
          <w:rFonts w:ascii="Times New Roman" w:hAnsi="Times New Roman"/>
          <w:sz w:val="28"/>
          <w:szCs w:val="28"/>
        </w:rPr>
        <w:t xml:space="preserve"> прокуратуры города Чебоксары от 2 марта 2022 года № 03-01-2022 на отдельные положения Регламента Чебоксарского городского Собрания депутатов седьмого созыва, утвержденного решением Чебоксарского городского Собрания депутатов </w:t>
      </w:r>
    </w:p>
    <w:p w:rsidR="007754EC" w:rsidRDefault="00DF6EB0" w:rsidP="007754EC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F6EB0">
        <w:rPr>
          <w:rFonts w:ascii="Times New Roman" w:hAnsi="Times New Roman"/>
          <w:sz w:val="28"/>
          <w:szCs w:val="28"/>
        </w:rPr>
        <w:t>от 24 декабря 2020 года № 99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F6EB0">
        <w:rPr>
          <w:rFonts w:ascii="Times New Roman" w:hAnsi="Times New Roman"/>
          <w:sz w:val="28"/>
          <w:szCs w:val="28"/>
        </w:rPr>
        <w:t xml:space="preserve"> </w:t>
      </w:r>
    </w:p>
    <w:p w:rsidR="00DF6EB0" w:rsidRDefault="00DF6EB0" w:rsidP="007754EC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1043" w:rsidRDefault="00E1433E" w:rsidP="00DF6EB0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решения Чебоксарского городского Собрания депутатов                      «</w:t>
      </w:r>
      <w:r w:rsidR="00DF6EB0" w:rsidRPr="00DF6EB0">
        <w:rPr>
          <w:rFonts w:ascii="Times New Roman" w:hAnsi="Times New Roman"/>
          <w:sz w:val="28"/>
          <w:szCs w:val="28"/>
        </w:rPr>
        <w:t xml:space="preserve">О рассмотрении протеста прокуратуры города Чебоксары от 2 марта 2022 года № 03-01-2022 на отдельные положения Регламента Чебоксарского городского Собрания депутатов седьмого созыва, утвержденного решением Чебоксарского городского Собрания депутатов от 24 декабря 2020 года </w:t>
      </w:r>
      <w:r w:rsidR="00DF6EB0">
        <w:rPr>
          <w:rFonts w:ascii="Times New Roman" w:hAnsi="Times New Roman"/>
          <w:sz w:val="28"/>
          <w:szCs w:val="28"/>
        </w:rPr>
        <w:t xml:space="preserve">                    </w:t>
      </w:r>
      <w:r w:rsidR="00DF6EB0" w:rsidRPr="00DF6EB0">
        <w:rPr>
          <w:rFonts w:ascii="Times New Roman" w:hAnsi="Times New Roman"/>
          <w:sz w:val="28"/>
          <w:szCs w:val="28"/>
        </w:rPr>
        <w:t xml:space="preserve">№ 99»  </w:t>
      </w:r>
      <w:r>
        <w:rPr>
          <w:rFonts w:ascii="Times New Roman" w:hAnsi="Times New Roman"/>
          <w:sz w:val="28"/>
          <w:szCs w:val="28"/>
        </w:rPr>
        <w:t>подготовлен</w:t>
      </w:r>
      <w:r w:rsidR="007754EC">
        <w:rPr>
          <w:rFonts w:ascii="Times New Roman" w:hAnsi="Times New Roman"/>
          <w:sz w:val="28"/>
          <w:szCs w:val="28"/>
        </w:rPr>
        <w:t xml:space="preserve"> в</w:t>
      </w:r>
      <w:r w:rsidR="00801043">
        <w:rPr>
          <w:rFonts w:ascii="Times New Roman" w:hAnsi="Times New Roman"/>
          <w:sz w:val="28"/>
          <w:szCs w:val="28"/>
        </w:rPr>
        <w:t xml:space="preserve"> связи с поступлением в Чебоксарское городское Собрание депутатов протеста прокуратуры города Чебоксары. </w:t>
      </w:r>
      <w:proofErr w:type="gramEnd"/>
    </w:p>
    <w:p w:rsidR="00801043" w:rsidRDefault="007754EC" w:rsidP="007857B6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1043">
        <w:rPr>
          <w:rFonts w:ascii="Times New Roman" w:hAnsi="Times New Roman"/>
          <w:sz w:val="28"/>
          <w:szCs w:val="28"/>
        </w:rPr>
        <w:t xml:space="preserve">В соответствии со ст. 23 </w:t>
      </w:r>
      <w:r w:rsidR="00801043" w:rsidRPr="00801043">
        <w:rPr>
          <w:rFonts w:ascii="Times New Roman" w:hAnsi="Times New Roman"/>
          <w:sz w:val="28"/>
          <w:szCs w:val="28"/>
        </w:rPr>
        <w:t>Федеральн</w:t>
      </w:r>
      <w:r w:rsidR="00801043">
        <w:rPr>
          <w:rFonts w:ascii="Times New Roman" w:hAnsi="Times New Roman"/>
          <w:sz w:val="28"/>
          <w:szCs w:val="28"/>
        </w:rPr>
        <w:t>ого</w:t>
      </w:r>
      <w:r w:rsidR="00801043" w:rsidRPr="00801043">
        <w:rPr>
          <w:rFonts w:ascii="Times New Roman" w:hAnsi="Times New Roman"/>
          <w:sz w:val="28"/>
          <w:szCs w:val="28"/>
        </w:rPr>
        <w:t xml:space="preserve"> закон</w:t>
      </w:r>
      <w:r w:rsidR="00801043">
        <w:rPr>
          <w:rFonts w:ascii="Times New Roman" w:hAnsi="Times New Roman"/>
          <w:sz w:val="28"/>
          <w:szCs w:val="28"/>
        </w:rPr>
        <w:t>а</w:t>
      </w:r>
      <w:r w:rsidR="00801043" w:rsidRPr="00801043">
        <w:rPr>
          <w:rFonts w:ascii="Times New Roman" w:hAnsi="Times New Roman"/>
          <w:sz w:val="28"/>
          <w:szCs w:val="28"/>
        </w:rPr>
        <w:t xml:space="preserve"> от 17 января 1992 г</w:t>
      </w:r>
      <w:r w:rsidR="00801043">
        <w:rPr>
          <w:rFonts w:ascii="Times New Roman" w:hAnsi="Times New Roman"/>
          <w:sz w:val="28"/>
          <w:szCs w:val="28"/>
        </w:rPr>
        <w:t>ода №</w:t>
      </w:r>
      <w:r w:rsidR="00801043" w:rsidRPr="00801043">
        <w:rPr>
          <w:rFonts w:ascii="Times New Roman" w:hAnsi="Times New Roman"/>
          <w:sz w:val="28"/>
          <w:szCs w:val="28"/>
        </w:rPr>
        <w:t xml:space="preserve"> 2202-I </w:t>
      </w:r>
      <w:r w:rsidR="00801043">
        <w:rPr>
          <w:rFonts w:ascii="Times New Roman" w:hAnsi="Times New Roman"/>
          <w:sz w:val="28"/>
          <w:szCs w:val="28"/>
        </w:rPr>
        <w:t>«</w:t>
      </w:r>
      <w:r w:rsidR="00801043" w:rsidRPr="00801043">
        <w:rPr>
          <w:rFonts w:ascii="Times New Roman" w:hAnsi="Times New Roman"/>
          <w:sz w:val="28"/>
          <w:szCs w:val="28"/>
        </w:rPr>
        <w:t>О прокуратуре Российской Федерации</w:t>
      </w:r>
      <w:r w:rsidR="00801043">
        <w:rPr>
          <w:rFonts w:ascii="Times New Roman" w:hAnsi="Times New Roman"/>
          <w:sz w:val="28"/>
          <w:szCs w:val="28"/>
        </w:rPr>
        <w:t>»</w:t>
      </w:r>
      <w:r w:rsidR="00801043" w:rsidRPr="00801043">
        <w:t xml:space="preserve"> </w:t>
      </w:r>
      <w:r w:rsidR="00801043">
        <w:rPr>
          <w:rFonts w:ascii="Times New Roman" w:hAnsi="Times New Roman"/>
          <w:sz w:val="28"/>
          <w:szCs w:val="28"/>
        </w:rPr>
        <w:t>п</w:t>
      </w:r>
      <w:r w:rsidR="00801043" w:rsidRPr="00801043">
        <w:rPr>
          <w:rFonts w:ascii="Times New Roman" w:hAnsi="Times New Roman"/>
          <w:sz w:val="28"/>
          <w:szCs w:val="28"/>
        </w:rPr>
        <w:t xml:space="preserve">ротест подлежит обязательному рассмотрению не позднее чем в десятидневный срок с момента его поступления, а в случае принесения протеста на решение представительного (законодательного) органа субъекта Российской Федерации или органа местного самоуправления </w:t>
      </w:r>
      <w:r w:rsidR="0089264B" w:rsidRPr="0089264B">
        <w:rPr>
          <w:rFonts w:ascii="Times New Roman" w:hAnsi="Times New Roman"/>
          <w:sz w:val="28"/>
          <w:szCs w:val="28"/>
        </w:rPr>
        <w:t>–</w:t>
      </w:r>
      <w:r w:rsidR="00801043" w:rsidRPr="00801043">
        <w:rPr>
          <w:rFonts w:ascii="Times New Roman" w:hAnsi="Times New Roman"/>
          <w:sz w:val="28"/>
          <w:szCs w:val="28"/>
        </w:rPr>
        <w:t xml:space="preserve"> на ближайшем заседании. </w:t>
      </w:r>
      <w:proofErr w:type="gramEnd"/>
    </w:p>
    <w:p w:rsidR="00DF6EB0" w:rsidRDefault="00801043" w:rsidP="00801043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89264B">
        <w:rPr>
          <w:rFonts w:ascii="Times New Roman" w:hAnsi="Times New Roman"/>
          <w:sz w:val="28"/>
          <w:szCs w:val="28"/>
        </w:rPr>
        <w:t>п</w:t>
      </w:r>
      <w:r w:rsidRPr="00801043">
        <w:rPr>
          <w:rFonts w:ascii="Times New Roman" w:hAnsi="Times New Roman"/>
          <w:sz w:val="28"/>
          <w:szCs w:val="28"/>
        </w:rPr>
        <w:t>ротест прокуратуры города Чебоксары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043">
        <w:rPr>
          <w:rFonts w:ascii="Times New Roman" w:hAnsi="Times New Roman"/>
          <w:sz w:val="28"/>
          <w:szCs w:val="28"/>
        </w:rPr>
        <w:t xml:space="preserve"> принять к сведению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801043">
        <w:rPr>
          <w:rFonts w:ascii="Times New Roman" w:hAnsi="Times New Roman"/>
          <w:sz w:val="28"/>
          <w:szCs w:val="28"/>
        </w:rPr>
        <w:t xml:space="preserve">оручить </w:t>
      </w:r>
      <w:r w:rsidR="00153E45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DF6EB0" w:rsidRPr="00DF6EB0">
        <w:rPr>
          <w:rFonts w:ascii="Times New Roman" w:hAnsi="Times New Roman"/>
          <w:sz w:val="28"/>
          <w:szCs w:val="28"/>
        </w:rPr>
        <w:t>ппарату Чебоксарского городского Собрания депутатов разработать проект решения Чебоксарского городского Собрания депутатов о внесении изменений в регламент Чебоксарского городского Собрания депутатов седьмого созыва, утвержденный решением Чебоксарского городского Собрания депутатов от 24 декабря 2020 года № 99, для его последующего внесения главой города Чебоксары в Чебоксарское городское Собрание депутатов.</w:t>
      </w:r>
      <w:proofErr w:type="gramEnd"/>
    </w:p>
    <w:p w:rsidR="00801043" w:rsidRDefault="00801043" w:rsidP="00801043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33E" w:rsidRDefault="00E1433E" w:rsidP="00E14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2B54" w:rsidRDefault="00E1433E" w:rsidP="00DF6EB0">
      <w:pPr>
        <w:tabs>
          <w:tab w:val="left" w:pos="8010"/>
        </w:tabs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города Чебоксары                                                 </w:t>
      </w:r>
      <w:r w:rsidR="006E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857B6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="007857B6">
        <w:rPr>
          <w:rFonts w:ascii="Times New Roman" w:hAnsi="Times New Roman"/>
          <w:sz w:val="28"/>
          <w:szCs w:val="28"/>
        </w:rPr>
        <w:t>Кортунов</w:t>
      </w:r>
      <w:proofErr w:type="spellEnd"/>
    </w:p>
    <w:sectPr w:rsidR="0092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3"/>
    <w:rsid w:val="00153E45"/>
    <w:rsid w:val="002E53F7"/>
    <w:rsid w:val="003D2333"/>
    <w:rsid w:val="004445F6"/>
    <w:rsid w:val="004924D9"/>
    <w:rsid w:val="00547B5E"/>
    <w:rsid w:val="006C127E"/>
    <w:rsid w:val="006E0DBA"/>
    <w:rsid w:val="006E2EDC"/>
    <w:rsid w:val="007754EC"/>
    <w:rsid w:val="007857B6"/>
    <w:rsid w:val="007F3FBA"/>
    <w:rsid w:val="00801043"/>
    <w:rsid w:val="0089264B"/>
    <w:rsid w:val="00897AF0"/>
    <w:rsid w:val="008C0037"/>
    <w:rsid w:val="00922B54"/>
    <w:rsid w:val="00AA1075"/>
    <w:rsid w:val="00C1151A"/>
    <w:rsid w:val="00C629F0"/>
    <w:rsid w:val="00DB244C"/>
    <w:rsid w:val="00DF6EB0"/>
    <w:rsid w:val="00E1433E"/>
    <w:rsid w:val="00E9332C"/>
    <w:rsid w:val="00EC5DF8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5</cp:revision>
  <cp:lastPrinted>2022-02-04T06:34:00Z</cp:lastPrinted>
  <dcterms:created xsi:type="dcterms:W3CDTF">2022-02-21T09:08:00Z</dcterms:created>
  <dcterms:modified xsi:type="dcterms:W3CDTF">2022-03-29T07:25:00Z</dcterms:modified>
</cp:coreProperties>
</file>