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9" w:rsidRDefault="00737D19" w:rsidP="00737D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5F1DB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</w:t>
      </w:r>
    </w:p>
    <w:p w:rsidR="00737D19" w:rsidRDefault="00737D19" w:rsidP="00737D19">
      <w:pPr>
        <w:jc w:val="right"/>
        <w:rPr>
          <w:rFonts w:ascii="Arial" w:hAnsi="Arial" w:cs="Arial"/>
          <w:sz w:val="24"/>
          <w:szCs w:val="24"/>
        </w:rPr>
      </w:pPr>
    </w:p>
    <w:p w:rsidR="00737D19" w:rsidRDefault="00737D19" w:rsidP="00737D19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737D19" w:rsidRDefault="00737D19" w:rsidP="00737D19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737D19" w:rsidRDefault="00737D19" w:rsidP="00737D19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737D19" w:rsidRDefault="00737D19" w:rsidP="00737D19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737D19" w:rsidRDefault="00737D19" w:rsidP="00737D19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737D19" w:rsidRDefault="00737D19" w:rsidP="00737D1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</w:t>
      </w:r>
      <w:r w:rsidR="00885B1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октября 2021 г. № 4</w:t>
      </w:r>
    </w:p>
    <w:p w:rsidR="00737D19" w:rsidRDefault="00737D19">
      <w:pPr>
        <w:jc w:val="center"/>
        <w:rPr>
          <w:rFonts w:ascii="Arial" w:hAnsi="Arial" w:cs="Arial"/>
          <w:b/>
          <w:sz w:val="24"/>
          <w:szCs w:val="24"/>
        </w:rPr>
      </w:pPr>
    </w:p>
    <w:p w:rsidR="00737D19" w:rsidRDefault="00737D19">
      <w:pPr>
        <w:jc w:val="center"/>
        <w:rPr>
          <w:rFonts w:ascii="Arial" w:hAnsi="Arial" w:cs="Arial"/>
          <w:b/>
          <w:sz w:val="24"/>
          <w:szCs w:val="24"/>
        </w:rPr>
      </w:pP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4000FC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в Чувашской Республике национального проекта «</w:t>
      </w:r>
      <w:r w:rsidR="00737D19" w:rsidRPr="00737D19">
        <w:rPr>
          <w:rFonts w:ascii="Arial" w:hAnsi="Arial" w:cs="Arial"/>
          <w:b/>
          <w:sz w:val="24"/>
          <w:szCs w:val="24"/>
        </w:rPr>
        <w:t>Туризм и индустрия гостеприимства</w:t>
      </w:r>
      <w:r>
        <w:rPr>
          <w:rFonts w:ascii="Arial" w:hAnsi="Arial" w:cs="Arial"/>
          <w:b/>
          <w:sz w:val="24"/>
          <w:szCs w:val="24"/>
        </w:rPr>
        <w:t>» и федеральных проектов,</w:t>
      </w: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входящих в его состав</w:t>
      </w:r>
    </w:p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85" w:type="pct"/>
        <w:tblInd w:w="-176" w:type="dxa"/>
        <w:tblLook w:val="01E0" w:firstRow="1" w:lastRow="1" w:firstColumn="1" w:lastColumn="1" w:noHBand="0" w:noVBand="0"/>
      </w:tblPr>
      <w:tblGrid>
        <w:gridCol w:w="2270"/>
        <w:gridCol w:w="424"/>
        <w:gridCol w:w="7040"/>
      </w:tblGrid>
      <w:tr w:rsidR="00737D19" w:rsidTr="00737D19">
        <w:trPr>
          <w:trHeight w:val="1330"/>
        </w:trPr>
        <w:tc>
          <w:tcPr>
            <w:tcW w:w="1166" w:type="pct"/>
          </w:tcPr>
          <w:p w:rsidR="00737D19" w:rsidRPr="00C9722B" w:rsidRDefault="00737D19" w:rsidP="000A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218" w:type="pct"/>
          </w:tcPr>
          <w:p w:rsidR="00737D19" w:rsidRPr="00C9722B" w:rsidRDefault="00737D19" w:rsidP="000A5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737D19" w:rsidRPr="00C9722B" w:rsidRDefault="00737D19" w:rsidP="00737D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(председатель проектного комитета, куратор)</w:t>
            </w:r>
          </w:p>
        </w:tc>
      </w:tr>
      <w:tr w:rsidR="00CF12AB" w:rsidTr="00E94502">
        <w:trPr>
          <w:trHeight w:val="1054"/>
        </w:trPr>
        <w:tc>
          <w:tcPr>
            <w:tcW w:w="1166" w:type="pct"/>
          </w:tcPr>
          <w:p w:rsidR="00CF12AB" w:rsidRPr="00214C43" w:rsidRDefault="00CF12AB" w:rsidP="008C65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Спирин Д.В.</w:t>
            </w:r>
          </w:p>
        </w:tc>
        <w:tc>
          <w:tcPr>
            <w:tcW w:w="218" w:type="pct"/>
          </w:tcPr>
          <w:p w:rsidR="00CF12AB" w:rsidRPr="004000FC" w:rsidRDefault="00737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737D19" w:rsidRPr="00C9722B" w:rsidRDefault="00737D19" w:rsidP="00737D1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министра экономического развития и имущественных отношений Чувашской Республики (заместитель председателя проектного комитета, руководитель региональн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ых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ов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Чувашской Республики «</w:t>
            </w:r>
            <w:r w:rsidR="00AD2CD1" w:rsidRPr="00AD2CD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туристической инфраструктуры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="00AD2CD1">
              <w:rPr>
                <w:rFonts w:ascii="Arial" w:hAnsi="Arial" w:cs="Arial"/>
                <w:color w:val="000000" w:themeColor="text1"/>
                <w:sz w:val="24"/>
                <w:szCs w:val="24"/>
              </w:rPr>
              <w:t>, «</w:t>
            </w:r>
            <w:r w:rsidR="00AD2CD1" w:rsidRPr="00AD2CD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доступности туристических продуктов</w:t>
            </w:r>
            <w:r w:rsidR="00AD2CD1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CF12AB" w:rsidRPr="004000FC" w:rsidRDefault="00CF12A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2AB" w:rsidTr="00D52262">
        <w:trPr>
          <w:trHeight w:val="1252"/>
        </w:trPr>
        <w:tc>
          <w:tcPr>
            <w:tcW w:w="1166" w:type="pct"/>
          </w:tcPr>
          <w:p w:rsidR="00CF12AB" w:rsidRPr="00214C43" w:rsidRDefault="00CF12AB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Трифонова З.А.</w:t>
            </w:r>
          </w:p>
        </w:tc>
        <w:tc>
          <w:tcPr>
            <w:tcW w:w="218" w:type="pct"/>
          </w:tcPr>
          <w:p w:rsidR="00CF12AB" w:rsidRPr="004000FC" w:rsidRDefault="00737D19" w:rsidP="00492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737D19" w:rsidRPr="004000FC" w:rsidRDefault="00737D19" w:rsidP="00D5226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737D19">
              <w:rPr>
                <w:rFonts w:ascii="Arial" w:hAnsi="Arial" w:cs="Arial"/>
                <w:sz w:val="24"/>
                <w:szCs w:val="24"/>
              </w:rPr>
              <w:t>ачальник отдела развития туризма и ремесел Мин</w:t>
            </w:r>
            <w:r>
              <w:rPr>
                <w:rFonts w:ascii="Arial" w:hAnsi="Arial" w:cs="Arial"/>
                <w:sz w:val="24"/>
                <w:szCs w:val="24"/>
              </w:rPr>
              <w:t>истерства экономического развития и имущественных отношений Чувашской Республики (ответственный секретарь проектного комитета)</w:t>
            </w:r>
            <w:bookmarkStart w:id="0" w:name="_GoBack"/>
            <w:bookmarkEnd w:id="0"/>
          </w:p>
        </w:tc>
      </w:tr>
      <w:tr w:rsidR="00B906B8" w:rsidTr="00A16322">
        <w:trPr>
          <w:trHeight w:val="1002"/>
        </w:trPr>
        <w:tc>
          <w:tcPr>
            <w:tcW w:w="1166" w:type="pct"/>
          </w:tcPr>
          <w:p w:rsidR="00B906B8" w:rsidRPr="00214C43" w:rsidRDefault="00B906B8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Антонова И.Н.</w:t>
            </w:r>
          </w:p>
        </w:tc>
        <w:tc>
          <w:tcPr>
            <w:tcW w:w="218" w:type="pct"/>
          </w:tcPr>
          <w:p w:rsidR="00B906B8" w:rsidRDefault="00B906B8" w:rsidP="00492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6B8" w:rsidRDefault="00B906B8" w:rsidP="00737D1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B906B8">
              <w:rPr>
                <w:rFonts w:ascii="Arial" w:hAnsi="Arial" w:cs="Arial"/>
                <w:sz w:val="24"/>
                <w:szCs w:val="24"/>
              </w:rPr>
              <w:t>ачальник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06B8">
              <w:rPr>
                <w:rFonts w:ascii="Arial" w:hAnsi="Arial" w:cs="Arial"/>
                <w:sz w:val="24"/>
                <w:szCs w:val="24"/>
              </w:rPr>
              <w:t>инвестиций и бюджетной политики в отраслях экономики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Министерств</w:t>
            </w:r>
            <w:r w:rsidR="00A16322">
              <w:rPr>
                <w:rFonts w:ascii="Arial" w:hAnsi="Arial" w:cs="Arial"/>
                <w:sz w:val="24"/>
                <w:szCs w:val="24"/>
              </w:rPr>
              <w:t>а финансов Чувашской Республики</w:t>
            </w:r>
          </w:p>
        </w:tc>
      </w:tr>
      <w:tr w:rsidR="00CF12AB" w:rsidTr="00737D19">
        <w:trPr>
          <w:trHeight w:val="719"/>
        </w:trPr>
        <w:tc>
          <w:tcPr>
            <w:tcW w:w="1166" w:type="pct"/>
          </w:tcPr>
          <w:p w:rsidR="00CF12AB" w:rsidRPr="00214C43" w:rsidRDefault="00CF12AB" w:rsidP="008C65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Богуславский Г.Л.</w:t>
            </w:r>
          </w:p>
        </w:tc>
        <w:tc>
          <w:tcPr>
            <w:tcW w:w="218" w:type="pct"/>
          </w:tcPr>
          <w:p w:rsidR="00CF12AB" w:rsidRPr="004000FC" w:rsidRDefault="00737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CF12AB" w:rsidRPr="004000FC" w:rsidRDefault="00737D1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737D19">
              <w:rPr>
                <w:rFonts w:ascii="Arial" w:hAnsi="Arial" w:cs="Arial"/>
                <w:sz w:val="24"/>
                <w:szCs w:val="24"/>
              </w:rPr>
              <w:t>аместитель министра культуры, по делам национальностей и архивного дела Чувашской Республики</w:t>
            </w:r>
          </w:p>
        </w:tc>
      </w:tr>
      <w:tr w:rsidR="006A5E49" w:rsidTr="00737D19">
        <w:trPr>
          <w:trHeight w:val="719"/>
        </w:trPr>
        <w:tc>
          <w:tcPr>
            <w:tcW w:w="1166" w:type="pct"/>
          </w:tcPr>
          <w:p w:rsidR="006A5E49" w:rsidRDefault="006A5E49" w:rsidP="007A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218" w:type="pct"/>
          </w:tcPr>
          <w:p w:rsidR="006A5E49" w:rsidRDefault="006A5E49" w:rsidP="007A6F2A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5E49" w:rsidRDefault="006A5E49" w:rsidP="007A6F2A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:rsidR="006A5E49" w:rsidRDefault="006A5E49" w:rsidP="007A6F2A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6A5E49" w:rsidTr="00E94502">
        <w:tc>
          <w:tcPr>
            <w:tcW w:w="1166" w:type="pct"/>
          </w:tcPr>
          <w:p w:rsidR="006A5E49" w:rsidRPr="00214C43" w:rsidRDefault="006A5E49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Волкова И.В.</w:t>
            </w:r>
          </w:p>
        </w:tc>
        <w:tc>
          <w:tcPr>
            <w:tcW w:w="218" w:type="pct"/>
          </w:tcPr>
          <w:p w:rsidR="006A5E49" w:rsidRPr="004000FC" w:rsidRDefault="006A5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5E49" w:rsidRDefault="006A5E4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737D19">
              <w:rPr>
                <w:rFonts w:ascii="Arial" w:hAnsi="Arial" w:cs="Arial"/>
                <w:sz w:val="24"/>
                <w:szCs w:val="24"/>
              </w:rPr>
              <w:t>аместитель министра сельского хозяйства Чувашской Республики</w:t>
            </w:r>
          </w:p>
          <w:p w:rsidR="006A5E49" w:rsidRPr="004000FC" w:rsidRDefault="006A5E4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49" w:rsidTr="00E94502">
        <w:tc>
          <w:tcPr>
            <w:tcW w:w="1166" w:type="pct"/>
          </w:tcPr>
          <w:p w:rsidR="006A5E49" w:rsidRPr="00214C43" w:rsidRDefault="006A5E49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Гришина М.С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5E49" w:rsidRPr="00214C43" w:rsidRDefault="006A5E49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6A5E49" w:rsidRPr="004000FC" w:rsidRDefault="006A5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5E49" w:rsidRDefault="006A5E49" w:rsidP="005F1D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5F1DBE">
              <w:rPr>
                <w:rFonts w:ascii="Arial" w:hAnsi="Arial" w:cs="Arial"/>
                <w:sz w:val="24"/>
                <w:szCs w:val="24"/>
              </w:rPr>
              <w:t xml:space="preserve">иректор </w:t>
            </w:r>
            <w:r>
              <w:rPr>
                <w:rFonts w:ascii="Arial" w:hAnsi="Arial" w:cs="Arial"/>
                <w:sz w:val="24"/>
                <w:szCs w:val="24"/>
              </w:rPr>
              <w:t xml:space="preserve">автономного учреждения </w:t>
            </w:r>
            <w:r w:rsidRPr="005F1DBE">
              <w:rPr>
                <w:rFonts w:ascii="Arial" w:hAnsi="Arial" w:cs="Arial"/>
                <w:sz w:val="24"/>
                <w:szCs w:val="24"/>
              </w:rPr>
              <w:t xml:space="preserve">«Агентство по развитию туризма» </w:t>
            </w:r>
            <w:r>
              <w:rPr>
                <w:rFonts w:ascii="Arial" w:hAnsi="Arial" w:cs="Arial"/>
                <w:sz w:val="24"/>
                <w:szCs w:val="24"/>
              </w:rPr>
              <w:t>Министерства экономического развития и имущественных отношений Чувашской Республики</w:t>
            </w:r>
          </w:p>
          <w:p w:rsidR="006A5E49" w:rsidRPr="004000FC" w:rsidRDefault="006A5E49" w:rsidP="005F1D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49" w:rsidTr="00E94502">
        <w:tc>
          <w:tcPr>
            <w:tcW w:w="1166" w:type="pct"/>
          </w:tcPr>
          <w:p w:rsidR="006A5E49" w:rsidRPr="00214C43" w:rsidRDefault="006A5E49" w:rsidP="00737D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Иванов С.Н.</w:t>
            </w:r>
          </w:p>
          <w:p w:rsidR="006A5E49" w:rsidRPr="00214C43" w:rsidRDefault="006A5E49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6A5E49" w:rsidRPr="004000FC" w:rsidRDefault="006A5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5E49" w:rsidRDefault="006A5E49" w:rsidP="00737D1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а</w:t>
            </w:r>
            <w:r w:rsidRPr="00737D19">
              <w:rPr>
                <w:rFonts w:ascii="Arial" w:hAnsi="Arial" w:cs="Arial"/>
                <w:sz w:val="24"/>
                <w:szCs w:val="24"/>
              </w:rPr>
              <w:t>втономно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737D19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737D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37D19">
              <w:rPr>
                <w:rFonts w:ascii="Arial" w:hAnsi="Arial" w:cs="Arial"/>
                <w:sz w:val="24"/>
                <w:szCs w:val="24"/>
              </w:rPr>
              <w:t>Музейно-туристический центр города Чебоксары</w:t>
            </w:r>
            <w:r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  <w:p w:rsidR="006A5E49" w:rsidRPr="004000FC" w:rsidRDefault="006A5E49" w:rsidP="00737D1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49" w:rsidTr="00E94502">
        <w:tc>
          <w:tcPr>
            <w:tcW w:w="1166" w:type="pct"/>
          </w:tcPr>
          <w:p w:rsidR="006A5E49" w:rsidRDefault="006A5E49" w:rsidP="005F5E22">
            <w:pPr>
              <w:widowControl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Кузьмина Е.Г.</w:t>
            </w:r>
          </w:p>
          <w:p w:rsidR="006A5E49" w:rsidRDefault="006A5E49" w:rsidP="005F5E22">
            <w:pPr>
              <w:widowControl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</w:tcPr>
          <w:p w:rsidR="006A5E49" w:rsidRDefault="006A5E49" w:rsidP="005F5E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6" w:type="pct"/>
          </w:tcPr>
          <w:p w:rsidR="00196C51" w:rsidRDefault="00196C51" w:rsidP="00196C51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министра экономического развития и имущественных отношений Чувашской Республики - начальник Управления по проектной деятельности и государственным программам</w:t>
            </w:r>
          </w:p>
          <w:p w:rsidR="006A5E49" w:rsidRDefault="006A5E49" w:rsidP="005F5E22">
            <w:pPr>
              <w:widowControl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A5E49" w:rsidTr="00E94502">
        <w:tc>
          <w:tcPr>
            <w:tcW w:w="1166" w:type="pct"/>
          </w:tcPr>
          <w:p w:rsidR="006A5E49" w:rsidRPr="00214C43" w:rsidRDefault="006A5E49" w:rsidP="008C65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Левицкая И.Н.</w:t>
            </w:r>
          </w:p>
        </w:tc>
        <w:tc>
          <w:tcPr>
            <w:tcW w:w="218" w:type="pct"/>
          </w:tcPr>
          <w:p w:rsidR="006A5E49" w:rsidRPr="004000FC" w:rsidRDefault="006A5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5E49" w:rsidRDefault="006A5E49" w:rsidP="005F1D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737D19">
              <w:rPr>
                <w:rFonts w:ascii="Arial" w:hAnsi="Arial" w:cs="Arial"/>
                <w:sz w:val="24"/>
                <w:szCs w:val="24"/>
              </w:rPr>
              <w:t>аместитель министра здравоохранения Чувашской Республики</w:t>
            </w:r>
          </w:p>
          <w:p w:rsidR="009C241D" w:rsidRPr="004000FC" w:rsidRDefault="009C241D" w:rsidP="005F1D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49" w:rsidTr="00E94502">
        <w:tc>
          <w:tcPr>
            <w:tcW w:w="1166" w:type="pct"/>
          </w:tcPr>
          <w:p w:rsidR="006A5E49" w:rsidRPr="00214C43" w:rsidRDefault="006A5E49" w:rsidP="008C65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Маркова Л.В.</w:t>
            </w:r>
          </w:p>
        </w:tc>
        <w:tc>
          <w:tcPr>
            <w:tcW w:w="218" w:type="pct"/>
          </w:tcPr>
          <w:p w:rsidR="006A5E49" w:rsidRPr="004000FC" w:rsidRDefault="006A5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5E49" w:rsidRDefault="006A5E4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737D19">
              <w:rPr>
                <w:rFonts w:ascii="Arial" w:hAnsi="Arial" w:cs="Arial"/>
                <w:sz w:val="24"/>
                <w:szCs w:val="24"/>
              </w:rPr>
              <w:t>ачальник управления культуры и развития туризма администрации города Чебоксары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6A5E49" w:rsidRPr="004000FC" w:rsidRDefault="006A5E4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49" w:rsidTr="00E94502">
        <w:trPr>
          <w:trHeight w:val="241"/>
        </w:trPr>
        <w:tc>
          <w:tcPr>
            <w:tcW w:w="1166" w:type="pct"/>
          </w:tcPr>
          <w:p w:rsidR="006A5E49" w:rsidRPr="00214C43" w:rsidRDefault="006A5E49" w:rsidP="008C65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Хлебникова О.А.</w:t>
            </w:r>
          </w:p>
        </w:tc>
        <w:tc>
          <w:tcPr>
            <w:tcW w:w="218" w:type="pct"/>
          </w:tcPr>
          <w:p w:rsidR="006A5E49" w:rsidRPr="004000FC" w:rsidRDefault="006A5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5E49" w:rsidRDefault="006A5E4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737D19">
              <w:rPr>
                <w:rFonts w:ascii="Arial" w:hAnsi="Arial" w:cs="Arial"/>
                <w:sz w:val="24"/>
                <w:szCs w:val="24"/>
              </w:rPr>
              <w:t>аместитель министра образования и молодежной политики Чувашской Республики</w:t>
            </w:r>
          </w:p>
          <w:p w:rsidR="009C241D" w:rsidRPr="004000FC" w:rsidRDefault="009C2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sectPr w:rsidR="00B90D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A5" w:rsidRDefault="00C930A5">
      <w:r>
        <w:separator/>
      </w:r>
    </w:p>
  </w:endnote>
  <w:endnote w:type="continuationSeparator" w:id="0">
    <w:p w:rsidR="00C930A5" w:rsidRDefault="00C9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A5" w:rsidRDefault="00C930A5">
      <w:r>
        <w:separator/>
      </w:r>
    </w:p>
  </w:footnote>
  <w:footnote w:type="continuationSeparator" w:id="0">
    <w:p w:rsidR="00C930A5" w:rsidRDefault="00C9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EndPr/>
    <w:sdtContent>
      <w:p w:rsidR="004000FC" w:rsidRDefault="004000FC">
        <w:pPr>
          <w:pStyle w:val="a6"/>
          <w:jc w:val="center"/>
        </w:pPr>
        <w:r w:rsidRPr="00F91F28">
          <w:rPr>
            <w:rFonts w:ascii="Arial" w:hAnsi="Arial" w:cs="Arial"/>
            <w:sz w:val="24"/>
          </w:rPr>
          <w:fldChar w:fldCharType="begin"/>
        </w:r>
        <w:r w:rsidRPr="00F91F28">
          <w:rPr>
            <w:rFonts w:ascii="Arial" w:hAnsi="Arial" w:cs="Arial"/>
            <w:sz w:val="24"/>
          </w:rPr>
          <w:instrText>PAGE   \* MERGEFORMAT</w:instrText>
        </w:r>
        <w:r w:rsidRPr="00F91F28">
          <w:rPr>
            <w:rFonts w:ascii="Arial" w:hAnsi="Arial" w:cs="Arial"/>
            <w:sz w:val="24"/>
          </w:rPr>
          <w:fldChar w:fldCharType="separate"/>
        </w:r>
        <w:r w:rsidR="00D52262">
          <w:rPr>
            <w:rFonts w:ascii="Arial" w:hAnsi="Arial" w:cs="Arial"/>
            <w:noProof/>
            <w:sz w:val="24"/>
          </w:rPr>
          <w:t>2</w:t>
        </w:r>
        <w:r w:rsidRPr="00F91F28">
          <w:rPr>
            <w:rFonts w:ascii="Arial" w:hAnsi="Arial" w:cs="Arial"/>
            <w:sz w:val="24"/>
          </w:rPr>
          <w:fldChar w:fldCharType="end"/>
        </w:r>
      </w:p>
    </w:sdtContent>
  </w:sdt>
  <w:p w:rsidR="004000FC" w:rsidRDefault="004000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9"/>
    <w:rsid w:val="00003905"/>
    <w:rsid w:val="00042B02"/>
    <w:rsid w:val="00077E51"/>
    <w:rsid w:val="000A5EEF"/>
    <w:rsid w:val="000D27C6"/>
    <w:rsid w:val="00127FD8"/>
    <w:rsid w:val="00147093"/>
    <w:rsid w:val="00155B6D"/>
    <w:rsid w:val="00196C51"/>
    <w:rsid w:val="00260DE7"/>
    <w:rsid w:val="002F71FD"/>
    <w:rsid w:val="0033007D"/>
    <w:rsid w:val="004000FC"/>
    <w:rsid w:val="004518FA"/>
    <w:rsid w:val="004B749C"/>
    <w:rsid w:val="005F1DBE"/>
    <w:rsid w:val="006A5E49"/>
    <w:rsid w:val="00737D19"/>
    <w:rsid w:val="00796E86"/>
    <w:rsid w:val="00882273"/>
    <w:rsid w:val="00885B1E"/>
    <w:rsid w:val="008E27E5"/>
    <w:rsid w:val="009C241D"/>
    <w:rsid w:val="00A16322"/>
    <w:rsid w:val="00AD2CD1"/>
    <w:rsid w:val="00B906B8"/>
    <w:rsid w:val="00B90D79"/>
    <w:rsid w:val="00B97C71"/>
    <w:rsid w:val="00C930A5"/>
    <w:rsid w:val="00CF12AB"/>
    <w:rsid w:val="00CF647A"/>
    <w:rsid w:val="00D52262"/>
    <w:rsid w:val="00D8703F"/>
    <w:rsid w:val="00E006AF"/>
    <w:rsid w:val="00E94502"/>
    <w:rsid w:val="00F54EB0"/>
    <w:rsid w:val="00F91F2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13</cp:revision>
  <cp:lastPrinted>2020-08-26T11:45:00Z</cp:lastPrinted>
  <dcterms:created xsi:type="dcterms:W3CDTF">2021-10-18T11:11:00Z</dcterms:created>
  <dcterms:modified xsi:type="dcterms:W3CDTF">2021-10-25T06:44:00Z</dcterms:modified>
</cp:coreProperties>
</file>