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4E52A9" w:rsidTr="004E52A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2A9" w:rsidRDefault="004E52A9" w:rsidP="008F1E60">
            <w:pPr>
              <w:widowControl/>
              <w:tabs>
                <w:tab w:val="left" w:pos="709"/>
              </w:tabs>
              <w:overflowPunct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4E52A9" w:rsidRPr="004E52A9" w:rsidRDefault="004E52A9" w:rsidP="004E52A9">
            <w:pPr>
              <w:widowControl/>
              <w:tabs>
                <w:tab w:val="left" w:pos="709"/>
              </w:tabs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E52A9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</w:tr>
    </w:tbl>
    <w:p w:rsidR="008F1E60" w:rsidRPr="008F1E60" w:rsidRDefault="008F1E60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F1E60" w:rsidRPr="008F1E60" w:rsidRDefault="008F1E60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271D8B" w:rsidRPr="008F538C" w:rsidRDefault="00271D8B" w:rsidP="00330EEF">
      <w:pPr>
        <w:widowControl/>
        <w:ind w:right="4819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О</w:t>
      </w:r>
      <w:r w:rsidR="00E93727" w:rsidRPr="008F538C">
        <w:rPr>
          <w:rFonts w:ascii="Times New Roman" w:hAnsi="Times New Roman"/>
          <w:sz w:val="28"/>
          <w:szCs w:val="28"/>
        </w:rPr>
        <w:t>б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E93727" w:rsidRPr="008F538C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521AF1">
        <w:rPr>
          <w:rFonts w:ascii="Times New Roman" w:hAnsi="Times New Roman"/>
          <w:sz w:val="28"/>
          <w:szCs w:val="28"/>
        </w:rPr>
        <w:t>П</w:t>
      </w:r>
      <w:r w:rsidR="00521AF1" w:rsidRPr="00521AF1">
        <w:rPr>
          <w:rFonts w:ascii="Times New Roman" w:hAnsi="Times New Roman"/>
          <w:sz w:val="28"/>
          <w:szCs w:val="28"/>
        </w:rPr>
        <w:t>еречня главных администраторов доходов бюджета города</w:t>
      </w:r>
      <w:proofErr w:type="gramEnd"/>
      <w:r w:rsidR="00521AF1" w:rsidRPr="00521AF1">
        <w:rPr>
          <w:rFonts w:ascii="Times New Roman" w:hAnsi="Times New Roman"/>
          <w:sz w:val="28"/>
          <w:szCs w:val="28"/>
        </w:rPr>
        <w:t xml:space="preserve"> Чебоксары</w:t>
      </w:r>
    </w:p>
    <w:p w:rsidR="00271D8B" w:rsidRPr="008F538C" w:rsidRDefault="00271D8B" w:rsidP="00271D8B">
      <w:pPr>
        <w:rPr>
          <w:rFonts w:ascii="Times New Roman" w:hAnsi="Times New Roman"/>
          <w:sz w:val="28"/>
          <w:szCs w:val="28"/>
        </w:rPr>
      </w:pPr>
    </w:p>
    <w:p w:rsidR="00271D8B" w:rsidRPr="008F538C" w:rsidRDefault="00521AF1" w:rsidP="00EF0779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AF1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EA2C38">
        <w:rPr>
          <w:rFonts w:ascii="Times New Roman" w:hAnsi="Times New Roman" w:cs="Times New Roman"/>
          <w:sz w:val="28"/>
          <w:szCs w:val="28"/>
        </w:rPr>
        <w:t>четвертым</w:t>
      </w:r>
      <w:r w:rsidRPr="00521AF1">
        <w:rPr>
          <w:rFonts w:ascii="Times New Roman" w:hAnsi="Times New Roman" w:cs="Times New Roman"/>
          <w:sz w:val="28"/>
          <w:szCs w:val="28"/>
        </w:rPr>
        <w:t xml:space="preserve"> пункта 3.2 статьи 160.1 Бюджетного кодекса Российской Федерации </w:t>
      </w:r>
      <w:r w:rsidR="00D161DA" w:rsidRPr="008F538C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271D8B" w:rsidRPr="008F538C">
        <w:rPr>
          <w:rFonts w:ascii="Times New Roman" w:hAnsi="Times New Roman"/>
          <w:sz w:val="28"/>
          <w:szCs w:val="28"/>
        </w:rPr>
        <w:t>п</w:t>
      </w:r>
      <w:proofErr w:type="gramEnd"/>
      <w:r w:rsidR="00271D8B" w:rsidRPr="008F538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155" w:rsidRPr="008F538C" w:rsidRDefault="00D161DA" w:rsidP="00521AF1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38C">
        <w:rPr>
          <w:rFonts w:ascii="Times New Roman" w:hAnsi="Times New Roman"/>
          <w:sz w:val="28"/>
          <w:szCs w:val="28"/>
        </w:rPr>
        <w:t>1. Утвердить</w:t>
      </w:r>
      <w:r w:rsidR="00EF0779" w:rsidRPr="008F538C">
        <w:rPr>
          <w:rFonts w:ascii="Times New Roman" w:hAnsi="Times New Roman"/>
          <w:sz w:val="28"/>
          <w:szCs w:val="28"/>
        </w:rPr>
        <w:t xml:space="preserve"> прилагаемый</w:t>
      </w:r>
      <w:r w:rsidRPr="008F538C">
        <w:rPr>
          <w:rFonts w:ascii="Times New Roman" w:hAnsi="Times New Roman"/>
          <w:sz w:val="28"/>
          <w:szCs w:val="28"/>
        </w:rPr>
        <w:t xml:space="preserve"> </w:t>
      </w:r>
      <w:r w:rsidR="00521AF1">
        <w:rPr>
          <w:rFonts w:ascii="Times New Roman" w:hAnsi="Times New Roman"/>
          <w:sz w:val="28"/>
          <w:szCs w:val="28"/>
        </w:rPr>
        <w:t>П</w:t>
      </w:r>
      <w:r w:rsidR="00521AF1" w:rsidRPr="00521AF1">
        <w:rPr>
          <w:rFonts w:ascii="Times New Roman" w:hAnsi="Times New Roman"/>
          <w:sz w:val="28"/>
          <w:szCs w:val="28"/>
        </w:rPr>
        <w:t>еречень главных администраторов д</w:t>
      </w:r>
      <w:r w:rsidR="00B14088">
        <w:rPr>
          <w:rFonts w:ascii="Times New Roman" w:hAnsi="Times New Roman"/>
          <w:sz w:val="28"/>
          <w:szCs w:val="28"/>
        </w:rPr>
        <w:t>оходов бюджета города Чебоксары.</w:t>
      </w:r>
    </w:p>
    <w:p w:rsidR="0098493B" w:rsidRPr="008F538C" w:rsidRDefault="00521AF1" w:rsidP="00521AF1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7933" w:rsidRPr="008F538C">
        <w:rPr>
          <w:rFonts w:ascii="Times New Roman" w:hAnsi="Times New Roman"/>
          <w:sz w:val="28"/>
          <w:szCs w:val="28"/>
        </w:rPr>
        <w:t xml:space="preserve">. </w:t>
      </w:r>
      <w:r w:rsidR="0098493B" w:rsidRPr="008F538C"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 w:rsidR="002A10C5" w:rsidRPr="008F538C">
        <w:rPr>
          <w:rFonts w:ascii="Times New Roman" w:hAnsi="Times New Roman"/>
          <w:sz w:val="28"/>
          <w:szCs w:val="28"/>
        </w:rPr>
        <w:t>настоящее</w:t>
      </w:r>
      <w:r w:rsidR="0098493B" w:rsidRPr="008F538C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информации.</w:t>
      </w:r>
    </w:p>
    <w:p w:rsidR="00271D8B" w:rsidRPr="008F538C" w:rsidRDefault="00521AF1" w:rsidP="00521AF1">
      <w:pPr>
        <w:pStyle w:val="a3"/>
        <w:widowControl/>
        <w:autoSpaceDE/>
        <w:autoSpaceDN/>
        <w:adjustRightInd/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1D8B" w:rsidRPr="008F538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3B2ECF" w:rsidRPr="008F538C">
        <w:rPr>
          <w:rFonts w:ascii="Times New Roman" w:hAnsi="Times New Roman"/>
          <w:sz w:val="28"/>
          <w:szCs w:val="28"/>
        </w:rPr>
        <w:t xml:space="preserve">его </w:t>
      </w:r>
      <w:r w:rsidR="00271D8B" w:rsidRPr="008F538C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F1">
        <w:rPr>
          <w:rFonts w:ascii="Times New Roman" w:hAnsi="Times New Roman"/>
          <w:sz w:val="28"/>
          <w:szCs w:val="28"/>
        </w:rPr>
        <w:t xml:space="preserve">и применяется к правоотношениям, возникающим </w:t>
      </w:r>
      <w:r w:rsidR="00B14088">
        <w:rPr>
          <w:rFonts w:ascii="Times New Roman" w:hAnsi="Times New Roman"/>
          <w:sz w:val="28"/>
          <w:szCs w:val="28"/>
        </w:rPr>
        <w:br/>
      </w:r>
      <w:r w:rsidRPr="00521AF1">
        <w:rPr>
          <w:rFonts w:ascii="Times New Roman" w:hAnsi="Times New Roman"/>
          <w:sz w:val="28"/>
          <w:szCs w:val="28"/>
        </w:rPr>
        <w:t>при составлении и исполнении бюджета города Чебоксары, начиная с бюджета на 2022 год и на плановый период 2023 и 2024 годов</w:t>
      </w:r>
      <w:r w:rsidR="00271D8B" w:rsidRPr="008F538C">
        <w:rPr>
          <w:rFonts w:ascii="Times New Roman" w:hAnsi="Times New Roman"/>
          <w:sz w:val="28"/>
          <w:szCs w:val="28"/>
        </w:rPr>
        <w:t>.</w:t>
      </w:r>
    </w:p>
    <w:p w:rsidR="00EF0779" w:rsidRPr="008F538C" w:rsidRDefault="00521AF1" w:rsidP="00521AF1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1D8B" w:rsidRPr="008F5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1D8B" w:rsidRPr="008F5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1D8B" w:rsidRPr="008F53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EF0779" w:rsidRPr="008F538C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Чебоксары по экономическому развитию и финансам </w:t>
      </w:r>
      <w:r w:rsidR="00EA2C38">
        <w:rPr>
          <w:rFonts w:ascii="Times New Roman" w:hAnsi="Times New Roman"/>
          <w:sz w:val="28"/>
          <w:szCs w:val="28"/>
        </w:rPr>
        <w:t>И</w:t>
      </w:r>
      <w:r w:rsidR="00EF0779" w:rsidRPr="008F538C">
        <w:rPr>
          <w:rFonts w:ascii="Times New Roman" w:hAnsi="Times New Roman"/>
          <w:sz w:val="28"/>
          <w:szCs w:val="28"/>
        </w:rPr>
        <w:t>.</w:t>
      </w:r>
      <w:r w:rsidR="00EA2C38">
        <w:rPr>
          <w:rFonts w:ascii="Times New Roman" w:hAnsi="Times New Roman"/>
          <w:sz w:val="28"/>
          <w:szCs w:val="28"/>
        </w:rPr>
        <w:t>Н</w:t>
      </w:r>
      <w:r w:rsidR="00EF0779" w:rsidRPr="008F538C">
        <w:rPr>
          <w:rFonts w:ascii="Times New Roman" w:hAnsi="Times New Roman"/>
          <w:sz w:val="28"/>
          <w:szCs w:val="28"/>
        </w:rPr>
        <w:t xml:space="preserve">. </w:t>
      </w:r>
      <w:r w:rsidR="00EA2C38">
        <w:rPr>
          <w:rFonts w:ascii="Times New Roman" w:hAnsi="Times New Roman"/>
          <w:sz w:val="28"/>
          <w:szCs w:val="28"/>
        </w:rPr>
        <w:t>Антонову</w:t>
      </w:r>
      <w:r w:rsidR="00EF0779" w:rsidRPr="008F538C">
        <w:rPr>
          <w:rFonts w:ascii="Times New Roman" w:hAnsi="Times New Roman"/>
          <w:sz w:val="28"/>
          <w:szCs w:val="28"/>
        </w:rPr>
        <w:t>.</w:t>
      </w:r>
    </w:p>
    <w:p w:rsidR="001B4E5C" w:rsidRPr="008F538C" w:rsidRDefault="001B4E5C" w:rsidP="00EF0779">
      <w:pPr>
        <w:pStyle w:val="a3"/>
        <w:tabs>
          <w:tab w:val="left" w:pos="142"/>
          <w:tab w:val="left" w:pos="1276"/>
        </w:tabs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71D8B" w:rsidRPr="00725A43" w:rsidRDefault="00EA2C38" w:rsidP="00EF0779">
      <w:pPr>
        <w:pStyle w:val="a3"/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71D8B" w:rsidRPr="008F538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71D8B" w:rsidRPr="00725A43">
        <w:rPr>
          <w:rFonts w:ascii="Times New Roman" w:hAnsi="Times New Roman"/>
          <w:sz w:val="28"/>
          <w:szCs w:val="28"/>
        </w:rPr>
        <w:t xml:space="preserve">Чебоксары               </w:t>
      </w:r>
      <w:r w:rsidR="00521AF1" w:rsidRPr="00725A4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1AF1" w:rsidRPr="00725A43">
        <w:rPr>
          <w:rFonts w:ascii="Times New Roman" w:hAnsi="Times New Roman"/>
          <w:sz w:val="28"/>
          <w:szCs w:val="28"/>
        </w:rPr>
        <w:t xml:space="preserve">  </w:t>
      </w:r>
      <w:r w:rsidR="00271D8B" w:rsidRPr="00725A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</w:t>
      </w:r>
      <w:r w:rsidR="00521AF1" w:rsidRPr="00725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521AF1" w:rsidRPr="00725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Спирин</w:t>
      </w:r>
    </w:p>
    <w:p w:rsidR="00521AF1" w:rsidRPr="00725A43" w:rsidRDefault="00521AF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br w:type="page"/>
      </w:r>
    </w:p>
    <w:p w:rsidR="00A652A4" w:rsidRPr="00725A43" w:rsidRDefault="00A652A4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t xml:space="preserve">Утверждено 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t xml:space="preserve">постановлением администрации города Чебоксары 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t>от _____</w:t>
      </w:r>
      <w:r w:rsidR="00742C87" w:rsidRPr="00725A43">
        <w:rPr>
          <w:rFonts w:ascii="Times New Roman" w:hAnsi="Times New Roman"/>
          <w:sz w:val="28"/>
          <w:szCs w:val="28"/>
        </w:rPr>
        <w:t>____</w:t>
      </w:r>
      <w:r w:rsidRPr="00725A43">
        <w:rPr>
          <w:rFonts w:ascii="Times New Roman" w:hAnsi="Times New Roman"/>
          <w:sz w:val="28"/>
          <w:szCs w:val="28"/>
        </w:rPr>
        <w:t>_____  № __</w:t>
      </w:r>
      <w:r w:rsidR="00742C87" w:rsidRPr="00725A43">
        <w:rPr>
          <w:rFonts w:ascii="Times New Roman" w:hAnsi="Times New Roman"/>
          <w:sz w:val="28"/>
          <w:szCs w:val="28"/>
        </w:rPr>
        <w:t>___</w:t>
      </w:r>
      <w:r w:rsidRPr="00725A43">
        <w:rPr>
          <w:rFonts w:ascii="Times New Roman" w:hAnsi="Times New Roman"/>
          <w:sz w:val="28"/>
          <w:szCs w:val="28"/>
        </w:rPr>
        <w:t>___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742C87" w:rsidRPr="00725A43" w:rsidRDefault="00742C87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0F05D4" w:rsidRPr="00725A43" w:rsidRDefault="000F05D4" w:rsidP="00742C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766" w:rsidRPr="00725A43" w:rsidRDefault="00A41766" w:rsidP="00A41766">
      <w:pPr>
        <w:pStyle w:val="1"/>
        <w:spacing w:line="288" w:lineRule="auto"/>
        <w:rPr>
          <w:color w:val="auto"/>
          <w:sz w:val="28"/>
          <w:szCs w:val="28"/>
        </w:rPr>
      </w:pPr>
      <w:r w:rsidRPr="00725A43">
        <w:rPr>
          <w:color w:val="auto"/>
          <w:sz w:val="28"/>
          <w:szCs w:val="28"/>
        </w:rPr>
        <w:t xml:space="preserve">ПЕРечень </w:t>
      </w:r>
    </w:p>
    <w:p w:rsidR="00A41766" w:rsidRPr="00725A43" w:rsidRDefault="00A41766" w:rsidP="00A4176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725A43"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</w:t>
      </w:r>
    </w:p>
    <w:p w:rsidR="00A41766" w:rsidRPr="00725A43" w:rsidRDefault="00A41766" w:rsidP="00A41766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725A43">
        <w:rPr>
          <w:rFonts w:ascii="Times New Roman" w:hAnsi="Times New Roman"/>
          <w:b/>
          <w:sz w:val="28"/>
          <w:szCs w:val="28"/>
        </w:rPr>
        <w:t>города Чебоксары</w:t>
      </w:r>
    </w:p>
    <w:p w:rsidR="00A41766" w:rsidRPr="00725A43" w:rsidRDefault="00A41766" w:rsidP="00A41766">
      <w:pPr>
        <w:jc w:val="center"/>
      </w:pPr>
    </w:p>
    <w:tbl>
      <w:tblPr>
        <w:tblW w:w="9295" w:type="dxa"/>
        <w:tblInd w:w="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283"/>
        <w:gridCol w:w="2531"/>
        <w:gridCol w:w="11"/>
        <w:gridCol w:w="10"/>
        <w:gridCol w:w="12"/>
        <w:gridCol w:w="5415"/>
        <w:gridCol w:w="31"/>
        <w:gridCol w:w="51"/>
      </w:tblGrid>
      <w:tr w:rsidR="00374C04" w:rsidRPr="00725A43" w:rsidTr="00374C04">
        <w:trPr>
          <w:cantSplit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4" w:rsidRPr="00EA2C38" w:rsidRDefault="00374C04" w:rsidP="00EA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3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  <w:r w:rsidR="000768E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C04" w:rsidRDefault="00374C04" w:rsidP="00EA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</w:tr>
      <w:tr w:rsidR="00374C04" w:rsidRPr="00725A43" w:rsidTr="00374C04">
        <w:trPr>
          <w:cantSplit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4" w:rsidRPr="00725A43" w:rsidRDefault="00374C04" w:rsidP="00EA2C38">
            <w:pPr>
              <w:ind w:left="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725A43">
              <w:rPr>
                <w:rFonts w:ascii="Times New Roman" w:hAnsi="Times New Roman"/>
                <w:sz w:val="24"/>
                <w:szCs w:val="24"/>
              </w:rPr>
              <w:t>админис</w:t>
            </w:r>
            <w:proofErr w:type="gramStart"/>
            <w:r w:rsidRPr="00725A4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A43">
              <w:rPr>
                <w:rFonts w:ascii="Times New Roman" w:hAnsi="Times New Roman"/>
                <w:sz w:val="24"/>
                <w:szCs w:val="24"/>
              </w:rPr>
              <w:t>ратора</w:t>
            </w:r>
            <w:proofErr w:type="spellEnd"/>
            <w:r w:rsidRPr="00725A43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4" w:rsidRPr="00725A43" w:rsidRDefault="00374C04" w:rsidP="0037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3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вида (подв</w:t>
            </w:r>
            <w:r w:rsidR="000768E8">
              <w:rPr>
                <w:rFonts w:ascii="Times New Roman" w:hAnsi="Times New Roman"/>
                <w:sz w:val="24"/>
                <w:szCs w:val="24"/>
              </w:rPr>
              <w:t>ида)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5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4" w:rsidRPr="00725A43" w:rsidRDefault="00374C04" w:rsidP="00EA2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766" w:rsidRPr="00725A43" w:rsidTr="00EA2C38">
        <w:trPr>
          <w:cantSplit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66" w:rsidRPr="00725A43" w:rsidRDefault="00A41766" w:rsidP="00571D5E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66" w:rsidRPr="00725A43" w:rsidRDefault="00A41766" w:rsidP="00571D5E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66" w:rsidRPr="00725A43" w:rsidRDefault="00A41766" w:rsidP="00571D5E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048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Волжско-Камское межрегиональное управление Федеральной службы </w:t>
            </w: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по надзору в сфере природопользования </w:t>
            </w: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01030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01041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01042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048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11050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A43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076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proofErr w:type="spellStart"/>
            <w:r w:rsidRPr="00725A43">
              <w:rPr>
                <w:b/>
                <w:bCs/>
              </w:rPr>
              <w:t>Средневолжское</w:t>
            </w:r>
            <w:proofErr w:type="spellEnd"/>
            <w:r w:rsidRPr="00725A43">
              <w:rPr>
                <w:b/>
                <w:bCs/>
              </w:rPr>
              <w:t xml:space="preserve"> территориальное управление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Федерального агентства по рыболовству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rPr>
                <w:lang w:val="en-US"/>
              </w:rPr>
              <w:t>0</w:t>
            </w:r>
            <w:r w:rsidRPr="00725A43">
              <w:t>76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  <w:lang w:val="en-US"/>
              </w:rPr>
              <w:t>0</w:t>
            </w:r>
            <w:r w:rsidRPr="00725A43">
              <w:rPr>
                <w:b/>
              </w:rPr>
              <w:t>81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Федеральной службы по ветеринарному и фитосанитарному надзору по Чувашской Республике и Ульяновской области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rPr>
                <w:lang w:val="en-US"/>
              </w:rPr>
              <w:t>0</w:t>
            </w:r>
            <w:r w:rsidRPr="00725A43">
              <w:t>81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096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Управления Федеральной службы по надзору в сфере связи,</w:t>
            </w:r>
          </w:p>
          <w:p w:rsidR="009612A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информационных технологий и массовых коммуникаций</w:t>
            </w:r>
            <w:r w:rsidR="009612A3">
              <w:rPr>
                <w:b/>
                <w:bCs/>
              </w:rPr>
              <w:t xml:space="preserve"> </w:t>
            </w:r>
          </w:p>
          <w:p w:rsidR="00A41766" w:rsidRPr="00725A43" w:rsidRDefault="009612A3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Чувашской Республике – Чувашии 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096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> 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100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Федерального казначейства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864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02231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612A3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2A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02241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612A3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2A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2A3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612A3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02251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612A3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2A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02261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03F4C" w:rsidP="00374C0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F4C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</w:t>
            </w:r>
            <w:r w:rsidRPr="00903F4C">
              <w:rPr>
                <w:rFonts w:ascii="Times New Roman" w:hAnsi="Times New Roman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106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Территориальный отдел государственного автодорожного надзора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по Чувашской Республике Средне-Волжского </w:t>
            </w:r>
            <w:proofErr w:type="gramStart"/>
            <w:r w:rsidRPr="00725A43">
              <w:rPr>
                <w:b/>
                <w:bCs/>
              </w:rPr>
              <w:t>межрегионального</w:t>
            </w:r>
            <w:proofErr w:type="gramEnd"/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управления государственного автодорожного надзора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Федеральной службы по надзору в сфере транспорта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  <w:lang w:val="en-US"/>
              </w:rPr>
              <w:t>1</w:t>
            </w:r>
            <w:r w:rsidRPr="00725A43">
              <w:rPr>
                <w:b/>
              </w:rPr>
              <w:t>41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Управление Федеральной службы по надзору в сфере защиты </w:t>
            </w:r>
            <w:r w:rsidRPr="00725A43">
              <w:rPr>
                <w:b/>
                <w:bCs/>
              </w:rPr>
              <w:br/>
              <w:t xml:space="preserve">прав потребителей и благополучия человека </w:t>
            </w:r>
            <w:r w:rsidRPr="00725A43">
              <w:rPr>
                <w:b/>
                <w:bCs/>
              </w:rPr>
              <w:br/>
              <w:t>по Чувашской Республике - Чувашии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141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150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инспекция труда в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150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157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Территориальный орган Федеральной службы государственной</w:t>
            </w:r>
            <w:r w:rsidRPr="00725A43">
              <w:rPr>
                <w:b/>
                <w:bCs/>
              </w:rPr>
              <w:br/>
              <w:t>статистики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161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Федеральной антимонопольной службы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161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172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Приволжское межрегиональное территориальное управление </w:t>
            </w:r>
            <w:r w:rsidRPr="00725A43">
              <w:rPr>
                <w:b/>
                <w:bCs/>
              </w:rPr>
              <w:br/>
              <w:t>Федерального агентства по техническому регулированию и метрологии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172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177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177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180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Федеральной службы войск национальной гвардии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Российской Федерации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180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182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Управление Федеральной налоговой службы 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02020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02030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02040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lastRenderedPageBreak/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02050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02080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01011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01021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02020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01020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04011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06032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06042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01020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01030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Налог на добычу прочих полезных ископаемых (за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lastRenderedPageBreak/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04030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08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03010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04052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07032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188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Министерство внутренних дел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188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</w:rPr>
              <w:t>3</w:t>
            </w:r>
            <w:r w:rsidRPr="00725A43">
              <w:rPr>
                <w:b/>
                <w:lang w:val="en-US"/>
              </w:rPr>
              <w:t>18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Управление Министерства юстиции Российской Федерации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rPr>
                <w:lang w:val="en-US"/>
              </w:rPr>
              <w:t>318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</w:rPr>
              <w:t>3</w:t>
            </w:r>
            <w:r w:rsidRPr="00725A43">
              <w:rPr>
                <w:b/>
                <w:lang w:val="en-US"/>
              </w:rPr>
              <w:t>21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Федеральной службы государственной регистрации,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кадастра и картографии по Чувашской Республике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rPr>
                <w:lang w:val="en-US"/>
              </w:rPr>
              <w:t>3</w:t>
            </w:r>
            <w:r w:rsidRPr="00725A43">
              <w:t>21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</w:rPr>
              <w:t>322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Федеральная служба судебных приставов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</w:rPr>
            </w:pPr>
            <w:r w:rsidRPr="00725A43">
              <w:rPr>
                <w:b/>
                <w:bCs/>
              </w:rPr>
              <w:t>по Чувашской Республике</w:t>
            </w:r>
            <w:r w:rsidR="00903F4C">
              <w:rPr>
                <w:b/>
                <w:bCs/>
              </w:rPr>
              <w:t xml:space="preserve"> – Чувашии</w:t>
            </w:r>
          </w:p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rPr>
                <w:lang w:val="en-US"/>
              </w:rPr>
              <w:t>3</w:t>
            </w:r>
            <w:r w:rsidRPr="00725A43">
              <w:t>22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26" w:lineRule="auto"/>
              <w:jc w:val="center"/>
              <w:rPr>
                <w:b/>
                <w:lang w:val="en-US"/>
              </w:rPr>
            </w:pPr>
            <w:r w:rsidRPr="00725A43">
              <w:rPr>
                <w:b/>
              </w:rPr>
              <w:t>498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26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before="100" w:beforeAutospacing="1" w:after="100" w:afterAutospacing="1" w:line="226" w:lineRule="auto"/>
              <w:contextualSpacing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Приволжское управление Федеральной службы </w:t>
            </w:r>
            <w:r w:rsidRPr="00725A43">
              <w:rPr>
                <w:b/>
                <w:bCs/>
              </w:rPr>
              <w:br/>
              <w:t>по экологическому, технологическому и атомному надзору</w:t>
            </w:r>
          </w:p>
          <w:p w:rsidR="00A41766" w:rsidRPr="00725A43" w:rsidRDefault="00A41766" w:rsidP="007F4484">
            <w:pPr>
              <w:pStyle w:val="a7"/>
              <w:tabs>
                <w:tab w:val="left" w:pos="1415"/>
                <w:tab w:val="center" w:pos="4063"/>
              </w:tabs>
              <w:spacing w:line="226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498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10123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  <w:lang w:val="en-US"/>
              </w:rPr>
            </w:pPr>
            <w:r w:rsidRPr="00725A43">
              <w:rPr>
                <w:b/>
                <w:lang w:val="en-US"/>
              </w:rPr>
              <w:t>818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before="100" w:beforeAutospacing="1" w:after="100" w:afterAutospacing="1" w:line="226" w:lineRule="auto"/>
              <w:contextualSpacing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before="100" w:beforeAutospacing="1" w:after="100" w:afterAutospacing="1" w:line="226" w:lineRule="auto"/>
              <w:contextualSpacing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служба Чувашской Республики по делам юстиции</w:t>
            </w:r>
          </w:p>
          <w:p w:rsidR="00A41766" w:rsidRPr="00725A43" w:rsidRDefault="00A41766" w:rsidP="007F4484">
            <w:pPr>
              <w:pStyle w:val="a7"/>
              <w:spacing w:before="100" w:beforeAutospacing="1" w:after="100" w:afterAutospacing="1" w:line="226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lang w:val="en-US"/>
              </w:rPr>
            </w:pPr>
            <w:r w:rsidRPr="00725A43">
              <w:t>8</w:t>
            </w:r>
            <w:r w:rsidRPr="00725A43">
              <w:rPr>
                <w:lang w:val="en-US"/>
              </w:rPr>
              <w:t>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16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01053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1 16 01073 01 0000 140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lastRenderedPageBreak/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1 16 01093 01 0000 140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1 16 01113 01 0000 140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  <w:rPr>
                <w:highlight w:val="cyan"/>
              </w:rPr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1 16 01133 01 0000 140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1 16 01143 01 0000 140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1 16 01153 01 0000 140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1 16 01173 01 0000 140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1 16 01193 01 0000 140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before="40"/>
              <w:jc w:val="center"/>
            </w:pPr>
            <w:r w:rsidRPr="00725A43">
              <w:t>818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 xml:space="preserve">главой 20 Кодекса Российской Федерации об административных правонарушениях, за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30" w:lineRule="auto"/>
              <w:jc w:val="center"/>
              <w:rPr>
                <w:b/>
              </w:rPr>
            </w:pPr>
            <w:r w:rsidRPr="00725A43">
              <w:rPr>
                <w:b/>
              </w:rPr>
              <w:t>833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жилищная инспекция Чувашской Республики</w:t>
            </w: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0" w:lineRule="auto"/>
              <w:jc w:val="center"/>
            </w:pPr>
            <w:r w:rsidRPr="00725A43">
              <w:t>833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Cs/>
              </w:rPr>
            </w:pPr>
            <w:r w:rsidRPr="00725A43">
              <w:rPr>
                <w:bCs/>
              </w:rPr>
              <w:t>1 16 01073 01 0000 140</w:t>
            </w:r>
          </w:p>
        </w:tc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1766" w:rsidRPr="00725A43" w:rsidRDefault="00A41766" w:rsidP="008C0CE7">
            <w:pPr>
              <w:pStyle w:val="a7"/>
              <w:spacing w:line="230" w:lineRule="auto"/>
              <w:jc w:val="both"/>
              <w:rPr>
                <w:bCs/>
              </w:rPr>
            </w:pPr>
            <w:r w:rsidRPr="00725A43">
              <w:rPr>
                <w:bCs/>
              </w:rPr>
              <w:t xml:space="preserve">Административные штрафы, установленные </w:t>
            </w:r>
            <w:r w:rsidRPr="00725A43">
              <w:rPr>
                <w:bCs/>
              </w:rPr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0" w:lineRule="auto"/>
              <w:jc w:val="center"/>
            </w:pPr>
            <w:r w:rsidRPr="00725A43">
              <w:t>833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Cs/>
              </w:rPr>
            </w:pPr>
            <w:r w:rsidRPr="00725A43">
              <w:rPr>
                <w:bCs/>
              </w:rPr>
              <w:t>1 16 01143 01 0000 140</w:t>
            </w:r>
          </w:p>
        </w:tc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766" w:rsidRPr="00725A43" w:rsidRDefault="00A41766" w:rsidP="008C0CE7">
            <w:pPr>
              <w:pStyle w:val="a7"/>
              <w:spacing w:line="230" w:lineRule="auto"/>
              <w:jc w:val="both"/>
              <w:rPr>
                <w:bCs/>
              </w:rPr>
            </w:pPr>
            <w:r w:rsidRPr="00725A43">
              <w:rPr>
                <w:bCs/>
              </w:rPr>
              <w:t xml:space="preserve">Административные штрафы, установленные </w:t>
            </w:r>
            <w:r w:rsidRPr="00725A43">
              <w:rPr>
                <w:bCs/>
              </w:rPr>
              <w:br/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0" w:lineRule="auto"/>
              <w:jc w:val="center"/>
            </w:pPr>
            <w:r w:rsidRPr="00725A43">
              <w:t>833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Cs/>
              </w:rPr>
            </w:pPr>
            <w:r w:rsidRPr="00725A43">
              <w:rPr>
                <w:bCs/>
              </w:rPr>
              <w:t>1 16 10123 01 0000 140</w:t>
            </w:r>
          </w:p>
        </w:tc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1766" w:rsidRPr="00725A43" w:rsidRDefault="00A41766" w:rsidP="008C0CE7">
            <w:pPr>
              <w:pStyle w:val="a7"/>
              <w:spacing w:line="230" w:lineRule="auto"/>
              <w:jc w:val="both"/>
              <w:rPr>
                <w:bCs/>
              </w:rPr>
            </w:pPr>
            <w:r w:rsidRPr="00725A43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30" w:lineRule="auto"/>
              <w:contextualSpacing/>
              <w:jc w:val="center"/>
              <w:rPr>
                <w:b/>
              </w:rPr>
            </w:pPr>
            <w:r w:rsidRPr="00725A43">
              <w:rPr>
                <w:b/>
              </w:rPr>
              <w:t>850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Министерство природных ресурсов и экологии Чувашской Республики</w:t>
            </w:r>
          </w:p>
          <w:p w:rsidR="00A41766" w:rsidRPr="00725A43" w:rsidRDefault="00A41766" w:rsidP="007F4484">
            <w:pPr>
              <w:pStyle w:val="a7"/>
              <w:spacing w:line="23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spacing w:line="23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line="23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line="23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0" w:lineRule="auto"/>
              <w:ind w:right="82"/>
              <w:jc w:val="center"/>
            </w:pPr>
            <w:r w:rsidRPr="00725A43">
              <w:t>850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A43">
              <w:rPr>
                <w:rFonts w:ascii="Times New Roman" w:hAnsi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</w:t>
            </w:r>
            <w:r w:rsidR="000C4C4D" w:rsidRPr="00725A43">
              <w:rPr>
                <w:rFonts w:ascii="Times New Roman" w:hAnsi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/>
                <w:sz w:val="24"/>
                <w:szCs w:val="24"/>
              </w:rPr>
              <w:t>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after="100" w:afterAutospacing="1" w:line="226" w:lineRule="auto"/>
              <w:ind w:right="82"/>
              <w:contextualSpacing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ind w:right="82"/>
              <w:jc w:val="center"/>
              <w:rPr>
                <w:b/>
              </w:rPr>
            </w:pPr>
            <w:r w:rsidRPr="00725A43">
              <w:rPr>
                <w:b/>
              </w:rPr>
              <w:t>874</w:t>
            </w:r>
          </w:p>
        </w:tc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after="100" w:afterAutospacing="1" w:line="226" w:lineRule="auto"/>
              <w:contextualSpacing/>
              <w:jc w:val="center"/>
              <w:rPr>
                <w:b/>
              </w:rPr>
            </w:pPr>
          </w:p>
          <w:p w:rsidR="00A41766" w:rsidRPr="00725A43" w:rsidRDefault="00A41766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Министерство образования и молодежной политики</w:t>
            </w: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Чувашской Республики</w:t>
            </w:r>
          </w:p>
          <w:p w:rsidR="00A41766" w:rsidRPr="00725A43" w:rsidRDefault="00A41766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главой 5 Кодекса Российской Федерации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lastRenderedPageBreak/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главой 6 Кодекса Российской Федерации об административных правонарушениях,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главой 7 Кодекса Российской Федерации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главой 12 Кодекса Российской Федерации </w:t>
            </w:r>
            <w:r w:rsidR="000C4C4D" w:rsidRPr="00725A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>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br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881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30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ветеринарная служба Чувашской Республики</w:t>
            </w:r>
          </w:p>
          <w:p w:rsidR="00A41766" w:rsidRPr="00725A43" w:rsidRDefault="00A41766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ind w:right="114"/>
              <w:jc w:val="center"/>
            </w:pPr>
            <w:r w:rsidRPr="00725A43">
              <w:t>881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bookmarkStart w:id="1" w:name="sub_100034"/>
          </w:p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883</w:t>
            </w:r>
            <w:bookmarkEnd w:id="1"/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Государственная инспекция по надзору за техническим состоянием</w:t>
            </w: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самоходных машин и других видов техники Чувашской Республики</w:t>
            </w: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bookmarkStart w:id="2" w:name="sub_1011435"/>
            <w:r w:rsidRPr="00725A43">
              <w:t>883</w:t>
            </w:r>
            <w:bookmarkEnd w:id="2"/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5" w:lineRule="auto"/>
              <w:jc w:val="center"/>
            </w:pPr>
            <w:r w:rsidRPr="00725A43"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</w:p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903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</w:rPr>
            </w:pP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Администрация города Чебоксары Чувашской Республики</w:t>
            </w:r>
          </w:p>
          <w:p w:rsidR="00A41766" w:rsidRPr="00725A43" w:rsidRDefault="00A41766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1 16 01134 01 0000 140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 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1 16 01144 01 0000 140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 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03F4C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1 16 07090 04 0000 14</w:t>
            </w:r>
            <w:r w:rsidR="00A41766" w:rsidRPr="00725A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903F4C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F4C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1 16 10032 04 0000 140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lastRenderedPageBreak/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2 02 35120 04 0000 150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2 02 35260 04 0000 150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2 02 35930 04 0000 150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41766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1766" w:rsidRPr="00725A43" w:rsidRDefault="00A41766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904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Администрация Калининского района города Чебоксары</w:t>
            </w: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CB2EA8" w:rsidRPr="00725A43" w:rsidTr="00B72D1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618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  <w:rPr>
                <w:b/>
                <w:highlight w:val="yellow"/>
              </w:rPr>
            </w:pPr>
            <w:r w:rsidRPr="00725A43">
              <w:rPr>
                <w:b/>
              </w:rPr>
              <w:t>905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  <w:r w:rsidRPr="00725A43">
              <w:rPr>
                <w:b/>
                <w:bCs/>
              </w:rPr>
              <w:t xml:space="preserve">Администрация Ленинского района г. Чебоксары </w:t>
            </w:r>
            <w:r w:rsidRPr="00725A43">
              <w:rPr>
                <w:b/>
                <w:bCs/>
              </w:rPr>
              <w:br/>
              <w:t>Чувашской Республики</w:t>
            </w: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EF40FF">
            <w:pPr>
              <w:pStyle w:val="a7"/>
              <w:spacing w:line="235" w:lineRule="auto"/>
              <w:ind w:right="114"/>
              <w:jc w:val="center"/>
            </w:pPr>
            <w:r w:rsidRPr="00725A43">
              <w:lastRenderedPageBreak/>
              <w:t>90</w:t>
            </w:r>
            <w:r w:rsidR="00EF40FF">
              <w:t>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905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spacing w:line="235" w:lineRule="auto"/>
              <w:ind w:right="114"/>
              <w:jc w:val="center"/>
              <w:rPr>
                <w:b/>
                <w:highlight w:val="yellow"/>
              </w:rPr>
            </w:pPr>
            <w:r w:rsidRPr="00725A43">
              <w:rPr>
                <w:b/>
              </w:rPr>
              <w:t>906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</w:rPr>
            </w:pPr>
            <w:r w:rsidRPr="00725A43">
              <w:rPr>
                <w:b/>
              </w:rPr>
              <w:t xml:space="preserve">Администрация Московского района </w:t>
            </w:r>
            <w:r w:rsidRPr="00725A43">
              <w:rPr>
                <w:b/>
              </w:rPr>
              <w:br/>
              <w:t>города Чебоксары Чувашской Республики</w:t>
            </w: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907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 xml:space="preserve">Заволжское территориальное управление </w:t>
            </w:r>
            <w:r w:rsidRPr="00725A43">
              <w:rPr>
                <w:b/>
                <w:bCs/>
              </w:rPr>
              <w:br/>
              <w:t>администрации города Чебоксары</w:t>
            </w: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ind w:right="114"/>
              <w:jc w:val="center"/>
            </w:pPr>
            <w:r w:rsidRPr="00725A43">
              <w:t>907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line="235" w:lineRule="auto"/>
              <w:ind w:right="114"/>
              <w:jc w:val="center"/>
              <w:rPr>
                <w:b/>
                <w:highlight w:val="yellow"/>
              </w:rPr>
            </w:pPr>
            <w:r w:rsidRPr="00725A43">
              <w:rPr>
                <w:b/>
              </w:rPr>
              <w:t>909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B72D1A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  <w:r w:rsidRPr="00B72D1A">
              <w:rPr>
                <w:b/>
              </w:rPr>
              <w:t xml:space="preserve">Управление архитектуры и градостроительства </w:t>
            </w:r>
            <w:r w:rsidRPr="00B72D1A">
              <w:rPr>
                <w:b/>
              </w:rPr>
              <w:br/>
              <w:t>администрации города Чебоксары</w:t>
            </w: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Административные штрафы, установленные главой 19 Кодекса Российской Федерации об </w:t>
            </w: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1 16 07010 04 0000 140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</w:t>
            </w:r>
            <w:proofErr w:type="gramEnd"/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EF40FF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EF40FF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20079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0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25021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25255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27112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29999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Прочие субсидии бюджетам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30024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725A43">
              <w:t>909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35082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04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  <w:r w:rsidRPr="00725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tabs>
                <w:tab w:val="left" w:pos="1178"/>
              </w:tabs>
              <w:spacing w:line="235" w:lineRule="auto"/>
              <w:ind w:right="114"/>
              <w:jc w:val="center"/>
              <w:rPr>
                <w:b/>
                <w:highlight w:val="green"/>
              </w:rPr>
            </w:pPr>
            <w:r w:rsidRPr="00725A43">
              <w:rPr>
                <w:b/>
              </w:rPr>
              <w:t>930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  <w:r w:rsidRPr="00725A43">
              <w:rPr>
                <w:b/>
                <w:bCs/>
              </w:rPr>
              <w:t>Чебоксарское городское Собрание депутатов</w:t>
            </w:r>
          </w:p>
          <w:p w:rsidR="00CB2EA8" w:rsidRPr="00725A43" w:rsidRDefault="00CB2EA8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932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  <w:p w:rsidR="00CB2EA8" w:rsidRPr="00725A43" w:rsidRDefault="00CB2EA8" w:rsidP="007F4484">
            <w:pPr>
              <w:pStyle w:val="a7"/>
              <w:jc w:val="center"/>
              <w:rPr>
                <w:b/>
              </w:rPr>
            </w:pPr>
            <w:r w:rsidRPr="00725A43">
              <w:rPr>
                <w:b/>
              </w:rPr>
              <w:t xml:space="preserve">Управление ЖКХ, энергетики, транспорта и связи </w:t>
            </w:r>
            <w:r w:rsidRPr="00725A43">
              <w:rPr>
                <w:b/>
              </w:rPr>
              <w:br/>
              <w:t>администрации города Чебоксары Чувашской Республики</w:t>
            </w:r>
          </w:p>
          <w:p w:rsidR="00CB2EA8" w:rsidRPr="00725A43" w:rsidRDefault="00CB2EA8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1 08 07173 01 0000 110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932 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1 16 10081 04 0000 140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1 16 10082 04 0000 140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25A43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tabs>
                <w:tab w:val="left" w:pos="1178"/>
              </w:tabs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1 17 15020 04 0000 150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25A43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2 02 25013 04 0000 150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lastRenderedPageBreak/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2 02 25393 04 0000 150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B2EA8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2 02 27112 04 0000 150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B2EA8" w:rsidRPr="00725A43" w:rsidRDefault="00CB2EA8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74C04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74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160">
              <w:rPr>
                <w:rFonts w:ascii="Times New Roman" w:hAnsi="Times New Roman" w:cs="Times New Roman"/>
                <w:sz w:val="24"/>
                <w:szCs w:val="24"/>
              </w:rPr>
              <w:t>02 27384 04 0000 150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74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6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725A43">
              <w:t>932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  <w:highlight w:val="green"/>
              </w:rPr>
            </w:pPr>
            <w:r w:rsidRPr="00725A43">
              <w:rPr>
                <w:b/>
              </w:rPr>
              <w:t>957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культуры и развития туризма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  <w:r w:rsidRPr="00725A43">
              <w:rPr>
                <w:b/>
                <w:bCs/>
              </w:rPr>
              <w:t>администрации города Чебоксары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1 17 15020 04 0000 150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2 02 25519 04 0000 150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отрасли культуры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lastRenderedPageBreak/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2 02 29999 04 0000 150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  <w:r w:rsidRPr="00725A43">
              <w:t>957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BB4BC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966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Чебоксарский городской комитет по управлению имуществом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администрации города Чебоксары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1 11 05074 04 0000 120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1 11 07014 04 0000 120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1 14 02043 04 0000 440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1 16 07090 04 0000 140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1 16 10031 04 0000 140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Прочие неналоговые доходы бюджетов городских </w:t>
            </w: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округов</w:t>
            </w:r>
          </w:p>
        </w:tc>
      </w:tr>
      <w:tr w:rsidR="00EF40FF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EF40FF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FF">
              <w:rPr>
                <w:rFonts w:ascii="Times New Roman" w:hAnsi="Times New Roman"/>
                <w:sz w:val="24"/>
                <w:szCs w:val="24"/>
              </w:rPr>
              <w:t>2 02 25511 04 0000 150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F40FF" w:rsidRPr="00725A43" w:rsidRDefault="00EF40FF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40FF">
              <w:rPr>
                <w:rFonts w:ascii="Times New Roman" w:hAnsi="Times New Roman"/>
                <w:noProof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967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физической культуры и спорта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администрации города Чебоксары Чувашской Республики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967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</w:pPr>
            <w:r w:rsidRPr="00725A43">
              <w:t>2 02 29999 04 0000 150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974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Управление образования администрации города Чебоксары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1 16 07010 04 0000 140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725A4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117 15020 04 0000 150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974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977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Муниципальное казённое учреждение «Управление по делам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гражданской обороны и чрезвычайным ситуациям города Чебоксары»</w:t>
            </w:r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highlight w:val="green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992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Финансовое управление администрации города Чебоксары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br/>
              <w:t xml:space="preserve">главой 15 Кодекса Российской Федерации об административных правонарушениях, за </w:t>
            </w: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lastRenderedPageBreak/>
              <w:t>992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highlight w:val="yellow"/>
              </w:rPr>
            </w:pPr>
            <w:r w:rsidRPr="00725A43">
              <w:t>992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</w:p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999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proofErr w:type="gramStart"/>
            <w:r w:rsidRPr="00725A43">
              <w:rPr>
                <w:b/>
                <w:bCs/>
              </w:rPr>
              <w:t>Отделение – Национальный банк  по Чувашской Республики</w:t>
            </w:r>
            <w:proofErr w:type="gramEnd"/>
          </w:p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999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5" w:lineRule="auto"/>
              <w:jc w:val="center"/>
              <w:rPr>
                <w:highlight w:val="green"/>
              </w:rPr>
            </w:pPr>
            <w:r w:rsidRPr="00725A43">
              <w:t>1 16 10123 01 0000 140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F3221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</w:p>
          <w:p w:rsidR="008E7160" w:rsidRPr="00725A43" w:rsidRDefault="008E7160" w:rsidP="00571D5E">
            <w:pPr>
              <w:pStyle w:val="a7"/>
              <w:ind w:right="114"/>
              <w:jc w:val="center"/>
              <w:rPr>
                <w:b/>
              </w:rPr>
            </w:pPr>
            <w:r w:rsidRPr="00725A43">
              <w:rPr>
                <w:b/>
              </w:rPr>
              <w:t>000</w:t>
            </w:r>
          </w:p>
        </w:tc>
        <w:tc>
          <w:tcPr>
            <w:tcW w:w="82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  <w:r w:rsidRPr="00725A43">
              <w:rPr>
                <w:b/>
                <w:bCs/>
              </w:rPr>
              <w:t>Иные доходы бюджета города Чебоксары,</w:t>
            </w:r>
            <w:r w:rsidR="00CD1A5A">
              <w:rPr>
                <w:b/>
                <w:bCs/>
              </w:rPr>
              <w:t xml:space="preserve"> </w:t>
            </w:r>
            <w:r w:rsidRPr="00725A43">
              <w:rPr>
                <w:b/>
                <w:bCs/>
              </w:rPr>
              <w:t>администрирование которых может осуществляться главными</w:t>
            </w:r>
            <w:r w:rsidR="00CD1A5A">
              <w:rPr>
                <w:b/>
                <w:bCs/>
              </w:rPr>
              <w:t xml:space="preserve"> </w:t>
            </w:r>
            <w:r w:rsidRPr="00725A43">
              <w:rPr>
                <w:b/>
                <w:bCs/>
              </w:rPr>
              <w:t>администраторами доходов бюджета</w:t>
            </w:r>
            <w:r w:rsidR="00CD1A5A">
              <w:rPr>
                <w:b/>
                <w:bCs/>
              </w:rPr>
              <w:t xml:space="preserve"> </w:t>
            </w:r>
            <w:r w:rsidRPr="00725A43">
              <w:rPr>
                <w:b/>
                <w:bCs/>
              </w:rPr>
              <w:t>города Чебоксары в пределах их компетенции</w:t>
            </w:r>
          </w:p>
          <w:p w:rsidR="008E7160" w:rsidRPr="00725A43" w:rsidRDefault="008E7160" w:rsidP="007F4484">
            <w:pPr>
              <w:pStyle w:val="a7"/>
              <w:jc w:val="center"/>
              <w:rPr>
                <w:b/>
                <w:bCs/>
              </w:rPr>
            </w:pP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1 13 02064 04 0000 130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1 13 02994 04 0000 130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>Прочие доходы от компенсации затрат бюджетов городских округов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1 16 01053 01 0000 140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</w:t>
            </w:r>
            <w:r w:rsidR="00374C04">
              <w:t>ершеннолетних и защите их прав</w:t>
            </w:r>
            <w:r w:rsidRPr="00725A43">
              <w:t>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1 16 01063 01 0000 140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Default="008E7160" w:rsidP="007F4484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</w:t>
            </w:r>
            <w:r w:rsidR="00374C04">
              <w:t>ершеннолетних и защите их прав</w:t>
            </w:r>
            <w:r w:rsidRPr="00725A43">
              <w:t>*</w:t>
            </w:r>
          </w:p>
          <w:p w:rsidR="00CD1A5A" w:rsidRPr="00725A43" w:rsidRDefault="00CD1A5A" w:rsidP="007F4484">
            <w:pPr>
              <w:pStyle w:val="a7"/>
              <w:jc w:val="both"/>
            </w:pP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lastRenderedPageBreak/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1 16 01073 01 0000 140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</w:t>
            </w:r>
            <w:r w:rsidR="00374C04">
              <w:t>ршеннолетних и защите их прав*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1 16 01074 01 0000 140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CD1A5A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116 01083 01 0000 140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74C04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1 16 01093 01 0000 140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CD1A5A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прав*</w:t>
            </w:r>
          </w:p>
        </w:tc>
      </w:tr>
      <w:tr w:rsidR="0002388E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2388E" w:rsidRPr="00725A43" w:rsidRDefault="0002388E" w:rsidP="0002388E">
            <w:pPr>
              <w:pStyle w:val="a7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2388E" w:rsidRPr="00725A43" w:rsidRDefault="0002388E" w:rsidP="007F4484">
            <w:pPr>
              <w:pStyle w:val="a7"/>
              <w:spacing w:line="233" w:lineRule="auto"/>
              <w:jc w:val="center"/>
            </w:pPr>
            <w:r w:rsidRPr="0002388E">
              <w:t>1 16 01103 01 0000 140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2388E" w:rsidRPr="00725A43" w:rsidRDefault="0002388E" w:rsidP="00374C04">
            <w:pPr>
              <w:pStyle w:val="a7"/>
              <w:jc w:val="both"/>
            </w:pPr>
            <w:r w:rsidRPr="0002388E">
              <w:t xml:space="preserve">Административные штрафы, установленные </w:t>
            </w:r>
            <w:r w:rsidR="0041292E">
              <w:br/>
            </w:r>
            <w:r w:rsidRPr="0002388E">
              <w:t>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r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7F4484">
            <w:pPr>
              <w:pStyle w:val="a7"/>
              <w:spacing w:line="233" w:lineRule="auto"/>
              <w:jc w:val="center"/>
            </w:pPr>
            <w:r w:rsidRPr="0041292E">
              <w:t>1 16 01113 01 0000 140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41292E">
            <w:pPr>
              <w:pStyle w:val="a7"/>
              <w:spacing w:line="233" w:lineRule="auto"/>
              <w:jc w:val="center"/>
            </w:pPr>
            <w:r>
              <w:t>1 16 01123 01 0000 140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41292E">
            <w:pPr>
              <w:pStyle w:val="a7"/>
              <w:spacing w:line="233" w:lineRule="auto"/>
              <w:jc w:val="center"/>
            </w:pPr>
            <w:r>
              <w:t>1 16 01133 01 0000 140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CD1A5A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lastRenderedPageBreak/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7F4484">
            <w:pPr>
              <w:pStyle w:val="a7"/>
              <w:spacing w:line="233" w:lineRule="auto"/>
              <w:jc w:val="center"/>
            </w:pPr>
            <w:r w:rsidRPr="0041292E">
              <w:t>1 16 01143 01 0000 140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374C04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7F4484">
            <w:pPr>
              <w:pStyle w:val="a7"/>
              <w:spacing w:line="233" w:lineRule="auto"/>
              <w:jc w:val="center"/>
            </w:pPr>
            <w:r w:rsidRPr="0041292E">
              <w:t>1 16 01153 01 0000 140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050722">
            <w:pPr>
              <w:pStyle w:val="a7"/>
              <w:spacing w:line="233" w:lineRule="auto"/>
              <w:jc w:val="center"/>
            </w:pPr>
            <w:r>
              <w:t>1 16 01163 01 0000 140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41292E" w:rsidP="00374C04">
            <w:pPr>
              <w:pStyle w:val="a7"/>
              <w:jc w:val="both"/>
            </w:pPr>
            <w:r w:rsidRPr="0041292E">
              <w:t xml:space="preserve">Административные штрафы, установленные </w:t>
            </w:r>
            <w:r>
              <w:br/>
            </w:r>
            <w:r w:rsidRPr="0041292E">
              <w:t>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41292E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050722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050722" w:rsidP="007F4484">
            <w:pPr>
              <w:pStyle w:val="a7"/>
              <w:spacing w:line="233" w:lineRule="auto"/>
              <w:jc w:val="center"/>
            </w:pPr>
            <w:r w:rsidRPr="00050722">
              <w:t>1 16 01173 01 0000 140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1292E" w:rsidRPr="00725A43" w:rsidRDefault="00050722" w:rsidP="00374C04">
            <w:pPr>
              <w:pStyle w:val="a7"/>
              <w:jc w:val="both"/>
            </w:pPr>
            <w:r w:rsidRPr="00050722">
              <w:t xml:space="preserve">Административные штрафы, установленные </w:t>
            </w:r>
            <w:r>
              <w:br/>
            </w:r>
            <w:r w:rsidRPr="00050722">
              <w:t>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050722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50722" w:rsidRPr="00725A43" w:rsidRDefault="00050722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50722" w:rsidRPr="00725A43" w:rsidRDefault="00050722" w:rsidP="007F4484">
            <w:pPr>
              <w:pStyle w:val="a7"/>
              <w:spacing w:line="233" w:lineRule="auto"/>
              <w:jc w:val="center"/>
            </w:pPr>
            <w:r w:rsidRPr="00050722">
              <w:t>1 16 01183 01 0000 140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50722" w:rsidRPr="00725A43" w:rsidRDefault="00050722" w:rsidP="008F1E60">
            <w:pPr>
              <w:pStyle w:val="a7"/>
              <w:jc w:val="both"/>
            </w:pPr>
            <w:r w:rsidRPr="00050722">
              <w:t xml:space="preserve">Административные штрафы, установленные </w:t>
            </w:r>
            <w:r>
              <w:br/>
            </w:r>
            <w:r w:rsidRPr="00050722">
              <w:t>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="003006FD" w:rsidRPr="00725A43">
              <w:t>*</w:t>
            </w:r>
          </w:p>
        </w:tc>
      </w:tr>
      <w:tr w:rsidR="002D77C2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Default="002D77C2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050722" w:rsidRDefault="002D77C2" w:rsidP="007F4484">
            <w:pPr>
              <w:pStyle w:val="a7"/>
              <w:spacing w:line="233" w:lineRule="auto"/>
              <w:jc w:val="center"/>
            </w:pPr>
            <w:r w:rsidRPr="002D77C2">
              <w:t>1 16 01193 01 0000 140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050722" w:rsidRDefault="002D77C2" w:rsidP="007F4484">
            <w:pPr>
              <w:pStyle w:val="a7"/>
              <w:jc w:val="both"/>
            </w:pPr>
            <w:r w:rsidRPr="002D77C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1E60">
              <w:t>*</w:t>
            </w:r>
          </w:p>
        </w:tc>
      </w:tr>
      <w:tr w:rsidR="008E7160" w:rsidRPr="00725A43" w:rsidTr="0041292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bookmarkStart w:id="3" w:name="sub_100035"/>
            <w:r w:rsidRPr="00725A43">
              <w:t>000</w:t>
            </w:r>
            <w:bookmarkEnd w:id="3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3" w:lineRule="auto"/>
              <w:jc w:val="center"/>
            </w:pPr>
            <w:r w:rsidRPr="00725A43">
              <w:t>1 16 01194 01 0000 140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8F1E60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 xml:space="preserve">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</w:t>
            </w:r>
            <w:r w:rsidRPr="00725A43">
              <w:lastRenderedPageBreak/>
              <w:t>органов муниципального контроля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bookmarkStart w:id="4" w:name="sub_10114423"/>
            <w:r w:rsidRPr="00725A43">
              <w:lastRenderedPageBreak/>
              <w:t>000</w:t>
            </w:r>
            <w:bookmarkEnd w:id="4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3" w:lineRule="auto"/>
              <w:jc w:val="center"/>
            </w:pPr>
            <w:r w:rsidRPr="00725A43">
              <w:t>1 16 01203 01 0000 140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8F1E60">
            <w:pPr>
              <w:pStyle w:val="a7"/>
              <w:jc w:val="both"/>
            </w:pPr>
            <w:r w:rsidRPr="00725A43">
              <w:t xml:space="preserve">Административные штрафы, установленные </w:t>
            </w:r>
            <w:r w:rsidRPr="00725A43">
              <w:br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3006FD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571D5E">
            <w:pPr>
              <w:pStyle w:val="a7"/>
              <w:spacing w:line="233" w:lineRule="auto"/>
              <w:ind w:right="114"/>
              <w:jc w:val="center"/>
            </w:pPr>
            <w: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7F4484">
            <w:pPr>
              <w:pStyle w:val="a7"/>
              <w:spacing w:line="233" w:lineRule="auto"/>
              <w:jc w:val="center"/>
            </w:pPr>
            <w:r w:rsidRPr="003006FD">
              <w:t>1 16 01213 01 0000 140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8F1E60">
            <w:pPr>
              <w:pStyle w:val="a7"/>
              <w:jc w:val="both"/>
            </w:pPr>
            <w:r w:rsidRPr="003006FD">
              <w:t xml:space="preserve">Административные штрафы, установленные </w:t>
            </w:r>
            <w:r>
              <w:br/>
            </w:r>
            <w:r w:rsidRPr="003006FD">
              <w:t>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Pr="00725A43">
              <w:t>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3" w:lineRule="auto"/>
              <w:jc w:val="center"/>
            </w:pPr>
            <w:r w:rsidRPr="00725A43">
              <w:t>1 16 02020 02 0000 140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pStyle w:val="a7"/>
              <w:jc w:val="both"/>
            </w:pPr>
            <w:r w:rsidRPr="00725A4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spacing w:line="233" w:lineRule="auto"/>
              <w:jc w:val="center"/>
            </w:pPr>
            <w:r w:rsidRPr="00725A43">
              <w:t>1 16 07010 04 0000 140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pStyle w:val="a7"/>
              <w:jc w:val="both"/>
            </w:pPr>
            <w:proofErr w:type="gramStart"/>
            <w:r w:rsidRPr="00725A4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center"/>
            </w:pPr>
            <w:r w:rsidRPr="00725A43">
              <w:t>1 16 07090 04 0000 140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pStyle w:val="a7"/>
              <w:jc w:val="both"/>
            </w:pPr>
            <w:r w:rsidRPr="00725A4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1 16 10032 04 0000 140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006FD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571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FD">
              <w:rPr>
                <w:rFonts w:ascii="Times New Roman" w:hAnsi="Times New Roman"/>
                <w:sz w:val="24"/>
                <w:szCs w:val="24"/>
              </w:rPr>
              <w:t>1 16 10061 04 0000 140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006FD" w:rsidRPr="00725A43" w:rsidRDefault="003006FD" w:rsidP="007F4484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006FD">
              <w:rPr>
                <w:rFonts w:ascii="Times New Roman" w:hAnsi="Times New Roman"/>
                <w:noProof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006FD">
              <w:rPr>
                <w:rFonts w:ascii="Times New Roman" w:hAnsi="Times New Roman"/>
                <w:noProof/>
                <w:sz w:val="24"/>
                <w:szCs w:val="24"/>
              </w:rPr>
              <w:t xml:space="preserve"> фонда)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1 16 10081 04 0000 140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1 16 10082 04 0000 140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3006F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5A43">
              <w:rPr>
                <w:rFonts w:ascii="Times New Roman" w:hAnsi="Times New Roman"/>
                <w:noProof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F1E60" w:rsidRPr="00725A43" w:rsidRDefault="008E7160" w:rsidP="008F1E60">
            <w:pPr>
              <w:pStyle w:val="a7"/>
              <w:jc w:val="both"/>
            </w:pPr>
            <w:r w:rsidRPr="00725A4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053A01">
              <w:t>*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>Невыясненные поступления, зачисляемые в бюджеты городских округов</w:t>
            </w:r>
          </w:p>
        </w:tc>
      </w:tr>
      <w:tr w:rsidR="008E7160" w:rsidRPr="00725A43" w:rsidTr="00A4176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pStyle w:val="a7"/>
              <w:jc w:val="both"/>
            </w:pPr>
            <w:r w:rsidRPr="00725A43">
              <w:t>Прочие неналоговые доходы бюджетов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3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1 17 15020 04 0000 150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8F1E60">
            <w:pPr>
              <w:pStyle w:val="a7"/>
              <w:jc w:val="both"/>
            </w:pPr>
            <w:r w:rsidRPr="00725A43">
              <w:t>Инициативные платежи, зачисляемые в бюджеты городских округов*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before="40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2 02 29999 04 0000 150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before="40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E7160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571D5E">
            <w:pPr>
              <w:pStyle w:val="a7"/>
              <w:spacing w:line="235" w:lineRule="auto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2 03 04099 04 0000 150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8E7160" w:rsidRPr="00725A43" w:rsidRDefault="008E7160" w:rsidP="007F448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D77C2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5E463B" w:rsidRDefault="002D77C2" w:rsidP="00374C04">
            <w:pPr>
              <w:pStyle w:val="a7"/>
              <w:spacing w:before="40"/>
              <w:ind w:right="114"/>
              <w:jc w:val="center"/>
            </w:pPr>
            <w:r w:rsidRPr="005E463B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5E463B" w:rsidRDefault="002D77C2" w:rsidP="00374C0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3B">
              <w:rPr>
                <w:rFonts w:ascii="Times New Roman" w:hAnsi="Times New Roman"/>
                <w:sz w:val="24"/>
                <w:szCs w:val="24"/>
              </w:rPr>
              <w:t>2 18 00000 04 0000 150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5E463B" w:rsidRDefault="002D77C2" w:rsidP="00374C04">
            <w:pPr>
              <w:pStyle w:val="a7"/>
              <w:jc w:val="both"/>
            </w:pPr>
            <w:r w:rsidRPr="005E463B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лет**</w:t>
            </w:r>
          </w:p>
        </w:tc>
      </w:tr>
      <w:tr w:rsidR="002D77C2" w:rsidRPr="00725A43" w:rsidTr="00571D5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6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725A43" w:rsidRDefault="002D77C2" w:rsidP="00571D5E">
            <w:pPr>
              <w:pStyle w:val="a7"/>
              <w:spacing w:before="40"/>
              <w:ind w:right="114"/>
              <w:jc w:val="center"/>
            </w:pPr>
            <w:r w:rsidRPr="00725A43">
              <w:t>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725A43" w:rsidRDefault="002D77C2" w:rsidP="007F4484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2 19 00000 04 0000 150</w:t>
            </w:r>
          </w:p>
        </w:tc>
        <w:tc>
          <w:tcPr>
            <w:tcW w:w="5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2D77C2" w:rsidRPr="00725A43" w:rsidRDefault="002D77C2" w:rsidP="007F4484">
            <w:pPr>
              <w:pStyle w:val="a7"/>
              <w:jc w:val="both"/>
            </w:pPr>
            <w:r w:rsidRPr="00725A43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округов**</w:t>
            </w:r>
          </w:p>
        </w:tc>
      </w:tr>
    </w:tbl>
    <w:p w:rsidR="00A41766" w:rsidRPr="00725A43" w:rsidRDefault="00A41766" w:rsidP="00A41766">
      <w:pPr>
        <w:rPr>
          <w:rFonts w:ascii="Times New Roman" w:hAnsi="Times New Roman"/>
          <w:sz w:val="24"/>
          <w:szCs w:val="24"/>
        </w:rPr>
      </w:pPr>
      <w:r w:rsidRPr="00725A43">
        <w:rPr>
          <w:rFonts w:ascii="Times New Roman" w:hAnsi="Times New Roman"/>
          <w:sz w:val="24"/>
          <w:szCs w:val="24"/>
        </w:rPr>
        <w:t>----------------------------</w:t>
      </w:r>
    </w:p>
    <w:p w:rsidR="00A41766" w:rsidRDefault="007F4484" w:rsidP="00A417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A43">
        <w:rPr>
          <w:rFonts w:ascii="Times New Roman" w:hAnsi="Times New Roman"/>
          <w:sz w:val="24"/>
          <w:szCs w:val="24"/>
        </w:rPr>
        <w:t>&lt;*&gt;</w:t>
      </w:r>
      <w:r w:rsidR="00A41766" w:rsidRPr="00725A43">
        <w:rPr>
          <w:rFonts w:ascii="Times New Roman" w:hAnsi="Times New Roman"/>
          <w:sz w:val="24"/>
          <w:szCs w:val="24"/>
        </w:rPr>
        <w:t xml:space="preserve"> Администрирование доходов осуществляется главными администраторами доходов бюджета по кодам подвидов доходов.</w:t>
      </w:r>
    </w:p>
    <w:p w:rsidR="008F1E60" w:rsidRPr="00725A43" w:rsidRDefault="008F1E60" w:rsidP="008F1E6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25A43">
        <w:rPr>
          <w:rFonts w:ascii="Times New Roman" w:hAnsi="Times New Roman"/>
          <w:sz w:val="24"/>
          <w:szCs w:val="24"/>
        </w:rPr>
        <w:t>&lt;**&gt; Администрирование поступлений по всем статьям и подстатьям вида дохода осуществляется главными администраторами доходов бюджета, администрирующими соответствующие межбюджетные трансферты.</w:t>
      </w:r>
    </w:p>
    <w:p w:rsidR="008F1E60" w:rsidRPr="00725A43" w:rsidRDefault="008F1E60" w:rsidP="00A417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F1E60" w:rsidRPr="00725A43" w:rsidSect="00EF07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F07"/>
    <w:multiLevelType w:val="hybridMultilevel"/>
    <w:tmpl w:val="C03C5286"/>
    <w:lvl w:ilvl="0" w:tplc="5E2C4D3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63757CE"/>
    <w:multiLevelType w:val="hybridMultilevel"/>
    <w:tmpl w:val="CDF61010"/>
    <w:lvl w:ilvl="0" w:tplc="77988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5B4C7B"/>
    <w:multiLevelType w:val="hybridMultilevel"/>
    <w:tmpl w:val="7E1EB554"/>
    <w:lvl w:ilvl="0" w:tplc="723CE1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2FFD"/>
    <w:multiLevelType w:val="multilevel"/>
    <w:tmpl w:val="F25C6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D"/>
    <w:rsid w:val="00004AFE"/>
    <w:rsid w:val="00020307"/>
    <w:rsid w:val="0002388E"/>
    <w:rsid w:val="00033259"/>
    <w:rsid w:val="0003537C"/>
    <w:rsid w:val="00037E51"/>
    <w:rsid w:val="0004112F"/>
    <w:rsid w:val="00050722"/>
    <w:rsid w:val="00053A01"/>
    <w:rsid w:val="00062DEE"/>
    <w:rsid w:val="00064DBB"/>
    <w:rsid w:val="00072C1C"/>
    <w:rsid w:val="000768E8"/>
    <w:rsid w:val="000775C5"/>
    <w:rsid w:val="000905AD"/>
    <w:rsid w:val="00092E07"/>
    <w:rsid w:val="000A0D51"/>
    <w:rsid w:val="000A26C6"/>
    <w:rsid w:val="000A6F34"/>
    <w:rsid w:val="000B5654"/>
    <w:rsid w:val="000B7DB4"/>
    <w:rsid w:val="000C0E4D"/>
    <w:rsid w:val="000C3595"/>
    <w:rsid w:val="000C4C4D"/>
    <w:rsid w:val="000C4D01"/>
    <w:rsid w:val="000C5860"/>
    <w:rsid w:val="000D4669"/>
    <w:rsid w:val="000E1274"/>
    <w:rsid w:val="000F05D4"/>
    <w:rsid w:val="001000C2"/>
    <w:rsid w:val="001165C1"/>
    <w:rsid w:val="001222B6"/>
    <w:rsid w:val="001222D4"/>
    <w:rsid w:val="00123B6A"/>
    <w:rsid w:val="001519BA"/>
    <w:rsid w:val="00151C31"/>
    <w:rsid w:val="00154812"/>
    <w:rsid w:val="0017226F"/>
    <w:rsid w:val="001749FE"/>
    <w:rsid w:val="00186E0C"/>
    <w:rsid w:val="00194722"/>
    <w:rsid w:val="001A3005"/>
    <w:rsid w:val="001A5C7B"/>
    <w:rsid w:val="001B3242"/>
    <w:rsid w:val="001B4E5C"/>
    <w:rsid w:val="001C6FBE"/>
    <w:rsid w:val="001D0071"/>
    <w:rsid w:val="001D28DE"/>
    <w:rsid w:val="001D7B78"/>
    <w:rsid w:val="001E42A4"/>
    <w:rsid w:val="001E5A2A"/>
    <w:rsid w:val="001F2DCD"/>
    <w:rsid w:val="00205F5D"/>
    <w:rsid w:val="00215FCA"/>
    <w:rsid w:val="002221E3"/>
    <w:rsid w:val="00230AE7"/>
    <w:rsid w:val="00235BD5"/>
    <w:rsid w:val="002432F5"/>
    <w:rsid w:val="002458EA"/>
    <w:rsid w:val="00247DBD"/>
    <w:rsid w:val="00271D8B"/>
    <w:rsid w:val="0027457B"/>
    <w:rsid w:val="002810AC"/>
    <w:rsid w:val="0029029E"/>
    <w:rsid w:val="00291990"/>
    <w:rsid w:val="002A10C5"/>
    <w:rsid w:val="002A3923"/>
    <w:rsid w:val="002A5731"/>
    <w:rsid w:val="002B4901"/>
    <w:rsid w:val="002C0B6E"/>
    <w:rsid w:val="002C70BD"/>
    <w:rsid w:val="002C7D13"/>
    <w:rsid w:val="002D77C2"/>
    <w:rsid w:val="002E3BEE"/>
    <w:rsid w:val="002E7B66"/>
    <w:rsid w:val="002F5FA5"/>
    <w:rsid w:val="003006FD"/>
    <w:rsid w:val="003052AF"/>
    <w:rsid w:val="003066CA"/>
    <w:rsid w:val="00317278"/>
    <w:rsid w:val="00320989"/>
    <w:rsid w:val="00327AB9"/>
    <w:rsid w:val="00330656"/>
    <w:rsid w:val="00330EEF"/>
    <w:rsid w:val="00335D23"/>
    <w:rsid w:val="003419B7"/>
    <w:rsid w:val="00343395"/>
    <w:rsid w:val="00352310"/>
    <w:rsid w:val="00374C04"/>
    <w:rsid w:val="00375057"/>
    <w:rsid w:val="0038099D"/>
    <w:rsid w:val="003871F6"/>
    <w:rsid w:val="003965BA"/>
    <w:rsid w:val="003A148B"/>
    <w:rsid w:val="003A2F78"/>
    <w:rsid w:val="003B0C0C"/>
    <w:rsid w:val="003B2ECF"/>
    <w:rsid w:val="003B69AB"/>
    <w:rsid w:val="003D4386"/>
    <w:rsid w:val="003E226C"/>
    <w:rsid w:val="003E55B2"/>
    <w:rsid w:val="003E7136"/>
    <w:rsid w:val="003F31C5"/>
    <w:rsid w:val="003F738C"/>
    <w:rsid w:val="00402112"/>
    <w:rsid w:val="00410249"/>
    <w:rsid w:val="0041292E"/>
    <w:rsid w:val="00421863"/>
    <w:rsid w:val="00430649"/>
    <w:rsid w:val="004366FD"/>
    <w:rsid w:val="004457BD"/>
    <w:rsid w:val="00453102"/>
    <w:rsid w:val="0046420B"/>
    <w:rsid w:val="00464816"/>
    <w:rsid w:val="00466045"/>
    <w:rsid w:val="00470635"/>
    <w:rsid w:val="00471D9B"/>
    <w:rsid w:val="00474C3C"/>
    <w:rsid w:val="0048445D"/>
    <w:rsid w:val="00491BCE"/>
    <w:rsid w:val="004A1BA3"/>
    <w:rsid w:val="004A59FF"/>
    <w:rsid w:val="004B28CF"/>
    <w:rsid w:val="004B34CD"/>
    <w:rsid w:val="004D1A09"/>
    <w:rsid w:val="004D5C76"/>
    <w:rsid w:val="004D7AE9"/>
    <w:rsid w:val="004E13F7"/>
    <w:rsid w:val="004E52A9"/>
    <w:rsid w:val="004E6424"/>
    <w:rsid w:val="004E6E45"/>
    <w:rsid w:val="004E7D52"/>
    <w:rsid w:val="00500B08"/>
    <w:rsid w:val="0050290E"/>
    <w:rsid w:val="005078D8"/>
    <w:rsid w:val="00514603"/>
    <w:rsid w:val="005207B3"/>
    <w:rsid w:val="00521AF1"/>
    <w:rsid w:val="00522115"/>
    <w:rsid w:val="00522414"/>
    <w:rsid w:val="00531DA8"/>
    <w:rsid w:val="00535070"/>
    <w:rsid w:val="00542F26"/>
    <w:rsid w:val="00546FBC"/>
    <w:rsid w:val="00547D1E"/>
    <w:rsid w:val="00550D6B"/>
    <w:rsid w:val="00556BAD"/>
    <w:rsid w:val="00560D42"/>
    <w:rsid w:val="00571D5E"/>
    <w:rsid w:val="0057257F"/>
    <w:rsid w:val="005768F1"/>
    <w:rsid w:val="00576D09"/>
    <w:rsid w:val="00585BA2"/>
    <w:rsid w:val="00592754"/>
    <w:rsid w:val="00592CE1"/>
    <w:rsid w:val="0059372A"/>
    <w:rsid w:val="0059661C"/>
    <w:rsid w:val="005B09C3"/>
    <w:rsid w:val="005B22CE"/>
    <w:rsid w:val="005B657D"/>
    <w:rsid w:val="005E463B"/>
    <w:rsid w:val="005E4B8D"/>
    <w:rsid w:val="005E5F4F"/>
    <w:rsid w:val="005F0748"/>
    <w:rsid w:val="005F2E7D"/>
    <w:rsid w:val="005F4781"/>
    <w:rsid w:val="00600D4D"/>
    <w:rsid w:val="00621514"/>
    <w:rsid w:val="00627DFB"/>
    <w:rsid w:val="00630A48"/>
    <w:rsid w:val="00632DE1"/>
    <w:rsid w:val="00637A89"/>
    <w:rsid w:val="006467F1"/>
    <w:rsid w:val="00662062"/>
    <w:rsid w:val="006625EF"/>
    <w:rsid w:val="00664EAD"/>
    <w:rsid w:val="00673744"/>
    <w:rsid w:val="00673C3D"/>
    <w:rsid w:val="00677F2B"/>
    <w:rsid w:val="006912CA"/>
    <w:rsid w:val="006A1858"/>
    <w:rsid w:val="006A19B7"/>
    <w:rsid w:val="006A67BD"/>
    <w:rsid w:val="006A6961"/>
    <w:rsid w:val="006B19E5"/>
    <w:rsid w:val="006B6B15"/>
    <w:rsid w:val="006D1B73"/>
    <w:rsid w:val="006D3CDD"/>
    <w:rsid w:val="006F13B5"/>
    <w:rsid w:val="006F32AB"/>
    <w:rsid w:val="007105DD"/>
    <w:rsid w:val="00710EF7"/>
    <w:rsid w:val="0071275D"/>
    <w:rsid w:val="00712CD2"/>
    <w:rsid w:val="00722EFE"/>
    <w:rsid w:val="00725A43"/>
    <w:rsid w:val="00742387"/>
    <w:rsid w:val="00742C87"/>
    <w:rsid w:val="007574D7"/>
    <w:rsid w:val="00757640"/>
    <w:rsid w:val="00763A51"/>
    <w:rsid w:val="007724B4"/>
    <w:rsid w:val="00773BF5"/>
    <w:rsid w:val="00775C77"/>
    <w:rsid w:val="00780293"/>
    <w:rsid w:val="00785CA0"/>
    <w:rsid w:val="00795EDE"/>
    <w:rsid w:val="007A2623"/>
    <w:rsid w:val="007B10F7"/>
    <w:rsid w:val="007B499D"/>
    <w:rsid w:val="007C0391"/>
    <w:rsid w:val="007C3C63"/>
    <w:rsid w:val="007D3C19"/>
    <w:rsid w:val="007D7933"/>
    <w:rsid w:val="007E5E1A"/>
    <w:rsid w:val="007E7752"/>
    <w:rsid w:val="007E7B33"/>
    <w:rsid w:val="007F4484"/>
    <w:rsid w:val="007F6B29"/>
    <w:rsid w:val="00801B07"/>
    <w:rsid w:val="0080575E"/>
    <w:rsid w:val="0081282C"/>
    <w:rsid w:val="00816718"/>
    <w:rsid w:val="008242BF"/>
    <w:rsid w:val="00827AD9"/>
    <w:rsid w:val="00836064"/>
    <w:rsid w:val="00846E76"/>
    <w:rsid w:val="008500E5"/>
    <w:rsid w:val="00852414"/>
    <w:rsid w:val="00873CE9"/>
    <w:rsid w:val="0087423E"/>
    <w:rsid w:val="0088590C"/>
    <w:rsid w:val="00890155"/>
    <w:rsid w:val="008914F3"/>
    <w:rsid w:val="008A286E"/>
    <w:rsid w:val="008A363C"/>
    <w:rsid w:val="008A4621"/>
    <w:rsid w:val="008B241C"/>
    <w:rsid w:val="008B4248"/>
    <w:rsid w:val="008C0CE7"/>
    <w:rsid w:val="008C3BD3"/>
    <w:rsid w:val="008D3F9A"/>
    <w:rsid w:val="008D7D46"/>
    <w:rsid w:val="008E245E"/>
    <w:rsid w:val="008E33BC"/>
    <w:rsid w:val="008E7160"/>
    <w:rsid w:val="008E77F5"/>
    <w:rsid w:val="008F1E60"/>
    <w:rsid w:val="008F2CD3"/>
    <w:rsid w:val="008F538C"/>
    <w:rsid w:val="00903F4C"/>
    <w:rsid w:val="00912B1C"/>
    <w:rsid w:val="00921438"/>
    <w:rsid w:val="0092471D"/>
    <w:rsid w:val="0093402D"/>
    <w:rsid w:val="00940534"/>
    <w:rsid w:val="00942022"/>
    <w:rsid w:val="00942C75"/>
    <w:rsid w:val="0095719B"/>
    <w:rsid w:val="0096059C"/>
    <w:rsid w:val="009612A3"/>
    <w:rsid w:val="0098493B"/>
    <w:rsid w:val="00997F31"/>
    <w:rsid w:val="009B6FB2"/>
    <w:rsid w:val="009C0FA9"/>
    <w:rsid w:val="009C4CDE"/>
    <w:rsid w:val="009D6C0F"/>
    <w:rsid w:val="009E05E6"/>
    <w:rsid w:val="009F15C0"/>
    <w:rsid w:val="00A01521"/>
    <w:rsid w:val="00A05A9D"/>
    <w:rsid w:val="00A108CB"/>
    <w:rsid w:val="00A15246"/>
    <w:rsid w:val="00A20560"/>
    <w:rsid w:val="00A30089"/>
    <w:rsid w:val="00A31E4F"/>
    <w:rsid w:val="00A41766"/>
    <w:rsid w:val="00A51838"/>
    <w:rsid w:val="00A54384"/>
    <w:rsid w:val="00A652A4"/>
    <w:rsid w:val="00A769CA"/>
    <w:rsid w:val="00A9365A"/>
    <w:rsid w:val="00AA01F6"/>
    <w:rsid w:val="00AA60EB"/>
    <w:rsid w:val="00AB5B43"/>
    <w:rsid w:val="00AC0068"/>
    <w:rsid w:val="00AC2071"/>
    <w:rsid w:val="00AC54C5"/>
    <w:rsid w:val="00AD14F4"/>
    <w:rsid w:val="00AD7C13"/>
    <w:rsid w:val="00AE095A"/>
    <w:rsid w:val="00AE0B75"/>
    <w:rsid w:val="00AE1543"/>
    <w:rsid w:val="00AE34E2"/>
    <w:rsid w:val="00AE5296"/>
    <w:rsid w:val="00AF4720"/>
    <w:rsid w:val="00AF7993"/>
    <w:rsid w:val="00B03BBE"/>
    <w:rsid w:val="00B048D3"/>
    <w:rsid w:val="00B07698"/>
    <w:rsid w:val="00B104CB"/>
    <w:rsid w:val="00B14088"/>
    <w:rsid w:val="00B27C1E"/>
    <w:rsid w:val="00B3012F"/>
    <w:rsid w:val="00B339CA"/>
    <w:rsid w:val="00B36308"/>
    <w:rsid w:val="00B372EB"/>
    <w:rsid w:val="00B37987"/>
    <w:rsid w:val="00B46860"/>
    <w:rsid w:val="00B472BD"/>
    <w:rsid w:val="00B54C15"/>
    <w:rsid w:val="00B61D5E"/>
    <w:rsid w:val="00B61DBC"/>
    <w:rsid w:val="00B720DE"/>
    <w:rsid w:val="00B72D1A"/>
    <w:rsid w:val="00B73E37"/>
    <w:rsid w:val="00B749BB"/>
    <w:rsid w:val="00B808BF"/>
    <w:rsid w:val="00B860F9"/>
    <w:rsid w:val="00B946F5"/>
    <w:rsid w:val="00BB1900"/>
    <w:rsid w:val="00BB2EC8"/>
    <w:rsid w:val="00BB4BCD"/>
    <w:rsid w:val="00BB521D"/>
    <w:rsid w:val="00BD3BF6"/>
    <w:rsid w:val="00BE17FA"/>
    <w:rsid w:val="00BE2D60"/>
    <w:rsid w:val="00BF2155"/>
    <w:rsid w:val="00BF6513"/>
    <w:rsid w:val="00C0301D"/>
    <w:rsid w:val="00C04E1A"/>
    <w:rsid w:val="00C0689B"/>
    <w:rsid w:val="00C13989"/>
    <w:rsid w:val="00C143CB"/>
    <w:rsid w:val="00C1450F"/>
    <w:rsid w:val="00C22AF5"/>
    <w:rsid w:val="00C37975"/>
    <w:rsid w:val="00C55AD3"/>
    <w:rsid w:val="00C7399F"/>
    <w:rsid w:val="00C75367"/>
    <w:rsid w:val="00C764E2"/>
    <w:rsid w:val="00C8232B"/>
    <w:rsid w:val="00C87231"/>
    <w:rsid w:val="00C93E49"/>
    <w:rsid w:val="00CA2194"/>
    <w:rsid w:val="00CA4D0C"/>
    <w:rsid w:val="00CA59F4"/>
    <w:rsid w:val="00CA639A"/>
    <w:rsid w:val="00CB1625"/>
    <w:rsid w:val="00CB2EA8"/>
    <w:rsid w:val="00CB5184"/>
    <w:rsid w:val="00CB5B64"/>
    <w:rsid w:val="00CC3D42"/>
    <w:rsid w:val="00CD1A5A"/>
    <w:rsid w:val="00CF19FD"/>
    <w:rsid w:val="00CF3960"/>
    <w:rsid w:val="00CF6E3E"/>
    <w:rsid w:val="00D0291E"/>
    <w:rsid w:val="00D02ADE"/>
    <w:rsid w:val="00D10325"/>
    <w:rsid w:val="00D161DA"/>
    <w:rsid w:val="00D23654"/>
    <w:rsid w:val="00D33CCF"/>
    <w:rsid w:val="00D34D61"/>
    <w:rsid w:val="00D353D8"/>
    <w:rsid w:val="00D35D3F"/>
    <w:rsid w:val="00D521DC"/>
    <w:rsid w:val="00D5341E"/>
    <w:rsid w:val="00D73400"/>
    <w:rsid w:val="00D80627"/>
    <w:rsid w:val="00D84A8C"/>
    <w:rsid w:val="00D934D5"/>
    <w:rsid w:val="00D94D96"/>
    <w:rsid w:val="00DA7180"/>
    <w:rsid w:val="00DB03F4"/>
    <w:rsid w:val="00DB2E12"/>
    <w:rsid w:val="00DB524A"/>
    <w:rsid w:val="00DB5337"/>
    <w:rsid w:val="00DC27D4"/>
    <w:rsid w:val="00DC3D2A"/>
    <w:rsid w:val="00DD3299"/>
    <w:rsid w:val="00DD4A9B"/>
    <w:rsid w:val="00DF4E9C"/>
    <w:rsid w:val="00DF7AFC"/>
    <w:rsid w:val="00E22C87"/>
    <w:rsid w:val="00E32C1B"/>
    <w:rsid w:val="00E35D5C"/>
    <w:rsid w:val="00E437D9"/>
    <w:rsid w:val="00E47FD8"/>
    <w:rsid w:val="00E55E35"/>
    <w:rsid w:val="00E666DF"/>
    <w:rsid w:val="00E758B0"/>
    <w:rsid w:val="00E8123B"/>
    <w:rsid w:val="00E81A91"/>
    <w:rsid w:val="00E84E56"/>
    <w:rsid w:val="00E85301"/>
    <w:rsid w:val="00E90913"/>
    <w:rsid w:val="00E913F7"/>
    <w:rsid w:val="00E93727"/>
    <w:rsid w:val="00E97EAA"/>
    <w:rsid w:val="00EA2C38"/>
    <w:rsid w:val="00EA71D0"/>
    <w:rsid w:val="00EA7315"/>
    <w:rsid w:val="00EB4F02"/>
    <w:rsid w:val="00EC0D66"/>
    <w:rsid w:val="00EC6256"/>
    <w:rsid w:val="00ED3FA5"/>
    <w:rsid w:val="00EE1E81"/>
    <w:rsid w:val="00EE4732"/>
    <w:rsid w:val="00EF0779"/>
    <w:rsid w:val="00EF0B7E"/>
    <w:rsid w:val="00EF40FF"/>
    <w:rsid w:val="00EF6B7B"/>
    <w:rsid w:val="00F06EC7"/>
    <w:rsid w:val="00F3221D"/>
    <w:rsid w:val="00F325C8"/>
    <w:rsid w:val="00F63F9B"/>
    <w:rsid w:val="00F70935"/>
    <w:rsid w:val="00F70AA3"/>
    <w:rsid w:val="00F80DE3"/>
    <w:rsid w:val="00FB1F7C"/>
    <w:rsid w:val="00FB2127"/>
    <w:rsid w:val="00FB7542"/>
    <w:rsid w:val="00FC00BC"/>
    <w:rsid w:val="00FC1230"/>
    <w:rsid w:val="00FC1ED9"/>
    <w:rsid w:val="00FC2055"/>
    <w:rsid w:val="00FC2EEC"/>
    <w:rsid w:val="00FC3991"/>
    <w:rsid w:val="00FC52D5"/>
    <w:rsid w:val="00FC6355"/>
    <w:rsid w:val="00FD5B96"/>
    <w:rsid w:val="00FE450C"/>
    <w:rsid w:val="00FE5C6F"/>
    <w:rsid w:val="00FE6225"/>
    <w:rsid w:val="00FF2A1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8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54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0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8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7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80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12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12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3AB8-ECB5-409D-9695-61D95589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</TotalTime>
  <Pages>25</Pages>
  <Words>8258</Words>
  <Characters>47073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Овсянникова Любовь Валериановна</cp:lastModifiedBy>
  <cp:revision>331</cp:revision>
  <cp:lastPrinted>2021-12-13T07:43:00Z</cp:lastPrinted>
  <dcterms:created xsi:type="dcterms:W3CDTF">2021-02-19T13:33:00Z</dcterms:created>
  <dcterms:modified xsi:type="dcterms:W3CDTF">2021-12-13T08:03:00Z</dcterms:modified>
</cp:coreProperties>
</file>