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A9" w:rsidRPr="00A767A5" w:rsidRDefault="005578A9" w:rsidP="005578A9">
      <w:pPr>
        <w:spacing w:line="336" w:lineRule="auto"/>
        <w:jc w:val="center"/>
        <w:rPr>
          <w:sz w:val="28"/>
          <w:szCs w:val="28"/>
        </w:rPr>
      </w:pPr>
      <w:r w:rsidRPr="00A767A5">
        <w:rPr>
          <w:sz w:val="28"/>
          <w:szCs w:val="28"/>
        </w:rPr>
        <w:t>ПОЯСНИТЕЛЬНАЯ ЗАПИСКА</w:t>
      </w:r>
    </w:p>
    <w:p w:rsidR="005578A9" w:rsidRPr="00EB03F0" w:rsidRDefault="005578A9" w:rsidP="005578A9">
      <w:pPr>
        <w:jc w:val="center"/>
        <w:rPr>
          <w:sz w:val="28"/>
          <w:szCs w:val="28"/>
        </w:rPr>
      </w:pPr>
      <w:r w:rsidRPr="00EB03F0">
        <w:rPr>
          <w:sz w:val="28"/>
          <w:szCs w:val="28"/>
        </w:rPr>
        <w:t>к проекту постановления администрации города Чебоксары</w:t>
      </w:r>
      <w:r>
        <w:rPr>
          <w:sz w:val="28"/>
          <w:szCs w:val="28"/>
        </w:rPr>
        <w:t xml:space="preserve"> </w:t>
      </w:r>
      <w:r w:rsidRPr="00EB03F0">
        <w:rPr>
          <w:sz w:val="28"/>
          <w:szCs w:val="28"/>
        </w:rPr>
        <w:t>«Об утверждении Порядка санкционирования оплаты денежных обязательств получателей средств бюджета города Чебоксары и оплаты денежных обязательств, подлежащих исполнению за счет бюджетных ассигнований по источникам финансирования дефицита бюджета города Чебоксары»</w:t>
      </w:r>
    </w:p>
    <w:p w:rsidR="005578A9" w:rsidRPr="00EB03F0" w:rsidRDefault="005578A9" w:rsidP="005578A9">
      <w:pPr>
        <w:ind w:firstLine="567"/>
        <w:jc w:val="both"/>
        <w:rPr>
          <w:sz w:val="28"/>
          <w:szCs w:val="28"/>
        </w:rPr>
      </w:pPr>
    </w:p>
    <w:p w:rsidR="005578A9" w:rsidRDefault="005578A9" w:rsidP="00C61DC3">
      <w:pPr>
        <w:ind w:firstLine="567"/>
        <w:jc w:val="both"/>
        <w:rPr>
          <w:sz w:val="28"/>
          <w:szCs w:val="28"/>
        </w:rPr>
      </w:pPr>
      <w:r w:rsidRPr="00EB03F0">
        <w:rPr>
          <w:sz w:val="28"/>
          <w:szCs w:val="28"/>
        </w:rPr>
        <w:t>Настоящий проект постановления подготовлен</w:t>
      </w:r>
      <w:r>
        <w:rPr>
          <w:sz w:val="28"/>
          <w:szCs w:val="28"/>
        </w:rPr>
        <w:t xml:space="preserve"> в связи с передачей </w:t>
      </w:r>
      <w:r w:rsidRPr="00EB03F0">
        <w:rPr>
          <w:sz w:val="28"/>
          <w:szCs w:val="28"/>
        </w:rPr>
        <w:t xml:space="preserve">Управлению Федерального казначейства по Чувашской Республике </w:t>
      </w:r>
      <w:r>
        <w:rPr>
          <w:sz w:val="28"/>
          <w:szCs w:val="28"/>
        </w:rPr>
        <w:br/>
      </w:r>
      <w:r w:rsidRPr="00EB03F0">
        <w:rPr>
          <w:sz w:val="28"/>
          <w:szCs w:val="28"/>
        </w:rPr>
        <w:t>с 1 января 2022 года отдельны</w:t>
      </w:r>
      <w:r>
        <w:rPr>
          <w:sz w:val="28"/>
          <w:szCs w:val="28"/>
        </w:rPr>
        <w:t>х</w:t>
      </w:r>
      <w:r w:rsidRPr="00EB03F0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й</w:t>
      </w:r>
      <w:r w:rsidRPr="00EB03F0">
        <w:rPr>
          <w:sz w:val="28"/>
          <w:szCs w:val="28"/>
        </w:rPr>
        <w:t xml:space="preserve"> финансового управления администрации города Чебоксары по исполнению бюджета города Чебоксары</w:t>
      </w:r>
      <w:r>
        <w:rPr>
          <w:sz w:val="28"/>
          <w:szCs w:val="28"/>
        </w:rPr>
        <w:t>.</w:t>
      </w:r>
    </w:p>
    <w:p w:rsidR="005578A9" w:rsidRPr="00EB03F0" w:rsidRDefault="005578A9" w:rsidP="00C61D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Pr="00EB03F0">
        <w:rPr>
          <w:sz w:val="28"/>
          <w:szCs w:val="28"/>
        </w:rPr>
        <w:t xml:space="preserve"> исполнение статьей 219,</w:t>
      </w:r>
      <w:r>
        <w:rPr>
          <w:sz w:val="28"/>
          <w:szCs w:val="28"/>
        </w:rPr>
        <w:t xml:space="preserve"> </w:t>
      </w:r>
      <w:r w:rsidRPr="00EB03F0">
        <w:rPr>
          <w:sz w:val="28"/>
          <w:szCs w:val="28"/>
        </w:rPr>
        <w:t>219.2 и 220.2 Бюджетного кодекса Российской Федерации,  приказа Министерства финансов  Российской  Федерации</w:t>
      </w:r>
      <w:r w:rsidR="00CA638B">
        <w:rPr>
          <w:sz w:val="28"/>
          <w:szCs w:val="28"/>
        </w:rPr>
        <w:br/>
      </w:r>
      <w:r w:rsidRPr="00EB03F0">
        <w:rPr>
          <w:sz w:val="28"/>
          <w:szCs w:val="28"/>
        </w:rPr>
        <w:t>от 31</w:t>
      </w:r>
      <w:r>
        <w:rPr>
          <w:sz w:val="28"/>
          <w:szCs w:val="28"/>
        </w:rPr>
        <w:t>.03.</w:t>
      </w:r>
      <w:r w:rsidRPr="00EB03F0">
        <w:rPr>
          <w:sz w:val="28"/>
          <w:szCs w:val="28"/>
        </w:rPr>
        <w:t>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необходимо принять порядок санкционирования оплаты денежных обязательств получателей средств бюджета города Чебоксары и оплаты денежных обязательств, подлежащих исполнению за счет бюджетных ассигнований по источникам финансирования дефицита бюджета города Чебоксары.</w:t>
      </w:r>
    </w:p>
    <w:p w:rsidR="00F847C4" w:rsidRPr="00F847C4" w:rsidRDefault="00F847C4" w:rsidP="00F847C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847C4">
        <w:rPr>
          <w:rFonts w:eastAsia="Calibri"/>
          <w:sz w:val="28"/>
          <w:szCs w:val="28"/>
          <w:lang w:eastAsia="en-US"/>
        </w:rPr>
        <w:t>Данный проект постановления размещен на официальном сайте финансового управления администрации города Чебоксары в сети «Интернет» в разделе «Проекты нормативных правовых актов» (начало 13.12.2021 – конец 17.12.2021 приема заключений по результатам независимой антикоррупционной экспертизы).</w:t>
      </w:r>
    </w:p>
    <w:p w:rsidR="00F847C4" w:rsidRPr="00F847C4" w:rsidRDefault="005578A9" w:rsidP="00F847C4">
      <w:pPr>
        <w:tabs>
          <w:tab w:val="left" w:pos="0"/>
        </w:tabs>
        <w:jc w:val="both"/>
        <w:rPr>
          <w:sz w:val="28"/>
          <w:szCs w:val="28"/>
        </w:rPr>
      </w:pPr>
      <w:r w:rsidRPr="00EB03F0">
        <w:rPr>
          <w:sz w:val="28"/>
          <w:szCs w:val="28"/>
        </w:rPr>
        <w:tab/>
      </w:r>
      <w:r w:rsidR="00F847C4" w:rsidRPr="00F847C4">
        <w:rPr>
          <w:sz w:val="28"/>
          <w:szCs w:val="28"/>
        </w:rPr>
        <w:t>Проектом постановления не устанавливаются новые и не изменяются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деятельности, в связи с чем, проведение оценки регулирующего воздействия проекта постановления не требуется.</w:t>
      </w:r>
    </w:p>
    <w:p w:rsidR="005578A9" w:rsidRPr="00EB03F0" w:rsidRDefault="005578A9" w:rsidP="005578A9">
      <w:pPr>
        <w:tabs>
          <w:tab w:val="left" w:pos="0"/>
        </w:tabs>
        <w:jc w:val="both"/>
        <w:rPr>
          <w:sz w:val="28"/>
          <w:szCs w:val="28"/>
        </w:rPr>
      </w:pPr>
      <w:r w:rsidRPr="00EB03F0">
        <w:rPr>
          <w:sz w:val="28"/>
          <w:szCs w:val="28"/>
        </w:rPr>
        <w:tab/>
        <w:t xml:space="preserve">Проект постановления соответствует требованиям федерального </w:t>
      </w:r>
      <w:r w:rsidRPr="00EB03F0">
        <w:rPr>
          <w:sz w:val="28"/>
          <w:szCs w:val="28"/>
        </w:rPr>
        <w:br/>
        <w:t xml:space="preserve">и регионального законодательства, муниципальным правовым актам города Чебоксары, в том числе распоряжению администрации города Чебоксары </w:t>
      </w:r>
      <w:r w:rsidRPr="00EB03F0">
        <w:rPr>
          <w:sz w:val="28"/>
          <w:szCs w:val="28"/>
        </w:rPr>
        <w:br/>
        <w:t>от 03.03.2015 № 43-р «Об утверждении нормативных актов по делопроизводству в администрации города Чебоксары».</w:t>
      </w:r>
    </w:p>
    <w:p w:rsidR="005578A9" w:rsidRPr="00EB03F0" w:rsidRDefault="005578A9" w:rsidP="005578A9">
      <w:pPr>
        <w:ind w:firstLine="709"/>
        <w:jc w:val="both"/>
        <w:rPr>
          <w:sz w:val="28"/>
          <w:szCs w:val="28"/>
        </w:rPr>
      </w:pPr>
      <w:r w:rsidRPr="00EB03F0">
        <w:rPr>
          <w:sz w:val="28"/>
          <w:szCs w:val="28"/>
        </w:rPr>
        <w:t>Принятие указанного проекта не потребует выделения дополнительных средств из бюджета города Чебоксары, также внесения изменений</w:t>
      </w:r>
      <w:r w:rsidRPr="00EB03F0">
        <w:rPr>
          <w:sz w:val="28"/>
          <w:szCs w:val="28"/>
        </w:rPr>
        <w:br/>
        <w:t xml:space="preserve">в правовые акты администрации города Чебоксары, признания их утратившими силу либо их отмене. </w:t>
      </w:r>
    </w:p>
    <w:p w:rsidR="00F847C4" w:rsidRDefault="00F847C4" w:rsidP="005578A9">
      <w:pPr>
        <w:rPr>
          <w:sz w:val="28"/>
          <w:szCs w:val="28"/>
        </w:rPr>
      </w:pPr>
    </w:p>
    <w:p w:rsidR="005578A9" w:rsidRPr="00EB03F0" w:rsidRDefault="005578A9" w:rsidP="005578A9">
      <w:pPr>
        <w:rPr>
          <w:sz w:val="28"/>
          <w:szCs w:val="28"/>
        </w:rPr>
      </w:pPr>
      <w:r w:rsidRPr="00EB03F0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br/>
      </w:r>
      <w:bookmarkStart w:id="0" w:name="_GoBack"/>
      <w:bookmarkEnd w:id="0"/>
      <w:r w:rsidRPr="00EB03F0">
        <w:rPr>
          <w:sz w:val="28"/>
          <w:szCs w:val="28"/>
        </w:rPr>
        <w:t>администрации города Чебоксары                                                       Н.Г. Куликова</w:t>
      </w:r>
    </w:p>
    <w:p w:rsidR="008A51D2" w:rsidRDefault="008A51D2"/>
    <w:p w:rsidR="007A574A" w:rsidRPr="00F847C4" w:rsidRDefault="007A574A">
      <w:pPr>
        <w:rPr>
          <w:sz w:val="20"/>
          <w:szCs w:val="20"/>
        </w:rPr>
      </w:pPr>
      <w:r w:rsidRPr="00F847C4">
        <w:rPr>
          <w:sz w:val="20"/>
          <w:szCs w:val="20"/>
        </w:rPr>
        <w:t>Осипова И.И.</w:t>
      </w:r>
    </w:p>
    <w:p w:rsidR="007A574A" w:rsidRPr="00F847C4" w:rsidRDefault="007A574A">
      <w:pPr>
        <w:rPr>
          <w:sz w:val="20"/>
          <w:szCs w:val="20"/>
        </w:rPr>
      </w:pPr>
      <w:r w:rsidRPr="00F847C4">
        <w:rPr>
          <w:sz w:val="20"/>
          <w:szCs w:val="20"/>
        </w:rPr>
        <w:t>23-51-35</w:t>
      </w:r>
    </w:p>
    <w:sectPr w:rsidR="007A574A" w:rsidRPr="00F847C4" w:rsidSect="00F847C4">
      <w:pgSz w:w="11906" w:h="16838"/>
      <w:pgMar w:top="851" w:right="566" w:bottom="28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28"/>
    <w:rsid w:val="00120628"/>
    <w:rsid w:val="005578A9"/>
    <w:rsid w:val="007A574A"/>
    <w:rsid w:val="008A51D2"/>
    <w:rsid w:val="00C61DC3"/>
    <w:rsid w:val="00CA638B"/>
    <w:rsid w:val="00F8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7D567-6F2B-498F-B015-3F0C5564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Ирина Ивановна</dc:creator>
  <cp:keywords/>
  <dc:description/>
  <cp:lastModifiedBy>Осипова Ирина Ивановна</cp:lastModifiedBy>
  <cp:revision>8</cp:revision>
  <dcterms:created xsi:type="dcterms:W3CDTF">2021-12-10T15:11:00Z</dcterms:created>
  <dcterms:modified xsi:type="dcterms:W3CDTF">2021-12-13T07:30:00Z</dcterms:modified>
</cp:coreProperties>
</file>