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422" w:rsidRDefault="00405422" w:rsidP="0015239D">
      <w:pPr>
        <w:spacing w:line="264" w:lineRule="auto"/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 w:rsidRPr="00134C6E">
        <w:rPr>
          <w:rFonts w:ascii="Arial" w:hAnsi="Arial" w:cs="Arial"/>
          <w:b/>
          <w:sz w:val="26"/>
          <w:szCs w:val="26"/>
        </w:rPr>
        <w:t>Отчет о деятельности финансового управления за 20</w:t>
      </w:r>
      <w:r w:rsidR="004E152A">
        <w:rPr>
          <w:rFonts w:ascii="Arial" w:hAnsi="Arial" w:cs="Arial"/>
          <w:b/>
          <w:sz w:val="26"/>
          <w:szCs w:val="26"/>
        </w:rPr>
        <w:t>2</w:t>
      </w:r>
      <w:r w:rsidR="00305B57">
        <w:rPr>
          <w:rFonts w:ascii="Arial" w:hAnsi="Arial" w:cs="Arial"/>
          <w:b/>
          <w:sz w:val="26"/>
          <w:szCs w:val="26"/>
        </w:rPr>
        <w:t>1</w:t>
      </w:r>
      <w:r w:rsidRPr="00134C6E">
        <w:rPr>
          <w:rFonts w:ascii="Arial" w:hAnsi="Arial" w:cs="Arial"/>
          <w:b/>
          <w:sz w:val="26"/>
          <w:szCs w:val="26"/>
        </w:rPr>
        <w:t xml:space="preserve"> год</w:t>
      </w:r>
    </w:p>
    <w:p w:rsidR="002A7769" w:rsidRDefault="002A7769" w:rsidP="0015239D">
      <w:pPr>
        <w:spacing w:line="264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405422" w:rsidRPr="002A7769" w:rsidRDefault="00405422" w:rsidP="0015239D">
      <w:pPr>
        <w:spacing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Финансовое управление администрации города Чебоксары является финансовым органом администрации города, осуществляющим единую финансовую и бюджетную политику</w:t>
      </w:r>
      <w:r w:rsidR="005771AA" w:rsidRPr="002A7769">
        <w:rPr>
          <w:rFonts w:ascii="Arial" w:hAnsi="Arial" w:cs="Arial"/>
          <w:sz w:val="24"/>
          <w:szCs w:val="24"/>
        </w:rPr>
        <w:t xml:space="preserve"> </w:t>
      </w:r>
      <w:r w:rsidRPr="002A7769">
        <w:rPr>
          <w:rFonts w:ascii="Arial" w:hAnsi="Arial" w:cs="Arial"/>
          <w:sz w:val="24"/>
          <w:szCs w:val="24"/>
        </w:rPr>
        <w:t>в городе Чебоксары, исполнение городского бюджета и управление средствами бюджета</w:t>
      </w:r>
      <w:r w:rsidR="0017379B" w:rsidRPr="002A7769">
        <w:rPr>
          <w:rFonts w:ascii="Arial" w:hAnsi="Arial" w:cs="Arial"/>
          <w:sz w:val="24"/>
          <w:szCs w:val="24"/>
        </w:rPr>
        <w:t xml:space="preserve"> города Чебоксары, обеспечивает</w:t>
      </w:r>
      <w:r w:rsidRPr="002A7769">
        <w:rPr>
          <w:rFonts w:ascii="Arial" w:hAnsi="Arial" w:cs="Arial"/>
          <w:sz w:val="24"/>
          <w:szCs w:val="24"/>
        </w:rPr>
        <w:t xml:space="preserve"> реализацию полномочий органов местного самоуправления города Чебоксары в части формирования, исполнения городского бюджета и контроля </w:t>
      </w:r>
      <w:r w:rsidR="00AB2B18" w:rsidRPr="002A7769">
        <w:rPr>
          <w:rFonts w:ascii="Arial" w:hAnsi="Arial" w:cs="Arial"/>
          <w:sz w:val="24"/>
          <w:szCs w:val="24"/>
        </w:rPr>
        <w:t xml:space="preserve">его </w:t>
      </w:r>
      <w:r w:rsidRPr="002A7769">
        <w:rPr>
          <w:rFonts w:ascii="Arial" w:hAnsi="Arial" w:cs="Arial"/>
          <w:sz w:val="24"/>
          <w:szCs w:val="24"/>
        </w:rPr>
        <w:t>за исполнением.</w:t>
      </w:r>
    </w:p>
    <w:p w:rsidR="002A7769" w:rsidRDefault="002A7769" w:rsidP="00B62846">
      <w:pPr>
        <w:spacing w:after="0" w:line="264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2A7769">
        <w:rPr>
          <w:rFonts w:ascii="Arial" w:hAnsi="Arial" w:cs="Arial"/>
          <w:b/>
          <w:noProof/>
          <w:sz w:val="26"/>
          <w:szCs w:val="26"/>
          <w:u w:val="single"/>
          <w:lang w:eastAsia="ru-RU"/>
        </w:rPr>
        <w:drawing>
          <wp:inline distT="0" distB="0" distL="0" distR="0" wp14:anchorId="46C2599D" wp14:editId="28F4C277">
            <wp:extent cx="5943600" cy="40747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5041" cy="40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69" w:rsidRDefault="002A7769" w:rsidP="00E7251F">
      <w:pPr>
        <w:spacing w:after="0" w:line="264" w:lineRule="auto"/>
        <w:ind w:firstLine="709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A030E3" w:rsidRPr="002A7769" w:rsidRDefault="00A030E3" w:rsidP="00E7251F">
      <w:pPr>
        <w:spacing w:after="0" w:line="264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A7769">
        <w:rPr>
          <w:rFonts w:ascii="Arial" w:hAnsi="Arial" w:cs="Arial"/>
          <w:b/>
          <w:sz w:val="24"/>
          <w:szCs w:val="24"/>
          <w:u w:val="single"/>
        </w:rPr>
        <w:t>В рамках формирования бюджета города Чебоксары</w:t>
      </w:r>
      <w:r w:rsidR="00F8201F" w:rsidRPr="002A776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E42444" w:rsidRPr="002A7769">
        <w:rPr>
          <w:rFonts w:ascii="Arial" w:hAnsi="Arial" w:cs="Arial"/>
          <w:b/>
          <w:sz w:val="24"/>
          <w:szCs w:val="24"/>
          <w:u w:val="single"/>
        </w:rPr>
        <w:t xml:space="preserve">на 2022 год и плановый период 2023 и 2024 годов </w:t>
      </w:r>
      <w:r w:rsidR="00F8201F" w:rsidRPr="002A7769">
        <w:rPr>
          <w:rFonts w:ascii="Arial" w:hAnsi="Arial" w:cs="Arial"/>
          <w:b/>
          <w:sz w:val="24"/>
          <w:szCs w:val="24"/>
          <w:u w:val="single"/>
        </w:rPr>
        <w:t>проведена следующая работа</w:t>
      </w:r>
      <w:r w:rsidRPr="002A7769">
        <w:rPr>
          <w:rFonts w:ascii="Arial" w:hAnsi="Arial" w:cs="Arial"/>
          <w:b/>
          <w:sz w:val="24"/>
          <w:szCs w:val="24"/>
          <w:u w:val="single"/>
        </w:rPr>
        <w:t>:</w:t>
      </w:r>
    </w:p>
    <w:p w:rsidR="00827200" w:rsidRPr="002A7769" w:rsidRDefault="00827200" w:rsidP="00E7251F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- утвержден план-график составления проекта бюджета города Чебоксары на 2022 год и на плановый период 2023 и 2024 годов;</w:t>
      </w:r>
    </w:p>
    <w:p w:rsidR="003370AF" w:rsidRPr="002A7769" w:rsidRDefault="003370AF" w:rsidP="00E7251F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- в установленные сроки доведены до главных распорядителей средств бюджета города Чебоксары и получателей бюджетных средств методические рекомендации и все необходимые материалы по планированию бюджетных ассигнований бюджета города Чебоксары на 2022 год и на плановый период 2023 и 2024 годов;</w:t>
      </w:r>
    </w:p>
    <w:p w:rsidR="005E68CA" w:rsidRPr="002A7769" w:rsidRDefault="005E68CA" w:rsidP="00E7251F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-</w:t>
      </w:r>
      <w:r w:rsidR="008C61B5" w:rsidRPr="002A7769">
        <w:rPr>
          <w:rFonts w:ascii="Arial" w:hAnsi="Arial" w:cs="Arial"/>
          <w:sz w:val="24"/>
          <w:szCs w:val="24"/>
        </w:rPr>
        <w:t xml:space="preserve"> с</w:t>
      </w:r>
      <w:r w:rsidR="003D5572" w:rsidRPr="002A7769">
        <w:rPr>
          <w:rFonts w:ascii="Arial" w:hAnsi="Arial" w:cs="Arial"/>
          <w:sz w:val="24"/>
          <w:szCs w:val="24"/>
        </w:rPr>
        <w:t>убъектами бюджетного планирования</w:t>
      </w:r>
      <w:r w:rsidR="00CA1B74" w:rsidRPr="002A7769">
        <w:rPr>
          <w:rFonts w:ascii="Arial" w:hAnsi="Arial" w:cs="Arial"/>
          <w:sz w:val="24"/>
          <w:szCs w:val="24"/>
        </w:rPr>
        <w:t xml:space="preserve"> </w:t>
      </w:r>
      <w:r w:rsidR="00CA1B74" w:rsidRPr="002A7769">
        <w:rPr>
          <w:rFonts w:ascii="Arial" w:hAnsi="Arial" w:cs="Arial"/>
          <w:b/>
          <w:sz w:val="24"/>
          <w:szCs w:val="24"/>
        </w:rPr>
        <w:t>(14 ед.)</w:t>
      </w:r>
      <w:r w:rsidR="003D5572" w:rsidRPr="002A7769">
        <w:rPr>
          <w:rFonts w:ascii="Arial" w:hAnsi="Arial" w:cs="Arial"/>
          <w:sz w:val="24"/>
          <w:szCs w:val="24"/>
        </w:rPr>
        <w:t xml:space="preserve"> представлены расчеты предварительного объема бюджетных ассигнований на финансовое обеспечение выполнения муниципального задания на оказание муниципальных услуг и на иные цели. </w:t>
      </w:r>
      <w:r w:rsidR="00FB2849" w:rsidRPr="002A7769">
        <w:rPr>
          <w:rFonts w:ascii="Arial" w:hAnsi="Arial" w:cs="Arial"/>
          <w:sz w:val="24"/>
          <w:szCs w:val="24"/>
        </w:rPr>
        <w:t xml:space="preserve">Указанные расчеты рассмотрены с учетом </w:t>
      </w:r>
      <w:r w:rsidR="008B6352" w:rsidRPr="002A7769">
        <w:rPr>
          <w:rFonts w:ascii="Arial" w:hAnsi="Arial" w:cs="Arial"/>
          <w:sz w:val="24"/>
          <w:szCs w:val="24"/>
        </w:rPr>
        <w:t xml:space="preserve">оценки </w:t>
      </w:r>
      <w:r w:rsidR="00FB2849" w:rsidRPr="002A7769">
        <w:rPr>
          <w:rFonts w:ascii="Arial" w:hAnsi="Arial" w:cs="Arial"/>
          <w:sz w:val="24"/>
          <w:szCs w:val="24"/>
        </w:rPr>
        <w:t>потребности</w:t>
      </w:r>
      <w:r w:rsidR="00207532" w:rsidRPr="002A7769">
        <w:rPr>
          <w:rFonts w:ascii="Arial" w:hAnsi="Arial" w:cs="Arial"/>
          <w:sz w:val="24"/>
          <w:szCs w:val="24"/>
        </w:rPr>
        <w:t xml:space="preserve">, повышения эффективности расходов </w:t>
      </w:r>
      <w:r w:rsidR="00FB2849" w:rsidRPr="002A7769">
        <w:rPr>
          <w:rFonts w:ascii="Arial" w:hAnsi="Arial" w:cs="Arial"/>
          <w:sz w:val="24"/>
          <w:szCs w:val="24"/>
        </w:rPr>
        <w:t xml:space="preserve">и </w:t>
      </w:r>
      <w:r w:rsidR="00B72874" w:rsidRPr="002A7769">
        <w:rPr>
          <w:rFonts w:ascii="Arial" w:hAnsi="Arial" w:cs="Arial"/>
          <w:sz w:val="24"/>
          <w:szCs w:val="24"/>
        </w:rPr>
        <w:t>оптимизации бюджетных</w:t>
      </w:r>
      <w:r w:rsidR="00FB2849" w:rsidRPr="002A7769">
        <w:rPr>
          <w:rFonts w:ascii="Arial" w:hAnsi="Arial" w:cs="Arial"/>
          <w:sz w:val="24"/>
          <w:szCs w:val="24"/>
        </w:rPr>
        <w:t xml:space="preserve"> расходов</w:t>
      </w:r>
      <w:r w:rsidRPr="002A7769">
        <w:rPr>
          <w:rFonts w:ascii="Arial" w:hAnsi="Arial" w:cs="Arial"/>
          <w:sz w:val="24"/>
          <w:szCs w:val="24"/>
        </w:rPr>
        <w:t>;</w:t>
      </w:r>
    </w:p>
    <w:p w:rsidR="003D5572" w:rsidRPr="002A7769" w:rsidRDefault="005E68CA" w:rsidP="00E7251F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lastRenderedPageBreak/>
        <w:t>-</w:t>
      </w:r>
      <w:r w:rsidR="00F5518E" w:rsidRPr="002A7769">
        <w:rPr>
          <w:rFonts w:ascii="Arial" w:hAnsi="Arial" w:cs="Arial"/>
          <w:sz w:val="24"/>
          <w:szCs w:val="24"/>
        </w:rPr>
        <w:t xml:space="preserve"> </w:t>
      </w:r>
      <w:r w:rsidR="00103136" w:rsidRPr="002A7769">
        <w:rPr>
          <w:rFonts w:ascii="Arial" w:hAnsi="Arial" w:cs="Arial"/>
          <w:sz w:val="24"/>
          <w:szCs w:val="24"/>
        </w:rPr>
        <w:t>рассмотрены предложения субъектов бюджетного планирования о распределении предельных объемов бюджетного финансирования на очередной финансовый год и плановый период в соответствии с бюджетной классификацией Российской Федерации</w:t>
      </w:r>
      <w:r w:rsidR="00D94327" w:rsidRPr="002A7769">
        <w:rPr>
          <w:rFonts w:ascii="Arial" w:hAnsi="Arial" w:cs="Arial"/>
          <w:sz w:val="24"/>
          <w:szCs w:val="24"/>
        </w:rPr>
        <w:t>;</w:t>
      </w:r>
    </w:p>
    <w:p w:rsidR="00DA7A90" w:rsidRPr="002A7769" w:rsidRDefault="00D94327" w:rsidP="00E7251F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- п</w:t>
      </w:r>
      <w:r w:rsidR="00DA7A90" w:rsidRPr="002A7769">
        <w:rPr>
          <w:rFonts w:ascii="Arial" w:hAnsi="Arial" w:cs="Arial"/>
          <w:sz w:val="24"/>
          <w:szCs w:val="24"/>
        </w:rPr>
        <w:t>роанализированы отчетные данные за 2020 год</w:t>
      </w:r>
      <w:r w:rsidRPr="002A7769">
        <w:rPr>
          <w:rFonts w:ascii="Arial" w:hAnsi="Arial" w:cs="Arial"/>
          <w:sz w:val="24"/>
          <w:szCs w:val="24"/>
        </w:rPr>
        <w:t xml:space="preserve"> </w:t>
      </w:r>
      <w:r w:rsidRPr="002A7769">
        <w:rPr>
          <w:rFonts w:ascii="Arial" w:hAnsi="Arial" w:cs="Arial"/>
          <w:b/>
          <w:sz w:val="24"/>
          <w:szCs w:val="24"/>
        </w:rPr>
        <w:t>(14 ГРБС)</w:t>
      </w:r>
      <w:r w:rsidR="00DA7A90" w:rsidRPr="002A7769">
        <w:rPr>
          <w:rFonts w:ascii="Arial" w:hAnsi="Arial" w:cs="Arial"/>
          <w:b/>
          <w:sz w:val="24"/>
          <w:szCs w:val="24"/>
        </w:rPr>
        <w:t>,</w:t>
      </w:r>
      <w:r w:rsidR="00DA7A90" w:rsidRPr="002A7769">
        <w:rPr>
          <w:rFonts w:ascii="Arial" w:hAnsi="Arial" w:cs="Arial"/>
          <w:sz w:val="24"/>
          <w:szCs w:val="24"/>
        </w:rPr>
        <w:t xml:space="preserve"> в том числе по капитальному ремонту, приобретению оборудования, по расходам на оплату коммунальных услуг, по расходам на питание и т.д.</w:t>
      </w:r>
      <w:r w:rsidRPr="002A7769">
        <w:rPr>
          <w:rFonts w:ascii="Arial" w:hAnsi="Arial" w:cs="Arial"/>
          <w:sz w:val="24"/>
          <w:szCs w:val="24"/>
        </w:rPr>
        <w:t>;</w:t>
      </w:r>
    </w:p>
    <w:p w:rsidR="00A76487" w:rsidRPr="002A7769" w:rsidRDefault="00D94327" w:rsidP="00E7251F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- в</w:t>
      </w:r>
      <w:r w:rsidR="00A76487" w:rsidRPr="002A7769">
        <w:rPr>
          <w:rFonts w:ascii="Arial" w:hAnsi="Arial" w:cs="Arial"/>
          <w:sz w:val="24"/>
          <w:szCs w:val="24"/>
        </w:rPr>
        <w:t xml:space="preserve"> целях составления сводного реестра расходных обязательств  города Ч</w:t>
      </w:r>
      <w:r w:rsidR="00A464B6" w:rsidRPr="002A7769">
        <w:rPr>
          <w:rFonts w:ascii="Arial" w:hAnsi="Arial" w:cs="Arial"/>
          <w:sz w:val="24"/>
          <w:szCs w:val="24"/>
        </w:rPr>
        <w:t>ебоксары рассмотрен</w:t>
      </w:r>
      <w:r w:rsidR="003E2128" w:rsidRPr="002A7769">
        <w:rPr>
          <w:rFonts w:ascii="Arial" w:hAnsi="Arial" w:cs="Arial"/>
          <w:sz w:val="24"/>
          <w:szCs w:val="24"/>
        </w:rPr>
        <w:t>о</w:t>
      </w:r>
      <w:r w:rsidR="00A464B6" w:rsidRPr="002A7769">
        <w:rPr>
          <w:rFonts w:ascii="Arial" w:hAnsi="Arial" w:cs="Arial"/>
          <w:sz w:val="24"/>
          <w:szCs w:val="24"/>
        </w:rPr>
        <w:t xml:space="preserve"> и проверено </w:t>
      </w:r>
      <w:r w:rsidR="00A464B6" w:rsidRPr="002A7769">
        <w:rPr>
          <w:rFonts w:ascii="Arial" w:hAnsi="Arial" w:cs="Arial"/>
          <w:b/>
          <w:sz w:val="24"/>
          <w:szCs w:val="24"/>
        </w:rPr>
        <w:t xml:space="preserve">14 </w:t>
      </w:r>
      <w:r w:rsidR="00A464B6" w:rsidRPr="002A7769">
        <w:rPr>
          <w:rFonts w:ascii="Arial" w:hAnsi="Arial" w:cs="Arial"/>
          <w:sz w:val="24"/>
          <w:szCs w:val="24"/>
        </w:rPr>
        <w:t>реестров</w:t>
      </w:r>
      <w:r w:rsidR="00A76487" w:rsidRPr="002A7769">
        <w:rPr>
          <w:rFonts w:ascii="Arial" w:hAnsi="Arial" w:cs="Arial"/>
          <w:sz w:val="24"/>
          <w:szCs w:val="24"/>
        </w:rPr>
        <w:t xml:space="preserve"> расходных </w:t>
      </w:r>
      <w:proofErr w:type="gramStart"/>
      <w:r w:rsidR="00A76487" w:rsidRPr="002A7769">
        <w:rPr>
          <w:rFonts w:ascii="Arial" w:hAnsi="Arial" w:cs="Arial"/>
          <w:sz w:val="24"/>
          <w:szCs w:val="24"/>
        </w:rPr>
        <w:t>обязательств главных распорядител</w:t>
      </w:r>
      <w:r w:rsidR="00E94C0B" w:rsidRPr="002A7769">
        <w:rPr>
          <w:rFonts w:ascii="Arial" w:hAnsi="Arial" w:cs="Arial"/>
          <w:sz w:val="24"/>
          <w:szCs w:val="24"/>
        </w:rPr>
        <w:t>е</w:t>
      </w:r>
      <w:r w:rsidR="00A76487" w:rsidRPr="002A7769">
        <w:rPr>
          <w:rFonts w:ascii="Arial" w:hAnsi="Arial" w:cs="Arial"/>
          <w:sz w:val="24"/>
          <w:szCs w:val="24"/>
        </w:rPr>
        <w:t>й с</w:t>
      </w:r>
      <w:r w:rsidRPr="002A7769">
        <w:rPr>
          <w:rFonts w:ascii="Arial" w:hAnsi="Arial" w:cs="Arial"/>
          <w:sz w:val="24"/>
          <w:szCs w:val="24"/>
        </w:rPr>
        <w:t>редств бюджета города</w:t>
      </w:r>
      <w:proofErr w:type="gramEnd"/>
      <w:r w:rsidRPr="002A7769">
        <w:rPr>
          <w:rFonts w:ascii="Arial" w:hAnsi="Arial" w:cs="Arial"/>
          <w:sz w:val="24"/>
          <w:szCs w:val="24"/>
        </w:rPr>
        <w:t xml:space="preserve"> Чебоксары;</w:t>
      </w:r>
    </w:p>
    <w:p w:rsidR="007460D7" w:rsidRPr="002A7769" w:rsidRDefault="00D94327" w:rsidP="00E7251F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- о</w:t>
      </w:r>
      <w:r w:rsidR="007460D7" w:rsidRPr="002A7769">
        <w:rPr>
          <w:rFonts w:ascii="Arial" w:hAnsi="Arial" w:cs="Arial"/>
          <w:sz w:val="24"/>
          <w:szCs w:val="24"/>
        </w:rPr>
        <w:t>существлялась проверка представленных</w:t>
      </w:r>
      <w:r w:rsidR="00835371" w:rsidRPr="002A7769">
        <w:rPr>
          <w:rFonts w:ascii="Arial" w:hAnsi="Arial" w:cs="Arial"/>
          <w:sz w:val="24"/>
          <w:szCs w:val="24"/>
        </w:rPr>
        <w:t xml:space="preserve"> первоначальных и уточненных</w:t>
      </w:r>
      <w:r w:rsidR="007460D7" w:rsidRPr="002A7769">
        <w:rPr>
          <w:rFonts w:ascii="Arial" w:hAnsi="Arial" w:cs="Arial"/>
          <w:sz w:val="24"/>
          <w:szCs w:val="24"/>
        </w:rPr>
        <w:t xml:space="preserve"> бюджетных смет казенных учреждений и планов финансово-хозяйственной деятельности бюджетных и автономных учреждений города Чебоксары</w:t>
      </w:r>
      <w:r w:rsidR="00891F2F" w:rsidRPr="002A7769">
        <w:rPr>
          <w:rFonts w:ascii="Arial" w:hAnsi="Arial" w:cs="Arial"/>
          <w:sz w:val="24"/>
          <w:szCs w:val="24"/>
        </w:rPr>
        <w:t xml:space="preserve"> и расчетов к ним</w:t>
      </w:r>
      <w:r w:rsidR="00207532" w:rsidRPr="002A7769">
        <w:rPr>
          <w:rFonts w:ascii="Arial" w:hAnsi="Arial" w:cs="Arial"/>
          <w:sz w:val="24"/>
          <w:szCs w:val="24"/>
        </w:rPr>
        <w:t>.</w:t>
      </w:r>
      <w:r w:rsidR="00A464B6" w:rsidRPr="002A7769">
        <w:rPr>
          <w:rFonts w:ascii="Arial" w:hAnsi="Arial" w:cs="Arial"/>
          <w:sz w:val="24"/>
          <w:szCs w:val="24"/>
        </w:rPr>
        <w:t xml:space="preserve"> За 2021 год  проверено </w:t>
      </w:r>
      <w:r w:rsidR="00A464B6" w:rsidRPr="002A7769">
        <w:rPr>
          <w:rFonts w:ascii="Arial" w:hAnsi="Arial" w:cs="Arial"/>
          <w:b/>
          <w:sz w:val="24"/>
          <w:szCs w:val="24"/>
        </w:rPr>
        <w:t>537</w:t>
      </w:r>
      <w:r w:rsidR="00A464B6" w:rsidRPr="002A7769">
        <w:rPr>
          <w:rFonts w:ascii="Arial" w:hAnsi="Arial" w:cs="Arial"/>
          <w:sz w:val="24"/>
          <w:szCs w:val="24"/>
        </w:rPr>
        <w:t xml:space="preserve"> первоначальных планов финансово-хозяйственной д</w:t>
      </w:r>
      <w:r w:rsidR="008A0FD9" w:rsidRPr="002A7769">
        <w:rPr>
          <w:rFonts w:ascii="Arial" w:hAnsi="Arial" w:cs="Arial"/>
          <w:sz w:val="24"/>
          <w:szCs w:val="24"/>
        </w:rPr>
        <w:t xml:space="preserve">еятельности в электронном виде </w:t>
      </w:r>
      <w:r w:rsidR="00A464B6" w:rsidRPr="002A7769">
        <w:rPr>
          <w:rFonts w:ascii="Arial" w:hAnsi="Arial" w:cs="Arial"/>
          <w:sz w:val="24"/>
          <w:szCs w:val="24"/>
        </w:rPr>
        <w:t>и на бумажном носител</w:t>
      </w:r>
      <w:r w:rsidR="004D2BF3" w:rsidRPr="002A7769">
        <w:rPr>
          <w:rFonts w:ascii="Arial" w:hAnsi="Arial" w:cs="Arial"/>
          <w:sz w:val="24"/>
          <w:szCs w:val="24"/>
        </w:rPr>
        <w:t xml:space="preserve">е, а также </w:t>
      </w:r>
      <w:r w:rsidR="00A464B6" w:rsidRPr="002A7769">
        <w:rPr>
          <w:rFonts w:ascii="Arial" w:hAnsi="Arial" w:cs="Arial"/>
          <w:b/>
          <w:sz w:val="24"/>
          <w:szCs w:val="24"/>
        </w:rPr>
        <w:t xml:space="preserve">14 </w:t>
      </w:r>
      <w:r w:rsidR="00A464B6" w:rsidRPr="002A7769">
        <w:rPr>
          <w:rFonts w:ascii="Arial" w:hAnsi="Arial" w:cs="Arial"/>
          <w:sz w:val="24"/>
          <w:szCs w:val="24"/>
        </w:rPr>
        <w:t xml:space="preserve">смет главных распорядителей средств бюджета и </w:t>
      </w:r>
      <w:r w:rsidR="00A464B6" w:rsidRPr="002A7769">
        <w:rPr>
          <w:rFonts w:ascii="Arial" w:hAnsi="Arial" w:cs="Arial"/>
          <w:b/>
          <w:sz w:val="24"/>
          <w:szCs w:val="24"/>
        </w:rPr>
        <w:t xml:space="preserve">4 </w:t>
      </w:r>
      <w:r w:rsidR="00A464B6" w:rsidRPr="002A7769">
        <w:rPr>
          <w:rFonts w:ascii="Arial" w:hAnsi="Arial" w:cs="Arial"/>
          <w:sz w:val="24"/>
          <w:szCs w:val="24"/>
        </w:rPr>
        <w:t>казенных</w:t>
      </w:r>
      <w:r w:rsidR="007460D7" w:rsidRPr="002A7769">
        <w:rPr>
          <w:rFonts w:ascii="Arial" w:hAnsi="Arial" w:cs="Arial"/>
          <w:sz w:val="24"/>
          <w:szCs w:val="24"/>
        </w:rPr>
        <w:t xml:space="preserve"> </w:t>
      </w:r>
      <w:r w:rsidR="00A464B6" w:rsidRPr="002A7769">
        <w:rPr>
          <w:rFonts w:ascii="Arial" w:hAnsi="Arial" w:cs="Arial"/>
          <w:sz w:val="24"/>
          <w:szCs w:val="24"/>
        </w:rPr>
        <w:t>учреждений города Чебоксары</w:t>
      </w:r>
      <w:r w:rsidR="00827200" w:rsidRPr="002A7769">
        <w:rPr>
          <w:rFonts w:ascii="Arial" w:hAnsi="Arial" w:cs="Arial"/>
          <w:sz w:val="24"/>
          <w:szCs w:val="24"/>
        </w:rPr>
        <w:t>;</w:t>
      </w:r>
    </w:p>
    <w:p w:rsidR="00827200" w:rsidRPr="002A7769" w:rsidRDefault="00827200" w:rsidP="00827200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- составлена и направлена в отдел экономики, прогнозирования и социально-экономического развития информация об отдельных показателях бюджета города Чебоксары к прогнозу социально-экономического развития города Чебоксары  на 2022 год  и на плановый период 2023-2024 годов;</w:t>
      </w:r>
    </w:p>
    <w:p w:rsidR="00827200" w:rsidRPr="002A7769" w:rsidRDefault="00827200" w:rsidP="00827200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 xml:space="preserve">- разработаны основные направления бюджетной и налоговой политики города Чебоксары на 2022 год и на плановый период 2023 и 2024 годов, долговая политика города Чебоксары на 2022 год и на плановый период 2023 и 2024 годы; </w:t>
      </w:r>
    </w:p>
    <w:p w:rsidR="00827200" w:rsidRPr="002A7769" w:rsidRDefault="00827200" w:rsidP="00827200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2A7769">
        <w:rPr>
          <w:rFonts w:ascii="Arial" w:hAnsi="Arial" w:cs="Arial"/>
          <w:sz w:val="24"/>
          <w:szCs w:val="24"/>
        </w:rPr>
        <w:t>- составлены информации и расшифровки по прогнозу доходов на 2022-2024 годы и в сравнении с 2021 годом, по структуре и динамике  расходов на 2022-2024 годы и в сравнении с 2021 годом, по средствам вышестоящих бюджетов на 2022-2024 годы и в сравнении с 2021 годом, об объемах бюджетных ассигнований по национальным проектам на 2022-2024 годы,  по публичным нормативным обязательствам на 2022-2024 годы</w:t>
      </w:r>
      <w:proofErr w:type="gramEnd"/>
      <w:r w:rsidRPr="002A7769">
        <w:rPr>
          <w:rFonts w:ascii="Arial" w:hAnsi="Arial" w:cs="Arial"/>
          <w:sz w:val="24"/>
          <w:szCs w:val="24"/>
        </w:rPr>
        <w:t>, разработан  проект адресной инвестиционной программы города Чебоксары на 2022-2024 годы;</w:t>
      </w:r>
    </w:p>
    <w:p w:rsidR="00827200" w:rsidRPr="002A7769" w:rsidRDefault="00827200" w:rsidP="00827200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 xml:space="preserve">- составлена информация о предварительных итогах исполнения бюджета города Чебоксары за 2021 год; </w:t>
      </w:r>
    </w:p>
    <w:p w:rsidR="00827200" w:rsidRPr="002A7769" w:rsidRDefault="00827200" w:rsidP="00827200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- разработан проект бюджетного прогноза города Чебоксары на период до 2027 года.</w:t>
      </w:r>
    </w:p>
    <w:p w:rsidR="00827200" w:rsidRPr="002A7769" w:rsidRDefault="00827200" w:rsidP="00827200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A7769" w:rsidRDefault="002A7769" w:rsidP="00B62846">
      <w:pPr>
        <w:spacing w:after="0" w:line="264" w:lineRule="auto"/>
        <w:jc w:val="both"/>
        <w:rPr>
          <w:rFonts w:ascii="Arial" w:hAnsi="Arial" w:cs="Arial"/>
          <w:sz w:val="26"/>
          <w:szCs w:val="26"/>
        </w:rPr>
      </w:pPr>
      <w:r w:rsidRPr="002A7769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722FEC40" wp14:editId="33874EA8">
            <wp:extent cx="5928360" cy="2255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2A" w:rsidRPr="002A7769" w:rsidRDefault="004E152A" w:rsidP="0015239D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lastRenderedPageBreak/>
        <w:t>Бюджет города Чебоксары за 202</w:t>
      </w:r>
      <w:r w:rsidR="00C520E5" w:rsidRPr="002A7769">
        <w:rPr>
          <w:rFonts w:ascii="Arial" w:hAnsi="Arial" w:cs="Arial"/>
          <w:sz w:val="24"/>
          <w:szCs w:val="24"/>
        </w:rPr>
        <w:t>1</w:t>
      </w:r>
      <w:r w:rsidRPr="002A7769">
        <w:rPr>
          <w:rFonts w:ascii="Arial" w:hAnsi="Arial" w:cs="Arial"/>
          <w:sz w:val="24"/>
          <w:szCs w:val="24"/>
        </w:rPr>
        <w:t xml:space="preserve"> год </w:t>
      </w:r>
      <w:r w:rsidRPr="002A7769">
        <w:rPr>
          <w:rFonts w:ascii="Arial" w:hAnsi="Arial" w:cs="Arial"/>
          <w:b/>
          <w:sz w:val="24"/>
          <w:szCs w:val="24"/>
        </w:rPr>
        <w:t>по доходам</w:t>
      </w:r>
      <w:r w:rsidRPr="002A7769">
        <w:rPr>
          <w:rFonts w:ascii="Arial" w:hAnsi="Arial" w:cs="Arial"/>
          <w:sz w:val="24"/>
          <w:szCs w:val="24"/>
        </w:rPr>
        <w:t xml:space="preserve"> исполнен в сумме</w:t>
      </w:r>
      <w:r w:rsidRPr="002A7769">
        <w:rPr>
          <w:rFonts w:ascii="Arial" w:hAnsi="Arial" w:cs="Arial"/>
          <w:sz w:val="24"/>
          <w:szCs w:val="24"/>
        </w:rPr>
        <w:br/>
        <w:t>1</w:t>
      </w:r>
      <w:r w:rsidR="00C520E5" w:rsidRPr="002A7769">
        <w:rPr>
          <w:rFonts w:ascii="Arial" w:hAnsi="Arial" w:cs="Arial"/>
          <w:sz w:val="24"/>
          <w:szCs w:val="24"/>
        </w:rPr>
        <w:t>4</w:t>
      </w:r>
      <w:r w:rsidRPr="002A776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A7769">
        <w:rPr>
          <w:rFonts w:ascii="Arial" w:hAnsi="Arial" w:cs="Arial"/>
          <w:sz w:val="24"/>
          <w:szCs w:val="24"/>
        </w:rPr>
        <w:t>млрд</w:t>
      </w:r>
      <w:proofErr w:type="gramEnd"/>
      <w:r w:rsidRPr="002A7769">
        <w:rPr>
          <w:rFonts w:ascii="Arial" w:hAnsi="Arial" w:cs="Arial"/>
          <w:sz w:val="24"/>
          <w:szCs w:val="24"/>
        </w:rPr>
        <w:t xml:space="preserve"> </w:t>
      </w:r>
      <w:r w:rsidR="00C520E5" w:rsidRPr="002A7769">
        <w:rPr>
          <w:rFonts w:ascii="Arial" w:hAnsi="Arial" w:cs="Arial"/>
          <w:sz w:val="24"/>
          <w:szCs w:val="24"/>
        </w:rPr>
        <w:t>473,3</w:t>
      </w:r>
      <w:r w:rsidRPr="002A7769">
        <w:rPr>
          <w:rFonts w:ascii="Arial" w:hAnsi="Arial" w:cs="Arial"/>
          <w:sz w:val="24"/>
          <w:szCs w:val="24"/>
        </w:rPr>
        <w:t xml:space="preserve"> млн рублей, что составляет 9</w:t>
      </w:r>
      <w:r w:rsidR="00C520E5" w:rsidRPr="002A7769">
        <w:rPr>
          <w:rFonts w:ascii="Arial" w:hAnsi="Arial" w:cs="Arial"/>
          <w:sz w:val="24"/>
          <w:szCs w:val="24"/>
        </w:rPr>
        <w:t>5,9</w:t>
      </w:r>
      <w:r w:rsidRPr="002A7769">
        <w:rPr>
          <w:rFonts w:ascii="Arial" w:hAnsi="Arial" w:cs="Arial"/>
          <w:sz w:val="24"/>
          <w:szCs w:val="24"/>
        </w:rPr>
        <w:t xml:space="preserve"> % к утвержденным годовым назначениям</w:t>
      </w:r>
      <w:r w:rsidR="001F71E0" w:rsidRPr="002A7769">
        <w:rPr>
          <w:rFonts w:ascii="Arial" w:hAnsi="Arial" w:cs="Arial"/>
          <w:sz w:val="24"/>
          <w:szCs w:val="24"/>
        </w:rPr>
        <w:t xml:space="preserve"> (1</w:t>
      </w:r>
      <w:r w:rsidR="00C520E5" w:rsidRPr="002A7769">
        <w:rPr>
          <w:rFonts w:ascii="Arial" w:hAnsi="Arial" w:cs="Arial"/>
          <w:sz w:val="24"/>
          <w:szCs w:val="24"/>
        </w:rPr>
        <w:t>5</w:t>
      </w:r>
      <w:r w:rsidR="001F71E0" w:rsidRPr="002A7769">
        <w:rPr>
          <w:rFonts w:ascii="Arial" w:hAnsi="Arial" w:cs="Arial"/>
          <w:sz w:val="24"/>
          <w:szCs w:val="24"/>
        </w:rPr>
        <w:t xml:space="preserve"> млрд </w:t>
      </w:r>
      <w:r w:rsidR="00C520E5" w:rsidRPr="002A7769">
        <w:rPr>
          <w:rFonts w:ascii="Arial" w:hAnsi="Arial" w:cs="Arial"/>
          <w:sz w:val="24"/>
          <w:szCs w:val="24"/>
        </w:rPr>
        <w:t>99,3</w:t>
      </w:r>
      <w:r w:rsidR="001F71E0" w:rsidRPr="002A7769">
        <w:rPr>
          <w:rFonts w:ascii="Arial" w:hAnsi="Arial" w:cs="Arial"/>
          <w:sz w:val="24"/>
          <w:szCs w:val="24"/>
        </w:rPr>
        <w:t xml:space="preserve"> млн рублей)</w:t>
      </w:r>
      <w:r w:rsidRPr="002A7769">
        <w:rPr>
          <w:rFonts w:ascii="Arial" w:hAnsi="Arial" w:cs="Arial"/>
          <w:sz w:val="24"/>
          <w:szCs w:val="24"/>
        </w:rPr>
        <w:t xml:space="preserve">. По сравнению с соответствующим периодом прошлого года доходы бюджета города </w:t>
      </w:r>
      <w:r w:rsidR="00C520E5" w:rsidRPr="002A7769">
        <w:rPr>
          <w:rFonts w:ascii="Arial" w:hAnsi="Arial" w:cs="Arial"/>
          <w:sz w:val="24"/>
          <w:szCs w:val="24"/>
        </w:rPr>
        <w:t xml:space="preserve">увеличились </w:t>
      </w:r>
      <w:r w:rsidRPr="002A7769">
        <w:rPr>
          <w:rFonts w:ascii="Arial" w:hAnsi="Arial" w:cs="Arial"/>
          <w:sz w:val="24"/>
          <w:szCs w:val="24"/>
        </w:rPr>
        <w:t xml:space="preserve">на </w:t>
      </w:r>
      <w:r w:rsidR="00C520E5" w:rsidRPr="002A7769">
        <w:rPr>
          <w:rFonts w:ascii="Arial" w:hAnsi="Arial" w:cs="Arial"/>
          <w:sz w:val="24"/>
          <w:szCs w:val="24"/>
        </w:rPr>
        <w:t>15,2</w:t>
      </w:r>
      <w:r w:rsidRPr="002A7769">
        <w:rPr>
          <w:rFonts w:ascii="Arial" w:hAnsi="Arial" w:cs="Arial"/>
          <w:sz w:val="24"/>
          <w:szCs w:val="24"/>
        </w:rPr>
        <w:t xml:space="preserve"> % или на </w:t>
      </w:r>
      <w:r w:rsidR="00C520E5" w:rsidRPr="002A7769">
        <w:rPr>
          <w:rFonts w:ascii="Arial" w:hAnsi="Arial" w:cs="Arial"/>
          <w:sz w:val="24"/>
          <w:szCs w:val="24"/>
        </w:rPr>
        <w:t xml:space="preserve">1 </w:t>
      </w:r>
      <w:proofErr w:type="gramStart"/>
      <w:r w:rsidR="00C520E5" w:rsidRPr="002A7769">
        <w:rPr>
          <w:rFonts w:ascii="Arial" w:hAnsi="Arial" w:cs="Arial"/>
          <w:sz w:val="24"/>
          <w:szCs w:val="24"/>
        </w:rPr>
        <w:t>млрд</w:t>
      </w:r>
      <w:proofErr w:type="gramEnd"/>
      <w:r w:rsidR="00C520E5" w:rsidRPr="002A7769">
        <w:rPr>
          <w:rFonts w:ascii="Arial" w:hAnsi="Arial" w:cs="Arial"/>
          <w:sz w:val="24"/>
          <w:szCs w:val="24"/>
        </w:rPr>
        <w:t xml:space="preserve"> 912,3</w:t>
      </w:r>
      <w:r w:rsidRPr="002A7769">
        <w:rPr>
          <w:rFonts w:ascii="Arial" w:hAnsi="Arial" w:cs="Arial"/>
          <w:sz w:val="24"/>
          <w:szCs w:val="24"/>
        </w:rPr>
        <w:t xml:space="preserve"> млн рублей. </w:t>
      </w:r>
    </w:p>
    <w:p w:rsidR="004E152A" w:rsidRPr="002A7769" w:rsidRDefault="004E152A" w:rsidP="0015239D">
      <w:pPr>
        <w:spacing w:after="0" w:line="264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2A7769">
        <w:rPr>
          <w:rFonts w:ascii="Arial" w:hAnsi="Arial" w:cs="Arial"/>
          <w:i/>
          <w:sz w:val="24"/>
          <w:szCs w:val="24"/>
        </w:rPr>
        <w:t xml:space="preserve">Налоговые и неналоговые доходы бюджета города Чебоксары составили в сумме </w:t>
      </w:r>
      <w:r w:rsidR="00C520E5" w:rsidRPr="002A7769">
        <w:rPr>
          <w:rFonts w:ascii="Arial" w:hAnsi="Arial" w:cs="Arial"/>
          <w:i/>
          <w:sz w:val="24"/>
          <w:szCs w:val="24"/>
        </w:rPr>
        <w:t>4</w:t>
      </w:r>
      <w:r w:rsidRPr="002A7769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2A7769">
        <w:rPr>
          <w:rFonts w:ascii="Arial" w:hAnsi="Arial" w:cs="Arial"/>
          <w:i/>
          <w:sz w:val="24"/>
          <w:szCs w:val="24"/>
        </w:rPr>
        <w:t>млрд</w:t>
      </w:r>
      <w:proofErr w:type="gramEnd"/>
      <w:r w:rsidRPr="002A7769">
        <w:rPr>
          <w:rFonts w:ascii="Arial" w:hAnsi="Arial" w:cs="Arial"/>
          <w:i/>
          <w:sz w:val="24"/>
          <w:szCs w:val="24"/>
        </w:rPr>
        <w:t xml:space="preserve"> </w:t>
      </w:r>
      <w:r w:rsidR="00C520E5" w:rsidRPr="002A7769">
        <w:rPr>
          <w:rFonts w:ascii="Arial" w:hAnsi="Arial" w:cs="Arial"/>
          <w:i/>
          <w:sz w:val="24"/>
          <w:szCs w:val="24"/>
        </w:rPr>
        <w:t>849,2</w:t>
      </w:r>
      <w:r w:rsidRPr="002A7769">
        <w:rPr>
          <w:rFonts w:ascii="Arial" w:hAnsi="Arial" w:cs="Arial"/>
          <w:i/>
          <w:sz w:val="24"/>
          <w:szCs w:val="24"/>
        </w:rPr>
        <w:t xml:space="preserve"> млн рублей или </w:t>
      </w:r>
      <w:r w:rsidR="00C520E5" w:rsidRPr="002A7769">
        <w:rPr>
          <w:rFonts w:ascii="Arial" w:hAnsi="Arial" w:cs="Arial"/>
          <w:i/>
          <w:sz w:val="24"/>
          <w:szCs w:val="24"/>
        </w:rPr>
        <w:t>103,9</w:t>
      </w:r>
      <w:r w:rsidRPr="002A7769">
        <w:rPr>
          <w:rFonts w:ascii="Arial" w:hAnsi="Arial" w:cs="Arial"/>
          <w:i/>
          <w:sz w:val="24"/>
          <w:szCs w:val="24"/>
        </w:rPr>
        <w:t xml:space="preserve"> % к утвержденным годовым назначениям. По сравнению с соответствующим периодом прошлого года налоговые и неналоговые доходы </w:t>
      </w:r>
      <w:r w:rsidR="00C520E5" w:rsidRPr="002A7769">
        <w:rPr>
          <w:rFonts w:ascii="Arial" w:hAnsi="Arial" w:cs="Arial"/>
          <w:i/>
          <w:sz w:val="24"/>
          <w:szCs w:val="24"/>
        </w:rPr>
        <w:t xml:space="preserve">увеличились </w:t>
      </w:r>
      <w:r w:rsidRPr="002A7769">
        <w:rPr>
          <w:rFonts w:ascii="Arial" w:hAnsi="Arial" w:cs="Arial"/>
          <w:i/>
          <w:sz w:val="24"/>
          <w:szCs w:val="24"/>
        </w:rPr>
        <w:t xml:space="preserve">на </w:t>
      </w:r>
      <w:r w:rsidR="00C520E5" w:rsidRPr="002A7769">
        <w:rPr>
          <w:rFonts w:ascii="Arial" w:hAnsi="Arial" w:cs="Arial"/>
          <w:i/>
          <w:sz w:val="24"/>
          <w:szCs w:val="24"/>
        </w:rPr>
        <w:t>23,1</w:t>
      </w:r>
      <w:r w:rsidRPr="002A7769">
        <w:rPr>
          <w:rFonts w:ascii="Arial" w:hAnsi="Arial" w:cs="Arial"/>
          <w:i/>
          <w:sz w:val="24"/>
          <w:szCs w:val="24"/>
        </w:rPr>
        <w:t xml:space="preserve"> % </w:t>
      </w:r>
      <w:r w:rsidRPr="002A7769">
        <w:rPr>
          <w:rFonts w:ascii="Arial" w:hAnsi="Arial" w:cs="Arial"/>
          <w:i/>
          <w:sz w:val="24"/>
          <w:szCs w:val="24"/>
        </w:rPr>
        <w:br/>
        <w:t xml:space="preserve">или на </w:t>
      </w:r>
      <w:r w:rsidR="00C520E5" w:rsidRPr="002A7769">
        <w:rPr>
          <w:rFonts w:ascii="Arial" w:hAnsi="Arial" w:cs="Arial"/>
          <w:i/>
          <w:sz w:val="24"/>
          <w:szCs w:val="24"/>
        </w:rPr>
        <w:t>910,2</w:t>
      </w:r>
      <w:r w:rsidRPr="002A7769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2A7769">
        <w:rPr>
          <w:rFonts w:ascii="Arial" w:hAnsi="Arial" w:cs="Arial"/>
          <w:i/>
          <w:sz w:val="24"/>
          <w:szCs w:val="24"/>
        </w:rPr>
        <w:t>млн</w:t>
      </w:r>
      <w:proofErr w:type="gramEnd"/>
      <w:r w:rsidRPr="002A7769">
        <w:rPr>
          <w:rFonts w:ascii="Arial" w:hAnsi="Arial" w:cs="Arial"/>
          <w:i/>
          <w:sz w:val="24"/>
          <w:szCs w:val="24"/>
        </w:rPr>
        <w:t xml:space="preserve"> рублей.</w:t>
      </w:r>
    </w:p>
    <w:p w:rsidR="004E152A" w:rsidRPr="002A7769" w:rsidRDefault="004E152A" w:rsidP="0015239D">
      <w:pPr>
        <w:spacing w:after="0" w:line="264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2A7769">
        <w:rPr>
          <w:rFonts w:ascii="Arial" w:hAnsi="Arial" w:cs="Arial"/>
          <w:i/>
          <w:sz w:val="24"/>
          <w:szCs w:val="24"/>
        </w:rPr>
        <w:t>Безвозмездные поступления за 202</w:t>
      </w:r>
      <w:r w:rsidR="00C520E5" w:rsidRPr="002A7769">
        <w:rPr>
          <w:rFonts w:ascii="Arial" w:hAnsi="Arial" w:cs="Arial"/>
          <w:i/>
          <w:sz w:val="24"/>
          <w:szCs w:val="24"/>
        </w:rPr>
        <w:t>1</w:t>
      </w:r>
      <w:r w:rsidRPr="002A7769">
        <w:rPr>
          <w:rFonts w:ascii="Arial" w:hAnsi="Arial" w:cs="Arial"/>
          <w:i/>
          <w:sz w:val="24"/>
          <w:szCs w:val="24"/>
        </w:rPr>
        <w:t xml:space="preserve"> год составили в сумме </w:t>
      </w:r>
      <w:r w:rsidRPr="002A7769">
        <w:rPr>
          <w:rFonts w:ascii="Arial" w:hAnsi="Arial" w:cs="Arial"/>
          <w:i/>
          <w:sz w:val="24"/>
          <w:szCs w:val="24"/>
        </w:rPr>
        <w:br/>
      </w:r>
      <w:r w:rsidR="00C520E5" w:rsidRPr="002A7769">
        <w:rPr>
          <w:rFonts w:ascii="Arial" w:hAnsi="Arial" w:cs="Arial"/>
          <w:i/>
          <w:sz w:val="24"/>
          <w:szCs w:val="24"/>
        </w:rPr>
        <w:t>9</w:t>
      </w:r>
      <w:r w:rsidRPr="002A7769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2A7769">
        <w:rPr>
          <w:rFonts w:ascii="Arial" w:hAnsi="Arial" w:cs="Arial"/>
          <w:i/>
          <w:sz w:val="24"/>
          <w:szCs w:val="24"/>
        </w:rPr>
        <w:t>млрд</w:t>
      </w:r>
      <w:proofErr w:type="gramEnd"/>
      <w:r w:rsidRPr="002A7769">
        <w:rPr>
          <w:rFonts w:ascii="Arial" w:hAnsi="Arial" w:cs="Arial"/>
          <w:i/>
          <w:sz w:val="24"/>
          <w:szCs w:val="24"/>
        </w:rPr>
        <w:t xml:space="preserve"> 6</w:t>
      </w:r>
      <w:r w:rsidR="00C520E5" w:rsidRPr="002A7769">
        <w:rPr>
          <w:rFonts w:ascii="Arial" w:hAnsi="Arial" w:cs="Arial"/>
          <w:i/>
          <w:sz w:val="24"/>
          <w:szCs w:val="24"/>
        </w:rPr>
        <w:t>24,1</w:t>
      </w:r>
      <w:r w:rsidRPr="002A7769">
        <w:rPr>
          <w:rFonts w:ascii="Arial" w:hAnsi="Arial" w:cs="Arial"/>
          <w:i/>
          <w:sz w:val="24"/>
          <w:szCs w:val="24"/>
        </w:rPr>
        <w:t xml:space="preserve"> млн рублей или </w:t>
      </w:r>
      <w:r w:rsidR="00C520E5" w:rsidRPr="002A7769">
        <w:rPr>
          <w:rFonts w:ascii="Arial" w:hAnsi="Arial" w:cs="Arial"/>
          <w:i/>
          <w:sz w:val="24"/>
          <w:szCs w:val="24"/>
        </w:rPr>
        <w:t>92,3</w:t>
      </w:r>
      <w:r w:rsidRPr="002A7769">
        <w:rPr>
          <w:rFonts w:ascii="Arial" w:hAnsi="Arial" w:cs="Arial"/>
          <w:i/>
          <w:sz w:val="24"/>
          <w:szCs w:val="24"/>
        </w:rPr>
        <w:t xml:space="preserve"> % к утвержденным годовым назначениям, что больше соответствующего периода прошлого года на </w:t>
      </w:r>
      <w:r w:rsidR="00C520E5" w:rsidRPr="002A7769">
        <w:rPr>
          <w:rFonts w:ascii="Arial" w:hAnsi="Arial" w:cs="Arial"/>
          <w:i/>
          <w:sz w:val="24"/>
          <w:szCs w:val="24"/>
        </w:rPr>
        <w:t>11,</w:t>
      </w:r>
      <w:r w:rsidRPr="002A7769">
        <w:rPr>
          <w:rFonts w:ascii="Arial" w:hAnsi="Arial" w:cs="Arial"/>
          <w:i/>
          <w:sz w:val="24"/>
          <w:szCs w:val="24"/>
        </w:rPr>
        <w:t xml:space="preserve">6 % или на </w:t>
      </w:r>
      <w:r w:rsidR="00C520E5" w:rsidRPr="002A7769">
        <w:rPr>
          <w:rFonts w:ascii="Arial" w:hAnsi="Arial" w:cs="Arial"/>
          <w:i/>
          <w:sz w:val="24"/>
          <w:szCs w:val="24"/>
        </w:rPr>
        <w:t>1 млрд 2,1</w:t>
      </w:r>
      <w:r w:rsidRPr="002A7769">
        <w:rPr>
          <w:rFonts w:ascii="Arial" w:hAnsi="Arial" w:cs="Arial"/>
          <w:i/>
          <w:sz w:val="24"/>
          <w:szCs w:val="24"/>
        </w:rPr>
        <w:t xml:space="preserve"> млн рублей.  </w:t>
      </w:r>
    </w:p>
    <w:p w:rsidR="002A7769" w:rsidRDefault="002A7769" w:rsidP="00B62846">
      <w:pPr>
        <w:spacing w:after="0" w:line="264" w:lineRule="auto"/>
        <w:jc w:val="both"/>
        <w:rPr>
          <w:rFonts w:ascii="Arial" w:hAnsi="Arial" w:cs="Arial"/>
          <w:i/>
          <w:sz w:val="26"/>
          <w:szCs w:val="26"/>
        </w:rPr>
      </w:pPr>
      <w:r w:rsidRPr="002A7769">
        <w:rPr>
          <w:rFonts w:ascii="Arial" w:hAnsi="Arial" w:cs="Arial"/>
          <w:i/>
          <w:noProof/>
          <w:sz w:val="26"/>
          <w:szCs w:val="26"/>
          <w:lang w:eastAsia="ru-RU"/>
        </w:rPr>
        <w:drawing>
          <wp:inline distT="0" distB="0" distL="0" distR="0" wp14:anchorId="53279B8F" wp14:editId="31879764">
            <wp:extent cx="5943600" cy="297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117" cy="297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69" w:rsidRDefault="002A7769" w:rsidP="0015239D">
      <w:pPr>
        <w:spacing w:after="0" w:line="264" w:lineRule="auto"/>
        <w:ind w:firstLine="567"/>
        <w:jc w:val="both"/>
        <w:rPr>
          <w:rFonts w:ascii="Arial" w:hAnsi="Arial" w:cs="Arial"/>
          <w:i/>
          <w:sz w:val="26"/>
          <w:szCs w:val="26"/>
        </w:rPr>
      </w:pPr>
    </w:p>
    <w:p w:rsidR="002A7769" w:rsidRDefault="002A7769" w:rsidP="0015239D">
      <w:pPr>
        <w:spacing w:after="0" w:line="264" w:lineRule="auto"/>
        <w:ind w:firstLine="567"/>
        <w:jc w:val="both"/>
        <w:rPr>
          <w:rFonts w:ascii="Arial" w:hAnsi="Arial" w:cs="Arial"/>
          <w:i/>
          <w:sz w:val="26"/>
          <w:szCs w:val="26"/>
        </w:rPr>
      </w:pPr>
    </w:p>
    <w:p w:rsidR="00E42444" w:rsidRPr="002A7769" w:rsidRDefault="00E42444" w:rsidP="00E42444">
      <w:pPr>
        <w:pStyle w:val="ac"/>
        <w:spacing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2A7769">
        <w:rPr>
          <w:rFonts w:ascii="Arial" w:hAnsi="Arial" w:cs="Arial"/>
          <w:sz w:val="24"/>
          <w:szCs w:val="24"/>
        </w:rPr>
        <w:t>Бюджет города Чебоксары</w:t>
      </w:r>
      <w:r w:rsidRPr="002A7769">
        <w:rPr>
          <w:rFonts w:ascii="Arial" w:hAnsi="Arial" w:cs="Arial"/>
          <w:b/>
          <w:sz w:val="24"/>
          <w:szCs w:val="24"/>
        </w:rPr>
        <w:t xml:space="preserve"> по расходам </w:t>
      </w:r>
      <w:r w:rsidRPr="002A7769">
        <w:rPr>
          <w:rFonts w:ascii="Arial" w:hAnsi="Arial" w:cs="Arial"/>
          <w:sz w:val="24"/>
          <w:szCs w:val="24"/>
        </w:rPr>
        <w:t>за 2021 год исполнен</w:t>
      </w:r>
      <w:r w:rsidRPr="002A7769">
        <w:rPr>
          <w:rFonts w:ascii="Arial" w:hAnsi="Arial" w:cs="Arial"/>
          <w:b/>
          <w:sz w:val="24"/>
          <w:szCs w:val="24"/>
        </w:rPr>
        <w:t xml:space="preserve"> </w:t>
      </w:r>
      <w:r w:rsidRPr="002A7769">
        <w:rPr>
          <w:rFonts w:ascii="Arial" w:hAnsi="Arial" w:cs="Arial"/>
          <w:b/>
          <w:sz w:val="24"/>
          <w:szCs w:val="24"/>
        </w:rPr>
        <w:br/>
      </w:r>
      <w:r w:rsidRPr="002A7769">
        <w:rPr>
          <w:rFonts w:ascii="Arial" w:hAnsi="Arial" w:cs="Arial"/>
          <w:sz w:val="24"/>
          <w:szCs w:val="24"/>
        </w:rPr>
        <w:t xml:space="preserve">в сумме 14 млрд. 907,4 млн. рублей (93,2 % к уточненным годовым назначениям), в том числе по безвозмездным поступлениям в сумме </w:t>
      </w:r>
      <w:r w:rsidRPr="002A7769">
        <w:rPr>
          <w:rFonts w:ascii="Arial" w:hAnsi="Arial" w:cs="Arial"/>
          <w:sz w:val="24"/>
          <w:szCs w:val="24"/>
        </w:rPr>
        <w:br/>
        <w:t xml:space="preserve">9 млрд. 837,0 млн. рублей или 91,0 % к уточненным годовым назначениям, по собственным расходам в сумме 5 млрд. 70,4 млн. рублей или 97,7 % </w:t>
      </w:r>
      <w:r w:rsidRPr="002A7769">
        <w:rPr>
          <w:rFonts w:ascii="Arial" w:hAnsi="Arial" w:cs="Arial"/>
          <w:sz w:val="24"/>
          <w:szCs w:val="24"/>
        </w:rPr>
        <w:br/>
        <w:t>к уточнённым годовым назначениям.</w:t>
      </w:r>
      <w:proofErr w:type="gramEnd"/>
      <w:r w:rsidRPr="002A7769">
        <w:rPr>
          <w:rFonts w:ascii="Arial" w:hAnsi="Arial" w:cs="Arial"/>
          <w:sz w:val="24"/>
          <w:szCs w:val="24"/>
        </w:rPr>
        <w:t xml:space="preserve"> По сравнению с 2020 годом расходы бюджета города увеличились на 2,1 млрд. рублей.</w:t>
      </w:r>
    </w:p>
    <w:p w:rsidR="00E42444" w:rsidRPr="002A7769" w:rsidRDefault="00E42444" w:rsidP="00E42444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В 2021 году исполнение бюджета города Чебоксары осуществлялось в рамках 19 муниципальных программ и 7 национальных проектов, такие как «</w:t>
      </w:r>
      <w:hyperlink r:id="rId12" w:tooltip="Образование" w:history="1">
        <w:r w:rsidRPr="002A7769">
          <w:rPr>
            <w:rStyle w:val="ae"/>
            <w:rFonts w:ascii="Arial" w:hAnsi="Arial" w:cs="Arial"/>
            <w:color w:val="auto"/>
            <w:sz w:val="24"/>
            <w:szCs w:val="24"/>
            <w:u w:val="none"/>
          </w:rPr>
          <w:t>Образование</w:t>
        </w:r>
      </w:hyperlink>
      <w:r w:rsidRPr="002A7769">
        <w:rPr>
          <w:rFonts w:ascii="Arial" w:hAnsi="Arial" w:cs="Arial"/>
          <w:sz w:val="24"/>
          <w:szCs w:val="24"/>
        </w:rPr>
        <w:t>», «Культура», «</w:t>
      </w:r>
      <w:hyperlink r:id="rId13" w:tooltip="Жилье и городская среда" w:history="1">
        <w:r w:rsidRPr="002A7769">
          <w:rPr>
            <w:rStyle w:val="ae"/>
            <w:rFonts w:ascii="Arial" w:hAnsi="Arial" w:cs="Arial"/>
            <w:color w:val="auto"/>
            <w:sz w:val="24"/>
            <w:szCs w:val="24"/>
            <w:u w:val="none"/>
          </w:rPr>
          <w:t>Жилье и городская среда</w:t>
        </w:r>
      </w:hyperlink>
      <w:r w:rsidRPr="002A7769">
        <w:rPr>
          <w:rFonts w:ascii="Arial" w:hAnsi="Arial" w:cs="Arial"/>
          <w:sz w:val="24"/>
          <w:szCs w:val="24"/>
        </w:rPr>
        <w:t>», «Экология», «</w:t>
      </w:r>
      <w:hyperlink r:id="rId14" w:tooltip="Демография" w:history="1">
        <w:r w:rsidRPr="002A7769">
          <w:rPr>
            <w:rStyle w:val="ae"/>
            <w:rFonts w:ascii="Arial" w:hAnsi="Arial" w:cs="Arial"/>
            <w:color w:val="auto"/>
            <w:sz w:val="24"/>
            <w:szCs w:val="24"/>
            <w:u w:val="none"/>
          </w:rPr>
          <w:t>Демография</w:t>
        </w:r>
      </w:hyperlink>
      <w:r w:rsidRPr="002A7769">
        <w:rPr>
          <w:rFonts w:ascii="Arial" w:hAnsi="Arial" w:cs="Arial"/>
          <w:sz w:val="24"/>
          <w:szCs w:val="24"/>
        </w:rPr>
        <w:t xml:space="preserve">», </w:t>
      </w:r>
      <w:r w:rsidRPr="002A7769">
        <w:rPr>
          <w:rFonts w:ascii="Arial" w:hAnsi="Arial" w:cs="Arial"/>
          <w:b/>
          <w:sz w:val="24"/>
          <w:szCs w:val="24"/>
        </w:rPr>
        <w:t>«</w:t>
      </w:r>
      <w:r w:rsidRPr="002A7769">
        <w:rPr>
          <w:rStyle w:val="af"/>
          <w:rFonts w:ascii="Arial" w:hAnsi="Arial" w:cs="Arial"/>
          <w:b w:val="0"/>
          <w:sz w:val="24"/>
          <w:szCs w:val="24"/>
        </w:rPr>
        <w:t>Безопасные и качественные автомобильные дороги</w:t>
      </w:r>
      <w:r w:rsidRPr="002A7769">
        <w:rPr>
          <w:rFonts w:ascii="Arial" w:hAnsi="Arial" w:cs="Arial"/>
          <w:b/>
          <w:sz w:val="24"/>
          <w:szCs w:val="24"/>
        </w:rPr>
        <w:t xml:space="preserve">» </w:t>
      </w:r>
      <w:r w:rsidRPr="002A7769">
        <w:rPr>
          <w:rFonts w:ascii="Arial" w:hAnsi="Arial" w:cs="Arial"/>
          <w:sz w:val="24"/>
          <w:szCs w:val="24"/>
        </w:rPr>
        <w:t>и «Туризм и индустрия гостеприимства».</w:t>
      </w:r>
    </w:p>
    <w:p w:rsidR="00835A02" w:rsidRDefault="00835A02" w:rsidP="00835A02">
      <w:pPr>
        <w:spacing w:line="264" w:lineRule="auto"/>
        <w:ind w:firstLine="709"/>
        <w:jc w:val="right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2A7769" w:rsidRDefault="002A7769" w:rsidP="00B62846">
      <w:pPr>
        <w:spacing w:after="0" w:line="264" w:lineRule="auto"/>
        <w:jc w:val="both"/>
        <w:rPr>
          <w:rFonts w:ascii="Arial" w:hAnsi="Arial" w:cs="Arial"/>
          <w:sz w:val="26"/>
          <w:szCs w:val="26"/>
        </w:rPr>
      </w:pPr>
      <w:r w:rsidRPr="002A7769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70593EB0" wp14:editId="2AC6DB94">
            <wp:extent cx="5951219" cy="3131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1740" cy="313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69" w:rsidRDefault="002A7769" w:rsidP="00E42444">
      <w:pPr>
        <w:spacing w:after="0" w:line="264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2A7769" w:rsidRDefault="002A7769" w:rsidP="00E42444">
      <w:pPr>
        <w:spacing w:after="0" w:line="264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E42444" w:rsidRPr="002A7769" w:rsidRDefault="00E42444" w:rsidP="00E42444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 xml:space="preserve">В ходе исполнения бюджета города Чебоксары в течение 2021 года:         </w:t>
      </w:r>
    </w:p>
    <w:p w:rsidR="00E42444" w:rsidRPr="002A7769" w:rsidRDefault="00E42444" w:rsidP="00E42444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внесено:</w:t>
      </w:r>
    </w:p>
    <w:p w:rsidR="00E42444" w:rsidRPr="002A7769" w:rsidRDefault="00E42444" w:rsidP="00E42444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- 1456 изменений в сводную бюджетную роспись бюджета города Чебоксары;</w:t>
      </w:r>
    </w:p>
    <w:p w:rsidR="00E42444" w:rsidRPr="002A7769" w:rsidRDefault="00E42444" w:rsidP="00E42444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 xml:space="preserve">- 1189 изменений в кассовый план исполнения бюджета города Чебоксары; </w:t>
      </w:r>
    </w:p>
    <w:p w:rsidR="00E42444" w:rsidRPr="002A7769" w:rsidRDefault="00E42444" w:rsidP="00E42444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- 12467 изменений в планы финансово-хозяйственной деятельности бюджетных и автономных учреждений города Чебоксары;</w:t>
      </w:r>
    </w:p>
    <w:p w:rsidR="00E42444" w:rsidRPr="002A7769" w:rsidRDefault="00E42444" w:rsidP="00E42444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- ежеквартально осуществлялся мониторинг соблюдения норматива формирования расходов на содержание органов местного самоуправления города Чебоксары и мониторинг использования средств муниципального дорожного фонда;</w:t>
      </w:r>
    </w:p>
    <w:p w:rsidR="00E42444" w:rsidRPr="002A7769" w:rsidRDefault="00E42444" w:rsidP="00E42444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 xml:space="preserve">- подготовлено заключение по анализу штатных расписаний органов местного самоуправления; </w:t>
      </w:r>
    </w:p>
    <w:p w:rsidR="00E42444" w:rsidRPr="002A7769" w:rsidRDefault="00E42444" w:rsidP="00E42444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- информация об итогах исполнения бюджета  города Чебоксары за 2020 год и в течение 2021 года направлялась в администрацию города Чебоксары и Чебоксарское городское Собрание депутатов.</w:t>
      </w:r>
    </w:p>
    <w:p w:rsidR="00E42444" w:rsidRPr="002A7769" w:rsidRDefault="00E42444" w:rsidP="00E42444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 xml:space="preserve">Своевременно составлен отчет об исполнении бюджета </w:t>
      </w:r>
      <w:r w:rsidRPr="002A7769">
        <w:rPr>
          <w:rFonts w:ascii="Arial" w:hAnsi="Arial" w:cs="Arial"/>
          <w:sz w:val="24"/>
          <w:szCs w:val="24"/>
        </w:rPr>
        <w:br/>
        <w:t>города Чебоксары за 2020 год с пояснительной запиской и необходимыми материалами к нему, который направлен в Чебоксарское городское Собрание депутатов для утверждения. На представленный проект решения Чебоксарского городского Собрания депутатов было получено положительное заключение контрольно-счетной палаты города Чебоксары. Отчет об исполнении бюджета города за 2020 год утвержден решением Чебоксарского городского Собрания депутатов от 18.05.2021 № 301.</w:t>
      </w:r>
    </w:p>
    <w:p w:rsidR="00E42444" w:rsidRPr="002A7769" w:rsidRDefault="00E42444" w:rsidP="00E42444">
      <w:pPr>
        <w:pStyle w:val="20"/>
        <w:shd w:val="clear" w:color="auto" w:fill="auto"/>
        <w:spacing w:after="0" w:line="264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2A7769">
        <w:rPr>
          <w:rFonts w:ascii="Arial" w:hAnsi="Arial" w:cs="Arial"/>
          <w:sz w:val="24"/>
          <w:szCs w:val="24"/>
        </w:rPr>
        <w:t xml:space="preserve">В течение 2021 года в решение о бюджете города Чебоксары </w:t>
      </w:r>
      <w:r w:rsidRPr="002A7769">
        <w:rPr>
          <w:rFonts w:ascii="Arial" w:hAnsi="Arial" w:cs="Arial"/>
          <w:sz w:val="24"/>
          <w:szCs w:val="24"/>
        </w:rPr>
        <w:br/>
        <w:t xml:space="preserve">на 2021 год и плановый период 2022 и 2023 годов 4 раза вносились изменения, связанные с уточнением доходов и расходов в части средств, поступивших из вышестоящих бюджетов, перераспределением средств между главными распорядителями бюджетных средств и направлениями расходов, </w:t>
      </w:r>
      <w:r w:rsidRPr="002A7769">
        <w:rPr>
          <w:rFonts w:ascii="Arial" w:hAnsi="Arial" w:cs="Arial"/>
          <w:sz w:val="24"/>
          <w:szCs w:val="24"/>
        </w:rPr>
        <w:lastRenderedPageBreak/>
        <w:t>распределением экономии, образовавшейся по результатам проведения конкурсных процедур.</w:t>
      </w:r>
      <w:proofErr w:type="gramEnd"/>
    </w:p>
    <w:p w:rsidR="00E42444" w:rsidRPr="002A7769" w:rsidRDefault="00E42444" w:rsidP="00E42444">
      <w:pPr>
        <w:pStyle w:val="20"/>
        <w:shd w:val="clear" w:color="auto" w:fill="auto"/>
        <w:spacing w:after="200" w:line="264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 xml:space="preserve">Вся информация о нормативных правовых актах города Чебоксары </w:t>
      </w:r>
      <w:r w:rsidRPr="002A7769">
        <w:rPr>
          <w:rFonts w:ascii="Arial" w:hAnsi="Arial" w:cs="Arial"/>
          <w:sz w:val="24"/>
          <w:szCs w:val="24"/>
        </w:rPr>
        <w:br/>
        <w:t xml:space="preserve">об исполнении бюджета города Чебоксары за 2020 год, о бюджете города Чебоксары на 2022 год и плановый период 2023 и 2024 годов размещена </w:t>
      </w:r>
      <w:r w:rsidRPr="002A7769">
        <w:rPr>
          <w:rFonts w:ascii="Arial" w:hAnsi="Arial" w:cs="Arial"/>
          <w:sz w:val="24"/>
          <w:szCs w:val="24"/>
        </w:rPr>
        <w:br/>
        <w:t>в сети «Интернет» на официальных сайтах органов местного самоуправления города Чебоксары и финансового управления администрации города Чебоксары.</w:t>
      </w:r>
    </w:p>
    <w:p w:rsidR="00E42444" w:rsidRDefault="002A7769" w:rsidP="002A7769">
      <w:pPr>
        <w:spacing w:after="0" w:line="264" w:lineRule="auto"/>
        <w:jc w:val="both"/>
        <w:rPr>
          <w:rFonts w:ascii="Arial" w:hAnsi="Arial" w:cs="Arial"/>
          <w:sz w:val="26"/>
          <w:szCs w:val="26"/>
        </w:rPr>
      </w:pPr>
      <w:r w:rsidRPr="002A7769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50B1B073" wp14:editId="4BCB03AB">
            <wp:extent cx="579882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93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846" w:rsidRDefault="00B62846" w:rsidP="00CA50C3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BA10B6" w:rsidRPr="002A7769" w:rsidRDefault="00BA10B6" w:rsidP="00CA50C3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Финансовое управление осуществляет ведение муниципальной долговой книги. Информация о долговых обязательствах города Чебоксары ежемесячно представлялась</w:t>
      </w:r>
      <w:r w:rsidR="003A28C2" w:rsidRPr="002A7769">
        <w:rPr>
          <w:rFonts w:ascii="Arial" w:hAnsi="Arial" w:cs="Arial"/>
          <w:sz w:val="24"/>
          <w:szCs w:val="24"/>
        </w:rPr>
        <w:t xml:space="preserve"> </w:t>
      </w:r>
      <w:r w:rsidRPr="002A7769">
        <w:rPr>
          <w:rFonts w:ascii="Arial" w:hAnsi="Arial" w:cs="Arial"/>
          <w:sz w:val="24"/>
          <w:szCs w:val="24"/>
        </w:rPr>
        <w:t xml:space="preserve">в Министерство финансов Чувашской Республики. </w:t>
      </w:r>
    </w:p>
    <w:p w:rsidR="0021467F" w:rsidRPr="002A7769" w:rsidRDefault="0021467F" w:rsidP="00CA50C3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 xml:space="preserve">Объем муниципального долга города Чебоксары по состоянию </w:t>
      </w:r>
      <w:r w:rsidRPr="002A7769">
        <w:rPr>
          <w:rFonts w:ascii="Arial" w:hAnsi="Arial" w:cs="Arial"/>
          <w:sz w:val="24"/>
          <w:szCs w:val="24"/>
        </w:rPr>
        <w:br/>
        <w:t>на 1 января 202</w:t>
      </w:r>
      <w:r w:rsidR="00494A9A" w:rsidRPr="002A7769">
        <w:rPr>
          <w:rFonts w:ascii="Arial" w:hAnsi="Arial" w:cs="Arial"/>
          <w:sz w:val="24"/>
          <w:szCs w:val="24"/>
        </w:rPr>
        <w:t>2</w:t>
      </w:r>
      <w:r w:rsidRPr="002A7769">
        <w:rPr>
          <w:rFonts w:ascii="Arial" w:hAnsi="Arial" w:cs="Arial"/>
          <w:sz w:val="24"/>
          <w:szCs w:val="24"/>
        </w:rPr>
        <w:t xml:space="preserve"> года составил в сумме 2 </w:t>
      </w:r>
      <w:proofErr w:type="gramStart"/>
      <w:r w:rsidRPr="002A7769">
        <w:rPr>
          <w:rFonts w:ascii="Arial" w:hAnsi="Arial" w:cs="Arial"/>
          <w:sz w:val="24"/>
          <w:szCs w:val="24"/>
        </w:rPr>
        <w:t>млрд</w:t>
      </w:r>
      <w:proofErr w:type="gramEnd"/>
      <w:r w:rsidRPr="002A7769">
        <w:rPr>
          <w:rFonts w:ascii="Arial" w:hAnsi="Arial" w:cs="Arial"/>
          <w:sz w:val="24"/>
          <w:szCs w:val="24"/>
        </w:rPr>
        <w:t xml:space="preserve"> </w:t>
      </w:r>
      <w:r w:rsidR="00494A9A" w:rsidRPr="002A7769">
        <w:rPr>
          <w:rFonts w:ascii="Arial" w:hAnsi="Arial" w:cs="Arial"/>
          <w:sz w:val="24"/>
          <w:szCs w:val="24"/>
        </w:rPr>
        <w:t>610</w:t>
      </w:r>
      <w:r w:rsidRPr="002A7769">
        <w:rPr>
          <w:rFonts w:ascii="Arial" w:hAnsi="Arial" w:cs="Arial"/>
          <w:sz w:val="24"/>
          <w:szCs w:val="24"/>
        </w:rPr>
        <w:t xml:space="preserve">,0 млн рублей </w:t>
      </w:r>
      <w:r w:rsidRPr="002A7769">
        <w:rPr>
          <w:rFonts w:ascii="Arial" w:hAnsi="Arial" w:cs="Arial"/>
          <w:sz w:val="24"/>
          <w:szCs w:val="24"/>
        </w:rPr>
        <w:br/>
        <w:t>или 6</w:t>
      </w:r>
      <w:r w:rsidR="00494A9A" w:rsidRPr="002A7769">
        <w:rPr>
          <w:rFonts w:ascii="Arial" w:hAnsi="Arial" w:cs="Arial"/>
          <w:sz w:val="24"/>
          <w:szCs w:val="24"/>
        </w:rPr>
        <w:t>3,7</w:t>
      </w:r>
      <w:r w:rsidRPr="002A7769">
        <w:rPr>
          <w:rFonts w:ascii="Arial" w:hAnsi="Arial" w:cs="Arial"/>
          <w:sz w:val="24"/>
          <w:szCs w:val="24"/>
        </w:rPr>
        <w:t xml:space="preserve"> % от общего объема доходов бюджета города Чебоксары </w:t>
      </w:r>
      <w:r w:rsidR="0015239D" w:rsidRPr="002A7769">
        <w:rPr>
          <w:rFonts w:ascii="Arial" w:hAnsi="Arial" w:cs="Arial"/>
          <w:sz w:val="24"/>
          <w:szCs w:val="24"/>
        </w:rPr>
        <w:br/>
      </w:r>
      <w:r w:rsidRPr="002A7769">
        <w:rPr>
          <w:rFonts w:ascii="Arial" w:hAnsi="Arial" w:cs="Arial"/>
          <w:sz w:val="24"/>
          <w:szCs w:val="24"/>
        </w:rPr>
        <w:t xml:space="preserve">без учета безвозмездных поступлений и поступлений налоговых доходов </w:t>
      </w:r>
      <w:r w:rsidR="00E90792" w:rsidRPr="002A7769">
        <w:rPr>
          <w:rFonts w:ascii="Arial" w:hAnsi="Arial" w:cs="Arial"/>
          <w:sz w:val="24"/>
          <w:szCs w:val="24"/>
        </w:rPr>
        <w:br/>
      </w:r>
      <w:r w:rsidRPr="002A7769">
        <w:rPr>
          <w:rFonts w:ascii="Arial" w:hAnsi="Arial" w:cs="Arial"/>
          <w:sz w:val="24"/>
          <w:szCs w:val="24"/>
        </w:rPr>
        <w:t>по дополнительным нормативам отчислений. За 202</w:t>
      </w:r>
      <w:r w:rsidR="00494A9A" w:rsidRPr="002A7769">
        <w:rPr>
          <w:rFonts w:ascii="Arial" w:hAnsi="Arial" w:cs="Arial"/>
          <w:sz w:val="24"/>
          <w:szCs w:val="24"/>
        </w:rPr>
        <w:t>1</w:t>
      </w:r>
      <w:r w:rsidRPr="002A7769">
        <w:rPr>
          <w:rFonts w:ascii="Arial" w:hAnsi="Arial" w:cs="Arial"/>
          <w:sz w:val="24"/>
          <w:szCs w:val="24"/>
        </w:rPr>
        <w:t xml:space="preserve"> год муниципальный долг увеличился на 1</w:t>
      </w:r>
      <w:r w:rsidR="00494A9A" w:rsidRPr="002A7769">
        <w:rPr>
          <w:rFonts w:ascii="Arial" w:hAnsi="Arial" w:cs="Arial"/>
          <w:sz w:val="24"/>
          <w:szCs w:val="24"/>
        </w:rPr>
        <w:t>4,2</w:t>
      </w:r>
      <w:r w:rsidRPr="002A7769">
        <w:rPr>
          <w:rFonts w:ascii="Arial" w:hAnsi="Arial" w:cs="Arial"/>
          <w:sz w:val="24"/>
          <w:szCs w:val="24"/>
        </w:rPr>
        <w:t xml:space="preserve"> % или на 32</w:t>
      </w:r>
      <w:r w:rsidR="00494A9A" w:rsidRPr="002A7769">
        <w:rPr>
          <w:rFonts w:ascii="Arial" w:hAnsi="Arial" w:cs="Arial"/>
          <w:sz w:val="24"/>
          <w:szCs w:val="24"/>
        </w:rPr>
        <w:t>4</w:t>
      </w:r>
      <w:r w:rsidRPr="002A7769">
        <w:rPr>
          <w:rFonts w:ascii="Arial" w:hAnsi="Arial" w:cs="Arial"/>
          <w:sz w:val="24"/>
          <w:szCs w:val="24"/>
        </w:rPr>
        <w:t xml:space="preserve">,0 </w:t>
      </w:r>
      <w:proofErr w:type="gramStart"/>
      <w:r w:rsidRPr="002A7769">
        <w:rPr>
          <w:rFonts w:ascii="Arial" w:hAnsi="Arial" w:cs="Arial"/>
          <w:sz w:val="24"/>
          <w:szCs w:val="24"/>
        </w:rPr>
        <w:t>млн</w:t>
      </w:r>
      <w:proofErr w:type="gramEnd"/>
      <w:r w:rsidRPr="002A7769">
        <w:rPr>
          <w:rFonts w:ascii="Arial" w:hAnsi="Arial" w:cs="Arial"/>
          <w:sz w:val="24"/>
          <w:szCs w:val="24"/>
        </w:rPr>
        <w:t xml:space="preserve"> рублей.</w:t>
      </w:r>
    </w:p>
    <w:p w:rsidR="00CA50C3" w:rsidRDefault="00CA50C3" w:rsidP="0015239D">
      <w:pPr>
        <w:spacing w:after="0" w:line="264" w:lineRule="auto"/>
        <w:jc w:val="right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2A7769" w:rsidRDefault="002A7769" w:rsidP="002A7769">
      <w:pPr>
        <w:pStyle w:val="20"/>
        <w:shd w:val="clear" w:color="auto" w:fill="auto"/>
        <w:spacing w:after="0" w:line="264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2A7769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51E6DF74" wp14:editId="211737F0">
            <wp:extent cx="5882640" cy="32385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3151" cy="323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69" w:rsidRDefault="002A7769" w:rsidP="0015239D">
      <w:pPr>
        <w:pStyle w:val="20"/>
        <w:shd w:val="clear" w:color="auto" w:fill="auto"/>
        <w:spacing w:after="0" w:line="264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</w:p>
    <w:p w:rsidR="0021467F" w:rsidRPr="002A7769" w:rsidRDefault="0021467F" w:rsidP="0015239D">
      <w:pPr>
        <w:pStyle w:val="20"/>
        <w:shd w:val="clear" w:color="auto" w:fill="auto"/>
        <w:spacing w:after="0" w:line="264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 xml:space="preserve">В целях привлечения администрацией города Чебоксары кредитов </w:t>
      </w:r>
      <w:r w:rsidRPr="002A7769">
        <w:rPr>
          <w:rFonts w:ascii="Arial" w:hAnsi="Arial" w:cs="Arial"/>
          <w:sz w:val="24"/>
          <w:szCs w:val="24"/>
        </w:rPr>
        <w:br/>
        <w:t>от кредитных организаций в течение 202</w:t>
      </w:r>
      <w:r w:rsidR="001C0976" w:rsidRPr="002A7769">
        <w:rPr>
          <w:rFonts w:ascii="Arial" w:hAnsi="Arial" w:cs="Arial"/>
          <w:sz w:val="24"/>
          <w:szCs w:val="24"/>
        </w:rPr>
        <w:t>1</w:t>
      </w:r>
      <w:r w:rsidRPr="002A7769">
        <w:rPr>
          <w:rFonts w:ascii="Arial" w:hAnsi="Arial" w:cs="Arial"/>
          <w:sz w:val="24"/>
          <w:szCs w:val="24"/>
        </w:rPr>
        <w:t xml:space="preserve"> года были подготовлены </w:t>
      </w:r>
      <w:r w:rsidRPr="002A7769">
        <w:rPr>
          <w:rFonts w:ascii="Arial" w:hAnsi="Arial" w:cs="Arial"/>
          <w:sz w:val="24"/>
          <w:szCs w:val="24"/>
        </w:rPr>
        <w:br/>
      </w:r>
      <w:r w:rsidR="001C0976" w:rsidRPr="002A7769">
        <w:rPr>
          <w:rFonts w:ascii="Arial" w:hAnsi="Arial" w:cs="Arial"/>
          <w:sz w:val="24"/>
          <w:szCs w:val="24"/>
        </w:rPr>
        <w:t>18</w:t>
      </w:r>
      <w:r w:rsidRPr="002A7769">
        <w:rPr>
          <w:rFonts w:ascii="Arial" w:hAnsi="Arial" w:cs="Arial"/>
          <w:sz w:val="24"/>
          <w:szCs w:val="24"/>
        </w:rPr>
        <w:t xml:space="preserve"> пакетов документов  </w:t>
      </w:r>
      <w:proofErr w:type="gramStart"/>
      <w:r w:rsidRPr="002A7769">
        <w:rPr>
          <w:rFonts w:ascii="Arial" w:hAnsi="Arial" w:cs="Arial"/>
          <w:sz w:val="24"/>
          <w:szCs w:val="24"/>
        </w:rPr>
        <w:t xml:space="preserve">для проведения аукционов в электронной форме </w:t>
      </w:r>
      <w:r w:rsidRPr="002A7769">
        <w:rPr>
          <w:rFonts w:ascii="Arial" w:hAnsi="Arial" w:cs="Arial"/>
          <w:sz w:val="24"/>
          <w:szCs w:val="24"/>
        </w:rPr>
        <w:br/>
        <w:t xml:space="preserve">на право заключения муниципального контракта на оказание услуг </w:t>
      </w:r>
      <w:r w:rsidRPr="002A7769">
        <w:rPr>
          <w:rFonts w:ascii="Arial" w:hAnsi="Arial" w:cs="Arial"/>
          <w:sz w:val="24"/>
          <w:szCs w:val="24"/>
        </w:rPr>
        <w:br/>
        <w:t>по предоставлению</w:t>
      </w:r>
      <w:proofErr w:type="gramEnd"/>
      <w:r w:rsidRPr="002A7769">
        <w:rPr>
          <w:rFonts w:ascii="Arial" w:hAnsi="Arial" w:cs="Arial"/>
          <w:sz w:val="24"/>
          <w:szCs w:val="24"/>
        </w:rPr>
        <w:t xml:space="preserve"> кредита</w:t>
      </w:r>
      <w:r w:rsidR="001C0976" w:rsidRPr="002A7769">
        <w:rPr>
          <w:rFonts w:ascii="Arial" w:hAnsi="Arial" w:cs="Arial"/>
          <w:sz w:val="24"/>
          <w:szCs w:val="24"/>
        </w:rPr>
        <w:t>.</w:t>
      </w:r>
      <w:r w:rsidRPr="002A7769">
        <w:rPr>
          <w:rFonts w:ascii="Arial" w:hAnsi="Arial" w:cs="Arial"/>
          <w:sz w:val="24"/>
          <w:szCs w:val="24"/>
        </w:rPr>
        <w:t xml:space="preserve"> </w:t>
      </w:r>
    </w:p>
    <w:p w:rsidR="0021467F" w:rsidRPr="002A7769" w:rsidRDefault="0021467F" w:rsidP="0015239D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 xml:space="preserve">В течение года были привлечены и погашены бюджетные кредиты </w:t>
      </w:r>
      <w:r w:rsidRPr="002A7769">
        <w:rPr>
          <w:rFonts w:ascii="Arial" w:hAnsi="Arial" w:cs="Arial"/>
          <w:sz w:val="24"/>
          <w:szCs w:val="24"/>
        </w:rPr>
        <w:br/>
        <w:t xml:space="preserve">на пополнение остатков средств на счетах местных бюджетов на общую сумму </w:t>
      </w:r>
      <w:r w:rsidR="001C0976" w:rsidRPr="002A7769">
        <w:rPr>
          <w:rFonts w:ascii="Arial" w:hAnsi="Arial" w:cs="Arial"/>
          <w:sz w:val="24"/>
          <w:szCs w:val="24"/>
        </w:rPr>
        <w:t>352,0</w:t>
      </w:r>
      <w:r w:rsidRPr="002A776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A7769">
        <w:rPr>
          <w:rFonts w:ascii="Arial" w:hAnsi="Arial" w:cs="Arial"/>
          <w:sz w:val="24"/>
          <w:szCs w:val="24"/>
        </w:rPr>
        <w:t>млн</w:t>
      </w:r>
      <w:proofErr w:type="gramEnd"/>
      <w:r w:rsidRPr="002A7769">
        <w:rPr>
          <w:rFonts w:ascii="Arial" w:hAnsi="Arial" w:cs="Arial"/>
          <w:sz w:val="24"/>
          <w:szCs w:val="24"/>
        </w:rPr>
        <w:t xml:space="preserve"> рублей.</w:t>
      </w:r>
    </w:p>
    <w:p w:rsidR="0021467F" w:rsidRPr="002A7769" w:rsidRDefault="0021467F" w:rsidP="0015239D">
      <w:pPr>
        <w:pStyle w:val="20"/>
        <w:shd w:val="clear" w:color="auto" w:fill="auto"/>
        <w:spacing w:after="200" w:line="264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Благодаря поддержке Правительства Чувашской Республики бюджету города Чебоксары в 202</w:t>
      </w:r>
      <w:r w:rsidR="001C0976" w:rsidRPr="002A7769">
        <w:rPr>
          <w:rFonts w:ascii="Arial" w:hAnsi="Arial" w:cs="Arial"/>
          <w:sz w:val="24"/>
          <w:szCs w:val="24"/>
        </w:rPr>
        <w:t>0</w:t>
      </w:r>
      <w:r w:rsidRPr="002A7769">
        <w:rPr>
          <w:rFonts w:ascii="Arial" w:hAnsi="Arial" w:cs="Arial"/>
          <w:sz w:val="24"/>
          <w:szCs w:val="24"/>
        </w:rPr>
        <w:t xml:space="preserve"> </w:t>
      </w:r>
      <w:r w:rsidR="001C0976" w:rsidRPr="002A7769">
        <w:rPr>
          <w:rFonts w:ascii="Arial" w:hAnsi="Arial" w:cs="Arial"/>
          <w:sz w:val="24"/>
          <w:szCs w:val="24"/>
        </w:rPr>
        <w:t xml:space="preserve">-2021 </w:t>
      </w:r>
      <w:r w:rsidRPr="002A7769">
        <w:rPr>
          <w:rFonts w:ascii="Arial" w:hAnsi="Arial" w:cs="Arial"/>
          <w:sz w:val="24"/>
          <w:szCs w:val="24"/>
        </w:rPr>
        <w:t>год</w:t>
      </w:r>
      <w:r w:rsidR="001C0976" w:rsidRPr="002A7769">
        <w:rPr>
          <w:rFonts w:ascii="Arial" w:hAnsi="Arial" w:cs="Arial"/>
          <w:sz w:val="24"/>
          <w:szCs w:val="24"/>
        </w:rPr>
        <w:t>ах</w:t>
      </w:r>
      <w:r w:rsidRPr="002A7769">
        <w:rPr>
          <w:rFonts w:ascii="Arial" w:hAnsi="Arial" w:cs="Arial"/>
          <w:sz w:val="24"/>
          <w:szCs w:val="24"/>
        </w:rPr>
        <w:t xml:space="preserve"> предоставлен</w:t>
      </w:r>
      <w:r w:rsidR="001C0976" w:rsidRPr="002A7769">
        <w:rPr>
          <w:rFonts w:ascii="Arial" w:hAnsi="Arial" w:cs="Arial"/>
          <w:sz w:val="24"/>
          <w:szCs w:val="24"/>
        </w:rPr>
        <w:t>ы</w:t>
      </w:r>
      <w:r w:rsidRPr="002A7769">
        <w:rPr>
          <w:rFonts w:ascii="Arial" w:hAnsi="Arial" w:cs="Arial"/>
          <w:sz w:val="24"/>
          <w:szCs w:val="24"/>
        </w:rPr>
        <w:t xml:space="preserve"> бюджетны</w:t>
      </w:r>
      <w:r w:rsidR="001C0976" w:rsidRPr="002A7769">
        <w:rPr>
          <w:rFonts w:ascii="Arial" w:hAnsi="Arial" w:cs="Arial"/>
          <w:sz w:val="24"/>
          <w:szCs w:val="24"/>
        </w:rPr>
        <w:t>е</w:t>
      </w:r>
      <w:r w:rsidRPr="002A7769">
        <w:rPr>
          <w:rFonts w:ascii="Arial" w:hAnsi="Arial" w:cs="Arial"/>
          <w:sz w:val="24"/>
          <w:szCs w:val="24"/>
        </w:rPr>
        <w:t xml:space="preserve"> кредит</w:t>
      </w:r>
      <w:r w:rsidR="001C0976" w:rsidRPr="002A7769">
        <w:rPr>
          <w:rFonts w:ascii="Arial" w:hAnsi="Arial" w:cs="Arial"/>
          <w:sz w:val="24"/>
          <w:szCs w:val="24"/>
        </w:rPr>
        <w:t>ы</w:t>
      </w:r>
      <w:r w:rsidRPr="002A7769">
        <w:rPr>
          <w:rFonts w:ascii="Arial" w:hAnsi="Arial" w:cs="Arial"/>
          <w:sz w:val="24"/>
          <w:szCs w:val="24"/>
        </w:rPr>
        <w:t xml:space="preserve"> в сумме 1,0 </w:t>
      </w:r>
      <w:proofErr w:type="gramStart"/>
      <w:r w:rsidRPr="002A7769">
        <w:rPr>
          <w:rFonts w:ascii="Arial" w:hAnsi="Arial" w:cs="Arial"/>
          <w:sz w:val="24"/>
          <w:szCs w:val="24"/>
        </w:rPr>
        <w:t>млрд</w:t>
      </w:r>
      <w:proofErr w:type="gramEnd"/>
      <w:r w:rsidRPr="002A7769">
        <w:rPr>
          <w:rFonts w:ascii="Arial" w:hAnsi="Arial" w:cs="Arial"/>
          <w:sz w:val="24"/>
          <w:szCs w:val="24"/>
        </w:rPr>
        <w:t xml:space="preserve"> рублей </w:t>
      </w:r>
      <w:r w:rsidR="001C0976" w:rsidRPr="002A7769">
        <w:rPr>
          <w:rFonts w:ascii="Arial" w:hAnsi="Arial" w:cs="Arial"/>
          <w:sz w:val="24"/>
          <w:szCs w:val="24"/>
        </w:rPr>
        <w:t>и 70,0 млн рублей соответственно</w:t>
      </w:r>
      <w:r w:rsidRPr="002A7769">
        <w:rPr>
          <w:rFonts w:ascii="Arial" w:hAnsi="Arial" w:cs="Arial"/>
          <w:sz w:val="24"/>
          <w:szCs w:val="24"/>
        </w:rPr>
        <w:t>, что позволило бюджету города Чебоксары снизить расходы на обслуживание муниципального долга города в 202</w:t>
      </w:r>
      <w:r w:rsidR="001C0976" w:rsidRPr="002A7769">
        <w:rPr>
          <w:rFonts w:ascii="Arial" w:hAnsi="Arial" w:cs="Arial"/>
          <w:sz w:val="24"/>
          <w:szCs w:val="24"/>
        </w:rPr>
        <w:t>1</w:t>
      </w:r>
      <w:r w:rsidRPr="002A7769">
        <w:rPr>
          <w:rFonts w:ascii="Arial" w:hAnsi="Arial" w:cs="Arial"/>
          <w:sz w:val="24"/>
          <w:szCs w:val="24"/>
        </w:rPr>
        <w:t xml:space="preserve"> году на </w:t>
      </w:r>
      <w:r w:rsidR="001C0976" w:rsidRPr="002A7769">
        <w:rPr>
          <w:rFonts w:ascii="Arial" w:hAnsi="Arial" w:cs="Arial"/>
          <w:sz w:val="24"/>
          <w:szCs w:val="24"/>
        </w:rPr>
        <w:t>53,7</w:t>
      </w:r>
      <w:r w:rsidRPr="002A7769">
        <w:rPr>
          <w:rFonts w:ascii="Arial" w:hAnsi="Arial" w:cs="Arial"/>
          <w:sz w:val="24"/>
          <w:szCs w:val="24"/>
        </w:rPr>
        <w:t xml:space="preserve"> % или на </w:t>
      </w:r>
      <w:r w:rsidR="001C0976" w:rsidRPr="002A7769">
        <w:rPr>
          <w:rFonts w:ascii="Arial" w:hAnsi="Arial" w:cs="Arial"/>
          <w:sz w:val="24"/>
          <w:szCs w:val="24"/>
        </w:rPr>
        <w:t>61,2</w:t>
      </w:r>
      <w:r w:rsidRPr="002A7769">
        <w:rPr>
          <w:rFonts w:ascii="Arial" w:hAnsi="Arial" w:cs="Arial"/>
          <w:sz w:val="24"/>
          <w:szCs w:val="24"/>
        </w:rPr>
        <w:t xml:space="preserve"> млн рублей.</w:t>
      </w:r>
    </w:p>
    <w:p w:rsidR="002A7769" w:rsidRDefault="002A7769" w:rsidP="002A7769">
      <w:pPr>
        <w:pStyle w:val="ac"/>
        <w:tabs>
          <w:tab w:val="left" w:pos="0"/>
        </w:tabs>
        <w:spacing w:line="264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2A7769">
        <w:rPr>
          <w:rFonts w:ascii="Arial" w:hAnsi="Arial" w:cs="Arial"/>
          <w:b/>
          <w:noProof/>
          <w:sz w:val="26"/>
          <w:szCs w:val="26"/>
          <w:u w:val="single"/>
        </w:rPr>
        <w:drawing>
          <wp:inline distT="0" distB="0" distL="0" distR="0" wp14:anchorId="285A5EB6" wp14:editId="2DF0438F">
            <wp:extent cx="6004560" cy="29946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5080" cy="299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69" w:rsidRDefault="002A7769" w:rsidP="0015239D">
      <w:pPr>
        <w:pStyle w:val="ac"/>
        <w:tabs>
          <w:tab w:val="left" w:pos="0"/>
        </w:tabs>
        <w:spacing w:line="264" w:lineRule="auto"/>
        <w:ind w:firstLine="567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A7769" w:rsidRDefault="002A7769" w:rsidP="0015239D">
      <w:pPr>
        <w:pStyle w:val="ac"/>
        <w:tabs>
          <w:tab w:val="left" w:pos="0"/>
        </w:tabs>
        <w:spacing w:line="264" w:lineRule="auto"/>
        <w:ind w:firstLine="567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831028" w:rsidRPr="002A7769" w:rsidRDefault="00831028" w:rsidP="0015239D">
      <w:pPr>
        <w:pStyle w:val="ac"/>
        <w:tabs>
          <w:tab w:val="left" w:pos="0"/>
        </w:tabs>
        <w:spacing w:line="264" w:lineRule="auto"/>
        <w:ind w:firstLine="567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A7769">
        <w:rPr>
          <w:rFonts w:ascii="Arial" w:hAnsi="Arial" w:cs="Arial"/>
          <w:b/>
          <w:sz w:val="24"/>
          <w:szCs w:val="24"/>
          <w:u w:val="single"/>
        </w:rPr>
        <w:t>В рамках осуществления казначейского исполнения бюджета города Чебоксары</w:t>
      </w:r>
      <w:r w:rsidR="0032675D" w:rsidRPr="002A7769">
        <w:rPr>
          <w:rFonts w:ascii="Arial" w:hAnsi="Arial" w:cs="Arial"/>
          <w:b/>
          <w:sz w:val="24"/>
          <w:szCs w:val="24"/>
          <w:u w:val="single"/>
        </w:rPr>
        <w:t xml:space="preserve"> в 20</w:t>
      </w:r>
      <w:r w:rsidR="006B780C" w:rsidRPr="002A7769">
        <w:rPr>
          <w:rFonts w:ascii="Arial" w:hAnsi="Arial" w:cs="Arial"/>
          <w:b/>
          <w:sz w:val="24"/>
          <w:szCs w:val="24"/>
          <w:u w:val="single"/>
        </w:rPr>
        <w:t>2</w:t>
      </w:r>
      <w:r w:rsidR="00861D0A" w:rsidRPr="002A7769">
        <w:rPr>
          <w:rFonts w:ascii="Arial" w:hAnsi="Arial" w:cs="Arial"/>
          <w:b/>
          <w:sz w:val="24"/>
          <w:szCs w:val="24"/>
          <w:u w:val="single"/>
        </w:rPr>
        <w:t>1</w:t>
      </w:r>
      <w:r w:rsidR="0032675D" w:rsidRPr="002A7769">
        <w:rPr>
          <w:rFonts w:ascii="Arial" w:hAnsi="Arial" w:cs="Arial"/>
          <w:b/>
          <w:sz w:val="24"/>
          <w:szCs w:val="24"/>
          <w:u w:val="single"/>
        </w:rPr>
        <w:t xml:space="preserve"> году</w:t>
      </w:r>
      <w:r w:rsidR="00A72929" w:rsidRPr="002A7769">
        <w:rPr>
          <w:rFonts w:ascii="Arial" w:hAnsi="Arial" w:cs="Arial"/>
          <w:b/>
          <w:sz w:val="24"/>
          <w:szCs w:val="24"/>
          <w:u w:val="single"/>
        </w:rPr>
        <w:t>:</w:t>
      </w:r>
    </w:p>
    <w:p w:rsidR="00A72929" w:rsidRPr="002A7769" w:rsidRDefault="00A72929" w:rsidP="0015239D">
      <w:pPr>
        <w:pStyle w:val="ac"/>
        <w:tabs>
          <w:tab w:val="left" w:pos="0"/>
        </w:tabs>
        <w:spacing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 xml:space="preserve">ежедневно принимались платежные документы в электронном виде. </w:t>
      </w:r>
      <w:r w:rsidR="00E90792" w:rsidRPr="002A7769">
        <w:rPr>
          <w:rFonts w:ascii="Arial" w:hAnsi="Arial" w:cs="Arial"/>
          <w:sz w:val="24"/>
          <w:szCs w:val="24"/>
        </w:rPr>
        <w:br/>
      </w:r>
      <w:r w:rsidRPr="002A7769">
        <w:rPr>
          <w:rFonts w:ascii="Arial" w:hAnsi="Arial" w:cs="Arial"/>
          <w:sz w:val="24"/>
          <w:szCs w:val="24"/>
        </w:rPr>
        <w:t>В 20</w:t>
      </w:r>
      <w:r w:rsidR="00E90792" w:rsidRPr="002A7769">
        <w:rPr>
          <w:rFonts w:ascii="Arial" w:hAnsi="Arial" w:cs="Arial"/>
          <w:sz w:val="24"/>
          <w:szCs w:val="24"/>
        </w:rPr>
        <w:t>2</w:t>
      </w:r>
      <w:r w:rsidR="00EC3F61" w:rsidRPr="002A7769">
        <w:rPr>
          <w:rFonts w:ascii="Arial" w:hAnsi="Arial" w:cs="Arial"/>
          <w:sz w:val="24"/>
          <w:szCs w:val="24"/>
        </w:rPr>
        <w:t>1</w:t>
      </w:r>
      <w:r w:rsidRPr="002A7769">
        <w:rPr>
          <w:rFonts w:ascii="Arial" w:hAnsi="Arial" w:cs="Arial"/>
          <w:sz w:val="24"/>
          <w:szCs w:val="24"/>
        </w:rPr>
        <w:t xml:space="preserve"> году количество обработанных документов </w:t>
      </w:r>
      <w:r w:rsidR="00A10F3B" w:rsidRPr="002A7769">
        <w:rPr>
          <w:rFonts w:ascii="Arial" w:hAnsi="Arial" w:cs="Arial"/>
          <w:sz w:val="24"/>
          <w:szCs w:val="24"/>
        </w:rPr>
        <w:t xml:space="preserve">в расчете </w:t>
      </w:r>
      <w:r w:rsidRPr="002A7769">
        <w:rPr>
          <w:rFonts w:ascii="Arial" w:hAnsi="Arial" w:cs="Arial"/>
          <w:sz w:val="24"/>
          <w:szCs w:val="24"/>
        </w:rPr>
        <w:t>на одного сотрудника в</w:t>
      </w:r>
      <w:r w:rsidR="00E90792" w:rsidRPr="002A7769">
        <w:rPr>
          <w:rFonts w:ascii="Arial" w:hAnsi="Arial" w:cs="Arial"/>
          <w:sz w:val="24"/>
          <w:szCs w:val="24"/>
        </w:rPr>
        <w:t xml:space="preserve"> год выросло по сравнению с 20</w:t>
      </w:r>
      <w:r w:rsidR="00EC3F61" w:rsidRPr="002A7769">
        <w:rPr>
          <w:rFonts w:ascii="Arial" w:hAnsi="Arial" w:cs="Arial"/>
          <w:sz w:val="24"/>
          <w:szCs w:val="24"/>
        </w:rPr>
        <w:t>20</w:t>
      </w:r>
      <w:r w:rsidRPr="002A7769">
        <w:rPr>
          <w:rFonts w:ascii="Arial" w:hAnsi="Arial" w:cs="Arial"/>
          <w:sz w:val="24"/>
          <w:szCs w:val="24"/>
        </w:rPr>
        <w:t xml:space="preserve"> годом на </w:t>
      </w:r>
      <w:r w:rsidR="00EC3F61" w:rsidRPr="002A7769">
        <w:rPr>
          <w:rFonts w:ascii="Arial" w:hAnsi="Arial" w:cs="Arial"/>
          <w:sz w:val="24"/>
          <w:szCs w:val="24"/>
        </w:rPr>
        <w:t>35,8</w:t>
      </w:r>
      <w:r w:rsidRPr="002A7769">
        <w:rPr>
          <w:rFonts w:ascii="Arial" w:hAnsi="Arial" w:cs="Arial"/>
          <w:sz w:val="24"/>
          <w:szCs w:val="24"/>
        </w:rPr>
        <w:t xml:space="preserve">%, с </w:t>
      </w:r>
      <w:r w:rsidR="00EC3F61" w:rsidRPr="002A7769">
        <w:rPr>
          <w:rFonts w:ascii="Arial" w:hAnsi="Arial" w:cs="Arial"/>
          <w:sz w:val="24"/>
          <w:szCs w:val="24"/>
        </w:rPr>
        <w:t>64 788</w:t>
      </w:r>
      <w:r w:rsidRPr="002A7769">
        <w:rPr>
          <w:rFonts w:ascii="Arial" w:hAnsi="Arial" w:cs="Arial"/>
          <w:sz w:val="24"/>
          <w:szCs w:val="24"/>
        </w:rPr>
        <w:t xml:space="preserve"> </w:t>
      </w:r>
      <w:r w:rsidR="0015239D" w:rsidRPr="002A7769">
        <w:rPr>
          <w:rFonts w:ascii="Arial" w:hAnsi="Arial" w:cs="Arial"/>
          <w:sz w:val="24"/>
          <w:szCs w:val="24"/>
        </w:rPr>
        <w:br/>
      </w:r>
      <w:r w:rsidRPr="002A7769">
        <w:rPr>
          <w:rFonts w:ascii="Arial" w:hAnsi="Arial" w:cs="Arial"/>
          <w:sz w:val="24"/>
          <w:szCs w:val="24"/>
        </w:rPr>
        <w:t xml:space="preserve">до </w:t>
      </w:r>
      <w:r w:rsidR="00EC3F61" w:rsidRPr="002A7769">
        <w:rPr>
          <w:rFonts w:ascii="Arial" w:hAnsi="Arial" w:cs="Arial"/>
          <w:sz w:val="24"/>
          <w:szCs w:val="24"/>
        </w:rPr>
        <w:t>87 945</w:t>
      </w:r>
      <w:r w:rsidRPr="002A7769">
        <w:rPr>
          <w:rFonts w:ascii="Arial" w:hAnsi="Arial" w:cs="Arial"/>
          <w:sz w:val="24"/>
          <w:szCs w:val="24"/>
        </w:rPr>
        <w:t xml:space="preserve"> единиц; </w:t>
      </w:r>
    </w:p>
    <w:p w:rsidR="00A72929" w:rsidRPr="002A7769" w:rsidRDefault="00A72929" w:rsidP="0015239D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2A7769">
        <w:rPr>
          <w:rFonts w:ascii="Arial" w:hAnsi="Arial" w:cs="Arial"/>
          <w:sz w:val="24"/>
          <w:szCs w:val="24"/>
        </w:rPr>
        <w:t>ежемесячно осуществлялась сверка операций по движению бюджетных ассигновании и лимитов бюджетных обязательств, объемов финансирования, кассовых расходов, отраженных</w:t>
      </w:r>
      <w:r w:rsidR="003A28C2" w:rsidRPr="002A7769">
        <w:rPr>
          <w:rFonts w:ascii="Arial" w:hAnsi="Arial" w:cs="Arial"/>
          <w:sz w:val="24"/>
          <w:szCs w:val="24"/>
        </w:rPr>
        <w:t xml:space="preserve"> </w:t>
      </w:r>
      <w:r w:rsidRPr="002A7769">
        <w:rPr>
          <w:rFonts w:ascii="Arial" w:hAnsi="Arial" w:cs="Arial"/>
          <w:sz w:val="24"/>
          <w:szCs w:val="24"/>
        </w:rPr>
        <w:t>на лицевых счетах получателей средств,</w:t>
      </w:r>
      <w:r w:rsidR="00196C87" w:rsidRPr="002A7769">
        <w:rPr>
          <w:rFonts w:ascii="Arial" w:hAnsi="Arial" w:cs="Arial"/>
          <w:sz w:val="24"/>
          <w:szCs w:val="24"/>
        </w:rPr>
        <w:t xml:space="preserve"> </w:t>
      </w:r>
      <w:r w:rsidRPr="002A7769">
        <w:rPr>
          <w:rFonts w:ascii="Arial" w:hAnsi="Arial" w:cs="Arial"/>
          <w:sz w:val="24"/>
          <w:szCs w:val="24"/>
        </w:rPr>
        <w:t>а также операций</w:t>
      </w:r>
      <w:r w:rsidR="003A28C2" w:rsidRPr="002A7769">
        <w:rPr>
          <w:rFonts w:ascii="Arial" w:hAnsi="Arial" w:cs="Arial"/>
          <w:sz w:val="24"/>
          <w:szCs w:val="24"/>
        </w:rPr>
        <w:t xml:space="preserve"> </w:t>
      </w:r>
      <w:r w:rsidRPr="002A7769">
        <w:rPr>
          <w:rFonts w:ascii="Arial" w:hAnsi="Arial" w:cs="Arial"/>
          <w:sz w:val="24"/>
          <w:szCs w:val="24"/>
        </w:rPr>
        <w:t xml:space="preserve">на лицевых счетах бюджетных </w:t>
      </w:r>
      <w:r w:rsidR="003A28C2" w:rsidRPr="002A7769">
        <w:rPr>
          <w:rFonts w:ascii="Arial" w:hAnsi="Arial" w:cs="Arial"/>
          <w:sz w:val="24"/>
          <w:szCs w:val="24"/>
        </w:rPr>
        <w:br/>
      </w:r>
      <w:r w:rsidRPr="002A7769">
        <w:rPr>
          <w:rFonts w:ascii="Arial" w:hAnsi="Arial" w:cs="Arial"/>
          <w:sz w:val="24"/>
          <w:szCs w:val="24"/>
        </w:rPr>
        <w:t>и автономных учреждений, путем предоставления клиент</w:t>
      </w:r>
      <w:r w:rsidR="00A10F3B" w:rsidRPr="002A7769">
        <w:rPr>
          <w:rFonts w:ascii="Arial" w:hAnsi="Arial" w:cs="Arial"/>
          <w:sz w:val="24"/>
          <w:szCs w:val="24"/>
        </w:rPr>
        <w:t>ам</w:t>
      </w:r>
      <w:r w:rsidRPr="002A7769">
        <w:rPr>
          <w:rFonts w:ascii="Arial" w:hAnsi="Arial" w:cs="Arial"/>
          <w:sz w:val="24"/>
          <w:szCs w:val="24"/>
        </w:rPr>
        <w:t xml:space="preserve"> в электронном виде отчетов о состоянии лицевых счетов - 6 </w:t>
      </w:r>
      <w:r w:rsidR="004A60EE" w:rsidRPr="002A7769">
        <w:rPr>
          <w:rFonts w:ascii="Arial" w:hAnsi="Arial" w:cs="Arial"/>
          <w:sz w:val="24"/>
          <w:szCs w:val="24"/>
        </w:rPr>
        <w:t>570</w:t>
      </w:r>
      <w:r w:rsidRPr="002A7769">
        <w:rPr>
          <w:rFonts w:ascii="Arial" w:hAnsi="Arial" w:cs="Arial"/>
          <w:sz w:val="24"/>
          <w:szCs w:val="24"/>
        </w:rPr>
        <w:t xml:space="preserve"> отчетов за год;</w:t>
      </w:r>
      <w:proofErr w:type="gramEnd"/>
    </w:p>
    <w:p w:rsidR="00A72929" w:rsidRPr="002A7769" w:rsidRDefault="00A72929" w:rsidP="0015239D">
      <w:pPr>
        <w:suppressAutoHyphens/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 xml:space="preserve">осуществлялась проверка платежных и иных документов </w:t>
      </w:r>
      <w:r w:rsidR="00325FAF" w:rsidRPr="002A7769">
        <w:rPr>
          <w:rFonts w:ascii="Arial" w:hAnsi="Arial" w:cs="Arial"/>
          <w:sz w:val="24"/>
          <w:szCs w:val="24"/>
        </w:rPr>
        <w:br/>
      </w:r>
      <w:r w:rsidRPr="002A7769">
        <w:rPr>
          <w:rFonts w:ascii="Arial" w:hAnsi="Arial" w:cs="Arial"/>
          <w:sz w:val="24"/>
          <w:szCs w:val="24"/>
        </w:rPr>
        <w:t>на правильность их оформления, на целевой характер платежа.</w:t>
      </w:r>
      <w:r w:rsidR="00325FAF" w:rsidRPr="002A7769">
        <w:rPr>
          <w:rFonts w:ascii="Arial" w:hAnsi="Arial" w:cs="Arial"/>
          <w:sz w:val="24"/>
          <w:szCs w:val="24"/>
        </w:rPr>
        <w:t xml:space="preserve"> </w:t>
      </w:r>
      <w:r w:rsidR="00325FAF" w:rsidRPr="002A7769">
        <w:rPr>
          <w:rFonts w:ascii="Arial" w:hAnsi="Arial" w:cs="Arial"/>
          <w:sz w:val="24"/>
          <w:szCs w:val="24"/>
        </w:rPr>
        <w:br/>
      </w:r>
      <w:r w:rsidRPr="002A7769">
        <w:rPr>
          <w:rFonts w:ascii="Arial" w:hAnsi="Arial" w:cs="Arial"/>
          <w:sz w:val="24"/>
          <w:szCs w:val="24"/>
        </w:rPr>
        <w:t xml:space="preserve">По результатам санкционирования возвращено неисполненных платежных документов и оформлено на них </w:t>
      </w:r>
      <w:r w:rsidR="004A60EE" w:rsidRPr="002A7769">
        <w:rPr>
          <w:rFonts w:ascii="Arial" w:hAnsi="Arial" w:cs="Arial"/>
          <w:sz w:val="24"/>
          <w:szCs w:val="24"/>
        </w:rPr>
        <w:t>7 026</w:t>
      </w:r>
      <w:r w:rsidRPr="002A7769">
        <w:rPr>
          <w:rFonts w:ascii="Arial" w:hAnsi="Arial" w:cs="Arial"/>
          <w:sz w:val="24"/>
          <w:szCs w:val="24"/>
        </w:rPr>
        <w:t xml:space="preserve"> протоколов (отказ</w:t>
      </w:r>
      <w:r w:rsidR="00325FAF" w:rsidRPr="002A7769">
        <w:rPr>
          <w:rFonts w:ascii="Arial" w:hAnsi="Arial" w:cs="Arial"/>
          <w:sz w:val="24"/>
          <w:szCs w:val="24"/>
        </w:rPr>
        <w:t>ов) с указанием причин возврата;</w:t>
      </w:r>
    </w:p>
    <w:p w:rsidR="002418BA" w:rsidRPr="002A7769" w:rsidRDefault="002418BA" w:rsidP="0015239D">
      <w:pPr>
        <w:suppressAutoHyphens/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проводилась работа по учету бюджетных и денежных обязательств получателей средств бюджета, вытекающих</w:t>
      </w:r>
      <w:r w:rsidR="003A28C2" w:rsidRPr="002A7769">
        <w:rPr>
          <w:rFonts w:ascii="Arial" w:hAnsi="Arial" w:cs="Arial"/>
          <w:sz w:val="24"/>
          <w:szCs w:val="24"/>
        </w:rPr>
        <w:t xml:space="preserve"> </w:t>
      </w:r>
      <w:r w:rsidRPr="002A7769">
        <w:rPr>
          <w:rFonts w:ascii="Arial" w:hAnsi="Arial" w:cs="Arial"/>
          <w:sz w:val="24"/>
          <w:szCs w:val="24"/>
        </w:rPr>
        <w:t>из контрактов (договоров)</w:t>
      </w:r>
      <w:r w:rsidR="00196C87" w:rsidRPr="002A7769">
        <w:rPr>
          <w:rFonts w:ascii="Arial" w:hAnsi="Arial" w:cs="Arial"/>
          <w:sz w:val="24"/>
          <w:szCs w:val="24"/>
        </w:rPr>
        <w:t xml:space="preserve"> </w:t>
      </w:r>
      <w:r w:rsidR="003A28C2" w:rsidRPr="002A7769">
        <w:rPr>
          <w:rFonts w:ascii="Arial" w:hAnsi="Arial" w:cs="Arial"/>
          <w:sz w:val="24"/>
          <w:szCs w:val="24"/>
        </w:rPr>
        <w:br/>
      </w:r>
      <w:r w:rsidRPr="002A7769">
        <w:rPr>
          <w:rFonts w:ascii="Arial" w:hAnsi="Arial" w:cs="Arial"/>
          <w:sz w:val="24"/>
          <w:szCs w:val="24"/>
        </w:rPr>
        <w:t>на поставку товаров, выполнение работ, оказание услуг;</w:t>
      </w:r>
    </w:p>
    <w:p w:rsidR="003170C4" w:rsidRPr="002A7769" w:rsidRDefault="00325FAF" w:rsidP="0015239D">
      <w:pPr>
        <w:spacing w:line="264" w:lineRule="auto"/>
        <w:ind w:firstLine="567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A7769">
        <w:rPr>
          <w:rFonts w:ascii="Arial" w:hAnsi="Arial" w:cs="Arial"/>
          <w:sz w:val="24"/>
          <w:szCs w:val="24"/>
        </w:rPr>
        <w:t>проводилась консультационная помощь по применению законодательства по вопросам, входящим в компетенцию отдела казначейского исполнения бюджета.</w:t>
      </w:r>
    </w:p>
    <w:p w:rsidR="002A7769" w:rsidRDefault="002A7769" w:rsidP="002A7769">
      <w:pPr>
        <w:spacing w:after="0" w:line="264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2A7769">
        <w:rPr>
          <w:rFonts w:ascii="Arial" w:hAnsi="Arial" w:cs="Arial"/>
          <w:b/>
          <w:noProof/>
          <w:sz w:val="26"/>
          <w:szCs w:val="26"/>
          <w:u w:val="single"/>
          <w:lang w:eastAsia="ru-RU"/>
        </w:rPr>
        <w:drawing>
          <wp:inline distT="0" distB="0" distL="0" distR="0" wp14:anchorId="2C07808C" wp14:editId="36DB3BD3">
            <wp:extent cx="6035040" cy="30403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5563" cy="304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69" w:rsidRDefault="002A7769" w:rsidP="0015239D">
      <w:pPr>
        <w:spacing w:after="0" w:line="264" w:lineRule="auto"/>
        <w:ind w:firstLine="567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A7769" w:rsidRDefault="002A7769" w:rsidP="0015239D">
      <w:pPr>
        <w:spacing w:after="0" w:line="264" w:lineRule="auto"/>
        <w:ind w:firstLine="567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08059C" w:rsidRPr="00B62846" w:rsidRDefault="0008059C" w:rsidP="0015239D">
      <w:pPr>
        <w:spacing w:after="0" w:line="264" w:lineRule="auto"/>
        <w:ind w:firstLine="567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2846">
        <w:rPr>
          <w:rFonts w:ascii="Arial" w:hAnsi="Arial" w:cs="Arial"/>
          <w:b/>
          <w:sz w:val="24"/>
          <w:szCs w:val="24"/>
          <w:u w:val="single"/>
        </w:rPr>
        <w:t>В рамках правового обеспечения бюджетного процесса:</w:t>
      </w:r>
    </w:p>
    <w:p w:rsidR="002D034C" w:rsidRPr="00B62846" w:rsidRDefault="0008059C" w:rsidP="0015239D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62846">
        <w:rPr>
          <w:rFonts w:ascii="Arial" w:hAnsi="Arial" w:cs="Arial"/>
          <w:sz w:val="24"/>
          <w:szCs w:val="24"/>
        </w:rPr>
        <w:t xml:space="preserve">осуществлялась антикоррупционная экспертиза </w:t>
      </w:r>
      <w:r w:rsidR="00C544B6" w:rsidRPr="00B62846">
        <w:rPr>
          <w:rFonts w:ascii="Arial" w:hAnsi="Arial" w:cs="Arial"/>
          <w:sz w:val="24"/>
          <w:szCs w:val="24"/>
        </w:rPr>
        <w:t>171</w:t>
      </w:r>
      <w:r w:rsidR="00EC0F3D" w:rsidRPr="00B62846">
        <w:rPr>
          <w:rFonts w:ascii="Arial" w:hAnsi="Arial" w:cs="Arial"/>
          <w:sz w:val="24"/>
          <w:szCs w:val="24"/>
        </w:rPr>
        <w:t xml:space="preserve"> </w:t>
      </w:r>
      <w:r w:rsidRPr="00B62846">
        <w:rPr>
          <w:rFonts w:ascii="Arial" w:hAnsi="Arial" w:cs="Arial"/>
          <w:sz w:val="24"/>
          <w:szCs w:val="24"/>
        </w:rPr>
        <w:t>проект</w:t>
      </w:r>
      <w:r w:rsidR="00C919F4" w:rsidRPr="00B62846">
        <w:rPr>
          <w:rFonts w:ascii="Arial" w:hAnsi="Arial" w:cs="Arial"/>
          <w:sz w:val="24"/>
          <w:szCs w:val="24"/>
        </w:rPr>
        <w:t>а</w:t>
      </w:r>
      <w:r w:rsidRPr="00B62846">
        <w:rPr>
          <w:rFonts w:ascii="Arial" w:hAnsi="Arial" w:cs="Arial"/>
          <w:sz w:val="24"/>
          <w:szCs w:val="24"/>
        </w:rPr>
        <w:t xml:space="preserve"> муниципальн</w:t>
      </w:r>
      <w:r w:rsidR="00EC0F3D" w:rsidRPr="00B62846">
        <w:rPr>
          <w:rFonts w:ascii="Arial" w:hAnsi="Arial" w:cs="Arial"/>
          <w:sz w:val="24"/>
          <w:szCs w:val="24"/>
        </w:rPr>
        <w:t>ого</w:t>
      </w:r>
      <w:r w:rsidRPr="00B62846">
        <w:rPr>
          <w:rFonts w:ascii="Arial" w:hAnsi="Arial" w:cs="Arial"/>
          <w:sz w:val="24"/>
          <w:szCs w:val="24"/>
        </w:rPr>
        <w:t xml:space="preserve"> правов</w:t>
      </w:r>
      <w:r w:rsidR="00EC0F3D" w:rsidRPr="00B62846">
        <w:rPr>
          <w:rFonts w:ascii="Arial" w:hAnsi="Arial" w:cs="Arial"/>
          <w:sz w:val="24"/>
          <w:szCs w:val="24"/>
        </w:rPr>
        <w:t>ого</w:t>
      </w:r>
      <w:r w:rsidRPr="00B62846">
        <w:rPr>
          <w:rFonts w:ascii="Arial" w:hAnsi="Arial" w:cs="Arial"/>
          <w:sz w:val="24"/>
          <w:szCs w:val="24"/>
        </w:rPr>
        <w:t xml:space="preserve"> акт</w:t>
      </w:r>
      <w:r w:rsidR="00EC0F3D" w:rsidRPr="00B62846">
        <w:rPr>
          <w:rFonts w:ascii="Arial" w:hAnsi="Arial" w:cs="Arial"/>
          <w:sz w:val="24"/>
          <w:szCs w:val="24"/>
        </w:rPr>
        <w:t>а</w:t>
      </w:r>
      <w:r w:rsidR="00AF477C" w:rsidRPr="00B62846">
        <w:rPr>
          <w:rFonts w:ascii="Arial" w:hAnsi="Arial" w:cs="Arial"/>
          <w:sz w:val="24"/>
          <w:szCs w:val="24"/>
        </w:rPr>
        <w:t>;</w:t>
      </w:r>
    </w:p>
    <w:p w:rsidR="002D034C" w:rsidRPr="00B62846" w:rsidRDefault="00AF477C" w:rsidP="0015239D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62846">
        <w:rPr>
          <w:rFonts w:ascii="Arial" w:hAnsi="Arial" w:cs="Arial"/>
          <w:sz w:val="24"/>
          <w:szCs w:val="24"/>
        </w:rPr>
        <w:t>п</w:t>
      </w:r>
      <w:r w:rsidR="008403E9" w:rsidRPr="00B62846">
        <w:rPr>
          <w:rFonts w:ascii="Arial" w:hAnsi="Arial" w:cs="Arial"/>
          <w:sz w:val="24"/>
          <w:szCs w:val="24"/>
        </w:rPr>
        <w:t xml:space="preserve">роводилась организационная работа по исполнению </w:t>
      </w:r>
      <w:r w:rsidR="000911F8" w:rsidRPr="00B62846">
        <w:rPr>
          <w:rFonts w:ascii="Arial" w:hAnsi="Arial" w:cs="Arial"/>
          <w:sz w:val="24"/>
          <w:szCs w:val="24"/>
        </w:rPr>
        <w:t>379</w:t>
      </w:r>
      <w:r w:rsidR="002D034C" w:rsidRPr="00B62846">
        <w:rPr>
          <w:rFonts w:ascii="Arial" w:hAnsi="Arial" w:cs="Arial"/>
          <w:sz w:val="24"/>
          <w:szCs w:val="24"/>
        </w:rPr>
        <w:t xml:space="preserve"> исполнительн</w:t>
      </w:r>
      <w:r w:rsidR="000911F8" w:rsidRPr="00B62846">
        <w:rPr>
          <w:rFonts w:ascii="Arial" w:hAnsi="Arial" w:cs="Arial"/>
          <w:sz w:val="24"/>
          <w:szCs w:val="24"/>
        </w:rPr>
        <w:t>ым</w:t>
      </w:r>
      <w:r w:rsidR="002D034C" w:rsidRPr="00B62846">
        <w:rPr>
          <w:rFonts w:ascii="Arial" w:hAnsi="Arial" w:cs="Arial"/>
          <w:sz w:val="24"/>
          <w:szCs w:val="24"/>
        </w:rPr>
        <w:t xml:space="preserve"> лист</w:t>
      </w:r>
      <w:r w:rsidR="008403E9" w:rsidRPr="00B62846">
        <w:rPr>
          <w:rFonts w:ascii="Arial" w:hAnsi="Arial" w:cs="Arial"/>
          <w:sz w:val="24"/>
          <w:szCs w:val="24"/>
        </w:rPr>
        <w:t>а</w:t>
      </w:r>
      <w:r w:rsidR="000911F8" w:rsidRPr="00B62846">
        <w:rPr>
          <w:rFonts w:ascii="Arial" w:hAnsi="Arial" w:cs="Arial"/>
          <w:sz w:val="24"/>
          <w:szCs w:val="24"/>
        </w:rPr>
        <w:t>м</w:t>
      </w:r>
      <w:r w:rsidR="008403E9" w:rsidRPr="00B62846">
        <w:rPr>
          <w:rFonts w:ascii="Arial" w:hAnsi="Arial" w:cs="Arial"/>
          <w:sz w:val="24"/>
          <w:szCs w:val="24"/>
        </w:rPr>
        <w:t>, из них</w:t>
      </w:r>
      <w:r w:rsidR="002D034C" w:rsidRPr="00B62846">
        <w:rPr>
          <w:rFonts w:ascii="Arial" w:hAnsi="Arial" w:cs="Arial"/>
          <w:sz w:val="24"/>
          <w:szCs w:val="24"/>
        </w:rPr>
        <w:t>.</w:t>
      </w:r>
    </w:p>
    <w:p w:rsidR="008403E9" w:rsidRPr="00B62846" w:rsidRDefault="00074800" w:rsidP="0015239D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62846">
        <w:rPr>
          <w:rFonts w:ascii="Arial" w:hAnsi="Arial" w:cs="Arial"/>
          <w:sz w:val="24"/>
          <w:szCs w:val="24"/>
        </w:rPr>
        <w:lastRenderedPageBreak/>
        <w:t>по 3</w:t>
      </w:r>
      <w:r w:rsidR="000911F8" w:rsidRPr="00B62846">
        <w:rPr>
          <w:rFonts w:ascii="Arial" w:hAnsi="Arial" w:cs="Arial"/>
          <w:sz w:val="24"/>
          <w:szCs w:val="24"/>
        </w:rPr>
        <w:t>0</w:t>
      </w:r>
      <w:r w:rsidRPr="00B62846">
        <w:rPr>
          <w:rFonts w:ascii="Arial" w:hAnsi="Arial" w:cs="Arial"/>
          <w:sz w:val="24"/>
          <w:szCs w:val="24"/>
        </w:rPr>
        <w:t xml:space="preserve"> исполнительным листам </w:t>
      </w:r>
      <w:r w:rsidR="008403E9" w:rsidRPr="00B62846">
        <w:rPr>
          <w:rFonts w:ascii="Arial" w:hAnsi="Arial" w:cs="Arial"/>
          <w:sz w:val="24"/>
          <w:szCs w:val="24"/>
        </w:rPr>
        <w:t xml:space="preserve">к казне муниципального образования города Чебоксары о возмещении вреда, причиненного гражданину или юридическому лицу в результате незаконных действий (бездействий) органов местного самоуправления города Чебоксары либо должностных лиц указанных органов на общую сумму </w:t>
      </w:r>
      <w:r w:rsidR="000911F8" w:rsidRPr="00B62846">
        <w:rPr>
          <w:rFonts w:ascii="Arial" w:hAnsi="Arial" w:cs="Arial"/>
          <w:sz w:val="24"/>
          <w:szCs w:val="24"/>
        </w:rPr>
        <w:t>30</w:t>
      </w:r>
      <w:r w:rsidR="008403E9" w:rsidRPr="00B62846">
        <w:rPr>
          <w:rFonts w:ascii="Arial" w:hAnsi="Arial" w:cs="Arial"/>
          <w:sz w:val="24"/>
          <w:szCs w:val="24"/>
        </w:rPr>
        <w:t xml:space="preserve"> млн. </w:t>
      </w:r>
      <w:r w:rsidR="000911F8" w:rsidRPr="00B62846">
        <w:rPr>
          <w:rFonts w:ascii="Arial" w:hAnsi="Arial" w:cs="Arial"/>
          <w:sz w:val="24"/>
          <w:szCs w:val="24"/>
        </w:rPr>
        <w:t>100,5</w:t>
      </w:r>
      <w:r w:rsidR="008403E9" w:rsidRPr="00B62846">
        <w:rPr>
          <w:rFonts w:ascii="Arial" w:hAnsi="Arial" w:cs="Arial"/>
          <w:sz w:val="24"/>
          <w:szCs w:val="24"/>
        </w:rPr>
        <w:t xml:space="preserve"> тыс. рублей;</w:t>
      </w:r>
    </w:p>
    <w:p w:rsidR="00BE17EB" w:rsidRPr="00B62846" w:rsidRDefault="00074800" w:rsidP="00074800">
      <w:pPr>
        <w:spacing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62846">
        <w:rPr>
          <w:rFonts w:ascii="Arial" w:hAnsi="Arial" w:cs="Arial"/>
          <w:sz w:val="24"/>
          <w:szCs w:val="24"/>
        </w:rPr>
        <w:t xml:space="preserve">по </w:t>
      </w:r>
      <w:r w:rsidR="000911F8" w:rsidRPr="00B62846">
        <w:rPr>
          <w:rFonts w:ascii="Arial" w:hAnsi="Arial" w:cs="Arial"/>
          <w:sz w:val="24"/>
          <w:szCs w:val="24"/>
        </w:rPr>
        <w:t>349</w:t>
      </w:r>
      <w:r w:rsidRPr="00B62846">
        <w:rPr>
          <w:rFonts w:ascii="Arial" w:hAnsi="Arial" w:cs="Arial"/>
          <w:sz w:val="24"/>
          <w:szCs w:val="24"/>
        </w:rPr>
        <w:t xml:space="preserve"> исполнительным листам, </w:t>
      </w:r>
      <w:r w:rsidR="00265A88" w:rsidRPr="00B62846">
        <w:rPr>
          <w:rFonts w:ascii="Arial" w:hAnsi="Arial" w:cs="Arial"/>
          <w:sz w:val="24"/>
          <w:szCs w:val="24"/>
        </w:rPr>
        <w:t>предусматривающи</w:t>
      </w:r>
      <w:r w:rsidR="001F71E0" w:rsidRPr="00B62846">
        <w:rPr>
          <w:rFonts w:ascii="Arial" w:hAnsi="Arial" w:cs="Arial"/>
          <w:sz w:val="24"/>
          <w:szCs w:val="24"/>
        </w:rPr>
        <w:t>м</w:t>
      </w:r>
      <w:r w:rsidR="00265A88" w:rsidRPr="00B62846">
        <w:rPr>
          <w:rFonts w:ascii="Arial" w:hAnsi="Arial" w:cs="Arial"/>
          <w:sz w:val="24"/>
          <w:szCs w:val="24"/>
        </w:rPr>
        <w:t xml:space="preserve"> обращение взыскания на средства местного бюджета</w:t>
      </w:r>
      <w:r w:rsidR="003A28C2" w:rsidRPr="00B62846">
        <w:rPr>
          <w:rFonts w:ascii="Arial" w:hAnsi="Arial" w:cs="Arial"/>
          <w:sz w:val="24"/>
          <w:szCs w:val="24"/>
        </w:rPr>
        <w:t xml:space="preserve"> </w:t>
      </w:r>
      <w:r w:rsidR="00265A88" w:rsidRPr="00B62846">
        <w:rPr>
          <w:rFonts w:ascii="Arial" w:hAnsi="Arial" w:cs="Arial"/>
          <w:sz w:val="24"/>
          <w:szCs w:val="24"/>
        </w:rPr>
        <w:t>по денежным обязательствам органов местного самоуправления города Чебоксары, муниципальных учреждений</w:t>
      </w:r>
      <w:r w:rsidR="00003274" w:rsidRPr="00B62846">
        <w:rPr>
          <w:rFonts w:ascii="Arial" w:hAnsi="Arial" w:cs="Arial"/>
          <w:sz w:val="24"/>
          <w:szCs w:val="24"/>
        </w:rPr>
        <w:t xml:space="preserve"> </w:t>
      </w:r>
      <w:r w:rsidR="00265A88" w:rsidRPr="00B62846">
        <w:rPr>
          <w:rFonts w:ascii="Arial" w:hAnsi="Arial" w:cs="Arial"/>
          <w:sz w:val="24"/>
          <w:szCs w:val="24"/>
        </w:rPr>
        <w:t>на общую</w:t>
      </w:r>
      <w:r w:rsidR="008D4AF0" w:rsidRPr="00B62846">
        <w:rPr>
          <w:rFonts w:ascii="Arial" w:hAnsi="Arial" w:cs="Arial"/>
          <w:sz w:val="24"/>
          <w:szCs w:val="24"/>
        </w:rPr>
        <w:t xml:space="preserve"> </w:t>
      </w:r>
      <w:r w:rsidR="00265A88" w:rsidRPr="00B62846">
        <w:rPr>
          <w:rFonts w:ascii="Arial" w:hAnsi="Arial" w:cs="Arial"/>
          <w:sz w:val="24"/>
          <w:szCs w:val="24"/>
        </w:rPr>
        <w:t>сумму</w:t>
      </w:r>
      <w:r w:rsidR="003A28C2" w:rsidRPr="00B62846">
        <w:rPr>
          <w:rFonts w:ascii="Arial" w:hAnsi="Arial" w:cs="Arial"/>
          <w:sz w:val="24"/>
          <w:szCs w:val="24"/>
        </w:rPr>
        <w:t xml:space="preserve"> </w:t>
      </w:r>
      <w:r w:rsidR="000911F8" w:rsidRPr="00B62846">
        <w:rPr>
          <w:rFonts w:ascii="Arial" w:hAnsi="Arial" w:cs="Arial"/>
          <w:sz w:val="24"/>
          <w:szCs w:val="24"/>
        </w:rPr>
        <w:t>95</w:t>
      </w:r>
      <w:r w:rsidR="00265A88" w:rsidRPr="00B62846">
        <w:rPr>
          <w:rFonts w:ascii="Arial" w:hAnsi="Arial" w:cs="Arial"/>
          <w:sz w:val="24"/>
          <w:szCs w:val="24"/>
        </w:rPr>
        <w:t xml:space="preserve"> млн. </w:t>
      </w:r>
      <w:r w:rsidR="000911F8" w:rsidRPr="00B62846">
        <w:rPr>
          <w:rFonts w:ascii="Arial" w:hAnsi="Arial" w:cs="Arial"/>
          <w:sz w:val="24"/>
          <w:szCs w:val="24"/>
        </w:rPr>
        <w:t>681</w:t>
      </w:r>
      <w:r w:rsidR="00700755" w:rsidRPr="00B62846">
        <w:rPr>
          <w:rFonts w:ascii="Arial" w:hAnsi="Arial" w:cs="Arial"/>
          <w:sz w:val="24"/>
          <w:szCs w:val="24"/>
        </w:rPr>
        <w:t>,</w:t>
      </w:r>
      <w:r w:rsidR="000911F8" w:rsidRPr="00B62846">
        <w:rPr>
          <w:rFonts w:ascii="Arial" w:hAnsi="Arial" w:cs="Arial"/>
          <w:sz w:val="24"/>
          <w:szCs w:val="24"/>
        </w:rPr>
        <w:t>8</w:t>
      </w:r>
      <w:r w:rsidR="00FE0396" w:rsidRPr="00B62846">
        <w:rPr>
          <w:rFonts w:ascii="Arial" w:hAnsi="Arial" w:cs="Arial"/>
          <w:sz w:val="24"/>
          <w:szCs w:val="24"/>
        </w:rPr>
        <w:t xml:space="preserve"> тыс. рублей</w:t>
      </w:r>
      <w:r w:rsidRPr="00B62846">
        <w:rPr>
          <w:rFonts w:ascii="Arial" w:hAnsi="Arial" w:cs="Arial"/>
          <w:sz w:val="24"/>
          <w:szCs w:val="24"/>
        </w:rPr>
        <w:t>.</w:t>
      </w:r>
    </w:p>
    <w:p w:rsidR="00B62846" w:rsidRDefault="00B62846" w:rsidP="00B62846">
      <w:pPr>
        <w:spacing w:after="0" w:line="264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B62846">
        <w:rPr>
          <w:rFonts w:ascii="Arial" w:hAnsi="Arial" w:cs="Arial"/>
          <w:b/>
          <w:noProof/>
          <w:sz w:val="26"/>
          <w:szCs w:val="26"/>
          <w:u w:val="single"/>
          <w:lang w:eastAsia="ru-RU"/>
        </w:rPr>
        <w:drawing>
          <wp:inline distT="0" distB="0" distL="0" distR="0" wp14:anchorId="728519E8" wp14:editId="773FD80F">
            <wp:extent cx="5798820" cy="30175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9323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846" w:rsidRDefault="00B62846" w:rsidP="0015239D">
      <w:pPr>
        <w:spacing w:after="0" w:line="264" w:lineRule="auto"/>
        <w:ind w:firstLine="567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65A88" w:rsidRPr="00B62846" w:rsidRDefault="00265A88" w:rsidP="0015239D">
      <w:pPr>
        <w:spacing w:after="0" w:line="264" w:lineRule="auto"/>
        <w:ind w:firstLine="567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2846">
        <w:rPr>
          <w:rFonts w:ascii="Arial" w:hAnsi="Arial" w:cs="Arial"/>
          <w:b/>
          <w:sz w:val="24"/>
          <w:szCs w:val="24"/>
          <w:u w:val="single"/>
        </w:rPr>
        <w:t>В рамках исполнения бюджетных полномочий</w:t>
      </w:r>
      <w:r w:rsidR="00134C6E" w:rsidRPr="00B6284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B62846">
        <w:rPr>
          <w:rFonts w:ascii="Arial" w:hAnsi="Arial" w:cs="Arial"/>
          <w:b/>
          <w:sz w:val="24"/>
          <w:szCs w:val="24"/>
          <w:u w:val="single"/>
        </w:rPr>
        <w:t>по составлению</w:t>
      </w:r>
      <w:r w:rsidR="002228D5" w:rsidRPr="00B6284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34C6E" w:rsidRPr="00B62846">
        <w:rPr>
          <w:rFonts w:ascii="Arial" w:hAnsi="Arial" w:cs="Arial"/>
          <w:b/>
          <w:sz w:val="24"/>
          <w:szCs w:val="24"/>
          <w:u w:val="single"/>
        </w:rPr>
        <w:br/>
      </w:r>
      <w:r w:rsidR="002228D5" w:rsidRPr="00B62846">
        <w:rPr>
          <w:rFonts w:ascii="Arial" w:hAnsi="Arial" w:cs="Arial"/>
          <w:b/>
          <w:sz w:val="24"/>
          <w:szCs w:val="24"/>
          <w:u w:val="single"/>
        </w:rPr>
        <w:t xml:space="preserve">и утверждению </w:t>
      </w:r>
      <w:r w:rsidRPr="00B62846">
        <w:rPr>
          <w:rFonts w:ascii="Arial" w:hAnsi="Arial" w:cs="Arial"/>
          <w:b/>
          <w:sz w:val="24"/>
          <w:szCs w:val="24"/>
          <w:u w:val="single"/>
        </w:rPr>
        <w:t>отчетов</w:t>
      </w:r>
      <w:r w:rsidR="005D06CE" w:rsidRPr="00B6284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B62846">
        <w:rPr>
          <w:rFonts w:ascii="Arial" w:hAnsi="Arial" w:cs="Arial"/>
          <w:b/>
          <w:sz w:val="24"/>
          <w:szCs w:val="24"/>
          <w:u w:val="single"/>
        </w:rPr>
        <w:t>об исполнении бюджета города Чебоксары:</w:t>
      </w:r>
    </w:p>
    <w:p w:rsidR="005A2EA3" w:rsidRPr="00B62846" w:rsidRDefault="005A2EA3" w:rsidP="0015239D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62846">
        <w:rPr>
          <w:rFonts w:ascii="Arial" w:hAnsi="Arial" w:cs="Arial"/>
          <w:sz w:val="24"/>
          <w:szCs w:val="24"/>
        </w:rPr>
        <w:t xml:space="preserve">ежемесячно и ежеквартально составлялись и представлялись </w:t>
      </w:r>
      <w:r w:rsidRPr="00B62846">
        <w:rPr>
          <w:rFonts w:ascii="Arial" w:hAnsi="Arial" w:cs="Arial"/>
          <w:sz w:val="24"/>
          <w:szCs w:val="24"/>
        </w:rPr>
        <w:br/>
        <w:t xml:space="preserve">в Министерство финансов Чувашской Республики и органы местного самоуправления отчёты об исполнении бюджета города Чебоксары </w:t>
      </w:r>
      <w:r w:rsidRPr="00B62846">
        <w:rPr>
          <w:rFonts w:ascii="Arial" w:hAnsi="Arial" w:cs="Arial"/>
          <w:sz w:val="24"/>
          <w:szCs w:val="24"/>
        </w:rPr>
        <w:br/>
        <w:t>и необходимые материалы к ним, составленные на основании отчетов главных распорядителей бюджетных средств, главных администраторов доходов, казенных учреждений;</w:t>
      </w:r>
    </w:p>
    <w:p w:rsidR="005A2EA3" w:rsidRPr="00B62846" w:rsidRDefault="005A2EA3" w:rsidP="0015239D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62846">
        <w:rPr>
          <w:rFonts w:ascii="Arial" w:hAnsi="Arial" w:cs="Arial"/>
          <w:sz w:val="24"/>
          <w:szCs w:val="24"/>
        </w:rPr>
        <w:t>ежеквартально собиралась, проверялась и сводилась бухгалтерская отчетность бюджетных и автономных учреждений города Чебоксары;</w:t>
      </w:r>
    </w:p>
    <w:p w:rsidR="005A2EA3" w:rsidRPr="00B62846" w:rsidRDefault="005A2EA3" w:rsidP="0015239D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62846">
        <w:rPr>
          <w:rFonts w:ascii="Arial" w:hAnsi="Arial" w:cs="Arial"/>
          <w:sz w:val="24"/>
          <w:szCs w:val="24"/>
        </w:rPr>
        <w:t>еженедельно составлялись и представлялись в Министерство финансов ЧР сведения об отдельных показателях исполнения  бюджета города Чебоксары в электронном виде;</w:t>
      </w:r>
    </w:p>
    <w:p w:rsidR="005A2EA3" w:rsidRPr="00B62846" w:rsidRDefault="005A2EA3" w:rsidP="0015239D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62846">
        <w:rPr>
          <w:rFonts w:ascii="Arial" w:hAnsi="Arial" w:cs="Arial"/>
          <w:sz w:val="24"/>
          <w:szCs w:val="24"/>
        </w:rPr>
        <w:t xml:space="preserve">ежеквартально представлялась информация о бюджете </w:t>
      </w:r>
      <w:r w:rsidR="00992148" w:rsidRPr="00B62846">
        <w:rPr>
          <w:rFonts w:ascii="Arial" w:hAnsi="Arial" w:cs="Arial"/>
          <w:sz w:val="24"/>
          <w:szCs w:val="24"/>
        </w:rPr>
        <w:br/>
      </w:r>
      <w:r w:rsidRPr="00B62846">
        <w:rPr>
          <w:rFonts w:ascii="Arial" w:hAnsi="Arial" w:cs="Arial"/>
          <w:sz w:val="24"/>
          <w:szCs w:val="24"/>
        </w:rPr>
        <w:t>города Чебоксары в Ассоциацию городов Поволжья для сравнительного анализа исполнения бюджетов городов – членов Ассоциации городов Поволжья, центров субъектов Федерации ПФО;</w:t>
      </w:r>
    </w:p>
    <w:p w:rsidR="005A2EA3" w:rsidRPr="00B62846" w:rsidRDefault="005A2EA3" w:rsidP="0015239D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62846">
        <w:rPr>
          <w:rFonts w:ascii="Arial" w:hAnsi="Arial" w:cs="Arial"/>
          <w:sz w:val="24"/>
          <w:szCs w:val="24"/>
        </w:rPr>
        <w:t>представлялась оперативная информация главе администрации города Чебоксары и заместителям главы администрации</w:t>
      </w:r>
      <w:r w:rsidR="000F7910" w:rsidRPr="00B62846">
        <w:rPr>
          <w:rFonts w:ascii="Arial" w:hAnsi="Arial" w:cs="Arial"/>
          <w:sz w:val="24"/>
          <w:szCs w:val="24"/>
        </w:rPr>
        <w:t xml:space="preserve"> </w:t>
      </w:r>
      <w:r w:rsidRPr="00B62846">
        <w:rPr>
          <w:rFonts w:ascii="Arial" w:hAnsi="Arial" w:cs="Arial"/>
          <w:sz w:val="24"/>
          <w:szCs w:val="24"/>
        </w:rPr>
        <w:t>города Чебоксары по вопросам исполнения бюджета города Чебоксары;</w:t>
      </w:r>
    </w:p>
    <w:p w:rsidR="005A2EA3" w:rsidRPr="00B62846" w:rsidRDefault="005A2EA3" w:rsidP="0015239D">
      <w:pPr>
        <w:spacing w:after="0"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62846">
        <w:rPr>
          <w:rFonts w:ascii="Arial" w:hAnsi="Arial" w:cs="Arial"/>
          <w:sz w:val="24"/>
          <w:szCs w:val="24"/>
        </w:rPr>
        <w:lastRenderedPageBreak/>
        <w:t>составлено более</w:t>
      </w:r>
      <w:r w:rsidR="00A85162" w:rsidRPr="00B62846">
        <w:rPr>
          <w:rFonts w:ascii="Arial" w:hAnsi="Arial" w:cs="Arial"/>
          <w:sz w:val="24"/>
          <w:szCs w:val="24"/>
        </w:rPr>
        <w:t xml:space="preserve"> </w:t>
      </w:r>
      <w:r w:rsidRPr="00B62846">
        <w:rPr>
          <w:rFonts w:ascii="Arial" w:hAnsi="Arial" w:cs="Arial"/>
          <w:sz w:val="24"/>
          <w:szCs w:val="24"/>
        </w:rPr>
        <w:t>2</w:t>
      </w:r>
      <w:r w:rsidR="00C205C8" w:rsidRPr="00B62846">
        <w:rPr>
          <w:rFonts w:ascii="Arial" w:hAnsi="Arial" w:cs="Arial"/>
          <w:sz w:val="24"/>
          <w:szCs w:val="24"/>
        </w:rPr>
        <w:t>33</w:t>
      </w:r>
      <w:r w:rsidRPr="00B62846">
        <w:rPr>
          <w:rFonts w:ascii="Arial" w:hAnsi="Arial" w:cs="Arial"/>
          <w:sz w:val="24"/>
          <w:szCs w:val="24"/>
        </w:rPr>
        <w:t xml:space="preserve"> отчетов, которые были представлены </w:t>
      </w:r>
      <w:r w:rsidR="00A85162" w:rsidRPr="00B62846">
        <w:rPr>
          <w:rFonts w:ascii="Arial" w:hAnsi="Arial" w:cs="Arial"/>
          <w:sz w:val="24"/>
          <w:szCs w:val="24"/>
        </w:rPr>
        <w:br/>
      </w:r>
      <w:r w:rsidRPr="00B62846">
        <w:rPr>
          <w:rFonts w:ascii="Arial" w:hAnsi="Arial" w:cs="Arial"/>
          <w:sz w:val="24"/>
          <w:szCs w:val="24"/>
        </w:rPr>
        <w:t>в налоговый орган,</w:t>
      </w:r>
      <w:r w:rsidR="00A85162" w:rsidRPr="00B62846">
        <w:rPr>
          <w:rFonts w:ascii="Arial" w:hAnsi="Arial" w:cs="Arial"/>
          <w:sz w:val="24"/>
          <w:szCs w:val="24"/>
        </w:rPr>
        <w:t xml:space="preserve"> </w:t>
      </w:r>
      <w:r w:rsidRPr="00B62846">
        <w:rPr>
          <w:rFonts w:ascii="Arial" w:hAnsi="Arial" w:cs="Arial"/>
          <w:sz w:val="24"/>
          <w:szCs w:val="24"/>
        </w:rPr>
        <w:t>во внебюджетные фонды, государственные органы статистики, структурные подразделения администрации города Чебоксары;</w:t>
      </w:r>
    </w:p>
    <w:p w:rsidR="005A2EA3" w:rsidRPr="00B62846" w:rsidRDefault="005A2EA3" w:rsidP="0015239D">
      <w:pPr>
        <w:spacing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62846">
        <w:rPr>
          <w:rFonts w:ascii="Arial" w:hAnsi="Arial" w:cs="Arial"/>
          <w:sz w:val="24"/>
          <w:szCs w:val="24"/>
        </w:rPr>
        <w:t xml:space="preserve">оказывалась методическая помощь муниципальным учреждениям </w:t>
      </w:r>
      <w:r w:rsidR="000F7910" w:rsidRPr="00B62846">
        <w:rPr>
          <w:rFonts w:ascii="Arial" w:hAnsi="Arial" w:cs="Arial"/>
          <w:sz w:val="24"/>
          <w:szCs w:val="24"/>
        </w:rPr>
        <w:br/>
      </w:r>
      <w:r w:rsidRPr="00B62846">
        <w:rPr>
          <w:rFonts w:ascii="Arial" w:hAnsi="Arial" w:cs="Arial"/>
          <w:sz w:val="24"/>
          <w:szCs w:val="24"/>
        </w:rPr>
        <w:t xml:space="preserve">по вопросам бюджетного (бухгалтерского) учета, составлению отчетности </w:t>
      </w:r>
      <w:r w:rsidR="000F7910" w:rsidRPr="00B62846">
        <w:rPr>
          <w:rFonts w:ascii="Arial" w:hAnsi="Arial" w:cs="Arial"/>
          <w:sz w:val="24"/>
          <w:szCs w:val="24"/>
        </w:rPr>
        <w:br/>
      </w:r>
      <w:r w:rsidRPr="00B62846">
        <w:rPr>
          <w:rFonts w:ascii="Arial" w:hAnsi="Arial" w:cs="Arial"/>
          <w:sz w:val="24"/>
          <w:szCs w:val="24"/>
        </w:rPr>
        <w:t>и внедрению федеральных стандартов бухгалтерского учета.</w:t>
      </w:r>
    </w:p>
    <w:p w:rsidR="00B62846" w:rsidRDefault="00B62846" w:rsidP="00B62846">
      <w:pPr>
        <w:pStyle w:val="a4"/>
        <w:spacing w:after="0" w:line="264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B62846">
        <w:rPr>
          <w:rFonts w:ascii="Arial" w:hAnsi="Arial" w:cs="Arial"/>
          <w:b/>
          <w:noProof/>
          <w:sz w:val="26"/>
          <w:szCs w:val="26"/>
          <w:u w:val="single"/>
        </w:rPr>
        <w:drawing>
          <wp:inline distT="0" distB="0" distL="0" distR="0" wp14:anchorId="0F19E23D" wp14:editId="6F090138">
            <wp:extent cx="5935980" cy="32308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6494" cy="32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846" w:rsidRDefault="00B62846" w:rsidP="0015239D">
      <w:pPr>
        <w:pStyle w:val="a4"/>
        <w:spacing w:after="0" w:line="264" w:lineRule="auto"/>
        <w:ind w:firstLine="567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EC56B3" w:rsidRPr="00B62846" w:rsidRDefault="00FD1F21" w:rsidP="0015239D">
      <w:pPr>
        <w:pStyle w:val="a4"/>
        <w:spacing w:after="0" w:line="264" w:lineRule="auto"/>
        <w:ind w:firstLine="567"/>
        <w:jc w:val="both"/>
        <w:rPr>
          <w:rFonts w:ascii="Arial" w:hAnsi="Arial" w:cs="Arial"/>
        </w:rPr>
      </w:pPr>
      <w:r w:rsidRPr="00B62846">
        <w:rPr>
          <w:rFonts w:ascii="Arial" w:hAnsi="Arial" w:cs="Arial"/>
          <w:b/>
          <w:u w:val="single"/>
        </w:rPr>
        <w:t>В рамках осуществления внутреннего муниципального финансового контроля</w:t>
      </w:r>
      <w:r w:rsidRPr="00B62846">
        <w:rPr>
          <w:rFonts w:ascii="Arial" w:hAnsi="Arial" w:cs="Arial"/>
          <w:u w:val="single"/>
        </w:rPr>
        <w:t xml:space="preserve"> </w:t>
      </w:r>
      <w:r w:rsidRPr="00B62846">
        <w:rPr>
          <w:rFonts w:ascii="Arial" w:hAnsi="Arial" w:cs="Arial"/>
        </w:rPr>
        <w:t xml:space="preserve"> </w:t>
      </w:r>
      <w:r w:rsidR="00EC56B3" w:rsidRPr="00B62846">
        <w:rPr>
          <w:rFonts w:ascii="Arial" w:hAnsi="Arial" w:cs="Arial"/>
        </w:rPr>
        <w:t>за 20</w:t>
      </w:r>
      <w:r w:rsidR="003F533F" w:rsidRPr="00B62846">
        <w:rPr>
          <w:rFonts w:ascii="Arial" w:hAnsi="Arial" w:cs="Arial"/>
        </w:rPr>
        <w:t>2</w:t>
      </w:r>
      <w:r w:rsidR="008949DF" w:rsidRPr="00B62846">
        <w:rPr>
          <w:rFonts w:ascii="Arial" w:hAnsi="Arial" w:cs="Arial"/>
        </w:rPr>
        <w:t>1</w:t>
      </w:r>
      <w:r w:rsidR="00EC56B3" w:rsidRPr="00B62846">
        <w:rPr>
          <w:rFonts w:ascii="Arial" w:hAnsi="Arial" w:cs="Arial"/>
        </w:rPr>
        <w:t xml:space="preserve"> год проведено</w:t>
      </w:r>
      <w:r w:rsidR="00657654" w:rsidRPr="00B62846">
        <w:rPr>
          <w:rFonts w:ascii="Arial" w:hAnsi="Arial" w:cs="Arial"/>
        </w:rPr>
        <w:t xml:space="preserve"> </w:t>
      </w:r>
      <w:r w:rsidR="008949DF" w:rsidRPr="00B62846">
        <w:rPr>
          <w:rFonts w:ascii="Arial" w:hAnsi="Arial" w:cs="Arial"/>
        </w:rPr>
        <w:t>27</w:t>
      </w:r>
      <w:r w:rsidR="00EC56B3" w:rsidRPr="00B62846">
        <w:rPr>
          <w:rFonts w:ascii="Arial" w:hAnsi="Arial" w:cs="Arial"/>
        </w:rPr>
        <w:t xml:space="preserve"> контрольн</w:t>
      </w:r>
      <w:r w:rsidR="00102624" w:rsidRPr="00B62846">
        <w:rPr>
          <w:rFonts w:ascii="Arial" w:hAnsi="Arial" w:cs="Arial"/>
        </w:rPr>
        <w:t>ых</w:t>
      </w:r>
      <w:r w:rsidR="00EC56B3" w:rsidRPr="00B62846">
        <w:rPr>
          <w:rFonts w:ascii="Arial" w:hAnsi="Arial" w:cs="Arial"/>
        </w:rPr>
        <w:t xml:space="preserve"> мероприяти</w:t>
      </w:r>
      <w:r w:rsidR="00B62521" w:rsidRPr="00B62846">
        <w:rPr>
          <w:rFonts w:ascii="Arial" w:hAnsi="Arial" w:cs="Arial"/>
        </w:rPr>
        <w:t>й</w:t>
      </w:r>
      <w:r w:rsidR="00EC56B3" w:rsidRPr="00B62846">
        <w:rPr>
          <w:rFonts w:ascii="Arial" w:hAnsi="Arial" w:cs="Arial"/>
        </w:rPr>
        <w:t>, из них:</w:t>
      </w:r>
    </w:p>
    <w:p w:rsidR="00EC56B3" w:rsidRPr="00B62846" w:rsidRDefault="00EC56B3" w:rsidP="0015239D">
      <w:pPr>
        <w:pStyle w:val="a4"/>
        <w:spacing w:after="0" w:line="264" w:lineRule="auto"/>
        <w:ind w:firstLine="567"/>
        <w:jc w:val="both"/>
        <w:rPr>
          <w:rFonts w:ascii="Arial" w:hAnsi="Arial" w:cs="Arial"/>
        </w:rPr>
      </w:pPr>
      <w:r w:rsidRPr="00B62846">
        <w:rPr>
          <w:rFonts w:ascii="Arial" w:hAnsi="Arial" w:cs="Arial"/>
        </w:rPr>
        <w:t xml:space="preserve">по плану - </w:t>
      </w:r>
      <w:r w:rsidR="00102624" w:rsidRPr="00B62846">
        <w:rPr>
          <w:rFonts w:ascii="Arial" w:hAnsi="Arial" w:cs="Arial"/>
        </w:rPr>
        <w:t>24</w:t>
      </w:r>
      <w:r w:rsidRPr="00B62846">
        <w:rPr>
          <w:rFonts w:ascii="Arial" w:hAnsi="Arial" w:cs="Arial"/>
        </w:rPr>
        <w:t xml:space="preserve"> контрольных мероприяти</w:t>
      </w:r>
      <w:r w:rsidR="00B62521" w:rsidRPr="00B62846">
        <w:rPr>
          <w:rFonts w:ascii="Arial" w:hAnsi="Arial" w:cs="Arial"/>
        </w:rPr>
        <w:t>й</w:t>
      </w:r>
      <w:r w:rsidRPr="00B62846">
        <w:rPr>
          <w:rFonts w:ascii="Arial" w:hAnsi="Arial" w:cs="Arial"/>
        </w:rPr>
        <w:t>;</w:t>
      </w:r>
    </w:p>
    <w:p w:rsidR="00EC56B3" w:rsidRPr="00B62846" w:rsidRDefault="00EC56B3" w:rsidP="0015239D">
      <w:pPr>
        <w:pStyle w:val="a4"/>
        <w:spacing w:after="0" w:line="264" w:lineRule="auto"/>
        <w:ind w:firstLine="567"/>
        <w:jc w:val="both"/>
        <w:rPr>
          <w:rFonts w:ascii="Arial" w:hAnsi="Arial" w:cs="Arial"/>
        </w:rPr>
      </w:pPr>
      <w:r w:rsidRPr="00B62846">
        <w:rPr>
          <w:rFonts w:ascii="Arial" w:hAnsi="Arial" w:cs="Arial"/>
        </w:rPr>
        <w:t xml:space="preserve">внеплановых проверок </w:t>
      </w:r>
      <w:r w:rsidR="00657654" w:rsidRPr="00B62846">
        <w:rPr>
          <w:rFonts w:ascii="Arial" w:hAnsi="Arial" w:cs="Arial"/>
        </w:rPr>
        <w:t>–</w:t>
      </w:r>
      <w:r w:rsidRPr="00B62846">
        <w:rPr>
          <w:rFonts w:ascii="Arial" w:hAnsi="Arial" w:cs="Arial"/>
        </w:rPr>
        <w:t xml:space="preserve"> </w:t>
      </w:r>
      <w:r w:rsidR="00102624" w:rsidRPr="00B62846">
        <w:rPr>
          <w:rFonts w:ascii="Arial" w:hAnsi="Arial" w:cs="Arial"/>
        </w:rPr>
        <w:t>3</w:t>
      </w:r>
      <w:r w:rsidR="00657654" w:rsidRPr="00B62846">
        <w:rPr>
          <w:rFonts w:ascii="Arial" w:hAnsi="Arial" w:cs="Arial"/>
        </w:rPr>
        <w:t>.</w:t>
      </w:r>
      <w:r w:rsidRPr="00B62846">
        <w:rPr>
          <w:rFonts w:ascii="Arial" w:hAnsi="Arial" w:cs="Arial"/>
        </w:rPr>
        <w:t xml:space="preserve"> </w:t>
      </w:r>
    </w:p>
    <w:p w:rsidR="008949DF" w:rsidRPr="00B62846" w:rsidRDefault="008949DF" w:rsidP="008949DF">
      <w:pPr>
        <w:pStyle w:val="a4"/>
        <w:spacing w:after="0"/>
        <w:ind w:firstLine="567"/>
        <w:jc w:val="both"/>
        <w:rPr>
          <w:rFonts w:ascii="Arial" w:hAnsi="Arial" w:cs="Arial"/>
          <w:color w:val="000000" w:themeColor="text1"/>
        </w:rPr>
      </w:pPr>
      <w:r w:rsidRPr="00B62846">
        <w:rPr>
          <w:rFonts w:ascii="Arial" w:hAnsi="Arial" w:cs="Arial"/>
          <w:color w:val="000000" w:themeColor="text1"/>
        </w:rPr>
        <w:t xml:space="preserve">В ходе проведения контрольных мероприятий выявлены нарушения </w:t>
      </w:r>
      <w:r w:rsidRPr="00B62846">
        <w:rPr>
          <w:rFonts w:ascii="Arial" w:hAnsi="Arial" w:cs="Arial"/>
          <w:color w:val="000000" w:themeColor="text1"/>
        </w:rPr>
        <w:br/>
        <w:t>и недостат</w:t>
      </w:r>
      <w:r w:rsidR="00167DAC">
        <w:rPr>
          <w:rFonts w:ascii="Arial" w:hAnsi="Arial" w:cs="Arial"/>
          <w:color w:val="000000" w:themeColor="text1"/>
        </w:rPr>
        <w:t>ки на общую сумму – 30 </w:t>
      </w:r>
      <w:proofErr w:type="gramStart"/>
      <w:r w:rsidR="00167DAC">
        <w:rPr>
          <w:rFonts w:ascii="Arial" w:hAnsi="Arial" w:cs="Arial"/>
          <w:color w:val="000000" w:themeColor="text1"/>
        </w:rPr>
        <w:t>млн</w:t>
      </w:r>
      <w:proofErr w:type="gramEnd"/>
      <w:r w:rsidR="00167DAC">
        <w:rPr>
          <w:rFonts w:ascii="Arial" w:hAnsi="Arial" w:cs="Arial"/>
          <w:color w:val="000000" w:themeColor="text1"/>
        </w:rPr>
        <w:t xml:space="preserve"> 290,6</w:t>
      </w:r>
      <w:r w:rsidRPr="00B62846">
        <w:rPr>
          <w:rFonts w:ascii="Arial" w:hAnsi="Arial" w:cs="Arial"/>
          <w:color w:val="000000" w:themeColor="text1"/>
        </w:rPr>
        <w:t xml:space="preserve"> тыс. рублей. </w:t>
      </w:r>
    </w:p>
    <w:p w:rsidR="008949DF" w:rsidRPr="00B62846" w:rsidRDefault="008949DF" w:rsidP="008949DF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62846">
        <w:rPr>
          <w:rFonts w:ascii="Arial" w:hAnsi="Arial" w:cs="Arial"/>
          <w:color w:val="000000" w:themeColor="text1"/>
          <w:sz w:val="24"/>
          <w:szCs w:val="24"/>
        </w:rPr>
        <w:t>По результатам контрольных мероприятий:</w:t>
      </w:r>
    </w:p>
    <w:p w:rsidR="008949DF" w:rsidRPr="00B62846" w:rsidRDefault="008949DF" w:rsidP="008949DF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62846">
        <w:rPr>
          <w:rFonts w:ascii="Arial" w:hAnsi="Arial" w:cs="Arial"/>
          <w:color w:val="000000" w:themeColor="text1"/>
          <w:sz w:val="24"/>
          <w:szCs w:val="24"/>
        </w:rPr>
        <w:t>объектам контроля направлено 2</w:t>
      </w:r>
      <w:r w:rsidR="0080228E" w:rsidRPr="00B62846">
        <w:rPr>
          <w:rFonts w:ascii="Arial" w:hAnsi="Arial" w:cs="Arial"/>
          <w:color w:val="000000" w:themeColor="text1"/>
          <w:sz w:val="24"/>
          <w:szCs w:val="24"/>
        </w:rPr>
        <w:t>4</w:t>
      </w:r>
      <w:r w:rsidRPr="00B62846">
        <w:rPr>
          <w:rFonts w:ascii="Arial" w:hAnsi="Arial" w:cs="Arial"/>
          <w:color w:val="000000" w:themeColor="text1"/>
          <w:sz w:val="24"/>
          <w:szCs w:val="24"/>
        </w:rPr>
        <w:t xml:space="preserve"> представлени</w:t>
      </w:r>
      <w:r w:rsidR="0080228E" w:rsidRPr="00B62846">
        <w:rPr>
          <w:rFonts w:ascii="Arial" w:hAnsi="Arial" w:cs="Arial"/>
          <w:color w:val="000000" w:themeColor="text1"/>
          <w:sz w:val="24"/>
          <w:szCs w:val="24"/>
        </w:rPr>
        <w:t>я и 2 предписания</w:t>
      </w:r>
      <w:r w:rsidRPr="00B628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0228E" w:rsidRPr="00B62846">
        <w:rPr>
          <w:rFonts w:ascii="Arial" w:hAnsi="Arial" w:cs="Arial"/>
          <w:color w:val="000000" w:themeColor="text1"/>
          <w:sz w:val="24"/>
          <w:szCs w:val="24"/>
        </w:rPr>
        <w:br/>
      </w:r>
      <w:r w:rsidRPr="00B62846">
        <w:rPr>
          <w:rFonts w:ascii="Arial" w:hAnsi="Arial" w:cs="Arial"/>
          <w:color w:val="000000" w:themeColor="text1"/>
          <w:sz w:val="24"/>
          <w:szCs w:val="24"/>
        </w:rPr>
        <w:t xml:space="preserve">об устранении выявленных финансовых нарушений; </w:t>
      </w:r>
    </w:p>
    <w:p w:rsidR="008949DF" w:rsidRPr="00B62846" w:rsidRDefault="008949DF" w:rsidP="008949DF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62846">
        <w:rPr>
          <w:rFonts w:ascii="Arial" w:hAnsi="Arial" w:cs="Arial"/>
          <w:color w:val="000000" w:themeColor="text1"/>
          <w:sz w:val="24"/>
          <w:szCs w:val="24"/>
        </w:rPr>
        <w:t xml:space="preserve">материалы контрольных мероприятий в количестве 24 дел направлены в прокуратуру города Чебоксары для рассмотрения и принятия мер прокурорского реагирования. </w:t>
      </w:r>
    </w:p>
    <w:p w:rsidR="008949DF" w:rsidRPr="00B62846" w:rsidRDefault="008949DF" w:rsidP="008949DF">
      <w:pPr>
        <w:pStyle w:val="a4"/>
        <w:spacing w:after="0"/>
        <w:ind w:firstLine="567"/>
        <w:jc w:val="both"/>
        <w:rPr>
          <w:rFonts w:ascii="Arial" w:hAnsi="Arial" w:cs="Arial"/>
          <w:color w:val="000000" w:themeColor="text1"/>
        </w:rPr>
      </w:pPr>
      <w:r w:rsidRPr="00B62846">
        <w:rPr>
          <w:rFonts w:ascii="Arial" w:hAnsi="Arial" w:cs="Arial"/>
          <w:color w:val="000000" w:themeColor="text1"/>
        </w:rPr>
        <w:t xml:space="preserve">По итогам 2021 года объем возмещенных и устраненных бюджетных </w:t>
      </w:r>
      <w:r w:rsidRPr="00B62846">
        <w:rPr>
          <w:rFonts w:ascii="Arial" w:hAnsi="Arial" w:cs="Arial"/>
          <w:color w:val="000000" w:themeColor="text1"/>
        </w:rPr>
        <w:br/>
        <w:t xml:space="preserve">и иных нарушений, выявленных в ходе проведения проверок, составил </w:t>
      </w:r>
      <w:r w:rsidRPr="00B62846">
        <w:rPr>
          <w:rFonts w:ascii="Arial" w:hAnsi="Arial" w:cs="Arial"/>
          <w:color w:val="000000" w:themeColor="text1"/>
        </w:rPr>
        <w:br/>
        <w:t xml:space="preserve">2 </w:t>
      </w:r>
      <w:proofErr w:type="gramStart"/>
      <w:r w:rsidRPr="00B62846">
        <w:rPr>
          <w:rFonts w:ascii="Arial" w:hAnsi="Arial" w:cs="Arial"/>
          <w:color w:val="000000" w:themeColor="text1"/>
        </w:rPr>
        <w:t>млн</w:t>
      </w:r>
      <w:proofErr w:type="gramEnd"/>
      <w:r w:rsidRPr="00B62846">
        <w:rPr>
          <w:rFonts w:ascii="Arial" w:hAnsi="Arial" w:cs="Arial"/>
          <w:color w:val="000000" w:themeColor="text1"/>
        </w:rPr>
        <w:t xml:space="preserve"> 954,6 тыс. рублей.</w:t>
      </w:r>
    </w:p>
    <w:p w:rsidR="008949DF" w:rsidRPr="00B62846" w:rsidRDefault="008949DF" w:rsidP="008949DF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62846">
        <w:rPr>
          <w:rFonts w:ascii="Arial" w:hAnsi="Arial" w:cs="Arial"/>
          <w:color w:val="000000" w:themeColor="text1"/>
          <w:sz w:val="24"/>
          <w:szCs w:val="24"/>
        </w:rPr>
        <w:t xml:space="preserve">В рамках имеющихся полномочий на нарушителей бюджетного законодательства составлено 8 протоколов об административном правонарушении, по результатам которых назначено наказание в виде штрафа на сумму 60,0 тыс. рублей, вынесено 4 предупреждения. </w:t>
      </w:r>
    </w:p>
    <w:p w:rsidR="008949DF" w:rsidRPr="00543A0F" w:rsidRDefault="008949DF" w:rsidP="0015239D">
      <w:pPr>
        <w:pStyle w:val="a4"/>
        <w:spacing w:after="0" w:line="264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B62846" w:rsidRDefault="00B62846" w:rsidP="00B62846">
      <w:pPr>
        <w:spacing w:line="264" w:lineRule="auto"/>
        <w:jc w:val="both"/>
        <w:rPr>
          <w:rFonts w:ascii="Arial" w:hAnsi="Arial" w:cs="Arial"/>
          <w:sz w:val="26"/>
          <w:szCs w:val="26"/>
        </w:rPr>
      </w:pPr>
      <w:r w:rsidRPr="00B62846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7CA40C49" wp14:editId="3C783EDC">
            <wp:extent cx="5905500" cy="33832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6012" cy="338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846" w:rsidRDefault="00B62846" w:rsidP="0015239D">
      <w:pPr>
        <w:spacing w:line="264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B62846" w:rsidRDefault="00B62846" w:rsidP="0015239D">
      <w:pPr>
        <w:spacing w:line="264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727888" w:rsidRPr="00B62846" w:rsidRDefault="00727888" w:rsidP="0015239D">
      <w:pPr>
        <w:spacing w:line="264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B62846">
        <w:rPr>
          <w:rFonts w:ascii="Arial" w:hAnsi="Arial" w:cs="Arial"/>
          <w:sz w:val="24"/>
          <w:szCs w:val="24"/>
        </w:rPr>
        <w:t xml:space="preserve">В целях исполнения полномочий по осуществлению контроля в сфере закупок в соответствии </w:t>
      </w:r>
      <w:r w:rsidRPr="00B62846">
        <w:rPr>
          <w:rFonts w:ascii="Arial" w:hAnsi="Arial" w:cs="Arial"/>
          <w:sz w:val="24"/>
          <w:szCs w:val="24"/>
          <w:u w:val="single"/>
        </w:rPr>
        <w:t>с част</w:t>
      </w:r>
      <w:r w:rsidR="00115516" w:rsidRPr="00B62846">
        <w:rPr>
          <w:rFonts w:ascii="Arial" w:hAnsi="Arial" w:cs="Arial"/>
          <w:sz w:val="24"/>
          <w:szCs w:val="24"/>
          <w:u w:val="single"/>
        </w:rPr>
        <w:t>ями</w:t>
      </w:r>
      <w:proofErr w:type="gramEnd"/>
      <w:r w:rsidRPr="00B62846">
        <w:rPr>
          <w:rFonts w:ascii="Arial" w:hAnsi="Arial" w:cs="Arial"/>
          <w:sz w:val="24"/>
          <w:szCs w:val="24"/>
          <w:u w:val="single"/>
        </w:rPr>
        <w:t xml:space="preserve"> 5</w:t>
      </w:r>
      <w:r w:rsidR="00115516" w:rsidRPr="00B62846">
        <w:rPr>
          <w:rFonts w:ascii="Arial" w:hAnsi="Arial" w:cs="Arial"/>
          <w:sz w:val="24"/>
          <w:szCs w:val="24"/>
          <w:u w:val="single"/>
        </w:rPr>
        <w:t xml:space="preserve"> , 5.1</w:t>
      </w:r>
      <w:r w:rsidRPr="00B62846">
        <w:rPr>
          <w:rFonts w:ascii="Arial" w:hAnsi="Arial" w:cs="Arial"/>
          <w:sz w:val="24"/>
          <w:szCs w:val="24"/>
          <w:u w:val="single"/>
        </w:rPr>
        <w:t xml:space="preserve"> статьи 99 Федерального закона № 44-ФЗ</w:t>
      </w:r>
      <w:r w:rsidRPr="00B62846">
        <w:rPr>
          <w:rFonts w:ascii="Arial" w:hAnsi="Arial" w:cs="Arial"/>
          <w:sz w:val="24"/>
          <w:szCs w:val="24"/>
        </w:rPr>
        <w:t xml:space="preserve"> сектором мониторинга финансирования и ведения реестров муниципальных учреждений проверено 14 1</w:t>
      </w:r>
      <w:r w:rsidR="00115516" w:rsidRPr="00B62846">
        <w:rPr>
          <w:rFonts w:ascii="Arial" w:hAnsi="Arial" w:cs="Arial"/>
          <w:sz w:val="24"/>
          <w:szCs w:val="24"/>
        </w:rPr>
        <w:t>33</w:t>
      </w:r>
      <w:r w:rsidRPr="00B62846">
        <w:rPr>
          <w:rFonts w:ascii="Arial" w:hAnsi="Arial" w:cs="Arial"/>
          <w:sz w:val="24"/>
          <w:szCs w:val="24"/>
        </w:rPr>
        <w:t xml:space="preserve"> документ</w:t>
      </w:r>
      <w:r w:rsidR="00115516" w:rsidRPr="00B62846">
        <w:rPr>
          <w:rFonts w:ascii="Arial" w:hAnsi="Arial" w:cs="Arial"/>
          <w:sz w:val="24"/>
          <w:szCs w:val="24"/>
        </w:rPr>
        <w:t>а</w:t>
      </w:r>
      <w:r w:rsidRPr="00B62846">
        <w:rPr>
          <w:rFonts w:ascii="Arial" w:hAnsi="Arial" w:cs="Arial"/>
          <w:sz w:val="24"/>
          <w:szCs w:val="24"/>
        </w:rPr>
        <w:t xml:space="preserve">, в том числе: планов </w:t>
      </w:r>
      <w:r w:rsidR="004873FD" w:rsidRPr="00B62846">
        <w:rPr>
          <w:rFonts w:ascii="Arial" w:hAnsi="Arial" w:cs="Arial"/>
          <w:sz w:val="24"/>
          <w:szCs w:val="24"/>
        </w:rPr>
        <w:t xml:space="preserve">графиков </w:t>
      </w:r>
      <w:r w:rsidRPr="00B62846">
        <w:rPr>
          <w:rFonts w:ascii="Arial" w:hAnsi="Arial" w:cs="Arial"/>
          <w:sz w:val="24"/>
          <w:szCs w:val="24"/>
        </w:rPr>
        <w:t xml:space="preserve">закупок – 2 </w:t>
      </w:r>
      <w:r w:rsidR="00115516" w:rsidRPr="00B62846">
        <w:rPr>
          <w:rFonts w:ascii="Arial" w:hAnsi="Arial" w:cs="Arial"/>
          <w:sz w:val="24"/>
          <w:szCs w:val="24"/>
        </w:rPr>
        <w:t>559,</w:t>
      </w:r>
      <w:r w:rsidRPr="00B62846">
        <w:rPr>
          <w:rFonts w:ascii="Arial" w:hAnsi="Arial" w:cs="Arial"/>
          <w:sz w:val="24"/>
          <w:szCs w:val="24"/>
        </w:rPr>
        <w:t xml:space="preserve"> информаций  о контрактах – </w:t>
      </w:r>
      <w:r w:rsidR="00115516" w:rsidRPr="00B62846">
        <w:rPr>
          <w:rFonts w:ascii="Arial" w:hAnsi="Arial" w:cs="Arial"/>
          <w:sz w:val="24"/>
          <w:szCs w:val="24"/>
        </w:rPr>
        <w:t>11 574</w:t>
      </w:r>
      <w:r w:rsidRPr="00B62846">
        <w:rPr>
          <w:rFonts w:ascii="Arial" w:hAnsi="Arial" w:cs="Arial"/>
          <w:sz w:val="24"/>
          <w:szCs w:val="24"/>
        </w:rPr>
        <w:t>.</w:t>
      </w:r>
    </w:p>
    <w:p w:rsidR="00B62846" w:rsidRDefault="00B62846" w:rsidP="0015239D">
      <w:pPr>
        <w:spacing w:line="264" w:lineRule="auto"/>
        <w:jc w:val="center"/>
        <w:rPr>
          <w:rFonts w:ascii="Arial" w:hAnsi="Arial" w:cs="Arial"/>
          <w:b/>
          <w:sz w:val="26"/>
          <w:szCs w:val="26"/>
        </w:rPr>
      </w:pPr>
      <w:r w:rsidRPr="00B62846">
        <w:rPr>
          <w:rFonts w:ascii="Arial" w:hAnsi="Arial" w:cs="Arial"/>
          <w:b/>
          <w:noProof/>
          <w:sz w:val="26"/>
          <w:szCs w:val="26"/>
          <w:lang w:eastAsia="ru-RU"/>
        </w:rPr>
        <w:drawing>
          <wp:inline distT="0" distB="0" distL="0" distR="0" wp14:anchorId="21339216" wp14:editId="527826C4">
            <wp:extent cx="5623560" cy="3451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4048" cy="34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846" w:rsidRDefault="00B62846" w:rsidP="0015239D">
      <w:pPr>
        <w:spacing w:line="264" w:lineRule="auto"/>
        <w:jc w:val="center"/>
        <w:rPr>
          <w:rFonts w:ascii="Arial" w:hAnsi="Arial" w:cs="Arial"/>
          <w:b/>
          <w:sz w:val="26"/>
          <w:szCs w:val="26"/>
        </w:rPr>
      </w:pPr>
    </w:p>
    <w:p w:rsidR="00602505" w:rsidRPr="00B62846" w:rsidRDefault="00572320" w:rsidP="0015239D">
      <w:pPr>
        <w:spacing w:line="264" w:lineRule="auto"/>
        <w:jc w:val="center"/>
        <w:rPr>
          <w:rFonts w:ascii="Arial" w:hAnsi="Arial" w:cs="Arial"/>
          <w:b/>
          <w:sz w:val="24"/>
          <w:szCs w:val="24"/>
        </w:rPr>
      </w:pPr>
      <w:r w:rsidRPr="00B62846">
        <w:rPr>
          <w:rFonts w:ascii="Arial" w:hAnsi="Arial" w:cs="Arial"/>
          <w:b/>
          <w:sz w:val="24"/>
          <w:szCs w:val="24"/>
        </w:rPr>
        <w:lastRenderedPageBreak/>
        <w:t>Выводы</w:t>
      </w:r>
    </w:p>
    <w:p w:rsidR="00B40C30" w:rsidRPr="00B62846" w:rsidRDefault="00042074" w:rsidP="0015239D">
      <w:pPr>
        <w:pStyle w:val="20"/>
        <w:shd w:val="clear" w:color="auto" w:fill="auto"/>
        <w:spacing w:after="0" w:line="264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B62846">
        <w:rPr>
          <w:rFonts w:ascii="Arial" w:hAnsi="Arial" w:cs="Arial"/>
          <w:sz w:val="24"/>
          <w:szCs w:val="24"/>
        </w:rPr>
        <w:t>В целях исполнения бюджетных полномочий Финансовым управлением в 20</w:t>
      </w:r>
      <w:r w:rsidR="00C205C8" w:rsidRPr="00B62846">
        <w:rPr>
          <w:rFonts w:ascii="Arial" w:hAnsi="Arial" w:cs="Arial"/>
          <w:sz w:val="24"/>
          <w:szCs w:val="24"/>
        </w:rPr>
        <w:t>21</w:t>
      </w:r>
      <w:r w:rsidRPr="00B62846">
        <w:rPr>
          <w:rFonts w:ascii="Arial" w:hAnsi="Arial" w:cs="Arial"/>
          <w:sz w:val="24"/>
          <w:szCs w:val="24"/>
        </w:rPr>
        <w:t xml:space="preserve"> году принимались все необходимые меры </w:t>
      </w:r>
      <w:r w:rsidR="00BD5AB2" w:rsidRPr="00B62846">
        <w:rPr>
          <w:rFonts w:ascii="Arial" w:hAnsi="Arial" w:cs="Arial"/>
          <w:sz w:val="24"/>
          <w:szCs w:val="24"/>
        </w:rPr>
        <w:t>по повышению эффективности управления финансами</w:t>
      </w:r>
      <w:r w:rsidRPr="00B62846">
        <w:rPr>
          <w:rFonts w:ascii="Arial" w:hAnsi="Arial" w:cs="Arial"/>
          <w:sz w:val="24"/>
          <w:szCs w:val="24"/>
        </w:rPr>
        <w:t>, внедрени</w:t>
      </w:r>
      <w:r w:rsidR="00B40C30" w:rsidRPr="00B62846">
        <w:rPr>
          <w:rFonts w:ascii="Arial" w:hAnsi="Arial" w:cs="Arial"/>
          <w:sz w:val="24"/>
          <w:szCs w:val="24"/>
        </w:rPr>
        <w:t>ю</w:t>
      </w:r>
      <w:r w:rsidRPr="00B62846">
        <w:rPr>
          <w:rFonts w:ascii="Arial" w:hAnsi="Arial" w:cs="Arial"/>
          <w:sz w:val="24"/>
          <w:szCs w:val="24"/>
        </w:rPr>
        <w:t xml:space="preserve"> принципов бюджетного планирования ориентированн</w:t>
      </w:r>
      <w:r w:rsidR="00BD5AB2" w:rsidRPr="00B62846">
        <w:rPr>
          <w:rFonts w:ascii="Arial" w:hAnsi="Arial" w:cs="Arial"/>
          <w:sz w:val="24"/>
          <w:szCs w:val="24"/>
        </w:rPr>
        <w:t>ых</w:t>
      </w:r>
      <w:r w:rsidRPr="00B62846">
        <w:rPr>
          <w:rFonts w:ascii="Arial" w:hAnsi="Arial" w:cs="Arial"/>
          <w:sz w:val="24"/>
          <w:szCs w:val="24"/>
        </w:rPr>
        <w:t xml:space="preserve"> на результат</w:t>
      </w:r>
      <w:r w:rsidR="00BD5AB2" w:rsidRPr="00B62846">
        <w:rPr>
          <w:rFonts w:ascii="Arial" w:hAnsi="Arial" w:cs="Arial"/>
          <w:sz w:val="24"/>
          <w:szCs w:val="24"/>
        </w:rPr>
        <w:t xml:space="preserve"> (такие как </w:t>
      </w:r>
      <w:r w:rsidR="00B40C30" w:rsidRPr="00B62846">
        <w:rPr>
          <w:rFonts w:ascii="Arial" w:hAnsi="Arial" w:cs="Arial"/>
          <w:sz w:val="24"/>
          <w:szCs w:val="24"/>
        </w:rPr>
        <w:t xml:space="preserve">регулирование бюджетных вопросов, </w:t>
      </w:r>
      <w:r w:rsidR="00BD5AB2" w:rsidRPr="00B62846">
        <w:rPr>
          <w:rFonts w:ascii="Arial" w:hAnsi="Arial" w:cs="Arial"/>
          <w:sz w:val="24"/>
          <w:szCs w:val="24"/>
        </w:rPr>
        <w:t>адресный и целевой характер направления бюджетных средств, непрерывность</w:t>
      </w:r>
      <w:r w:rsidR="00B40C30" w:rsidRPr="00B62846">
        <w:rPr>
          <w:rFonts w:ascii="Arial" w:hAnsi="Arial" w:cs="Arial"/>
          <w:sz w:val="24"/>
          <w:szCs w:val="24"/>
        </w:rPr>
        <w:t xml:space="preserve"> планирования бюджета)</w:t>
      </w:r>
      <w:r w:rsidR="008156D5" w:rsidRPr="00B62846">
        <w:rPr>
          <w:rFonts w:ascii="Arial" w:hAnsi="Arial" w:cs="Arial"/>
          <w:sz w:val="24"/>
          <w:szCs w:val="24"/>
        </w:rPr>
        <w:t>, усиление внутреннего муниципального финансового контроля</w:t>
      </w:r>
      <w:r w:rsidR="00B40C30" w:rsidRPr="00B62846">
        <w:rPr>
          <w:rFonts w:ascii="Arial" w:hAnsi="Arial" w:cs="Arial"/>
          <w:sz w:val="24"/>
          <w:szCs w:val="24"/>
        </w:rPr>
        <w:t>.</w:t>
      </w:r>
      <w:proofErr w:type="gramEnd"/>
    </w:p>
    <w:p w:rsidR="00042074" w:rsidRPr="00B62846" w:rsidRDefault="00B40C30" w:rsidP="0015239D">
      <w:pPr>
        <w:pStyle w:val="20"/>
        <w:shd w:val="clear" w:color="auto" w:fill="auto"/>
        <w:spacing w:after="0" w:line="264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B62846">
        <w:rPr>
          <w:rFonts w:ascii="Arial" w:hAnsi="Arial" w:cs="Arial"/>
          <w:sz w:val="24"/>
          <w:szCs w:val="24"/>
        </w:rPr>
        <w:t xml:space="preserve">В течение года непрерывно </w:t>
      </w:r>
      <w:r w:rsidR="00042074" w:rsidRPr="00B62846">
        <w:rPr>
          <w:rFonts w:ascii="Arial" w:hAnsi="Arial" w:cs="Arial"/>
          <w:sz w:val="24"/>
          <w:szCs w:val="24"/>
        </w:rPr>
        <w:t>проводилась работа, направленная на обеспечение организации исполнения бюджета города, повышение эффективности расходов бюджета</w:t>
      </w:r>
      <w:r w:rsidR="003E2128" w:rsidRPr="00B62846">
        <w:rPr>
          <w:rFonts w:ascii="Arial" w:hAnsi="Arial" w:cs="Arial"/>
          <w:sz w:val="24"/>
          <w:szCs w:val="24"/>
        </w:rPr>
        <w:t xml:space="preserve">. </w:t>
      </w:r>
      <w:r w:rsidR="002618C3" w:rsidRPr="00B62846">
        <w:rPr>
          <w:rFonts w:ascii="Arial" w:hAnsi="Arial" w:cs="Arial"/>
          <w:sz w:val="24"/>
          <w:szCs w:val="24"/>
        </w:rPr>
        <w:t xml:space="preserve"> </w:t>
      </w:r>
    </w:p>
    <w:p w:rsidR="00165D3E" w:rsidRDefault="00602505" w:rsidP="0015239D">
      <w:pPr>
        <w:spacing w:after="0" w:line="264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62846">
        <w:rPr>
          <w:rFonts w:ascii="Arial" w:hAnsi="Arial" w:cs="Arial"/>
          <w:sz w:val="24"/>
          <w:szCs w:val="24"/>
        </w:rPr>
        <w:t>С учетом вышеприведенных данных следует, что Финансовым управлением</w:t>
      </w:r>
      <w:r w:rsidR="00742A61" w:rsidRPr="00B62846">
        <w:rPr>
          <w:rFonts w:ascii="Arial" w:hAnsi="Arial" w:cs="Arial"/>
          <w:sz w:val="24"/>
          <w:szCs w:val="24"/>
        </w:rPr>
        <w:t xml:space="preserve"> администрации города Чебоксары</w:t>
      </w:r>
      <w:r w:rsidRPr="00B62846">
        <w:rPr>
          <w:rFonts w:ascii="Arial" w:hAnsi="Arial" w:cs="Arial"/>
          <w:sz w:val="24"/>
          <w:szCs w:val="24"/>
        </w:rPr>
        <w:t xml:space="preserve"> </w:t>
      </w:r>
      <w:r w:rsidR="006C7E2C" w:rsidRPr="00B62846">
        <w:rPr>
          <w:rFonts w:ascii="Arial" w:hAnsi="Arial" w:cs="Arial"/>
          <w:sz w:val="24"/>
          <w:szCs w:val="24"/>
        </w:rPr>
        <w:t>за 20</w:t>
      </w:r>
      <w:r w:rsidR="00C205C8" w:rsidRPr="00B62846">
        <w:rPr>
          <w:rFonts w:ascii="Arial" w:hAnsi="Arial" w:cs="Arial"/>
          <w:sz w:val="24"/>
          <w:szCs w:val="24"/>
        </w:rPr>
        <w:t>21</w:t>
      </w:r>
      <w:r w:rsidR="006C7E2C" w:rsidRPr="00B62846">
        <w:rPr>
          <w:rFonts w:ascii="Arial" w:hAnsi="Arial" w:cs="Arial"/>
          <w:sz w:val="24"/>
          <w:szCs w:val="24"/>
        </w:rPr>
        <w:t xml:space="preserve"> год </w:t>
      </w:r>
      <w:r w:rsidRPr="00B62846">
        <w:rPr>
          <w:rFonts w:ascii="Arial" w:hAnsi="Arial" w:cs="Arial"/>
          <w:sz w:val="24"/>
          <w:szCs w:val="24"/>
        </w:rPr>
        <w:t>в полном объеме обеспечено выполнение возложенных функций и полномочий.</w:t>
      </w:r>
    </w:p>
    <w:p w:rsidR="008E4B0A" w:rsidRPr="00B62846" w:rsidRDefault="008E4B0A" w:rsidP="0015239D">
      <w:pPr>
        <w:spacing w:after="0" w:line="264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64E02" w:rsidRDefault="008E4B0A" w:rsidP="008E4B0A">
      <w:pPr>
        <w:spacing w:after="0" w:line="264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8E4B0A">
        <w:rPr>
          <w:rFonts w:ascii="Arial" w:hAnsi="Arial" w:cs="Arial"/>
          <w:b/>
          <w:bCs/>
          <w:color w:val="000000"/>
          <w:sz w:val="24"/>
          <w:szCs w:val="24"/>
        </w:rPr>
        <w:t>Основные задачи на 2022 год</w:t>
      </w:r>
    </w:p>
    <w:p w:rsidR="00903F93" w:rsidRDefault="00903F93" w:rsidP="008E4B0A">
      <w:pPr>
        <w:spacing w:after="0" w:line="264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03F93" w:rsidRDefault="00903F93" w:rsidP="00903F93">
      <w:pPr>
        <w:spacing w:after="0" w:line="264" w:lineRule="auto"/>
        <w:ind w:firstLine="708"/>
        <w:rPr>
          <w:rFonts w:ascii="Arial" w:hAnsi="Arial" w:cs="Arial"/>
          <w:bCs/>
          <w:color w:val="000000"/>
          <w:sz w:val="24"/>
          <w:szCs w:val="24"/>
        </w:rPr>
      </w:pPr>
      <w:r w:rsidRPr="00903F93">
        <w:rPr>
          <w:rFonts w:ascii="Arial" w:hAnsi="Arial" w:cs="Arial"/>
          <w:bCs/>
          <w:color w:val="000000"/>
          <w:sz w:val="24"/>
          <w:szCs w:val="24"/>
        </w:rPr>
        <w:t>-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 обеспечение устойчивости муниципальных финансов;</w:t>
      </w:r>
    </w:p>
    <w:p w:rsidR="00903F93" w:rsidRDefault="00903F93" w:rsidP="00903F93">
      <w:pPr>
        <w:spacing w:after="0" w:line="264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03F9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903F93">
        <w:rPr>
          <w:rFonts w:ascii="Arial" w:hAnsi="Arial" w:cs="Arial"/>
          <w:sz w:val="24"/>
          <w:szCs w:val="24"/>
        </w:rPr>
        <w:t>реализация стратегических направлений единой муниципальной финансовой, бюджетной и налоговой политики</w:t>
      </w:r>
      <w:r>
        <w:rPr>
          <w:rFonts w:ascii="Arial" w:hAnsi="Arial" w:cs="Arial"/>
          <w:sz w:val="24"/>
          <w:szCs w:val="24"/>
        </w:rPr>
        <w:t>;</w:t>
      </w:r>
    </w:p>
    <w:p w:rsidR="00903F93" w:rsidRDefault="00903F93" w:rsidP="00903F93">
      <w:pPr>
        <w:spacing w:after="0" w:line="264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концентрация финансовых ресурсов на приоритетных направлениях социально-экономического развития муниципального образования города Чебоксары;</w:t>
      </w:r>
    </w:p>
    <w:p w:rsidR="00903F93" w:rsidRDefault="00903F93" w:rsidP="00903F93">
      <w:pPr>
        <w:spacing w:after="0" w:line="264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8107E8">
        <w:rPr>
          <w:rFonts w:ascii="Arial" w:hAnsi="Arial" w:cs="Arial"/>
          <w:sz w:val="24"/>
          <w:szCs w:val="24"/>
        </w:rPr>
        <w:t xml:space="preserve">своевременное </w:t>
      </w:r>
      <w:r>
        <w:rPr>
          <w:rFonts w:ascii="Arial" w:hAnsi="Arial" w:cs="Arial"/>
          <w:sz w:val="24"/>
          <w:szCs w:val="24"/>
        </w:rPr>
        <w:t>составление, рассмотрение и утверждение бюджета города Чебоксары;</w:t>
      </w:r>
    </w:p>
    <w:p w:rsidR="00B207DF" w:rsidRDefault="00B207DF" w:rsidP="00903F93">
      <w:pPr>
        <w:spacing w:after="0" w:line="264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gramStart"/>
      <w:r>
        <w:rPr>
          <w:rFonts w:ascii="Arial" w:hAnsi="Arial" w:cs="Arial"/>
          <w:sz w:val="24"/>
          <w:szCs w:val="24"/>
        </w:rPr>
        <w:t>контроль за</w:t>
      </w:r>
      <w:proofErr w:type="gramEnd"/>
      <w:r>
        <w:rPr>
          <w:rFonts w:ascii="Arial" w:hAnsi="Arial" w:cs="Arial"/>
          <w:sz w:val="24"/>
          <w:szCs w:val="24"/>
        </w:rPr>
        <w:t xml:space="preserve"> освоением средств</w:t>
      </w:r>
      <w:r w:rsidR="008107E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поступивших из  вышестоящих бюджетов;</w:t>
      </w:r>
    </w:p>
    <w:p w:rsidR="00903F93" w:rsidRDefault="00903F93" w:rsidP="00903F93">
      <w:pPr>
        <w:spacing w:after="0" w:line="264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ведение бюджетного учета и составление бюджетной отчетности;</w:t>
      </w:r>
    </w:p>
    <w:p w:rsidR="00903F93" w:rsidRPr="00903F93" w:rsidRDefault="00903F93" w:rsidP="00903F93">
      <w:pPr>
        <w:spacing w:after="0" w:line="264" w:lineRule="auto"/>
        <w:ind w:firstLine="70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организация муниципального финансового контроля.</w:t>
      </w:r>
    </w:p>
    <w:p w:rsidR="008E4B0A" w:rsidRPr="008E4B0A" w:rsidRDefault="008E4B0A" w:rsidP="008E4B0A">
      <w:pPr>
        <w:spacing w:after="0" w:line="264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sectPr w:rsidR="008E4B0A" w:rsidRPr="008E4B0A" w:rsidSect="00A4768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38E" w:rsidRDefault="0014338E" w:rsidP="007C3543">
      <w:pPr>
        <w:spacing w:after="0" w:line="240" w:lineRule="auto"/>
      </w:pPr>
      <w:r>
        <w:separator/>
      </w:r>
    </w:p>
  </w:endnote>
  <w:endnote w:type="continuationSeparator" w:id="0">
    <w:p w:rsidR="0014338E" w:rsidRDefault="0014338E" w:rsidP="007C3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43" w:rsidRDefault="007C354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43" w:rsidRDefault="007C3543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43" w:rsidRDefault="007C354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38E" w:rsidRDefault="0014338E" w:rsidP="007C3543">
      <w:pPr>
        <w:spacing w:after="0" w:line="240" w:lineRule="auto"/>
      </w:pPr>
      <w:r>
        <w:separator/>
      </w:r>
    </w:p>
  </w:footnote>
  <w:footnote w:type="continuationSeparator" w:id="0">
    <w:p w:rsidR="0014338E" w:rsidRDefault="0014338E" w:rsidP="007C3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43" w:rsidRDefault="007C354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6283700"/>
      <w:docPartObj>
        <w:docPartGallery w:val="Page Numbers (Top of Page)"/>
        <w:docPartUnique/>
      </w:docPartObj>
    </w:sdtPr>
    <w:sdtEndPr/>
    <w:sdtContent>
      <w:p w:rsidR="007C3543" w:rsidRDefault="00A3781E">
        <w:pPr>
          <w:pStyle w:val="a8"/>
          <w:jc w:val="center"/>
        </w:pPr>
        <w:r>
          <w:fldChar w:fldCharType="begin"/>
        </w:r>
        <w:r w:rsidR="007C3543">
          <w:instrText>PAGE   \* MERGEFORMAT</w:instrText>
        </w:r>
        <w:r>
          <w:fldChar w:fldCharType="separate"/>
        </w:r>
        <w:r w:rsidR="00BD7BC6">
          <w:rPr>
            <w:noProof/>
          </w:rPr>
          <w:t>11</w:t>
        </w:r>
        <w:r>
          <w:fldChar w:fldCharType="end"/>
        </w:r>
      </w:p>
    </w:sdtContent>
  </w:sdt>
  <w:p w:rsidR="007C3543" w:rsidRDefault="007C3543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43" w:rsidRDefault="007C354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92C4E"/>
    <w:multiLevelType w:val="hybridMultilevel"/>
    <w:tmpl w:val="76F4D9CA"/>
    <w:lvl w:ilvl="0" w:tplc="B5D096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22"/>
    <w:rsid w:val="00003274"/>
    <w:rsid w:val="00005D78"/>
    <w:rsid w:val="00030E62"/>
    <w:rsid w:val="00042074"/>
    <w:rsid w:val="000518BF"/>
    <w:rsid w:val="000621C9"/>
    <w:rsid w:val="00067CE3"/>
    <w:rsid w:val="0007094A"/>
    <w:rsid w:val="00074800"/>
    <w:rsid w:val="00080505"/>
    <w:rsid w:val="0008059C"/>
    <w:rsid w:val="000911F8"/>
    <w:rsid w:val="000979C4"/>
    <w:rsid w:val="000B4179"/>
    <w:rsid w:val="000C6839"/>
    <w:rsid w:val="000C6C24"/>
    <w:rsid w:val="000D30FE"/>
    <w:rsid w:val="000E1D34"/>
    <w:rsid w:val="000F7910"/>
    <w:rsid w:val="00102624"/>
    <w:rsid w:val="00103036"/>
    <w:rsid w:val="00103136"/>
    <w:rsid w:val="00113217"/>
    <w:rsid w:val="00115516"/>
    <w:rsid w:val="00132CBE"/>
    <w:rsid w:val="00134C6E"/>
    <w:rsid w:val="0014338E"/>
    <w:rsid w:val="0015239D"/>
    <w:rsid w:val="00160783"/>
    <w:rsid w:val="00165D3E"/>
    <w:rsid w:val="00167DAC"/>
    <w:rsid w:val="00170AE5"/>
    <w:rsid w:val="0017379B"/>
    <w:rsid w:val="00186B03"/>
    <w:rsid w:val="00196C87"/>
    <w:rsid w:val="001C0976"/>
    <w:rsid w:val="001C6317"/>
    <w:rsid w:val="001F388A"/>
    <w:rsid w:val="001F71E0"/>
    <w:rsid w:val="00207532"/>
    <w:rsid w:val="00213FD1"/>
    <w:rsid w:val="0021467F"/>
    <w:rsid w:val="002228D5"/>
    <w:rsid w:val="00223C82"/>
    <w:rsid w:val="00227543"/>
    <w:rsid w:val="002418BA"/>
    <w:rsid w:val="002618C3"/>
    <w:rsid w:val="00265A88"/>
    <w:rsid w:val="00280059"/>
    <w:rsid w:val="002917FB"/>
    <w:rsid w:val="002A5F5F"/>
    <w:rsid w:val="002A7769"/>
    <w:rsid w:val="002C310D"/>
    <w:rsid w:val="002D034C"/>
    <w:rsid w:val="002D79FD"/>
    <w:rsid w:val="002E0792"/>
    <w:rsid w:val="002F1C74"/>
    <w:rsid w:val="00305B57"/>
    <w:rsid w:val="00313859"/>
    <w:rsid w:val="003170C4"/>
    <w:rsid w:val="003179D9"/>
    <w:rsid w:val="00325E2B"/>
    <w:rsid w:val="00325FAF"/>
    <w:rsid w:val="0032675D"/>
    <w:rsid w:val="003370AF"/>
    <w:rsid w:val="00365AEA"/>
    <w:rsid w:val="00393089"/>
    <w:rsid w:val="003A00EA"/>
    <w:rsid w:val="003A28C2"/>
    <w:rsid w:val="003A58C0"/>
    <w:rsid w:val="003A7363"/>
    <w:rsid w:val="003B7DE5"/>
    <w:rsid w:val="003C4542"/>
    <w:rsid w:val="003D5572"/>
    <w:rsid w:val="003E2128"/>
    <w:rsid w:val="003F00AF"/>
    <w:rsid w:val="003F201C"/>
    <w:rsid w:val="003F533F"/>
    <w:rsid w:val="00405422"/>
    <w:rsid w:val="004054E3"/>
    <w:rsid w:val="00414553"/>
    <w:rsid w:val="00414EAC"/>
    <w:rsid w:val="004346CA"/>
    <w:rsid w:val="0044109A"/>
    <w:rsid w:val="004471D3"/>
    <w:rsid w:val="00461BF5"/>
    <w:rsid w:val="00487170"/>
    <w:rsid w:val="004873FD"/>
    <w:rsid w:val="00494A9A"/>
    <w:rsid w:val="004A1AEC"/>
    <w:rsid w:val="004A60EE"/>
    <w:rsid w:val="004B2A87"/>
    <w:rsid w:val="004C4501"/>
    <w:rsid w:val="004D2BF3"/>
    <w:rsid w:val="004D59F3"/>
    <w:rsid w:val="004D70E3"/>
    <w:rsid w:val="004E152A"/>
    <w:rsid w:val="004E282E"/>
    <w:rsid w:val="004F0DFA"/>
    <w:rsid w:val="004F0EA3"/>
    <w:rsid w:val="005335F8"/>
    <w:rsid w:val="00542F36"/>
    <w:rsid w:val="00543A0F"/>
    <w:rsid w:val="00572320"/>
    <w:rsid w:val="005771AA"/>
    <w:rsid w:val="00581859"/>
    <w:rsid w:val="00587503"/>
    <w:rsid w:val="005A2EA3"/>
    <w:rsid w:val="005B2C7E"/>
    <w:rsid w:val="005C1B84"/>
    <w:rsid w:val="005C1C80"/>
    <w:rsid w:val="005D06CE"/>
    <w:rsid w:val="005E68CA"/>
    <w:rsid w:val="005F0F3B"/>
    <w:rsid w:val="00600A66"/>
    <w:rsid w:val="00601F29"/>
    <w:rsid w:val="00602505"/>
    <w:rsid w:val="00620CAE"/>
    <w:rsid w:val="00644444"/>
    <w:rsid w:val="00656637"/>
    <w:rsid w:val="00657654"/>
    <w:rsid w:val="0066349A"/>
    <w:rsid w:val="00671A48"/>
    <w:rsid w:val="006832B1"/>
    <w:rsid w:val="006925D7"/>
    <w:rsid w:val="006A0956"/>
    <w:rsid w:val="006A6A42"/>
    <w:rsid w:val="006B09D1"/>
    <w:rsid w:val="006B780C"/>
    <w:rsid w:val="006C18F4"/>
    <w:rsid w:val="006C72DA"/>
    <w:rsid w:val="006C7E2C"/>
    <w:rsid w:val="006D2ABB"/>
    <w:rsid w:val="006F6D7A"/>
    <w:rsid w:val="00700755"/>
    <w:rsid w:val="00712F70"/>
    <w:rsid w:val="00727888"/>
    <w:rsid w:val="0073188E"/>
    <w:rsid w:val="00742A61"/>
    <w:rsid w:val="007460D7"/>
    <w:rsid w:val="00746BDC"/>
    <w:rsid w:val="00796AFF"/>
    <w:rsid w:val="007A5181"/>
    <w:rsid w:val="007C16E2"/>
    <w:rsid w:val="007C3543"/>
    <w:rsid w:val="007E406B"/>
    <w:rsid w:val="007E7D56"/>
    <w:rsid w:val="007F54B4"/>
    <w:rsid w:val="00801032"/>
    <w:rsid w:val="0080228E"/>
    <w:rsid w:val="008107E8"/>
    <w:rsid w:val="008156D5"/>
    <w:rsid w:val="00827200"/>
    <w:rsid w:val="00831028"/>
    <w:rsid w:val="00835371"/>
    <w:rsid w:val="00835A02"/>
    <w:rsid w:val="008403E9"/>
    <w:rsid w:val="00853C4B"/>
    <w:rsid w:val="00861D0A"/>
    <w:rsid w:val="00864851"/>
    <w:rsid w:val="008654F2"/>
    <w:rsid w:val="0087373D"/>
    <w:rsid w:val="00875EA1"/>
    <w:rsid w:val="00886E00"/>
    <w:rsid w:val="008877A1"/>
    <w:rsid w:val="00891F2F"/>
    <w:rsid w:val="008949DF"/>
    <w:rsid w:val="008960D7"/>
    <w:rsid w:val="008A0FD9"/>
    <w:rsid w:val="008A1CC7"/>
    <w:rsid w:val="008B24E9"/>
    <w:rsid w:val="008B6352"/>
    <w:rsid w:val="008C40D7"/>
    <w:rsid w:val="008C61B5"/>
    <w:rsid w:val="008D4AF0"/>
    <w:rsid w:val="008D6B6F"/>
    <w:rsid w:val="008E2C60"/>
    <w:rsid w:val="008E4B0A"/>
    <w:rsid w:val="008E7333"/>
    <w:rsid w:val="008F5BA7"/>
    <w:rsid w:val="00900583"/>
    <w:rsid w:val="00903F93"/>
    <w:rsid w:val="00904A58"/>
    <w:rsid w:val="00922360"/>
    <w:rsid w:val="00933E4C"/>
    <w:rsid w:val="0094090E"/>
    <w:rsid w:val="00964EFC"/>
    <w:rsid w:val="00983B81"/>
    <w:rsid w:val="00992148"/>
    <w:rsid w:val="009A39A4"/>
    <w:rsid w:val="009B5725"/>
    <w:rsid w:val="009B5E0B"/>
    <w:rsid w:val="009E2955"/>
    <w:rsid w:val="009F709B"/>
    <w:rsid w:val="00A030E3"/>
    <w:rsid w:val="00A055F9"/>
    <w:rsid w:val="00A10F3B"/>
    <w:rsid w:val="00A234CC"/>
    <w:rsid w:val="00A3781E"/>
    <w:rsid w:val="00A464B6"/>
    <w:rsid w:val="00A47680"/>
    <w:rsid w:val="00A53100"/>
    <w:rsid w:val="00A56A1D"/>
    <w:rsid w:val="00A72929"/>
    <w:rsid w:val="00A76487"/>
    <w:rsid w:val="00A768B4"/>
    <w:rsid w:val="00A83241"/>
    <w:rsid w:val="00A85162"/>
    <w:rsid w:val="00A91C4E"/>
    <w:rsid w:val="00A93658"/>
    <w:rsid w:val="00A96207"/>
    <w:rsid w:val="00A97272"/>
    <w:rsid w:val="00AB055F"/>
    <w:rsid w:val="00AB2B18"/>
    <w:rsid w:val="00AC059B"/>
    <w:rsid w:val="00AC0992"/>
    <w:rsid w:val="00AD0F46"/>
    <w:rsid w:val="00AE31D4"/>
    <w:rsid w:val="00AE5EB0"/>
    <w:rsid w:val="00AF0408"/>
    <w:rsid w:val="00AF477C"/>
    <w:rsid w:val="00B00A38"/>
    <w:rsid w:val="00B207DF"/>
    <w:rsid w:val="00B40C30"/>
    <w:rsid w:val="00B509FE"/>
    <w:rsid w:val="00B545A6"/>
    <w:rsid w:val="00B54D2E"/>
    <w:rsid w:val="00B5637B"/>
    <w:rsid w:val="00B60056"/>
    <w:rsid w:val="00B62521"/>
    <w:rsid w:val="00B62846"/>
    <w:rsid w:val="00B72874"/>
    <w:rsid w:val="00B77672"/>
    <w:rsid w:val="00B9408D"/>
    <w:rsid w:val="00BA10B6"/>
    <w:rsid w:val="00BA1960"/>
    <w:rsid w:val="00BA572A"/>
    <w:rsid w:val="00BB31F5"/>
    <w:rsid w:val="00BC7D51"/>
    <w:rsid w:val="00BD5AB2"/>
    <w:rsid w:val="00BD7BC6"/>
    <w:rsid w:val="00BE17EB"/>
    <w:rsid w:val="00BE22E4"/>
    <w:rsid w:val="00BE7076"/>
    <w:rsid w:val="00C0233E"/>
    <w:rsid w:val="00C14F55"/>
    <w:rsid w:val="00C205C8"/>
    <w:rsid w:val="00C22458"/>
    <w:rsid w:val="00C30891"/>
    <w:rsid w:val="00C45D08"/>
    <w:rsid w:val="00C47F81"/>
    <w:rsid w:val="00C520E5"/>
    <w:rsid w:val="00C544B6"/>
    <w:rsid w:val="00C65AED"/>
    <w:rsid w:val="00C84AF7"/>
    <w:rsid w:val="00C86495"/>
    <w:rsid w:val="00C90AD9"/>
    <w:rsid w:val="00C919F4"/>
    <w:rsid w:val="00C94521"/>
    <w:rsid w:val="00CA1B74"/>
    <w:rsid w:val="00CA50C3"/>
    <w:rsid w:val="00CB772E"/>
    <w:rsid w:val="00CC5EF4"/>
    <w:rsid w:val="00CD2581"/>
    <w:rsid w:val="00CE1387"/>
    <w:rsid w:val="00D104D7"/>
    <w:rsid w:val="00D114C5"/>
    <w:rsid w:val="00D11742"/>
    <w:rsid w:val="00D17C76"/>
    <w:rsid w:val="00D44296"/>
    <w:rsid w:val="00D472B6"/>
    <w:rsid w:val="00D514C0"/>
    <w:rsid w:val="00D64934"/>
    <w:rsid w:val="00D64E02"/>
    <w:rsid w:val="00D86803"/>
    <w:rsid w:val="00D94327"/>
    <w:rsid w:val="00DA1111"/>
    <w:rsid w:val="00DA5E24"/>
    <w:rsid w:val="00DA7A90"/>
    <w:rsid w:val="00DB79E7"/>
    <w:rsid w:val="00DC2B0F"/>
    <w:rsid w:val="00E35A52"/>
    <w:rsid w:val="00E42444"/>
    <w:rsid w:val="00E52EAA"/>
    <w:rsid w:val="00E53391"/>
    <w:rsid w:val="00E62900"/>
    <w:rsid w:val="00E653EE"/>
    <w:rsid w:val="00E6558E"/>
    <w:rsid w:val="00E66664"/>
    <w:rsid w:val="00E66EC1"/>
    <w:rsid w:val="00E7251F"/>
    <w:rsid w:val="00E73EF8"/>
    <w:rsid w:val="00E833EA"/>
    <w:rsid w:val="00E866DA"/>
    <w:rsid w:val="00E90792"/>
    <w:rsid w:val="00E92378"/>
    <w:rsid w:val="00E94C0B"/>
    <w:rsid w:val="00EB281A"/>
    <w:rsid w:val="00EB328B"/>
    <w:rsid w:val="00EB49EB"/>
    <w:rsid w:val="00EC0F3D"/>
    <w:rsid w:val="00EC3F61"/>
    <w:rsid w:val="00EC4AAB"/>
    <w:rsid w:val="00EC56B3"/>
    <w:rsid w:val="00ED184B"/>
    <w:rsid w:val="00ED3B8B"/>
    <w:rsid w:val="00ED665E"/>
    <w:rsid w:val="00EE0B3D"/>
    <w:rsid w:val="00EF1EC4"/>
    <w:rsid w:val="00F34814"/>
    <w:rsid w:val="00F5518E"/>
    <w:rsid w:val="00F80F93"/>
    <w:rsid w:val="00F8201F"/>
    <w:rsid w:val="00F90FF2"/>
    <w:rsid w:val="00F959B6"/>
    <w:rsid w:val="00F97698"/>
    <w:rsid w:val="00FA4544"/>
    <w:rsid w:val="00FB2849"/>
    <w:rsid w:val="00FD1F21"/>
    <w:rsid w:val="00FD5007"/>
    <w:rsid w:val="00FD6451"/>
    <w:rsid w:val="00FE0396"/>
    <w:rsid w:val="00FF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422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FD1F2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FD1F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FD1F2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rsid w:val="00FD1F2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6">
    <w:name w:val="Balloon Text"/>
    <w:basedOn w:val="a"/>
    <w:link w:val="a7"/>
    <w:uiPriority w:val="99"/>
    <w:semiHidden/>
    <w:unhideWhenUsed/>
    <w:rsid w:val="00165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5D3E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EB49E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B49EB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7C3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C3543"/>
  </w:style>
  <w:style w:type="paragraph" w:styleId="aa">
    <w:name w:val="footer"/>
    <w:basedOn w:val="a"/>
    <w:link w:val="ab"/>
    <w:uiPriority w:val="99"/>
    <w:unhideWhenUsed/>
    <w:rsid w:val="007C3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C3543"/>
  </w:style>
  <w:style w:type="paragraph" w:styleId="21">
    <w:name w:val="Body Text Indent 2"/>
    <w:basedOn w:val="a"/>
    <w:link w:val="22"/>
    <w:uiPriority w:val="99"/>
    <w:semiHidden/>
    <w:unhideWhenUsed/>
    <w:rsid w:val="00746BD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46B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0979C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Название Знак"/>
    <w:basedOn w:val="a0"/>
    <w:link w:val="ac"/>
    <w:rsid w:val="000979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e">
    <w:name w:val="Hyperlink"/>
    <w:semiHidden/>
    <w:unhideWhenUsed/>
    <w:rsid w:val="00BE7076"/>
    <w:rPr>
      <w:color w:val="0000FF"/>
      <w:u w:val="single"/>
    </w:rPr>
  </w:style>
  <w:style w:type="character" w:styleId="af">
    <w:name w:val="Strong"/>
    <w:basedOn w:val="a0"/>
    <w:uiPriority w:val="22"/>
    <w:qFormat/>
    <w:rsid w:val="00BE70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422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FD1F2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FD1F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FD1F2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rsid w:val="00FD1F2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6">
    <w:name w:val="Balloon Text"/>
    <w:basedOn w:val="a"/>
    <w:link w:val="a7"/>
    <w:uiPriority w:val="99"/>
    <w:semiHidden/>
    <w:unhideWhenUsed/>
    <w:rsid w:val="00165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5D3E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EB49E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B49EB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7C3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C3543"/>
  </w:style>
  <w:style w:type="paragraph" w:styleId="aa">
    <w:name w:val="footer"/>
    <w:basedOn w:val="a"/>
    <w:link w:val="ab"/>
    <w:uiPriority w:val="99"/>
    <w:unhideWhenUsed/>
    <w:rsid w:val="007C3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C3543"/>
  </w:style>
  <w:style w:type="paragraph" w:styleId="21">
    <w:name w:val="Body Text Indent 2"/>
    <w:basedOn w:val="a"/>
    <w:link w:val="22"/>
    <w:uiPriority w:val="99"/>
    <w:semiHidden/>
    <w:unhideWhenUsed/>
    <w:rsid w:val="00746BD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46B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0979C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Название Знак"/>
    <w:basedOn w:val="a0"/>
    <w:link w:val="ac"/>
    <w:rsid w:val="000979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e">
    <w:name w:val="Hyperlink"/>
    <w:semiHidden/>
    <w:unhideWhenUsed/>
    <w:rsid w:val="00BE7076"/>
    <w:rPr>
      <w:color w:val="0000FF"/>
      <w:u w:val="single"/>
    </w:rPr>
  </w:style>
  <w:style w:type="character" w:styleId="af">
    <w:name w:val="Strong"/>
    <w:basedOn w:val="a0"/>
    <w:uiPriority w:val="22"/>
    <w:qFormat/>
    <w:rsid w:val="00BE70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heboksari.bezformata.com/word/zhile-v-gorodskoj-srede/11915663/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://cheboksari.bezformata.com/word/obrazovaniya/110/" TargetMode="External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cheboksari.bezformata.com/word/demografii/25618/" TargetMode="External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920E9-5754-45EF-BF08-3F3D6EC55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2278</Words>
  <Characters>12986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</dc:creator>
  <cp:lastModifiedBy>Куликова Надежда Глебовна</cp:lastModifiedBy>
  <cp:revision>2</cp:revision>
  <cp:lastPrinted>2022-04-14T08:09:00Z</cp:lastPrinted>
  <dcterms:created xsi:type="dcterms:W3CDTF">2022-04-14T08:04:00Z</dcterms:created>
  <dcterms:modified xsi:type="dcterms:W3CDTF">2022-04-14T08:04:00Z</dcterms:modified>
</cp:coreProperties>
</file>