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43A85" w:rsidRPr="00A43A85" w:rsidTr="00F05A01">
        <w:trPr>
          <w:trHeight w:val="1130"/>
        </w:trPr>
        <w:tc>
          <w:tcPr>
            <w:tcW w:w="3540" w:type="dxa"/>
          </w:tcPr>
          <w:p w:rsidR="00A43A85" w:rsidRPr="00A43A85" w:rsidRDefault="00A43A85" w:rsidP="00A43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A4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A43A85" w:rsidRPr="00A43A85" w:rsidRDefault="00A43A85" w:rsidP="00A43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4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A43A85" w:rsidRPr="00A43A85" w:rsidRDefault="00A43A85" w:rsidP="00A43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43A85" w:rsidRPr="00A43A85" w:rsidRDefault="00A43A85" w:rsidP="00A43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3A85" w:rsidRPr="00A43A85" w:rsidRDefault="00A43A85" w:rsidP="00A43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43A85" w:rsidRPr="00A43A85" w:rsidRDefault="00A43A85" w:rsidP="00A43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43A85" w:rsidRPr="00A43A85" w:rsidRDefault="00A43A85" w:rsidP="00A43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43A85" w:rsidRPr="00A43A85" w:rsidRDefault="00A43A85" w:rsidP="00A43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A43A85" w:rsidRPr="00A43A85" w:rsidRDefault="00A43A85" w:rsidP="00A43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A43A85" w:rsidRPr="00A43A85" w:rsidRDefault="00A43A85" w:rsidP="00A43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3A85" w:rsidRPr="00A43A85" w:rsidRDefault="00A43A85" w:rsidP="00A43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43A85" w:rsidRPr="00A43A85" w:rsidRDefault="00A43A85" w:rsidP="00A43A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A85" w:rsidRPr="00A43A85" w:rsidRDefault="00A43A85" w:rsidP="00A43A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3A85">
        <w:rPr>
          <w:rFonts w:ascii="Times New Roman" w:eastAsia="Times New Roman" w:hAnsi="Times New Roman" w:cs="Times New Roman"/>
          <w:bCs/>
          <w:sz w:val="28"/>
          <w:szCs w:val="28"/>
        </w:rPr>
        <w:t>25.11.2021  № 210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</w:p>
    <w:p w:rsidR="00A43A85" w:rsidRPr="00A43A85" w:rsidRDefault="00A43A85" w:rsidP="00A43A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3212" w:rsidRPr="0084733E" w:rsidRDefault="003A3212" w:rsidP="0084733E">
      <w:pPr>
        <w:widowControl w:val="0"/>
        <w:tabs>
          <w:tab w:val="left" w:pos="4678"/>
          <w:tab w:val="left" w:pos="5103"/>
          <w:tab w:val="left" w:pos="5245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</w:t>
      </w:r>
      <w:r w:rsidR="0084733E" w:rsidRPr="0084733E">
        <w:rPr>
          <w:rFonts w:ascii="Times New Roman" w:eastAsia="Times New Roman" w:hAnsi="Times New Roman" w:cs="Times New Roman"/>
          <w:bCs/>
          <w:sz w:val="28"/>
          <w:szCs w:val="28"/>
        </w:rPr>
        <w:t>Чебоксары от 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>28.12.2018 № 2584</w:t>
      </w:r>
    </w:p>
    <w:p w:rsidR="003A3212" w:rsidRPr="0084733E" w:rsidRDefault="003A3212" w:rsidP="003A321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3212" w:rsidRPr="0084733E" w:rsidRDefault="003A3212" w:rsidP="0084733E">
      <w:pPr>
        <w:pStyle w:val="a3"/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733E">
        <w:rPr>
          <w:rFonts w:ascii="Times New Roman" w:hAnsi="Times New Roman"/>
          <w:bCs/>
          <w:sz w:val="28"/>
          <w:szCs w:val="28"/>
        </w:rPr>
        <w:t>В соответствии с Земельным кодексом Российской Федерации, Федеральным законом от 06.10.2003 № 131-ФЗ «Об общих принципах организации местного самоуправления в Российской Федерации»,</w:t>
      </w:r>
      <w:r w:rsidRPr="0084733E">
        <w:rPr>
          <w:rFonts w:ascii="Times New Roman" w:hAnsi="Times New Roman"/>
          <w:sz w:val="28"/>
          <w:szCs w:val="28"/>
        </w:rPr>
        <w:t xml:space="preserve"> </w:t>
      </w:r>
      <w:r w:rsidRPr="0084733E">
        <w:rPr>
          <w:rFonts w:ascii="Times New Roman" w:hAnsi="Times New Roman"/>
          <w:bCs/>
          <w:sz w:val="28"/>
          <w:szCs w:val="28"/>
        </w:rPr>
        <w:t>Уставом муниципального образования города Чебоксары – столицы Чувашской Республики,</w:t>
      </w:r>
      <w:r w:rsidRPr="0084733E">
        <w:rPr>
          <w:rFonts w:ascii="Times New Roman" w:hAnsi="Times New Roman"/>
          <w:b/>
          <w:sz w:val="28"/>
          <w:szCs w:val="28"/>
        </w:rPr>
        <w:t xml:space="preserve"> </w:t>
      </w:r>
      <w:r w:rsidRPr="0084733E">
        <w:rPr>
          <w:rFonts w:ascii="Times New Roman" w:hAnsi="Times New Roman"/>
          <w:sz w:val="28"/>
          <w:szCs w:val="28"/>
        </w:rPr>
        <w:t>принятым решением Чебоксарского городского Собрания депутатов от 30.11.2005 № 40, администрация города Чебоксары п о с </w:t>
      </w:r>
      <w:proofErr w:type="gramStart"/>
      <w:r w:rsidRPr="0084733E">
        <w:rPr>
          <w:rFonts w:ascii="Times New Roman" w:hAnsi="Times New Roman"/>
          <w:sz w:val="28"/>
          <w:szCs w:val="28"/>
        </w:rPr>
        <w:t>т</w:t>
      </w:r>
      <w:proofErr w:type="gramEnd"/>
      <w:r w:rsidRPr="0084733E">
        <w:rPr>
          <w:rFonts w:ascii="Times New Roman" w:hAnsi="Times New Roman"/>
          <w:sz w:val="28"/>
          <w:szCs w:val="28"/>
        </w:rPr>
        <w:t xml:space="preserve"> а н о в л я е т: </w:t>
      </w:r>
    </w:p>
    <w:p w:rsidR="003A3212" w:rsidRPr="0084733E" w:rsidRDefault="003A3212" w:rsidP="008473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47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Внести в 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  <w:r w:rsidRPr="0084733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предоставления муниципальной 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>услуги «Предоставление земельных участков, находящихся в</w:t>
      </w:r>
      <w:r w:rsidR="0084733E" w:rsidRPr="0084733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собственности, либо государственная собственность на которые не разграничена, на торгах»,</w:t>
      </w:r>
      <w:r w:rsidRPr="00847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утвержденный постановлением администрации города Чебоксары </w:t>
      </w:r>
      <w:r w:rsidRPr="0084733E">
        <w:rPr>
          <w:rFonts w:ascii="Times New Roman" w:eastAsia="Courier New" w:hAnsi="Times New Roman" w:cs="Times New Roman"/>
          <w:sz w:val="28"/>
          <w:szCs w:val="28"/>
          <w:lang w:eastAsia="ar-SA"/>
        </w:rPr>
        <w:t>от 28.12.2018 № 2584, следующие и</w:t>
      </w:r>
      <w:r w:rsidRPr="00847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зменения: </w:t>
      </w:r>
    </w:p>
    <w:p w:rsidR="003A3212" w:rsidRPr="0084733E" w:rsidRDefault="004C5D30" w:rsidP="0084733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В </w:t>
      </w:r>
      <w:hyperlink r:id="rId8" w:anchor="/document/48768316/entry/2104" w:history="1">
        <w:r w:rsidR="000D6DB0" w:rsidRPr="0084733E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пункте 4 </w:t>
        </w:r>
        <w:r w:rsidR="003A3212" w:rsidRPr="0084733E">
          <w:rPr>
            <w:rFonts w:ascii="Times New Roman" w:eastAsia="Times New Roman" w:hAnsi="Times New Roman" w:cs="Times New Roman"/>
            <w:bCs/>
            <w:sz w:val="28"/>
            <w:szCs w:val="28"/>
          </w:rPr>
          <w:t>подраздела 2.10</w:t>
        </w:r>
      </w:hyperlink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733E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раздела </w:t>
      </w:r>
      <w:r w:rsidRPr="0084733E">
        <w:rPr>
          <w:rFonts w:ascii="Times New Roman" w:eastAsia="Times New Roman" w:hAnsi="Times New Roman"/>
          <w:spacing w:val="-2"/>
          <w:sz w:val="28"/>
          <w:szCs w:val="28"/>
          <w:lang w:val="en-US" w:eastAsia="ar-SA"/>
        </w:rPr>
        <w:t>II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«отсутствуют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3A3212" w:rsidRPr="0084733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заменить словами «отсутствует информация</w:t>
      </w:r>
      <w:r w:rsidR="00B74277" w:rsidRPr="008473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74277" w:rsidRPr="008473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>возможности</w:t>
      </w:r>
      <w:r w:rsidR="00B74277" w:rsidRPr="008473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>подключения (технологического присоединения) объектов</w:t>
      </w:r>
      <w:r w:rsidR="00B74277" w:rsidRPr="008473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>капитального строительства</w:t>
      </w:r>
      <w:r w:rsidR="00B74277" w:rsidRPr="008473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>к сетям инженерно-технического обеспечения</w:t>
      </w:r>
      <w:r w:rsidR="00B74277" w:rsidRPr="008473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>(за исключением сетей электроснабжения)»</w:t>
      </w:r>
      <w:r w:rsidR="0084733E" w:rsidRPr="008473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A3212" w:rsidRPr="0084733E" w:rsidRDefault="003A3212" w:rsidP="0084733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733E">
        <w:rPr>
          <w:rFonts w:ascii="Times New Roman" w:eastAsia="Times New Roman" w:hAnsi="Times New Roman"/>
          <w:sz w:val="28"/>
          <w:szCs w:val="28"/>
          <w:lang w:eastAsia="ar-SA"/>
        </w:rPr>
        <w:t>1.2. В разделе III:</w:t>
      </w:r>
    </w:p>
    <w:p w:rsidR="00B74277" w:rsidRPr="0084733E" w:rsidRDefault="00B74277" w:rsidP="0084733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733E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 5 подраздела 3.1 изложить в следующей редакции: </w:t>
      </w:r>
    </w:p>
    <w:p w:rsidR="008C2BA9" w:rsidRPr="0084733E" w:rsidRDefault="00B74277" w:rsidP="0084733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 xml:space="preserve">«5) получение информации о возможности подключения (технологического присоединения) объектов капитального строительства 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</w:t>
      </w:r>
      <w:r w:rsidR="0084733E" w:rsidRPr="0084733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>сетям инженерно-технического обеспечения (за исключением сетей эле</w:t>
      </w:r>
      <w:r w:rsidR="005669AE" w:rsidRPr="0084733E">
        <w:rPr>
          <w:rFonts w:ascii="Times New Roman" w:eastAsia="Times New Roman" w:hAnsi="Times New Roman" w:cs="Times New Roman"/>
          <w:bCs/>
          <w:sz w:val="28"/>
          <w:szCs w:val="28"/>
        </w:rPr>
        <w:t xml:space="preserve">ктроснабжения) 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>и подготовка пакета документов для проведения аукциона;»</w:t>
      </w:r>
      <w:r w:rsidR="003A3212" w:rsidRPr="0084733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A3212" w:rsidRPr="0084733E" w:rsidRDefault="00B74277" w:rsidP="0084733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33E">
        <w:rPr>
          <w:rFonts w:ascii="Times New Roman" w:eastAsia="Times New Roman" w:hAnsi="Times New Roman"/>
          <w:sz w:val="28"/>
          <w:szCs w:val="28"/>
          <w:lang w:eastAsia="ar-SA"/>
        </w:rPr>
        <w:t>пункт 3.</w:t>
      </w:r>
      <w:r w:rsidR="00814406" w:rsidRPr="0084733E">
        <w:rPr>
          <w:rFonts w:ascii="Times New Roman" w:eastAsia="Times New Roman" w:hAnsi="Times New Roman" w:cs="Times New Roman"/>
          <w:bCs/>
          <w:sz w:val="28"/>
          <w:szCs w:val="28"/>
        </w:rPr>
        <w:t>1.5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A79" w:rsidRPr="0084733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подраздела 3.1 </w:t>
      </w:r>
      <w:r w:rsidRPr="0084733E">
        <w:rPr>
          <w:rFonts w:ascii="Times New Roman" w:eastAsia="Times New Roman" w:hAnsi="Times New Roman" w:cs="Times New Roman"/>
          <w:bCs/>
          <w:sz w:val="28"/>
          <w:szCs w:val="28"/>
        </w:rPr>
        <w:t>изложить</w:t>
      </w:r>
      <w:r w:rsidRPr="0084733E">
        <w:rPr>
          <w:rFonts w:ascii="Times New Roman" w:eastAsia="Times New Roman" w:hAnsi="Times New Roman"/>
          <w:sz w:val="28"/>
          <w:szCs w:val="28"/>
          <w:lang w:eastAsia="ar-SA"/>
        </w:rPr>
        <w:t xml:space="preserve"> в следующей редакции </w:t>
      </w:r>
    </w:p>
    <w:p w:rsidR="00B74277" w:rsidRPr="0084733E" w:rsidRDefault="00413100" w:rsidP="0084733E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4733E">
        <w:rPr>
          <w:bCs/>
          <w:sz w:val="28"/>
          <w:szCs w:val="28"/>
        </w:rPr>
        <w:t>«</w:t>
      </w:r>
      <w:r w:rsidR="00B74277" w:rsidRPr="0084733E">
        <w:rPr>
          <w:b/>
          <w:bCs/>
          <w:sz w:val="28"/>
          <w:szCs w:val="28"/>
        </w:rPr>
        <w:t>3.1.5.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и подготовка пакета документов для проведения аукциона</w:t>
      </w:r>
    </w:p>
    <w:p w:rsidR="00B74277" w:rsidRPr="0084733E" w:rsidRDefault="00B74277" w:rsidP="0084733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4733E">
        <w:rPr>
          <w:bCs/>
          <w:sz w:val="28"/>
          <w:szCs w:val="28"/>
        </w:rPr>
        <w:t>Основанием для начала административной процедуры является получение в рамках межуровневого и межведомственного взаимодействия документов, указанных в </w:t>
      </w:r>
      <w:hyperlink r:id="rId9" w:anchor="/document/48768316/entry/27" w:history="1">
        <w:r w:rsidRPr="0084733E">
          <w:rPr>
            <w:bCs/>
            <w:sz w:val="28"/>
            <w:szCs w:val="28"/>
          </w:rPr>
          <w:t>подразделе 2.7.</w:t>
        </w:r>
      </w:hyperlink>
      <w:r w:rsidRPr="0084733E">
        <w:rPr>
          <w:bCs/>
          <w:sz w:val="28"/>
          <w:szCs w:val="28"/>
        </w:rPr>
        <w:t> Административного регламента</w:t>
      </w:r>
      <w:r w:rsidR="00814406" w:rsidRPr="0084733E">
        <w:rPr>
          <w:bCs/>
          <w:sz w:val="28"/>
          <w:szCs w:val="28"/>
        </w:rPr>
        <w:t>,</w:t>
      </w:r>
      <w:r w:rsidRPr="0084733E">
        <w:rPr>
          <w:bCs/>
          <w:sz w:val="28"/>
          <w:szCs w:val="28"/>
        </w:rPr>
        <w:t xml:space="preserve"> и отсутствие оснований для отказа в предоставлении муниципальной услуги.</w:t>
      </w:r>
    </w:p>
    <w:p w:rsidR="00413100" w:rsidRPr="0084733E" w:rsidRDefault="00B74277" w:rsidP="0084733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733E">
        <w:rPr>
          <w:bCs/>
          <w:sz w:val="28"/>
          <w:szCs w:val="28"/>
        </w:rPr>
        <w:t xml:space="preserve">Специалист Сектора в течение 3 рабочих дней с момента получения выписки из ЕГРН об объекте недвижимости (земельном участке) готовит и направляет </w:t>
      </w:r>
      <w:r w:rsidR="00413100" w:rsidRPr="0084733E">
        <w:rPr>
          <w:sz w:val="28"/>
          <w:szCs w:val="28"/>
          <w:shd w:val="clear" w:color="auto" w:fill="FFFFFF"/>
        </w:rPr>
        <w:t>правообладателям сетей инженерно-технического обеспечения (за исключением сетей электроснабжения) запрос о представлении информации,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</w:t>
      </w:r>
      <w:r w:rsidR="005669AE" w:rsidRPr="0084733E">
        <w:rPr>
          <w:sz w:val="28"/>
          <w:szCs w:val="28"/>
          <w:shd w:val="clear" w:color="auto" w:fill="FFFFFF"/>
        </w:rPr>
        <w:t xml:space="preserve"> электроснабжения)</w:t>
      </w:r>
      <w:r w:rsidR="00413100" w:rsidRPr="0084733E">
        <w:rPr>
          <w:sz w:val="28"/>
          <w:szCs w:val="28"/>
          <w:shd w:val="clear" w:color="auto" w:fill="FFFFFF"/>
        </w:rPr>
        <w:t xml:space="preserve">. </w:t>
      </w:r>
    </w:p>
    <w:p w:rsidR="00B74277" w:rsidRPr="0084733E" w:rsidRDefault="00413100" w:rsidP="0084733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733E">
        <w:rPr>
          <w:sz w:val="28"/>
          <w:szCs w:val="28"/>
          <w:shd w:val="clear" w:color="auto" w:fill="FFFFFF"/>
        </w:rPr>
        <w:t>Указанная информация подлежит представлению в орган местно</w:t>
      </w:r>
      <w:r w:rsidR="00814406" w:rsidRPr="0084733E">
        <w:rPr>
          <w:sz w:val="28"/>
          <w:szCs w:val="28"/>
          <w:shd w:val="clear" w:color="auto" w:fill="FFFFFF"/>
        </w:rPr>
        <w:t>го самоуправления в течение 5</w:t>
      </w:r>
      <w:r w:rsidRPr="0084733E">
        <w:rPr>
          <w:sz w:val="28"/>
          <w:szCs w:val="28"/>
          <w:shd w:val="clear" w:color="auto" w:fill="FFFFFF"/>
        </w:rPr>
        <w:t xml:space="preserve"> рабочих дней со дня, следующего за днем получения такого запроса. </w:t>
      </w:r>
    </w:p>
    <w:p w:rsidR="00B74277" w:rsidRPr="0084733E" w:rsidRDefault="00B74277" w:rsidP="0084733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4733E">
        <w:rPr>
          <w:bCs/>
          <w:sz w:val="28"/>
          <w:szCs w:val="28"/>
        </w:rPr>
        <w:t xml:space="preserve">В течение 2 рабочих дней со дня получения </w:t>
      </w:r>
      <w:r w:rsidR="008C2BA9" w:rsidRPr="0084733E">
        <w:rPr>
          <w:bCs/>
          <w:sz w:val="28"/>
          <w:szCs w:val="28"/>
        </w:rPr>
        <w:t xml:space="preserve">указанной информации </w:t>
      </w:r>
      <w:r w:rsidRPr="0084733E">
        <w:rPr>
          <w:bCs/>
          <w:sz w:val="28"/>
          <w:szCs w:val="28"/>
        </w:rPr>
        <w:t xml:space="preserve">специалист Сектора готовит и передает на подписание заместителю начальника управления архитектуры и градостроительства </w:t>
      </w:r>
      <w:r w:rsidR="0084733E" w:rsidRPr="0084733E">
        <w:rPr>
          <w:bCs/>
          <w:sz w:val="28"/>
          <w:szCs w:val="28"/>
        </w:rPr>
        <w:t>–</w:t>
      </w:r>
      <w:r w:rsidRPr="0084733E">
        <w:rPr>
          <w:bCs/>
          <w:sz w:val="28"/>
          <w:szCs w:val="28"/>
        </w:rPr>
        <w:t xml:space="preserve"> главному архитектору города градостроительный план земельного участка, и заместитель начальника управления архитектуры и градостроительства </w:t>
      </w:r>
      <w:r w:rsidR="0084733E">
        <w:rPr>
          <w:bCs/>
          <w:sz w:val="28"/>
          <w:szCs w:val="28"/>
        </w:rPr>
        <w:t>–</w:t>
      </w:r>
      <w:r w:rsidRPr="0084733E">
        <w:rPr>
          <w:bCs/>
          <w:sz w:val="28"/>
          <w:szCs w:val="28"/>
        </w:rPr>
        <w:t xml:space="preserve"> главный архитектор города в течение 1 рабочего дня подписывает градостроительный план земельного участка.</w:t>
      </w:r>
    </w:p>
    <w:p w:rsidR="00B74277" w:rsidRPr="0084733E" w:rsidRDefault="00B74277" w:rsidP="0084733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4733E">
        <w:rPr>
          <w:bCs/>
          <w:sz w:val="28"/>
          <w:szCs w:val="28"/>
        </w:rPr>
        <w:t xml:space="preserve">После подписания градостроительного плана земельного участка главным архитектором </w:t>
      </w:r>
      <w:r w:rsidR="00413100" w:rsidRPr="0084733E">
        <w:rPr>
          <w:bCs/>
          <w:sz w:val="28"/>
          <w:szCs w:val="28"/>
        </w:rPr>
        <w:t xml:space="preserve">города </w:t>
      </w:r>
      <w:r w:rsidRPr="0084733E">
        <w:rPr>
          <w:bCs/>
          <w:sz w:val="28"/>
          <w:szCs w:val="28"/>
        </w:rPr>
        <w:t xml:space="preserve">специалист Сектора в течение 1 рабочего дня </w:t>
      </w:r>
      <w:r w:rsidRPr="0084733E">
        <w:rPr>
          <w:bCs/>
          <w:sz w:val="28"/>
          <w:szCs w:val="28"/>
        </w:rPr>
        <w:lastRenderedPageBreak/>
        <w:t xml:space="preserve">направляет сформированный пакет документов в Чебоксарский городской комитет по управлению имуществом (далее по тексту </w:t>
      </w:r>
      <w:r w:rsidR="0084733E">
        <w:rPr>
          <w:bCs/>
          <w:sz w:val="28"/>
          <w:szCs w:val="28"/>
        </w:rPr>
        <w:t>–</w:t>
      </w:r>
      <w:r w:rsidRPr="0084733E">
        <w:rPr>
          <w:bCs/>
          <w:sz w:val="28"/>
          <w:szCs w:val="28"/>
        </w:rPr>
        <w:t xml:space="preserve"> Горкомимущество либо Организатор аукциона) для проведения торгов</w:t>
      </w:r>
      <w:r w:rsidR="00814406" w:rsidRPr="0084733E">
        <w:rPr>
          <w:bCs/>
          <w:sz w:val="28"/>
          <w:szCs w:val="28"/>
        </w:rPr>
        <w:t>.</w:t>
      </w:r>
      <w:r w:rsidRPr="0084733E">
        <w:rPr>
          <w:bCs/>
          <w:sz w:val="28"/>
          <w:szCs w:val="28"/>
        </w:rPr>
        <w:t xml:space="preserve"> </w:t>
      </w:r>
    </w:p>
    <w:p w:rsidR="00B74277" w:rsidRPr="0084733E" w:rsidRDefault="00B74277" w:rsidP="0084733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4733E">
        <w:rPr>
          <w:bCs/>
          <w:sz w:val="28"/>
          <w:szCs w:val="28"/>
        </w:rPr>
        <w:t>Результатом административной процедуры является направление сформированного пакета документов на земельный участок в</w:t>
      </w:r>
      <w:r w:rsidR="0084733E" w:rsidRPr="0084733E">
        <w:rPr>
          <w:bCs/>
          <w:sz w:val="28"/>
          <w:szCs w:val="28"/>
        </w:rPr>
        <w:t> </w:t>
      </w:r>
      <w:r w:rsidRPr="0084733E">
        <w:rPr>
          <w:bCs/>
          <w:sz w:val="28"/>
          <w:szCs w:val="28"/>
        </w:rPr>
        <w:t>Горкомимущество для проведения торгов.</w:t>
      </w:r>
      <w:r w:rsidR="00413100" w:rsidRPr="0084733E">
        <w:rPr>
          <w:bCs/>
          <w:sz w:val="28"/>
          <w:szCs w:val="28"/>
        </w:rPr>
        <w:t>»</w:t>
      </w:r>
      <w:r w:rsidR="008C2BA9" w:rsidRPr="0084733E">
        <w:rPr>
          <w:bCs/>
          <w:sz w:val="28"/>
          <w:szCs w:val="28"/>
        </w:rPr>
        <w:t>;</w:t>
      </w:r>
    </w:p>
    <w:p w:rsidR="008C2BA9" w:rsidRPr="0084733E" w:rsidRDefault="008C2BA9" w:rsidP="0084733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4733E">
        <w:rPr>
          <w:bCs/>
          <w:sz w:val="28"/>
          <w:szCs w:val="28"/>
        </w:rPr>
        <w:t>в абзаце десятом пункта 3.1.6</w:t>
      </w:r>
      <w:r w:rsidR="00681A79" w:rsidRPr="0084733E">
        <w:rPr>
          <w:bCs/>
          <w:sz w:val="28"/>
          <w:szCs w:val="28"/>
        </w:rPr>
        <w:t xml:space="preserve"> подраздела 3.1 </w:t>
      </w:r>
      <w:r w:rsidRPr="0084733E">
        <w:rPr>
          <w:bCs/>
          <w:sz w:val="28"/>
          <w:szCs w:val="28"/>
        </w:rPr>
        <w:t>слова «о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</w:t>
      </w:r>
      <w:r w:rsidR="0084733E" w:rsidRPr="0084733E">
        <w:rPr>
          <w:bCs/>
          <w:sz w:val="28"/>
          <w:szCs w:val="28"/>
        </w:rPr>
        <w:t> </w:t>
      </w:r>
      <w:r w:rsidRPr="0084733E">
        <w:rPr>
          <w:bCs/>
          <w:sz w:val="28"/>
          <w:szCs w:val="28"/>
        </w:rPr>
        <w:t>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сооружения)» заменить словами «о возможности подключения (технологического присоединения) объектов капитального строительства к сетям инженерно-технического обеспечения (за</w:t>
      </w:r>
      <w:r w:rsidR="0084733E" w:rsidRPr="0084733E">
        <w:rPr>
          <w:bCs/>
          <w:sz w:val="28"/>
          <w:szCs w:val="28"/>
        </w:rPr>
        <w:t> </w:t>
      </w:r>
      <w:r w:rsidRPr="0084733E">
        <w:rPr>
          <w:bCs/>
          <w:sz w:val="28"/>
          <w:szCs w:val="28"/>
        </w:rPr>
        <w:t>исключением сетей электроснабжения) (за исключением случаев, если в</w:t>
      </w:r>
      <w:r w:rsidR="0084733E" w:rsidRPr="0084733E">
        <w:rPr>
          <w:bCs/>
          <w:sz w:val="28"/>
          <w:szCs w:val="28"/>
        </w:rPr>
        <w:t> </w:t>
      </w:r>
      <w:r w:rsidRPr="0084733E">
        <w:rPr>
          <w:bCs/>
          <w:sz w:val="28"/>
          <w:szCs w:val="28"/>
        </w:rPr>
        <w:t>соответствии с</w:t>
      </w:r>
      <w:r w:rsidR="0084733E" w:rsidRPr="0084733E">
        <w:rPr>
          <w:bCs/>
          <w:sz w:val="28"/>
          <w:szCs w:val="28"/>
        </w:rPr>
        <w:t> </w:t>
      </w:r>
      <w:r w:rsidRPr="0084733E">
        <w:rPr>
          <w:bCs/>
          <w:sz w:val="28"/>
          <w:szCs w:val="28"/>
        </w:rPr>
        <w:t>основным видом разрешенного использования земельного участка не</w:t>
      </w:r>
      <w:r w:rsidR="0084733E" w:rsidRPr="0084733E">
        <w:rPr>
          <w:bCs/>
          <w:sz w:val="28"/>
          <w:szCs w:val="28"/>
        </w:rPr>
        <w:t> </w:t>
      </w:r>
      <w:r w:rsidRPr="0084733E">
        <w:rPr>
          <w:bCs/>
          <w:sz w:val="28"/>
          <w:szCs w:val="28"/>
        </w:rPr>
        <w:t>предусматривается строительство здания, сооружения)».</w:t>
      </w:r>
    </w:p>
    <w:p w:rsidR="00DB39F0" w:rsidRPr="0084733E" w:rsidRDefault="00DB39F0" w:rsidP="0084733E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4733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8473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4733E" w:rsidRPr="0084733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8473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DB39F0" w:rsidRPr="0084733E" w:rsidRDefault="00DB39F0" w:rsidP="008473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4733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3.</w:t>
      </w:r>
      <w:r w:rsidR="0084733E" w:rsidRPr="0084733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84733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Контроль за выполнением настоящего постановления возложить на заместителя главы администрации города по вопросам архитектуры и градостроительства – начальника управления архитектуры и градостроительства Кучерявого И.Л.</w:t>
      </w:r>
    </w:p>
    <w:p w:rsidR="000D6DB0" w:rsidRPr="0084733E" w:rsidRDefault="000D6DB0" w:rsidP="003A3212">
      <w:pPr>
        <w:widowControl w:val="0"/>
        <w:tabs>
          <w:tab w:val="num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84733E" w:rsidRPr="0084733E" w:rsidRDefault="00040B0C" w:rsidP="0084733E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84733E">
        <w:rPr>
          <w:rFonts w:ascii="Times New Roman" w:eastAsia="Times New Roman" w:hAnsi="Times New Roman" w:cs="Times New Roman"/>
          <w:spacing w:val="-2"/>
          <w:sz w:val="28"/>
          <w:szCs w:val="28"/>
        </w:rPr>
        <w:t>И.о</w:t>
      </w:r>
      <w:proofErr w:type="spellEnd"/>
      <w:r w:rsidR="003B7D7D" w:rsidRPr="0084733E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8473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главы</w:t>
      </w:r>
      <w:r w:rsidR="003A3212" w:rsidRPr="008473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администрации </w:t>
      </w:r>
    </w:p>
    <w:p w:rsidR="00CB1E35" w:rsidRPr="0084733E" w:rsidRDefault="003A3212" w:rsidP="0084733E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</w:pPr>
      <w:r w:rsidRPr="008473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города Чебоксары                </w:t>
      </w:r>
      <w:r w:rsidRPr="0084733E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84733E" w:rsidRPr="0084733E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84733E" w:rsidRPr="0084733E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84733E" w:rsidRPr="0084733E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814406" w:rsidRPr="008473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8473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="00040B0C" w:rsidRPr="0084733E">
        <w:rPr>
          <w:rFonts w:ascii="Times New Roman" w:eastAsia="Times New Roman" w:hAnsi="Times New Roman" w:cs="Times New Roman"/>
          <w:spacing w:val="-2"/>
          <w:sz w:val="28"/>
          <w:szCs w:val="28"/>
        </w:rPr>
        <w:t>А.Н. Петров</w:t>
      </w:r>
    </w:p>
    <w:sectPr w:rsidR="00CB1E35" w:rsidRPr="0084733E" w:rsidSect="00814406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C3" w:rsidRDefault="00D937C3" w:rsidP="000D6DB0">
      <w:pPr>
        <w:spacing w:after="0" w:line="240" w:lineRule="auto"/>
      </w:pPr>
      <w:r>
        <w:separator/>
      </w:r>
    </w:p>
  </w:endnote>
  <w:endnote w:type="continuationSeparator" w:id="0">
    <w:p w:rsidR="00D937C3" w:rsidRDefault="00D937C3" w:rsidP="000D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3E" w:rsidRPr="0084733E" w:rsidRDefault="0084733E" w:rsidP="0084733E">
    <w:pPr>
      <w:pStyle w:val="a6"/>
      <w:jc w:val="right"/>
      <w:rPr>
        <w:sz w:val="16"/>
        <w:szCs w:val="16"/>
      </w:rPr>
    </w:pPr>
    <w:r>
      <w:rPr>
        <w:sz w:val="16"/>
        <w:szCs w:val="16"/>
      </w:rPr>
      <w:t>010-3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C3" w:rsidRDefault="00D937C3" w:rsidP="000D6DB0">
      <w:pPr>
        <w:spacing w:after="0" w:line="240" w:lineRule="auto"/>
      </w:pPr>
      <w:r>
        <w:separator/>
      </w:r>
    </w:p>
  </w:footnote>
  <w:footnote w:type="continuationSeparator" w:id="0">
    <w:p w:rsidR="00D937C3" w:rsidRDefault="00D937C3" w:rsidP="000D6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E6E64"/>
    <w:multiLevelType w:val="multilevel"/>
    <w:tmpl w:val="A6C41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12"/>
    <w:rsid w:val="00040B0C"/>
    <w:rsid w:val="00050230"/>
    <w:rsid w:val="000B01BF"/>
    <w:rsid w:val="000D6DB0"/>
    <w:rsid w:val="00201D0E"/>
    <w:rsid w:val="00204664"/>
    <w:rsid w:val="003A3212"/>
    <w:rsid w:val="003B7D7D"/>
    <w:rsid w:val="00413100"/>
    <w:rsid w:val="004A4A52"/>
    <w:rsid w:val="004C5D30"/>
    <w:rsid w:val="00525E04"/>
    <w:rsid w:val="005669AE"/>
    <w:rsid w:val="00681A79"/>
    <w:rsid w:val="00814406"/>
    <w:rsid w:val="0084733E"/>
    <w:rsid w:val="008C2BA9"/>
    <w:rsid w:val="00947DFC"/>
    <w:rsid w:val="00A43A85"/>
    <w:rsid w:val="00B15CC2"/>
    <w:rsid w:val="00B365EE"/>
    <w:rsid w:val="00B74277"/>
    <w:rsid w:val="00BF78C2"/>
    <w:rsid w:val="00C967F7"/>
    <w:rsid w:val="00CD18A5"/>
    <w:rsid w:val="00D66C94"/>
    <w:rsid w:val="00D937C3"/>
    <w:rsid w:val="00DB39F0"/>
    <w:rsid w:val="00E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383F3B6-41D5-4A1C-AADE-A1FF0A24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1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D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DB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D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DB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DB0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4C5D30"/>
    <w:rPr>
      <w:i/>
      <w:iCs/>
    </w:rPr>
  </w:style>
  <w:style w:type="character" w:styleId="ab">
    <w:name w:val="Hyperlink"/>
    <w:basedOn w:val="a0"/>
    <w:uiPriority w:val="99"/>
    <w:semiHidden/>
    <w:unhideWhenUsed/>
    <w:rsid w:val="00B74277"/>
    <w:rPr>
      <w:color w:val="0000FF"/>
      <w:u w:val="single"/>
    </w:rPr>
  </w:style>
  <w:style w:type="paragraph" w:customStyle="1" w:styleId="s3">
    <w:name w:val="s_3"/>
    <w:basedOn w:val="a"/>
    <w:rsid w:val="00B7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7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Шернюков</dc:creator>
  <cp:keywords/>
  <dc:description/>
  <cp:lastModifiedBy>Mashburo2</cp:lastModifiedBy>
  <cp:revision>9</cp:revision>
  <cp:lastPrinted>2021-11-22T12:51:00Z</cp:lastPrinted>
  <dcterms:created xsi:type="dcterms:W3CDTF">2021-08-25T14:20:00Z</dcterms:created>
  <dcterms:modified xsi:type="dcterms:W3CDTF">2021-11-26T10:30:00Z</dcterms:modified>
</cp:coreProperties>
</file>