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B9" w:rsidRDefault="00A52FB9">
      <w:pPr>
        <w:pStyle w:val="ConsPlusTitle"/>
        <w:jc w:val="center"/>
      </w:pPr>
      <w:r>
        <w:t>АДМИНИСТРАЦИЯ ПРЕЗИДЕНТА ЧУВАШСКОЙ РЕСПУБЛИКИ</w:t>
      </w:r>
    </w:p>
    <w:p w:rsidR="00A52FB9" w:rsidRDefault="00A52FB9">
      <w:pPr>
        <w:pStyle w:val="ConsPlusTitle"/>
        <w:jc w:val="center"/>
      </w:pPr>
    </w:p>
    <w:p w:rsidR="00A52FB9" w:rsidRDefault="00A52FB9">
      <w:pPr>
        <w:pStyle w:val="ConsPlusTitle"/>
        <w:jc w:val="center"/>
      </w:pPr>
      <w:r>
        <w:t>РАСПОРЯЖЕНИЕ</w:t>
      </w:r>
    </w:p>
    <w:p w:rsidR="00A52FB9" w:rsidRDefault="00A52FB9">
      <w:pPr>
        <w:pStyle w:val="ConsPlusTitle"/>
        <w:jc w:val="center"/>
      </w:pPr>
      <w:r>
        <w:t>от 17 марта 2011 г. N 86</w:t>
      </w:r>
    </w:p>
    <w:p w:rsidR="00A52FB9" w:rsidRDefault="00A52FB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52F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FB9" w:rsidRDefault="00A52FB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FB9" w:rsidRDefault="00A52FB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2FB9" w:rsidRDefault="00A52F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2FB9" w:rsidRDefault="00A52F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Главы ЧР</w:t>
            </w:r>
            <w:proofErr w:type="gramEnd"/>
          </w:p>
          <w:p w:rsidR="00A52FB9" w:rsidRDefault="00A52F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20.02.2012 </w:t>
            </w:r>
            <w:hyperlink r:id="rId5" w:history="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 xml:space="preserve">, от 05.12.2014 </w:t>
            </w:r>
            <w:hyperlink r:id="rId6" w:history="1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24.07.2015 </w:t>
            </w:r>
            <w:hyperlink r:id="rId7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,</w:t>
            </w:r>
          </w:p>
          <w:p w:rsidR="00A52FB9" w:rsidRDefault="00A52F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8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15.06.2016 </w:t>
            </w:r>
            <w:hyperlink r:id="rId9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FB9" w:rsidRDefault="00A52FB9">
            <w:pPr>
              <w:spacing w:after="1" w:line="0" w:lineRule="atLeast"/>
            </w:pPr>
          </w:p>
        </w:tc>
      </w:tr>
    </w:tbl>
    <w:p w:rsidR="00A52FB9" w:rsidRDefault="00A52FB9">
      <w:pPr>
        <w:pStyle w:val="ConsPlusNormal"/>
        <w:jc w:val="both"/>
      </w:pPr>
    </w:p>
    <w:p w:rsidR="00A52FB9" w:rsidRDefault="00A52FB9">
      <w:pPr>
        <w:pStyle w:val="ConsPlusNormal"/>
        <w:ind w:firstLine="540"/>
        <w:jc w:val="both"/>
      </w:pPr>
      <w:r>
        <w:t xml:space="preserve">1. Руководствуясь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г. (протокол N 21), утвердить прилагаемый </w:t>
      </w:r>
      <w:hyperlink w:anchor="P35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Чувашской Республики в Администрации Главы Чувашской Республики.</w:t>
      </w:r>
    </w:p>
    <w:p w:rsidR="00A52FB9" w:rsidRDefault="00A52F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Администрации Главы ЧР от 20.02.2012 N 102)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2. Контроль за исполнением настоящего распоряжения возложить на Управление государственной гражданской службы, кадровой политики и государственных наград.</w:t>
      </w:r>
    </w:p>
    <w:p w:rsidR="00A52FB9" w:rsidRDefault="00A52F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Администрации Главы ЧР от 20.02.2012 N 102)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3. Настоящее распоряжение вступает в силу через десять дней после дня его официального опубликования.</w:t>
      </w:r>
    </w:p>
    <w:p w:rsidR="00A52FB9" w:rsidRDefault="00A52FB9">
      <w:pPr>
        <w:pStyle w:val="ConsPlusNormal"/>
        <w:jc w:val="both"/>
      </w:pPr>
    </w:p>
    <w:p w:rsidR="00A52FB9" w:rsidRDefault="00A52FB9">
      <w:pPr>
        <w:pStyle w:val="ConsPlusNormal"/>
        <w:jc w:val="right"/>
      </w:pPr>
      <w:r>
        <w:t>Заместитель Председателя</w:t>
      </w:r>
    </w:p>
    <w:p w:rsidR="00A52FB9" w:rsidRDefault="00A52FB9">
      <w:pPr>
        <w:pStyle w:val="ConsPlusNormal"/>
        <w:jc w:val="right"/>
      </w:pPr>
      <w:r>
        <w:t>Кабинета Министров Чувашской Республики -</w:t>
      </w:r>
    </w:p>
    <w:p w:rsidR="00A52FB9" w:rsidRDefault="00A52FB9">
      <w:pPr>
        <w:pStyle w:val="ConsPlusNormal"/>
        <w:jc w:val="right"/>
      </w:pPr>
      <w:r>
        <w:t>Руководитель Администрации Президента</w:t>
      </w:r>
    </w:p>
    <w:p w:rsidR="00A52FB9" w:rsidRDefault="00A52FB9">
      <w:pPr>
        <w:pStyle w:val="ConsPlusNormal"/>
        <w:jc w:val="right"/>
      </w:pPr>
      <w:r>
        <w:t>Чувашской Республики</w:t>
      </w:r>
    </w:p>
    <w:p w:rsidR="00A52FB9" w:rsidRDefault="00A52FB9">
      <w:pPr>
        <w:pStyle w:val="ConsPlusNormal"/>
        <w:jc w:val="right"/>
      </w:pPr>
      <w:r>
        <w:t>А.ИВАНОВ</w:t>
      </w:r>
    </w:p>
    <w:p w:rsidR="00A52FB9" w:rsidRDefault="00A52FB9">
      <w:pPr>
        <w:pStyle w:val="ConsPlusNormal"/>
        <w:jc w:val="both"/>
      </w:pPr>
    </w:p>
    <w:p w:rsidR="00A52FB9" w:rsidRDefault="00A52FB9">
      <w:pPr>
        <w:pStyle w:val="ConsPlusNormal"/>
        <w:jc w:val="both"/>
      </w:pPr>
    </w:p>
    <w:p w:rsidR="00A52FB9" w:rsidRDefault="00A52FB9">
      <w:pPr>
        <w:pStyle w:val="ConsPlusNormal"/>
        <w:jc w:val="both"/>
      </w:pPr>
    </w:p>
    <w:p w:rsidR="00A52FB9" w:rsidRDefault="00A52FB9">
      <w:pPr>
        <w:pStyle w:val="ConsPlusNormal"/>
        <w:jc w:val="both"/>
      </w:pPr>
    </w:p>
    <w:p w:rsidR="00A52FB9" w:rsidRDefault="00A52FB9">
      <w:pPr>
        <w:pStyle w:val="ConsPlusNormal"/>
        <w:jc w:val="both"/>
      </w:pPr>
    </w:p>
    <w:p w:rsidR="00A52FB9" w:rsidRDefault="00A52FB9">
      <w:pPr>
        <w:pStyle w:val="ConsPlusNormal"/>
        <w:jc w:val="right"/>
        <w:outlineLvl w:val="0"/>
      </w:pPr>
      <w:r>
        <w:t>Утвержден</w:t>
      </w:r>
    </w:p>
    <w:p w:rsidR="00A52FB9" w:rsidRDefault="00A52FB9">
      <w:pPr>
        <w:pStyle w:val="ConsPlusNormal"/>
        <w:jc w:val="right"/>
      </w:pPr>
      <w:r>
        <w:t>распоряжением</w:t>
      </w:r>
    </w:p>
    <w:p w:rsidR="00A52FB9" w:rsidRDefault="00A52FB9">
      <w:pPr>
        <w:pStyle w:val="ConsPlusNormal"/>
        <w:jc w:val="right"/>
      </w:pPr>
      <w:r>
        <w:t>Администрации Президента</w:t>
      </w:r>
    </w:p>
    <w:p w:rsidR="00A52FB9" w:rsidRDefault="00A52FB9">
      <w:pPr>
        <w:pStyle w:val="ConsPlusNormal"/>
        <w:jc w:val="right"/>
      </w:pPr>
      <w:r>
        <w:t>Чувашской Республики</w:t>
      </w:r>
    </w:p>
    <w:p w:rsidR="00A52FB9" w:rsidRDefault="00A52FB9">
      <w:pPr>
        <w:pStyle w:val="ConsPlusNormal"/>
        <w:jc w:val="right"/>
      </w:pPr>
      <w:r>
        <w:t>от 17.03.2011 N 86</w:t>
      </w:r>
    </w:p>
    <w:p w:rsidR="00A52FB9" w:rsidRDefault="00A52FB9">
      <w:pPr>
        <w:pStyle w:val="ConsPlusNormal"/>
        <w:jc w:val="both"/>
      </w:pPr>
    </w:p>
    <w:p w:rsidR="00A52FB9" w:rsidRDefault="00A52FB9">
      <w:pPr>
        <w:pStyle w:val="ConsPlusTitle"/>
        <w:jc w:val="center"/>
      </w:pPr>
      <w:bookmarkStart w:id="0" w:name="P35"/>
      <w:bookmarkEnd w:id="0"/>
      <w:r>
        <w:t>КОДЕКС</w:t>
      </w:r>
    </w:p>
    <w:p w:rsidR="00A52FB9" w:rsidRDefault="00A52FB9">
      <w:pPr>
        <w:pStyle w:val="ConsPlusTitle"/>
        <w:jc w:val="center"/>
      </w:pPr>
      <w:r>
        <w:t xml:space="preserve">ЭТИКИ И СЛУЖЕБНОГО ПОВЕДЕНИЯ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A52FB9" w:rsidRDefault="00A52FB9">
      <w:pPr>
        <w:pStyle w:val="ConsPlusTitle"/>
        <w:jc w:val="center"/>
      </w:pPr>
      <w:r>
        <w:t>СЛУЖАЩИХ ЧУВАШСКОЙ РЕСПУБЛИКИ В АДМИНИСТРАЦИИ ГЛАВЫ</w:t>
      </w:r>
    </w:p>
    <w:p w:rsidR="00A52FB9" w:rsidRDefault="00A52FB9">
      <w:pPr>
        <w:pStyle w:val="ConsPlusTitle"/>
        <w:jc w:val="center"/>
      </w:pPr>
      <w:r>
        <w:t>ЧУВАШСКОЙ РЕСПУБЛИКИ</w:t>
      </w:r>
    </w:p>
    <w:p w:rsidR="00A52FB9" w:rsidRDefault="00A52FB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52F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FB9" w:rsidRDefault="00A52FB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FB9" w:rsidRDefault="00A52FB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2FB9" w:rsidRDefault="00A52F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2FB9" w:rsidRDefault="00A52F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Главы ЧР</w:t>
            </w:r>
            <w:proofErr w:type="gramEnd"/>
          </w:p>
          <w:p w:rsidR="00A52FB9" w:rsidRDefault="00A52F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20.02.2012 </w:t>
            </w:r>
            <w:hyperlink r:id="rId12" w:history="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 xml:space="preserve">, от 05.12.2014 </w:t>
            </w:r>
            <w:hyperlink r:id="rId13" w:history="1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24.07.2015 </w:t>
            </w:r>
            <w:hyperlink r:id="rId14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,</w:t>
            </w:r>
          </w:p>
          <w:p w:rsidR="00A52FB9" w:rsidRDefault="00A52F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15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15.06.2016 </w:t>
            </w:r>
            <w:hyperlink r:id="rId16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FB9" w:rsidRDefault="00A52FB9">
            <w:pPr>
              <w:spacing w:after="1" w:line="0" w:lineRule="atLeast"/>
            </w:pPr>
          </w:p>
        </w:tc>
      </w:tr>
    </w:tbl>
    <w:p w:rsidR="00A52FB9" w:rsidRDefault="00A52FB9">
      <w:pPr>
        <w:pStyle w:val="ConsPlusNormal"/>
        <w:jc w:val="both"/>
      </w:pPr>
    </w:p>
    <w:p w:rsidR="00A52FB9" w:rsidRDefault="00A52FB9">
      <w:pPr>
        <w:pStyle w:val="ConsPlusNormal"/>
        <w:jc w:val="both"/>
      </w:pPr>
      <w:bookmarkStart w:id="1" w:name="_GoBack"/>
      <w:bookmarkEnd w:id="1"/>
    </w:p>
    <w:p w:rsidR="00A52FB9" w:rsidRDefault="00A52FB9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A52FB9" w:rsidRDefault="00A52FB9">
      <w:pPr>
        <w:pStyle w:val="ConsPlusNormal"/>
        <w:jc w:val="both"/>
      </w:pPr>
    </w:p>
    <w:p w:rsidR="00A52FB9" w:rsidRDefault="00A52FB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Кодекс этики и служебного поведения государственных гражданских служащих Чувашской Республики в Администрации Главы Чувашской Республики (далее - Кодекс) разработан в соответствии с положениями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</w:t>
      </w:r>
      <w:proofErr w:type="gramEnd"/>
      <w:r>
        <w:t xml:space="preserve">. </w:t>
      </w:r>
      <w:proofErr w:type="gramStart"/>
      <w:r>
        <w:t xml:space="preserve">N R (2000) 10 о кодексах поведения для государственных служащих), федеральных законов </w:t>
      </w:r>
      <w:hyperlink r:id="rId18" w:history="1">
        <w:r>
          <w:rPr>
            <w:color w:val="0000FF"/>
          </w:rPr>
          <w:t>"О противодействии коррупции"</w:t>
        </w:r>
      </w:hyperlink>
      <w:r>
        <w:t>, "</w:t>
      </w:r>
      <w:hyperlink r:id="rId19" w:history="1">
        <w:r>
          <w:rPr>
            <w:color w:val="0000FF"/>
          </w:rPr>
          <w:t>О государственной гражданской службе</w:t>
        </w:r>
      </w:hyperlink>
      <w:r>
        <w:t xml:space="preserve"> Российской Федерации" и иных федеральных </w:t>
      </w:r>
      <w:hyperlink r:id="rId20" w:history="1">
        <w:r>
          <w:rPr>
            <w:color w:val="0000FF"/>
          </w:rPr>
          <w:t>законов</w:t>
        </w:r>
      </w:hyperlink>
      <w:r>
        <w:t xml:space="preserve">, содержащих ограничения, запреты и обязанности для государственных гражданских служащих Российской Федерации,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служащих", иных нормативных правовых актов Российской</w:t>
      </w:r>
      <w:proofErr w:type="gramEnd"/>
      <w:r>
        <w:t xml:space="preserve"> </w:t>
      </w:r>
      <w:proofErr w:type="gramStart"/>
      <w:r>
        <w:t xml:space="preserve">Федерации,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г. (протокол N 21), а также </w:t>
      </w:r>
      <w:hyperlink r:id="rId22" w:history="1">
        <w:r>
          <w:rPr>
            <w:color w:val="0000FF"/>
          </w:rPr>
          <w:t>Конституции</w:t>
        </w:r>
      </w:hyperlink>
      <w:r>
        <w:t xml:space="preserve"> Чувашской Республики, </w:t>
      </w:r>
      <w:hyperlink r:id="rId23" w:history="1">
        <w:r>
          <w:rPr>
            <w:color w:val="0000FF"/>
          </w:rPr>
          <w:t>Закона</w:t>
        </w:r>
      </w:hyperlink>
      <w:r>
        <w:t xml:space="preserve"> Чувашской Республики "О государственной гражданской службе Чувашской Республики", иных нормативных правовых актов Чувашской Республики.</w:t>
      </w:r>
      <w:proofErr w:type="gramEnd"/>
    </w:p>
    <w:p w:rsidR="00A52FB9" w:rsidRDefault="00A52FB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Администрации Главы ЧР от 20.02.2012 N 102)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Чувашской Республики в Администрации Главы Чувашской Республики независимо от замещаемой ими должности.</w:t>
      </w:r>
    </w:p>
    <w:p w:rsidR="00A52FB9" w:rsidRDefault="00A52F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Администрации Главы ЧР от 20.02.2012 N 102)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Гражданин Российской Федерации, поступающий на государственную гражданскую службу Чувашской Республики в Администрацию Главы Чувашской Республики (далее - гражданская служба), обязан ознакомиться с положениями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г. (протокол N 21), и настоящим Кодексом и соблюдать их</w:t>
      </w:r>
      <w:proofErr w:type="gramEnd"/>
      <w:r>
        <w:t xml:space="preserve"> в процессе своей служебной деятельности.</w:t>
      </w:r>
    </w:p>
    <w:p w:rsidR="00A52FB9" w:rsidRDefault="00A52FB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Распоряжения</w:t>
        </w:r>
      </w:hyperlink>
      <w:r>
        <w:t xml:space="preserve"> Администрации Главы ЧР от 20.02.2012 N 102)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1.4. Каждый государственный гражданский служащий Чувашской Республики в Администрации Главы Чувашской Республики (далее - гражданский служащий)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A52FB9" w:rsidRDefault="00A52F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Администрации Главы ЧР от 20.02.2012 N 102)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1.5. Целью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органам.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1.6. Кодекс призван повысить эффективность выполнения гражданскими служащими своих должностных обязанностей.</w:t>
      </w:r>
    </w:p>
    <w:p w:rsidR="00A52FB9" w:rsidRDefault="00A52FB9">
      <w:pPr>
        <w:pStyle w:val="ConsPlusNormal"/>
        <w:jc w:val="both"/>
      </w:pPr>
    </w:p>
    <w:p w:rsidR="00A52FB9" w:rsidRDefault="00A52FB9">
      <w:pPr>
        <w:pStyle w:val="ConsPlusTitle"/>
        <w:jc w:val="center"/>
        <w:outlineLvl w:val="1"/>
      </w:pPr>
      <w:r>
        <w:t>II. Основные принципы и правила</w:t>
      </w:r>
    </w:p>
    <w:p w:rsidR="00A52FB9" w:rsidRDefault="00A52FB9">
      <w:pPr>
        <w:pStyle w:val="ConsPlusTitle"/>
        <w:jc w:val="center"/>
      </w:pPr>
      <w:r>
        <w:t>служебного поведения гражданских служащих</w:t>
      </w:r>
    </w:p>
    <w:p w:rsidR="00A52FB9" w:rsidRDefault="00A52FB9">
      <w:pPr>
        <w:pStyle w:val="ConsPlusNormal"/>
        <w:jc w:val="both"/>
      </w:pPr>
    </w:p>
    <w:p w:rsidR="00A52FB9" w:rsidRDefault="00A52FB9">
      <w:pPr>
        <w:pStyle w:val="ConsPlusNormal"/>
        <w:ind w:firstLine="540"/>
        <w:jc w:val="both"/>
      </w:pPr>
      <w:r>
        <w:t xml:space="preserve">2.1. Гражданские служащие, сознавая ответственность перед государством, обществом и </w:t>
      </w:r>
      <w:r>
        <w:lastRenderedPageBreak/>
        <w:t>гражданами, призваны: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Администрации Главы Чувашской Республики (далее - Администрация);</w:t>
      </w:r>
    </w:p>
    <w:p w:rsidR="00A52FB9" w:rsidRDefault="00A52FB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Администрации Главы ЧР от 20.02.2012 N 102)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Администрации, так и гражданских служащих;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Администрации;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е) соблюдать установленные федеральными законами ограничения и запреты, исполнять обязанности, связанные с прохождением гражданской службы;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з) соблюдать нормы служебной, профессиональной этики и правила делового поведения;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и) проявлять корректность и внимательность в обращении с гражданами и должностными лицами;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л)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Администрации;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н)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о) воздерживаться от публичных высказываний, суждений и оценок, в том числе в средствах массовой информации, в отношении деятельности Главы Чувашской Республики, государственных органов, их руководителей, включая решения Администрации и Руководителя Администрации, если это не входит в должностные обязанности гражданского служащего;</w:t>
      </w:r>
    </w:p>
    <w:p w:rsidR="00A52FB9" w:rsidRDefault="00A52FB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Администрации Главы ЧР от 20.02.2012 N 102)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 xml:space="preserve">п) соблюдать установленные правила публичных выступлений и предоставления служебной </w:t>
      </w:r>
      <w:r>
        <w:lastRenderedPageBreak/>
        <w:t>информации;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р) уважительно относиться к деятельности представителей средств массовой информации по информированию общества о работе государственных органов, а также оказывать содействие в получении достоверной информации в установленном порядке;</w:t>
      </w:r>
    </w:p>
    <w:p w:rsidR="00A52FB9" w:rsidRDefault="00A52FB9">
      <w:pPr>
        <w:pStyle w:val="ConsPlusNormal"/>
        <w:spacing w:before="220"/>
        <w:ind w:firstLine="540"/>
        <w:jc w:val="both"/>
      </w:pPr>
      <w:proofErr w:type="gramStart"/>
      <w:r>
        <w:t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т) уведомлять Руководителя Администрации,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Гражданские служащие обязаны соблюдать </w:t>
      </w:r>
      <w:hyperlink r:id="rId30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31" w:history="1">
        <w:r>
          <w:rPr>
            <w:color w:val="0000FF"/>
          </w:rPr>
          <w:t>Конституцию</w:t>
        </w:r>
      </w:hyperlink>
      <w:r>
        <w:t xml:space="preserve"> Чувашской Республики, законы Чувашской Республики, иные нормативные правовые акты Чувашской Республики.</w:t>
      </w:r>
      <w:proofErr w:type="gramEnd"/>
    </w:p>
    <w:p w:rsidR="00A52FB9" w:rsidRDefault="00A52FB9">
      <w:pPr>
        <w:pStyle w:val="ConsPlusNormal"/>
        <w:spacing w:before="220"/>
        <w:ind w:firstLine="540"/>
        <w:jc w:val="both"/>
      </w:pPr>
      <w:r>
        <w:t>2.3.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Чувашской Республики.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 xml:space="preserve">2.4. Гражданские служащие при </w:t>
      </w:r>
      <w:proofErr w:type="gramStart"/>
      <w:r>
        <w:t>исполнении</w:t>
      </w:r>
      <w:proofErr w:type="gramEnd"/>
      <w:r>
        <w:t xml:space="preserve">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При назначении на должность гражданской службы и исполнении должностных обязанностей гражданский служащий обязан заявить о наличии либо о возможном возникновении у него личной заинтересованности, которая влияет или может повлиять на надлежащее, объективное и беспристрастное исполнение им должностных обязанностей.</w:t>
      </w:r>
    </w:p>
    <w:p w:rsidR="00A52FB9" w:rsidRDefault="00A52FB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Администрации Главы ЧР от 11.03.2016 N 90)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Гражданские служащие, замещающие должности гражданской службы, отнесенные Реестром должностей государственной гражданской службы Чувашской Республики, утвержденным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Чувашской Республики от 1 сентября 2006 г. N 73 "О Сводном перечне государственных должностей Чувашской Республики и Реестре должностей государственной гражданской службы Чувашской Республики", к высшей группе должностей гражданской службы, и должности гражданской службы, </w:t>
      </w:r>
      <w:hyperlink r:id="rId34" w:history="1">
        <w:r>
          <w:rPr>
            <w:color w:val="0000FF"/>
          </w:rPr>
          <w:t>перечень</w:t>
        </w:r>
      </w:hyperlink>
      <w:r>
        <w:t xml:space="preserve"> которых утвержден распоряжением Администрации Главы Чувашской Республики от</w:t>
      </w:r>
      <w:proofErr w:type="gramEnd"/>
      <w:r>
        <w:t xml:space="preserve"> 28 января 2016 г. N 39 (зарегистрировано в Министерстве юстиции Чувашской Республики 2 февраля 2016 г., регистрационный N 2812), обязаны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 и законодательством Чувашской Республики.</w:t>
      </w:r>
    </w:p>
    <w:p w:rsidR="00A52FB9" w:rsidRDefault="00A52FB9">
      <w:pPr>
        <w:pStyle w:val="ConsPlusNormal"/>
        <w:jc w:val="both"/>
      </w:pPr>
      <w:r>
        <w:t xml:space="preserve">(в ред. Распоряжений Администрации Главы ЧР от 05.12.2014 </w:t>
      </w:r>
      <w:hyperlink r:id="rId35" w:history="1">
        <w:r>
          <w:rPr>
            <w:color w:val="0000FF"/>
          </w:rPr>
          <w:t>N 508</w:t>
        </w:r>
      </w:hyperlink>
      <w:r>
        <w:t xml:space="preserve">, от 15.06.2016 </w:t>
      </w:r>
      <w:hyperlink r:id="rId36" w:history="1">
        <w:r>
          <w:rPr>
            <w:color w:val="0000FF"/>
          </w:rPr>
          <w:t>N 246</w:t>
        </w:r>
      </w:hyperlink>
      <w:r>
        <w:t>)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 xml:space="preserve">2.6. Гражданский служащий обязан уведомлять Руководителя Администрации (лицо, исполняющее обязанности Руководителя Администрации) о фактах обращения в целях склонения </w:t>
      </w:r>
      <w:r>
        <w:lastRenderedPageBreak/>
        <w:t xml:space="preserve">его к совершению коррупционных правонарушений в </w:t>
      </w:r>
      <w:hyperlink r:id="rId37" w:history="1">
        <w:r>
          <w:rPr>
            <w:color w:val="0000FF"/>
          </w:rPr>
          <w:t>порядке</w:t>
        </w:r>
      </w:hyperlink>
      <w:r>
        <w:t>, установленном распоряжением Администрации Президента Чувашской Республики от 1 декабря 2010 г. N 539 (зарегистрировано в Министерстве юстиции Чувашской Республики 8 декабря 2010 г., регистрационный N 709).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 xml:space="preserve">2.7. 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участие в которых связано с исполнением им должностных обязанностей, </w:t>
      </w:r>
      <w:proofErr w:type="gramStart"/>
      <w:r>
        <w:t>признаются государственной собственностью Чувашской Республики и передаются</w:t>
      </w:r>
      <w:proofErr w:type="gramEnd"/>
      <w:r>
        <w:t xml:space="preserve"> гражданским служащим по акту в Администрацию, за исключением случаев, установленных Гражданским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52FB9" w:rsidRDefault="00A52FB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Распоряжения</w:t>
        </w:r>
      </w:hyperlink>
      <w:r>
        <w:t xml:space="preserve"> Администрации Главы ЧР от 11.03.2016 N 90)</w:t>
      </w:r>
    </w:p>
    <w:p w:rsidR="00A52FB9" w:rsidRDefault="00A52FB9">
      <w:pPr>
        <w:pStyle w:val="ConsPlusNormal"/>
        <w:spacing w:before="220"/>
        <w:ind w:firstLine="540"/>
        <w:jc w:val="both"/>
      </w:pPr>
      <w:proofErr w:type="gramStart"/>
      <w:r>
        <w:t xml:space="preserve">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участие в котором связано с исполнением им должностных обязанностей, может его выкупить в порядке, установленном </w:t>
      </w:r>
      <w:hyperlink r:id="rId40" w:history="1">
        <w:r>
          <w:rPr>
            <w:color w:val="0000FF"/>
          </w:rPr>
          <w:t>распоряжением</w:t>
        </w:r>
      </w:hyperlink>
      <w:r>
        <w:t xml:space="preserve"> Администрации Главы Чувашской Республики от 4 апреля 2014 г. N 127 (зарегистрировано в Министерстве юстиции Чувашской Республики 9 апреля 2014 г., регистрационный N 1930).</w:t>
      </w:r>
      <w:proofErr w:type="gramEnd"/>
    </w:p>
    <w:p w:rsidR="00A52FB9" w:rsidRDefault="00A52FB9">
      <w:pPr>
        <w:pStyle w:val="ConsPlusNormal"/>
        <w:jc w:val="both"/>
      </w:pPr>
      <w:r>
        <w:t xml:space="preserve">(в ред. Распоряжений Администрации Главы ЧР от 05.12.2014 </w:t>
      </w:r>
      <w:hyperlink r:id="rId41" w:history="1">
        <w:r>
          <w:rPr>
            <w:color w:val="0000FF"/>
          </w:rPr>
          <w:t>N 508</w:t>
        </w:r>
      </w:hyperlink>
      <w:r>
        <w:t xml:space="preserve">, от 11.03.2016 </w:t>
      </w:r>
      <w:hyperlink r:id="rId42" w:history="1">
        <w:r>
          <w:rPr>
            <w:color w:val="0000FF"/>
          </w:rPr>
          <w:t>N 90</w:t>
        </w:r>
      </w:hyperlink>
      <w:r>
        <w:t>)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 xml:space="preserve">2.8. Гражданский служащий может обрабатывать и передавать служебную информацию при </w:t>
      </w:r>
      <w:proofErr w:type="gramStart"/>
      <w:r>
        <w:t>соблюдении</w:t>
      </w:r>
      <w:proofErr w:type="gramEnd"/>
      <w:r>
        <w:t xml:space="preserve"> действующих в Администрации норм и требований, установленных в соответствии с законодательством Российской Федерации.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2.9.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2.10.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Администрации либо ее подразделении благоприятного для эффективной работы морально-психологического климата.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2.11.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б) принимать меры по предупреждению и противодействию коррупции;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в)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 xml:space="preserve">2.12.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</w:t>
      </w:r>
      <w:proofErr w:type="spellStart"/>
      <w:r>
        <w:t>коррупционно</w:t>
      </w:r>
      <w:proofErr w:type="spellEnd"/>
      <w:r>
        <w:t xml:space="preserve"> опасных проявлений поведения, своим личным поведением подавать пример честности, беспристрастности и справедливости.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 xml:space="preserve">2.13. Гражданский служащий, наделенный организационно-распорядительными полномочиями по отношению к другим гражданским служащим, несет ответственность в </w:t>
      </w:r>
      <w:r>
        <w:lastRenderedPageBreak/>
        <w:t>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A52FB9" w:rsidRDefault="00A52FB9">
      <w:pPr>
        <w:pStyle w:val="ConsPlusNormal"/>
        <w:jc w:val="both"/>
      </w:pPr>
    </w:p>
    <w:p w:rsidR="00A52FB9" w:rsidRDefault="00A52FB9">
      <w:pPr>
        <w:pStyle w:val="ConsPlusTitle"/>
        <w:jc w:val="center"/>
        <w:outlineLvl w:val="1"/>
      </w:pPr>
      <w:r>
        <w:t>III. Рекомендательные этические правила</w:t>
      </w:r>
    </w:p>
    <w:p w:rsidR="00A52FB9" w:rsidRDefault="00A52FB9">
      <w:pPr>
        <w:pStyle w:val="ConsPlusTitle"/>
        <w:jc w:val="center"/>
      </w:pPr>
      <w:r>
        <w:t>служебного поведения гражданских служащих</w:t>
      </w:r>
    </w:p>
    <w:p w:rsidR="00A52FB9" w:rsidRDefault="00A52FB9">
      <w:pPr>
        <w:pStyle w:val="ConsPlusNormal"/>
        <w:jc w:val="both"/>
      </w:pPr>
    </w:p>
    <w:p w:rsidR="00A52FB9" w:rsidRDefault="00A52FB9">
      <w:pPr>
        <w:pStyle w:val="ConsPlusNormal"/>
        <w:ind w:firstLine="540"/>
        <w:jc w:val="both"/>
      </w:pPr>
      <w:r>
        <w:t xml:space="preserve">3.1. В служебном поведении гражданскому служащему необходимо исходить из конституционных положений о том, что человек, его права и свободы </w:t>
      </w:r>
      <w:proofErr w:type="gramStart"/>
      <w:r>
        <w:t>являются высшей ценностью и каждый гражданин имеет</w:t>
      </w:r>
      <w:proofErr w:type="gramEnd"/>
      <w:r>
        <w:t xml:space="preserve"> право на неприкосновенность частной жизни, личную и семейную тайну, защиту чести, достоинства, своего доброго имени.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 xml:space="preserve">3.2. В служебном поведении гражданский служащий воздерживается </w:t>
      </w:r>
      <w:proofErr w:type="gramStart"/>
      <w:r>
        <w:t>от</w:t>
      </w:r>
      <w:proofErr w:type="gramEnd"/>
      <w:r>
        <w:t>: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б) грубости, заносчивости, предвзятых замечаний, предъявления неправомерных, незаслуженных обвинений;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г) курения во время служебных совещаний, бесед, иного общения с гражданами.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3.3.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 xml:space="preserve">3.4. Внешний вид гражданского служащего при </w:t>
      </w:r>
      <w:proofErr w:type="gramStart"/>
      <w:r>
        <w:t>исполнении</w:t>
      </w:r>
      <w:proofErr w:type="gramEnd"/>
      <w:r>
        <w:t xml:space="preserve">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52FB9" w:rsidRDefault="00A52FB9">
      <w:pPr>
        <w:pStyle w:val="ConsPlusNormal"/>
        <w:jc w:val="both"/>
      </w:pPr>
    </w:p>
    <w:p w:rsidR="00A52FB9" w:rsidRDefault="00A52FB9">
      <w:pPr>
        <w:pStyle w:val="ConsPlusTitle"/>
        <w:jc w:val="center"/>
        <w:outlineLvl w:val="1"/>
      </w:pPr>
      <w:r>
        <w:t>IV. Ответственность за нарушение положений Кодекса</w:t>
      </w:r>
    </w:p>
    <w:p w:rsidR="00A52FB9" w:rsidRDefault="00A52FB9">
      <w:pPr>
        <w:pStyle w:val="ConsPlusNormal"/>
        <w:jc w:val="both"/>
      </w:pPr>
    </w:p>
    <w:p w:rsidR="00A52FB9" w:rsidRDefault="00A52FB9">
      <w:pPr>
        <w:pStyle w:val="ConsPlusNormal"/>
        <w:ind w:firstLine="540"/>
        <w:jc w:val="both"/>
      </w:pPr>
      <w:proofErr w:type="gramStart"/>
      <w:r>
        <w:t xml:space="preserve">Нарушение положений Кодекса гражданскими служащими, замещающими должность первого заместителя Руководителя Администрации или заместителя Руководителя Администрации, подлежит рассмотрению на заседании Комиссии по соблюдению требований к служебному (должностному) поведению лиц, замещающих государственные должности Чувашской Республики, должности государственной гражданской службы Чувашской Республики руководителей органов исполнительной власти Чувашской Республики, первых заместителей и заместителей руководителей органов исполнительной власти Чувашской Республики, и урегулированию конфликта интересов, </w:t>
      </w:r>
      <w:hyperlink r:id="rId43" w:history="1">
        <w:r>
          <w:rPr>
            <w:color w:val="0000FF"/>
          </w:rPr>
          <w:t>порядок</w:t>
        </w:r>
        <w:proofErr w:type="gramEnd"/>
      </w:hyperlink>
      <w:r>
        <w:t xml:space="preserve"> формирования и </w:t>
      </w:r>
      <w:proofErr w:type="gramStart"/>
      <w:r>
        <w:t>деятельности</w:t>
      </w:r>
      <w:proofErr w:type="gramEnd"/>
      <w:r>
        <w:t xml:space="preserve"> которой утвержден Указом Главы Чувашской Республики от 27 апреля 2015 г. N 63 "О некоторых вопросах противодействия коррупции", ее </w:t>
      </w:r>
      <w:hyperlink r:id="rId44" w:history="1">
        <w:r>
          <w:rPr>
            <w:color w:val="0000FF"/>
          </w:rPr>
          <w:t>состав</w:t>
        </w:r>
      </w:hyperlink>
      <w:r>
        <w:t xml:space="preserve"> - распоряжением Главы Чувашской Республики от 8 мая 2015 г. N 221-рг.</w:t>
      </w:r>
    </w:p>
    <w:p w:rsidR="00A52FB9" w:rsidRDefault="00A52FB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Распоряжения</w:t>
        </w:r>
      </w:hyperlink>
      <w:r>
        <w:t xml:space="preserve"> Администрации Главы ЧР от 24.07.2015 N 313)</w:t>
      </w:r>
    </w:p>
    <w:p w:rsidR="00A52FB9" w:rsidRDefault="00A52FB9">
      <w:pPr>
        <w:pStyle w:val="ConsPlusNormal"/>
        <w:spacing w:before="220"/>
        <w:ind w:firstLine="540"/>
        <w:jc w:val="both"/>
      </w:pPr>
      <w:proofErr w:type="gramStart"/>
      <w:r>
        <w:t xml:space="preserve">Нарушение положений Кодекса гражданскими служащими, замещающими иные должности, подлежит рассмотрению на заседании Комиссии по соблюдению требований к </w:t>
      </w:r>
      <w:r>
        <w:lastRenderedPageBreak/>
        <w:t xml:space="preserve">служебному поведению государственных гражданских служащих Чувашской Республики в Администрации Главы Чувашской Республики и урегулированию конфликта интересов, </w:t>
      </w:r>
      <w:hyperlink r:id="rId46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которой утвержден распоряжением Администрации Президента Чувашской Республики от 4 февраля 2011 г. N 44 (зарегистрировано в Министерстве юстиции Чувашской Республики 9 февраля 2011</w:t>
      </w:r>
      <w:proofErr w:type="gramEnd"/>
      <w:r>
        <w:t xml:space="preserve"> г., регистрационный N 785), ее </w:t>
      </w:r>
      <w:hyperlink r:id="rId47" w:history="1">
        <w:r>
          <w:rPr>
            <w:color w:val="0000FF"/>
          </w:rPr>
          <w:t>состав</w:t>
        </w:r>
      </w:hyperlink>
      <w:r>
        <w:t xml:space="preserve"> - распоряжением Администрации Главы Чувашской Республики от 27 января 2012 г. N 68.</w:t>
      </w:r>
    </w:p>
    <w:p w:rsidR="00A52FB9" w:rsidRDefault="00A52FB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Распоряжения</w:t>
        </w:r>
      </w:hyperlink>
      <w:r>
        <w:t xml:space="preserve"> Администрации Главы ЧР от 20.02.2012 N 102)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>В случаях, предусмотренных федеральными законами, нарушение положений Кодекса влечет применение к гражданскому служащему мер юридической ответственности.</w:t>
      </w:r>
    </w:p>
    <w:p w:rsidR="00A52FB9" w:rsidRDefault="00A52FB9">
      <w:pPr>
        <w:pStyle w:val="ConsPlusNormal"/>
        <w:spacing w:before="220"/>
        <w:ind w:firstLine="540"/>
        <w:jc w:val="both"/>
      </w:pPr>
      <w:r>
        <w:t xml:space="preserve">Соблюдение гражданскими служащими положений Кодекса учитывается при </w:t>
      </w:r>
      <w:proofErr w:type="gramStart"/>
      <w:r>
        <w:t>проведении</w:t>
      </w:r>
      <w:proofErr w:type="gramEnd"/>
      <w:r>
        <w:t xml:space="preserve"> аттестаций, квалификационных экзаменов, формировании кадрового резерва Администрации, а также при применении дисциплинарных взысканий.</w:t>
      </w:r>
    </w:p>
    <w:p w:rsidR="00A52FB9" w:rsidRDefault="00A52FB9">
      <w:pPr>
        <w:pStyle w:val="ConsPlusNormal"/>
        <w:jc w:val="both"/>
      </w:pPr>
    </w:p>
    <w:p w:rsidR="00A52FB9" w:rsidRDefault="00A52FB9">
      <w:pPr>
        <w:pStyle w:val="ConsPlusNormal"/>
        <w:jc w:val="both"/>
      </w:pPr>
    </w:p>
    <w:p w:rsidR="00A52FB9" w:rsidRDefault="00A52F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19F" w:rsidRDefault="000B119F"/>
    <w:sectPr w:rsidR="000B119F" w:rsidSect="0029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B9"/>
    <w:rsid w:val="000B119F"/>
    <w:rsid w:val="00A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F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F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F3C0C94D10306294DAE52F220AEBABE8B920AD4A8455620555801FDDB8F4258820DED3174DDA3A7630559233A498A5BD5D4D88FDA2480FD96B58V7q5L" TargetMode="External"/><Relationship Id="rId18" Type="http://schemas.openxmlformats.org/officeDocument/2006/relationships/hyperlink" Target="consultantplus://offline/ref=FCF3C0C94D10306294DAFB223466B5AFE4B27BA9478F5C3D5F0ADB428AB1FE72CF6F8799554B8F6B326559933FEEC9E3F6524F8DVEq1L" TargetMode="External"/><Relationship Id="rId26" Type="http://schemas.openxmlformats.org/officeDocument/2006/relationships/hyperlink" Target="consultantplus://offline/ref=FCF3C0C94D10306294DAE52F220AEBABE8B920AD4A8455620055801FDDB8F4258820DED3174DDA3A7630569233A498A5BD5D4D88FDA2480FD96B58V7q5L" TargetMode="External"/><Relationship Id="rId39" Type="http://schemas.openxmlformats.org/officeDocument/2006/relationships/hyperlink" Target="consultantplus://offline/ref=FCF3C0C94D10306294DAE52F220AEBABE8B920AD4A8352690055801FDDB8F4258820DED3174DDA3A7630549933A498A5BD5D4D88FDA2480FD96B58V7q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F3C0C94D10306294DAFB223466B5AFE3BB7DA742855C3D5F0ADB428AB1FE72CF6F87915340DB3F763B00C07CA5C4E3EF4E4F8DFDA04A13VDq9L" TargetMode="External"/><Relationship Id="rId34" Type="http://schemas.openxmlformats.org/officeDocument/2006/relationships/hyperlink" Target="consultantplus://offline/ref=FCF3C0C94D10306294DAE52F220AEBABE8B920AD438657680058DD15D5E1F8278F2F81C41004D63B7630549031FB9DB0AC05428DE4BC4A13C5695A75VFq6L" TargetMode="External"/><Relationship Id="rId42" Type="http://schemas.openxmlformats.org/officeDocument/2006/relationships/hyperlink" Target="consultantplus://offline/ref=FCF3C0C94D10306294DAE52F220AEBABE8B920AD4A8352690055801FDDB8F4258820DED3174DDA3A7630549833A498A5BD5D4D88FDA2480FD96B58V7q5L" TargetMode="External"/><Relationship Id="rId47" Type="http://schemas.openxmlformats.org/officeDocument/2006/relationships/hyperlink" Target="consultantplus://offline/ref=FCF3C0C94D10306294DAE52F220AEBABE8B920AD4383516B0459DD15D5E1F8278F2F81C41004D63B7630549039FB9DB0AC05428DE4BC4A13C5695A75VFq6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FCF3C0C94D10306294DAE52F220AEBABE8B920AD458F516C0B55801FDDB8F4258820DED3174DDA3A7630549433A498A5BD5D4D88FDA2480FD96B58V7q5L" TargetMode="External"/><Relationship Id="rId12" Type="http://schemas.openxmlformats.org/officeDocument/2006/relationships/hyperlink" Target="consultantplus://offline/ref=FCF3C0C94D10306294DAE52F220AEBABE8B920AD4A8455620055801FDDB8F4258820DED3174DDA3A7630569333A498A5BD5D4D88FDA2480FD96B58V7q5L" TargetMode="External"/><Relationship Id="rId17" Type="http://schemas.openxmlformats.org/officeDocument/2006/relationships/hyperlink" Target="consultantplus://offline/ref=FCF3C0C94D10306294DAFB223466B5AFE2BA79A549D10B3F0E5FD54782E1A462D92688974D40D924743056V9q3L" TargetMode="External"/><Relationship Id="rId25" Type="http://schemas.openxmlformats.org/officeDocument/2006/relationships/hyperlink" Target="consultantplus://offline/ref=FCF3C0C94D10306294DAE52F220AEBABE8B920AD4A8455620055801FDDB8F4258820DED3174DDA3A7630569233A498A5BD5D4D88FDA2480FD96B58V7q5L" TargetMode="External"/><Relationship Id="rId33" Type="http://schemas.openxmlformats.org/officeDocument/2006/relationships/hyperlink" Target="consultantplus://offline/ref=FCF3C0C94D10306294DAE52F220AEBABE8B920AD4383516C015EDD15D5E1F8278F2F81C41004D63B763054923EFB9DB0AC05428DE4BC4A13C5695A75VFq6L" TargetMode="External"/><Relationship Id="rId38" Type="http://schemas.openxmlformats.org/officeDocument/2006/relationships/hyperlink" Target="consultantplus://offline/ref=FCF3C0C94D10306294DAFB223466B5AFE3B579A040825C3D5F0ADB428AB1FE72CF6F87915342D23A723B00C07CA5C4E3EF4E4F8DFDA04A13VDq9L" TargetMode="External"/><Relationship Id="rId46" Type="http://schemas.openxmlformats.org/officeDocument/2006/relationships/hyperlink" Target="consultantplus://offline/ref=FCF3C0C94D10306294DAE52F220AEBABE8B920AD4383576C0A5BDD15D5E1F8278F2F81C41004D63B7630549131FB9DB0AC05428DE4BC4A13C5695A75VFq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F3C0C94D10306294DAE52F220AEBABE8B920AD4A81556C0655801FDDB8F4258820DED3174DDA3A7630549433A498A5BD5D4D88FDA2480FD96B58V7q5L" TargetMode="External"/><Relationship Id="rId20" Type="http://schemas.openxmlformats.org/officeDocument/2006/relationships/hyperlink" Target="consultantplus://offline/ref=FCF3C0C94D10306294DAFB223466B5AFE3BA77A741855C3D5F0ADB428AB1FE72CF6F87915340DB3D733B00C07CA5C4E3EF4E4F8DFDA04A13VDq9L" TargetMode="External"/><Relationship Id="rId29" Type="http://schemas.openxmlformats.org/officeDocument/2006/relationships/hyperlink" Target="consultantplus://offline/ref=FCF3C0C94D10306294DAE52F220AEBABE8B920AD4A8455620055801FDDB8F4258820DED3174DDA3A7630569233A498A5BD5D4D88FDA2480FD96B58V7q5L" TargetMode="External"/><Relationship Id="rId41" Type="http://schemas.openxmlformats.org/officeDocument/2006/relationships/hyperlink" Target="consultantplus://offline/ref=FCF3C0C94D10306294DAE52F220AEBABE8B920AD4A8455620555801FDDB8F4258820DED3174DDA3A7630559433A498A5BD5D4D88FDA2480FD96B58V7q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3C0C94D10306294DAE52F220AEBABE8B920AD4A8455620555801FDDB8F4258820DED3174DDA3A7630559333A498A5BD5D4D88FDA2480FD96B58V7q5L" TargetMode="External"/><Relationship Id="rId11" Type="http://schemas.openxmlformats.org/officeDocument/2006/relationships/hyperlink" Target="consultantplus://offline/ref=FCF3C0C94D10306294DAE52F220AEBABE8B920AD4A8455620055801FDDB8F4258820DED3174DDA3A7630569033A498A5BD5D4D88FDA2480FD96B58V7q5L" TargetMode="External"/><Relationship Id="rId24" Type="http://schemas.openxmlformats.org/officeDocument/2006/relationships/hyperlink" Target="consultantplus://offline/ref=FCF3C0C94D10306294DAE52F220AEBABE8B920AD4A8455620055801FDDB8F4258820DED3174DDA3A7630569233A498A5BD5D4D88FDA2480FD96B58V7q5L" TargetMode="External"/><Relationship Id="rId32" Type="http://schemas.openxmlformats.org/officeDocument/2006/relationships/hyperlink" Target="consultantplus://offline/ref=FCF3C0C94D10306294DAE52F220AEBABE8B920AD4A8352690055801FDDB8F4258820DED3174DDA3A7630549733A498A5BD5D4D88FDA2480FD96B58V7q5L" TargetMode="External"/><Relationship Id="rId37" Type="http://schemas.openxmlformats.org/officeDocument/2006/relationships/hyperlink" Target="consultantplus://offline/ref=FCF3C0C94D10306294DAE52F220AEBABE8B920AD468F5F6E0655801FDDB8F4258820DED3174DDA3A7630559433A498A5BD5D4D88FDA2480FD96B58V7q5L" TargetMode="External"/><Relationship Id="rId40" Type="http://schemas.openxmlformats.org/officeDocument/2006/relationships/hyperlink" Target="consultantplus://offline/ref=FCF3C0C94D10306294DAE52F220AEBABE8B920AD4A83526D0555801FDDB8F4258820DEC11715D638712E549326F2C9E3VEqAL" TargetMode="External"/><Relationship Id="rId45" Type="http://schemas.openxmlformats.org/officeDocument/2006/relationships/hyperlink" Target="consultantplus://offline/ref=FCF3C0C94D10306294DAE52F220AEBABE8B920AD458F516C0B55801FDDB8F4258820DED3174DDA3A7630549433A498A5BD5D4D88FDA2480FD96B58V7q5L" TargetMode="External"/><Relationship Id="rId5" Type="http://schemas.openxmlformats.org/officeDocument/2006/relationships/hyperlink" Target="consultantplus://offline/ref=FCF3C0C94D10306294DAE52F220AEBABE8B920AD4A8455620055801FDDB8F4258820DED3174DDA3A7630559833A498A5BD5D4D88FDA2480FD96B58V7q5L" TargetMode="External"/><Relationship Id="rId15" Type="http://schemas.openxmlformats.org/officeDocument/2006/relationships/hyperlink" Target="consultantplus://offline/ref=FCF3C0C94D10306294DAE52F220AEBABE8B920AD4A8352690055801FDDB8F4258820DED3174DDA3A7630549433A498A5BD5D4D88FDA2480FD96B58V7q5L" TargetMode="External"/><Relationship Id="rId23" Type="http://schemas.openxmlformats.org/officeDocument/2006/relationships/hyperlink" Target="consultantplus://offline/ref=FCF3C0C94D10306294DAE52F220AEBABE8B920AD43845163005CDD15D5E1F8278F2F81C41004D63B7630549338FB9DB0AC05428DE4BC4A13C5695A75VFq6L" TargetMode="External"/><Relationship Id="rId28" Type="http://schemas.openxmlformats.org/officeDocument/2006/relationships/hyperlink" Target="consultantplus://offline/ref=FCF3C0C94D10306294DAE52F220AEBABE8B920AD4A8455620055801FDDB8F4258820DED3174DDA3A7630569233A498A5BD5D4D88FDA2480FD96B58V7q5L" TargetMode="External"/><Relationship Id="rId36" Type="http://schemas.openxmlformats.org/officeDocument/2006/relationships/hyperlink" Target="consultantplus://offline/ref=FCF3C0C94D10306294DAE52F220AEBABE8B920AD4A81556C0655801FDDB8F4258820DED3174DDA3A7630549433A498A5BD5D4D88FDA2480FD96B58V7q5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FCF3C0C94D10306294DAE52F220AEBABE8B920AD4A8455620055801FDDB8F4258820DED3174DDA3A7630569133A498A5BD5D4D88FDA2480FD96B58V7q5L" TargetMode="External"/><Relationship Id="rId19" Type="http://schemas.openxmlformats.org/officeDocument/2006/relationships/hyperlink" Target="consultantplus://offline/ref=FCF3C0C94D10306294DAFB223466B5AFE4B27BA54B825C3D5F0ADB428AB1FE72CF6F87915340DA3D7F3B00C07CA5C4E3EF4E4F8DFDA04A13VDq9L" TargetMode="External"/><Relationship Id="rId31" Type="http://schemas.openxmlformats.org/officeDocument/2006/relationships/hyperlink" Target="consultantplus://offline/ref=FCF3C0C94D10306294DAE52F220AEBABE8B920AD43845E6C0456DD15D5E1F8278F2F81C402048E3774374A913AEECBE1EAV5q2L" TargetMode="External"/><Relationship Id="rId44" Type="http://schemas.openxmlformats.org/officeDocument/2006/relationships/hyperlink" Target="consultantplus://offline/ref=FCF3C0C94D10306294DAE52F220AEBABE8B920AD4383526A0658DD15D5E1F8278F2F81C41004D63B7630549039FB9DB0AC05428DE4BC4A13C5695A75VFq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F3C0C94D10306294DAE52F220AEBABE8B920AD4A81556C0655801FDDB8F4258820DED3174DDA3A7630549433A498A5BD5D4D88FDA2480FD96B58V7q5L" TargetMode="External"/><Relationship Id="rId14" Type="http://schemas.openxmlformats.org/officeDocument/2006/relationships/hyperlink" Target="consultantplus://offline/ref=FCF3C0C94D10306294DAE52F220AEBABE8B920AD458F516C0B55801FDDB8F4258820DED3174DDA3A7630549433A498A5BD5D4D88FDA2480FD96B58V7q5L" TargetMode="External"/><Relationship Id="rId22" Type="http://schemas.openxmlformats.org/officeDocument/2006/relationships/hyperlink" Target="consultantplus://offline/ref=FCF3C0C94D10306294DAE52F220AEBABE8B920AD43845E6C0456DD15D5E1F8278F2F81C402048E3774374A913AEECBE1EAV5q2L" TargetMode="External"/><Relationship Id="rId27" Type="http://schemas.openxmlformats.org/officeDocument/2006/relationships/hyperlink" Target="consultantplus://offline/ref=FCF3C0C94D10306294DAE52F220AEBABE8B920AD4A8455620055801FDDB8F4258820DED3174DDA3A7630569233A498A5BD5D4D88FDA2480FD96B58V7q5L" TargetMode="External"/><Relationship Id="rId30" Type="http://schemas.openxmlformats.org/officeDocument/2006/relationships/hyperlink" Target="consultantplus://offline/ref=FCF3C0C94D10306294DAFB223466B5AFE2BA79A549D10B3F0E5FD54782E1A462D92688974D40D924743056V9q3L" TargetMode="External"/><Relationship Id="rId35" Type="http://schemas.openxmlformats.org/officeDocument/2006/relationships/hyperlink" Target="consultantplus://offline/ref=FCF3C0C94D10306294DAE52F220AEBABE8B920AD4A8455620555801FDDB8F4258820DED3174DDA3A7630559533A498A5BD5D4D88FDA2480FD96B58V7q5L" TargetMode="External"/><Relationship Id="rId43" Type="http://schemas.openxmlformats.org/officeDocument/2006/relationships/hyperlink" Target="consultantplus://offline/ref=FCF3C0C94D10306294DAE52F220AEBABE8B920AD4383566B0A59DD15D5E1F8278F2F81C41004D63B763054973DFB9DB0AC05428DE4BC4A13C5695A75VFq6L" TargetMode="External"/><Relationship Id="rId48" Type="http://schemas.openxmlformats.org/officeDocument/2006/relationships/hyperlink" Target="consultantplus://offline/ref=FCF3C0C94D10306294DAE52F220AEBABE8B920AD4A8455620055801FDDB8F4258820DED3174DDA3A7630569533A498A5BD5D4D88FDA2480FD96B58V7q5L" TargetMode="External"/><Relationship Id="rId8" Type="http://schemas.openxmlformats.org/officeDocument/2006/relationships/hyperlink" Target="consultantplus://offline/ref=FCF3C0C94D10306294DAE52F220AEBABE8B920AD4A8352690055801FDDB8F4258820DED3174DDA3A7630549433A498A5BD5D4D88FDA2480FD96B58V7q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</Company>
  <LinksUpToDate>false</LinksUpToDate>
  <CharactersWithSpaces>25995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Консультант</dc:creator>
  <cp:lastModifiedBy>АГЧР Консультант</cp:lastModifiedBy>
  <cp:revision>1</cp:revision>
  <dcterms:created xsi:type="dcterms:W3CDTF">2022-02-27T11:42:00Z</dcterms:created>
  <dcterms:modified xsi:type="dcterms:W3CDTF">2022-02-27T11:43:00Z</dcterms:modified>
</cp:coreProperties>
</file>