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F67" w:rsidRPr="00C25FE6" w:rsidRDefault="007B3F67" w:rsidP="00C25FE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C25FE6" w:rsidRPr="00A0670F" w:rsidRDefault="00C25FE6" w:rsidP="00C25FE6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3A6662DE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3F67" w:rsidRPr="00A0670F" w:rsidRDefault="007B3F67" w:rsidP="00C25FE6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7B3F67" w:rsidRPr="00C25FE6" w:rsidRDefault="007B3F67" w:rsidP="00C25FE6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25FE6">
        <w:rPr>
          <w:sz w:val="40"/>
          <w:szCs w:val="40"/>
        </w:rPr>
        <w:t>ЗАКОН</w:t>
      </w:r>
    </w:p>
    <w:p w:rsidR="007B3F67" w:rsidRPr="00C25FE6" w:rsidRDefault="007B3F67" w:rsidP="00C25FE6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25FE6">
        <w:rPr>
          <w:sz w:val="40"/>
          <w:szCs w:val="40"/>
        </w:rPr>
        <w:t>ЧУВАШСКОЙ</w:t>
      </w:r>
      <w:r w:rsidR="00A0670F" w:rsidRPr="00C25FE6">
        <w:rPr>
          <w:sz w:val="40"/>
          <w:szCs w:val="40"/>
        </w:rPr>
        <w:t xml:space="preserve"> </w:t>
      </w:r>
      <w:r w:rsidRPr="00C25FE6">
        <w:rPr>
          <w:sz w:val="40"/>
          <w:szCs w:val="40"/>
        </w:rPr>
        <w:t>РЕСПУБЛИКИ</w:t>
      </w:r>
    </w:p>
    <w:p w:rsidR="007B3F67" w:rsidRPr="00313713" w:rsidRDefault="007B3F67" w:rsidP="000334D1">
      <w:pPr>
        <w:pStyle w:val="9"/>
        <w:keepNext w:val="0"/>
        <w:spacing w:line="240" w:lineRule="auto"/>
        <w:rPr>
          <w:sz w:val="28"/>
          <w:szCs w:val="28"/>
        </w:rPr>
      </w:pPr>
    </w:p>
    <w:p w:rsidR="00C25FE6" w:rsidRDefault="00B734D6" w:rsidP="00A32A60">
      <w:pPr>
        <w:pStyle w:val="9"/>
        <w:keepNext w:val="0"/>
        <w:widowControl w:val="0"/>
        <w:spacing w:line="278" w:lineRule="auto"/>
        <w:rPr>
          <w:sz w:val="32"/>
          <w:szCs w:val="28"/>
        </w:rPr>
      </w:pPr>
      <w:r w:rsidRPr="00C25FE6">
        <w:rPr>
          <w:sz w:val="32"/>
          <w:szCs w:val="28"/>
        </w:rPr>
        <w:t xml:space="preserve">О ВНЕСЕНИИ ИЗМЕНЕНИЙ В ЗАКОН </w:t>
      </w:r>
    </w:p>
    <w:p w:rsidR="00C25FE6" w:rsidRDefault="00B734D6" w:rsidP="00A32A60">
      <w:pPr>
        <w:pStyle w:val="9"/>
        <w:keepNext w:val="0"/>
        <w:widowControl w:val="0"/>
        <w:spacing w:line="278" w:lineRule="auto"/>
        <w:rPr>
          <w:bCs/>
          <w:sz w:val="32"/>
          <w:szCs w:val="28"/>
        </w:rPr>
      </w:pPr>
      <w:r w:rsidRPr="00C25FE6">
        <w:rPr>
          <w:sz w:val="32"/>
          <w:szCs w:val="28"/>
        </w:rPr>
        <w:t xml:space="preserve">ЧУВАШСКОЙ РЕСПУБЛИКИ </w:t>
      </w:r>
      <w:r w:rsidR="00C25FE6">
        <w:rPr>
          <w:sz w:val="32"/>
          <w:szCs w:val="28"/>
        </w:rPr>
        <w:t>"</w:t>
      </w:r>
      <w:r w:rsidRPr="00C25FE6">
        <w:rPr>
          <w:sz w:val="32"/>
          <w:szCs w:val="28"/>
        </w:rPr>
        <w:t xml:space="preserve">О РЕГУЛИРОВАНИИ </w:t>
      </w:r>
      <w:r w:rsidRPr="00C25FE6">
        <w:rPr>
          <w:spacing w:val="-6"/>
          <w:sz w:val="32"/>
          <w:szCs w:val="28"/>
        </w:rPr>
        <w:t>ГРАДОСТРОИТЕЛЬНОЙ ДЕЯТЕЛЬНОСТИ В ЧУВАШСКОЙ</w:t>
      </w:r>
      <w:r w:rsidRPr="00C25FE6">
        <w:rPr>
          <w:sz w:val="32"/>
          <w:szCs w:val="28"/>
        </w:rPr>
        <w:t xml:space="preserve"> РЕСПУБЛИКЕ</w:t>
      </w:r>
      <w:r w:rsidR="00C25FE6">
        <w:rPr>
          <w:sz w:val="32"/>
          <w:szCs w:val="28"/>
        </w:rPr>
        <w:t>"</w:t>
      </w:r>
      <w:r w:rsidR="00FA532F" w:rsidRPr="00C25FE6">
        <w:rPr>
          <w:sz w:val="32"/>
          <w:szCs w:val="28"/>
        </w:rPr>
        <w:t xml:space="preserve"> И СТАТЬЮ 1</w:t>
      </w:r>
      <w:r w:rsidR="00FA532F" w:rsidRPr="00C25FE6">
        <w:rPr>
          <w:bCs/>
          <w:sz w:val="32"/>
          <w:szCs w:val="28"/>
        </w:rPr>
        <w:t xml:space="preserve"> ЗАКОНА ЧУВАШСКОЙ РЕСПУБЛИКИ </w:t>
      </w:r>
      <w:r w:rsidR="00C25FE6">
        <w:rPr>
          <w:bCs/>
          <w:sz w:val="32"/>
          <w:szCs w:val="28"/>
        </w:rPr>
        <w:t>"</w:t>
      </w:r>
      <w:r w:rsidR="00FA532F" w:rsidRPr="00C25FE6">
        <w:rPr>
          <w:bCs/>
          <w:sz w:val="32"/>
          <w:szCs w:val="28"/>
        </w:rPr>
        <w:t>О ВНЕСЕНИИ</w:t>
      </w:r>
      <w:r w:rsidR="00631CD7" w:rsidRPr="00C25FE6">
        <w:rPr>
          <w:bCs/>
          <w:sz w:val="32"/>
          <w:szCs w:val="28"/>
        </w:rPr>
        <w:t xml:space="preserve"> </w:t>
      </w:r>
      <w:r w:rsidR="00FA532F" w:rsidRPr="00C25FE6">
        <w:rPr>
          <w:bCs/>
          <w:sz w:val="32"/>
          <w:szCs w:val="28"/>
        </w:rPr>
        <w:t xml:space="preserve">ИЗМЕНЕНИЙ В ЗАКОН ЧУВАШСКОЙ РЕСПУБЛИКИ </w:t>
      </w:r>
      <w:r w:rsidR="00C25FE6">
        <w:rPr>
          <w:bCs/>
          <w:sz w:val="32"/>
          <w:szCs w:val="28"/>
        </w:rPr>
        <w:t>"</w:t>
      </w:r>
      <w:r w:rsidR="00FA532F" w:rsidRPr="00C25FE6">
        <w:rPr>
          <w:bCs/>
          <w:sz w:val="32"/>
          <w:szCs w:val="28"/>
        </w:rPr>
        <w:t xml:space="preserve">О РЕГУЛИРОВАНИИ ГРАДОСТРОИТЕЛЬНОЙ ДЕЯТЕЛЬНОСТИ </w:t>
      </w:r>
    </w:p>
    <w:p w:rsidR="00B734D6" w:rsidRPr="00C25FE6" w:rsidRDefault="00FA532F" w:rsidP="00A32A60">
      <w:pPr>
        <w:pStyle w:val="9"/>
        <w:keepNext w:val="0"/>
        <w:widowControl w:val="0"/>
        <w:spacing w:line="278" w:lineRule="auto"/>
        <w:rPr>
          <w:sz w:val="32"/>
          <w:szCs w:val="28"/>
        </w:rPr>
      </w:pPr>
      <w:r w:rsidRPr="00C25FE6">
        <w:rPr>
          <w:bCs/>
          <w:sz w:val="32"/>
          <w:szCs w:val="28"/>
        </w:rPr>
        <w:t>В ЧУВАШСКОЙ РЕСПУБЛИКЕ</w:t>
      </w:r>
      <w:r w:rsidR="00C25FE6">
        <w:rPr>
          <w:bCs/>
          <w:sz w:val="32"/>
          <w:szCs w:val="28"/>
        </w:rPr>
        <w:t>"</w:t>
      </w:r>
    </w:p>
    <w:p w:rsidR="00C25FE6" w:rsidRPr="00A32A60" w:rsidRDefault="00C25FE6" w:rsidP="00A32A60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/>
          <w:iCs/>
          <w:sz w:val="40"/>
          <w:szCs w:val="56"/>
          <w:lang w:eastAsia="ru-RU"/>
        </w:rPr>
      </w:pPr>
    </w:p>
    <w:p w:rsidR="00C25FE6" w:rsidRPr="00C25FE6" w:rsidRDefault="00C25FE6" w:rsidP="00A32A60">
      <w:pPr>
        <w:widowControl w:val="0"/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C25FE6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25FE6" w:rsidRPr="00C25FE6" w:rsidRDefault="00C25FE6" w:rsidP="00A32A60">
      <w:pPr>
        <w:widowControl w:val="0"/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25FE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25FE6" w:rsidRPr="00C25FE6" w:rsidRDefault="00C25FE6" w:rsidP="00A32A60">
      <w:pPr>
        <w:widowControl w:val="0"/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25FE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25FE6" w:rsidRPr="00C25FE6" w:rsidRDefault="00EF30F4" w:rsidP="00A32A60">
      <w:pPr>
        <w:widowControl w:val="0"/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декабря </w:t>
      </w:r>
      <w:r w:rsidR="00C25FE6" w:rsidRPr="00C25FE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C25FE6" w:rsidRPr="00A32A60" w:rsidRDefault="00C25FE6" w:rsidP="00A32A60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/>
          <w:iCs/>
          <w:sz w:val="40"/>
          <w:szCs w:val="56"/>
          <w:lang w:eastAsia="ru-RU"/>
        </w:rPr>
      </w:pP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27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BD1193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7B3F67" w:rsidRPr="00BD1193" w:rsidRDefault="00BD1193" w:rsidP="00BD1193">
      <w:pPr>
        <w:widowControl w:val="0"/>
        <w:autoSpaceDE w:val="0"/>
        <w:autoSpaceDN w:val="0"/>
        <w:adjustRightInd w:val="0"/>
        <w:spacing w:after="0" w:line="278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proofErr w:type="gramStart"/>
      <w:r w:rsidRPr="00BD1193">
        <w:rPr>
          <w:rFonts w:ascii="Times New Roman" w:hAnsi="Times New Roman"/>
          <w:iCs/>
          <w:spacing w:val="-4"/>
          <w:sz w:val="28"/>
          <w:szCs w:val="28"/>
        </w:rPr>
        <w:t xml:space="preserve">Внести в Закон Чувашской Республики от 4 июня 2007 года № 11 </w:t>
      </w:r>
      <w:r>
        <w:rPr>
          <w:rFonts w:ascii="Times New Roman" w:hAnsi="Times New Roman"/>
          <w:iCs/>
          <w:spacing w:val="-4"/>
          <w:sz w:val="28"/>
          <w:szCs w:val="28"/>
        </w:rPr>
        <w:br/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>"О регулировании градостроительной деятельности в Чувашской Республ</w:t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 xml:space="preserve">ке" (Ведомости Государственного Совета Чувашской Республики, 2007, </w:t>
      </w:r>
      <w:r>
        <w:rPr>
          <w:rFonts w:ascii="Times New Roman" w:hAnsi="Times New Roman"/>
          <w:iCs/>
          <w:spacing w:val="-4"/>
          <w:sz w:val="28"/>
          <w:szCs w:val="28"/>
        </w:rPr>
        <w:br/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>№ 73; 2008, № 7</w:t>
      </w:r>
      <w:r w:rsidR="00EF30F4">
        <w:rPr>
          <w:rFonts w:ascii="Times New Roman" w:hAnsi="Times New Roman"/>
          <w:iCs/>
          <w:spacing w:val="-4"/>
          <w:sz w:val="28"/>
          <w:szCs w:val="28"/>
        </w:rPr>
        <w:t>7</w:t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 xml:space="preserve">; 2009, № 80; 2010, № 85; 2011, № 91; 2012, № 94; Собрание законодательства Чувашской Республики, 2013, № 7, 12; 2014, № 12; 2015, </w:t>
      </w:r>
      <w:r>
        <w:rPr>
          <w:rFonts w:ascii="Times New Roman" w:hAnsi="Times New Roman"/>
          <w:iCs/>
          <w:spacing w:val="-4"/>
          <w:sz w:val="28"/>
          <w:szCs w:val="28"/>
        </w:rPr>
        <w:br/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>№ 9; 2016, № 3, 12; 2017, № 7, 11;</w:t>
      </w:r>
      <w:proofErr w:type="gramEnd"/>
      <w:r w:rsidRPr="00BD1193">
        <w:rPr>
          <w:rFonts w:ascii="Times New Roman" w:hAnsi="Times New Roman"/>
          <w:iCs/>
          <w:spacing w:val="-4"/>
          <w:sz w:val="28"/>
          <w:szCs w:val="28"/>
        </w:rPr>
        <w:t xml:space="preserve"> газета "Республика", 2018, 26 сен</w:t>
      </w:r>
      <w:r>
        <w:rPr>
          <w:rFonts w:ascii="Times New Roman" w:hAnsi="Times New Roman"/>
          <w:iCs/>
          <w:spacing w:val="-4"/>
          <w:sz w:val="28"/>
          <w:szCs w:val="28"/>
        </w:rPr>
        <w:t xml:space="preserve">тября; 2019, 15 мая; 2020, </w:t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>29 апреля, 28 октября; 2021, 30 апреля) следующие изм</w:t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BD1193">
        <w:rPr>
          <w:rFonts w:ascii="Times New Roman" w:hAnsi="Times New Roman"/>
          <w:iCs/>
          <w:spacing w:val="-4"/>
          <w:sz w:val="28"/>
          <w:szCs w:val="28"/>
        </w:rPr>
        <w:t>нения:</w:t>
      </w:r>
    </w:p>
    <w:p w:rsidR="00F60EA0" w:rsidRPr="00313713" w:rsidRDefault="007B3F67" w:rsidP="00A32A60">
      <w:pPr>
        <w:widowControl w:val="0"/>
        <w:autoSpaceDE w:val="0"/>
        <w:autoSpaceDN w:val="0"/>
        <w:adjustRightInd w:val="0"/>
        <w:spacing w:after="0" w:line="27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13713">
        <w:rPr>
          <w:rFonts w:ascii="Times New Roman" w:hAnsi="Times New Roman"/>
          <w:bCs/>
          <w:sz w:val="28"/>
          <w:szCs w:val="28"/>
          <w:lang w:eastAsia="ru-RU"/>
        </w:rPr>
        <w:t>1)</w:t>
      </w:r>
      <w:r w:rsidR="00A0670F" w:rsidRPr="003137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60EA0" w:rsidRPr="00313713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Pr="00313713">
        <w:rPr>
          <w:rFonts w:ascii="Times New Roman" w:hAnsi="Times New Roman"/>
          <w:bCs/>
          <w:sz w:val="28"/>
          <w:szCs w:val="28"/>
          <w:lang w:eastAsia="ru-RU"/>
        </w:rPr>
        <w:t>стать</w:t>
      </w:r>
      <w:r w:rsidR="00F60EA0" w:rsidRPr="00313713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A0670F" w:rsidRPr="003137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F60EA0" w:rsidRPr="00313713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A0670F" w:rsidRPr="003137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4A2F54" w:rsidRPr="00C25FE6" w:rsidRDefault="00E0421A" w:rsidP="00A32A60">
      <w:pPr>
        <w:widowControl w:val="0"/>
        <w:autoSpaceDE w:val="0"/>
        <w:autoSpaceDN w:val="0"/>
        <w:adjustRightInd w:val="0"/>
        <w:spacing w:after="0" w:line="278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а) </w:t>
      </w:r>
      <w:r w:rsidR="00F60EA0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подпункт 3 пункта 11 дополнить словами</w:t>
      </w:r>
      <w:r w:rsidR="004A2F54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C25FE6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, а также в части устано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ления границ населенных пунктов, расположенных в границах особо охран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я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емых природных территорий</w:t>
      </w:r>
      <w:r w:rsidR="002C0DB9"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регионального значения</w:t>
      </w:r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7B3F67" w:rsidRPr="00313713" w:rsidRDefault="00E0421A" w:rsidP="00A32A60">
      <w:pPr>
        <w:widowControl w:val="0"/>
        <w:autoSpaceDE w:val="0"/>
        <w:autoSpaceDN w:val="0"/>
        <w:adjustRightInd w:val="0"/>
        <w:spacing w:after="0" w:line="27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б) </w:t>
      </w:r>
      <w:r w:rsidR="007B3F67" w:rsidRPr="00313713">
        <w:rPr>
          <w:rFonts w:ascii="Times New Roman" w:hAnsi="Times New Roman"/>
          <w:bCs/>
          <w:sz w:val="28"/>
          <w:szCs w:val="28"/>
          <w:lang w:eastAsia="ru-RU"/>
        </w:rPr>
        <w:t>дополнить</w:t>
      </w:r>
      <w:r w:rsidR="00A0670F" w:rsidRPr="003137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hAnsi="Times New Roman"/>
          <w:bCs/>
          <w:sz w:val="28"/>
          <w:szCs w:val="28"/>
          <w:lang w:eastAsia="ru-RU"/>
        </w:rPr>
        <w:t>пунктом</w:t>
      </w:r>
      <w:r w:rsidR="00A0670F" w:rsidRPr="003137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7B3F67" w:rsidRPr="00EF30F4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A0670F" w:rsidRPr="003137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hAnsi="Times New Roman"/>
          <w:bCs/>
          <w:sz w:val="28"/>
          <w:szCs w:val="28"/>
          <w:lang w:eastAsia="ru-RU"/>
        </w:rPr>
        <w:t>следующего</w:t>
      </w:r>
      <w:r w:rsidR="00A0670F" w:rsidRPr="003137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hAnsi="Times New Roman"/>
          <w:bCs/>
          <w:sz w:val="28"/>
          <w:szCs w:val="28"/>
          <w:lang w:eastAsia="ru-RU"/>
        </w:rPr>
        <w:t>содержания:</w:t>
      </w:r>
    </w:p>
    <w:p w:rsidR="007B3F67" w:rsidRPr="00A32A60" w:rsidRDefault="00C25FE6" w:rsidP="00A32A60">
      <w:pPr>
        <w:widowControl w:val="0"/>
        <w:autoSpaceDE w:val="0"/>
        <w:autoSpaceDN w:val="0"/>
        <w:adjustRightInd w:val="0"/>
        <w:spacing w:after="0" w:line="27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="00EF30F4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11</w:t>
      </w:r>
      <w:r w:rsidR="00EF30F4"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  <w:t>3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)</w:t>
      </w:r>
      <w:r w:rsidR="000334D1" w:rsidRPr="00A32A60">
        <w:rPr>
          <w:rFonts w:ascii="Times New Roman" w:eastAsia="Times New Roman" w:hAnsi="Times New Roman"/>
          <w:bCs/>
          <w:spacing w:val="-4"/>
          <w:sz w:val="28"/>
          <w:szCs w:val="28"/>
          <w:lang w:val="en-US" w:eastAsia="ru-RU"/>
        </w:rPr>
        <w:t> 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утверждение</w:t>
      </w:r>
      <w:r w:rsidR="00A0670F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положения</w:t>
      </w:r>
      <w:r w:rsidR="00A0670F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</w:t>
      </w:r>
      <w:r w:rsidR="00A0670F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региональном</w:t>
      </w:r>
      <w:r w:rsidR="00A0670F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государственном</w:t>
      </w:r>
      <w:r w:rsidR="00A0670F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стро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и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тельном</w:t>
      </w:r>
      <w:r w:rsidR="00A0670F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надзоре</w:t>
      </w:r>
      <w:proofErr w:type="gramStart"/>
      <w:r w:rsidR="007B3F67"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;</w:t>
      </w:r>
      <w:r w:rsidRPr="00A32A60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proofErr w:type="gramEnd"/>
      <w:r w:rsidR="007B3F67" w:rsidRPr="00A32A6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4A2F54" w:rsidRPr="00313713" w:rsidRDefault="007B3F67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371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</w:t>
      </w:r>
      <w:r w:rsidR="00A0670F" w:rsidRPr="003137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2F54" w:rsidRPr="00313713">
        <w:rPr>
          <w:rFonts w:ascii="Times New Roman" w:eastAsia="Times New Roman" w:hAnsi="Times New Roman"/>
          <w:sz w:val="28"/>
          <w:szCs w:val="28"/>
          <w:lang w:eastAsia="ru-RU"/>
        </w:rPr>
        <w:t>в статье 4:</w:t>
      </w:r>
    </w:p>
    <w:p w:rsidR="004A2F54" w:rsidRPr="00C25FE6" w:rsidRDefault="00E0421A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а) 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абзац четвертый подпункта </w:t>
      </w:r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б</w:t>
      </w:r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пункта 4 </w:t>
      </w:r>
      <w:r w:rsidR="004A2F54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дополнить словами </w:t>
      </w:r>
      <w:r w:rsidR="00C25FE6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, а та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к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же в части установления границ населенных пунктов, расположенных в гр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ницах особо охраняемых природных территорий</w:t>
      </w:r>
      <w:r w:rsidR="002C0DB9"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регионального значения</w:t>
      </w:r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4A2F54" w:rsidRPr="00C25FE6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7B3F67" w:rsidRPr="00313713" w:rsidRDefault="00E0421A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7B3F67" w:rsidRPr="00313713">
        <w:rPr>
          <w:rFonts w:ascii="Times New Roman" w:eastAsia="Times New Roman" w:hAnsi="Times New Roman"/>
          <w:sz w:val="28"/>
          <w:szCs w:val="28"/>
          <w:lang w:eastAsia="ru-RU"/>
        </w:rPr>
        <w:t>пункт</w:t>
      </w:r>
      <w:r w:rsidR="00A0670F" w:rsidRPr="003137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0670F" w:rsidRPr="003137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eastAsia="Times New Roman" w:hAnsi="Times New Roman"/>
          <w:sz w:val="28"/>
          <w:szCs w:val="28"/>
          <w:lang w:eastAsia="ru-RU"/>
        </w:rPr>
        <w:t>изложить</w:t>
      </w:r>
      <w:r w:rsidR="00A0670F" w:rsidRPr="003137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A0670F" w:rsidRPr="003137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eastAsia="Times New Roman" w:hAnsi="Times New Roman"/>
          <w:sz w:val="28"/>
          <w:szCs w:val="28"/>
          <w:lang w:eastAsia="ru-RU"/>
        </w:rPr>
        <w:t>следующей</w:t>
      </w:r>
      <w:r w:rsidR="00A0670F" w:rsidRPr="003137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3F67" w:rsidRPr="00313713">
        <w:rPr>
          <w:rFonts w:ascii="Times New Roman" w:eastAsia="Times New Roman" w:hAnsi="Times New Roman"/>
          <w:sz w:val="28"/>
          <w:szCs w:val="28"/>
          <w:lang w:eastAsia="ru-RU"/>
        </w:rPr>
        <w:t>редакции:</w:t>
      </w:r>
    </w:p>
    <w:p w:rsidR="007B3F67" w:rsidRPr="00C25FE6" w:rsidRDefault="00C25FE6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6)</w:t>
      </w:r>
      <w:r w:rsidR="000334D1" w:rsidRPr="00C25FE6">
        <w:rPr>
          <w:rFonts w:ascii="Times New Roman" w:eastAsia="Times New Roman" w:hAnsi="Times New Roman"/>
          <w:spacing w:val="-4"/>
          <w:sz w:val="28"/>
          <w:szCs w:val="28"/>
          <w:lang w:val="en-US" w:eastAsia="ru-RU"/>
        </w:rPr>
        <w:t> 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осуществляет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региональный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государственный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строительный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надзор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отношении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объектов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капитального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строительства,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не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указанных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части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8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статьи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54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Градостроительного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кодекса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B3F67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Российской</w:t>
      </w:r>
      <w:r w:rsidR="00A0670F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6C5429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Федерации</w:t>
      </w:r>
      <w:proofErr w:type="gramStart"/>
      <w:r w:rsidR="006C5429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gramEnd"/>
      <w:r w:rsidR="006C5429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B45370" w:rsidRPr="00C25FE6" w:rsidRDefault="00E0421A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в) </w:t>
      </w:r>
      <w:r w:rsidR="00B45370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пункте 9</w:t>
      </w:r>
      <w:r w:rsidR="00B45370" w:rsidRPr="00EF30F4">
        <w:rPr>
          <w:rFonts w:ascii="Times New Roman" w:eastAsia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B45370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слова </w:t>
      </w:r>
      <w:r w:rsidR="00C25FE6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B45370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органов государственного строительного надзора</w:t>
      </w:r>
      <w:r w:rsidR="00C25FE6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B45370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заменить словами </w:t>
      </w:r>
      <w:r w:rsidR="00C25FE6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B45370" w:rsidRPr="00C25FE6">
        <w:rPr>
          <w:rFonts w:ascii="Times New Roman" w:hAnsi="Times New Roman"/>
          <w:spacing w:val="-4"/>
          <w:sz w:val="28"/>
          <w:szCs w:val="28"/>
          <w:lang w:eastAsia="ru-RU"/>
        </w:rPr>
        <w:t>уполномоченных на осуществление государственного строительного надзора федерального органа исполнительной власти, органа исполнительной власти Чувашской Республики или Государственной корп</w:t>
      </w:r>
      <w:r w:rsidR="00B45370" w:rsidRPr="00C25FE6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B45370"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рации по атомной энергии </w:t>
      </w:r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="00B45370" w:rsidRPr="00C25FE6">
        <w:rPr>
          <w:rFonts w:ascii="Times New Roman" w:hAnsi="Times New Roman"/>
          <w:spacing w:val="-4"/>
          <w:sz w:val="28"/>
          <w:szCs w:val="28"/>
          <w:lang w:eastAsia="ru-RU"/>
        </w:rPr>
        <w:t>Росатом</w:t>
      </w:r>
      <w:proofErr w:type="spellEnd"/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B45370"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 (далее – органы государственного стр</w:t>
      </w:r>
      <w:r w:rsidR="00B45370" w:rsidRPr="00C25FE6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B45370" w:rsidRPr="00C25FE6">
        <w:rPr>
          <w:rFonts w:ascii="Times New Roman" w:hAnsi="Times New Roman"/>
          <w:spacing w:val="-4"/>
          <w:sz w:val="28"/>
          <w:szCs w:val="28"/>
          <w:lang w:eastAsia="ru-RU"/>
        </w:rPr>
        <w:t>ительного надзора)</w:t>
      </w:r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B45370" w:rsidRPr="00C25FE6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C91E9B" w:rsidRDefault="006C5429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3713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0334D1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C91E9B" w:rsidRPr="00313713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2 статьи 5 дополнить словами </w:t>
      </w:r>
      <w:r w:rsidR="00C25FE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C91E9B" w:rsidRPr="00313713">
        <w:rPr>
          <w:rFonts w:ascii="Times New Roman" w:hAnsi="Times New Roman"/>
          <w:sz w:val="28"/>
          <w:szCs w:val="28"/>
          <w:lang w:eastAsia="ru-RU"/>
        </w:rPr>
        <w:t>, а также в отношении одной или нескольких областей, указанных в части 3 настоящей статьи</w:t>
      </w:r>
      <w:r w:rsidR="00C25FE6">
        <w:rPr>
          <w:rFonts w:ascii="Times New Roman" w:hAnsi="Times New Roman"/>
          <w:sz w:val="28"/>
          <w:szCs w:val="28"/>
          <w:lang w:eastAsia="ru-RU"/>
        </w:rPr>
        <w:t>"</w:t>
      </w:r>
      <w:r w:rsidR="00C91E9B" w:rsidRPr="00313713">
        <w:rPr>
          <w:rFonts w:ascii="Times New Roman" w:hAnsi="Times New Roman"/>
          <w:sz w:val="28"/>
          <w:szCs w:val="28"/>
          <w:lang w:eastAsia="ru-RU"/>
        </w:rPr>
        <w:t>;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4) в статье 7: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а) часть 2 дополнить пунктом 3 следующего содержания: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3) карту границ населенных пунк</w:t>
      </w:r>
      <w:r w:rsidRPr="00BD1193">
        <w:rPr>
          <w:rFonts w:ascii="Times New Roman" w:hAnsi="Times New Roman"/>
          <w:sz w:val="28"/>
          <w:szCs w:val="28"/>
          <w:lang w:eastAsia="ru-RU"/>
        </w:rPr>
        <w:t>тов (в том числе границ образу</w:t>
      </w:r>
      <w:r w:rsidRPr="00BD1193">
        <w:rPr>
          <w:rFonts w:ascii="Times New Roman" w:hAnsi="Times New Roman"/>
          <w:sz w:val="28"/>
          <w:szCs w:val="28"/>
          <w:lang w:eastAsia="ru-RU"/>
        </w:rPr>
        <w:t>е</w:t>
      </w:r>
      <w:r w:rsidRPr="00BD1193">
        <w:rPr>
          <w:rFonts w:ascii="Times New Roman" w:hAnsi="Times New Roman"/>
          <w:sz w:val="28"/>
          <w:szCs w:val="28"/>
          <w:lang w:eastAsia="ru-RU"/>
        </w:rPr>
        <w:t xml:space="preserve">мых </w:t>
      </w:r>
      <w:r>
        <w:rPr>
          <w:rFonts w:ascii="Times New Roman" w:hAnsi="Times New Roman"/>
          <w:sz w:val="28"/>
          <w:szCs w:val="28"/>
          <w:lang w:eastAsia="ru-RU"/>
        </w:rPr>
        <w:t>населенных пунктов), расположен</w:t>
      </w:r>
      <w:r w:rsidRPr="00BD1193">
        <w:rPr>
          <w:rFonts w:ascii="Times New Roman" w:hAnsi="Times New Roman"/>
          <w:sz w:val="28"/>
          <w:szCs w:val="28"/>
          <w:lang w:eastAsia="ru-RU"/>
        </w:rPr>
        <w:t>ных в границах сельских поселений, в случае, если представительным ор</w:t>
      </w:r>
      <w:r>
        <w:rPr>
          <w:rFonts w:ascii="Times New Roman" w:hAnsi="Times New Roman"/>
          <w:sz w:val="28"/>
          <w:szCs w:val="28"/>
          <w:lang w:eastAsia="ru-RU"/>
        </w:rPr>
        <w:t>ганом сельского поселения принято решение об отсутствии необхо</w:t>
      </w:r>
      <w:r w:rsidRPr="00BD1193">
        <w:rPr>
          <w:rFonts w:ascii="Times New Roman" w:hAnsi="Times New Roman"/>
          <w:sz w:val="28"/>
          <w:szCs w:val="28"/>
          <w:lang w:eastAsia="ru-RU"/>
        </w:rPr>
        <w:t>димости подготовки е</w:t>
      </w:r>
      <w:r>
        <w:rPr>
          <w:rFonts w:ascii="Times New Roman" w:hAnsi="Times New Roman"/>
          <w:sz w:val="28"/>
          <w:szCs w:val="28"/>
          <w:lang w:eastAsia="ru-RU"/>
        </w:rPr>
        <w:t>го генерально</w:t>
      </w:r>
      <w:r w:rsidRPr="00BD1193">
        <w:rPr>
          <w:rFonts w:ascii="Times New Roman" w:hAnsi="Times New Roman"/>
          <w:sz w:val="28"/>
          <w:szCs w:val="28"/>
          <w:lang w:eastAsia="ru-RU"/>
        </w:rPr>
        <w:t xml:space="preserve">го </w:t>
      </w:r>
      <w:r>
        <w:rPr>
          <w:rFonts w:ascii="Times New Roman" w:hAnsi="Times New Roman"/>
          <w:sz w:val="28"/>
          <w:szCs w:val="28"/>
          <w:lang w:eastAsia="ru-RU"/>
        </w:rPr>
        <w:t>плана и о подготовке правил зем</w:t>
      </w:r>
      <w:r w:rsidRPr="00BD1193">
        <w:rPr>
          <w:rFonts w:ascii="Times New Roman" w:hAnsi="Times New Roman"/>
          <w:sz w:val="28"/>
          <w:szCs w:val="28"/>
          <w:lang w:eastAsia="ru-RU"/>
        </w:rPr>
        <w:t>лепользования и застройки</w:t>
      </w:r>
      <w:proofErr w:type="gramStart"/>
      <w:r w:rsidRPr="00BD1193">
        <w:rPr>
          <w:rFonts w:ascii="Times New Roman" w:hAnsi="Times New Roman"/>
          <w:sz w:val="28"/>
          <w:szCs w:val="28"/>
          <w:lang w:eastAsia="ru-RU"/>
        </w:rPr>
        <w:t>.";</w:t>
      </w:r>
      <w:proofErr w:type="gramEnd"/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б) часть 4 изложить в следующей редакции: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"4. На указанных в пунктах 2 и 3 час</w:t>
      </w:r>
      <w:r>
        <w:rPr>
          <w:rFonts w:ascii="Times New Roman" w:hAnsi="Times New Roman"/>
          <w:sz w:val="28"/>
          <w:szCs w:val="28"/>
          <w:lang w:eastAsia="ru-RU"/>
        </w:rPr>
        <w:t>ти 2 настоящей статьи картах со</w:t>
      </w:r>
      <w:r w:rsidRPr="00BD1193">
        <w:rPr>
          <w:rFonts w:ascii="Times New Roman" w:hAnsi="Times New Roman"/>
          <w:sz w:val="28"/>
          <w:szCs w:val="28"/>
          <w:lang w:eastAsia="ru-RU"/>
        </w:rPr>
        <w:t>ответственно отображаются: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1) планируемые для размещения объекты местного значения мун</w:t>
      </w:r>
      <w:r w:rsidRPr="00BD1193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ци</w:t>
      </w:r>
      <w:r w:rsidRPr="00BD1193">
        <w:rPr>
          <w:rFonts w:ascii="Times New Roman" w:hAnsi="Times New Roman"/>
          <w:sz w:val="28"/>
          <w:szCs w:val="28"/>
          <w:lang w:eastAsia="ru-RU"/>
        </w:rPr>
        <w:t>пал</w:t>
      </w:r>
      <w:r>
        <w:rPr>
          <w:rFonts w:ascii="Times New Roman" w:hAnsi="Times New Roman"/>
          <w:sz w:val="28"/>
          <w:szCs w:val="28"/>
          <w:lang w:eastAsia="ru-RU"/>
        </w:rPr>
        <w:t>ьного района, относящиеся к сле</w:t>
      </w:r>
      <w:r w:rsidRPr="00BD1193">
        <w:rPr>
          <w:rFonts w:ascii="Times New Roman" w:hAnsi="Times New Roman"/>
          <w:sz w:val="28"/>
          <w:szCs w:val="28"/>
          <w:lang w:eastAsia="ru-RU"/>
        </w:rPr>
        <w:t>дующим областям: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) электро- и газоснабжение посе</w:t>
      </w:r>
      <w:r w:rsidRPr="00BD1193">
        <w:rPr>
          <w:rFonts w:ascii="Times New Roman" w:hAnsi="Times New Roman"/>
          <w:sz w:val="28"/>
          <w:szCs w:val="28"/>
          <w:lang w:eastAsia="ru-RU"/>
        </w:rPr>
        <w:t>лений;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автомобильные дороги местно</w:t>
      </w:r>
      <w:r w:rsidRPr="00BD1193">
        <w:rPr>
          <w:rFonts w:ascii="Times New Roman" w:hAnsi="Times New Roman"/>
          <w:sz w:val="28"/>
          <w:szCs w:val="28"/>
          <w:lang w:eastAsia="ru-RU"/>
        </w:rPr>
        <w:t>го значения вне границ населенных пунктов в границах муниципального района;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в) образование;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1193">
        <w:rPr>
          <w:rFonts w:ascii="Times New Roman" w:hAnsi="Times New Roman"/>
          <w:sz w:val="28"/>
          <w:szCs w:val="28"/>
          <w:lang w:eastAsia="ru-RU"/>
        </w:rPr>
        <w:t>г) здравоохранение;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физическая культура и массо</w:t>
      </w:r>
      <w:r w:rsidRPr="00BD1193">
        <w:rPr>
          <w:rFonts w:ascii="Times New Roman" w:hAnsi="Times New Roman"/>
          <w:sz w:val="28"/>
          <w:szCs w:val="28"/>
          <w:lang w:eastAsia="ru-RU"/>
        </w:rPr>
        <w:t>вый спорт;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е) обработка, утилизация, обезвреживание, размещение твердых ко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м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мунальных отходов;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>ж) иные области в связи с решением вопросов местного значения м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у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ниципального района;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2) границы населенных пунктов (в том числе границы образуемых населенных пунктов), расположенных в границах сельских поселений, в сл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у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чае, если представительным органом сельского поселения принято решение об отсутствии необходимости подготовки его генерального плана и о подг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товке правил землепользования и застройки</w:t>
      </w:r>
      <w:proofErr w:type="gramStart"/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.";</w:t>
      </w:r>
      <w:proofErr w:type="gramEnd"/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дополнить частью 4</w:t>
      </w:r>
      <w:r w:rsidRPr="00BD119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следующе</w:t>
      </w:r>
      <w:r w:rsidRPr="00BD1193">
        <w:rPr>
          <w:rFonts w:ascii="Times New Roman" w:hAnsi="Times New Roman"/>
          <w:sz w:val="28"/>
          <w:szCs w:val="28"/>
          <w:lang w:eastAsia="ru-RU"/>
        </w:rPr>
        <w:t>го содержания: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"4</w:t>
      </w:r>
      <w:r w:rsidRPr="00BD1193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 xml:space="preserve">. </w:t>
      </w:r>
      <w:proofErr w:type="gramStart"/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Обязательным приложением к схеме территориального планиров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ния муниципального района являются сведения о границах населенных пунктов (в том числе границах образуемых населенных пунктов), распол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женных в границах сельских поселений, в случае, если представительным о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застройки, которые должны содержать графическое описание местопол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жения границ населенных пунктов, перечень координат</w:t>
      </w:r>
      <w:proofErr w:type="gramEnd"/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 xml:space="preserve"> характерных точек этих границ в системе координат, используемой для ведения Единого гос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у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дарственного реестра недвижимости. Органы местного самоуправления м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у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ниципального района также вправе подготовить текстовое описание мест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положения границ населенных пунктов</w:t>
      </w:r>
      <w:proofErr w:type="gramStart"/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 xml:space="preserve">."; 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End"/>
      <w:r w:rsidRPr="00BD1193">
        <w:rPr>
          <w:rFonts w:ascii="Times New Roman" w:hAnsi="Times New Roman"/>
          <w:sz w:val="28"/>
          <w:szCs w:val="28"/>
          <w:lang w:eastAsia="ru-RU"/>
        </w:rPr>
        <w:t>г) часть 6 дополнить пунктом 4 следующего содержания:</w:t>
      </w:r>
    </w:p>
    <w:p w:rsidR="00BD1193" w:rsidRPr="00BD1193" w:rsidRDefault="00BD1193" w:rsidP="00BD119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"4) перечень земельных участков, расположенных в границах сельских поселений, в случае,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</w:t>
      </w:r>
      <w:r w:rsidR="00EF30F4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и включаемых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 xml:space="preserve">в границы населенных пунктов или исключаемых из их границ, с указанием категорий земель, к которым планируется отнести эти земельные участки,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Pr="00BD1193">
        <w:rPr>
          <w:rFonts w:ascii="Times New Roman" w:hAnsi="Times New Roman"/>
          <w:spacing w:val="-4"/>
          <w:sz w:val="28"/>
          <w:szCs w:val="28"/>
          <w:lang w:eastAsia="ru-RU"/>
        </w:rPr>
        <w:t>и целей их планируемого использования.";</w:t>
      </w:r>
      <w:proofErr w:type="gramEnd"/>
    </w:p>
    <w:p w:rsidR="00AA6D7E" w:rsidRPr="00313713" w:rsidRDefault="00BD1193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91E9B" w:rsidRPr="0031371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AA6D7E" w:rsidRPr="00313713">
        <w:rPr>
          <w:rFonts w:ascii="Times New Roman" w:hAnsi="Times New Roman"/>
          <w:sz w:val="28"/>
          <w:szCs w:val="28"/>
          <w:lang w:eastAsia="ru-RU"/>
        </w:rPr>
        <w:t>абзац пятый статьи 20 признать утратившим сил</w:t>
      </w:r>
      <w:r w:rsidR="001D5F2C" w:rsidRPr="00313713">
        <w:rPr>
          <w:rFonts w:ascii="Times New Roman" w:hAnsi="Times New Roman"/>
          <w:sz w:val="28"/>
          <w:szCs w:val="28"/>
          <w:lang w:eastAsia="ru-RU"/>
        </w:rPr>
        <w:t>у</w:t>
      </w:r>
      <w:r w:rsidR="00C57E3C" w:rsidRPr="00313713">
        <w:rPr>
          <w:rFonts w:ascii="Times New Roman" w:hAnsi="Times New Roman"/>
          <w:sz w:val="28"/>
          <w:szCs w:val="28"/>
          <w:lang w:eastAsia="ru-RU"/>
        </w:rPr>
        <w:t>.</w:t>
      </w:r>
    </w:p>
    <w:p w:rsidR="006C5429" w:rsidRPr="00A32A60" w:rsidRDefault="006C5429" w:rsidP="00C25F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B45370" w:rsidRPr="00313713" w:rsidRDefault="00B45370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313713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94017F" w:rsidRPr="00C25FE6" w:rsidRDefault="00B3732B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proofErr w:type="gramStart"/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C57E3C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абзаце втором подпункта </w:t>
      </w:r>
      <w:r w:rsidR="00C25FE6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C57E3C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</w:t>
      </w:r>
      <w:r w:rsidR="00C25FE6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C57E3C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пункта 1 статьи 1</w:t>
      </w: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Закона Чувашской Республики от 20 апреля 2020 года № 27 </w:t>
      </w:r>
      <w:r w:rsidR="00C25FE6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О внесении изменений в Закон Ч</w:t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у</w:t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вашской Республики </w:t>
      </w:r>
      <w:r w:rsidR="00C25FE6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О регулировании градостроительной деятельности </w:t>
      </w:r>
      <w:r w:rsid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br/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в Чувашской Республике</w:t>
      </w:r>
      <w:r w:rsidR="00C25FE6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(газета </w:t>
      </w:r>
      <w:r w:rsidR="00C25FE6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Республика</w:t>
      </w:r>
      <w:r w:rsidR="00C25FE6"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EF30F4">
        <w:rPr>
          <w:rFonts w:ascii="Times New Roman" w:hAnsi="Times New Roman"/>
          <w:bCs/>
          <w:spacing w:val="-4"/>
          <w:sz w:val="28"/>
          <w:szCs w:val="28"/>
          <w:lang w:eastAsia="ru-RU"/>
        </w:rPr>
        <w:t>,</w:t>
      </w:r>
      <w:r w:rsidRPr="00C25F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2020, 29 апреля)</w:t>
      </w: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слова </w:t>
      </w:r>
      <w:r w:rsidR="00C25FE6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</w:t>
      </w: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нов государственного строительного надзора</w:t>
      </w:r>
      <w:r w:rsidR="00C25FE6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заменить словами </w:t>
      </w:r>
      <w:r w:rsidR="00C25FE6" w:rsidRPr="00C25FE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>уполном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>ченных на осуществление государственного строительного надзора фед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>рального органа исполнительной власти, органа исполнительной власти Ч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>у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>вашской Республики или</w:t>
      </w:r>
      <w:proofErr w:type="gramEnd"/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 Государственной корпорации по атомной энергии </w:t>
      </w:r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>Росатом</w:t>
      </w:r>
      <w:proofErr w:type="spellEnd"/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 xml:space="preserve"> (далее – органы государственного строительного надзора)</w:t>
      </w:r>
      <w:r w:rsidR="00C25FE6" w:rsidRPr="00C25FE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C25FE6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</w:p>
    <w:p w:rsidR="00C57E3C" w:rsidRPr="00A32A60" w:rsidRDefault="00C57E3C" w:rsidP="00C25F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</w:p>
    <w:p w:rsidR="007B3F67" w:rsidRPr="00313713" w:rsidRDefault="007B3F67" w:rsidP="00A32A60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13713">
        <w:rPr>
          <w:rFonts w:ascii="Times New Roman" w:hAnsi="Times New Roman"/>
          <w:b/>
          <w:bCs/>
          <w:sz w:val="28"/>
          <w:szCs w:val="28"/>
        </w:rPr>
        <w:t>Статья</w:t>
      </w:r>
      <w:r w:rsidR="00A0670F" w:rsidRPr="0031371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45370" w:rsidRPr="00313713">
        <w:rPr>
          <w:rFonts w:ascii="Times New Roman" w:hAnsi="Times New Roman"/>
          <w:b/>
          <w:bCs/>
          <w:sz w:val="28"/>
          <w:szCs w:val="28"/>
        </w:rPr>
        <w:t>3</w:t>
      </w:r>
    </w:p>
    <w:p w:rsidR="007B3F67" w:rsidRPr="00313713" w:rsidRDefault="007B3F67" w:rsidP="00A32A6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3713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Закон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в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силу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по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истечении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десяти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дней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после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дня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его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713">
        <w:rPr>
          <w:rFonts w:ascii="Times New Roman" w:hAnsi="Times New Roman"/>
          <w:sz w:val="28"/>
          <w:szCs w:val="28"/>
          <w:lang w:eastAsia="ru-RU"/>
        </w:rPr>
        <w:t>опубликования.</w:t>
      </w:r>
      <w:r w:rsidR="00A0670F" w:rsidRPr="0031371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25FE6" w:rsidRPr="00C25FE6" w:rsidRDefault="00C25FE6" w:rsidP="00C25FE6">
      <w:pPr>
        <w:widowControl w:val="0"/>
        <w:spacing w:after="0" w:line="23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C25FE6" w:rsidRPr="00C25FE6" w:rsidTr="00C25FE6">
        <w:tc>
          <w:tcPr>
            <w:tcW w:w="1661" w:type="pct"/>
          </w:tcPr>
          <w:p w:rsidR="00C25FE6" w:rsidRPr="00C25FE6" w:rsidRDefault="00C25FE6" w:rsidP="00C25FE6">
            <w:pPr>
              <w:widowControl w:val="0"/>
              <w:spacing w:after="0" w:line="23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5F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25FE6" w:rsidRPr="00C25FE6" w:rsidRDefault="00C25FE6" w:rsidP="00C25FE6">
            <w:pPr>
              <w:widowControl w:val="0"/>
              <w:spacing w:after="0" w:line="23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5F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25FE6" w:rsidRPr="00C25FE6" w:rsidRDefault="00C25FE6" w:rsidP="00C25FE6">
            <w:pPr>
              <w:widowControl w:val="0"/>
              <w:spacing w:after="0" w:line="23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25FE6" w:rsidRPr="00C25FE6" w:rsidRDefault="00C25FE6" w:rsidP="00C25FE6">
            <w:pPr>
              <w:widowControl w:val="0"/>
              <w:spacing w:after="0" w:line="23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5F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25FE6" w:rsidRPr="00A32A60" w:rsidRDefault="00C25FE6" w:rsidP="00C25FE6">
      <w:pPr>
        <w:widowControl w:val="0"/>
        <w:spacing w:after="0" w:line="23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0E0D" w:rsidRPr="002E5A44" w:rsidRDefault="00820E0D" w:rsidP="00820E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5A44">
        <w:rPr>
          <w:rFonts w:ascii="Times New Roman" w:hAnsi="Times New Roman"/>
          <w:sz w:val="28"/>
          <w:szCs w:val="28"/>
        </w:rPr>
        <w:t>г. Чебоксары</w:t>
      </w:r>
    </w:p>
    <w:p w:rsidR="00820E0D" w:rsidRPr="002E5A44" w:rsidRDefault="00820E0D" w:rsidP="00820E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5A4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2E5A4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E5A44">
        <w:rPr>
          <w:rFonts w:ascii="Times New Roman" w:hAnsi="Times New Roman"/>
          <w:sz w:val="28"/>
          <w:szCs w:val="28"/>
        </w:rPr>
        <w:t>декабря 2021 года</w:t>
      </w:r>
    </w:p>
    <w:p w:rsidR="00820E0D" w:rsidRPr="00582638" w:rsidRDefault="00820E0D" w:rsidP="00820E0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E5A4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102</w:t>
      </w:r>
      <w:bookmarkStart w:id="0" w:name="_GoBack"/>
      <w:bookmarkEnd w:id="0"/>
    </w:p>
    <w:p w:rsidR="00C25FE6" w:rsidRPr="00C25FE6" w:rsidRDefault="00C25FE6" w:rsidP="00820E0D">
      <w:pPr>
        <w:widowControl w:val="0"/>
        <w:spacing w:after="0" w:line="23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25FE6" w:rsidRPr="00C25FE6" w:rsidSect="00C25FE6">
      <w:headerReference w:type="default" r:id="rId10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FE6" w:rsidRDefault="00C25FE6" w:rsidP="0040333D">
      <w:pPr>
        <w:spacing w:after="0" w:line="240" w:lineRule="auto"/>
      </w:pPr>
      <w:r>
        <w:separator/>
      </w:r>
    </w:p>
  </w:endnote>
  <w:endnote w:type="continuationSeparator" w:id="0">
    <w:p w:rsidR="00C25FE6" w:rsidRDefault="00C25FE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FE6" w:rsidRDefault="00C25FE6" w:rsidP="0040333D">
      <w:pPr>
        <w:spacing w:after="0" w:line="240" w:lineRule="auto"/>
      </w:pPr>
      <w:r>
        <w:separator/>
      </w:r>
    </w:p>
  </w:footnote>
  <w:footnote w:type="continuationSeparator" w:id="0">
    <w:p w:rsidR="00C25FE6" w:rsidRDefault="00C25FE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FE6" w:rsidRPr="009862D4" w:rsidRDefault="00C25FE6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820E0D">
      <w:rPr>
        <w:rFonts w:ascii="Times New Roman" w:hAnsi="Times New Roman"/>
        <w:noProof/>
        <w:sz w:val="24"/>
        <w:szCs w:val="24"/>
      </w:rPr>
      <w:t>4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63EA"/>
    <w:rsid w:val="0001022C"/>
    <w:rsid w:val="00025A0D"/>
    <w:rsid w:val="00027937"/>
    <w:rsid w:val="000334D1"/>
    <w:rsid w:val="00034DE5"/>
    <w:rsid w:val="00041D3E"/>
    <w:rsid w:val="00066D36"/>
    <w:rsid w:val="000915E2"/>
    <w:rsid w:val="000A129B"/>
    <w:rsid w:val="000A4826"/>
    <w:rsid w:val="000D34FB"/>
    <w:rsid w:val="000D3AC1"/>
    <w:rsid w:val="000E0356"/>
    <w:rsid w:val="000F1F13"/>
    <w:rsid w:val="001168A6"/>
    <w:rsid w:val="00144B04"/>
    <w:rsid w:val="00154EE3"/>
    <w:rsid w:val="001555AE"/>
    <w:rsid w:val="001661D0"/>
    <w:rsid w:val="00174917"/>
    <w:rsid w:val="001756B1"/>
    <w:rsid w:val="001C007E"/>
    <w:rsid w:val="001C3473"/>
    <w:rsid w:val="001C79D2"/>
    <w:rsid w:val="001D066F"/>
    <w:rsid w:val="001D5F2C"/>
    <w:rsid w:val="001E0159"/>
    <w:rsid w:val="001F01C3"/>
    <w:rsid w:val="002206BD"/>
    <w:rsid w:val="00224370"/>
    <w:rsid w:val="00246ACA"/>
    <w:rsid w:val="00251EC1"/>
    <w:rsid w:val="002525F9"/>
    <w:rsid w:val="00255740"/>
    <w:rsid w:val="00257046"/>
    <w:rsid w:val="00264850"/>
    <w:rsid w:val="0028181D"/>
    <w:rsid w:val="0028198C"/>
    <w:rsid w:val="00282234"/>
    <w:rsid w:val="002872FF"/>
    <w:rsid w:val="002A0B29"/>
    <w:rsid w:val="002A3386"/>
    <w:rsid w:val="002A39CC"/>
    <w:rsid w:val="002A46D6"/>
    <w:rsid w:val="002A4937"/>
    <w:rsid w:val="002A6158"/>
    <w:rsid w:val="002C06D5"/>
    <w:rsid w:val="002C0DB9"/>
    <w:rsid w:val="002C7A74"/>
    <w:rsid w:val="002D6423"/>
    <w:rsid w:val="002E4126"/>
    <w:rsid w:val="00307819"/>
    <w:rsid w:val="003130E5"/>
    <w:rsid w:val="00313713"/>
    <w:rsid w:val="00321685"/>
    <w:rsid w:val="00327076"/>
    <w:rsid w:val="00336146"/>
    <w:rsid w:val="00372DE2"/>
    <w:rsid w:val="003939AA"/>
    <w:rsid w:val="003A77A7"/>
    <w:rsid w:val="003B556F"/>
    <w:rsid w:val="003B7182"/>
    <w:rsid w:val="003C290F"/>
    <w:rsid w:val="003C6DA5"/>
    <w:rsid w:val="003D401D"/>
    <w:rsid w:val="003F054E"/>
    <w:rsid w:val="003F706C"/>
    <w:rsid w:val="0040333D"/>
    <w:rsid w:val="00414C7D"/>
    <w:rsid w:val="00415C82"/>
    <w:rsid w:val="00421CDF"/>
    <w:rsid w:val="0044420D"/>
    <w:rsid w:val="00453D5C"/>
    <w:rsid w:val="00457001"/>
    <w:rsid w:val="004579CF"/>
    <w:rsid w:val="00462BD7"/>
    <w:rsid w:val="004645A8"/>
    <w:rsid w:val="004A2F54"/>
    <w:rsid w:val="004A7BED"/>
    <w:rsid w:val="004B228E"/>
    <w:rsid w:val="004B3270"/>
    <w:rsid w:val="004B34CF"/>
    <w:rsid w:val="004C1535"/>
    <w:rsid w:val="004C6582"/>
    <w:rsid w:val="004D4DE4"/>
    <w:rsid w:val="004F33E9"/>
    <w:rsid w:val="00503DED"/>
    <w:rsid w:val="00517D5B"/>
    <w:rsid w:val="005224DC"/>
    <w:rsid w:val="005327ED"/>
    <w:rsid w:val="0053602A"/>
    <w:rsid w:val="0054127D"/>
    <w:rsid w:val="00542302"/>
    <w:rsid w:val="00565149"/>
    <w:rsid w:val="00570231"/>
    <w:rsid w:val="00573172"/>
    <w:rsid w:val="00592FD9"/>
    <w:rsid w:val="005A1FD5"/>
    <w:rsid w:val="005B22C5"/>
    <w:rsid w:val="005B6758"/>
    <w:rsid w:val="005C2573"/>
    <w:rsid w:val="005C49B9"/>
    <w:rsid w:val="005C5BCC"/>
    <w:rsid w:val="005E2BE3"/>
    <w:rsid w:val="005E552E"/>
    <w:rsid w:val="00621A9E"/>
    <w:rsid w:val="00626C99"/>
    <w:rsid w:val="00630267"/>
    <w:rsid w:val="00631CD7"/>
    <w:rsid w:val="006326B5"/>
    <w:rsid w:val="006460E4"/>
    <w:rsid w:val="00647D75"/>
    <w:rsid w:val="00657EAE"/>
    <w:rsid w:val="0067419A"/>
    <w:rsid w:val="00675FA2"/>
    <w:rsid w:val="00685AFA"/>
    <w:rsid w:val="00691B85"/>
    <w:rsid w:val="006949EF"/>
    <w:rsid w:val="006952E6"/>
    <w:rsid w:val="006A1EE0"/>
    <w:rsid w:val="006B4434"/>
    <w:rsid w:val="006B637D"/>
    <w:rsid w:val="006C23BD"/>
    <w:rsid w:val="006C5429"/>
    <w:rsid w:val="006C60C7"/>
    <w:rsid w:val="006D4704"/>
    <w:rsid w:val="006E05BA"/>
    <w:rsid w:val="006E4A8D"/>
    <w:rsid w:val="006F360D"/>
    <w:rsid w:val="00701B45"/>
    <w:rsid w:val="00701F5B"/>
    <w:rsid w:val="00706BDF"/>
    <w:rsid w:val="00712429"/>
    <w:rsid w:val="00717BBC"/>
    <w:rsid w:val="0072690D"/>
    <w:rsid w:val="007706D4"/>
    <w:rsid w:val="00775948"/>
    <w:rsid w:val="007930D5"/>
    <w:rsid w:val="00797BC9"/>
    <w:rsid w:val="007A06AD"/>
    <w:rsid w:val="007A28F2"/>
    <w:rsid w:val="007A42AB"/>
    <w:rsid w:val="007A562C"/>
    <w:rsid w:val="007B2412"/>
    <w:rsid w:val="007B3F67"/>
    <w:rsid w:val="007E27D6"/>
    <w:rsid w:val="007F1FD9"/>
    <w:rsid w:val="007F3A1D"/>
    <w:rsid w:val="00802282"/>
    <w:rsid w:val="0080557D"/>
    <w:rsid w:val="008144AD"/>
    <w:rsid w:val="00820D38"/>
    <w:rsid w:val="00820E0D"/>
    <w:rsid w:val="00834F9A"/>
    <w:rsid w:val="008559C9"/>
    <w:rsid w:val="00856A1F"/>
    <w:rsid w:val="00866F0C"/>
    <w:rsid w:val="00870315"/>
    <w:rsid w:val="008948CD"/>
    <w:rsid w:val="008A470B"/>
    <w:rsid w:val="008A5726"/>
    <w:rsid w:val="008A6DCC"/>
    <w:rsid w:val="008B5E52"/>
    <w:rsid w:val="008B63A9"/>
    <w:rsid w:val="008C4761"/>
    <w:rsid w:val="008E1833"/>
    <w:rsid w:val="008E2EE2"/>
    <w:rsid w:val="008E3106"/>
    <w:rsid w:val="008E6367"/>
    <w:rsid w:val="008F4DDB"/>
    <w:rsid w:val="009055D8"/>
    <w:rsid w:val="00915963"/>
    <w:rsid w:val="00915E7F"/>
    <w:rsid w:val="0092107A"/>
    <w:rsid w:val="00937653"/>
    <w:rsid w:val="0094017F"/>
    <w:rsid w:val="00947A92"/>
    <w:rsid w:val="00963E18"/>
    <w:rsid w:val="009862D4"/>
    <w:rsid w:val="0099059E"/>
    <w:rsid w:val="009A2510"/>
    <w:rsid w:val="009B5B2F"/>
    <w:rsid w:val="009C07B9"/>
    <w:rsid w:val="009E681D"/>
    <w:rsid w:val="009F7D3B"/>
    <w:rsid w:val="00A0670F"/>
    <w:rsid w:val="00A15847"/>
    <w:rsid w:val="00A32A60"/>
    <w:rsid w:val="00A421B8"/>
    <w:rsid w:val="00A42DFE"/>
    <w:rsid w:val="00A4765F"/>
    <w:rsid w:val="00A523B3"/>
    <w:rsid w:val="00A6711E"/>
    <w:rsid w:val="00A723B8"/>
    <w:rsid w:val="00A729E0"/>
    <w:rsid w:val="00A80922"/>
    <w:rsid w:val="00A847DB"/>
    <w:rsid w:val="00AA258B"/>
    <w:rsid w:val="00AA6D7E"/>
    <w:rsid w:val="00AC20CE"/>
    <w:rsid w:val="00AC506D"/>
    <w:rsid w:val="00AD18A8"/>
    <w:rsid w:val="00AE290B"/>
    <w:rsid w:val="00B0238E"/>
    <w:rsid w:val="00B135F4"/>
    <w:rsid w:val="00B16ACF"/>
    <w:rsid w:val="00B31961"/>
    <w:rsid w:val="00B3732B"/>
    <w:rsid w:val="00B40CEA"/>
    <w:rsid w:val="00B45370"/>
    <w:rsid w:val="00B50410"/>
    <w:rsid w:val="00B644B0"/>
    <w:rsid w:val="00B64EF0"/>
    <w:rsid w:val="00B734D6"/>
    <w:rsid w:val="00B91E52"/>
    <w:rsid w:val="00B93BCE"/>
    <w:rsid w:val="00B97A47"/>
    <w:rsid w:val="00BB7AFC"/>
    <w:rsid w:val="00BD1193"/>
    <w:rsid w:val="00BD4D56"/>
    <w:rsid w:val="00BE2F23"/>
    <w:rsid w:val="00C02616"/>
    <w:rsid w:val="00C02781"/>
    <w:rsid w:val="00C03E7B"/>
    <w:rsid w:val="00C050C3"/>
    <w:rsid w:val="00C1075B"/>
    <w:rsid w:val="00C11E9F"/>
    <w:rsid w:val="00C25FE6"/>
    <w:rsid w:val="00C40B3D"/>
    <w:rsid w:val="00C4543C"/>
    <w:rsid w:val="00C57E3C"/>
    <w:rsid w:val="00C651B6"/>
    <w:rsid w:val="00C66103"/>
    <w:rsid w:val="00C66567"/>
    <w:rsid w:val="00C732A5"/>
    <w:rsid w:val="00C77A45"/>
    <w:rsid w:val="00C82E34"/>
    <w:rsid w:val="00C85B2D"/>
    <w:rsid w:val="00C87867"/>
    <w:rsid w:val="00C91E9B"/>
    <w:rsid w:val="00C977AE"/>
    <w:rsid w:val="00CB55AF"/>
    <w:rsid w:val="00CD5599"/>
    <w:rsid w:val="00CE1C6D"/>
    <w:rsid w:val="00CE7229"/>
    <w:rsid w:val="00CF0A41"/>
    <w:rsid w:val="00D011C7"/>
    <w:rsid w:val="00D05D60"/>
    <w:rsid w:val="00D062AC"/>
    <w:rsid w:val="00D15598"/>
    <w:rsid w:val="00D23D0A"/>
    <w:rsid w:val="00D27C33"/>
    <w:rsid w:val="00D60207"/>
    <w:rsid w:val="00D672F1"/>
    <w:rsid w:val="00D74281"/>
    <w:rsid w:val="00D91859"/>
    <w:rsid w:val="00DA1E87"/>
    <w:rsid w:val="00DA5469"/>
    <w:rsid w:val="00DD05CC"/>
    <w:rsid w:val="00DD4829"/>
    <w:rsid w:val="00DD619B"/>
    <w:rsid w:val="00DE09E8"/>
    <w:rsid w:val="00DF197B"/>
    <w:rsid w:val="00DF1A18"/>
    <w:rsid w:val="00DF2EF3"/>
    <w:rsid w:val="00DF5733"/>
    <w:rsid w:val="00E009EB"/>
    <w:rsid w:val="00E0421A"/>
    <w:rsid w:val="00E10F6D"/>
    <w:rsid w:val="00E2279C"/>
    <w:rsid w:val="00E32E7B"/>
    <w:rsid w:val="00E358BC"/>
    <w:rsid w:val="00E36753"/>
    <w:rsid w:val="00E3681C"/>
    <w:rsid w:val="00E64D03"/>
    <w:rsid w:val="00E81105"/>
    <w:rsid w:val="00E8146D"/>
    <w:rsid w:val="00E82CFB"/>
    <w:rsid w:val="00E85BAA"/>
    <w:rsid w:val="00E91AE4"/>
    <w:rsid w:val="00E92F49"/>
    <w:rsid w:val="00EA0CCC"/>
    <w:rsid w:val="00EB6218"/>
    <w:rsid w:val="00EC2330"/>
    <w:rsid w:val="00EC5D60"/>
    <w:rsid w:val="00ED37BE"/>
    <w:rsid w:val="00EE3199"/>
    <w:rsid w:val="00EF058F"/>
    <w:rsid w:val="00EF30F4"/>
    <w:rsid w:val="00F07068"/>
    <w:rsid w:val="00F119D4"/>
    <w:rsid w:val="00F11E53"/>
    <w:rsid w:val="00F25A6F"/>
    <w:rsid w:val="00F45738"/>
    <w:rsid w:val="00F54A8B"/>
    <w:rsid w:val="00F60C10"/>
    <w:rsid w:val="00F60EA0"/>
    <w:rsid w:val="00F9319F"/>
    <w:rsid w:val="00FA532F"/>
    <w:rsid w:val="00FB0DE3"/>
    <w:rsid w:val="00FC2DC2"/>
    <w:rsid w:val="00FD207F"/>
    <w:rsid w:val="00FD685A"/>
    <w:rsid w:val="00FD77F8"/>
    <w:rsid w:val="00FD7FB5"/>
    <w:rsid w:val="00FE15B9"/>
    <w:rsid w:val="00FE6B79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C5BEA-406F-4FC5-B2B1-D7B90B736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6</cp:revision>
  <cp:lastPrinted>2021-10-11T16:14:00Z</cp:lastPrinted>
  <dcterms:created xsi:type="dcterms:W3CDTF">2021-12-10T05:16:00Z</dcterms:created>
  <dcterms:modified xsi:type="dcterms:W3CDTF">2021-12-24T10:14:00Z</dcterms:modified>
</cp:coreProperties>
</file>