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3972"/>
        <w:gridCol w:w="1702"/>
        <w:gridCol w:w="4256"/>
      </w:tblGrid>
      <w:tr w:rsidR="00294399" w:rsidTr="00294399">
        <w:tc>
          <w:tcPr>
            <w:tcW w:w="397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ЧАВАШ РЕСПУБЛИКИН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bCs/>
                <w:noProof/>
              </w:rPr>
              <w:t>ЙĚПРЕÇ РАЙОНĚН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Т</w:t>
            </w:r>
            <w:r w:rsidRPr="00294399">
              <w:rPr>
                <w:rFonts w:ascii="Times New Roman" w:hAnsi="Times New Roman"/>
                <w:bCs/>
                <w:noProof/>
              </w:rPr>
              <w:t>ĚРĚ</w:t>
            </w:r>
            <w:r w:rsidRPr="00294399">
              <w:rPr>
                <w:rFonts w:ascii="Times New Roman" w:hAnsi="Times New Roman"/>
              </w:rPr>
              <w:t>СЛЕВПЕ  ШУТЛАВ ОРГАН</w:t>
            </w:r>
            <w:r w:rsidRPr="00294399">
              <w:rPr>
                <w:rFonts w:ascii="Times New Roman" w:hAnsi="Times New Roman"/>
                <w:bCs/>
                <w:noProof/>
              </w:rPr>
              <w:t>Ě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38175" cy="64706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6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ИБРЕСИНСКОГО РАЙОНА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ЧУВАШСКОЙ РЕСПУБЛИКИ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4399" w:rsidRPr="00847490" w:rsidTr="00294399">
        <w:trPr>
          <w:trHeight w:val="625"/>
        </w:trPr>
        <w:tc>
          <w:tcPr>
            <w:tcW w:w="9930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 ИБРЕСИНСКОГО РАЙОНА ЧУВАШСКОЙ РЕСПУБЛИКИ</w:t>
            </w:r>
          </w:p>
        </w:tc>
      </w:tr>
      <w:tr w:rsidR="00294399" w:rsidRPr="00847490" w:rsidTr="00294399">
        <w:trPr>
          <w:trHeight w:val="302"/>
        </w:trPr>
        <w:tc>
          <w:tcPr>
            <w:tcW w:w="9930" w:type="dxa"/>
            <w:gridSpan w:val="3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429700, Чувашская Республика, </w:t>
            </w:r>
            <w:proofErr w:type="spellStart"/>
            <w:r w:rsidRPr="00294399">
              <w:rPr>
                <w:rFonts w:ascii="Times New Roman" w:hAnsi="Times New Roman"/>
              </w:rPr>
              <w:t>Ибресинский</w:t>
            </w:r>
            <w:proofErr w:type="spellEnd"/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район, </w:t>
            </w:r>
            <w:proofErr w:type="spellStart"/>
            <w:r w:rsidRPr="00294399">
              <w:rPr>
                <w:rFonts w:ascii="Times New Roman" w:hAnsi="Times New Roman"/>
              </w:rPr>
              <w:t>пос.Ибреси</w:t>
            </w:r>
            <w:proofErr w:type="spellEnd"/>
            <w:r w:rsidRPr="00294399">
              <w:rPr>
                <w:rFonts w:ascii="Times New Roman" w:hAnsi="Times New Roman"/>
              </w:rPr>
              <w:t>, ул. Маресьева, д.49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294399">
              <w:rPr>
                <w:rFonts w:ascii="Times New Roman" w:hAnsi="Times New Roman"/>
                <w:lang w:val="en-US"/>
              </w:rPr>
              <w:t>E-mail kso@ibresi.cap.ru.</w:t>
            </w:r>
          </w:p>
        </w:tc>
      </w:tr>
    </w:tbl>
    <w:p w:rsidR="003561FB" w:rsidRDefault="003561FB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21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</w:p>
    <w:p w:rsidR="00BF3190" w:rsidRPr="009A1C28" w:rsidRDefault="009A1C28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</w:t>
      </w:r>
      <w:r w:rsidR="00F5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BF3190" w:rsidRPr="00383A97" w:rsidRDefault="00BF3190" w:rsidP="00BF31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Собрания депутатов </w:t>
      </w:r>
      <w:r w:rsidR="002B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</w:t>
      </w:r>
      <w:r w:rsidR="008E7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«О бюджете </w:t>
      </w:r>
      <w:r w:rsidR="00F6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3190" w:rsidRPr="00383A97" w:rsidRDefault="00BF3190" w:rsidP="00BF319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F3190" w:rsidRPr="00383A97" w:rsidRDefault="00BF3190" w:rsidP="00BF31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проект решения Собрания депутатов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«О бюджете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заключение) подготовлено в соответствии с требованиями Бюджетного кодекса Российской Федерации,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полномочий Контрольно-счетного органа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 Контрольно-счетному органу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Контрольно-счетном органе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решения Собрания депутатов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«О бюджете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83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(далее – проект решения) внесен на рассмотрение Собрания депутатов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в срок, установленный 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Положения «О регулировании бюджетных правоотношений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Березовском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Перечень документов и материалов, представленных Собранию депутатов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одновременно с проектом решения  </w:t>
      </w:r>
      <w:r w:rsidR="00BF26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основном,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соответствует требованиям  Положения «О регулировании бюджетных правоотношений в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Березовском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Чувашской Республики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 решения сформирован в программной классификации расходов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</w:t>
      </w:r>
      <w:r w:rsid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восьми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муниципальных программ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Экспертиза проекта решения проведена Контрольно-счетным органом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в сравнении показател</w:t>
      </w:r>
      <w:r w:rsidR="00761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планируемыми показателями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и планового периода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</w:t>
      </w:r>
      <w:r w:rsidRPr="001510D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1510D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статьи 3</w:t>
      </w:r>
      <w:r w:rsid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регулировании бюджетных правоотношений в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Березовском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статье 1</w:t>
      </w:r>
      <w:r w:rsidRPr="001510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реш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жатся 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1510D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</w:t>
      </w:r>
      <w:r w:rsidR="00F922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151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характеристики проекта бюджета </w:t>
      </w:r>
      <w:r w:rsidR="00F6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 в следующих объемах:</w:t>
      </w:r>
    </w:p>
    <w:p w:rsidR="00070853" w:rsidRPr="001510D3" w:rsidRDefault="00070853" w:rsidP="00070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1134"/>
        <w:gridCol w:w="993"/>
        <w:gridCol w:w="1134"/>
        <w:gridCol w:w="1134"/>
        <w:gridCol w:w="1275"/>
        <w:gridCol w:w="1134"/>
      </w:tblGrid>
      <w:tr w:rsidR="00070853" w:rsidRPr="00070853" w:rsidTr="0072217C">
        <w:trPr>
          <w:trHeight w:val="9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spacing w:after="0" w:line="240" w:lineRule="auto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AB" w:rsidRPr="00AB31CF" w:rsidRDefault="00F922DD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C39AC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70853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="00441CAB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(решение о бюджете)</w:t>
            </w:r>
          </w:p>
          <w:p w:rsidR="00070853" w:rsidRPr="00AB31CF" w:rsidRDefault="00070853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 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</w:tr>
      <w:tr w:rsidR="00C621F9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9" w:rsidRPr="009A1C28" w:rsidRDefault="00C621F9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 w:cs="Arial"/>
                <w:color w:val="000000"/>
                <w:sz w:val="20"/>
                <w:szCs w:val="20"/>
              </w:rPr>
              <w:t>7797,4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2162,4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1952,5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100,8</w:t>
            </w:r>
          </w:p>
        </w:tc>
      </w:tr>
      <w:tr w:rsidR="00C621F9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9" w:rsidRPr="009A1C28" w:rsidRDefault="00C621F9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 w:cs="Arial"/>
                <w:color w:val="000000"/>
                <w:sz w:val="20"/>
                <w:szCs w:val="20"/>
              </w:rPr>
              <w:t>8409,1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2162,4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1952,5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100,8</w:t>
            </w:r>
          </w:p>
        </w:tc>
      </w:tr>
      <w:tr w:rsidR="00C621F9" w:rsidRPr="00070853" w:rsidTr="00B76DE9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9" w:rsidRPr="009A1C28" w:rsidRDefault="00C621F9" w:rsidP="002C5B93">
            <w:pPr>
              <w:autoSpaceDE w:val="0"/>
              <w:autoSpaceDN w:val="0"/>
              <w:spacing w:after="0" w:line="240" w:lineRule="auto"/>
              <w:ind w:right="-108" w:firstLine="34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(-)Дефицит; (+)</w:t>
            </w:r>
            <w:proofErr w:type="spellStart"/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9" w:rsidRDefault="00C621F9" w:rsidP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-611,7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 w:rsidP="00C621F9">
            <w:pPr>
              <w:jc w:val="center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 w:rsidP="00C6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 w:rsidP="00C6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 w:rsidP="00C6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 w:rsidP="00C6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9" w:rsidRDefault="00C621F9" w:rsidP="00C621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90775D" w:rsidRDefault="002C5B93" w:rsidP="000708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853" w:rsidRPr="00931E42" w:rsidRDefault="00070853" w:rsidP="000708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31E4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еб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пунктов </w:t>
      </w:r>
      <w:r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2 и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18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931E4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Федерации,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реш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931E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</w:t>
      </w:r>
      <w:r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070853" w:rsidRPr="00931E42" w:rsidRDefault="00070853" w:rsidP="00070853">
      <w:pPr>
        <w:widowControl w:val="0"/>
        <w:tabs>
          <w:tab w:val="left" w:pos="1133"/>
          <w:tab w:val="left" w:pos="3140"/>
          <w:tab w:val="left" w:pos="4799"/>
          <w:tab w:val="left" w:pos="6679"/>
          <w:tab w:val="left" w:pos="7216"/>
          <w:tab w:val="left" w:pos="86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бюджетных ассигнований муниципального дорожного фонда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48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7C">
        <w:rPr>
          <w:rFonts w:ascii="Times New Roman" w:eastAsia="Times New Roman" w:hAnsi="Times New Roman" w:cs="Times New Roman"/>
          <w:sz w:val="24"/>
          <w:szCs w:val="24"/>
          <w:lang w:eastAsia="ru-RU"/>
        </w:rPr>
        <w:t>606,6</w:t>
      </w:r>
      <w:r w:rsid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14577C">
        <w:rPr>
          <w:rFonts w:ascii="Times New Roman" w:eastAsia="Times New Roman" w:hAnsi="Times New Roman" w:cs="Times New Roman"/>
          <w:sz w:val="24"/>
          <w:szCs w:val="24"/>
          <w:lang w:eastAsia="ru-RU"/>
        </w:rPr>
        <w:t>788,9</w:t>
      </w:r>
      <w:r w:rsidR="0072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14577C">
        <w:rPr>
          <w:rFonts w:ascii="Times New Roman" w:eastAsia="Times New Roman" w:hAnsi="Times New Roman" w:cs="Times New Roman"/>
          <w:sz w:val="24"/>
          <w:szCs w:val="24"/>
          <w:lang w:eastAsia="ru-RU"/>
        </w:rPr>
        <w:t>838,1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70853" w:rsidRPr="002654BF" w:rsidRDefault="00070853" w:rsidP="00070853">
      <w:pPr>
        <w:widowControl w:val="0"/>
        <w:tabs>
          <w:tab w:val="left" w:pos="993"/>
          <w:tab w:val="left" w:pos="100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4B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утвержденных</w:t>
      </w:r>
      <w:r w:rsidRPr="002654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плановом периоде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04144C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4577C">
        <w:rPr>
          <w:rFonts w:ascii="Times New Roman" w:eastAsia="Times New Roman" w:hAnsi="Times New Roman" w:cs="Times New Roman"/>
          <w:sz w:val="24"/>
          <w:szCs w:val="24"/>
          <w:lang w:eastAsia="ru-RU"/>
        </w:rPr>
        <w:t>33,7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(нормативу соответствует – не менее 2,5% общего объема 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направление);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в </w:t>
      </w:r>
      <w:r w:rsidR="00F922DD"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3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году – </w:t>
      </w:r>
      <w:r w:rsidR="0014577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68,1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тыс. рублей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(нормативу соответствует - в объеме не менее 5,0 процентов общего объема расходов бюджета).</w:t>
      </w:r>
    </w:p>
    <w:p w:rsidR="00070853" w:rsidRPr="00A057DF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Проектом 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654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также установлен размер Резервного фонда администрации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</w:t>
      </w:r>
      <w:r w:rsidR="0084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в сумме </w:t>
      </w:r>
      <w:r w:rsidR="0014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9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ежегодно, что с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огр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ниям,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статьей 81 Б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кодекса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95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853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предоставление и исполнение муниципальных гарантий </w:t>
      </w:r>
      <w:r w:rsidR="00F6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планируется.</w:t>
      </w:r>
    </w:p>
    <w:p w:rsidR="00070853" w:rsidRPr="00951D39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951D3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1D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положения налогового законодательства, действующие на момент составления проекта бюджета, а также изменения и дополнения в него, вступающие в действие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070853" w:rsidRDefault="00070853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r w:rsidR="00F6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383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337962" w:rsidRPr="00337962" w:rsidRDefault="00337962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Доходы бюджета </w:t>
      </w:r>
      <w:r w:rsidR="00F6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запланированы в соответствии с требованиями, установленными Бюджетным кодексом Российской Федерации, Положения о регулировании бюджетных правоотношений в </w:t>
      </w:r>
      <w:r w:rsidR="00F6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Березовском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поселении, рассчитаны на основе сценарных условий функционирования экономики поселения и основных показателей прогноза социально-экономического развития поселения на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5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годы,  с учетом  фактического поступления налоговых и неналоговых доходов за 9 месяцев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ожидаемой оценки поступления доходов 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году, спрогнозированных на уровне утвержденных плановых показателей, а также с учетом изменений и дополнений, внесенных в законодательство Российской Федерации о налогах и сборах, вступающих в силу с 01 января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При расчете доходной части бюджета учтены нормативы отчислений в бюджет </w:t>
      </w:r>
      <w:r w:rsidR="00F6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федеральных налогов и сборов, в том числе налогов, предусмотренных специальными налоговыми режимами, региональных налогов, неналоговых доходов, установленных статьями 41, 42, 46, 58, 61.</w:t>
      </w:r>
      <w:r w:rsidR="0029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62 Бюджетного кодекса Российской Федерации, статьями 8.1 Закона Чувашской Республики «О регулировании бюджетных правоотношений в Чувашской Республике»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23.07.2001 г</w:t>
      </w:r>
      <w:r w:rsidR="002C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11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36.</w:t>
      </w:r>
    </w:p>
    <w:p w:rsidR="00611401" w:rsidRDefault="00611401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401" w:rsidRDefault="00611401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401" w:rsidRDefault="00611401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401" w:rsidRDefault="00611401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DE9" w:rsidRDefault="002C0229" w:rsidP="00B76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доходов бюджета </w:t>
      </w:r>
      <w:r w:rsidR="00F6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6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76DE9" w:rsidRPr="00B76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6DE9" w:rsidRPr="00B76D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p w:rsidR="000B6A59" w:rsidRDefault="000B6A59" w:rsidP="003A7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70FD" w:rsidRPr="003A70FD" w:rsidRDefault="003A70FD" w:rsidP="003A7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6DE9">
        <w:rPr>
          <w:rFonts w:ascii="Times New Roman" w:hAnsi="Times New Roman" w:cs="Times New Roman"/>
          <w:sz w:val="24"/>
          <w:szCs w:val="24"/>
        </w:rPr>
        <w:t xml:space="preserve">Общая сумма доходов </w:t>
      </w:r>
      <w:r w:rsidR="00F671C7">
        <w:rPr>
          <w:rFonts w:ascii="Times New Roman" w:hAnsi="Times New Roman" w:cs="Times New Roman"/>
          <w:sz w:val="24"/>
          <w:szCs w:val="24"/>
        </w:rPr>
        <w:t>Березовского</w:t>
      </w:r>
      <w:r w:rsidR="00264EEE" w:rsidRPr="00B76DE9">
        <w:rPr>
          <w:rFonts w:ascii="Times New Roman" w:hAnsi="Times New Roman" w:cs="Times New Roman"/>
          <w:sz w:val="24"/>
          <w:szCs w:val="24"/>
        </w:rPr>
        <w:t xml:space="preserve"> </w:t>
      </w:r>
      <w:r w:rsidRPr="00B76DE9">
        <w:rPr>
          <w:rFonts w:ascii="Times New Roman" w:hAnsi="Times New Roman" w:cs="Times New Roman"/>
          <w:sz w:val="24"/>
          <w:szCs w:val="24"/>
        </w:rPr>
        <w:t xml:space="preserve"> сельского поселения на 2021 год планируется в размере </w:t>
      </w:r>
      <w:r w:rsidR="000B6A59">
        <w:rPr>
          <w:rFonts w:ascii="Times New Roman" w:hAnsi="Times New Roman" w:cs="Times New Roman"/>
          <w:sz w:val="24"/>
          <w:szCs w:val="24"/>
        </w:rPr>
        <w:t>2162,4</w:t>
      </w:r>
      <w:r w:rsidRPr="00B76DE9">
        <w:rPr>
          <w:rFonts w:ascii="Times New Roman" w:hAnsi="Times New Roman" w:cs="Times New Roman"/>
          <w:sz w:val="24"/>
          <w:szCs w:val="24"/>
        </w:rPr>
        <w:t xml:space="preserve"> тыс. рублей. По сравнению с утвержденными</w:t>
      </w:r>
      <w:r w:rsidRPr="003A70FD">
        <w:rPr>
          <w:rFonts w:ascii="Times New Roman" w:hAnsi="Times New Roman" w:cs="Times New Roman"/>
          <w:sz w:val="24"/>
          <w:szCs w:val="24"/>
        </w:rPr>
        <w:t xml:space="preserve"> бюджетными назначениями 2020 года  </w:t>
      </w:r>
      <w:r w:rsidR="000B6A59">
        <w:rPr>
          <w:rFonts w:ascii="Times New Roman" w:hAnsi="Times New Roman" w:cs="Times New Roman"/>
          <w:sz w:val="24"/>
          <w:szCs w:val="24"/>
        </w:rPr>
        <w:t>поступление доходов  снизится более чем в 3,6 раза</w:t>
      </w:r>
      <w:r w:rsidRPr="003A70FD">
        <w:rPr>
          <w:rFonts w:ascii="Times New Roman" w:hAnsi="Times New Roman" w:cs="Times New Roman"/>
          <w:sz w:val="24"/>
          <w:szCs w:val="24"/>
        </w:rPr>
        <w:t>.</w:t>
      </w:r>
    </w:p>
    <w:p w:rsidR="003A70FD" w:rsidRPr="003A70FD" w:rsidRDefault="003A70FD" w:rsidP="003A7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 xml:space="preserve">Поступление доходов на 2022 год  прогнозируется в сумме </w:t>
      </w:r>
      <w:r w:rsidR="000B6A59">
        <w:rPr>
          <w:rFonts w:ascii="Times New Roman" w:hAnsi="Times New Roman" w:cs="Times New Roman"/>
          <w:sz w:val="24"/>
          <w:szCs w:val="24"/>
        </w:rPr>
        <w:t>1952,5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 , и на 2023 год – </w:t>
      </w:r>
      <w:r w:rsidR="000B6A59">
        <w:rPr>
          <w:rFonts w:ascii="Times New Roman" w:hAnsi="Times New Roman" w:cs="Times New Roman"/>
          <w:sz w:val="24"/>
          <w:szCs w:val="24"/>
        </w:rPr>
        <w:t>1968,8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E2A20" w:rsidRDefault="00BF3190" w:rsidP="003A70F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вышеприведенной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6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horzAnchor="margin" w:tblpY="5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992"/>
        <w:gridCol w:w="1276"/>
        <w:gridCol w:w="992"/>
        <w:gridCol w:w="1276"/>
        <w:gridCol w:w="1124"/>
        <w:gridCol w:w="968"/>
      </w:tblGrid>
      <w:tr w:rsidR="008E2A20" w:rsidRPr="002C0229" w:rsidTr="008E2A20">
        <w:tc>
          <w:tcPr>
            <w:tcW w:w="1985" w:type="dxa"/>
            <w:vMerge w:val="restart"/>
            <w:shd w:val="clear" w:color="auto" w:fill="auto"/>
          </w:tcPr>
          <w:p w:rsidR="008E2A20" w:rsidRPr="002C0229" w:rsidRDefault="008E2A20" w:rsidP="00A7669F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E2A20" w:rsidRPr="002C0229" w:rsidRDefault="008E2A20" w:rsidP="00A7669F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год (решение о бюджете) сумма </w:t>
            </w:r>
          </w:p>
          <w:p w:rsidR="008E2A20" w:rsidRPr="002C0229" w:rsidRDefault="008E2A20" w:rsidP="00A7669F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 xml:space="preserve">(тыс. </w:t>
            </w:r>
            <w:proofErr w:type="spellStart"/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202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202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202</w:t>
            </w:r>
            <w:r w:rsidR="00A7669F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3</w:t>
            </w: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2A20" w:rsidRPr="002C0229" w:rsidTr="008E2A20">
        <w:tc>
          <w:tcPr>
            <w:tcW w:w="1985" w:type="dxa"/>
            <w:vMerge/>
            <w:shd w:val="clear" w:color="auto" w:fill="auto"/>
          </w:tcPr>
          <w:p w:rsidR="008E2A20" w:rsidRPr="002C0229" w:rsidRDefault="008E2A20" w:rsidP="00A7669F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2A20" w:rsidRPr="002C0229" w:rsidRDefault="008E2A20" w:rsidP="00A7669F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сумма (</w:t>
            </w: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предыду</w:t>
            </w:r>
            <w:proofErr w:type="spellEnd"/>
          </w:p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щему</w:t>
            </w:r>
            <w:proofErr w:type="spellEnd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сумма </w:t>
            </w: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предыду-щему</w:t>
            </w:r>
            <w:proofErr w:type="spellEnd"/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24" w:type="dxa"/>
            <w:shd w:val="clear" w:color="auto" w:fill="auto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сумма </w:t>
            </w:r>
            <w:r w:rsidRPr="002C0229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68" w:type="dxa"/>
            <w:shd w:val="clear" w:color="auto" w:fill="auto"/>
          </w:tcPr>
          <w:p w:rsidR="008E2A20" w:rsidRPr="002C0229" w:rsidRDefault="008E2A20" w:rsidP="00A7669F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2C022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  <w:r w:rsidRPr="008E2A20">
              <w:rPr>
                <w:rFonts w:ascii="TimesET" w:eastAsia="Times New Roman" w:hAnsi="TimesET" w:cs="Times New Roman"/>
                <w:lang w:eastAsia="ru-RU"/>
              </w:rPr>
              <w:t xml:space="preserve">к </w:t>
            </w:r>
            <w:proofErr w:type="spellStart"/>
            <w:r w:rsidRPr="008E2A20">
              <w:rPr>
                <w:rFonts w:ascii="TimesET" w:eastAsia="Times New Roman" w:hAnsi="TimesET" w:cs="Times New Roman"/>
                <w:lang w:eastAsia="ru-RU"/>
              </w:rPr>
              <w:t>преды-дущему</w:t>
            </w:r>
            <w:proofErr w:type="spellEnd"/>
            <w:r w:rsidRPr="008E2A20">
              <w:rPr>
                <w:rFonts w:ascii="TimesET" w:eastAsia="Times New Roman" w:hAnsi="TimesET" w:cs="Times New Roman"/>
                <w:lang w:eastAsia="ru-RU"/>
              </w:rPr>
              <w:t xml:space="preserve"> году</w:t>
            </w:r>
            <w:r w:rsidRPr="002C0229">
              <w:rPr>
                <w:rFonts w:ascii="TimesET" w:eastAsia="Times New Roman" w:hAnsi="TimesET" w:cs="Times New Roman"/>
                <w:sz w:val="18"/>
                <w:szCs w:val="18"/>
                <w:lang w:eastAsia="ru-RU"/>
              </w:rPr>
              <w:t>(%)</w:t>
            </w:r>
          </w:p>
        </w:tc>
      </w:tr>
      <w:tr w:rsidR="0014577C" w:rsidRPr="002C0229" w:rsidTr="008B7DB3">
        <w:trPr>
          <w:trHeight w:val="471"/>
        </w:trPr>
        <w:tc>
          <w:tcPr>
            <w:tcW w:w="1985" w:type="dxa"/>
            <w:shd w:val="clear" w:color="auto" w:fill="auto"/>
          </w:tcPr>
          <w:p w:rsidR="0014577C" w:rsidRPr="00B76DE9" w:rsidRDefault="0014577C" w:rsidP="00B76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7797,4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2162,4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124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1968,8</w:t>
            </w:r>
          </w:p>
        </w:tc>
        <w:tc>
          <w:tcPr>
            <w:tcW w:w="968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-100,8</w:t>
            </w:r>
          </w:p>
        </w:tc>
      </w:tr>
      <w:tr w:rsidR="0014577C" w:rsidRPr="002C0229" w:rsidTr="000B6A59">
        <w:trPr>
          <w:trHeight w:val="291"/>
        </w:trPr>
        <w:tc>
          <w:tcPr>
            <w:tcW w:w="1985" w:type="dxa"/>
            <w:shd w:val="clear" w:color="auto" w:fill="auto"/>
          </w:tcPr>
          <w:p w:rsidR="0014577C" w:rsidRPr="00B76DE9" w:rsidRDefault="0014577C" w:rsidP="00B76D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76D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</w:t>
            </w:r>
            <w:r w:rsidR="000B6A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14577C" w:rsidRDefault="00145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8" w:type="dxa"/>
            <w:shd w:val="clear" w:color="auto" w:fill="auto"/>
          </w:tcPr>
          <w:p w:rsidR="0014577C" w:rsidRDefault="00145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14577C" w:rsidRPr="002C0229" w:rsidTr="008E2A20">
        <w:trPr>
          <w:trHeight w:val="557"/>
        </w:trPr>
        <w:tc>
          <w:tcPr>
            <w:tcW w:w="1985" w:type="dxa"/>
            <w:shd w:val="clear" w:color="auto" w:fill="auto"/>
          </w:tcPr>
          <w:p w:rsidR="0014577C" w:rsidRPr="00B76DE9" w:rsidRDefault="000B6A59" w:rsidP="000B6A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14577C"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обственные доходы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537,7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540,1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576,1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124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635,2</w:t>
            </w:r>
          </w:p>
        </w:tc>
        <w:tc>
          <w:tcPr>
            <w:tcW w:w="968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-110,3</w:t>
            </w:r>
          </w:p>
        </w:tc>
      </w:tr>
      <w:tr w:rsidR="0014577C" w:rsidRPr="002C0229" w:rsidTr="008E2A20">
        <w:trPr>
          <w:trHeight w:val="580"/>
        </w:trPr>
        <w:tc>
          <w:tcPr>
            <w:tcW w:w="1985" w:type="dxa"/>
            <w:shd w:val="clear" w:color="auto" w:fill="auto"/>
          </w:tcPr>
          <w:p w:rsidR="0014577C" w:rsidRPr="000B6A59" w:rsidRDefault="0014577C" w:rsidP="00B7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6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276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6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68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6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4577C" w:rsidRPr="002C0229" w:rsidTr="008E2A20">
        <w:tc>
          <w:tcPr>
            <w:tcW w:w="1985" w:type="dxa"/>
            <w:shd w:val="clear" w:color="auto" w:fill="auto"/>
          </w:tcPr>
          <w:p w:rsidR="0014577C" w:rsidRPr="00B76DE9" w:rsidRDefault="000B6A59" w:rsidP="000B6A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14577C"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7259,7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1622,3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1376,4</w:t>
            </w:r>
          </w:p>
        </w:tc>
        <w:tc>
          <w:tcPr>
            <w:tcW w:w="1276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24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</w:rPr>
            </w:pPr>
            <w:r>
              <w:rPr>
                <w:rFonts w:ascii="TimesET" w:hAnsi="TimesET"/>
                <w:color w:val="000000"/>
              </w:rPr>
              <w:t>1333,6</w:t>
            </w:r>
          </w:p>
        </w:tc>
        <w:tc>
          <w:tcPr>
            <w:tcW w:w="968" w:type="dxa"/>
            <w:shd w:val="clear" w:color="auto" w:fill="auto"/>
          </w:tcPr>
          <w:p w:rsidR="0014577C" w:rsidRDefault="0014577C">
            <w:pPr>
              <w:jc w:val="right"/>
              <w:rPr>
                <w:rFonts w:ascii="TimesET" w:hAnsi="TimesET"/>
                <w:color w:val="000000"/>
                <w:sz w:val="20"/>
                <w:szCs w:val="20"/>
              </w:rPr>
            </w:pPr>
            <w:r>
              <w:rPr>
                <w:rFonts w:ascii="TimesET" w:hAnsi="TimesET"/>
                <w:color w:val="000000"/>
                <w:sz w:val="20"/>
                <w:szCs w:val="20"/>
              </w:rPr>
              <w:t>-96,9</w:t>
            </w:r>
          </w:p>
        </w:tc>
      </w:tr>
      <w:tr w:rsidR="0014577C" w:rsidRPr="002C0229" w:rsidTr="008E2A20">
        <w:trPr>
          <w:trHeight w:val="604"/>
        </w:trPr>
        <w:tc>
          <w:tcPr>
            <w:tcW w:w="1985" w:type="dxa"/>
            <w:shd w:val="clear" w:color="auto" w:fill="auto"/>
          </w:tcPr>
          <w:p w:rsidR="0014577C" w:rsidRPr="000B6A59" w:rsidRDefault="0014577C" w:rsidP="00B76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992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276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968" w:type="dxa"/>
            <w:shd w:val="clear" w:color="auto" w:fill="auto"/>
          </w:tcPr>
          <w:p w:rsidR="0014577C" w:rsidRPr="000B6A59" w:rsidRDefault="0014577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B6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</w:tbl>
    <w:p w:rsidR="00B76DE9" w:rsidRDefault="003A70FD" w:rsidP="0066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>Собственные доходы поселения</w:t>
      </w:r>
      <w:r w:rsidR="005C23E6">
        <w:rPr>
          <w:rFonts w:ascii="Times New Roman" w:hAnsi="Times New Roman" w:cs="Times New Roman"/>
          <w:sz w:val="24"/>
          <w:szCs w:val="24"/>
        </w:rPr>
        <w:t xml:space="preserve">  </w:t>
      </w:r>
      <w:r w:rsidRPr="003A70FD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5C23E6">
        <w:rPr>
          <w:rFonts w:ascii="Times New Roman" w:hAnsi="Times New Roman" w:cs="Times New Roman"/>
          <w:sz w:val="24"/>
          <w:szCs w:val="24"/>
        </w:rPr>
        <w:t xml:space="preserve"> планируются в сумме </w:t>
      </w:r>
      <w:r w:rsidRPr="003A70FD">
        <w:rPr>
          <w:rFonts w:ascii="Times New Roman" w:hAnsi="Times New Roman" w:cs="Times New Roman"/>
          <w:sz w:val="24"/>
          <w:szCs w:val="24"/>
        </w:rPr>
        <w:t xml:space="preserve"> </w:t>
      </w:r>
      <w:r w:rsidR="000B6A59">
        <w:rPr>
          <w:rFonts w:ascii="Times New Roman" w:hAnsi="Times New Roman" w:cs="Times New Roman"/>
          <w:sz w:val="24"/>
          <w:szCs w:val="24"/>
        </w:rPr>
        <w:t>540,1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250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B6A59">
        <w:rPr>
          <w:rFonts w:ascii="Times New Roman" w:hAnsi="Times New Roman" w:cs="Times New Roman"/>
          <w:sz w:val="24"/>
          <w:szCs w:val="24"/>
        </w:rPr>
        <w:t>100,4</w:t>
      </w:r>
      <w:r w:rsidR="0066250E">
        <w:rPr>
          <w:rFonts w:ascii="Times New Roman" w:hAnsi="Times New Roman" w:cs="Times New Roman"/>
          <w:sz w:val="24"/>
          <w:szCs w:val="24"/>
        </w:rPr>
        <w:t xml:space="preserve"> % к 2020 году. Их удельный вес в доходах поселения составит </w:t>
      </w:r>
      <w:r w:rsidR="000B6A59">
        <w:rPr>
          <w:rFonts w:ascii="Times New Roman" w:hAnsi="Times New Roman" w:cs="Times New Roman"/>
          <w:sz w:val="24"/>
          <w:szCs w:val="24"/>
        </w:rPr>
        <w:t>25,0</w:t>
      </w:r>
      <w:r w:rsidR="0066250E">
        <w:rPr>
          <w:rFonts w:ascii="Times New Roman" w:hAnsi="Times New Roman" w:cs="Times New Roman"/>
          <w:sz w:val="24"/>
          <w:szCs w:val="24"/>
        </w:rPr>
        <w:t xml:space="preserve"> %</w:t>
      </w:r>
      <w:r w:rsidR="00B76DE9">
        <w:rPr>
          <w:rFonts w:ascii="Times New Roman" w:hAnsi="Times New Roman" w:cs="Times New Roman"/>
          <w:sz w:val="24"/>
          <w:szCs w:val="24"/>
        </w:rPr>
        <w:t xml:space="preserve">, что  на </w:t>
      </w:r>
      <w:r w:rsidR="000B6A59">
        <w:rPr>
          <w:rFonts w:ascii="Times New Roman" w:hAnsi="Times New Roman" w:cs="Times New Roman"/>
          <w:sz w:val="24"/>
          <w:szCs w:val="24"/>
        </w:rPr>
        <w:t>18,0</w:t>
      </w:r>
      <w:r w:rsidR="00B76DE9">
        <w:rPr>
          <w:rFonts w:ascii="Times New Roman" w:hAnsi="Times New Roman" w:cs="Times New Roman"/>
          <w:sz w:val="24"/>
          <w:szCs w:val="24"/>
        </w:rPr>
        <w:t xml:space="preserve"> %-</w:t>
      </w:r>
      <w:proofErr w:type="spellStart"/>
      <w:r w:rsidR="00B76DE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B76DE9">
        <w:rPr>
          <w:rFonts w:ascii="Times New Roman" w:hAnsi="Times New Roman" w:cs="Times New Roman"/>
          <w:sz w:val="24"/>
          <w:szCs w:val="24"/>
        </w:rPr>
        <w:t xml:space="preserve">  пункта выше уровня 2020 года.</w:t>
      </w:r>
    </w:p>
    <w:p w:rsidR="003A70FD" w:rsidRPr="003A70FD" w:rsidRDefault="005C23E6" w:rsidP="0066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 плановый период  прогнозируется  в сумме 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</w:t>
      </w:r>
      <w:r w:rsidR="000B6A59">
        <w:rPr>
          <w:rFonts w:ascii="Times New Roman" w:hAnsi="Times New Roman" w:cs="Times New Roman"/>
          <w:sz w:val="24"/>
          <w:szCs w:val="24"/>
        </w:rPr>
        <w:t>576,1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2022 год, и </w:t>
      </w:r>
      <w:r w:rsidR="000B6A59">
        <w:rPr>
          <w:rFonts w:ascii="Times New Roman" w:hAnsi="Times New Roman" w:cs="Times New Roman"/>
          <w:sz w:val="24"/>
          <w:szCs w:val="24"/>
        </w:rPr>
        <w:t>635,2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D4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2023 год.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E6" w:rsidRDefault="003A70FD" w:rsidP="003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 </w:t>
      </w:r>
      <w:r w:rsidR="000B6A59">
        <w:rPr>
          <w:rFonts w:ascii="Times New Roman" w:eastAsia="Times New Roman" w:hAnsi="Times New Roman" w:cs="Times New Roman"/>
          <w:sz w:val="24"/>
          <w:szCs w:val="24"/>
          <w:lang w:eastAsia="ru-RU"/>
        </w:rPr>
        <w:t>1622,3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0B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4,5 раза 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утвержденны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предшествующего года . На 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поступление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в сумме </w:t>
      </w:r>
      <w:r w:rsidR="000B6A59">
        <w:rPr>
          <w:rFonts w:ascii="Times New Roman" w:eastAsia="Times New Roman" w:hAnsi="Times New Roman" w:cs="Times New Roman"/>
          <w:sz w:val="24"/>
          <w:szCs w:val="24"/>
          <w:lang w:eastAsia="ru-RU"/>
        </w:rPr>
        <w:t>1376,4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A59">
        <w:rPr>
          <w:rFonts w:ascii="Times New Roman" w:eastAsia="Times New Roman" w:hAnsi="Times New Roman" w:cs="Times New Roman"/>
          <w:sz w:val="24"/>
          <w:szCs w:val="24"/>
          <w:lang w:eastAsia="ru-RU"/>
        </w:rPr>
        <w:t>1333,6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BF3190" w:rsidRPr="003B0526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собственных доходов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представлена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нижеприведенной таблице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4D42CF" w:rsidP="00BF319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№3</w:t>
      </w:r>
    </w:p>
    <w:tbl>
      <w:tblPr>
        <w:tblStyle w:val="a3"/>
        <w:tblW w:w="9746" w:type="dxa"/>
        <w:tblInd w:w="108" w:type="dxa"/>
        <w:tblLayout w:type="fixed"/>
        <w:tblLook w:val="01E0"/>
      </w:tblPr>
      <w:tblGrid>
        <w:gridCol w:w="3261"/>
        <w:gridCol w:w="1134"/>
        <w:gridCol w:w="992"/>
        <w:gridCol w:w="825"/>
        <w:gridCol w:w="876"/>
        <w:gridCol w:w="1276"/>
        <w:gridCol w:w="1382"/>
      </w:tblGrid>
      <w:tr w:rsidR="0066250E" w:rsidRPr="00B20B85" w:rsidTr="0032605B">
        <w:trPr>
          <w:trHeight w:val="2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 год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Динамика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 год</w:t>
            </w:r>
          </w:p>
        </w:tc>
      </w:tr>
      <w:tr w:rsidR="0066250E" w:rsidRPr="00B20B85" w:rsidTr="0032605B">
        <w:trPr>
          <w:trHeight w:val="24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4D4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(+ ; </w:t>
            </w:r>
            <w:r w:rsidR="004D42CF">
              <w:rPr>
                <w:color w:val="000000"/>
              </w:rPr>
              <w:t>-)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</w:tr>
      <w:tr w:rsidR="00B41C72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2" w:rsidRPr="00931F48" w:rsidRDefault="00B41C7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31F48">
              <w:rPr>
                <w:b/>
                <w:color w:val="000000"/>
              </w:rPr>
              <w:t>Собственные доходы, всего,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635,2</w:t>
            </w:r>
          </w:p>
        </w:tc>
      </w:tr>
      <w:tr w:rsidR="00B41C72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2" w:rsidRPr="00137030" w:rsidRDefault="00B41C72">
            <w:pPr>
              <w:jc w:val="both"/>
              <w:rPr>
                <w:color w:val="000000"/>
                <w:sz w:val="16"/>
                <w:szCs w:val="16"/>
              </w:rPr>
            </w:pPr>
            <w:r w:rsidRPr="0013703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41C72" w:rsidRPr="00B20B85" w:rsidTr="00137030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2" w:rsidRPr="004D42CF" w:rsidRDefault="00B41C7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>Налоговые доходы,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516,7</w:t>
            </w:r>
          </w:p>
        </w:tc>
      </w:tr>
      <w:tr w:rsidR="00B41C72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2" w:rsidRPr="00137030" w:rsidRDefault="00B41C72">
            <w:pPr>
              <w:jc w:val="both"/>
              <w:rPr>
                <w:color w:val="000000"/>
                <w:sz w:val="16"/>
                <w:szCs w:val="16"/>
              </w:rPr>
            </w:pPr>
            <w:r w:rsidRPr="00137030">
              <w:rPr>
                <w:color w:val="000000"/>
                <w:sz w:val="16"/>
                <w:szCs w:val="16"/>
              </w:rPr>
              <w:t>Доля в общем объеме доходов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81,3</w:t>
            </w:r>
          </w:p>
        </w:tc>
      </w:tr>
      <w:tr w:rsidR="00B41C72" w:rsidRPr="00B20B85" w:rsidTr="00137030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2" w:rsidRDefault="00B41C72" w:rsidP="004D42CF">
            <w:pPr>
              <w:jc w:val="both"/>
              <w:rPr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 xml:space="preserve">Неналоговые </w:t>
            </w:r>
            <w:proofErr w:type="spellStart"/>
            <w:r w:rsidRPr="004D42CF">
              <w:rPr>
                <w:b/>
                <w:color w:val="000000"/>
              </w:rPr>
              <w:t>доходы,тыс</w:t>
            </w:r>
            <w:proofErr w:type="spellEnd"/>
            <w:r w:rsidRPr="004D42CF">
              <w:rPr>
                <w:b/>
                <w:color w:val="000000"/>
              </w:rPr>
              <w:t>. руб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118,5</w:t>
            </w:r>
          </w:p>
        </w:tc>
      </w:tr>
      <w:tr w:rsidR="00B41C72" w:rsidRPr="00B20B85" w:rsidTr="003260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2" w:rsidRPr="00137030" w:rsidRDefault="00B41C72">
            <w:pPr>
              <w:jc w:val="both"/>
              <w:rPr>
                <w:color w:val="000000"/>
                <w:sz w:val="16"/>
                <w:szCs w:val="16"/>
              </w:rPr>
            </w:pPr>
            <w:r w:rsidRPr="00137030">
              <w:rPr>
                <w:color w:val="000000"/>
                <w:sz w:val="16"/>
                <w:szCs w:val="16"/>
              </w:rPr>
              <w:t>Доля в общем объеме доходов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2" w:rsidRDefault="00B41C7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18,7</w:t>
            </w:r>
          </w:p>
        </w:tc>
      </w:tr>
    </w:tbl>
    <w:p w:rsidR="00BF3190" w:rsidRPr="003B0526" w:rsidRDefault="00BF3190" w:rsidP="00BF319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0A" w:rsidRDefault="00BF3190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объеме собственных доходов 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налоговые доходы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доля  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79,0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%-ных пункта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уровня предшествующего года. 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поступление налоговых доходов прогнозируется 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426,6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 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105,4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 запланированного на 2020 год 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137030">
        <w:rPr>
          <w:rFonts w:ascii="Times New Roman" w:eastAsia="Times New Roman" w:hAnsi="Times New Roman" w:cs="Times New Roman"/>
          <w:sz w:val="24"/>
          <w:szCs w:val="24"/>
          <w:lang w:eastAsia="ru-RU"/>
        </w:rPr>
        <w:t>404,7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C89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неналоговых доходов в 2021 году прогнозируется в сумме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113,5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85,3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2020 года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137030">
        <w:rPr>
          <w:rFonts w:ascii="Times New Roman" w:eastAsia="Times New Roman" w:hAnsi="Times New Roman" w:cs="Times New Roman"/>
          <w:sz w:val="24"/>
          <w:szCs w:val="24"/>
          <w:lang w:eastAsia="ru-RU"/>
        </w:rPr>
        <w:t>133,0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B0A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 в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неналоговых доходов в 2021 году  составит 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21,0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 соответственно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2020 года на </w:t>
      </w:r>
      <w:r w:rsidR="00B41C72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%-ных пункта.  </w:t>
      </w:r>
    </w:p>
    <w:p w:rsidR="001B66D2" w:rsidRDefault="001B66D2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0" w:type="dxa"/>
        <w:tblInd w:w="94" w:type="dxa"/>
        <w:tblLook w:val="04A0"/>
      </w:tblPr>
      <w:tblGrid>
        <w:gridCol w:w="1938"/>
        <w:gridCol w:w="1139"/>
        <w:gridCol w:w="1019"/>
        <w:gridCol w:w="1140"/>
        <w:gridCol w:w="1129"/>
        <w:gridCol w:w="1357"/>
        <w:gridCol w:w="1258"/>
      </w:tblGrid>
      <w:tr w:rsidR="001B66D2" w:rsidRPr="001B66D2" w:rsidTr="00B41C72">
        <w:trPr>
          <w:trHeight w:val="315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Ожидаемое исполнение за 2020 год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на  2021 год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</w:t>
            </w:r>
          </w:p>
        </w:tc>
      </w:tr>
      <w:tr w:rsidR="001B66D2" w:rsidRPr="001B66D2" w:rsidTr="00B41C72">
        <w:trPr>
          <w:trHeight w:val="525"/>
        </w:trPr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вес, 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 ; -)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6D2" w:rsidRPr="001B66D2" w:rsidRDefault="001B66D2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41C72" w:rsidRPr="001B66D2" w:rsidTr="00B41C72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Налоговые доходы, всего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B41C72" w:rsidRPr="001B66D2" w:rsidTr="00B41C72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1C72" w:rsidRPr="001B66D2" w:rsidTr="00B41C72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НДФЛ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B41C72" w:rsidRPr="001B66D2" w:rsidTr="00B41C72">
        <w:trPr>
          <w:trHeight w:val="479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41C72" w:rsidRPr="001B66D2" w:rsidTr="00B41C72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на </w:t>
            </w:r>
            <w:proofErr w:type="spellStart"/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72" w:rsidRPr="001B66D2" w:rsidTr="00B41C72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B41C72" w:rsidRPr="001B66D2" w:rsidTr="00B41C72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анизаций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41C72" w:rsidRPr="001B66D2" w:rsidTr="00B41C72">
        <w:trPr>
          <w:trHeight w:val="54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 физ.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B41C72" w:rsidRPr="001B66D2" w:rsidTr="00B41C72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1B66D2" w:rsidRDefault="00B41C72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Госпошлина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C72" w:rsidRPr="00B41C72" w:rsidRDefault="00B41C72" w:rsidP="00B41C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B66D2" w:rsidRDefault="001B66D2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DB" w:rsidRDefault="00063062" w:rsidP="00761FAB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 н</w:t>
      </w:r>
      <w:r w:rsidRPr="00063062">
        <w:rPr>
          <w:rFonts w:ascii="Times New Roman" w:hAnsi="Times New Roman" w:cs="Times New Roman"/>
          <w:b/>
          <w:sz w:val="24"/>
          <w:szCs w:val="24"/>
        </w:rPr>
        <w:t>алог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63062">
        <w:rPr>
          <w:rFonts w:ascii="Times New Roman" w:hAnsi="Times New Roman" w:cs="Times New Roman"/>
          <w:b/>
          <w:sz w:val="24"/>
          <w:szCs w:val="24"/>
        </w:rPr>
        <w:t xml:space="preserve"> на доходы физических лиц</w:t>
      </w:r>
      <w:r w:rsidRPr="0006306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>
        <w:rPr>
          <w:rFonts w:ascii="Times New Roman" w:hAnsi="Times New Roman" w:cs="Times New Roman"/>
          <w:sz w:val="24"/>
          <w:szCs w:val="24"/>
        </w:rPr>
        <w:t>1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в </w:t>
      </w:r>
      <w:r w:rsidRPr="00063062">
        <w:rPr>
          <w:rFonts w:ascii="Times New Roman" w:hAnsi="Times New Roman" w:cs="Times New Roman"/>
          <w:sz w:val="24"/>
          <w:szCs w:val="24"/>
        </w:rPr>
        <w:t>сумме</w:t>
      </w:r>
      <w:r w:rsidR="00B41C72">
        <w:rPr>
          <w:rFonts w:ascii="Times New Roman" w:hAnsi="Times New Roman" w:cs="Times New Roman"/>
          <w:sz w:val="24"/>
          <w:szCs w:val="24"/>
        </w:rPr>
        <w:t xml:space="preserve"> 20,0</w:t>
      </w:r>
      <w:r w:rsidRPr="00063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с приростом к </w:t>
      </w:r>
      <w:r w:rsidR="00931F48">
        <w:rPr>
          <w:rFonts w:ascii="Times New Roman" w:hAnsi="Times New Roman" w:cs="Times New Roman"/>
          <w:sz w:val="24"/>
          <w:szCs w:val="24"/>
        </w:rPr>
        <w:t xml:space="preserve">сумме ожидаемого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31F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41C72">
        <w:rPr>
          <w:rFonts w:ascii="Times New Roman" w:hAnsi="Times New Roman" w:cs="Times New Roman"/>
          <w:sz w:val="24"/>
          <w:szCs w:val="24"/>
        </w:rPr>
        <w:t>1,0</w:t>
      </w:r>
      <w:r w:rsidR="001B66D2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5E3A55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sz w:val="24"/>
          <w:szCs w:val="24"/>
        </w:rPr>
        <w:t xml:space="preserve">или </w:t>
      </w:r>
      <w:r w:rsidR="005E3A55">
        <w:rPr>
          <w:rFonts w:ascii="Times New Roman" w:hAnsi="Times New Roman" w:cs="Times New Roman"/>
          <w:sz w:val="24"/>
          <w:szCs w:val="24"/>
        </w:rPr>
        <w:t xml:space="preserve">на </w:t>
      </w:r>
      <w:r w:rsidR="00B41C72">
        <w:rPr>
          <w:rFonts w:ascii="Times New Roman" w:hAnsi="Times New Roman" w:cs="Times New Roman"/>
          <w:sz w:val="24"/>
          <w:szCs w:val="24"/>
        </w:rPr>
        <w:t>5,3</w:t>
      </w:r>
      <w:r w:rsidR="00931F48">
        <w:rPr>
          <w:rFonts w:ascii="Times New Roman" w:hAnsi="Times New Roman" w:cs="Times New Roman"/>
          <w:sz w:val="24"/>
          <w:szCs w:val="24"/>
        </w:rPr>
        <w:t>%</w:t>
      </w:r>
      <w:r w:rsidR="007336DB">
        <w:rPr>
          <w:rFonts w:ascii="Times New Roman" w:hAnsi="Times New Roman" w:cs="Times New Roman"/>
          <w:sz w:val="24"/>
          <w:szCs w:val="24"/>
        </w:rPr>
        <w:t xml:space="preserve">. Удельный вес налога составит </w:t>
      </w:r>
      <w:r w:rsidR="005E3A55">
        <w:rPr>
          <w:rFonts w:ascii="Times New Roman" w:hAnsi="Times New Roman" w:cs="Times New Roman"/>
          <w:sz w:val="24"/>
          <w:szCs w:val="24"/>
        </w:rPr>
        <w:t>4,7</w:t>
      </w:r>
      <w:r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1B66D2">
        <w:rPr>
          <w:rFonts w:ascii="Times New Roman" w:hAnsi="Times New Roman" w:cs="Times New Roman"/>
          <w:sz w:val="24"/>
          <w:szCs w:val="24"/>
        </w:rPr>
        <w:t>п</w:t>
      </w:r>
      <w:r w:rsidRPr="00063062">
        <w:rPr>
          <w:rFonts w:ascii="Times New Roman" w:hAnsi="Times New Roman" w:cs="Times New Roman"/>
          <w:sz w:val="24"/>
          <w:szCs w:val="24"/>
        </w:rPr>
        <w:t>редполагаемых собственных доходов</w:t>
      </w:r>
      <w:r w:rsidR="007336DB">
        <w:rPr>
          <w:rFonts w:ascii="Times New Roman" w:hAnsi="Times New Roman" w:cs="Times New Roman"/>
          <w:sz w:val="24"/>
          <w:szCs w:val="24"/>
        </w:rPr>
        <w:t>.</w:t>
      </w:r>
    </w:p>
    <w:p w:rsidR="005E3A55" w:rsidRPr="00174625" w:rsidRDefault="007336DB" w:rsidP="00761FAB">
      <w:pPr>
        <w:pBdr>
          <w:bottom w:val="single" w:sz="12" w:space="0" w:color="auto"/>
        </w:pBd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>202</w:t>
      </w:r>
      <w:r w:rsidR="00931F48">
        <w:rPr>
          <w:rFonts w:ascii="Times New Roman" w:hAnsi="Times New Roman" w:cs="Times New Roman"/>
          <w:sz w:val="24"/>
          <w:szCs w:val="24"/>
        </w:rPr>
        <w:t>2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прогнозируемый  объем поступления состави</w:t>
      </w:r>
      <w:r w:rsidR="008E2A2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sz w:val="24"/>
          <w:szCs w:val="24"/>
        </w:rPr>
        <w:t>2</w:t>
      </w:r>
      <w:r w:rsidR="00442273">
        <w:rPr>
          <w:rFonts w:ascii="Times New Roman" w:hAnsi="Times New Roman" w:cs="Times New Roman"/>
          <w:sz w:val="24"/>
          <w:szCs w:val="24"/>
        </w:rPr>
        <w:t>1,0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202</w:t>
      </w:r>
      <w:r w:rsidR="00931F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sz w:val="24"/>
          <w:szCs w:val="24"/>
        </w:rPr>
        <w:t>2</w:t>
      </w:r>
      <w:r w:rsidR="00442273">
        <w:rPr>
          <w:rFonts w:ascii="Times New Roman" w:hAnsi="Times New Roman" w:cs="Times New Roman"/>
          <w:sz w:val="24"/>
          <w:szCs w:val="24"/>
        </w:rPr>
        <w:t>3,0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рублей.  </w:t>
      </w:r>
      <w:r w:rsidR="005E3A55" w:rsidRPr="00174625">
        <w:t xml:space="preserve">  </w:t>
      </w:r>
    </w:p>
    <w:p w:rsidR="00931F48" w:rsidRDefault="007336DB" w:rsidP="00761FAB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b/>
          <w:sz w:val="24"/>
          <w:szCs w:val="24"/>
        </w:rPr>
        <w:t>Поступление</w:t>
      </w:r>
      <w:r w:rsidRPr="00761FAB"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063062" w:rsidRPr="00761FAB">
        <w:rPr>
          <w:rFonts w:ascii="Times New Roman" w:hAnsi="Times New Roman" w:cs="Times New Roman"/>
          <w:b/>
          <w:sz w:val="24"/>
          <w:szCs w:val="24"/>
        </w:rPr>
        <w:t>от уплаты акцизов на автомобильный бензин</w:t>
      </w:r>
      <w:r w:rsidR="00063062" w:rsidRPr="00761FAB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 w:rsidRPr="00761FAB">
        <w:rPr>
          <w:rFonts w:ascii="Times New Roman" w:hAnsi="Times New Roman" w:cs="Times New Roman"/>
          <w:sz w:val="24"/>
          <w:szCs w:val="24"/>
        </w:rPr>
        <w:t>1</w:t>
      </w:r>
      <w:r w:rsidR="00063062" w:rsidRPr="00761FA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761FAB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063062" w:rsidRPr="00761FA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63A13" w:rsidRPr="00761FAB">
        <w:rPr>
          <w:rFonts w:ascii="Times New Roman" w:hAnsi="Times New Roman" w:cs="Times New Roman"/>
          <w:sz w:val="24"/>
          <w:szCs w:val="24"/>
        </w:rPr>
        <w:t>266,6</w:t>
      </w:r>
      <w:r w:rsidR="00063062" w:rsidRPr="00761FA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761FA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63A13" w:rsidRPr="00761FAB">
        <w:rPr>
          <w:rFonts w:ascii="Times New Roman" w:hAnsi="Times New Roman" w:cs="Times New Roman"/>
          <w:sz w:val="24"/>
          <w:szCs w:val="24"/>
        </w:rPr>
        <w:t>62,5</w:t>
      </w:r>
      <w:r w:rsidR="00063062" w:rsidRPr="00761FAB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931F48" w:rsidRPr="00761FAB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063062" w:rsidRPr="00761FAB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761FAB">
        <w:rPr>
          <w:rFonts w:ascii="Times New Roman" w:hAnsi="Times New Roman" w:cs="Times New Roman"/>
          <w:sz w:val="24"/>
          <w:szCs w:val="24"/>
        </w:rPr>
        <w:t xml:space="preserve">. Прирост к </w:t>
      </w:r>
      <w:r w:rsidR="00931F48" w:rsidRPr="00761FAB">
        <w:rPr>
          <w:rFonts w:ascii="Times New Roman" w:hAnsi="Times New Roman" w:cs="Times New Roman"/>
          <w:sz w:val="24"/>
          <w:szCs w:val="24"/>
        </w:rPr>
        <w:t xml:space="preserve"> прогнозным ожиданиям </w:t>
      </w:r>
      <w:r w:rsidRPr="00761FAB">
        <w:rPr>
          <w:rFonts w:ascii="Times New Roman" w:hAnsi="Times New Roman" w:cs="Times New Roman"/>
          <w:sz w:val="24"/>
          <w:szCs w:val="24"/>
        </w:rPr>
        <w:t xml:space="preserve"> 20</w:t>
      </w:r>
      <w:r w:rsidR="00931F48" w:rsidRPr="00761FAB">
        <w:rPr>
          <w:rFonts w:ascii="Times New Roman" w:hAnsi="Times New Roman" w:cs="Times New Roman"/>
          <w:sz w:val="24"/>
          <w:szCs w:val="24"/>
        </w:rPr>
        <w:t>20</w:t>
      </w:r>
      <w:r w:rsidRPr="00761FAB">
        <w:rPr>
          <w:rFonts w:ascii="Times New Roman" w:hAnsi="Times New Roman" w:cs="Times New Roman"/>
          <w:sz w:val="24"/>
          <w:szCs w:val="24"/>
        </w:rPr>
        <w:t xml:space="preserve"> года( </w:t>
      </w:r>
      <w:r w:rsidR="00063A13" w:rsidRPr="00761FAB">
        <w:rPr>
          <w:rFonts w:ascii="Times New Roman" w:hAnsi="Times New Roman" w:cs="Times New Roman"/>
          <w:sz w:val="24"/>
          <w:szCs w:val="24"/>
        </w:rPr>
        <w:t>238,7</w:t>
      </w:r>
      <w:r w:rsidRPr="00761FAB">
        <w:rPr>
          <w:rFonts w:ascii="Times New Roman" w:hAnsi="Times New Roman" w:cs="Times New Roman"/>
          <w:sz w:val="24"/>
          <w:szCs w:val="24"/>
        </w:rPr>
        <w:t xml:space="preserve"> тыс. руб.) составит </w:t>
      </w:r>
      <w:r w:rsidR="00063A13" w:rsidRPr="00761FAB">
        <w:rPr>
          <w:rFonts w:ascii="Times New Roman" w:hAnsi="Times New Roman" w:cs="Times New Roman"/>
          <w:sz w:val="24"/>
          <w:szCs w:val="24"/>
        </w:rPr>
        <w:t>27,9</w:t>
      </w:r>
      <w:r w:rsidRPr="00761FAB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761FA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61FAB">
        <w:rPr>
          <w:rFonts w:ascii="Times New Roman" w:hAnsi="Times New Roman" w:cs="Times New Roman"/>
          <w:sz w:val="24"/>
          <w:szCs w:val="24"/>
        </w:rPr>
        <w:t xml:space="preserve">, или </w:t>
      </w:r>
      <w:r w:rsidR="00063A13" w:rsidRPr="00761FAB">
        <w:rPr>
          <w:rFonts w:ascii="Times New Roman" w:hAnsi="Times New Roman" w:cs="Times New Roman"/>
          <w:sz w:val="24"/>
          <w:szCs w:val="24"/>
        </w:rPr>
        <w:t>11,7</w:t>
      </w:r>
      <w:r w:rsidRPr="00761FAB">
        <w:rPr>
          <w:rFonts w:ascii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62" w:rsidRPr="00063062" w:rsidRDefault="007336DB" w:rsidP="00761FAB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931F48">
        <w:rPr>
          <w:rFonts w:ascii="Times New Roman" w:hAnsi="Times New Roman" w:cs="Times New Roman"/>
          <w:sz w:val="24"/>
          <w:szCs w:val="24"/>
        </w:rPr>
        <w:t>2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планируемая сумма поступления составит </w:t>
      </w:r>
      <w:r w:rsidR="00063A13">
        <w:rPr>
          <w:rFonts w:ascii="Times New Roman" w:hAnsi="Times New Roman" w:cs="Times New Roman"/>
          <w:sz w:val="24"/>
          <w:szCs w:val="24"/>
        </w:rPr>
        <w:t>292,5</w:t>
      </w:r>
      <w:r w:rsidR="001B66D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>тыс. рублей, на 202</w:t>
      </w:r>
      <w:r w:rsidR="00931F48">
        <w:rPr>
          <w:rFonts w:ascii="Times New Roman" w:hAnsi="Times New Roman" w:cs="Times New Roman"/>
          <w:sz w:val="24"/>
          <w:szCs w:val="24"/>
        </w:rPr>
        <w:t>3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63A13">
        <w:rPr>
          <w:rFonts w:ascii="Times New Roman" w:hAnsi="Times New Roman" w:cs="Times New Roman"/>
          <w:sz w:val="24"/>
          <w:szCs w:val="24"/>
        </w:rPr>
        <w:t>341,7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D05CC" w:rsidRDefault="001D05CC" w:rsidP="00761FAB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н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алог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на имущество физических лиц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8B07F6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с приростом на </w:t>
      </w:r>
      <w:r w:rsidR="00063A13">
        <w:rPr>
          <w:rFonts w:ascii="Times New Roman" w:hAnsi="Times New Roman" w:cs="Times New Roman"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или </w:t>
      </w:r>
      <w:r w:rsidR="001B66D2">
        <w:rPr>
          <w:rFonts w:ascii="Times New Roman" w:hAnsi="Times New Roman" w:cs="Times New Roman"/>
          <w:sz w:val="24"/>
          <w:szCs w:val="24"/>
        </w:rPr>
        <w:t xml:space="preserve"> на </w:t>
      </w:r>
      <w:r w:rsidR="00063A13">
        <w:rPr>
          <w:rFonts w:ascii="Times New Roman" w:hAnsi="Times New Roman" w:cs="Times New Roman"/>
          <w:sz w:val="24"/>
          <w:szCs w:val="24"/>
        </w:rPr>
        <w:t xml:space="preserve"> 25,0</w:t>
      </w:r>
      <w:r w:rsidR="001B66D2">
        <w:rPr>
          <w:rFonts w:ascii="Times New Roman" w:hAnsi="Times New Roman" w:cs="Times New Roman"/>
          <w:sz w:val="24"/>
          <w:szCs w:val="24"/>
        </w:rPr>
        <w:t>%</w:t>
      </w:r>
      <w:r w:rsidR="008B07F6">
        <w:rPr>
          <w:rFonts w:ascii="Times New Roman" w:hAnsi="Times New Roman" w:cs="Times New Roman"/>
          <w:sz w:val="24"/>
          <w:szCs w:val="24"/>
        </w:rPr>
        <w:t xml:space="preserve"> к сумме ожидаемого в 2020 году поступления налога</w:t>
      </w:r>
      <w:r w:rsidR="000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63A13">
        <w:rPr>
          <w:rFonts w:ascii="Times New Roman" w:hAnsi="Times New Roman" w:cs="Times New Roman"/>
          <w:sz w:val="24"/>
          <w:szCs w:val="24"/>
        </w:rPr>
        <w:t>20,0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) ,</w:t>
      </w:r>
      <w:r w:rsidR="008B07F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063A13">
        <w:rPr>
          <w:rFonts w:ascii="Times New Roman" w:hAnsi="Times New Roman" w:cs="Times New Roman"/>
          <w:sz w:val="24"/>
          <w:szCs w:val="24"/>
        </w:rPr>
        <w:t>25,0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063062">
        <w:rPr>
          <w:rFonts w:ascii="Times New Roman" w:hAnsi="Times New Roman" w:cs="Times New Roman"/>
          <w:sz w:val="24"/>
          <w:szCs w:val="24"/>
        </w:rPr>
        <w:t>общей сумм</w:t>
      </w:r>
      <w:r w:rsidR="008B07F6">
        <w:rPr>
          <w:rFonts w:ascii="Times New Roman" w:hAnsi="Times New Roman" w:cs="Times New Roman"/>
          <w:sz w:val="24"/>
          <w:szCs w:val="24"/>
        </w:rPr>
        <w:t xml:space="preserve">е налоговых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7F6">
        <w:rPr>
          <w:rFonts w:ascii="Times New Roman" w:hAnsi="Times New Roman" w:cs="Times New Roman"/>
          <w:sz w:val="24"/>
          <w:szCs w:val="24"/>
        </w:rPr>
        <w:t xml:space="preserve">удельный вес налога </w:t>
      </w:r>
      <w:r>
        <w:rPr>
          <w:rFonts w:ascii="Times New Roman" w:hAnsi="Times New Roman" w:cs="Times New Roman"/>
          <w:sz w:val="24"/>
          <w:szCs w:val="24"/>
        </w:rPr>
        <w:t>составит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063A13">
        <w:rPr>
          <w:rFonts w:ascii="Times New Roman" w:hAnsi="Times New Roman" w:cs="Times New Roman"/>
          <w:sz w:val="24"/>
          <w:szCs w:val="24"/>
        </w:rPr>
        <w:t>5,9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3062" w:rsidRPr="00063062" w:rsidRDefault="001D05CC" w:rsidP="00761FAB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8B07F6">
        <w:rPr>
          <w:rFonts w:ascii="Times New Roman" w:hAnsi="Times New Roman" w:cs="Times New Roman"/>
          <w:sz w:val="24"/>
          <w:szCs w:val="24"/>
        </w:rPr>
        <w:t>2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запланировано в сумме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063A13">
        <w:rPr>
          <w:rFonts w:ascii="Times New Roman" w:hAnsi="Times New Roman" w:cs="Times New Roman"/>
          <w:sz w:val="24"/>
          <w:szCs w:val="24"/>
        </w:rPr>
        <w:t>27,0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8B07F6">
        <w:rPr>
          <w:rFonts w:ascii="Times New Roman" w:hAnsi="Times New Roman" w:cs="Times New Roman"/>
          <w:sz w:val="24"/>
          <w:szCs w:val="24"/>
        </w:rPr>
        <w:t>3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год – </w:t>
      </w:r>
      <w:r w:rsidR="00063A13">
        <w:rPr>
          <w:rFonts w:ascii="Times New Roman" w:hAnsi="Times New Roman" w:cs="Times New Roman"/>
          <w:sz w:val="24"/>
          <w:szCs w:val="24"/>
        </w:rPr>
        <w:t>30,0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63062" w:rsidRPr="0006306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61FAB" w:rsidRDefault="001D05CC" w:rsidP="00761FAB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поступления 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земельн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с организаций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</w:t>
      </w:r>
      <w:r w:rsidR="00B01C52"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B01C5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</w:t>
      </w:r>
      <w:r w:rsidR="00B01C52">
        <w:rPr>
          <w:rFonts w:ascii="Times New Roman" w:hAnsi="Times New Roman" w:cs="Times New Roman"/>
          <w:sz w:val="24"/>
          <w:szCs w:val="24"/>
        </w:rPr>
        <w:t xml:space="preserve"> запланировано  </w:t>
      </w:r>
      <w:r w:rsidR="00E14A0A">
        <w:rPr>
          <w:rFonts w:ascii="Times New Roman" w:hAnsi="Times New Roman" w:cs="Times New Roman"/>
          <w:sz w:val="24"/>
          <w:szCs w:val="24"/>
        </w:rPr>
        <w:t xml:space="preserve">в сумме  </w:t>
      </w:r>
      <w:r w:rsidR="00063A13">
        <w:rPr>
          <w:rFonts w:ascii="Times New Roman" w:hAnsi="Times New Roman" w:cs="Times New Roman"/>
          <w:sz w:val="24"/>
          <w:szCs w:val="24"/>
        </w:rPr>
        <w:t>5,0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 руб</w:t>
      </w:r>
      <w:r w:rsidR="00B01C52">
        <w:rPr>
          <w:rFonts w:ascii="Times New Roman" w:hAnsi="Times New Roman" w:cs="Times New Roman"/>
          <w:sz w:val="24"/>
          <w:szCs w:val="24"/>
        </w:rPr>
        <w:t>.  Удельный вес налога составит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E14A0A">
        <w:rPr>
          <w:rFonts w:ascii="Times New Roman" w:hAnsi="Times New Roman" w:cs="Times New Roman"/>
          <w:sz w:val="24"/>
          <w:szCs w:val="24"/>
        </w:rPr>
        <w:t>1,</w:t>
      </w:r>
      <w:r w:rsidR="00063A13">
        <w:rPr>
          <w:rFonts w:ascii="Times New Roman" w:hAnsi="Times New Roman" w:cs="Times New Roman"/>
          <w:sz w:val="24"/>
          <w:szCs w:val="24"/>
        </w:rPr>
        <w:t>2</w:t>
      </w:r>
      <w:r w:rsidR="00063062" w:rsidRPr="00063062">
        <w:rPr>
          <w:rFonts w:ascii="Times New Roman" w:hAnsi="Times New Roman" w:cs="Times New Roman"/>
          <w:sz w:val="24"/>
          <w:szCs w:val="24"/>
        </w:rPr>
        <w:t>% от общей суммы предполагаемых собственных доходов</w:t>
      </w:r>
      <w:r w:rsidR="00B01C52">
        <w:rPr>
          <w:rFonts w:ascii="Times New Roman" w:hAnsi="Times New Roman" w:cs="Times New Roman"/>
          <w:sz w:val="24"/>
          <w:szCs w:val="24"/>
        </w:rPr>
        <w:t>.</w:t>
      </w:r>
      <w:r w:rsidR="00E14A0A">
        <w:rPr>
          <w:rFonts w:ascii="Times New Roman" w:hAnsi="Times New Roman" w:cs="Times New Roman"/>
          <w:sz w:val="24"/>
          <w:szCs w:val="24"/>
        </w:rPr>
        <w:t xml:space="preserve"> На 2022 и 2023 годы запланировано в суммах </w:t>
      </w:r>
      <w:r w:rsidR="00063A13">
        <w:rPr>
          <w:rFonts w:ascii="Times New Roman" w:hAnsi="Times New Roman" w:cs="Times New Roman"/>
          <w:sz w:val="24"/>
          <w:szCs w:val="24"/>
        </w:rPr>
        <w:t xml:space="preserve">  по 5,0</w:t>
      </w:r>
      <w:r w:rsidR="00E14A0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63A13">
        <w:rPr>
          <w:rFonts w:ascii="Times New Roman" w:hAnsi="Times New Roman" w:cs="Times New Roman"/>
          <w:sz w:val="24"/>
          <w:szCs w:val="24"/>
        </w:rPr>
        <w:t xml:space="preserve"> </w:t>
      </w:r>
      <w:r w:rsidR="00063A13" w:rsidRPr="00761FAB">
        <w:rPr>
          <w:rFonts w:ascii="Times New Roman" w:hAnsi="Times New Roman" w:cs="Times New Roman"/>
          <w:sz w:val="24"/>
          <w:szCs w:val="24"/>
        </w:rPr>
        <w:t>ежегодно .</w:t>
      </w:r>
    </w:p>
    <w:p w:rsidR="00761FAB" w:rsidRPr="00761FAB" w:rsidRDefault="00761FAB" w:rsidP="00761FA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01C52" w:rsidRPr="00761FAB">
        <w:rPr>
          <w:rFonts w:ascii="Times New Roman" w:hAnsi="Times New Roman"/>
          <w:sz w:val="24"/>
          <w:szCs w:val="24"/>
        </w:rPr>
        <w:t xml:space="preserve">Поступление </w:t>
      </w:r>
      <w:r w:rsidR="00063062" w:rsidRPr="00761FAB">
        <w:rPr>
          <w:rFonts w:ascii="Times New Roman" w:hAnsi="Times New Roman"/>
          <w:sz w:val="24"/>
          <w:szCs w:val="24"/>
        </w:rPr>
        <w:t xml:space="preserve"> </w:t>
      </w:r>
      <w:r w:rsidR="00063062" w:rsidRPr="00761FAB">
        <w:rPr>
          <w:rFonts w:ascii="Times New Roman" w:hAnsi="Times New Roman"/>
          <w:b/>
          <w:sz w:val="24"/>
          <w:szCs w:val="24"/>
        </w:rPr>
        <w:t>земельн</w:t>
      </w:r>
      <w:r w:rsidR="00B01C52" w:rsidRPr="00761FAB">
        <w:rPr>
          <w:rFonts w:ascii="Times New Roman" w:hAnsi="Times New Roman"/>
          <w:b/>
          <w:sz w:val="24"/>
          <w:szCs w:val="24"/>
        </w:rPr>
        <w:t xml:space="preserve">ого </w:t>
      </w:r>
      <w:r w:rsidR="00063062" w:rsidRPr="00761FAB">
        <w:rPr>
          <w:rFonts w:ascii="Times New Roman" w:hAnsi="Times New Roman"/>
          <w:b/>
          <w:sz w:val="24"/>
          <w:szCs w:val="24"/>
        </w:rPr>
        <w:t xml:space="preserve"> налог</w:t>
      </w:r>
      <w:r w:rsidR="00B01C52" w:rsidRPr="00761FAB">
        <w:rPr>
          <w:rFonts w:ascii="Times New Roman" w:hAnsi="Times New Roman"/>
          <w:b/>
          <w:sz w:val="24"/>
          <w:szCs w:val="24"/>
        </w:rPr>
        <w:t xml:space="preserve">а </w:t>
      </w:r>
      <w:r w:rsidR="00063062" w:rsidRPr="00761FAB">
        <w:rPr>
          <w:rFonts w:ascii="Times New Roman" w:hAnsi="Times New Roman"/>
          <w:b/>
          <w:sz w:val="24"/>
          <w:szCs w:val="24"/>
        </w:rPr>
        <w:t xml:space="preserve"> с физических лиц</w:t>
      </w:r>
      <w:r w:rsidR="00063062" w:rsidRPr="00761FAB">
        <w:rPr>
          <w:rFonts w:ascii="Times New Roman" w:hAnsi="Times New Roman"/>
          <w:sz w:val="24"/>
          <w:szCs w:val="24"/>
        </w:rPr>
        <w:t xml:space="preserve">  на 202</w:t>
      </w:r>
      <w:r w:rsidR="0057598C" w:rsidRPr="00761FAB">
        <w:rPr>
          <w:rFonts w:ascii="Times New Roman" w:hAnsi="Times New Roman"/>
          <w:sz w:val="24"/>
          <w:szCs w:val="24"/>
        </w:rPr>
        <w:t>1</w:t>
      </w:r>
      <w:r w:rsidR="00063062" w:rsidRPr="00761FAB">
        <w:rPr>
          <w:rFonts w:ascii="Times New Roman" w:hAnsi="Times New Roman"/>
          <w:sz w:val="24"/>
          <w:szCs w:val="24"/>
        </w:rPr>
        <w:t xml:space="preserve"> год </w:t>
      </w:r>
      <w:r w:rsidR="00B01C52" w:rsidRPr="00761FAB">
        <w:rPr>
          <w:rFonts w:ascii="Times New Roman" w:hAnsi="Times New Roman"/>
          <w:sz w:val="24"/>
          <w:szCs w:val="24"/>
        </w:rPr>
        <w:t>планируется с</w:t>
      </w:r>
      <w:r w:rsidR="0057598C" w:rsidRPr="00761FAB">
        <w:rPr>
          <w:rFonts w:ascii="Times New Roman" w:hAnsi="Times New Roman"/>
          <w:sz w:val="24"/>
          <w:szCs w:val="24"/>
        </w:rPr>
        <w:t xml:space="preserve"> </w:t>
      </w:r>
      <w:r w:rsidR="00E14A0A" w:rsidRPr="00761FAB">
        <w:rPr>
          <w:rFonts w:ascii="Times New Roman" w:hAnsi="Times New Roman"/>
          <w:sz w:val="24"/>
          <w:szCs w:val="24"/>
        </w:rPr>
        <w:t xml:space="preserve">увеличением </w:t>
      </w:r>
      <w:r w:rsidR="00B01C52" w:rsidRPr="00761FAB">
        <w:rPr>
          <w:rFonts w:ascii="Times New Roman" w:hAnsi="Times New Roman"/>
          <w:sz w:val="24"/>
          <w:szCs w:val="24"/>
        </w:rPr>
        <w:t xml:space="preserve"> к утвержденному показателю предыдущего года</w:t>
      </w:r>
      <w:r w:rsidR="00E14A0A" w:rsidRPr="00761FAB">
        <w:rPr>
          <w:rFonts w:ascii="Times New Roman" w:hAnsi="Times New Roman"/>
          <w:sz w:val="24"/>
          <w:szCs w:val="24"/>
        </w:rPr>
        <w:t xml:space="preserve"> </w:t>
      </w:r>
      <w:r w:rsidR="00B01C52" w:rsidRPr="00761FAB">
        <w:rPr>
          <w:rFonts w:ascii="Times New Roman" w:hAnsi="Times New Roman"/>
          <w:sz w:val="24"/>
          <w:szCs w:val="24"/>
        </w:rPr>
        <w:t>(</w:t>
      </w:r>
      <w:r w:rsidR="00E14A0A" w:rsidRPr="00761FAB">
        <w:rPr>
          <w:rFonts w:ascii="Times New Roman" w:hAnsi="Times New Roman"/>
          <w:sz w:val="24"/>
          <w:szCs w:val="24"/>
        </w:rPr>
        <w:t>1</w:t>
      </w:r>
      <w:r w:rsidR="00063A13" w:rsidRPr="00761FAB">
        <w:rPr>
          <w:rFonts w:ascii="Times New Roman" w:hAnsi="Times New Roman"/>
          <w:sz w:val="24"/>
          <w:szCs w:val="24"/>
        </w:rPr>
        <w:t>08,0</w:t>
      </w:r>
      <w:r w:rsidR="00B01C52" w:rsidRPr="00761FAB">
        <w:rPr>
          <w:rFonts w:ascii="Times New Roman" w:hAnsi="Times New Roman"/>
          <w:sz w:val="24"/>
          <w:szCs w:val="24"/>
        </w:rPr>
        <w:t xml:space="preserve"> тыс. руб.) на </w:t>
      </w:r>
      <w:r w:rsidR="00063A13" w:rsidRPr="00761FAB">
        <w:rPr>
          <w:rFonts w:ascii="Times New Roman" w:hAnsi="Times New Roman"/>
          <w:sz w:val="24"/>
          <w:szCs w:val="24"/>
        </w:rPr>
        <w:t>2,0</w:t>
      </w:r>
      <w:r w:rsidR="00B01C52" w:rsidRPr="00761FAB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="00B01C52" w:rsidRPr="00761FAB">
        <w:rPr>
          <w:rFonts w:ascii="Times New Roman" w:hAnsi="Times New Roman"/>
          <w:sz w:val="24"/>
          <w:szCs w:val="24"/>
        </w:rPr>
        <w:t>руб</w:t>
      </w:r>
      <w:proofErr w:type="spellEnd"/>
      <w:r w:rsidR="00B01C52" w:rsidRPr="00761FAB">
        <w:rPr>
          <w:rFonts w:ascii="Times New Roman" w:hAnsi="Times New Roman"/>
          <w:sz w:val="24"/>
          <w:szCs w:val="24"/>
        </w:rPr>
        <w:t xml:space="preserve">, или на </w:t>
      </w:r>
      <w:r w:rsidR="00063A13" w:rsidRPr="00761FAB">
        <w:rPr>
          <w:rFonts w:ascii="Times New Roman" w:hAnsi="Times New Roman"/>
          <w:sz w:val="24"/>
          <w:szCs w:val="24"/>
        </w:rPr>
        <w:t>1</w:t>
      </w:r>
      <w:r w:rsidR="00E14A0A" w:rsidRPr="00761FAB">
        <w:rPr>
          <w:rFonts w:ascii="Times New Roman" w:hAnsi="Times New Roman"/>
          <w:sz w:val="24"/>
          <w:szCs w:val="24"/>
        </w:rPr>
        <w:t>,9</w:t>
      </w:r>
      <w:r w:rsidR="00B01C52" w:rsidRPr="00761FAB">
        <w:rPr>
          <w:rFonts w:ascii="Times New Roman" w:hAnsi="Times New Roman"/>
          <w:sz w:val="24"/>
          <w:szCs w:val="24"/>
        </w:rPr>
        <w:t xml:space="preserve"> % , и составит </w:t>
      </w:r>
      <w:r w:rsidR="0057598C" w:rsidRPr="00761FAB">
        <w:rPr>
          <w:rFonts w:ascii="Times New Roman" w:hAnsi="Times New Roman"/>
          <w:sz w:val="24"/>
          <w:szCs w:val="24"/>
        </w:rPr>
        <w:t>2</w:t>
      </w:r>
      <w:r w:rsidR="00E14A0A" w:rsidRPr="00761FAB">
        <w:rPr>
          <w:rFonts w:ascii="Times New Roman" w:hAnsi="Times New Roman"/>
          <w:sz w:val="24"/>
          <w:szCs w:val="24"/>
        </w:rPr>
        <w:t>00</w:t>
      </w:r>
      <w:r w:rsidR="0057598C" w:rsidRPr="00761FAB">
        <w:rPr>
          <w:rFonts w:ascii="Times New Roman" w:hAnsi="Times New Roman"/>
          <w:sz w:val="24"/>
          <w:szCs w:val="24"/>
        </w:rPr>
        <w:t>,0</w:t>
      </w:r>
      <w:r w:rsidR="00B01C52" w:rsidRPr="00761FAB">
        <w:rPr>
          <w:rFonts w:ascii="Times New Roman" w:hAnsi="Times New Roman"/>
          <w:sz w:val="24"/>
          <w:szCs w:val="24"/>
        </w:rPr>
        <w:t xml:space="preserve"> тыс. руб. Удельный вес налога  составит </w:t>
      </w:r>
      <w:r w:rsidR="00063062" w:rsidRPr="00761FAB">
        <w:rPr>
          <w:rFonts w:ascii="Times New Roman" w:hAnsi="Times New Roman"/>
          <w:sz w:val="24"/>
          <w:szCs w:val="24"/>
        </w:rPr>
        <w:t xml:space="preserve"> 2</w:t>
      </w:r>
      <w:r w:rsidR="00063A13" w:rsidRPr="00761FAB">
        <w:rPr>
          <w:rFonts w:ascii="Times New Roman" w:hAnsi="Times New Roman"/>
          <w:sz w:val="24"/>
          <w:szCs w:val="24"/>
        </w:rPr>
        <w:t>5,8</w:t>
      </w:r>
      <w:r w:rsidR="00063062" w:rsidRPr="00761FAB">
        <w:rPr>
          <w:rFonts w:ascii="Times New Roman" w:hAnsi="Times New Roman"/>
          <w:sz w:val="24"/>
          <w:szCs w:val="24"/>
        </w:rPr>
        <w:t>% от общей суммы предполагаемых собственных доходов</w:t>
      </w:r>
      <w:r w:rsidR="00B01C52" w:rsidRPr="00761FAB">
        <w:rPr>
          <w:rFonts w:ascii="Times New Roman" w:hAnsi="Times New Roman"/>
          <w:sz w:val="24"/>
          <w:szCs w:val="24"/>
        </w:rPr>
        <w:t xml:space="preserve">. </w:t>
      </w:r>
    </w:p>
    <w:p w:rsidR="00063062" w:rsidRPr="00761FAB" w:rsidRDefault="00761FAB" w:rsidP="00761FA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01C52" w:rsidRPr="00761FAB">
        <w:rPr>
          <w:rFonts w:ascii="Times New Roman" w:hAnsi="Times New Roman"/>
          <w:sz w:val="24"/>
          <w:szCs w:val="24"/>
        </w:rPr>
        <w:t>На  202</w:t>
      </w:r>
      <w:r w:rsidR="0057598C" w:rsidRPr="00761FAB">
        <w:rPr>
          <w:rFonts w:ascii="Times New Roman" w:hAnsi="Times New Roman"/>
          <w:sz w:val="24"/>
          <w:szCs w:val="24"/>
        </w:rPr>
        <w:t>2</w:t>
      </w:r>
      <w:r w:rsidR="00B01C52" w:rsidRPr="00761FAB">
        <w:rPr>
          <w:rFonts w:ascii="Times New Roman" w:hAnsi="Times New Roman"/>
          <w:sz w:val="24"/>
          <w:szCs w:val="24"/>
        </w:rPr>
        <w:t xml:space="preserve"> год поступление запланировано в сумме  </w:t>
      </w:r>
      <w:r w:rsidR="00063062" w:rsidRPr="00761FAB">
        <w:rPr>
          <w:rFonts w:ascii="Times New Roman" w:hAnsi="Times New Roman"/>
          <w:sz w:val="24"/>
          <w:szCs w:val="24"/>
        </w:rPr>
        <w:t xml:space="preserve"> </w:t>
      </w:r>
      <w:r w:rsidR="00063A13" w:rsidRPr="00761FAB">
        <w:rPr>
          <w:rFonts w:ascii="Times New Roman" w:hAnsi="Times New Roman"/>
          <w:sz w:val="24"/>
          <w:szCs w:val="24"/>
        </w:rPr>
        <w:t>115,0</w:t>
      </w:r>
      <w:r w:rsidR="00063062" w:rsidRPr="00761FAB">
        <w:rPr>
          <w:rFonts w:ascii="Times New Roman" w:hAnsi="Times New Roman"/>
          <w:sz w:val="24"/>
          <w:szCs w:val="24"/>
        </w:rPr>
        <w:t xml:space="preserve"> тыс. рублей, на 202</w:t>
      </w:r>
      <w:r w:rsidR="0057598C" w:rsidRPr="00761FAB">
        <w:rPr>
          <w:rFonts w:ascii="Times New Roman" w:hAnsi="Times New Roman"/>
          <w:sz w:val="24"/>
          <w:szCs w:val="24"/>
        </w:rPr>
        <w:t>3</w:t>
      </w:r>
      <w:r w:rsidR="00063062" w:rsidRPr="00761FAB">
        <w:rPr>
          <w:rFonts w:ascii="Times New Roman" w:hAnsi="Times New Roman"/>
          <w:sz w:val="24"/>
          <w:szCs w:val="24"/>
        </w:rPr>
        <w:t xml:space="preserve"> год - </w:t>
      </w:r>
      <w:r w:rsidR="00063A13" w:rsidRPr="00761FAB">
        <w:rPr>
          <w:rFonts w:ascii="Times New Roman" w:hAnsi="Times New Roman"/>
          <w:sz w:val="24"/>
          <w:szCs w:val="24"/>
        </w:rPr>
        <w:t>117,0</w:t>
      </w:r>
      <w:r w:rsidR="00063062" w:rsidRPr="00761FAB">
        <w:rPr>
          <w:rFonts w:ascii="Times New Roman" w:hAnsi="Times New Roman"/>
          <w:sz w:val="24"/>
          <w:szCs w:val="24"/>
        </w:rPr>
        <w:t xml:space="preserve"> тыс. рублей. </w:t>
      </w:r>
    </w:p>
    <w:p w:rsidR="00BF3190" w:rsidRPr="00761FAB" w:rsidRDefault="00BF3190" w:rsidP="00761FAB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BF3190" w:rsidRPr="00761FAB" w:rsidRDefault="00BF3190" w:rsidP="00761FAB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61FAB">
        <w:rPr>
          <w:rFonts w:ascii="Times New Roman" w:eastAsia="Times New Roman" w:hAnsi="Times New Roman"/>
          <w:b/>
          <w:sz w:val="24"/>
          <w:szCs w:val="24"/>
          <w:lang w:eastAsia="ru-RU"/>
        </w:rPr>
        <w:t>Неналоговые доходы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в бюджет  </w:t>
      </w:r>
      <w:r w:rsidR="00F671C7" w:rsidRPr="00761FAB">
        <w:rPr>
          <w:rFonts w:ascii="Times New Roman" w:eastAsia="Times New Roman" w:hAnsi="Times New Roman"/>
          <w:sz w:val="24"/>
          <w:szCs w:val="24"/>
          <w:lang w:eastAsia="ru-RU"/>
        </w:rPr>
        <w:t>Березовского</w:t>
      </w:r>
      <w:r w:rsidR="00264EEE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00A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на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598C" w:rsidRPr="00761F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 предусмотрены в объеме </w:t>
      </w:r>
      <w:r w:rsidR="00063A13" w:rsidRPr="00761FAB">
        <w:rPr>
          <w:rFonts w:ascii="Times New Roman" w:eastAsia="Times New Roman" w:hAnsi="Times New Roman"/>
          <w:sz w:val="24"/>
          <w:szCs w:val="24"/>
          <w:lang w:eastAsia="ru-RU"/>
        </w:rPr>
        <w:t>113,5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</w:t>
      </w:r>
      <w:r w:rsidR="00063A1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14,7 %</w:t>
      </w:r>
      <w:r w:rsidR="00E14A0A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07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</w:t>
      </w:r>
      <w:r w:rsidR="0057598C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63A13" w:rsidRPr="00761FAB">
        <w:rPr>
          <w:rFonts w:ascii="Times New Roman" w:eastAsia="Times New Roman" w:hAnsi="Times New Roman"/>
          <w:sz w:val="24"/>
          <w:szCs w:val="24"/>
          <w:lang w:eastAsia="ru-RU"/>
        </w:rPr>
        <w:t>19,5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E14A0A" w:rsidRPr="00761FAB">
        <w:rPr>
          <w:rFonts w:ascii="Times New Roman" w:eastAsia="Times New Roman" w:hAnsi="Times New Roman"/>
          <w:sz w:val="24"/>
          <w:szCs w:val="24"/>
          <w:lang w:eastAsia="ru-RU"/>
        </w:rPr>
        <w:t>меньше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4A0A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утвержденных  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>назначений</w:t>
      </w:r>
      <w:r w:rsidR="00D118EA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B6BAB" w:rsidRPr="00761FA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B0607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4B6BAB" w:rsidRPr="00761F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0607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плановая сумма поступления доходов составит </w:t>
      </w:r>
      <w:r w:rsidR="00E14A0A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3A13" w:rsidRPr="00761FAB">
        <w:rPr>
          <w:rFonts w:ascii="Times New Roman" w:eastAsia="Times New Roman" w:hAnsi="Times New Roman"/>
          <w:sz w:val="24"/>
          <w:szCs w:val="24"/>
          <w:lang w:eastAsia="ru-RU"/>
        </w:rPr>
        <w:t>115,6</w:t>
      </w:r>
      <w:r w:rsidR="00B0607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на 202</w:t>
      </w:r>
      <w:r w:rsidR="004B6BAB" w:rsidRPr="00761FA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0607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14A0A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07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63A13" w:rsidRPr="00761FAB">
        <w:rPr>
          <w:rFonts w:ascii="Times New Roman" w:eastAsia="Times New Roman" w:hAnsi="Times New Roman"/>
          <w:sz w:val="24"/>
          <w:szCs w:val="24"/>
          <w:lang w:eastAsia="ru-RU"/>
        </w:rPr>
        <w:t>118,5</w:t>
      </w:r>
      <w:r w:rsidR="00B06073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</w:t>
      </w:r>
    </w:p>
    <w:p w:rsidR="00063A13" w:rsidRPr="00761FAB" w:rsidRDefault="00063A13" w:rsidP="00761FA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61FAB">
        <w:rPr>
          <w:rFonts w:ascii="Times New Roman" w:hAnsi="Times New Roman"/>
          <w:sz w:val="24"/>
          <w:szCs w:val="24"/>
        </w:rPr>
        <w:t>В составе неналоговых доходов Березовского сельского поселения на 2021 год  и на плановый период  2022 год и 2023 годов планируются:</w:t>
      </w:r>
    </w:p>
    <w:p w:rsidR="00063A13" w:rsidRPr="00761FAB" w:rsidRDefault="00063A13" w:rsidP="00761FAB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b/>
          <w:sz w:val="24"/>
          <w:szCs w:val="24"/>
        </w:rPr>
        <w:t xml:space="preserve">- доходы, получаемые в виде арендной платы за земельные участки находящиеся в собственности  сельских поселений </w:t>
      </w:r>
      <w:r w:rsidRPr="00761FAB">
        <w:rPr>
          <w:rFonts w:ascii="Times New Roman" w:hAnsi="Times New Roman" w:cs="Times New Roman"/>
          <w:sz w:val="24"/>
          <w:szCs w:val="24"/>
        </w:rPr>
        <w:t>на 2021 год  в сумме 50,0 тыс. рублей или 9,3 % от общей суммы предполагаемых собственных доходов, на 2022 год – 51,0 тыс. рублей, на 2023 год – 52,0  тыс. рублей</w:t>
      </w:r>
    </w:p>
    <w:p w:rsidR="00063A13" w:rsidRPr="00761FAB" w:rsidRDefault="00063A13" w:rsidP="00761FAB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sz w:val="24"/>
          <w:szCs w:val="24"/>
        </w:rPr>
        <w:t xml:space="preserve">- </w:t>
      </w:r>
      <w:r w:rsidRPr="00761FAB">
        <w:rPr>
          <w:rFonts w:ascii="Times New Roman" w:hAnsi="Times New Roman" w:cs="Times New Roman"/>
          <w:b/>
          <w:sz w:val="24"/>
          <w:szCs w:val="24"/>
        </w:rPr>
        <w:t>доходы от сдачи в аренду имущества, находящегося в оперативном управлении органов управления поселений</w:t>
      </w:r>
      <w:r w:rsidRPr="00761FAB">
        <w:rPr>
          <w:rFonts w:ascii="Times New Roman" w:hAnsi="Times New Roman" w:cs="Times New Roman"/>
          <w:sz w:val="24"/>
          <w:szCs w:val="24"/>
        </w:rPr>
        <w:t xml:space="preserve">  на 2021 год в сумме 6,5 тыс. рублей или 1,2 % от общей суммы предполагаемых собственных доходов, на 2022 год – 6,6 тыс. рублей, на 2023 год – 6,5  тыс. рублей.  </w:t>
      </w:r>
    </w:p>
    <w:p w:rsidR="0022461C" w:rsidRPr="00761FAB" w:rsidRDefault="00063A13" w:rsidP="00761FAB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sz w:val="24"/>
          <w:szCs w:val="24"/>
        </w:rPr>
        <w:t xml:space="preserve">- </w:t>
      </w:r>
      <w:r w:rsidRPr="00761FAB">
        <w:rPr>
          <w:rFonts w:ascii="Times New Roman" w:hAnsi="Times New Roman" w:cs="Times New Roman"/>
          <w:b/>
          <w:sz w:val="24"/>
          <w:szCs w:val="24"/>
        </w:rPr>
        <w:t xml:space="preserve">доходы от оказания платных услуг и компенсации затрат государства на 2021 год </w:t>
      </w:r>
      <w:r w:rsidRPr="00761FAB">
        <w:rPr>
          <w:rFonts w:ascii="Times New Roman" w:hAnsi="Times New Roman" w:cs="Times New Roman"/>
          <w:sz w:val="24"/>
          <w:szCs w:val="24"/>
        </w:rPr>
        <w:t xml:space="preserve">в сумме 57,0 тыс. рублей или 10,6% от общей суммы предполагаемых собственных доходов, на 2022 год – 58,0 тыс. рублей, на 2023 год – 60,0  тыс. рублей.  </w:t>
      </w:r>
    </w:p>
    <w:p w:rsidR="00BF3190" w:rsidRPr="00761FAB" w:rsidRDefault="00BF3190" w:rsidP="00761FAB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Доля неналоговых доходов в доходах бюджета </w:t>
      </w:r>
      <w:r w:rsidR="00F671C7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</w:t>
      </w:r>
      <w:r w:rsidR="00F922DD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34B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22461C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21,0</w:t>
      </w:r>
      <w:r w:rsidR="00FB34B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%, 202</w:t>
      </w:r>
      <w:r w:rsidR="004B6BAB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34B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31153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22461C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FB34B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%, 202</w:t>
      </w:r>
      <w:r w:rsidR="004B6BAB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34B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B6BAB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34B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61C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18,7</w:t>
      </w:r>
      <w:r w:rsidR="00FB34BA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2461C" w:rsidRPr="00761FAB" w:rsidRDefault="0022461C" w:rsidP="0022461C">
      <w:pPr>
        <w:pBdr>
          <w:bottom w:val="single" w:sz="12" w:space="21" w:color="auto"/>
        </w:pBd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 w:rsidRPr="00761FAB">
        <w:rPr>
          <w:rFonts w:ascii="Times New Roman" w:hAnsi="Times New Roman" w:cs="Times New Roman"/>
          <w:sz w:val="24"/>
          <w:szCs w:val="24"/>
        </w:rPr>
        <w:t xml:space="preserve"> из бюджета Ибресинского района прогнозируются  на 2021 год в сумме 1622,3 тыс.  рублей,  или 75,0% доходов бюджета поселения, на 2022 год – 1376,4 тыс. рублей, на 2023 год- 1333,6 тыс. рублей. </w:t>
      </w:r>
    </w:p>
    <w:p w:rsidR="0022461C" w:rsidRPr="00761FAB" w:rsidRDefault="0022461C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sz w:val="24"/>
          <w:szCs w:val="24"/>
        </w:rPr>
        <w:t xml:space="preserve">В составе безвозмездных поступлений планируются: </w:t>
      </w:r>
    </w:p>
    <w:p w:rsidR="0022461C" w:rsidRPr="00761FAB" w:rsidRDefault="0022461C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sz w:val="24"/>
          <w:szCs w:val="24"/>
        </w:rPr>
        <w:t xml:space="preserve">- </w:t>
      </w:r>
      <w:r w:rsidRPr="00761FAB">
        <w:rPr>
          <w:rFonts w:ascii="Times New Roman" w:hAnsi="Times New Roman" w:cs="Times New Roman"/>
          <w:b/>
          <w:sz w:val="24"/>
          <w:szCs w:val="24"/>
        </w:rPr>
        <w:t>дотации на выравнивание бюджетной обеспеченности</w:t>
      </w:r>
      <w:r w:rsidRPr="00761FAB">
        <w:rPr>
          <w:rFonts w:ascii="Times New Roman" w:hAnsi="Times New Roman" w:cs="Times New Roman"/>
          <w:sz w:val="24"/>
          <w:szCs w:val="24"/>
        </w:rPr>
        <w:t xml:space="preserve">  на 2021 год в сумме  977,7 тыс. рублей или 60,3% от общей суммы предполагаемых безвозмездных поступлений, на 2022 год – 774,3 тыс. рублей, на 2023 год – 726,6 тыс. рублей.  </w:t>
      </w:r>
    </w:p>
    <w:p w:rsidR="0022461C" w:rsidRPr="00761FAB" w:rsidRDefault="0022461C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sz w:val="24"/>
          <w:szCs w:val="24"/>
        </w:rPr>
        <w:t xml:space="preserve">- </w:t>
      </w:r>
      <w:r w:rsidRPr="00761FAB">
        <w:rPr>
          <w:rFonts w:ascii="Times New Roman" w:hAnsi="Times New Roman" w:cs="Times New Roman"/>
          <w:b/>
          <w:sz w:val="24"/>
          <w:szCs w:val="24"/>
        </w:rPr>
        <w:t>дотации на поддержку мер по обеспечению сбалансированности бюджетов</w:t>
      </w:r>
      <w:r w:rsidRPr="00761FAB">
        <w:rPr>
          <w:rFonts w:ascii="Times New Roman" w:hAnsi="Times New Roman" w:cs="Times New Roman"/>
          <w:sz w:val="24"/>
          <w:szCs w:val="24"/>
        </w:rPr>
        <w:t xml:space="preserve">  на 2021 год в сумме 201,03 тыс. рублей или 12,4 % от общей суммы предполагаемых безвозмездных поступлений.  </w:t>
      </w:r>
    </w:p>
    <w:p w:rsidR="0022461C" w:rsidRPr="0022461C" w:rsidRDefault="0022461C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1C">
        <w:rPr>
          <w:rFonts w:ascii="Times New Roman" w:hAnsi="Times New Roman" w:cs="Times New Roman"/>
          <w:sz w:val="24"/>
          <w:szCs w:val="24"/>
        </w:rPr>
        <w:t xml:space="preserve">- </w:t>
      </w:r>
      <w:r w:rsidRPr="0022461C">
        <w:rPr>
          <w:rFonts w:ascii="Times New Roman" w:hAnsi="Times New Roman" w:cs="Times New Roman"/>
          <w:b/>
          <w:sz w:val="24"/>
          <w:szCs w:val="24"/>
        </w:rPr>
        <w:t>субсидии бюджетам поселений</w:t>
      </w:r>
      <w:r w:rsidRPr="0022461C">
        <w:rPr>
          <w:rFonts w:ascii="Times New Roman" w:hAnsi="Times New Roman" w:cs="Times New Roman"/>
          <w:sz w:val="24"/>
          <w:szCs w:val="24"/>
        </w:rPr>
        <w:t xml:space="preserve">  на 2021 год в сумме 340,0 тыс. рублей или 20,9 % от общей суммы предполагаемых безвозмездных поступлений, на 2022 год – 496,4 тыс. рублей, на 2023 год – 496,4  тыс. рублей.  </w:t>
      </w:r>
    </w:p>
    <w:p w:rsidR="0022461C" w:rsidRPr="0022461C" w:rsidRDefault="0022461C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1C">
        <w:rPr>
          <w:rFonts w:ascii="Times New Roman" w:hAnsi="Times New Roman" w:cs="Times New Roman"/>
          <w:sz w:val="24"/>
          <w:szCs w:val="24"/>
        </w:rPr>
        <w:t xml:space="preserve"> В составе субсидий прогнозируются прочие субсидии  на </w:t>
      </w:r>
      <w:proofErr w:type="spellStart"/>
      <w:r w:rsidRPr="0022461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2461C">
        <w:rPr>
          <w:rFonts w:ascii="Times New Roman" w:hAnsi="Times New Roman" w:cs="Times New Roman"/>
          <w:sz w:val="24"/>
          <w:szCs w:val="24"/>
        </w:rPr>
        <w:t xml:space="preserve"> расходов по осуществлению дорожной деятельности в границах населенных пунктов поселений. </w:t>
      </w:r>
    </w:p>
    <w:p w:rsidR="0022461C" w:rsidRPr="0022461C" w:rsidRDefault="0022461C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1C">
        <w:rPr>
          <w:rFonts w:ascii="Times New Roman" w:hAnsi="Times New Roman" w:cs="Times New Roman"/>
          <w:sz w:val="24"/>
          <w:szCs w:val="24"/>
        </w:rPr>
        <w:t xml:space="preserve">- </w:t>
      </w:r>
      <w:r w:rsidRPr="0022461C">
        <w:rPr>
          <w:rFonts w:ascii="Times New Roman" w:hAnsi="Times New Roman" w:cs="Times New Roman"/>
          <w:b/>
          <w:sz w:val="24"/>
          <w:szCs w:val="24"/>
        </w:rPr>
        <w:t>субвенции</w:t>
      </w:r>
      <w:r w:rsidRPr="0022461C">
        <w:rPr>
          <w:rFonts w:ascii="Times New Roman" w:hAnsi="Times New Roman" w:cs="Times New Roman"/>
          <w:sz w:val="24"/>
          <w:szCs w:val="24"/>
        </w:rPr>
        <w:t xml:space="preserve">  на 2021 год в сумме 103,6 тыс. рублей или 6,4% от общей суммы предполагаемых безвозмездных поступлений, на 2022 год – 105,7 тыс. рублей, на 2023 год – 110,6  тыс. рублей.  </w:t>
      </w:r>
    </w:p>
    <w:p w:rsidR="0022461C" w:rsidRDefault="0022461C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1C">
        <w:rPr>
          <w:rFonts w:ascii="Times New Roman" w:hAnsi="Times New Roman" w:cs="Times New Roman"/>
          <w:sz w:val="24"/>
          <w:szCs w:val="24"/>
        </w:rPr>
        <w:t xml:space="preserve"> В составе субвенций прогнозируются субвенции на осуществление первичного воинского учета на территориях, где отсутствуют военные комиссариаты. </w:t>
      </w:r>
    </w:p>
    <w:p w:rsidR="00BF3190" w:rsidRDefault="00BF3190" w:rsidP="0022461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безвозмездных поступлений в доходах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77F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75,0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77F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77F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67,7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2461C" w:rsidRPr="003B0526" w:rsidRDefault="0022461C" w:rsidP="00761FAB">
      <w:pPr>
        <w:pStyle w:val="ac"/>
        <w:rPr>
          <w:lang w:eastAsia="ru-RU"/>
        </w:rPr>
      </w:pPr>
    </w:p>
    <w:p w:rsidR="00BF3190" w:rsidRDefault="00BF3190" w:rsidP="00761FAB">
      <w:pPr>
        <w:pStyle w:val="ac"/>
        <w:rPr>
          <w:bCs/>
          <w:lang w:eastAsia="ru-RU"/>
        </w:rPr>
      </w:pPr>
      <w:r>
        <w:rPr>
          <w:bCs/>
          <w:lang w:eastAsia="ru-RU"/>
        </w:rPr>
        <w:t xml:space="preserve"> </w:t>
      </w:r>
    </w:p>
    <w:p w:rsidR="00BF3190" w:rsidRPr="00383A97" w:rsidRDefault="00BF3190" w:rsidP="00761FAB">
      <w:pPr>
        <w:pStyle w:val="ac"/>
        <w:rPr>
          <w:lang w:eastAsia="ru-RU"/>
        </w:rPr>
      </w:pPr>
    </w:p>
    <w:p w:rsidR="00BF3190" w:rsidRPr="00761FAB" w:rsidRDefault="00BF3190" w:rsidP="00761FAB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1FAB">
        <w:rPr>
          <w:rFonts w:ascii="Times New Roman" w:hAnsi="Times New Roman"/>
          <w:b/>
          <w:sz w:val="24"/>
          <w:szCs w:val="24"/>
          <w:lang w:eastAsia="ru-RU"/>
        </w:rPr>
        <w:t xml:space="preserve">3.Расходы бюджета </w:t>
      </w:r>
      <w:r w:rsidR="00F671C7" w:rsidRPr="00761FAB">
        <w:rPr>
          <w:rFonts w:ascii="Times New Roman" w:hAnsi="Times New Roman"/>
          <w:b/>
          <w:sz w:val="24"/>
          <w:szCs w:val="24"/>
          <w:lang w:eastAsia="ru-RU"/>
        </w:rPr>
        <w:t>Березовского</w:t>
      </w:r>
      <w:r w:rsidR="00264EEE" w:rsidRPr="00761FA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61FAB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r w:rsidR="00F53694" w:rsidRPr="00761FAB">
        <w:rPr>
          <w:rFonts w:ascii="Times New Roman" w:hAnsi="Times New Roman"/>
          <w:b/>
          <w:sz w:val="24"/>
          <w:szCs w:val="24"/>
          <w:lang w:eastAsia="ru-RU"/>
        </w:rPr>
        <w:t>Ибресинского</w:t>
      </w:r>
      <w:r w:rsidR="007139F1" w:rsidRPr="00761FAB">
        <w:rPr>
          <w:rFonts w:ascii="Times New Roman" w:hAnsi="Times New Roman"/>
          <w:b/>
          <w:sz w:val="24"/>
          <w:szCs w:val="24"/>
          <w:lang w:eastAsia="ru-RU"/>
        </w:rPr>
        <w:t xml:space="preserve"> района Чувашской Республики</w:t>
      </w:r>
    </w:p>
    <w:p w:rsidR="00BF3190" w:rsidRPr="00F11F4A" w:rsidRDefault="0022461C" w:rsidP="0022461C">
      <w:pPr>
        <w:tabs>
          <w:tab w:val="left" w:pos="40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3190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рекомендованной Минфином России структуре расходов бюджетов субъектов РФ и местных бюджетов  и состоит из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функциональной классификации расходов бюджетной системы РФ. Расходы бюджета рассчитаны исходя из вышеуказанных объемов собственных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E9F" w:rsidRDefault="00A37E9F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 и 2023 годов</w:t>
      </w:r>
      <w:r w:rsidR="003D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647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Ибресинского района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основных направлениях бюджетной политики 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на 202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направлены на создание условий для стабильного социально-экономического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A83" w:rsidRP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определения объема расходов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 является реестр расходных обязательств.</w:t>
      </w:r>
    </w:p>
    <w:p w:rsid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расходные обязательства, запланированные в проекте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подтверждены соответствующими расчетами.</w:t>
      </w:r>
    </w:p>
    <w:p w:rsidR="00BF3190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сравнению с показателями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меньшатся на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6246,7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3,9 раза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,и составят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2162,4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На</w:t>
      </w:r>
      <w:r w:rsid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22461C">
        <w:rPr>
          <w:rFonts w:ascii="Times New Roman" w:eastAsia="Times New Roman" w:hAnsi="Times New Roman" w:cs="Times New Roman"/>
          <w:sz w:val="24"/>
          <w:szCs w:val="24"/>
          <w:lang w:eastAsia="ru-RU"/>
        </w:rPr>
        <w:t>1952,5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На</w:t>
      </w:r>
      <w:r w:rsidR="00E07A83"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7A83"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08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170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D6647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170F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составит </w:t>
      </w:r>
      <w:r w:rsidR="00170F7A">
        <w:rPr>
          <w:rFonts w:ascii="Times New Roman" w:eastAsia="Times New Roman" w:hAnsi="Times New Roman" w:cs="Times New Roman"/>
          <w:sz w:val="24"/>
          <w:szCs w:val="24"/>
          <w:lang w:eastAsia="ru-RU"/>
        </w:rPr>
        <w:t>1968,8</w:t>
      </w:r>
      <w:r w:rsidR="0082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D3C67" w:rsidRPr="00F11F4A" w:rsidRDefault="00DD3C67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2B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динамика расходов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 разделам классификации расходов характеризуется следующими данными: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880" w:rsidRDefault="00426DA9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730" w:rsidRDefault="00CC2730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7" w:type="dxa"/>
        <w:tblInd w:w="94" w:type="dxa"/>
        <w:tblLayout w:type="fixed"/>
        <w:tblLook w:val="04A0"/>
      </w:tblPr>
      <w:tblGrid>
        <w:gridCol w:w="2553"/>
        <w:gridCol w:w="456"/>
        <w:gridCol w:w="1089"/>
        <w:gridCol w:w="876"/>
        <w:gridCol w:w="1136"/>
        <w:gridCol w:w="947"/>
        <w:gridCol w:w="895"/>
        <w:gridCol w:w="993"/>
        <w:gridCol w:w="992"/>
      </w:tblGrid>
      <w:tr w:rsidR="00763880" w:rsidRPr="00CC2730" w:rsidTr="00711386">
        <w:trPr>
          <w:trHeight w:val="33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2020 год (решение о бюджете), тыс. руб.</w:t>
            </w:r>
          </w:p>
        </w:tc>
        <w:tc>
          <w:tcPr>
            <w:tcW w:w="58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Проект бюджета на:</w:t>
            </w:r>
          </w:p>
        </w:tc>
      </w:tr>
      <w:tr w:rsidR="00763880" w:rsidRPr="00CC2730" w:rsidTr="00711386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763880" w:rsidRPr="00CC2730" w:rsidTr="00711386">
        <w:trPr>
          <w:trHeight w:val="9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 xml:space="preserve">доля в общем объеме </w:t>
            </w:r>
            <w:proofErr w:type="spellStart"/>
            <w:r w:rsidRPr="00CC2730">
              <w:rPr>
                <w:rFonts w:ascii="Times New Roman" w:hAnsi="Times New Roman"/>
                <w:sz w:val="20"/>
                <w:szCs w:val="20"/>
              </w:rPr>
              <w:t>расходов,%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 xml:space="preserve">доля в общем объеме </w:t>
            </w:r>
            <w:proofErr w:type="spellStart"/>
            <w:r w:rsidRPr="00CC2730">
              <w:rPr>
                <w:rFonts w:ascii="Times New Roman" w:hAnsi="Times New Roman"/>
                <w:sz w:val="20"/>
                <w:szCs w:val="20"/>
              </w:rPr>
              <w:t>расходов,%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CC2730" w:rsidRDefault="00763880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 xml:space="preserve">доля в общем объеме </w:t>
            </w:r>
            <w:proofErr w:type="spellStart"/>
            <w:r w:rsidRPr="00CC2730">
              <w:rPr>
                <w:rFonts w:ascii="Times New Roman" w:hAnsi="Times New Roman"/>
                <w:sz w:val="20"/>
                <w:szCs w:val="20"/>
              </w:rPr>
              <w:t>расходов,%</w:t>
            </w:r>
            <w:proofErr w:type="spellEnd"/>
          </w:p>
        </w:tc>
      </w:tr>
      <w:tr w:rsidR="00170F7A" w:rsidRPr="00CC2730" w:rsidTr="00CC2730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8409,1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2162,4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1952,5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1968,8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CC273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170F7A" w:rsidRPr="00CC2730" w:rsidTr="00CC2730">
        <w:trPr>
          <w:trHeight w:val="26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1013,6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878,5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806,4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170F7A" w:rsidRPr="00CC2730" w:rsidTr="00CC2730">
        <w:trPr>
          <w:trHeight w:val="1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97,6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86,7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170F7A" w:rsidRPr="00CC2730" w:rsidTr="00CC2730">
        <w:trPr>
          <w:trHeight w:val="19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115,1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102,0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0F7A" w:rsidRPr="00CC2730" w:rsidTr="00CC2730">
        <w:trPr>
          <w:trHeight w:val="2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730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723,3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606,6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788,9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838,1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170F7A" w:rsidRPr="00CC2730" w:rsidTr="00CC2730">
        <w:trPr>
          <w:trHeight w:val="1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130,1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2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3785,2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0F7A" w:rsidRPr="00CC2730" w:rsidTr="00CC2730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2772,2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373,6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145,6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170F7A" w:rsidRPr="00CC2730" w:rsidTr="00CC2730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0F7A" w:rsidRPr="00CC2730" w:rsidTr="00CC2730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0F7A" w:rsidRPr="00CC2730" w:rsidTr="00CC2730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Условно утвержде</w:t>
            </w:r>
            <w:r w:rsidR="00CC2730" w:rsidRPr="00CC2730">
              <w:rPr>
                <w:rFonts w:ascii="Times New Roman" w:hAnsi="Times New Roman"/>
                <w:sz w:val="20"/>
                <w:szCs w:val="20"/>
              </w:rPr>
              <w:t>н</w:t>
            </w:r>
            <w:r w:rsidRPr="00CC2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2730">
              <w:rPr>
                <w:rFonts w:ascii="Times New Roman" w:hAnsi="Times New Roman"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170F7A" w:rsidRPr="00CC2730" w:rsidTr="00CC2730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0F7A" w:rsidRPr="00CC2730" w:rsidRDefault="00170F7A" w:rsidP="00CC273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C273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63880" w:rsidRPr="00CC2730" w:rsidRDefault="00426DA9" w:rsidP="00CC2730">
      <w:pPr>
        <w:pStyle w:val="ac"/>
        <w:rPr>
          <w:rFonts w:ascii="Times New Roman" w:hAnsi="Times New Roman"/>
          <w:sz w:val="20"/>
          <w:szCs w:val="20"/>
        </w:rPr>
      </w:pPr>
      <w:r w:rsidRPr="00CC2730">
        <w:rPr>
          <w:rFonts w:ascii="Times New Roman" w:hAnsi="Times New Roman"/>
          <w:sz w:val="20"/>
          <w:szCs w:val="20"/>
        </w:rPr>
        <w:t xml:space="preserve"> </w:t>
      </w:r>
      <w:r w:rsidR="00BF3190" w:rsidRPr="00CC2730">
        <w:rPr>
          <w:rFonts w:ascii="Times New Roman" w:hAnsi="Times New Roman"/>
          <w:sz w:val="20"/>
          <w:szCs w:val="20"/>
        </w:rPr>
        <w:t xml:space="preserve">  </w:t>
      </w:r>
    </w:p>
    <w:p w:rsidR="00BF3190" w:rsidRDefault="00BF3190" w:rsidP="003A5C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68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Общегосударственные расходы»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расходы на функционирование местных администраций, расходы по резервному фонду</w:t>
      </w:r>
      <w:r w:rsidR="005D2674" w:rsidRPr="005D2674">
        <w:t xml:space="preserve"> </w:t>
      </w:r>
      <w:r w:rsidR="005D2674" w:rsidRPr="005D2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другие общегосударственные вопросы.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на решение задач общегосударственного значения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7113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меньшатся</w:t>
      </w:r>
      <w:r w:rsidR="0071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2,4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составят 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1013,6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6DA9" w:rsidRDefault="00426DA9" w:rsidP="003A5C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бюджета по данному разделу на плановый период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прогнозируются в объеме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878,5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806,4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соответственно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C22" w:rsidRDefault="00BF3190" w:rsidP="003A5C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на общегосударственные вопросы в общей структуре расходов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46,9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7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– 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45,0</w:t>
      </w:r>
      <w:r w:rsidR="0037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3752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A5C22">
        <w:rPr>
          <w:rFonts w:ascii="Times New Roman" w:eastAsia="Times New Roman" w:hAnsi="Times New Roman" w:cs="Times New Roman"/>
          <w:sz w:val="24"/>
          <w:szCs w:val="24"/>
          <w:lang w:eastAsia="ru-RU"/>
        </w:rPr>
        <w:t>41,0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817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C22" w:rsidRDefault="003A5C22" w:rsidP="003A5C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по</w:t>
      </w:r>
      <w:r w:rsidRPr="003A5C22">
        <w:rPr>
          <w:rFonts w:ascii="Times New Roman" w:hAnsi="Times New Roman" w:cs="Times New Roman"/>
          <w:sz w:val="24"/>
          <w:szCs w:val="24"/>
        </w:rPr>
        <w:t>драздел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5C22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A5C22">
        <w:rPr>
          <w:rFonts w:ascii="Times New Roman" w:hAnsi="Times New Roman" w:cs="Times New Roman"/>
          <w:sz w:val="24"/>
          <w:szCs w:val="24"/>
        </w:rPr>
        <w:t>юджетные ассигнования  предусмотрены на   обеспечение реализации муниципальной программы «Развитие потенциала муниципального управления» на содержание  администрации поселения  на 2021 год в сумме 787,69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C22" w:rsidRDefault="003A5C22" w:rsidP="003A5C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22">
        <w:rPr>
          <w:rFonts w:ascii="Times New Roman" w:hAnsi="Times New Roman" w:cs="Times New Roman"/>
          <w:sz w:val="24"/>
          <w:szCs w:val="24"/>
        </w:rPr>
        <w:t xml:space="preserve">Бюджетные ассигнования по </w:t>
      </w:r>
      <w:r>
        <w:rPr>
          <w:rFonts w:ascii="Times New Roman" w:hAnsi="Times New Roman" w:cs="Times New Roman"/>
          <w:sz w:val="24"/>
          <w:szCs w:val="24"/>
        </w:rPr>
        <w:t xml:space="preserve">подразделу "Резервные фонды"составят в </w:t>
      </w:r>
      <w:r w:rsidRPr="003A5C22">
        <w:rPr>
          <w:rFonts w:ascii="Times New Roman" w:hAnsi="Times New Roman" w:cs="Times New Roman"/>
          <w:sz w:val="24"/>
          <w:szCs w:val="24"/>
        </w:rPr>
        <w:t>2021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5C22">
        <w:rPr>
          <w:rFonts w:ascii="Times New Roman" w:hAnsi="Times New Roman" w:cs="Times New Roman"/>
          <w:sz w:val="24"/>
          <w:szCs w:val="24"/>
        </w:rPr>
        <w:t xml:space="preserve">  10,0 тыс. рублей, на  2022 год – 10,0 тыс. рублей, на 2023 год – 10,0 тыс. рублей.</w:t>
      </w:r>
    </w:p>
    <w:p w:rsidR="007C0A7C" w:rsidRPr="00761FAB" w:rsidRDefault="003A5C22" w:rsidP="007C0A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22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A5C22">
        <w:rPr>
          <w:rFonts w:ascii="Times New Roman" w:hAnsi="Times New Roman" w:cs="Times New Roman"/>
          <w:b/>
          <w:sz w:val="24"/>
          <w:szCs w:val="24"/>
        </w:rPr>
        <w:t>Другие общегосударственные вопросы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3A5C22">
        <w:rPr>
          <w:rFonts w:ascii="Times New Roman" w:hAnsi="Times New Roman" w:cs="Times New Roman"/>
          <w:sz w:val="24"/>
          <w:szCs w:val="24"/>
        </w:rPr>
        <w:t xml:space="preserve">  на содержание административно-хозяйственного персонала на 2021 год 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предусматриваются </w:t>
      </w:r>
      <w:r w:rsidRPr="00761FAB">
        <w:rPr>
          <w:rFonts w:ascii="Times New Roman" w:hAnsi="Times New Roman" w:cs="Times New Roman"/>
          <w:sz w:val="24"/>
          <w:szCs w:val="24"/>
        </w:rPr>
        <w:t>ассигнования в размере 213,94 тыс. рублей .</w:t>
      </w:r>
    </w:p>
    <w:p w:rsidR="003A5C22" w:rsidRPr="00761FAB" w:rsidRDefault="00761FAB" w:rsidP="00761FAB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A5C22" w:rsidRPr="00761FAB">
        <w:rPr>
          <w:rFonts w:ascii="Times New Roman" w:hAnsi="Times New Roman"/>
          <w:sz w:val="24"/>
          <w:szCs w:val="24"/>
        </w:rPr>
        <w:t>На  выполнение других обязательств на 2021 год предусмотрены  2,0 тыс. рублей.</w:t>
      </w:r>
    </w:p>
    <w:p w:rsidR="003A5C22" w:rsidRPr="00761FAB" w:rsidRDefault="003A5C22" w:rsidP="00761FAB">
      <w:pPr>
        <w:pStyle w:val="ac"/>
        <w:rPr>
          <w:rFonts w:ascii="Times New Roman" w:hAnsi="Times New Roman"/>
          <w:sz w:val="24"/>
          <w:szCs w:val="24"/>
        </w:rPr>
      </w:pPr>
    </w:p>
    <w:p w:rsidR="00D441AE" w:rsidRPr="00761FAB" w:rsidRDefault="00761FAB" w:rsidP="00761FAB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разделу </w:t>
      </w:r>
      <w:r w:rsidR="00BF3190" w:rsidRPr="00761F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«Национальная оборона» </w:t>
      </w:r>
      <w:r w:rsidR="007150BE" w:rsidRPr="00761FAB">
        <w:rPr>
          <w:rFonts w:ascii="Times New Roman" w:eastAsia="Times New Roman" w:hAnsi="Times New Roman"/>
          <w:sz w:val="24"/>
          <w:szCs w:val="24"/>
          <w:lang w:eastAsia="ru-RU"/>
        </w:rPr>
        <w:t>в рамках</w:t>
      </w:r>
      <w:r w:rsidR="007150BE" w:rsidRPr="00761F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150BE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</w:t>
      </w:r>
      <w:r w:rsidR="00F671C7" w:rsidRPr="00761FAB">
        <w:rPr>
          <w:rFonts w:ascii="Times New Roman" w:eastAsia="Times New Roman" w:hAnsi="Times New Roman"/>
          <w:sz w:val="24"/>
          <w:szCs w:val="24"/>
          <w:lang w:eastAsia="ru-RU"/>
        </w:rPr>
        <w:t>Березовского</w:t>
      </w:r>
      <w:r w:rsidR="00264EEE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50BE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"Управление общественными ф</w:t>
      </w:r>
      <w:r w:rsidR="0066359D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инансами и </w:t>
      </w:r>
      <w:proofErr w:type="spellStart"/>
      <w:r w:rsidR="0066359D" w:rsidRPr="00761FAB">
        <w:rPr>
          <w:rFonts w:ascii="Times New Roman" w:eastAsia="Times New Roman" w:hAnsi="Times New Roman"/>
          <w:sz w:val="24"/>
          <w:szCs w:val="24"/>
          <w:lang w:eastAsia="ru-RU"/>
        </w:rPr>
        <w:t>муници</w:t>
      </w:r>
      <w:r w:rsidR="00D844CF" w:rsidRPr="00761F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359D" w:rsidRPr="00761FAB">
        <w:rPr>
          <w:rFonts w:ascii="Times New Roman" w:eastAsia="Times New Roman" w:hAnsi="Times New Roman"/>
          <w:sz w:val="24"/>
          <w:szCs w:val="24"/>
          <w:lang w:eastAsia="ru-RU"/>
        </w:rPr>
        <w:t>пальным</w:t>
      </w:r>
      <w:proofErr w:type="spellEnd"/>
      <w:r w:rsidR="0066359D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долгом</w:t>
      </w:r>
      <w:r w:rsidR="007150BE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предусмотрены расходы на финансовое обеспечение делегированных </w:t>
      </w:r>
      <w:r w:rsidR="00D844CF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полномочий по организации первичного воинского учета на территориях, где отсутствуют военные комиссариаты </w:t>
      </w:r>
      <w:r w:rsidR="00D844CF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B68CD" w:rsidRPr="00761F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</w:t>
      </w:r>
      <w:r w:rsidR="00D844CF" w:rsidRPr="00761FAB">
        <w:rPr>
          <w:rFonts w:ascii="Times New Roman" w:hAnsi="Times New Roman"/>
          <w:sz w:val="24"/>
          <w:szCs w:val="24"/>
        </w:rPr>
        <w:t xml:space="preserve"> </w:t>
      </w:r>
      <w:r w:rsidR="008B68CD" w:rsidRPr="00761FAB">
        <w:rPr>
          <w:rFonts w:ascii="Times New Roman" w:hAnsi="Times New Roman"/>
          <w:sz w:val="24"/>
          <w:szCs w:val="24"/>
        </w:rPr>
        <w:t>сумме 103,6</w:t>
      </w:r>
      <w:r w:rsidR="00D844CF" w:rsidRPr="00761FAB">
        <w:rPr>
          <w:rFonts w:ascii="Times New Roman" w:hAnsi="Times New Roman"/>
          <w:sz w:val="24"/>
          <w:szCs w:val="24"/>
        </w:rPr>
        <w:t xml:space="preserve"> тыс. рублей</w:t>
      </w:r>
      <w:r w:rsidR="008B68CD" w:rsidRPr="00761FAB">
        <w:rPr>
          <w:rFonts w:ascii="Times New Roman" w:hAnsi="Times New Roman"/>
          <w:sz w:val="24"/>
          <w:szCs w:val="24"/>
        </w:rPr>
        <w:t xml:space="preserve">. 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Доля расходов по данному разделу в общем объеме расходов в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56432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1 г. составит </w:t>
      </w:r>
      <w:r w:rsidR="007C0A7C" w:rsidRPr="00761FAB">
        <w:rPr>
          <w:rFonts w:ascii="Times New Roman" w:eastAsia="Times New Roman" w:hAnsi="Times New Roman"/>
          <w:sz w:val="24"/>
          <w:szCs w:val="24"/>
          <w:lang w:eastAsia="ru-RU"/>
        </w:rPr>
        <w:t>4,8</w:t>
      </w:r>
      <w:r w:rsidR="00856432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8044A" w:rsidRPr="00761F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0A7C" w:rsidRPr="00761FAB" w:rsidRDefault="00D441AE" w:rsidP="00761FAB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расходы по разделу предусматриваются в сумме 105,7  тыс. рублей </w:t>
      </w:r>
      <w:r w:rsidR="007C0A7C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– 110,</w:t>
      </w:r>
      <w:r w:rsidR="007C0A7C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C0A7C" w:rsidRPr="007C0A7C" w:rsidRDefault="00D8044A" w:rsidP="007C0A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F3190" w:rsidRPr="007C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</w:t>
      </w:r>
      <w:r w:rsidR="00BF3190" w:rsidRPr="007C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«Национальная экономика</w:t>
      </w:r>
      <w:r w:rsidR="007C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0A7C" w:rsidRPr="007C0A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C0A7C" w:rsidRPr="007C0A7C">
        <w:rPr>
          <w:rFonts w:ascii="Times New Roman" w:hAnsi="Times New Roman" w:cs="Times New Roman"/>
          <w:sz w:val="24"/>
          <w:szCs w:val="24"/>
        </w:rPr>
        <w:t>юджетные ассигнования предусмотрены на реализацию подпрограммы "Безопасные и качественные автомобильные дороги" муниципальной программы "Развитие транспортной системы".</w:t>
      </w:r>
      <w:r w:rsidR="007C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 расходы по разделу предусматриваются в сумме 606,6  тыс. рублей (83,9 % к 2020 году), на 2022 год – 788,9 тыс. рублей, или 13,1 % к предыдущему году, на 2023 год - 838,1 тыс. руб.</w:t>
      </w:r>
    </w:p>
    <w:p w:rsidR="007C0A7C" w:rsidRDefault="007C0A7C" w:rsidP="007C0A7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7C">
        <w:rPr>
          <w:rFonts w:ascii="Times New Roman" w:hAnsi="Times New Roman" w:cs="Times New Roman"/>
          <w:sz w:val="24"/>
          <w:szCs w:val="24"/>
        </w:rPr>
        <w:t xml:space="preserve">В проекте решения на реализацию данной подпрограммы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 ассигнования </w:t>
      </w:r>
      <w:r w:rsidRPr="007C0A7C">
        <w:rPr>
          <w:rFonts w:ascii="Times New Roman" w:hAnsi="Times New Roman" w:cs="Times New Roman"/>
          <w:sz w:val="24"/>
          <w:szCs w:val="24"/>
        </w:rPr>
        <w:t>на:</w:t>
      </w:r>
    </w:p>
    <w:p w:rsidR="007C0A7C" w:rsidRPr="007C0A7C" w:rsidRDefault="007C0A7C" w:rsidP="007C0A7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7C">
        <w:rPr>
          <w:rFonts w:ascii="Times New Roman" w:hAnsi="Times New Roman" w:cs="Times New Roman"/>
          <w:sz w:val="24"/>
          <w:szCs w:val="24"/>
        </w:rPr>
        <w:t>- капитальный ремонт и ремонт автомобильных дорог общего пользования местного значения в границах населенных пунктов поселений на 2021 год в сумме 214,7 тыс. рублей  или 9,9 % от общей суммы прогнозируемых расходов (из них  за счет средств республиканского бюджета на 2021 год в сумме 193,2 тыс. рублей), на 2022 год – 388,4 тыс. рублей (из них  за счет средств республиканского бюджета  в сумме 349,6 тыс. рублей),  на 2023 год – 388,4 тыс. рублей  (из них  за счет средств республиканского бюджета в сумме 349,6 тыс. рублей).</w:t>
      </w:r>
    </w:p>
    <w:p w:rsidR="007C0A7C" w:rsidRPr="00761FAB" w:rsidRDefault="00761FAB" w:rsidP="00761FA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C0A7C" w:rsidRPr="00761FAB">
        <w:rPr>
          <w:rFonts w:ascii="Times New Roman" w:hAnsi="Times New Roman"/>
          <w:sz w:val="24"/>
          <w:szCs w:val="24"/>
        </w:rPr>
        <w:t>-  содержание и ремонт автомобильных дорог общего пользования местного значения в границах населенных пунктов поселений на  2021 год в сумме 163,1  тыс. рублей или 7,6 % от общей суммы прогнозируемых расходов (за счет средств республиканского бюджета в сумме 146,8 тыс. рублей), на 2022 год – 163,1 тыс. рублей (за счет средств республиканского бюджета в сумме 146,8 тыс. рублей), на 2023  год – 163,1  тыс. рублей (за счет средств республиканского бюджета в сумме 146,8 тыс. рублей).</w:t>
      </w:r>
    </w:p>
    <w:p w:rsidR="007C0A7C" w:rsidRPr="00761FAB" w:rsidRDefault="00761FAB" w:rsidP="00761FAB">
      <w:pPr>
        <w:pStyle w:val="ac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C0A7C" w:rsidRPr="00761FAB">
        <w:rPr>
          <w:rFonts w:ascii="Times New Roman" w:hAnsi="Times New Roman"/>
          <w:sz w:val="24"/>
          <w:szCs w:val="24"/>
        </w:rPr>
        <w:t>- капитальный ремонт и ремонт автомобильных дорог общего пользования местного значения в границах населенных пунктов поселений за счет средств бюджета поселения на 2021 год в сумме 100,0 тыс. рублей или 4,6 % от общей суммы прогнозируемых расходов, на 2022 год – 100,0 тыс. рублей, на 2023 год – 141,6 тыс. рублей.</w:t>
      </w:r>
    </w:p>
    <w:p w:rsidR="007C0A7C" w:rsidRPr="00761FAB" w:rsidRDefault="00761FAB" w:rsidP="00761FAB">
      <w:pPr>
        <w:pStyle w:val="ac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C0A7C" w:rsidRPr="00761FAB">
        <w:rPr>
          <w:rFonts w:ascii="Times New Roman" w:hAnsi="Times New Roman"/>
          <w:sz w:val="24"/>
          <w:szCs w:val="24"/>
        </w:rPr>
        <w:t>-  содержание и ремонт автомобильных дорог общего пользования местного значения в границах населенных пунктов поселений за счет средств бюджета поселения на 2021 год в сумме 128,8 тыс. рублей или 6,0 % от общей суммы прогнозируемых расходов, на 2022 год – 137,4 тыс. рублей, на 2023 год – 145,0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BF3190" w:rsidRPr="00761FAB" w:rsidRDefault="00761FAB" w:rsidP="00365FF5">
      <w:pPr>
        <w:pStyle w:val="ac"/>
        <w:spacing w:befor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расходов по данному разделу в общем объеме расходов на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924A0" w:rsidRPr="00761F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составит </w:t>
      </w:r>
      <w:r w:rsidR="00140681" w:rsidRPr="00761F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4BEE" w:rsidRPr="00761FAB">
        <w:rPr>
          <w:rFonts w:ascii="Times New Roman" w:eastAsia="Times New Roman" w:hAnsi="Times New Roman"/>
          <w:sz w:val="24"/>
          <w:szCs w:val="24"/>
          <w:lang w:eastAsia="ru-RU"/>
        </w:rPr>
        <w:t>8,1</w:t>
      </w:r>
      <w:r w:rsidR="00A94595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%, на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924A0" w:rsidRPr="00761F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D64BEE" w:rsidRPr="00761FAB">
        <w:rPr>
          <w:rFonts w:ascii="Times New Roman" w:eastAsia="Times New Roman" w:hAnsi="Times New Roman"/>
          <w:sz w:val="24"/>
          <w:szCs w:val="24"/>
          <w:lang w:eastAsia="ru-RU"/>
        </w:rPr>
        <w:t>40,4</w:t>
      </w:r>
      <w:r w:rsidR="00A94595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%, на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924A0" w:rsidRPr="00761FA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D64BEE" w:rsidRPr="00761FAB">
        <w:rPr>
          <w:rFonts w:ascii="Times New Roman" w:eastAsia="Times New Roman" w:hAnsi="Times New Roman"/>
          <w:sz w:val="24"/>
          <w:szCs w:val="24"/>
          <w:lang w:eastAsia="ru-RU"/>
        </w:rPr>
        <w:t>42,6</w:t>
      </w:r>
      <w:r w:rsidR="00BF3190" w:rsidRPr="00761FAB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344437" w:rsidRPr="00761FAB" w:rsidRDefault="00BF3190" w:rsidP="00365FF5">
      <w:pPr>
        <w:pStyle w:val="ac"/>
        <w:spacing w:befor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65F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разделу </w:t>
      </w:r>
      <w:r w:rsidR="00681006" w:rsidRPr="00761FAB"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="00D64BEE" w:rsidRPr="00761F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1FAB">
        <w:rPr>
          <w:rFonts w:ascii="Times New Roman" w:eastAsia="Times New Roman" w:hAnsi="Times New Roman"/>
          <w:b/>
          <w:sz w:val="24"/>
          <w:szCs w:val="24"/>
          <w:lang w:eastAsia="ru-RU"/>
        </w:rPr>
        <w:t>«Жилищно-коммунальное хозяйство</w:t>
      </w:r>
      <w:r w:rsidR="007150BE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 w:rsidR="00F922DD" w:rsidRPr="00761FA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924A0" w:rsidRPr="00761F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44437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расходы </w:t>
      </w:r>
      <w:r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планируются в </w:t>
      </w:r>
      <w:r w:rsidR="00344437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</w:t>
      </w:r>
      <w:r w:rsidR="00D64BEE" w:rsidRPr="00761FAB">
        <w:rPr>
          <w:rFonts w:ascii="Times New Roman" w:eastAsia="Times New Roman" w:hAnsi="Times New Roman"/>
          <w:sz w:val="24"/>
          <w:szCs w:val="24"/>
          <w:lang w:eastAsia="ru-RU"/>
        </w:rPr>
        <w:t>65,0</w:t>
      </w:r>
      <w:r w:rsidR="00344437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proofErr w:type="spellStart"/>
      <w:r w:rsidR="00344437" w:rsidRPr="00761FAB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="00344437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96786B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D64BEE" w:rsidRPr="00761FAB">
        <w:rPr>
          <w:rFonts w:ascii="Times New Roman" w:eastAsia="Times New Roman" w:hAnsi="Times New Roman"/>
          <w:sz w:val="24"/>
          <w:szCs w:val="24"/>
          <w:lang w:eastAsia="ru-RU"/>
        </w:rPr>
        <w:t>1,7</w:t>
      </w:r>
      <w:r w:rsidR="0096786B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% к  уровню 202</w:t>
      </w:r>
      <w:r w:rsidR="00D441AE" w:rsidRPr="00761F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6786B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44437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64BEE" w:rsidRPr="00761FAB">
        <w:rPr>
          <w:rFonts w:ascii="Times New Roman" w:eastAsia="Times New Roman" w:hAnsi="Times New Roman"/>
          <w:sz w:val="24"/>
          <w:szCs w:val="24"/>
          <w:lang w:eastAsia="ru-RU"/>
        </w:rPr>
        <w:t>2772,2</w:t>
      </w:r>
      <w:r w:rsidR="00344437" w:rsidRPr="00761FA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руб.). </w:t>
      </w:r>
    </w:p>
    <w:p w:rsidR="00D64BEE" w:rsidRPr="00761FAB" w:rsidRDefault="00344437" w:rsidP="00761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202</w:t>
      </w:r>
      <w:r w:rsidR="0096786B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202</w:t>
      </w:r>
      <w:r w:rsidR="0096786B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предусматриваются к выделению средства бюджета </w:t>
      </w:r>
      <w:r w:rsidR="00D64BEE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 145,6</w:t>
      </w:r>
      <w:r w:rsidR="0096786B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BF3190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D64BEE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Pr="00761FAB" w:rsidRDefault="00BA0E35" w:rsidP="00761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B">
        <w:rPr>
          <w:rFonts w:ascii="Times New Roman" w:hAnsi="Times New Roman" w:cs="Times New Roman"/>
          <w:sz w:val="24"/>
          <w:szCs w:val="24"/>
        </w:rPr>
        <w:t xml:space="preserve"> </w:t>
      </w:r>
      <w:r w:rsidR="00BF3190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указанных расходов в общем объеме расходов бюджета поселения </w:t>
      </w:r>
      <w:r w:rsidR="00D441AE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="00BF3190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D441AE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4BEE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BF3190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0561B" w:rsidRPr="00761FAB" w:rsidRDefault="00BF3190" w:rsidP="00761FAB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681006"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006" w:rsidRPr="0076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942B4C" w:rsidRPr="0076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«Культура, кинематография</w:t>
      </w:r>
      <w:r w:rsidRPr="0076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6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61B" w:rsidRPr="0076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юджетные ассигнования </w:t>
      </w:r>
      <w:proofErr w:type="spellStart"/>
      <w:r w:rsidR="0040561B" w:rsidRPr="00761FAB">
        <w:rPr>
          <w:rFonts w:ascii="Times New Roman" w:hAnsi="Times New Roman" w:cs="Times New Roman"/>
          <w:sz w:val="24"/>
          <w:szCs w:val="24"/>
        </w:rPr>
        <w:t>предусмот-рены</w:t>
      </w:r>
      <w:proofErr w:type="spellEnd"/>
      <w:r w:rsidR="0040561B" w:rsidRPr="00761FAB">
        <w:rPr>
          <w:rFonts w:ascii="Times New Roman" w:hAnsi="Times New Roman" w:cs="Times New Roman"/>
          <w:sz w:val="24"/>
          <w:szCs w:val="24"/>
        </w:rPr>
        <w:t xml:space="preserve"> на  реализацию подпрограммы "Развитие культуры" муниципальной программы "Развитие культуры и туризма".</w:t>
      </w:r>
      <w:r w:rsidR="00A175B4" w:rsidRPr="00761FAB">
        <w:rPr>
          <w:rFonts w:ascii="Times New Roman" w:hAnsi="Times New Roman" w:cs="Times New Roman"/>
          <w:sz w:val="24"/>
          <w:szCs w:val="24"/>
        </w:rPr>
        <w:t xml:space="preserve"> 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учреждений в сфере культурно - </w:t>
      </w:r>
      <w:proofErr w:type="spellStart"/>
      <w:r w:rsidR="0040561B" w:rsidRPr="00761FAB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40561B" w:rsidRPr="00761FAB">
        <w:rPr>
          <w:rFonts w:ascii="Times New Roman" w:hAnsi="Times New Roman" w:cs="Times New Roman"/>
          <w:sz w:val="24"/>
          <w:szCs w:val="24"/>
        </w:rPr>
        <w:t xml:space="preserve"> обслуживания населения</w:t>
      </w:r>
      <w:r w:rsidR="00A175B4" w:rsidRPr="00761FA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0561B" w:rsidRPr="00761FAB">
        <w:rPr>
          <w:rFonts w:ascii="Times New Roman" w:hAnsi="Times New Roman" w:cs="Times New Roman"/>
          <w:sz w:val="24"/>
          <w:szCs w:val="24"/>
        </w:rPr>
        <w:t>на 202</w:t>
      </w:r>
      <w:r w:rsidR="00A175B4" w:rsidRPr="00761FAB">
        <w:rPr>
          <w:rFonts w:ascii="Times New Roman" w:hAnsi="Times New Roman" w:cs="Times New Roman"/>
          <w:sz w:val="24"/>
          <w:szCs w:val="24"/>
        </w:rPr>
        <w:t>1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 год предусмотрены  ассигнования в сумме </w:t>
      </w:r>
      <w:r w:rsidR="00D64BEE" w:rsidRPr="00761FAB">
        <w:rPr>
          <w:rFonts w:ascii="Times New Roman" w:hAnsi="Times New Roman" w:cs="Times New Roman"/>
          <w:sz w:val="24"/>
          <w:szCs w:val="24"/>
        </w:rPr>
        <w:t>373,6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 тыс.  рублей.</w:t>
      </w:r>
      <w:r w:rsidR="00BA0E35" w:rsidRPr="00761FAB">
        <w:rPr>
          <w:rFonts w:ascii="Times New Roman" w:hAnsi="Times New Roman" w:cs="Times New Roman"/>
          <w:sz w:val="24"/>
          <w:szCs w:val="24"/>
        </w:rPr>
        <w:t xml:space="preserve"> </w:t>
      </w:r>
      <w:r w:rsidR="0040561B" w:rsidRPr="00761FAB">
        <w:rPr>
          <w:rFonts w:ascii="Times New Roman" w:hAnsi="Times New Roman" w:cs="Times New Roman"/>
          <w:sz w:val="24"/>
          <w:szCs w:val="24"/>
        </w:rPr>
        <w:t>По сравнению с предшествующим годом (</w:t>
      </w:r>
      <w:r w:rsidR="00D64BEE" w:rsidRPr="00761FAB">
        <w:rPr>
          <w:rFonts w:ascii="Times New Roman" w:hAnsi="Times New Roman" w:cs="Times New Roman"/>
          <w:sz w:val="24"/>
          <w:szCs w:val="24"/>
        </w:rPr>
        <w:t>2772,2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 тыс. руб.) расходы  202</w:t>
      </w:r>
      <w:r w:rsidR="00A175B4" w:rsidRPr="00761FAB">
        <w:rPr>
          <w:rFonts w:ascii="Times New Roman" w:hAnsi="Times New Roman" w:cs="Times New Roman"/>
          <w:sz w:val="24"/>
          <w:szCs w:val="24"/>
        </w:rPr>
        <w:t>1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 года запланированы с</w:t>
      </w:r>
      <w:r w:rsidR="00D441AE" w:rsidRPr="00761FAB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на </w:t>
      </w:r>
      <w:r w:rsidR="00D64BEE" w:rsidRPr="00761FAB">
        <w:rPr>
          <w:rFonts w:ascii="Times New Roman" w:hAnsi="Times New Roman" w:cs="Times New Roman"/>
          <w:sz w:val="24"/>
          <w:szCs w:val="24"/>
        </w:rPr>
        <w:t>86,5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 </w:t>
      </w:r>
      <w:r w:rsidR="00A175B4" w:rsidRPr="00761FAB">
        <w:rPr>
          <w:rFonts w:ascii="Times New Roman" w:hAnsi="Times New Roman" w:cs="Times New Roman"/>
          <w:sz w:val="24"/>
          <w:szCs w:val="24"/>
        </w:rPr>
        <w:t>%.</w:t>
      </w:r>
      <w:r w:rsidR="0040561B" w:rsidRPr="00761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1B" w:rsidRDefault="0040561B" w:rsidP="00761FAB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FAB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A175B4" w:rsidRPr="00761F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сумма выделяемых средств  составляет </w:t>
      </w:r>
      <w:r w:rsidRPr="0040561B">
        <w:rPr>
          <w:rFonts w:ascii="Times New Roman" w:hAnsi="Times New Roman" w:cs="Times New Roman"/>
          <w:sz w:val="24"/>
          <w:szCs w:val="24"/>
        </w:rPr>
        <w:t xml:space="preserve"> </w:t>
      </w:r>
      <w:r w:rsidR="00D64BEE">
        <w:rPr>
          <w:rFonts w:ascii="Times New Roman" w:hAnsi="Times New Roman" w:cs="Times New Roman"/>
          <w:sz w:val="24"/>
          <w:szCs w:val="24"/>
        </w:rPr>
        <w:t>ежегодно по 145,6</w:t>
      </w:r>
      <w:r w:rsidRPr="004056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AE" w:rsidRDefault="0040561B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разделу в общем объеме расходов на 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D441AE">
        <w:rPr>
          <w:rFonts w:ascii="Times New Roman" w:hAnsi="Times New Roman" w:cs="Times New Roman"/>
          <w:sz w:val="24"/>
          <w:szCs w:val="24"/>
        </w:rPr>
        <w:t>1</w:t>
      </w:r>
      <w:r w:rsidR="00D64BEE">
        <w:rPr>
          <w:rFonts w:ascii="Times New Roman" w:hAnsi="Times New Roman" w:cs="Times New Roman"/>
          <w:sz w:val="24"/>
          <w:szCs w:val="24"/>
        </w:rPr>
        <w:t>7,3</w:t>
      </w:r>
      <w:r w:rsidRPr="0040561B">
        <w:rPr>
          <w:rFonts w:ascii="Times New Roman" w:hAnsi="Times New Roman" w:cs="Times New Roman"/>
          <w:sz w:val="24"/>
          <w:szCs w:val="24"/>
        </w:rPr>
        <w:t xml:space="preserve">% </w:t>
      </w:r>
      <w:r w:rsidR="00D441A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</w:p>
    <w:p w:rsidR="0078713E" w:rsidRDefault="00511C71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</w:t>
      </w:r>
      <w:r w:rsidR="00BF3190" w:rsidRPr="0051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условно утверждаемых расходов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в сумме </w:t>
      </w:r>
      <w:r w:rsidR="00D64BEE">
        <w:rPr>
          <w:rFonts w:ascii="Times New Roman" w:eastAsia="Times New Roman" w:hAnsi="Times New Roman" w:cs="Times New Roman"/>
          <w:sz w:val="24"/>
          <w:szCs w:val="24"/>
          <w:lang w:eastAsia="ru-RU"/>
        </w:rPr>
        <w:t>33,7</w:t>
      </w:r>
      <w:r w:rsidR="000565CF" w:rsidRPr="00B57FE9">
        <w:rPr>
          <w:sz w:val="24"/>
          <w:szCs w:val="24"/>
        </w:rPr>
        <w:t xml:space="preserve">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целевое назначение), на 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D64BEE">
        <w:rPr>
          <w:rFonts w:ascii="Times New Roman" w:eastAsia="Times New Roman" w:hAnsi="Times New Roman" w:cs="Times New Roman"/>
          <w:sz w:val="24"/>
          <w:szCs w:val="24"/>
          <w:lang w:eastAsia="ru-RU"/>
        </w:rPr>
        <w:t>68,0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07985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объема расходов бюджета</w:t>
      </w:r>
      <w:r w:rsid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96" w:rsidRP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расходов бюджета, предусмотренных за счет межбюджетных трансфертов из других бюджетов бюджетной системы, имеющих целевое назначение)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Установленные объемы  условно утверждаемых расходов соответствуют требованиям ст.184.1 Бюджетного кодекса Российской Федерации, согласно которой на первый год планового периода они должны быть утверждены в объеме не менее 2,5 % общего объема расходов (без учета расходов бюджета, предусмотренных за счет межбюджетных трансфертов из других бюджетов бюджетной системы, имеющих целевое назначение), на второй год планового периода – не менее 5,0 %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имеющих целевое назначение). 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F5" w:rsidRDefault="00365FF5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4.Муниципальный долг, дефицит бюджета </w:t>
      </w:r>
      <w:r w:rsidR="00F6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и источники его финансирования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Предельный объем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долга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в сумме 0,0 тыс. рублей.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решения бюджета </w:t>
      </w:r>
      <w:r w:rsidR="00F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без дефицита.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F3190"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</w:t>
      </w:r>
    </w:p>
    <w:p w:rsidR="0078713E" w:rsidRPr="00365FF5" w:rsidRDefault="00BF3190" w:rsidP="00365FF5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5FF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365FF5">
        <w:rPr>
          <w:rFonts w:ascii="Times New Roman" w:hAnsi="Times New Roman"/>
          <w:sz w:val="24"/>
          <w:szCs w:val="24"/>
          <w:lang w:eastAsia="ru-RU"/>
        </w:rPr>
        <w:t>1.</w:t>
      </w:r>
      <w:r w:rsidR="0078713E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5FF5">
        <w:rPr>
          <w:rFonts w:ascii="Times New Roman" w:hAnsi="Times New Roman"/>
          <w:sz w:val="24"/>
          <w:szCs w:val="24"/>
          <w:lang w:eastAsia="ru-RU"/>
        </w:rPr>
        <w:t xml:space="preserve">Перечень документов и материалов, представленных Собранию депутатов </w:t>
      </w:r>
      <w:r w:rsidR="00F671C7" w:rsidRPr="00365FF5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="00264EEE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5FF5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F53694" w:rsidRPr="00365FF5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Pr="00365FF5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   </w:t>
      </w:r>
      <w:r w:rsidR="00F75E35" w:rsidRPr="00365FF5">
        <w:rPr>
          <w:rFonts w:ascii="Times New Roman" w:hAnsi="Times New Roman"/>
          <w:sz w:val="24"/>
          <w:szCs w:val="24"/>
          <w:lang w:eastAsia="ru-RU"/>
        </w:rPr>
        <w:t xml:space="preserve">в целом, </w:t>
      </w:r>
      <w:r w:rsidRPr="00365FF5">
        <w:rPr>
          <w:rFonts w:ascii="Times New Roman" w:hAnsi="Times New Roman"/>
          <w:sz w:val="24"/>
          <w:szCs w:val="24"/>
          <w:lang w:eastAsia="ru-RU"/>
        </w:rPr>
        <w:t>соответствует требованиям статьи 3</w:t>
      </w:r>
      <w:r w:rsidR="009A1C28" w:rsidRPr="00365FF5">
        <w:rPr>
          <w:rFonts w:ascii="Times New Roman" w:hAnsi="Times New Roman"/>
          <w:sz w:val="24"/>
          <w:szCs w:val="24"/>
          <w:lang w:eastAsia="ru-RU"/>
        </w:rPr>
        <w:t>4</w:t>
      </w:r>
      <w:r w:rsidRPr="00365FF5">
        <w:rPr>
          <w:rFonts w:ascii="Times New Roman" w:hAnsi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r w:rsidR="00F671C7" w:rsidRPr="00365FF5">
        <w:rPr>
          <w:rFonts w:ascii="Times New Roman" w:hAnsi="Times New Roman"/>
          <w:sz w:val="24"/>
          <w:szCs w:val="24"/>
          <w:lang w:eastAsia="ru-RU"/>
        </w:rPr>
        <w:t>Березовском</w:t>
      </w:r>
      <w:r w:rsidR="00264EEE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5FF5">
        <w:rPr>
          <w:rFonts w:ascii="Times New Roman" w:hAnsi="Times New Roman"/>
          <w:sz w:val="24"/>
          <w:szCs w:val="24"/>
          <w:lang w:eastAsia="ru-RU"/>
        </w:rPr>
        <w:t xml:space="preserve">сельском поселении </w:t>
      </w:r>
      <w:r w:rsidR="00F53694" w:rsidRPr="00365FF5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Pr="00365FF5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Республики».</w:t>
      </w:r>
      <w:r w:rsidR="00F75E35" w:rsidRPr="00365FF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64BEE" w:rsidRPr="00365FF5" w:rsidRDefault="00365FF5" w:rsidP="00365FF5">
      <w:pPr>
        <w:pStyle w:val="ac"/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="0078713E" w:rsidRPr="00365FF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Состав показателей, представленных для рассмотрения  и утверждения  в проекте решения </w:t>
      </w:r>
      <w:r w:rsidR="00A175B4" w:rsidRPr="00365FF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>соответствует требованиям статьи 3</w:t>
      </w:r>
      <w:r w:rsidR="009A1C28" w:rsidRPr="00365FF5">
        <w:rPr>
          <w:rFonts w:ascii="Times New Roman" w:hAnsi="Times New Roman"/>
          <w:sz w:val="24"/>
          <w:szCs w:val="24"/>
          <w:lang w:eastAsia="ru-RU"/>
        </w:rPr>
        <w:t>3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r w:rsidR="00F671C7" w:rsidRPr="00365FF5">
        <w:rPr>
          <w:rFonts w:ascii="Times New Roman" w:hAnsi="Times New Roman"/>
          <w:sz w:val="24"/>
          <w:szCs w:val="24"/>
          <w:lang w:eastAsia="ru-RU"/>
        </w:rPr>
        <w:t>Березовском</w:t>
      </w:r>
      <w:r w:rsidR="00264EEE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</w:t>
      </w:r>
      <w:r w:rsidR="00F53694" w:rsidRPr="00365FF5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Республики».  </w:t>
      </w:r>
    </w:p>
    <w:p w:rsidR="00D64BEE" w:rsidRPr="00365FF5" w:rsidRDefault="00365FF5" w:rsidP="00365FF5">
      <w:pPr>
        <w:pStyle w:val="ac"/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FF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713E" w:rsidRPr="00365FF5">
        <w:rPr>
          <w:rFonts w:ascii="Times New Roman" w:hAnsi="Times New Roman"/>
          <w:sz w:val="24"/>
          <w:szCs w:val="24"/>
          <w:lang w:eastAsia="ru-RU"/>
        </w:rPr>
        <w:t>3. Проектом решения предлагается утвердить:</w:t>
      </w:r>
    </w:p>
    <w:p w:rsidR="00D64BEE" w:rsidRPr="00365FF5" w:rsidRDefault="00BF3190" w:rsidP="00365FF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F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F671C7" w:rsidRPr="00365FF5">
        <w:rPr>
          <w:rFonts w:ascii="Times New Roman" w:hAnsi="Times New Roman" w:cs="Times New Roman"/>
          <w:sz w:val="24"/>
          <w:szCs w:val="24"/>
          <w:lang w:eastAsia="ru-RU"/>
        </w:rPr>
        <w:t>Березовского</w:t>
      </w:r>
      <w:r w:rsidR="00264EEE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 w:rsidRPr="00365FF5">
        <w:rPr>
          <w:rFonts w:ascii="Times New Roman" w:hAnsi="Times New Roman" w:cs="Times New Roman"/>
          <w:sz w:val="24"/>
          <w:szCs w:val="24"/>
          <w:lang w:eastAsia="ru-RU"/>
        </w:rPr>
        <w:t>Ибресинского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 w:rsidR="00F922DD" w:rsidRPr="00365F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год сумме </w:t>
      </w:r>
      <w:r w:rsidR="00D64BEE" w:rsidRPr="00365FF5">
        <w:rPr>
          <w:rFonts w:ascii="Times New Roman" w:hAnsi="Times New Roman" w:cs="Times New Roman"/>
          <w:sz w:val="24"/>
          <w:szCs w:val="24"/>
          <w:lang w:eastAsia="ru-RU"/>
        </w:rPr>
        <w:t>2162,4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 w:rsidR="00B357C3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r w:rsidR="00F922DD" w:rsidRPr="00365F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год –</w:t>
      </w:r>
      <w:r w:rsidR="00D64BEE" w:rsidRPr="00365FF5">
        <w:rPr>
          <w:rFonts w:ascii="Times New Roman" w:hAnsi="Times New Roman" w:cs="Times New Roman"/>
          <w:sz w:val="24"/>
          <w:szCs w:val="24"/>
          <w:lang w:eastAsia="ru-RU"/>
        </w:rPr>
        <w:t>1952,5</w:t>
      </w:r>
      <w:r w:rsidR="00B357C3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на </w:t>
      </w:r>
      <w:r w:rsidR="00F922DD" w:rsidRPr="00365F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год – </w:t>
      </w:r>
      <w:r w:rsidR="00D64BEE" w:rsidRPr="00365FF5">
        <w:rPr>
          <w:rFonts w:ascii="Times New Roman" w:hAnsi="Times New Roman" w:cs="Times New Roman"/>
          <w:sz w:val="24"/>
          <w:szCs w:val="24"/>
          <w:lang w:eastAsia="ru-RU"/>
        </w:rPr>
        <w:t>1968,8</w:t>
      </w:r>
      <w:r w:rsidRPr="00365FF5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D64BEE" w:rsidRPr="00365FF5" w:rsidRDefault="00365FF5" w:rsidP="00365FF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F3190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бюджета на </w:t>
      </w:r>
      <w:r w:rsidR="004219FB" w:rsidRPr="00365F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19FB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78713E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19FB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сумме </w:t>
      </w:r>
      <w:r w:rsidR="00D64BEE" w:rsidRPr="00365FF5">
        <w:rPr>
          <w:rFonts w:ascii="Times New Roman" w:hAnsi="Times New Roman" w:cs="Times New Roman"/>
          <w:sz w:val="24"/>
          <w:szCs w:val="24"/>
          <w:lang w:eastAsia="ru-RU"/>
        </w:rPr>
        <w:t>2162,4</w:t>
      </w:r>
      <w:r w:rsidR="004219FB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D64BEE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на 2022 год –1952,5 тыс. рублей, на 2023 год – 1968,8тыс. рублей; </w:t>
      </w:r>
    </w:p>
    <w:p w:rsidR="00D64BEE" w:rsidRPr="00365FF5" w:rsidRDefault="00365FF5" w:rsidP="00365FF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F3190" w:rsidRPr="00365FF5">
        <w:rPr>
          <w:rFonts w:ascii="Times New Roman" w:hAnsi="Times New Roman" w:cs="Times New Roman"/>
          <w:sz w:val="24"/>
          <w:szCs w:val="24"/>
          <w:lang w:eastAsia="ru-RU"/>
        </w:rPr>
        <w:t>усл</w:t>
      </w:r>
      <w:r w:rsidR="00B357C3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овно утвержденные расходы на </w:t>
      </w:r>
      <w:r w:rsidR="00F922DD" w:rsidRPr="00365F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3190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D64BEE" w:rsidRPr="00365FF5">
        <w:rPr>
          <w:rFonts w:ascii="Times New Roman" w:hAnsi="Times New Roman" w:cs="Times New Roman"/>
          <w:sz w:val="24"/>
          <w:szCs w:val="24"/>
          <w:lang w:eastAsia="ru-RU"/>
        </w:rPr>
        <w:t>33,7</w:t>
      </w:r>
      <w:r w:rsidR="00615956" w:rsidRPr="00365FF5">
        <w:rPr>
          <w:rFonts w:ascii="Times New Roman" w:hAnsi="Times New Roman" w:cs="Times New Roman"/>
          <w:sz w:val="24"/>
          <w:szCs w:val="24"/>
        </w:rPr>
        <w:t xml:space="preserve"> </w:t>
      </w:r>
      <w:r w:rsidR="00BF3190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="00B357C3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F922DD" w:rsidRPr="00365F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F3190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 год – </w:t>
      </w:r>
      <w:r w:rsidR="00D64BEE" w:rsidRPr="00365FF5">
        <w:rPr>
          <w:rFonts w:ascii="Times New Roman" w:hAnsi="Times New Roman" w:cs="Times New Roman"/>
          <w:sz w:val="24"/>
          <w:szCs w:val="24"/>
          <w:lang w:eastAsia="ru-RU"/>
        </w:rPr>
        <w:t>68,0</w:t>
      </w:r>
      <w:r w:rsidR="00615956" w:rsidRPr="00365FF5">
        <w:rPr>
          <w:rFonts w:ascii="Times New Roman" w:hAnsi="Times New Roman" w:cs="Times New Roman"/>
          <w:sz w:val="24"/>
          <w:szCs w:val="24"/>
        </w:rPr>
        <w:t xml:space="preserve"> </w:t>
      </w:r>
      <w:r w:rsidR="00BF3190" w:rsidRPr="00365FF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рублей. Параметры условно утвержденных расходов соответствуют требованиям ст.184.1 Бюджетного кодекса Российской Федерации; </w:t>
      </w:r>
    </w:p>
    <w:p w:rsidR="00D64BEE" w:rsidRPr="00365FF5" w:rsidRDefault="00365FF5" w:rsidP="00365FF5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дефицит бюджета на </w:t>
      </w:r>
      <w:r w:rsidR="00F922DD" w:rsidRPr="00365FF5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/>
          <w:sz w:val="24"/>
          <w:szCs w:val="24"/>
          <w:lang w:eastAsia="ru-RU"/>
        </w:rPr>
        <w:t>1</w:t>
      </w:r>
      <w:r w:rsidR="00B357C3" w:rsidRPr="00365FF5">
        <w:rPr>
          <w:rFonts w:ascii="Times New Roman" w:hAnsi="Times New Roman"/>
          <w:sz w:val="24"/>
          <w:szCs w:val="24"/>
          <w:lang w:eastAsia="ru-RU"/>
        </w:rPr>
        <w:t>-</w:t>
      </w:r>
      <w:r w:rsidR="00F922DD" w:rsidRPr="00365FF5">
        <w:rPr>
          <w:rFonts w:ascii="Times New Roman" w:hAnsi="Times New Roman"/>
          <w:sz w:val="24"/>
          <w:szCs w:val="24"/>
          <w:lang w:eastAsia="ru-RU"/>
        </w:rPr>
        <w:t>202</w:t>
      </w:r>
      <w:r w:rsidR="00615956" w:rsidRPr="00365FF5">
        <w:rPr>
          <w:rFonts w:ascii="Times New Roman" w:hAnsi="Times New Roman"/>
          <w:sz w:val="24"/>
          <w:szCs w:val="24"/>
          <w:lang w:eastAsia="ru-RU"/>
        </w:rPr>
        <w:t>3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годы  </w:t>
      </w:r>
      <w:r w:rsidR="00D64BEE" w:rsidRPr="00365FF5">
        <w:rPr>
          <w:rFonts w:ascii="Times New Roman" w:hAnsi="Times New Roman"/>
          <w:sz w:val="24"/>
          <w:szCs w:val="24"/>
          <w:lang w:eastAsia="ru-RU"/>
        </w:rPr>
        <w:t>в  сумме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0,0 тыс. рублей.</w:t>
      </w: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4BEE" w:rsidRPr="00365FF5" w:rsidRDefault="00365FF5" w:rsidP="00365FF5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Контрольно-счетный орган </w:t>
      </w:r>
      <w:r w:rsidR="00F53694" w:rsidRPr="00365FF5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D63A98" w:rsidRPr="00365FF5">
        <w:rPr>
          <w:rFonts w:ascii="Times New Roman" w:hAnsi="Times New Roman"/>
          <w:sz w:val="24"/>
          <w:szCs w:val="24"/>
          <w:lang w:eastAsia="ru-RU"/>
        </w:rPr>
        <w:t>считает, что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проект бюджета </w:t>
      </w:r>
      <w:r w:rsidR="00F671C7" w:rsidRPr="00365FF5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="00264EEE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F53694" w:rsidRPr="00365FF5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района на </w:t>
      </w:r>
      <w:r w:rsidR="004C39AC" w:rsidRPr="00365FF5">
        <w:rPr>
          <w:rFonts w:ascii="Times New Roman" w:hAnsi="Times New Roman"/>
          <w:sz w:val="24"/>
          <w:szCs w:val="24"/>
          <w:lang w:eastAsia="ru-RU"/>
        </w:rPr>
        <w:t>2021 год и на плановый период 2022 и 2023 годов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может быть рассмотрен </w:t>
      </w:r>
      <w:r w:rsidR="00BF3190" w:rsidRPr="00365FF5">
        <w:rPr>
          <w:rFonts w:ascii="Times New Roman" w:hAnsi="Times New Roman"/>
          <w:sz w:val="24"/>
          <w:szCs w:val="24"/>
          <w:lang w:val="en-US" w:eastAsia="ru-RU"/>
        </w:rPr>
        <w:t>C</w:t>
      </w:r>
      <w:proofErr w:type="spellStart"/>
      <w:r w:rsidR="00BF3190" w:rsidRPr="00365FF5">
        <w:rPr>
          <w:rFonts w:ascii="Times New Roman" w:hAnsi="Times New Roman"/>
          <w:sz w:val="24"/>
          <w:szCs w:val="24"/>
          <w:lang w:eastAsia="ru-RU"/>
        </w:rPr>
        <w:t>обранием</w:t>
      </w:r>
      <w:proofErr w:type="spellEnd"/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 депутатов </w:t>
      </w:r>
      <w:r w:rsidR="00F671C7" w:rsidRPr="00365FF5"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="00264EEE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6D" w:rsidRPr="00365F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F53694" w:rsidRPr="00365FF5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D63A98" w:rsidRPr="00365FF5">
        <w:rPr>
          <w:rFonts w:ascii="Times New Roman" w:hAnsi="Times New Roman"/>
          <w:sz w:val="24"/>
          <w:szCs w:val="24"/>
          <w:lang w:eastAsia="ru-RU"/>
        </w:rPr>
        <w:t xml:space="preserve"> и принят </w:t>
      </w:r>
      <w:r w:rsidR="00BF3190" w:rsidRPr="00365FF5">
        <w:rPr>
          <w:rFonts w:ascii="Times New Roman" w:hAnsi="Times New Roman"/>
          <w:sz w:val="24"/>
          <w:szCs w:val="24"/>
          <w:lang w:eastAsia="ru-RU"/>
        </w:rPr>
        <w:t xml:space="preserve"> в установленном порядке.  </w:t>
      </w:r>
    </w:p>
    <w:p w:rsidR="00365FF5" w:rsidRPr="00365FF5" w:rsidRDefault="00365FF5" w:rsidP="00365FF5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4BEE" w:rsidRPr="00365FF5" w:rsidRDefault="00BF3190" w:rsidP="00365FF5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FF5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365FF5" w:rsidRPr="00365F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63A98" w:rsidRPr="00365FF5">
        <w:rPr>
          <w:rFonts w:ascii="Times New Roman" w:hAnsi="Times New Roman"/>
          <w:sz w:val="24"/>
          <w:szCs w:val="24"/>
          <w:lang w:eastAsia="ru-RU"/>
        </w:rPr>
        <w:t>Ф.В.Тимофеев</w:t>
      </w:r>
    </w:p>
    <w:p w:rsidR="00BF3190" w:rsidRPr="00365FF5" w:rsidRDefault="00615956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65FF5">
        <w:rPr>
          <w:rFonts w:ascii="Times New Roman" w:hAnsi="Times New Roman"/>
          <w:sz w:val="24"/>
          <w:szCs w:val="24"/>
        </w:rPr>
        <w:t>24</w:t>
      </w:r>
      <w:r w:rsidR="00BF3190" w:rsidRPr="00365FF5">
        <w:rPr>
          <w:rFonts w:ascii="Times New Roman" w:hAnsi="Times New Roman"/>
          <w:sz w:val="24"/>
          <w:szCs w:val="24"/>
        </w:rPr>
        <w:t>.1</w:t>
      </w:r>
      <w:r w:rsidR="00007985" w:rsidRPr="00365FF5">
        <w:rPr>
          <w:rFonts w:ascii="Times New Roman" w:hAnsi="Times New Roman"/>
          <w:sz w:val="24"/>
          <w:szCs w:val="24"/>
        </w:rPr>
        <w:t>1</w:t>
      </w:r>
      <w:r w:rsidR="00BF3190" w:rsidRPr="00365FF5">
        <w:rPr>
          <w:rFonts w:ascii="Times New Roman" w:hAnsi="Times New Roman"/>
          <w:sz w:val="24"/>
          <w:szCs w:val="24"/>
        </w:rPr>
        <w:t>.</w:t>
      </w:r>
      <w:r w:rsidR="00F922DD" w:rsidRPr="00365FF5">
        <w:rPr>
          <w:rFonts w:ascii="Times New Roman" w:hAnsi="Times New Roman"/>
          <w:sz w:val="24"/>
          <w:szCs w:val="24"/>
        </w:rPr>
        <w:t>2019</w:t>
      </w: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64BEE" w:rsidRPr="00365FF5" w:rsidRDefault="00D64BEE" w:rsidP="00365FF5">
      <w:pPr>
        <w:pStyle w:val="ac"/>
        <w:jc w:val="both"/>
        <w:rPr>
          <w:rFonts w:ascii="Times New Roman" w:hAnsi="Times New Roman"/>
          <w:sz w:val="24"/>
          <w:szCs w:val="24"/>
        </w:rPr>
      </w:pPr>
    </w:p>
    <w:sectPr w:rsidR="00D64BEE" w:rsidRPr="00365FF5" w:rsidSect="00564C6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1C" w:rsidRDefault="00F47E1C" w:rsidP="00B1668B">
      <w:pPr>
        <w:spacing w:after="0" w:line="240" w:lineRule="auto"/>
      </w:pPr>
      <w:r>
        <w:separator/>
      </w:r>
    </w:p>
  </w:endnote>
  <w:endnote w:type="continuationSeparator" w:id="0">
    <w:p w:rsidR="00F47E1C" w:rsidRDefault="00F47E1C" w:rsidP="00B1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1C" w:rsidRDefault="00F47E1C" w:rsidP="00B1668B">
      <w:pPr>
        <w:spacing w:after="0" w:line="240" w:lineRule="auto"/>
      </w:pPr>
      <w:r>
        <w:separator/>
      </w:r>
    </w:p>
  </w:footnote>
  <w:footnote w:type="continuationSeparator" w:id="0">
    <w:p w:rsidR="00F47E1C" w:rsidRDefault="00F47E1C" w:rsidP="00B1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97C"/>
    <w:multiLevelType w:val="hybridMultilevel"/>
    <w:tmpl w:val="D7F8E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4D95"/>
    <w:rsid w:val="0000150F"/>
    <w:rsid w:val="000028CE"/>
    <w:rsid w:val="00007985"/>
    <w:rsid w:val="00036767"/>
    <w:rsid w:val="0004144C"/>
    <w:rsid w:val="00042891"/>
    <w:rsid w:val="00055C89"/>
    <w:rsid w:val="000565CF"/>
    <w:rsid w:val="00063062"/>
    <w:rsid w:val="00063A13"/>
    <w:rsid w:val="00070853"/>
    <w:rsid w:val="00070C59"/>
    <w:rsid w:val="00076064"/>
    <w:rsid w:val="00082CC8"/>
    <w:rsid w:val="00083983"/>
    <w:rsid w:val="000924A0"/>
    <w:rsid w:val="00093D75"/>
    <w:rsid w:val="000B6A59"/>
    <w:rsid w:val="000C1F1C"/>
    <w:rsid w:val="000C4EEB"/>
    <w:rsid w:val="000C773C"/>
    <w:rsid w:val="000D6F88"/>
    <w:rsid w:val="000E4AF7"/>
    <w:rsid w:val="000F46DA"/>
    <w:rsid w:val="00104BC5"/>
    <w:rsid w:val="00115C3C"/>
    <w:rsid w:val="00123F68"/>
    <w:rsid w:val="00134853"/>
    <w:rsid w:val="00136E68"/>
    <w:rsid w:val="00137030"/>
    <w:rsid w:val="00140681"/>
    <w:rsid w:val="00140F45"/>
    <w:rsid w:val="0014577C"/>
    <w:rsid w:val="001510D3"/>
    <w:rsid w:val="0015765C"/>
    <w:rsid w:val="00162E87"/>
    <w:rsid w:val="00170F7A"/>
    <w:rsid w:val="001816CA"/>
    <w:rsid w:val="001842CA"/>
    <w:rsid w:val="001A0E23"/>
    <w:rsid w:val="001A2095"/>
    <w:rsid w:val="001B66D2"/>
    <w:rsid w:val="001D05CC"/>
    <w:rsid w:val="00200405"/>
    <w:rsid w:val="00204BDB"/>
    <w:rsid w:val="0022461C"/>
    <w:rsid w:val="0023175C"/>
    <w:rsid w:val="00264EEE"/>
    <w:rsid w:val="002654BF"/>
    <w:rsid w:val="00274939"/>
    <w:rsid w:val="00291152"/>
    <w:rsid w:val="00294399"/>
    <w:rsid w:val="002B2011"/>
    <w:rsid w:val="002B41C3"/>
    <w:rsid w:val="002B4369"/>
    <w:rsid w:val="002B4D95"/>
    <w:rsid w:val="002C0229"/>
    <w:rsid w:val="002C5B93"/>
    <w:rsid w:val="002C7A96"/>
    <w:rsid w:val="002D7C4B"/>
    <w:rsid w:val="002F6DC9"/>
    <w:rsid w:val="002F7421"/>
    <w:rsid w:val="00321189"/>
    <w:rsid w:val="0032598E"/>
    <w:rsid w:val="0032605B"/>
    <w:rsid w:val="00337962"/>
    <w:rsid w:val="00344437"/>
    <w:rsid w:val="003561FB"/>
    <w:rsid w:val="0035748D"/>
    <w:rsid w:val="00360E0D"/>
    <w:rsid w:val="00365FF5"/>
    <w:rsid w:val="0037526F"/>
    <w:rsid w:val="0037772C"/>
    <w:rsid w:val="003804B9"/>
    <w:rsid w:val="00381A08"/>
    <w:rsid w:val="00391901"/>
    <w:rsid w:val="003979FD"/>
    <w:rsid w:val="003A037C"/>
    <w:rsid w:val="003A5C22"/>
    <w:rsid w:val="003A70FD"/>
    <w:rsid w:val="003C29F6"/>
    <w:rsid w:val="003C2E26"/>
    <w:rsid w:val="003D6647"/>
    <w:rsid w:val="003E3B2D"/>
    <w:rsid w:val="003F0895"/>
    <w:rsid w:val="0040561B"/>
    <w:rsid w:val="00416004"/>
    <w:rsid w:val="004219FB"/>
    <w:rsid w:val="00422E59"/>
    <w:rsid w:val="00426DA9"/>
    <w:rsid w:val="00427294"/>
    <w:rsid w:val="00431153"/>
    <w:rsid w:val="00441CAB"/>
    <w:rsid w:val="00442273"/>
    <w:rsid w:val="00467B69"/>
    <w:rsid w:val="00483522"/>
    <w:rsid w:val="00484C36"/>
    <w:rsid w:val="00497C3A"/>
    <w:rsid w:val="004B13AD"/>
    <w:rsid w:val="004B6BAB"/>
    <w:rsid w:val="004C39AC"/>
    <w:rsid w:val="004D26BF"/>
    <w:rsid w:val="004D42CF"/>
    <w:rsid w:val="004E5AAC"/>
    <w:rsid w:val="004E5E15"/>
    <w:rsid w:val="004E7214"/>
    <w:rsid w:val="0050100A"/>
    <w:rsid w:val="00511C71"/>
    <w:rsid w:val="00515ACA"/>
    <w:rsid w:val="00516353"/>
    <w:rsid w:val="00540DA7"/>
    <w:rsid w:val="00541875"/>
    <w:rsid w:val="00564C6F"/>
    <w:rsid w:val="00574AF1"/>
    <w:rsid w:val="0057598C"/>
    <w:rsid w:val="005A25BE"/>
    <w:rsid w:val="005C08DF"/>
    <w:rsid w:val="005C23E6"/>
    <w:rsid w:val="005C3245"/>
    <w:rsid w:val="005D2674"/>
    <w:rsid w:val="005E1E5C"/>
    <w:rsid w:val="005E39AC"/>
    <w:rsid w:val="005E3A55"/>
    <w:rsid w:val="00611401"/>
    <w:rsid w:val="00615956"/>
    <w:rsid w:val="00630C6D"/>
    <w:rsid w:val="00634331"/>
    <w:rsid w:val="00635885"/>
    <w:rsid w:val="00636616"/>
    <w:rsid w:val="00654E10"/>
    <w:rsid w:val="00655474"/>
    <w:rsid w:val="00655DFD"/>
    <w:rsid w:val="0066250E"/>
    <w:rsid w:val="0066359D"/>
    <w:rsid w:val="00666B58"/>
    <w:rsid w:val="00681006"/>
    <w:rsid w:val="00691CFC"/>
    <w:rsid w:val="00692FE0"/>
    <w:rsid w:val="006C0A64"/>
    <w:rsid w:val="006C1974"/>
    <w:rsid w:val="006D21E0"/>
    <w:rsid w:val="006E2AA9"/>
    <w:rsid w:val="006E2AFA"/>
    <w:rsid w:val="007046A9"/>
    <w:rsid w:val="00711386"/>
    <w:rsid w:val="007139F1"/>
    <w:rsid w:val="007150BE"/>
    <w:rsid w:val="0072039F"/>
    <w:rsid w:val="0072217C"/>
    <w:rsid w:val="00722BB5"/>
    <w:rsid w:val="007336DB"/>
    <w:rsid w:val="0074252B"/>
    <w:rsid w:val="007563E3"/>
    <w:rsid w:val="007613AC"/>
    <w:rsid w:val="00761FAB"/>
    <w:rsid w:val="00763880"/>
    <w:rsid w:val="007662BA"/>
    <w:rsid w:val="00774997"/>
    <w:rsid w:val="0078570D"/>
    <w:rsid w:val="0078713E"/>
    <w:rsid w:val="007A40C5"/>
    <w:rsid w:val="007B15C1"/>
    <w:rsid w:val="007B2270"/>
    <w:rsid w:val="007B6FDC"/>
    <w:rsid w:val="007C0A7C"/>
    <w:rsid w:val="007C6219"/>
    <w:rsid w:val="007E4C78"/>
    <w:rsid w:val="007E5A2D"/>
    <w:rsid w:val="00801008"/>
    <w:rsid w:val="00817E68"/>
    <w:rsid w:val="00821923"/>
    <w:rsid w:val="00822823"/>
    <w:rsid w:val="00845D4A"/>
    <w:rsid w:val="00850A9B"/>
    <w:rsid w:val="00856432"/>
    <w:rsid w:val="00865A7D"/>
    <w:rsid w:val="00866E6F"/>
    <w:rsid w:val="00870D48"/>
    <w:rsid w:val="0088098D"/>
    <w:rsid w:val="008A77E8"/>
    <w:rsid w:val="008B07F6"/>
    <w:rsid w:val="008B68CD"/>
    <w:rsid w:val="008B7DB3"/>
    <w:rsid w:val="008E2A20"/>
    <w:rsid w:val="008E7A75"/>
    <w:rsid w:val="0090775D"/>
    <w:rsid w:val="00931E42"/>
    <w:rsid w:val="00931F48"/>
    <w:rsid w:val="00942B4C"/>
    <w:rsid w:val="00943DBA"/>
    <w:rsid w:val="00951B74"/>
    <w:rsid w:val="00951D39"/>
    <w:rsid w:val="00960813"/>
    <w:rsid w:val="0096786B"/>
    <w:rsid w:val="00970E23"/>
    <w:rsid w:val="00972069"/>
    <w:rsid w:val="00977F28"/>
    <w:rsid w:val="009A1C28"/>
    <w:rsid w:val="009A37FF"/>
    <w:rsid w:val="009B52E0"/>
    <w:rsid w:val="009C1BCC"/>
    <w:rsid w:val="009C2909"/>
    <w:rsid w:val="00A03BE3"/>
    <w:rsid w:val="00A057DF"/>
    <w:rsid w:val="00A175B4"/>
    <w:rsid w:val="00A21A82"/>
    <w:rsid w:val="00A2545E"/>
    <w:rsid w:val="00A37E9F"/>
    <w:rsid w:val="00A724EA"/>
    <w:rsid w:val="00A7669F"/>
    <w:rsid w:val="00A76A58"/>
    <w:rsid w:val="00A927AD"/>
    <w:rsid w:val="00A94595"/>
    <w:rsid w:val="00AB31CF"/>
    <w:rsid w:val="00AC14C3"/>
    <w:rsid w:val="00AC7A02"/>
    <w:rsid w:val="00AE25DC"/>
    <w:rsid w:val="00AF42CD"/>
    <w:rsid w:val="00AF6677"/>
    <w:rsid w:val="00B00383"/>
    <w:rsid w:val="00B01C52"/>
    <w:rsid w:val="00B06073"/>
    <w:rsid w:val="00B0689B"/>
    <w:rsid w:val="00B07C1F"/>
    <w:rsid w:val="00B1668B"/>
    <w:rsid w:val="00B232C0"/>
    <w:rsid w:val="00B353D7"/>
    <w:rsid w:val="00B357C3"/>
    <w:rsid w:val="00B41C72"/>
    <w:rsid w:val="00B43D19"/>
    <w:rsid w:val="00B7334C"/>
    <w:rsid w:val="00B76DE9"/>
    <w:rsid w:val="00B853CD"/>
    <w:rsid w:val="00BA0E35"/>
    <w:rsid w:val="00BB3DF8"/>
    <w:rsid w:val="00BC7E0F"/>
    <w:rsid w:val="00BF267C"/>
    <w:rsid w:val="00BF3190"/>
    <w:rsid w:val="00C21EA4"/>
    <w:rsid w:val="00C22157"/>
    <w:rsid w:val="00C474FB"/>
    <w:rsid w:val="00C543B0"/>
    <w:rsid w:val="00C56C50"/>
    <w:rsid w:val="00C621F9"/>
    <w:rsid w:val="00C641CF"/>
    <w:rsid w:val="00C67806"/>
    <w:rsid w:val="00C72587"/>
    <w:rsid w:val="00C80A3B"/>
    <w:rsid w:val="00C822B0"/>
    <w:rsid w:val="00C971C9"/>
    <w:rsid w:val="00CA70EC"/>
    <w:rsid w:val="00CC2730"/>
    <w:rsid w:val="00CC5CA0"/>
    <w:rsid w:val="00CC795E"/>
    <w:rsid w:val="00CC7AB5"/>
    <w:rsid w:val="00CE1096"/>
    <w:rsid w:val="00CE3499"/>
    <w:rsid w:val="00CE4FC0"/>
    <w:rsid w:val="00D07636"/>
    <w:rsid w:val="00D118EA"/>
    <w:rsid w:val="00D137F0"/>
    <w:rsid w:val="00D170C1"/>
    <w:rsid w:val="00D174B9"/>
    <w:rsid w:val="00D2127C"/>
    <w:rsid w:val="00D417B1"/>
    <w:rsid w:val="00D43508"/>
    <w:rsid w:val="00D441AE"/>
    <w:rsid w:val="00D5479C"/>
    <w:rsid w:val="00D54B45"/>
    <w:rsid w:val="00D63A98"/>
    <w:rsid w:val="00D64BEE"/>
    <w:rsid w:val="00D76A4C"/>
    <w:rsid w:val="00D778E7"/>
    <w:rsid w:val="00D8044A"/>
    <w:rsid w:val="00D83FE3"/>
    <w:rsid w:val="00D83FE8"/>
    <w:rsid w:val="00D844CF"/>
    <w:rsid w:val="00DA730C"/>
    <w:rsid w:val="00DD3C67"/>
    <w:rsid w:val="00DE14CC"/>
    <w:rsid w:val="00E00749"/>
    <w:rsid w:val="00E02E32"/>
    <w:rsid w:val="00E07A83"/>
    <w:rsid w:val="00E10833"/>
    <w:rsid w:val="00E13A6A"/>
    <w:rsid w:val="00E14A0A"/>
    <w:rsid w:val="00E33644"/>
    <w:rsid w:val="00E34EAE"/>
    <w:rsid w:val="00E47499"/>
    <w:rsid w:val="00E62C64"/>
    <w:rsid w:val="00E70FCC"/>
    <w:rsid w:val="00E76557"/>
    <w:rsid w:val="00E82256"/>
    <w:rsid w:val="00E96867"/>
    <w:rsid w:val="00EB7DCC"/>
    <w:rsid w:val="00EE5D07"/>
    <w:rsid w:val="00EF2D4C"/>
    <w:rsid w:val="00EF5A01"/>
    <w:rsid w:val="00F13994"/>
    <w:rsid w:val="00F1775F"/>
    <w:rsid w:val="00F27429"/>
    <w:rsid w:val="00F47E1C"/>
    <w:rsid w:val="00F521EE"/>
    <w:rsid w:val="00F53694"/>
    <w:rsid w:val="00F543F4"/>
    <w:rsid w:val="00F63343"/>
    <w:rsid w:val="00F656FC"/>
    <w:rsid w:val="00F671C7"/>
    <w:rsid w:val="00F67F03"/>
    <w:rsid w:val="00F70B0A"/>
    <w:rsid w:val="00F75E35"/>
    <w:rsid w:val="00F76924"/>
    <w:rsid w:val="00F8591E"/>
    <w:rsid w:val="00F922DD"/>
    <w:rsid w:val="00F948EB"/>
    <w:rsid w:val="00F96A6D"/>
    <w:rsid w:val="00FA6DE8"/>
    <w:rsid w:val="00FB34BA"/>
    <w:rsid w:val="00FD4981"/>
    <w:rsid w:val="00FE04AE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D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68B"/>
  </w:style>
  <w:style w:type="paragraph" w:styleId="a8">
    <w:name w:val="footer"/>
    <w:basedOn w:val="a"/>
    <w:link w:val="a9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68B"/>
  </w:style>
  <w:style w:type="paragraph" w:styleId="aa">
    <w:name w:val="Title"/>
    <w:basedOn w:val="a"/>
    <w:link w:val="ab"/>
    <w:qFormat/>
    <w:rsid w:val="00294399"/>
    <w:pPr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94399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c">
    <w:name w:val="No Spacing"/>
    <w:uiPriority w:val="1"/>
    <w:qFormat/>
    <w:rsid w:val="00294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C36B-5732-4773-A6EA-8B82BB76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ibrkso</cp:lastModifiedBy>
  <cp:revision>3</cp:revision>
  <cp:lastPrinted>2020-11-25T10:39:00Z</cp:lastPrinted>
  <dcterms:created xsi:type="dcterms:W3CDTF">2020-11-25T11:15:00Z</dcterms:created>
  <dcterms:modified xsi:type="dcterms:W3CDTF">2020-12-07T12:54:00Z</dcterms:modified>
</cp:coreProperties>
</file>