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42" w:rsidRPr="00553D4B" w:rsidRDefault="00236842" w:rsidP="00236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 w:rsidRPr="00553D4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ИБРЕСИНСКИЙ ВЕСТНИК</w:t>
      </w:r>
    </w:p>
    <w:p w:rsidR="00236842" w:rsidRPr="00553D4B" w:rsidRDefault="00236842" w:rsidP="00236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</w:pPr>
    </w:p>
    <w:p w:rsidR="00236842" w:rsidRPr="00553D4B" w:rsidRDefault="00236842" w:rsidP="00236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</w:pPr>
      <w:r w:rsidRPr="00553D4B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 xml:space="preserve">№ </w:t>
      </w:r>
      <w:r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32</w:t>
      </w:r>
      <w:r w:rsidRPr="00553D4B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 xml:space="preserve"> от </w:t>
      </w:r>
      <w:r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30 декабря</w:t>
      </w:r>
      <w:r w:rsidRPr="00553D4B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 xml:space="preserve"> 2021 года</w:t>
      </w:r>
    </w:p>
    <w:p w:rsidR="00236842" w:rsidRPr="00553D4B" w:rsidRDefault="00236842" w:rsidP="00236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</w:pPr>
    </w:p>
    <w:p w:rsidR="00236842" w:rsidRPr="00553D4B" w:rsidRDefault="00236842" w:rsidP="0023684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</w:pPr>
      <w:r w:rsidRPr="00553D4B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ИНФОРМАЦИОННЫЙ ЛИСТ</w:t>
      </w:r>
    </w:p>
    <w:p w:rsidR="00236842" w:rsidRPr="00553D4B" w:rsidRDefault="00236842" w:rsidP="002368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 w:rsidRPr="00553D4B">
        <w:rPr>
          <w:rFonts w:ascii="Times New Roman" w:eastAsia="Times New Roman" w:hAnsi="Times New Roman" w:cs="Times New Roman"/>
          <w:i/>
          <w:sz w:val="30"/>
          <w:szCs w:val="30"/>
        </w:rPr>
        <w:t>АДМИНИСТРАЦИИ ИБРЕСИНСКОГО РАЙОНА</w:t>
      </w:r>
    </w:p>
    <w:p w:rsidR="00236842" w:rsidRDefault="00236842" w:rsidP="002368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842" w:rsidRDefault="00236842" w:rsidP="002368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E25C1" w:rsidRPr="000E25C1" w:rsidTr="000E25C1">
        <w:trPr>
          <w:cantSplit/>
          <w:trHeight w:val="435"/>
        </w:trPr>
        <w:tc>
          <w:tcPr>
            <w:tcW w:w="4195" w:type="dxa"/>
          </w:tcPr>
          <w:p w:rsidR="000E25C1" w:rsidRPr="000E25C1" w:rsidRDefault="000E25C1" w:rsidP="000E25C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</w:rPr>
            </w:pPr>
            <w:r w:rsidRPr="000E25C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</w:rPr>
              <w:t>ЧĂВАШ РЕСПУБЛИКИ</w:t>
            </w:r>
          </w:p>
          <w:p w:rsidR="000E25C1" w:rsidRPr="000E25C1" w:rsidRDefault="000E25C1" w:rsidP="000E25C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0E25C1" w:rsidRPr="000E25C1" w:rsidRDefault="000E25C1" w:rsidP="000E25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3175</wp:posOffset>
                  </wp:positionV>
                  <wp:extent cx="720090" cy="720090"/>
                  <wp:effectExtent l="0" t="0" r="0" b="0"/>
                  <wp:wrapNone/>
                  <wp:docPr id="19" name="Рисунок 19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0E25C1" w:rsidRPr="000E25C1" w:rsidRDefault="000E25C1" w:rsidP="000E25C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4"/>
              </w:rPr>
            </w:pPr>
            <w:r w:rsidRPr="000E25C1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4"/>
              </w:rPr>
              <w:t>ЧУВАШСКАЯ РЕСПУБЛИКА</w:t>
            </w:r>
          </w:p>
          <w:p w:rsidR="000E25C1" w:rsidRPr="000E25C1" w:rsidRDefault="000E25C1" w:rsidP="000E25C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0E25C1" w:rsidRPr="000E25C1" w:rsidTr="000E25C1">
        <w:trPr>
          <w:cantSplit/>
          <w:trHeight w:val="2506"/>
        </w:trPr>
        <w:tc>
          <w:tcPr>
            <w:tcW w:w="4195" w:type="dxa"/>
          </w:tcPr>
          <w:p w:rsidR="000E25C1" w:rsidRPr="000E25C1" w:rsidRDefault="000E25C1" w:rsidP="000E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ЙĚПРЕÇ РАЙОНĚН </w:t>
            </w:r>
          </w:p>
          <w:p w:rsidR="000E25C1" w:rsidRPr="000E25C1" w:rsidRDefault="000E25C1" w:rsidP="000E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</w:p>
          <w:p w:rsidR="000E25C1" w:rsidRPr="000E25C1" w:rsidRDefault="000E25C1" w:rsidP="000E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E25C1" w:rsidRPr="000E25C1" w:rsidRDefault="000E25C1" w:rsidP="000E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0E25C1" w:rsidRPr="000E25C1" w:rsidRDefault="000E25C1" w:rsidP="000E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  <w:p w:rsidR="000E25C1" w:rsidRPr="000E25C1" w:rsidRDefault="000E25C1" w:rsidP="000E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27.12.2021    765 № </w:t>
            </w:r>
          </w:p>
          <w:p w:rsidR="000E25C1" w:rsidRPr="000E25C1" w:rsidRDefault="000E25C1" w:rsidP="000E2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25C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lang w:eastAsia="en-US"/>
              </w:rPr>
              <w:t>хула евěрлě Йěпреç поселокě</w:t>
            </w:r>
          </w:p>
        </w:tc>
        <w:tc>
          <w:tcPr>
            <w:tcW w:w="1173" w:type="dxa"/>
            <w:vMerge/>
          </w:tcPr>
          <w:p w:rsidR="000E25C1" w:rsidRPr="000E25C1" w:rsidRDefault="000E25C1" w:rsidP="000E25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02" w:type="dxa"/>
          </w:tcPr>
          <w:p w:rsidR="000E25C1" w:rsidRPr="000E25C1" w:rsidRDefault="000E25C1" w:rsidP="000E25C1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</w:rPr>
            </w:pPr>
            <w:r w:rsidRPr="000E25C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</w:rPr>
              <w:t>АДМИНИСТРАЦИЯ</w:t>
            </w:r>
          </w:p>
          <w:p w:rsidR="000E25C1" w:rsidRPr="000E25C1" w:rsidRDefault="000E25C1" w:rsidP="000E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</w:rPr>
            </w:pPr>
            <w:r w:rsidRPr="000E25C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</w:rPr>
              <w:t xml:space="preserve">ИБРЕСИНСКОГО РАЙОНА </w:t>
            </w:r>
          </w:p>
          <w:p w:rsidR="000E25C1" w:rsidRPr="000E25C1" w:rsidRDefault="000E25C1" w:rsidP="000E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25C1" w:rsidRPr="000E25C1" w:rsidRDefault="000E25C1" w:rsidP="000E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0E25C1" w:rsidRPr="000E25C1" w:rsidRDefault="000E25C1" w:rsidP="000E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25C1" w:rsidRPr="000E25C1" w:rsidRDefault="000E25C1" w:rsidP="000E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27.12.2021      № 765</w:t>
            </w:r>
          </w:p>
          <w:p w:rsidR="000E25C1" w:rsidRPr="000E25C1" w:rsidRDefault="000E25C1" w:rsidP="000E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</w:rPr>
            </w:pPr>
            <w:r w:rsidRPr="000E25C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поселок городского типа Ибреси</w:t>
            </w:r>
          </w:p>
        </w:tc>
      </w:tr>
    </w:tbl>
    <w:p w:rsidR="000E25C1" w:rsidRPr="000E25C1" w:rsidRDefault="000E25C1" w:rsidP="000E25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E25C1">
        <w:rPr>
          <w:rFonts w:ascii="Times New Roman" w:eastAsia="Times New Roman" w:hAnsi="Times New Roman" w:cs="Times New Roman"/>
          <w:sz w:val="26"/>
          <w:szCs w:val="26"/>
        </w:rPr>
        <w:t>О внесении изменений в сводную бюджетную роспись</w:t>
      </w:r>
    </w:p>
    <w:p w:rsidR="000E25C1" w:rsidRPr="000E25C1" w:rsidRDefault="000E25C1" w:rsidP="000E25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E25C1">
        <w:rPr>
          <w:rFonts w:ascii="Times New Roman" w:eastAsia="Times New Roman" w:hAnsi="Times New Roman" w:cs="Times New Roman"/>
          <w:sz w:val="26"/>
          <w:szCs w:val="26"/>
        </w:rPr>
        <w:t>бюджета Ибресинского района Чувашской Республики</w:t>
      </w:r>
    </w:p>
    <w:p w:rsidR="000E25C1" w:rsidRPr="000E25C1" w:rsidRDefault="000E25C1" w:rsidP="000E25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E25C1">
        <w:rPr>
          <w:rFonts w:ascii="Times New Roman" w:eastAsia="Times New Roman" w:hAnsi="Times New Roman" w:cs="Times New Roman"/>
          <w:sz w:val="26"/>
          <w:szCs w:val="26"/>
        </w:rPr>
        <w:t>на 2021 год и на плановый период 2022 и 2023 годов</w:t>
      </w:r>
    </w:p>
    <w:p w:rsidR="000E25C1" w:rsidRPr="000E25C1" w:rsidRDefault="000E25C1" w:rsidP="000E2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25C1" w:rsidRPr="000E25C1" w:rsidRDefault="000E25C1" w:rsidP="000E2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25C1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0E25C1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proofErr w:type="gramEnd"/>
      <w:r w:rsidRPr="000E25C1">
        <w:rPr>
          <w:rFonts w:ascii="Times New Roman" w:eastAsia="Times New Roman" w:hAnsi="Times New Roman" w:cs="Times New Roman"/>
          <w:sz w:val="26"/>
          <w:szCs w:val="26"/>
        </w:rPr>
        <w:t xml:space="preserve"> со статьей 217 Бюджетного кодекса Российской Федерации, статьей 52 Положения о регулировании бюджетных правоотношений в Ибресинском районе Чувашкой Республики, утвержденного решением Собрания депутатов Ибресинского района №50/1 от 28.08.2015 года (с изменениями) администрация Ибресинского района Чувашской Республики </w:t>
      </w:r>
    </w:p>
    <w:p w:rsidR="000E25C1" w:rsidRPr="000E25C1" w:rsidRDefault="000E25C1" w:rsidP="000E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E25C1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0E25C1">
        <w:rPr>
          <w:rFonts w:ascii="Times New Roman" w:eastAsia="Times New Roman" w:hAnsi="Times New Roman" w:cs="Times New Roman"/>
          <w:sz w:val="26"/>
          <w:szCs w:val="26"/>
        </w:rPr>
        <w:t xml:space="preserve"> о с т а н о в л я е т:</w:t>
      </w:r>
    </w:p>
    <w:p w:rsidR="000E25C1" w:rsidRPr="000E25C1" w:rsidRDefault="000E25C1" w:rsidP="000E25C1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E25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E25C1">
        <w:rPr>
          <w:rFonts w:ascii="Times New Roman" w:eastAsia="Times New Roman" w:hAnsi="Times New Roman" w:cs="Times New Roman"/>
          <w:sz w:val="26"/>
          <w:szCs w:val="26"/>
        </w:rPr>
        <w:t>Финансовому отделу администрации Ибресинского района, в целях достижения установленного целевого значения показателя средней заработной платы работников культуры, перераспределить бюджетные ассигнования, предусмотренные на 2021 год решением Собрания депутатов Ибресинского района № 5/3 от 09.12.2020 года «О бюджете Ибресинского района на 2021 год и на плановый период 2022 и 2023 годов» между главными распорядителями средств бюджета Ибресинского района Администрация Ибресинского района и</w:t>
      </w:r>
      <w:proofErr w:type="gramEnd"/>
      <w:r w:rsidRPr="000E25C1">
        <w:rPr>
          <w:rFonts w:ascii="Times New Roman" w:eastAsia="Times New Roman" w:hAnsi="Times New Roman" w:cs="Times New Roman"/>
          <w:sz w:val="26"/>
          <w:szCs w:val="26"/>
        </w:rPr>
        <w:t xml:space="preserve"> Отдел образования Ибресинского района и внести изменения в сводную бюджетную роспись Ибресинского района Чувашской Республики на 2021 год и на плановый период 2022 и 2023 годов по следующим кодам бюджетной классификации:</w:t>
      </w:r>
    </w:p>
    <w:p w:rsidR="000E25C1" w:rsidRPr="000E25C1" w:rsidRDefault="000E25C1" w:rsidP="000E25C1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E25C1">
        <w:rPr>
          <w:rFonts w:ascii="Times New Roman" w:eastAsia="Times New Roman" w:hAnsi="Times New Roman" w:cs="Times New Roman"/>
          <w:sz w:val="26"/>
          <w:szCs w:val="26"/>
        </w:rPr>
        <w:t xml:space="preserve"> по Администрации Ибресинского района:</w:t>
      </w:r>
    </w:p>
    <w:p w:rsidR="000E25C1" w:rsidRPr="000E25C1" w:rsidRDefault="000E25C1" w:rsidP="000E25C1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W w:w="10227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552"/>
        <w:gridCol w:w="716"/>
        <w:gridCol w:w="709"/>
        <w:gridCol w:w="850"/>
        <w:gridCol w:w="1566"/>
        <w:gridCol w:w="1566"/>
        <w:gridCol w:w="1566"/>
      </w:tblGrid>
      <w:tr w:rsidR="000E25C1" w:rsidRPr="000E25C1" w:rsidTr="000E25C1">
        <w:trPr>
          <w:trHeight w:val="1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C1" w:rsidRPr="000E25C1" w:rsidRDefault="000E25C1" w:rsidP="000E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5C1">
              <w:rPr>
                <w:rFonts w:ascii="Times New Roman" w:eastAsia="Times New Roman" w:hAnsi="Times New Roman" w:cs="Times New Roman"/>
                <w:color w:val="000000"/>
              </w:rPr>
              <w:t>Главный распорядитель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C1" w:rsidRPr="000E25C1" w:rsidRDefault="000E25C1" w:rsidP="000E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5C1">
              <w:rPr>
                <w:rFonts w:ascii="Times New Roman" w:eastAsia="Times New Roman" w:hAnsi="Times New Roman" w:cs="Times New Roman"/>
                <w:color w:val="000000"/>
              </w:rPr>
              <w:t>Раздел/Подраздел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C1" w:rsidRPr="000E25C1" w:rsidRDefault="000E25C1" w:rsidP="000E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5C1">
              <w:rPr>
                <w:rFonts w:ascii="Times New Roman" w:eastAsia="Times New Roman" w:hAnsi="Times New Roman" w:cs="Times New Roman"/>
                <w:color w:val="000000"/>
              </w:rPr>
              <w:t>Целевая статья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C1" w:rsidRPr="000E25C1" w:rsidRDefault="000E25C1" w:rsidP="000E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5C1">
              <w:rPr>
                <w:rFonts w:ascii="Times New Roman" w:eastAsia="Times New Roman" w:hAnsi="Times New Roman" w:cs="Times New Roman"/>
                <w:color w:val="000000"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C1" w:rsidRPr="000E25C1" w:rsidRDefault="000E25C1" w:rsidP="000E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5C1">
              <w:rPr>
                <w:rFonts w:ascii="Times New Roman" w:eastAsia="Times New Roman" w:hAnsi="Times New Roman" w:cs="Times New Roman"/>
                <w:color w:val="000000"/>
              </w:rPr>
              <w:t>КОСГУ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C1" w:rsidRPr="000E25C1" w:rsidRDefault="000E25C1" w:rsidP="000E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5C1">
              <w:rPr>
                <w:rFonts w:ascii="Times New Roman" w:eastAsia="Times New Roman" w:hAnsi="Times New Roman" w:cs="Times New Roman"/>
                <w:color w:val="000000"/>
              </w:rPr>
              <w:t>Примечание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C1" w:rsidRPr="000E25C1" w:rsidRDefault="000E25C1" w:rsidP="000E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5C1">
              <w:rPr>
                <w:rFonts w:ascii="Times New Roman" w:eastAsia="Times New Roman" w:hAnsi="Times New Roman" w:cs="Times New Roman"/>
                <w:color w:val="000000"/>
              </w:rPr>
              <w:t>Сумма изменений на 2021 год</w:t>
            </w:r>
            <w:proofErr w:type="gramStart"/>
            <w:r w:rsidRPr="000E25C1">
              <w:rPr>
                <w:rFonts w:ascii="Times New Roman" w:eastAsia="Times New Roman" w:hAnsi="Times New Roman" w:cs="Times New Roman"/>
                <w:color w:val="000000"/>
              </w:rPr>
              <w:t xml:space="preserve"> (+,-), </w:t>
            </w:r>
            <w:proofErr w:type="gramEnd"/>
            <w:r w:rsidRPr="000E25C1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C1" w:rsidRPr="000E25C1" w:rsidRDefault="000E25C1" w:rsidP="000E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5C1">
              <w:rPr>
                <w:rFonts w:ascii="Times New Roman" w:eastAsia="Times New Roman" w:hAnsi="Times New Roman" w:cs="Times New Roman"/>
                <w:color w:val="000000"/>
              </w:rPr>
              <w:t>Сумма изменений на 2022 год</w:t>
            </w:r>
            <w:proofErr w:type="gramStart"/>
            <w:r w:rsidRPr="000E25C1">
              <w:rPr>
                <w:rFonts w:ascii="Times New Roman" w:eastAsia="Times New Roman" w:hAnsi="Times New Roman" w:cs="Times New Roman"/>
                <w:color w:val="000000"/>
              </w:rPr>
              <w:t xml:space="preserve"> (+,-), </w:t>
            </w:r>
            <w:proofErr w:type="gramEnd"/>
            <w:r w:rsidRPr="000E25C1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C1" w:rsidRPr="000E25C1" w:rsidRDefault="000E25C1" w:rsidP="000E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5C1">
              <w:rPr>
                <w:rFonts w:ascii="Times New Roman" w:eastAsia="Times New Roman" w:hAnsi="Times New Roman" w:cs="Times New Roman"/>
                <w:color w:val="000000"/>
              </w:rPr>
              <w:t>Сумма изменений на 2023 год</w:t>
            </w:r>
            <w:proofErr w:type="gramStart"/>
            <w:r w:rsidRPr="000E25C1">
              <w:rPr>
                <w:rFonts w:ascii="Times New Roman" w:eastAsia="Times New Roman" w:hAnsi="Times New Roman" w:cs="Times New Roman"/>
                <w:color w:val="000000"/>
              </w:rPr>
              <w:t xml:space="preserve"> (+,-), </w:t>
            </w:r>
            <w:proofErr w:type="gramEnd"/>
            <w:r w:rsidRPr="000E25C1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</w:p>
        </w:tc>
      </w:tr>
      <w:tr w:rsidR="000E25C1" w:rsidRPr="000E25C1" w:rsidTr="000E25C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C1" w:rsidRPr="000E25C1" w:rsidRDefault="000E25C1" w:rsidP="000E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5C1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C1" w:rsidRPr="000E25C1" w:rsidRDefault="000E25C1" w:rsidP="000E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5C1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C1" w:rsidRPr="000E25C1" w:rsidRDefault="000E25C1" w:rsidP="000E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5C1">
              <w:rPr>
                <w:rFonts w:ascii="Times New Roman" w:eastAsia="Times New Roman" w:hAnsi="Times New Roman" w:cs="Times New Roman"/>
                <w:color w:val="000000"/>
              </w:rPr>
              <w:t>Ц41024А410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C1" w:rsidRPr="000E25C1" w:rsidRDefault="000E25C1" w:rsidP="000E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5C1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C1" w:rsidRPr="000E25C1" w:rsidRDefault="000E25C1" w:rsidP="000E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5C1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C1" w:rsidRPr="000E25C1" w:rsidRDefault="000E25C1" w:rsidP="000E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C1" w:rsidRPr="000E25C1" w:rsidRDefault="000E25C1" w:rsidP="000E2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25C1">
              <w:rPr>
                <w:rFonts w:ascii="Times New Roman" w:eastAsia="Times New Roman" w:hAnsi="Times New Roman" w:cs="Times New Roman"/>
                <w:color w:val="000000"/>
              </w:rPr>
              <w:t>+415 000,00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5C1" w:rsidRPr="000E25C1" w:rsidRDefault="000E25C1" w:rsidP="000E2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25C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5C1" w:rsidRPr="000E25C1" w:rsidRDefault="000E25C1" w:rsidP="000E2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25C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E25C1" w:rsidRPr="000E25C1" w:rsidTr="000E25C1">
        <w:trPr>
          <w:trHeight w:val="30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C1" w:rsidRPr="000E25C1" w:rsidRDefault="000E25C1" w:rsidP="000E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25C1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Итого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C1" w:rsidRPr="000E25C1" w:rsidRDefault="000E25C1" w:rsidP="000E2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25C1">
              <w:rPr>
                <w:rFonts w:ascii="Times New Roman" w:eastAsia="Times New Roman" w:hAnsi="Times New Roman" w:cs="Times New Roman"/>
                <w:b/>
                <w:color w:val="000000"/>
              </w:rPr>
              <w:t>+415 000,00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5C1" w:rsidRPr="000E25C1" w:rsidRDefault="000E25C1" w:rsidP="000E2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25C1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5C1" w:rsidRPr="000E25C1" w:rsidRDefault="000E25C1" w:rsidP="000E2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25C1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</w:tbl>
    <w:p w:rsidR="000E25C1" w:rsidRPr="000E25C1" w:rsidRDefault="000E25C1" w:rsidP="000E25C1">
      <w:pPr>
        <w:tabs>
          <w:tab w:val="left" w:pos="97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25C1" w:rsidRPr="000E25C1" w:rsidRDefault="000E25C1" w:rsidP="000E25C1">
      <w:pPr>
        <w:tabs>
          <w:tab w:val="left" w:pos="97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E25C1">
        <w:rPr>
          <w:rFonts w:ascii="Times New Roman" w:eastAsia="Times New Roman" w:hAnsi="Times New Roman" w:cs="Times New Roman"/>
          <w:sz w:val="26"/>
          <w:szCs w:val="26"/>
          <w:lang w:eastAsia="en-US"/>
        </w:rPr>
        <w:t>по Отделу образования администрации Ибресинского района:</w:t>
      </w:r>
    </w:p>
    <w:p w:rsidR="000E25C1" w:rsidRPr="000E25C1" w:rsidRDefault="000E25C1" w:rsidP="000E25C1">
      <w:pPr>
        <w:tabs>
          <w:tab w:val="left" w:pos="97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10227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552"/>
        <w:gridCol w:w="716"/>
        <w:gridCol w:w="709"/>
        <w:gridCol w:w="850"/>
        <w:gridCol w:w="1566"/>
        <w:gridCol w:w="1566"/>
        <w:gridCol w:w="1566"/>
      </w:tblGrid>
      <w:tr w:rsidR="000E25C1" w:rsidRPr="000E25C1" w:rsidTr="000E25C1">
        <w:trPr>
          <w:trHeight w:val="1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C1" w:rsidRPr="000E25C1" w:rsidRDefault="000E25C1" w:rsidP="000E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5C1">
              <w:rPr>
                <w:rFonts w:ascii="Times New Roman" w:eastAsia="Times New Roman" w:hAnsi="Times New Roman" w:cs="Times New Roman"/>
                <w:color w:val="000000"/>
              </w:rPr>
              <w:t>Главный распорядитель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C1" w:rsidRPr="000E25C1" w:rsidRDefault="000E25C1" w:rsidP="000E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5C1">
              <w:rPr>
                <w:rFonts w:ascii="Times New Roman" w:eastAsia="Times New Roman" w:hAnsi="Times New Roman" w:cs="Times New Roman"/>
                <w:color w:val="000000"/>
              </w:rPr>
              <w:t>Раздел/Подраздел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C1" w:rsidRPr="000E25C1" w:rsidRDefault="000E25C1" w:rsidP="000E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5C1">
              <w:rPr>
                <w:rFonts w:ascii="Times New Roman" w:eastAsia="Times New Roman" w:hAnsi="Times New Roman" w:cs="Times New Roman"/>
                <w:color w:val="000000"/>
              </w:rPr>
              <w:t>Целевая статья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C1" w:rsidRPr="000E25C1" w:rsidRDefault="000E25C1" w:rsidP="000E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5C1">
              <w:rPr>
                <w:rFonts w:ascii="Times New Roman" w:eastAsia="Times New Roman" w:hAnsi="Times New Roman" w:cs="Times New Roman"/>
                <w:color w:val="000000"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C1" w:rsidRPr="000E25C1" w:rsidRDefault="000E25C1" w:rsidP="000E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5C1">
              <w:rPr>
                <w:rFonts w:ascii="Times New Roman" w:eastAsia="Times New Roman" w:hAnsi="Times New Roman" w:cs="Times New Roman"/>
                <w:color w:val="000000"/>
              </w:rPr>
              <w:t>КОСГУ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C1" w:rsidRPr="000E25C1" w:rsidRDefault="000E25C1" w:rsidP="000E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5C1">
              <w:rPr>
                <w:rFonts w:ascii="Times New Roman" w:eastAsia="Times New Roman" w:hAnsi="Times New Roman" w:cs="Times New Roman"/>
                <w:color w:val="000000"/>
              </w:rPr>
              <w:t>Примечание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C1" w:rsidRPr="000E25C1" w:rsidRDefault="000E25C1" w:rsidP="000E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5C1">
              <w:rPr>
                <w:rFonts w:ascii="Times New Roman" w:eastAsia="Times New Roman" w:hAnsi="Times New Roman" w:cs="Times New Roman"/>
                <w:color w:val="000000"/>
              </w:rPr>
              <w:t>Сумма изменений на 2021 год</w:t>
            </w:r>
            <w:proofErr w:type="gramStart"/>
            <w:r w:rsidRPr="000E25C1">
              <w:rPr>
                <w:rFonts w:ascii="Times New Roman" w:eastAsia="Times New Roman" w:hAnsi="Times New Roman" w:cs="Times New Roman"/>
                <w:color w:val="000000"/>
              </w:rPr>
              <w:t xml:space="preserve"> (+,-), </w:t>
            </w:r>
            <w:proofErr w:type="gramEnd"/>
            <w:r w:rsidRPr="000E25C1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C1" w:rsidRPr="000E25C1" w:rsidRDefault="000E25C1" w:rsidP="000E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5C1">
              <w:rPr>
                <w:rFonts w:ascii="Times New Roman" w:eastAsia="Times New Roman" w:hAnsi="Times New Roman" w:cs="Times New Roman"/>
                <w:color w:val="000000"/>
              </w:rPr>
              <w:t>Сумма изменений на 2022 год</w:t>
            </w:r>
            <w:proofErr w:type="gramStart"/>
            <w:r w:rsidRPr="000E25C1">
              <w:rPr>
                <w:rFonts w:ascii="Times New Roman" w:eastAsia="Times New Roman" w:hAnsi="Times New Roman" w:cs="Times New Roman"/>
                <w:color w:val="000000"/>
              </w:rPr>
              <w:t xml:space="preserve"> (+,-), </w:t>
            </w:r>
            <w:proofErr w:type="gramEnd"/>
            <w:r w:rsidRPr="000E25C1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C1" w:rsidRPr="000E25C1" w:rsidRDefault="000E25C1" w:rsidP="000E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5C1">
              <w:rPr>
                <w:rFonts w:ascii="Times New Roman" w:eastAsia="Times New Roman" w:hAnsi="Times New Roman" w:cs="Times New Roman"/>
                <w:color w:val="000000"/>
              </w:rPr>
              <w:t>Сумма изменений на 2023 год</w:t>
            </w:r>
            <w:proofErr w:type="gramStart"/>
            <w:r w:rsidRPr="000E25C1">
              <w:rPr>
                <w:rFonts w:ascii="Times New Roman" w:eastAsia="Times New Roman" w:hAnsi="Times New Roman" w:cs="Times New Roman"/>
                <w:color w:val="000000"/>
              </w:rPr>
              <w:t xml:space="preserve"> (+,-), </w:t>
            </w:r>
            <w:proofErr w:type="gramEnd"/>
            <w:r w:rsidRPr="000E25C1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</w:p>
        </w:tc>
      </w:tr>
      <w:tr w:rsidR="000E25C1" w:rsidRPr="000E25C1" w:rsidTr="000E25C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C1" w:rsidRPr="000E25C1" w:rsidRDefault="000E25C1" w:rsidP="000E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5C1">
              <w:rPr>
                <w:rFonts w:ascii="Times New Roman" w:eastAsia="Times New Roman" w:hAnsi="Times New Roman" w:cs="Times New Roman"/>
                <w:color w:val="000000"/>
              </w:rPr>
              <w:t>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C1" w:rsidRPr="000E25C1" w:rsidRDefault="000E25C1" w:rsidP="000E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5C1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C1" w:rsidRPr="000E25C1" w:rsidRDefault="000E25C1" w:rsidP="000E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5C1">
              <w:rPr>
                <w:rFonts w:ascii="Times New Roman" w:eastAsia="Times New Roman" w:hAnsi="Times New Roman" w:cs="Times New Roman"/>
                <w:color w:val="000000"/>
              </w:rPr>
              <w:t>Ц710170700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C1" w:rsidRPr="000E25C1" w:rsidRDefault="000E25C1" w:rsidP="000E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5C1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C1" w:rsidRPr="000E25C1" w:rsidRDefault="000E25C1" w:rsidP="000E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5C1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C1" w:rsidRPr="000E25C1" w:rsidRDefault="000E25C1" w:rsidP="000E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C1" w:rsidRPr="000E25C1" w:rsidRDefault="000E25C1" w:rsidP="000E2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25C1">
              <w:rPr>
                <w:rFonts w:ascii="Times New Roman" w:eastAsia="Times New Roman" w:hAnsi="Times New Roman" w:cs="Times New Roman"/>
                <w:color w:val="000000"/>
              </w:rPr>
              <w:t>-415 000,00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5C1" w:rsidRPr="000E25C1" w:rsidRDefault="000E25C1" w:rsidP="000E2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25C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5C1" w:rsidRPr="000E25C1" w:rsidRDefault="000E25C1" w:rsidP="000E2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25C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E25C1" w:rsidRPr="000E25C1" w:rsidTr="000E25C1">
        <w:trPr>
          <w:trHeight w:val="30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C1" w:rsidRPr="000E25C1" w:rsidRDefault="000E25C1" w:rsidP="000E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25C1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5C1" w:rsidRPr="000E25C1" w:rsidRDefault="000E25C1" w:rsidP="000E2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25C1">
              <w:rPr>
                <w:rFonts w:ascii="Times New Roman" w:eastAsia="Times New Roman" w:hAnsi="Times New Roman" w:cs="Times New Roman"/>
                <w:b/>
                <w:color w:val="000000"/>
              </w:rPr>
              <w:t>-415 000,00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5C1" w:rsidRPr="000E25C1" w:rsidRDefault="000E25C1" w:rsidP="000E2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25C1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5C1" w:rsidRPr="000E25C1" w:rsidRDefault="000E25C1" w:rsidP="000E2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25C1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</w:tbl>
    <w:p w:rsidR="000E25C1" w:rsidRPr="000E25C1" w:rsidRDefault="000E25C1" w:rsidP="000E25C1">
      <w:pPr>
        <w:tabs>
          <w:tab w:val="left" w:pos="97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25C1" w:rsidRPr="000E25C1" w:rsidRDefault="000E25C1" w:rsidP="000E25C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25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E25C1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0E25C1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финансовый отдел администрации Ибресинского района.</w:t>
      </w:r>
    </w:p>
    <w:p w:rsidR="000E25C1" w:rsidRPr="000E25C1" w:rsidRDefault="000E25C1" w:rsidP="000E25C1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25C1">
        <w:rPr>
          <w:rFonts w:ascii="Times New Roman" w:eastAsia="Times New Roman" w:hAnsi="Times New Roman" w:cs="Times New Roman"/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0E25C1" w:rsidRPr="000E25C1" w:rsidRDefault="000E25C1" w:rsidP="000E25C1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25C1" w:rsidRPr="000E25C1" w:rsidRDefault="000E25C1" w:rsidP="000E25C1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25C1" w:rsidRPr="000E25C1" w:rsidRDefault="000E25C1" w:rsidP="000E25C1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25C1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0E25C1" w:rsidRPr="000E25C1" w:rsidRDefault="000E25C1" w:rsidP="000E25C1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25C1">
        <w:rPr>
          <w:rFonts w:ascii="Times New Roman" w:eastAsia="Times New Roman" w:hAnsi="Times New Roman" w:cs="Times New Roman"/>
          <w:sz w:val="26"/>
          <w:szCs w:val="26"/>
        </w:rPr>
        <w:t>Ибресинского района</w:t>
      </w:r>
      <w:r w:rsidRPr="000E25C1">
        <w:rPr>
          <w:rFonts w:ascii="Times New Roman" w:eastAsia="Times New Roman" w:hAnsi="Times New Roman" w:cs="Times New Roman"/>
          <w:sz w:val="26"/>
          <w:szCs w:val="26"/>
        </w:rPr>
        <w:tab/>
      </w:r>
      <w:r w:rsidRPr="000E25C1">
        <w:rPr>
          <w:rFonts w:ascii="Times New Roman" w:eastAsia="Times New Roman" w:hAnsi="Times New Roman" w:cs="Times New Roman"/>
          <w:sz w:val="26"/>
          <w:szCs w:val="26"/>
        </w:rPr>
        <w:tab/>
      </w:r>
      <w:r w:rsidRPr="000E25C1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0E25C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И. Г. Семенов</w:t>
      </w:r>
    </w:p>
    <w:p w:rsidR="000E25C1" w:rsidRPr="000E25C1" w:rsidRDefault="000E25C1" w:rsidP="000E2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E25C1" w:rsidRPr="000E25C1" w:rsidRDefault="000E25C1" w:rsidP="000E2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E25C1" w:rsidRPr="000E25C1" w:rsidRDefault="000E25C1" w:rsidP="000E2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25C1">
        <w:rPr>
          <w:rFonts w:ascii="Times New Roman" w:eastAsia="Times New Roman" w:hAnsi="Times New Roman" w:cs="Times New Roman"/>
          <w:sz w:val="20"/>
          <w:szCs w:val="20"/>
        </w:rPr>
        <w:t>Исп. Зиновьева О.В. (2-11-45)</w:t>
      </w:r>
    </w:p>
    <w:p w:rsidR="001C20CF" w:rsidRDefault="001C20CF" w:rsidP="00236842"/>
    <w:p w:rsidR="000E25C1" w:rsidRDefault="000E25C1" w:rsidP="00236842"/>
    <w:p w:rsidR="000E25C1" w:rsidRDefault="000E25C1" w:rsidP="00236842"/>
    <w:p w:rsidR="000E25C1" w:rsidRDefault="000E25C1" w:rsidP="00236842"/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CB19ED" w:rsidRPr="00CB19ED" w:rsidTr="00010DD7">
        <w:trPr>
          <w:cantSplit/>
          <w:trHeight w:val="420"/>
        </w:trPr>
        <w:tc>
          <w:tcPr>
            <w:tcW w:w="4248" w:type="dxa"/>
          </w:tcPr>
          <w:p w:rsidR="00CB19ED" w:rsidRPr="00CB19ED" w:rsidRDefault="00CB19ED" w:rsidP="00CB19E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B19ED">
              <w:rPr>
                <w:rFonts w:ascii="Courier New" w:eastAsia="Times New Roman" w:hAnsi="Courier New" w:cs="Courier New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  <w:r w:rsidRPr="00CB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ЧĂ</w:t>
            </w:r>
            <w:proofErr w:type="gramStart"/>
            <w:r w:rsidRPr="00CB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ВАШ</w:t>
            </w:r>
            <w:proofErr w:type="gramEnd"/>
            <w:r w:rsidRPr="00CB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РЕСПУБЛИКИ</w:t>
            </w:r>
          </w:p>
          <w:p w:rsidR="00CB19ED" w:rsidRPr="00CB19ED" w:rsidRDefault="00CB19ED" w:rsidP="00CB19E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  <w:vMerge w:val="restart"/>
          </w:tcPr>
          <w:p w:rsidR="00CB19ED" w:rsidRPr="00CB19ED" w:rsidRDefault="00CB19ED" w:rsidP="00C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-27305</wp:posOffset>
                  </wp:positionV>
                  <wp:extent cx="720090" cy="720090"/>
                  <wp:effectExtent l="0" t="0" r="0" b="0"/>
                  <wp:wrapNone/>
                  <wp:docPr id="20" name="Рисунок 20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0" w:type="dxa"/>
          </w:tcPr>
          <w:p w:rsidR="00CB19ED" w:rsidRPr="00CB19ED" w:rsidRDefault="00CB19ED" w:rsidP="00CB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B19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</w:t>
            </w:r>
          </w:p>
          <w:p w:rsidR="00CB19ED" w:rsidRPr="00CB19ED" w:rsidRDefault="00CB19ED" w:rsidP="00CB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B19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ЧУВАШСКАЯ РЕСПУБЛИКА</w:t>
            </w:r>
          </w:p>
          <w:p w:rsidR="00CB19ED" w:rsidRPr="00CB19ED" w:rsidRDefault="00CB19ED" w:rsidP="00CB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B19ED" w:rsidRPr="00CB19ED" w:rsidTr="00010DD7">
        <w:trPr>
          <w:cantSplit/>
          <w:trHeight w:val="2472"/>
        </w:trPr>
        <w:tc>
          <w:tcPr>
            <w:tcW w:w="4248" w:type="dxa"/>
          </w:tcPr>
          <w:p w:rsidR="00CB19ED" w:rsidRPr="00CB19ED" w:rsidRDefault="00CB19ED" w:rsidP="00CB19E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B19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ЙĚПРЕÇ РАЙОНĚН </w:t>
            </w:r>
          </w:p>
          <w:p w:rsidR="00CB19ED" w:rsidRPr="00CB19ED" w:rsidRDefault="00CB19ED" w:rsidP="00CB19E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9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АДМИНИСТРАЦИЙĚ </w:t>
            </w:r>
          </w:p>
          <w:p w:rsidR="00CB19ED" w:rsidRPr="00CB19ED" w:rsidRDefault="00CB19ED" w:rsidP="00CB19E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CB19ED" w:rsidRPr="00CB19ED" w:rsidRDefault="00CB19ED" w:rsidP="00CB19E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B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ЙЫШĂНУ</w:t>
            </w:r>
          </w:p>
          <w:p w:rsidR="00CB19ED" w:rsidRPr="00CB19ED" w:rsidRDefault="00CB19ED" w:rsidP="00C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B19ED" w:rsidRPr="00CB19ED" w:rsidRDefault="00CB19ED" w:rsidP="00CB19E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19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29.12.2021          771 №</w:t>
            </w:r>
          </w:p>
          <w:p w:rsidR="00CB19ED" w:rsidRPr="00CB19ED" w:rsidRDefault="00CB19ED" w:rsidP="00C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B19ED" w:rsidRPr="00CB19ED" w:rsidRDefault="00CB19ED" w:rsidP="00C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B19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хула</w:t>
            </w:r>
            <w:proofErr w:type="gramEnd"/>
            <w:r w:rsidRPr="00CB19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евěрлě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Йěпреç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поселок </w:t>
            </w:r>
          </w:p>
        </w:tc>
        <w:tc>
          <w:tcPr>
            <w:tcW w:w="0" w:type="auto"/>
            <w:vMerge/>
            <w:vAlign w:val="center"/>
          </w:tcPr>
          <w:p w:rsidR="00CB19ED" w:rsidRPr="00CB19ED" w:rsidRDefault="00CB19ED" w:rsidP="00C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0" w:type="dxa"/>
          </w:tcPr>
          <w:p w:rsidR="00CB19ED" w:rsidRPr="00CB19ED" w:rsidRDefault="00CB19ED" w:rsidP="00CB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B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АДМИНИСТРАЦИЯ</w:t>
            </w:r>
          </w:p>
          <w:p w:rsidR="00CB19ED" w:rsidRPr="00CB19ED" w:rsidRDefault="00CB19ED" w:rsidP="00CB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ИБРЕСИНСКОГО РАЙОНА</w:t>
            </w:r>
            <w:r w:rsidRPr="00CB19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CB19ED" w:rsidRPr="00CB19ED" w:rsidRDefault="00CB19ED" w:rsidP="00C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B19ED" w:rsidRPr="00CB19ED" w:rsidRDefault="00CB19ED" w:rsidP="00CB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B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ПОСТАНОВЛЕНИЕ</w:t>
            </w:r>
          </w:p>
          <w:p w:rsidR="00CB19ED" w:rsidRPr="00CB19ED" w:rsidRDefault="00CB19ED" w:rsidP="00C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B19ED" w:rsidRPr="00CB19ED" w:rsidRDefault="00CB19ED" w:rsidP="00C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9ED">
              <w:rPr>
                <w:rFonts w:ascii="Times New Roman" w:eastAsia="Times New Roman" w:hAnsi="Times New Roman" w:cs="Times New Roman"/>
                <w:sz w:val="26"/>
                <w:szCs w:val="26"/>
              </w:rPr>
              <w:t>29.12.2021            № 771</w:t>
            </w:r>
          </w:p>
          <w:p w:rsidR="00CB19ED" w:rsidRPr="00CB19ED" w:rsidRDefault="00CB19ED" w:rsidP="00CB19ED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B19ED" w:rsidRPr="00CB19ED" w:rsidRDefault="00CB19ED" w:rsidP="00CB19ED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9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поселок городского типа Ибреси</w:t>
            </w:r>
          </w:p>
        </w:tc>
      </w:tr>
    </w:tbl>
    <w:p w:rsidR="00CB19ED" w:rsidRPr="00CB19ED" w:rsidRDefault="00CB19ED" w:rsidP="00CB1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B19ED" w:rsidRPr="00CB19ED" w:rsidRDefault="00CB19ED" w:rsidP="00010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B19E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утверждении перечня объектов </w:t>
      </w:r>
      <w:proofErr w:type="gramStart"/>
      <w:r w:rsidRPr="00CB19ED">
        <w:rPr>
          <w:rFonts w:ascii="Times New Roman" w:eastAsia="Times New Roman" w:hAnsi="Times New Roman" w:cs="Times New Roman"/>
          <w:b/>
          <w:bCs/>
          <w:sz w:val="26"/>
          <w:szCs w:val="26"/>
        </w:rPr>
        <w:t>для</w:t>
      </w:r>
      <w:proofErr w:type="gramEnd"/>
    </w:p>
    <w:p w:rsidR="00CB19ED" w:rsidRPr="00CB19ED" w:rsidRDefault="00CB19ED" w:rsidP="00010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B19E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отбывания наказания в виде </w:t>
      </w:r>
      <w:proofErr w:type="spellStart"/>
      <w:r w:rsidRPr="00CB19ED">
        <w:rPr>
          <w:rFonts w:ascii="Times New Roman" w:eastAsia="Times New Roman" w:hAnsi="Times New Roman" w:cs="Times New Roman"/>
          <w:b/>
          <w:bCs/>
          <w:sz w:val="26"/>
          <w:szCs w:val="26"/>
        </w:rPr>
        <w:t>исправи</w:t>
      </w:r>
      <w:proofErr w:type="spellEnd"/>
      <w:r w:rsidRPr="00CB19ED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</w:p>
    <w:p w:rsidR="00CB19ED" w:rsidRPr="00CB19ED" w:rsidRDefault="00CB19ED" w:rsidP="00010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B19ED">
        <w:rPr>
          <w:rFonts w:ascii="Times New Roman" w:eastAsia="Times New Roman" w:hAnsi="Times New Roman" w:cs="Times New Roman"/>
          <w:b/>
          <w:bCs/>
          <w:sz w:val="26"/>
          <w:szCs w:val="26"/>
        </w:rPr>
        <w:t>тельных и обязательных работ</w:t>
      </w:r>
    </w:p>
    <w:p w:rsidR="00CB19ED" w:rsidRPr="00CB19ED" w:rsidRDefault="00CB19ED" w:rsidP="00010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B19ED" w:rsidRPr="00CB19ED" w:rsidRDefault="00CB19ED" w:rsidP="00010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B19E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CB19ED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proofErr w:type="gramEnd"/>
      <w:r w:rsidRPr="00CB19ED">
        <w:rPr>
          <w:rFonts w:ascii="Times New Roman" w:eastAsia="Times New Roman" w:hAnsi="Times New Roman" w:cs="Times New Roman"/>
          <w:sz w:val="26"/>
          <w:szCs w:val="26"/>
        </w:rPr>
        <w:t xml:space="preserve"> со </w:t>
      </w:r>
      <w:hyperlink r:id="rId9" w:history="1">
        <w:r w:rsidRPr="00CB19ED">
          <w:rPr>
            <w:rFonts w:ascii="Times New Roman" w:eastAsia="Times New Roman" w:hAnsi="Times New Roman" w:cs="Times New Roman"/>
            <w:sz w:val="26"/>
            <w:szCs w:val="26"/>
          </w:rPr>
          <w:t>статьями 49</w:t>
        </w:r>
      </w:hyperlink>
      <w:r w:rsidRPr="00CB19E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10" w:history="1">
        <w:r w:rsidRPr="00CB19ED">
          <w:rPr>
            <w:rFonts w:ascii="Times New Roman" w:eastAsia="Times New Roman" w:hAnsi="Times New Roman" w:cs="Times New Roman"/>
            <w:sz w:val="26"/>
            <w:szCs w:val="26"/>
          </w:rPr>
          <w:t>50</w:t>
        </w:r>
      </w:hyperlink>
      <w:r w:rsidRPr="00CB19ED">
        <w:rPr>
          <w:rFonts w:ascii="Times New Roman" w:eastAsia="Times New Roman" w:hAnsi="Times New Roman" w:cs="Times New Roman"/>
          <w:sz w:val="26"/>
          <w:szCs w:val="26"/>
        </w:rPr>
        <w:t xml:space="preserve"> Уголовного кодекса Российской Федерации администрация Ибресинского района Чувашской Республики постановляет:</w:t>
      </w:r>
    </w:p>
    <w:p w:rsidR="00CB19ED" w:rsidRPr="00CB19ED" w:rsidRDefault="00CB19ED" w:rsidP="00010D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19E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 Утвердить перечень объектов для отбывания наказания осужденными к исправительным работам, не имеющими основного места работы, состоящими на учете </w:t>
      </w:r>
      <w:proofErr w:type="spellStart"/>
      <w:r w:rsidRPr="00CB19ED">
        <w:rPr>
          <w:rFonts w:ascii="Times New Roman" w:eastAsia="Times New Roman" w:hAnsi="Times New Roman" w:cs="Times New Roman"/>
          <w:sz w:val="26"/>
          <w:szCs w:val="26"/>
        </w:rPr>
        <w:t>Канашского</w:t>
      </w:r>
      <w:proofErr w:type="spellEnd"/>
      <w:r w:rsidRPr="00CB19ED">
        <w:rPr>
          <w:rFonts w:ascii="Times New Roman" w:eastAsia="Times New Roman" w:hAnsi="Times New Roman" w:cs="Times New Roman"/>
          <w:sz w:val="26"/>
          <w:szCs w:val="26"/>
        </w:rPr>
        <w:t xml:space="preserve"> межмуниципального филиала Федерального казенного учреждения "Уголовно-исполнительная инспекция" УФСИН России по Чувашской Республике - Чувашии (по согласованию) на территории Ибресинского района Чувашской Республики, согласно </w:t>
      </w:r>
      <w:hyperlink w:anchor="sub_1000" w:history="1">
        <w:r w:rsidRPr="00010DD7">
          <w:rPr>
            <w:rFonts w:ascii="Times New Roman" w:eastAsia="Times New Roman" w:hAnsi="Times New Roman" w:cs="Times New Roman"/>
            <w:bCs/>
            <w:sz w:val="26"/>
            <w:szCs w:val="26"/>
          </w:rPr>
          <w:t>приложению  1</w:t>
        </w:r>
      </w:hyperlink>
      <w:r w:rsidRPr="00CB19ED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постановлению. Осужденные к исправительным работам, имеющие основное место работы, отбывают наказание по основному месту работы.</w:t>
      </w:r>
    </w:p>
    <w:p w:rsidR="00CB19ED" w:rsidRPr="00CB19ED" w:rsidRDefault="00CB19ED" w:rsidP="00010D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19ED">
        <w:rPr>
          <w:rFonts w:ascii="Times New Roman" w:eastAsia="Times New Roman" w:hAnsi="Times New Roman" w:cs="Times New Roman"/>
          <w:sz w:val="26"/>
          <w:szCs w:val="26"/>
        </w:rPr>
        <w:t xml:space="preserve">2. Утвердить перечень объектов для отбывания наказания осужденными к обязательным работам, состоящими на учете </w:t>
      </w:r>
      <w:proofErr w:type="spellStart"/>
      <w:r w:rsidRPr="00CB19ED">
        <w:rPr>
          <w:rFonts w:ascii="Times New Roman" w:eastAsia="Times New Roman" w:hAnsi="Times New Roman" w:cs="Times New Roman"/>
          <w:sz w:val="26"/>
          <w:szCs w:val="26"/>
        </w:rPr>
        <w:t>Канашского</w:t>
      </w:r>
      <w:proofErr w:type="spellEnd"/>
      <w:r w:rsidRPr="00CB19ED">
        <w:rPr>
          <w:rFonts w:ascii="Times New Roman" w:eastAsia="Times New Roman" w:hAnsi="Times New Roman" w:cs="Times New Roman"/>
          <w:sz w:val="26"/>
          <w:szCs w:val="26"/>
        </w:rPr>
        <w:t xml:space="preserve"> межмуниципального филиала Федерального казенного учреждения "Уголовно-исполнительная инспекция" УФСИН России по Чувашской Республике - Чувашии (по согласованию) на территории Ибресинского района Чувашской Республики согласно приложению 2 </w:t>
      </w:r>
      <w:hyperlink w:anchor="sub_2000" w:history="1"/>
      <w:r w:rsidRPr="00CB19E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B19ED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CB19ED" w:rsidRPr="00CB19ED" w:rsidRDefault="00CB19ED" w:rsidP="00010D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19ED">
        <w:rPr>
          <w:rFonts w:ascii="Times New Roman" w:eastAsia="Times New Roman" w:hAnsi="Times New Roman" w:cs="Times New Roman"/>
          <w:sz w:val="26"/>
          <w:szCs w:val="26"/>
        </w:rPr>
        <w:t>3.  Признать утратившими силу:</w:t>
      </w:r>
    </w:p>
    <w:p w:rsidR="00CB19ED" w:rsidRPr="00CB19ED" w:rsidRDefault="00CB19ED" w:rsidP="00010D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CB19ED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Ибресинского района Чувашской Республики от 30.12.2020 №673 </w:t>
      </w:r>
      <w:r w:rsidRPr="00CB19ED">
        <w:rPr>
          <w:rFonts w:ascii="Times New Roman" w:eastAsia="Times New Roman" w:hAnsi="Times New Roman" w:cs="Times New Roman"/>
          <w:bCs/>
          <w:sz w:val="26"/>
          <w:szCs w:val="26"/>
        </w:rPr>
        <w:t>«Об утверждении перечня объектов для отбывания наказания в виде исправительных и обязательных работ»;</w:t>
      </w:r>
      <w:proofErr w:type="gramEnd"/>
    </w:p>
    <w:p w:rsidR="00CB19ED" w:rsidRPr="00CB19ED" w:rsidRDefault="00CB19ED" w:rsidP="00010D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B19ED">
        <w:rPr>
          <w:rFonts w:ascii="Times New Roman" w:eastAsia="Times New Roman" w:hAnsi="Times New Roman" w:cs="Times New Roman"/>
          <w:sz w:val="26"/>
          <w:szCs w:val="26"/>
        </w:rPr>
        <w:t>постановление администрации Ибресинского района Чувашской Республики от 30.07.2021 № 380</w:t>
      </w:r>
      <w:r w:rsidRPr="00CB19E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</w:t>
      </w:r>
      <w:r w:rsidRPr="00CB19ED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постановление администрации Ибресинского района от 30.12.2020 №673 «Об утверждении перечня объектов для отбывания наказания в виде исправительных  и обязательных работ»;</w:t>
      </w:r>
    </w:p>
    <w:p w:rsidR="00CB19ED" w:rsidRPr="00CB19ED" w:rsidRDefault="00CB19ED" w:rsidP="00010D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B19ED">
        <w:rPr>
          <w:rFonts w:ascii="Times New Roman" w:eastAsia="Times New Roman" w:hAnsi="Times New Roman" w:cs="Times New Roman"/>
          <w:sz w:val="26"/>
          <w:szCs w:val="26"/>
        </w:rPr>
        <w:t>постановление администрации Ибресинского района Чувашской Республики от 01.12.2021 № 686</w:t>
      </w:r>
      <w:r w:rsidRPr="00CB19E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</w:t>
      </w:r>
      <w:r w:rsidRPr="00CB19ED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постановление администрации Ибресинского района от 30.12.2020 №673 «Об утверждении перечня объектов для отбывания наказания в виде исправительных  и обязательных работ».</w:t>
      </w:r>
    </w:p>
    <w:p w:rsidR="00CB19ED" w:rsidRPr="00CB19ED" w:rsidRDefault="00CB19ED" w:rsidP="0001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B19ED">
        <w:rPr>
          <w:rFonts w:ascii="Times New Roman" w:eastAsia="Times New Roman" w:hAnsi="Times New Roman" w:cs="Times New Roman"/>
          <w:bCs/>
          <w:sz w:val="26"/>
          <w:szCs w:val="26"/>
        </w:rPr>
        <w:t>4. Настоящее постановление вступает в силу после  его официального опубликования.</w:t>
      </w:r>
    </w:p>
    <w:p w:rsidR="00CB19ED" w:rsidRDefault="00CB19ED" w:rsidP="00010D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0DD7" w:rsidRPr="00CB19ED" w:rsidRDefault="00010DD7" w:rsidP="00010D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19ED" w:rsidRPr="00CB19ED" w:rsidRDefault="00CB19ED" w:rsidP="00010D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19ED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CB19ED" w:rsidRPr="00CB19ED" w:rsidRDefault="00CB19ED" w:rsidP="00010D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19ED">
        <w:rPr>
          <w:rFonts w:ascii="Times New Roman" w:eastAsia="Times New Roman" w:hAnsi="Times New Roman" w:cs="Times New Roman"/>
          <w:sz w:val="26"/>
          <w:szCs w:val="26"/>
        </w:rPr>
        <w:t>Ибресинского района</w:t>
      </w:r>
    </w:p>
    <w:p w:rsidR="00CB19ED" w:rsidRPr="00CB19ED" w:rsidRDefault="00CB19ED" w:rsidP="00010D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19ED">
        <w:rPr>
          <w:rFonts w:ascii="Times New Roman" w:eastAsia="Times New Roman" w:hAnsi="Times New Roman" w:cs="Times New Roman"/>
          <w:sz w:val="26"/>
          <w:szCs w:val="26"/>
        </w:rPr>
        <w:t>Чувашской Республики</w:t>
      </w:r>
      <w:r w:rsidRPr="00CB19ED">
        <w:rPr>
          <w:rFonts w:ascii="Times New Roman" w:eastAsia="Times New Roman" w:hAnsi="Times New Roman" w:cs="Times New Roman"/>
          <w:sz w:val="26"/>
          <w:szCs w:val="26"/>
        </w:rPr>
        <w:tab/>
      </w:r>
      <w:r w:rsidRPr="00CB19ED">
        <w:rPr>
          <w:rFonts w:ascii="Times New Roman" w:eastAsia="Times New Roman" w:hAnsi="Times New Roman" w:cs="Times New Roman"/>
          <w:sz w:val="26"/>
          <w:szCs w:val="26"/>
        </w:rPr>
        <w:tab/>
      </w:r>
      <w:r w:rsidRPr="00CB19ED">
        <w:rPr>
          <w:rFonts w:ascii="Times New Roman" w:eastAsia="Times New Roman" w:hAnsi="Times New Roman" w:cs="Times New Roman"/>
          <w:sz w:val="26"/>
          <w:szCs w:val="26"/>
        </w:rPr>
        <w:tab/>
      </w:r>
      <w:r w:rsidRPr="00CB19ED">
        <w:rPr>
          <w:rFonts w:ascii="Times New Roman" w:eastAsia="Times New Roman" w:hAnsi="Times New Roman" w:cs="Times New Roman"/>
          <w:sz w:val="26"/>
          <w:szCs w:val="26"/>
        </w:rPr>
        <w:tab/>
      </w:r>
      <w:r w:rsidRPr="00CB19E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И.Г. Семенов</w:t>
      </w:r>
    </w:p>
    <w:p w:rsidR="00CB19ED" w:rsidRPr="00CB19ED" w:rsidRDefault="00CB19ED" w:rsidP="00010D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19ED" w:rsidRPr="00CB19ED" w:rsidRDefault="00CB19ED" w:rsidP="00CB19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B19ED" w:rsidRPr="00CB19ED" w:rsidRDefault="00CB19ED" w:rsidP="00CB19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B19ED" w:rsidRPr="00CB19ED" w:rsidRDefault="00CB19ED" w:rsidP="00CB19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B19ED" w:rsidRPr="00CB19ED" w:rsidRDefault="00CB19ED" w:rsidP="00CB1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19ED">
        <w:rPr>
          <w:rFonts w:ascii="Times New Roman" w:eastAsia="Times New Roman" w:hAnsi="Times New Roman" w:cs="Times New Roman"/>
          <w:sz w:val="24"/>
          <w:szCs w:val="24"/>
        </w:rPr>
        <w:t>Приложение  1</w:t>
      </w:r>
      <w:r w:rsidRPr="00CB19ED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w:anchor="sub_0" w:history="1">
        <w:r w:rsidRPr="00CB19ED">
          <w:rPr>
            <w:rFonts w:ascii="Times New Roman" w:eastAsia="Times New Roman" w:hAnsi="Times New Roman" w:cs="Times New Roman"/>
            <w:bCs/>
            <w:sz w:val="24"/>
            <w:szCs w:val="24"/>
          </w:rPr>
          <w:t>постановлению</w:t>
        </w:r>
      </w:hyperlink>
      <w:r w:rsidRPr="00CB19E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CB19ED">
        <w:rPr>
          <w:rFonts w:ascii="Times New Roman" w:eastAsia="Times New Roman" w:hAnsi="Times New Roman" w:cs="Times New Roman"/>
          <w:sz w:val="24"/>
          <w:szCs w:val="24"/>
        </w:rPr>
        <w:br/>
        <w:t>Ибресинского района</w:t>
      </w:r>
      <w:r w:rsidRPr="00CB19ED">
        <w:rPr>
          <w:rFonts w:ascii="Times New Roman" w:eastAsia="Times New Roman" w:hAnsi="Times New Roman" w:cs="Times New Roman"/>
          <w:sz w:val="24"/>
          <w:szCs w:val="24"/>
        </w:rPr>
        <w:br/>
        <w:t>Чувашской Республики</w:t>
      </w:r>
      <w:r w:rsidRPr="00CB19ED">
        <w:rPr>
          <w:rFonts w:ascii="Times New Roman" w:eastAsia="Times New Roman" w:hAnsi="Times New Roman" w:cs="Times New Roman"/>
          <w:sz w:val="24"/>
          <w:szCs w:val="24"/>
        </w:rPr>
        <w:br/>
        <w:t>от 29.12.2021  N771</w:t>
      </w:r>
    </w:p>
    <w:p w:rsidR="00CB19ED" w:rsidRPr="00CB19ED" w:rsidRDefault="00CB19ED" w:rsidP="00CB1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9ED" w:rsidRPr="00CB19ED" w:rsidRDefault="00CB19ED" w:rsidP="00CB19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B19ED" w:rsidRPr="00CB19ED" w:rsidRDefault="00CB19ED" w:rsidP="00CB19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B19ED" w:rsidRPr="00CB19ED" w:rsidRDefault="00CB19ED" w:rsidP="00CB1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B19ED" w:rsidRPr="00CB19ED" w:rsidRDefault="00CB19ED" w:rsidP="00CB1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9ED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:rsidR="00CB19ED" w:rsidRPr="00CB19ED" w:rsidRDefault="00CB19ED" w:rsidP="00CB1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9ED" w:rsidRPr="00CB19ED" w:rsidRDefault="00CB19ED" w:rsidP="00CB1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9ED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</w:t>
      </w:r>
      <w:r w:rsidRPr="00CB19ED">
        <w:rPr>
          <w:rFonts w:ascii="Times New Roman" w:eastAsia="Times New Roman" w:hAnsi="Times New Roman" w:cs="Times New Roman"/>
          <w:sz w:val="24"/>
          <w:szCs w:val="24"/>
        </w:rPr>
        <w:tab/>
      </w:r>
      <w:r w:rsidRPr="00CB19ED">
        <w:rPr>
          <w:rFonts w:ascii="Times New Roman" w:eastAsia="Times New Roman" w:hAnsi="Times New Roman" w:cs="Times New Roman"/>
          <w:sz w:val="24"/>
          <w:szCs w:val="24"/>
        </w:rPr>
        <w:tab/>
        <w:t xml:space="preserve">Начальник </w:t>
      </w:r>
      <w:proofErr w:type="spellStart"/>
      <w:r w:rsidRPr="00CB19ED">
        <w:rPr>
          <w:rFonts w:ascii="Times New Roman" w:eastAsia="Times New Roman" w:hAnsi="Times New Roman" w:cs="Times New Roman"/>
          <w:sz w:val="24"/>
          <w:szCs w:val="24"/>
        </w:rPr>
        <w:t>Канашского</w:t>
      </w:r>
      <w:proofErr w:type="spellEnd"/>
      <w:r w:rsidRPr="00CB19ED">
        <w:rPr>
          <w:rFonts w:ascii="Times New Roman" w:eastAsia="Times New Roman" w:hAnsi="Times New Roman" w:cs="Times New Roman"/>
          <w:sz w:val="24"/>
          <w:szCs w:val="24"/>
        </w:rPr>
        <w:t xml:space="preserve"> МФ ФКУ         </w:t>
      </w:r>
    </w:p>
    <w:p w:rsidR="00CB19ED" w:rsidRPr="00CB19ED" w:rsidRDefault="00CB19ED" w:rsidP="00CB1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9ED">
        <w:rPr>
          <w:rFonts w:ascii="Times New Roman" w:eastAsia="Times New Roman" w:hAnsi="Times New Roman" w:cs="Times New Roman"/>
          <w:sz w:val="24"/>
          <w:szCs w:val="24"/>
        </w:rPr>
        <w:t xml:space="preserve">Ибресинского района                                             УИИ УФСИН  России по                                              Чувашской                  Республики                        Чувашской Республике-Чувашии  </w:t>
      </w:r>
    </w:p>
    <w:p w:rsidR="00CB19ED" w:rsidRPr="00CB19ED" w:rsidRDefault="00CB19ED" w:rsidP="00CB1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9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</w:p>
    <w:p w:rsidR="00CB19ED" w:rsidRPr="00CB19ED" w:rsidRDefault="00CB19ED" w:rsidP="00CB1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9ED" w:rsidRPr="00CB19ED" w:rsidRDefault="00CB19ED" w:rsidP="00CB1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9ED">
        <w:rPr>
          <w:rFonts w:ascii="Times New Roman" w:eastAsia="Times New Roman" w:hAnsi="Times New Roman" w:cs="Times New Roman"/>
          <w:sz w:val="24"/>
          <w:szCs w:val="24"/>
        </w:rPr>
        <w:t xml:space="preserve">______________ И.Г. Семенов                                 ________________ </w:t>
      </w:r>
    </w:p>
    <w:p w:rsidR="00CB19ED" w:rsidRPr="00CB19ED" w:rsidRDefault="00CB19ED" w:rsidP="00CB1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9ED">
        <w:rPr>
          <w:rFonts w:ascii="Times New Roman" w:eastAsia="Times New Roman" w:hAnsi="Times New Roman" w:cs="Times New Roman"/>
          <w:sz w:val="24"/>
          <w:szCs w:val="24"/>
        </w:rPr>
        <w:t xml:space="preserve">«___»__________ 20___ года                                      «___»__________ 20____ года  </w:t>
      </w:r>
    </w:p>
    <w:p w:rsidR="00CB19ED" w:rsidRPr="00CB19ED" w:rsidRDefault="00CB19ED" w:rsidP="00CB1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9ED" w:rsidRPr="00CB19ED" w:rsidRDefault="00CB19ED" w:rsidP="00CB19E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CB19E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Перечень</w:t>
      </w:r>
      <w:r w:rsidRPr="00CB19E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 xml:space="preserve">объектов для отбывания наказания осужденными к исправительным работам, не имеющим основного места работы, состоящими на учете </w:t>
      </w:r>
      <w:proofErr w:type="spellStart"/>
      <w:r w:rsidRPr="00CB19E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Канашского</w:t>
      </w:r>
      <w:proofErr w:type="spellEnd"/>
      <w:r w:rsidRPr="00CB19E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межмуниципального филиала Федерального казенного учреждения "Уголовно-исполнительная инспекция" УФСИН России по Чувашской Республике - Чувашии на территории Ибресинского района Чувашской Республики</w:t>
      </w:r>
    </w:p>
    <w:p w:rsidR="00CB19ED" w:rsidRPr="00CB19ED" w:rsidRDefault="00CB19ED" w:rsidP="00CB1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9ED" w:rsidRPr="00CB19ED" w:rsidRDefault="00CB19ED" w:rsidP="00CB19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799"/>
      </w:tblGrid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предприятий и организаций</w:t>
            </w:r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Ибресинского городского поселения Ибресинского района Чувашской Республики, Чувашская Республика, Ибресинский район, 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бреси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, д.13</w:t>
            </w:r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"Агрофирма Империя",  Чувашская Республика, Ибресинский район, с. Чувашские 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Тимяши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, ул. Колхозная, д. 1</w:t>
            </w:r>
            <w:proofErr w:type="gramEnd"/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"Агрофирма Трудовик", Чувашская Республика, Ибресинский район,  д. Большие 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Абакасы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переулок Парковый, д. 4</w:t>
            </w:r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"Центр", Чувашская Республика, Ибресинский район, п. Ибреси, 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аресьева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, д.31, корпус А</w:t>
            </w:r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"Рассвет", Чувашская Республика, Ибресинский район, 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ойси-Паразуси</w:t>
            </w:r>
            <w:proofErr w:type="spellEnd"/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"ВПП", Чувашская Республика, Ибресинский район, с. Новое 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Чурашево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, ул. Ленина, д. 38</w:t>
            </w:r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"Агрофирма "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Путиловка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Чувашская Республика, Ибресинский район,  д. Нижние 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Абакасы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Спецлессервис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", Чувашская Республика, Ибресинский район,  п. Ибреси, ул. 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Леспромхозная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, д. 11</w:t>
            </w:r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МП "ДЕЗ ЖКХ Ибресинского района",  Чувашская Республика, Ибресинский район, п. Ибреси, ул. Школьная, д. 6</w:t>
            </w:r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ООО Агрофирма "Заря", Чувашская Республика, Ибресинский район, д. Малиновка Ибресинского района ЧР</w:t>
            </w:r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"Красный партизан", Чувашская Республика, Ибресинский район, с. Новое 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Чурашево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СПК "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Патман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Чувашская Республика, Ибресинский район, д. Новые 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Высли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 им. Кирова, Чувашская Республика, Ибресинский район, п. 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Бугуяны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"Мебель", Чувашская Республика, Ибресинский район, п. Ибреси, ул. Газопроводная, д. 21 </w:t>
            </w:r>
            <w:proofErr w:type="gramEnd"/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"Ибресинский хлебозавод",  Чувашская Республика, Ибресинский район, п. Ибреси, 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ооперативная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д.34 </w:t>
            </w:r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"Водоканал Ибресинского района",  Чувашская Республика, Ибресинский район, п. Ибреси, 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аресьева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, д.61</w:t>
            </w:r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"Управляющая компания",  Чувашская Республика, Ибресинский район, п. Ибреси, 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аресьева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, д.36</w:t>
            </w:r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"УК "ВИК", Чувашская Республика, Ибресинский район, 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бреси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ул.Илларионова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д.3, пом. 1 </w:t>
            </w:r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ИБРЕСИНСКОЕ РАЙПО, Чувашская Республика, Ибресинский район, п. Ибреси,</w:t>
            </w:r>
          </w:p>
          <w:p w:rsidR="00CB19ED" w:rsidRPr="00CB19ED" w:rsidRDefault="00CB19ED" w:rsidP="00C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аресьева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, д.45</w:t>
            </w:r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Энси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", Чувашская Республика, Ибресинский район, п. Ибреси, ул. Первомайская, д. 23</w:t>
            </w:r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КФХ "Шуркин В.И.", Чувашская Республика, Ибресинский район, д. 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Тарнвар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, ул. Карла Маркса, д. 115</w:t>
            </w:r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Энком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", Чувашская Республика, Ибресинский район, п. Ибреси, ул. Первомайская, д. 23, корпус</w:t>
            </w:r>
            <w:proofErr w:type="gram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, офис 2</w:t>
            </w:r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"Профиль", Чувашская Республика, Ибресинский район, п. Ибреси, ул. Первомайская, д. 23Б</w:t>
            </w:r>
            <w:proofErr w:type="gramEnd"/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Исаева Наталия Аркадьевна, Чувашская Республика, Ибресинский район, п. Ибреси, </w:t>
            </w:r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Каналсеть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+", Чувашская Республика, Ибресинский район, п. Ибреси, ул. Маресьева, д. 36</w:t>
            </w:r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ИП Петров Б.М., Чувашская Республика, Ибресинский район, д. 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Вудоялы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, ул. Гагарина, д. 43</w:t>
            </w:r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ИП Сергеев В.Н., Чувашская Республика, Ибресинский район, д. 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Сюрбеевка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, ул. Газопроводная, д. 17</w:t>
            </w:r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Ижендеев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Э.В., Чувашская Республика, Ибресинский район, п. Ибреси, ул. Маресьева, д. 14</w:t>
            </w:r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Антонов А.В., Чувашская Республика, Ибресинский район, п. Ибреси, 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адовая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, д.7</w:t>
            </w:r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«Ибресинский ресторан «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Чекес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Чувашская Республика, Ибресинский район, 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бреси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ул.Маресьева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, д.45</w:t>
            </w:r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«Розничное торговое объединение», Чувашская Республика, Ибресинский район, 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бреси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ул.Маресьева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, д.45, офис 9</w:t>
            </w:r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Алтэцца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Чувашская Республика, Ибресинский район, 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бреси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ул.Сельхозтехники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, д.13</w:t>
            </w:r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«Энергия», Чувашская Республика, Ибресинский район, 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бреси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, д.5а</w:t>
            </w:r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«Ибресинский литейный завод», Чувашская Республика, Ибресинский район, 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бреси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ул.Герцена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«Веха», Чувашская Республика, Ибресинский район, 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бреси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ул.Энгельса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д.53, кв.8 </w:t>
            </w:r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ООО  «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Фьюжн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Чувашская Республика, Ибресинский район, 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бреси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д.35, офис 2 </w:t>
            </w:r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«Ибресинское ДРСУ», Чувашская Республика, Ибресинский район, 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бреси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ул.Маресьева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, д.3, офис 1</w:t>
            </w:r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«Бриз», Чувашская Республика, Ибресинский район, 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бреси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, Энгельса, д.49</w:t>
            </w:r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«Алголь», Чувашская Республика, Ибресинский район, 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бреси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Комсомольская, д.45а </w:t>
            </w:r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40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9ED" w:rsidRPr="00CB19ED" w:rsidRDefault="00CB19ED" w:rsidP="00CB19E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ООО «Февраль»,  Чувашская Республика, Ибресинский район, п. Ибреси, ул. Комсомольская, 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влд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1, офис 1</w:t>
            </w:r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«Старт»,  Чувашская Республика, Ибресинский район, п. Ибреси, ул. Первомайская, д. 23</w:t>
            </w:r>
            <w:proofErr w:type="gramEnd"/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ИП «Валеев Р.Т.»,  Чувашская Республика, Ибресинский район, п. Ибреси, ул. Мира, д. 9а</w:t>
            </w:r>
          </w:p>
        </w:tc>
      </w:tr>
      <w:tr w:rsidR="00CB19ED" w:rsidRPr="00CB19ED" w:rsidTr="00010DD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D" w:rsidRPr="00CB19ED" w:rsidRDefault="00CB19ED" w:rsidP="00CB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«Терентьева Л.Н., Чувашская Республика, Ибресинский район, п. Ибреси, 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ельхозтехники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, д.21, кв.5</w:t>
            </w:r>
          </w:p>
        </w:tc>
      </w:tr>
    </w:tbl>
    <w:p w:rsidR="00CB19ED" w:rsidRPr="00CB19ED" w:rsidRDefault="00CB19ED" w:rsidP="00CB1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9ED" w:rsidRPr="00CB19ED" w:rsidRDefault="00CB19ED" w:rsidP="00CB19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19ED" w:rsidRPr="00CB19ED" w:rsidRDefault="00CB19ED" w:rsidP="00CB19E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B19ED" w:rsidRPr="00CB19ED" w:rsidRDefault="00CB19ED" w:rsidP="00CB19E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B19ED" w:rsidRPr="00CB19ED" w:rsidRDefault="00CB19ED" w:rsidP="00CB1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19E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 2</w:t>
      </w:r>
      <w:r w:rsidRPr="00CB19ED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w:anchor="sub_0" w:history="1">
        <w:r w:rsidRPr="00CB19ED">
          <w:rPr>
            <w:rFonts w:ascii="Times New Roman" w:eastAsia="Times New Roman" w:hAnsi="Times New Roman" w:cs="Times New Roman"/>
            <w:bCs/>
            <w:sz w:val="24"/>
            <w:szCs w:val="24"/>
          </w:rPr>
          <w:t>постановлению</w:t>
        </w:r>
      </w:hyperlink>
      <w:r w:rsidRPr="00CB19E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CB19ED">
        <w:rPr>
          <w:rFonts w:ascii="Times New Roman" w:eastAsia="Times New Roman" w:hAnsi="Times New Roman" w:cs="Times New Roman"/>
          <w:sz w:val="24"/>
          <w:szCs w:val="24"/>
        </w:rPr>
        <w:br/>
        <w:t>Ибресинского района</w:t>
      </w:r>
      <w:r w:rsidRPr="00CB19ED">
        <w:rPr>
          <w:rFonts w:ascii="Times New Roman" w:eastAsia="Times New Roman" w:hAnsi="Times New Roman" w:cs="Times New Roman"/>
          <w:sz w:val="24"/>
          <w:szCs w:val="24"/>
        </w:rPr>
        <w:br/>
        <w:t>Чувашской Республики</w:t>
      </w:r>
      <w:r w:rsidRPr="00CB19ED">
        <w:rPr>
          <w:rFonts w:ascii="Times New Roman" w:eastAsia="Times New Roman" w:hAnsi="Times New Roman" w:cs="Times New Roman"/>
          <w:sz w:val="24"/>
          <w:szCs w:val="24"/>
        </w:rPr>
        <w:br/>
        <w:t>от 29.12.2020 N 771</w:t>
      </w:r>
    </w:p>
    <w:p w:rsidR="00CB19ED" w:rsidRPr="00CB19ED" w:rsidRDefault="00CB19ED" w:rsidP="00CB1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9ED" w:rsidRPr="00CB19ED" w:rsidRDefault="00CB19ED" w:rsidP="00CB19E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B19ED" w:rsidRPr="00CB19ED" w:rsidRDefault="00CB19ED" w:rsidP="00CB1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B19ED" w:rsidRPr="00CB19ED" w:rsidRDefault="00CB19ED" w:rsidP="00CB1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9ED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:rsidR="00CB19ED" w:rsidRPr="00CB19ED" w:rsidRDefault="00CB19ED" w:rsidP="00CB1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9ED" w:rsidRPr="00CB19ED" w:rsidRDefault="00CB19ED" w:rsidP="00CB1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9ED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</w:t>
      </w:r>
      <w:r w:rsidRPr="00CB19ED">
        <w:rPr>
          <w:rFonts w:ascii="Times New Roman" w:eastAsia="Times New Roman" w:hAnsi="Times New Roman" w:cs="Times New Roman"/>
          <w:sz w:val="24"/>
          <w:szCs w:val="24"/>
        </w:rPr>
        <w:tab/>
      </w:r>
      <w:r w:rsidRPr="00CB19ED">
        <w:rPr>
          <w:rFonts w:ascii="Times New Roman" w:eastAsia="Times New Roman" w:hAnsi="Times New Roman" w:cs="Times New Roman"/>
          <w:sz w:val="24"/>
          <w:szCs w:val="24"/>
        </w:rPr>
        <w:tab/>
        <w:t xml:space="preserve">Начальник </w:t>
      </w:r>
      <w:proofErr w:type="spellStart"/>
      <w:r w:rsidRPr="00CB19ED">
        <w:rPr>
          <w:rFonts w:ascii="Times New Roman" w:eastAsia="Times New Roman" w:hAnsi="Times New Roman" w:cs="Times New Roman"/>
          <w:sz w:val="24"/>
          <w:szCs w:val="24"/>
        </w:rPr>
        <w:t>Канашского</w:t>
      </w:r>
      <w:proofErr w:type="spellEnd"/>
      <w:r w:rsidRPr="00CB19ED">
        <w:rPr>
          <w:rFonts w:ascii="Times New Roman" w:eastAsia="Times New Roman" w:hAnsi="Times New Roman" w:cs="Times New Roman"/>
          <w:sz w:val="24"/>
          <w:szCs w:val="24"/>
        </w:rPr>
        <w:t xml:space="preserve"> МФ ФКУ         </w:t>
      </w:r>
    </w:p>
    <w:p w:rsidR="00CB19ED" w:rsidRPr="00CB19ED" w:rsidRDefault="00CB19ED" w:rsidP="00CB1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9ED">
        <w:rPr>
          <w:rFonts w:ascii="Times New Roman" w:eastAsia="Times New Roman" w:hAnsi="Times New Roman" w:cs="Times New Roman"/>
          <w:sz w:val="24"/>
          <w:szCs w:val="24"/>
        </w:rPr>
        <w:t xml:space="preserve">Ибресинского района                                             УИИ УФСИН  России по                                              Чувашской                  Республики                        Чувашской Республике-Чувашии  </w:t>
      </w:r>
    </w:p>
    <w:p w:rsidR="00CB19ED" w:rsidRPr="00CB19ED" w:rsidRDefault="00CB19ED" w:rsidP="00CB1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9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CB19ED" w:rsidRPr="00CB19ED" w:rsidRDefault="00CB19ED" w:rsidP="00CB1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9ED" w:rsidRPr="00CB19ED" w:rsidRDefault="00CB19ED" w:rsidP="00CB1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9ED">
        <w:rPr>
          <w:rFonts w:ascii="Times New Roman" w:eastAsia="Times New Roman" w:hAnsi="Times New Roman" w:cs="Times New Roman"/>
          <w:sz w:val="24"/>
          <w:szCs w:val="24"/>
        </w:rPr>
        <w:t xml:space="preserve">______________ И.Г. Семенов                                    ________________ </w:t>
      </w:r>
    </w:p>
    <w:p w:rsidR="00CB19ED" w:rsidRPr="00CB19ED" w:rsidRDefault="00CB19ED" w:rsidP="00CB1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9ED">
        <w:rPr>
          <w:rFonts w:ascii="Times New Roman" w:eastAsia="Times New Roman" w:hAnsi="Times New Roman" w:cs="Times New Roman"/>
          <w:sz w:val="24"/>
          <w:szCs w:val="24"/>
        </w:rPr>
        <w:t xml:space="preserve">«___»__________ 20___ года                                      «___»__________ 20___ года  </w:t>
      </w:r>
    </w:p>
    <w:p w:rsidR="00CB19ED" w:rsidRPr="00CB19ED" w:rsidRDefault="00CB19ED" w:rsidP="00CB1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9ED" w:rsidRPr="00CB19ED" w:rsidRDefault="00CB19ED" w:rsidP="00CB19E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B19ED" w:rsidRPr="00CB19ED" w:rsidRDefault="00CB19ED" w:rsidP="00CB19E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B19ED" w:rsidRPr="00CB19ED" w:rsidRDefault="00CB19ED" w:rsidP="00CB19E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B19ED" w:rsidRPr="00CB19ED" w:rsidRDefault="00CB19ED" w:rsidP="00CB19E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B19ED" w:rsidRPr="00CB19ED" w:rsidRDefault="00CB19ED" w:rsidP="00CB19E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B19ED" w:rsidRPr="00CB19ED" w:rsidRDefault="00CB19ED" w:rsidP="00CB1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9ED">
        <w:rPr>
          <w:rFonts w:ascii="Times New Roman" w:eastAsia="Times New Roman" w:hAnsi="Times New Roman" w:cs="Times New Roman"/>
          <w:b/>
          <w:sz w:val="24"/>
          <w:szCs w:val="24"/>
        </w:rPr>
        <w:t>ПЕРЕЧЕНЬ ОБЪЕКТОВ</w:t>
      </w:r>
    </w:p>
    <w:p w:rsidR="00CB19ED" w:rsidRPr="00CB19ED" w:rsidRDefault="00CB19ED" w:rsidP="00CB19ED">
      <w:pPr>
        <w:tabs>
          <w:tab w:val="left" w:pos="2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9ED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отбывания наказания осужденными к обязательным работам, состоящими на учете </w:t>
      </w:r>
      <w:proofErr w:type="spellStart"/>
      <w:r w:rsidRPr="00CB19ED">
        <w:rPr>
          <w:rFonts w:ascii="Times New Roman" w:eastAsia="Times New Roman" w:hAnsi="Times New Roman" w:cs="Times New Roman"/>
          <w:b/>
          <w:sz w:val="24"/>
          <w:szCs w:val="24"/>
        </w:rPr>
        <w:t>Канашского</w:t>
      </w:r>
      <w:proofErr w:type="spellEnd"/>
      <w:r w:rsidRPr="00CB19ED">
        <w:rPr>
          <w:rFonts w:ascii="Times New Roman" w:eastAsia="Times New Roman" w:hAnsi="Times New Roman" w:cs="Times New Roman"/>
          <w:b/>
          <w:sz w:val="24"/>
          <w:szCs w:val="24"/>
        </w:rPr>
        <w:t xml:space="preserve"> межмуниципального  филиала ФКУ «Уголовно-исполнительная инспекция» УФСИН России по Чувашской Республике-Чувашии на территории Ибресинского района  Чувашской Республики</w:t>
      </w:r>
    </w:p>
    <w:p w:rsidR="00CB19ED" w:rsidRPr="00CB19ED" w:rsidRDefault="00CB19ED" w:rsidP="00CB19ED">
      <w:pPr>
        <w:spacing w:after="278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9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B19ED" w:rsidRPr="00CB19ED" w:rsidRDefault="00CB19ED" w:rsidP="00CB19ED">
      <w:pPr>
        <w:spacing w:after="278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56" w:type="dxa"/>
        <w:tblInd w:w="-9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7"/>
        <w:gridCol w:w="4432"/>
        <w:gridCol w:w="5087"/>
      </w:tblGrid>
      <w:tr w:rsidR="00CB19ED" w:rsidRPr="00CB19ED" w:rsidTr="00010DD7">
        <w:trPr>
          <w:trHeight w:hRule="exact" w:val="92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9ED" w:rsidRPr="00CB19ED" w:rsidRDefault="00CB19ED" w:rsidP="00CB1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left="58" w:right="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CB19ED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</w:rPr>
              <w:t>п</w:t>
            </w:r>
            <w:proofErr w:type="gramEnd"/>
            <w:r w:rsidRPr="00CB19ED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</w:rPr>
              <w:t>/п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9ED" w:rsidRPr="00CB19ED" w:rsidRDefault="00CB19ED" w:rsidP="00C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организаций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9ED" w:rsidRPr="00CB19ED" w:rsidRDefault="00CB19ED" w:rsidP="00C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работы</w:t>
            </w:r>
          </w:p>
        </w:tc>
      </w:tr>
      <w:tr w:rsidR="00CB19ED" w:rsidRPr="00CB19ED" w:rsidTr="00010DD7">
        <w:trPr>
          <w:trHeight w:hRule="exact" w:val="10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9ED" w:rsidRPr="00CB19ED" w:rsidRDefault="00CB19ED" w:rsidP="00CB1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9ED" w:rsidRPr="00CB19ED" w:rsidRDefault="00CB19ED" w:rsidP="00C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Айбечское сельское поселение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9ED" w:rsidRPr="00CB19ED" w:rsidRDefault="00CB19ED" w:rsidP="00C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уборка территории,</w:t>
            </w:r>
          </w:p>
          <w:p w:rsidR="00CB19ED" w:rsidRPr="00CB19ED" w:rsidRDefault="00CB19ED" w:rsidP="00C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B19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озеленение территории,</w:t>
            </w:r>
          </w:p>
          <w:p w:rsidR="00CB19ED" w:rsidRPr="00CB19ED" w:rsidRDefault="00CB19ED" w:rsidP="00CB19ED">
            <w:pPr>
              <w:spacing w:after="0" w:line="240" w:lineRule="auto"/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>-</w:t>
            </w: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благоустройство территории</w:t>
            </w:r>
          </w:p>
        </w:tc>
      </w:tr>
      <w:tr w:rsidR="00CB19ED" w:rsidRPr="00CB19ED" w:rsidTr="00010DD7">
        <w:trPr>
          <w:trHeight w:hRule="exact" w:val="46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9ED" w:rsidRPr="00CB19ED" w:rsidRDefault="00CB19ED" w:rsidP="00CB1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9ED" w:rsidRPr="00CB19ED" w:rsidRDefault="00CB19ED" w:rsidP="00C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9ED" w:rsidRPr="00CB19ED" w:rsidRDefault="00CB19ED" w:rsidP="00C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i/>
                <w:w w:val="86"/>
                <w:sz w:val="24"/>
                <w:szCs w:val="24"/>
                <w:lang w:val="en-US"/>
              </w:rPr>
              <w:t>-II-</w:t>
            </w:r>
          </w:p>
        </w:tc>
      </w:tr>
      <w:tr w:rsidR="00CB19ED" w:rsidRPr="00CB19ED" w:rsidTr="00010DD7">
        <w:trPr>
          <w:trHeight w:hRule="exact" w:val="45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9ED" w:rsidRPr="00CB19ED" w:rsidRDefault="00CB19ED" w:rsidP="00CB1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B19ED" w:rsidRPr="00CB19ED" w:rsidRDefault="00CB19ED" w:rsidP="00C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Березовское сельское поселение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9ED" w:rsidRPr="00CB19ED" w:rsidRDefault="00CB19ED" w:rsidP="00C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i/>
                <w:w w:val="86"/>
                <w:sz w:val="24"/>
                <w:szCs w:val="24"/>
                <w:lang w:val="en-US"/>
              </w:rPr>
              <w:t>-II-</w:t>
            </w:r>
          </w:p>
        </w:tc>
      </w:tr>
      <w:tr w:rsidR="00CB19ED" w:rsidRPr="00CB19ED" w:rsidTr="00010DD7">
        <w:trPr>
          <w:trHeight w:hRule="exact" w:val="47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9ED" w:rsidRPr="00CB19ED" w:rsidRDefault="00CB19ED" w:rsidP="00CB1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9ED" w:rsidRPr="00CB19ED" w:rsidRDefault="00CB19ED" w:rsidP="00C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Большеабакасинское сельское поселение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9ED" w:rsidRPr="00CB19ED" w:rsidRDefault="00CB19ED" w:rsidP="00C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i/>
                <w:w w:val="86"/>
                <w:sz w:val="24"/>
                <w:szCs w:val="24"/>
                <w:lang w:val="en-US"/>
              </w:rPr>
              <w:t>-II-</w:t>
            </w:r>
          </w:p>
        </w:tc>
      </w:tr>
      <w:tr w:rsidR="00CB19ED" w:rsidRPr="00CB19ED" w:rsidTr="00010DD7">
        <w:trPr>
          <w:trHeight w:hRule="exact" w:val="46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9ED" w:rsidRPr="00CB19ED" w:rsidRDefault="00CB19ED" w:rsidP="00CB1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9ED" w:rsidRPr="00CB19ED" w:rsidRDefault="00CB19ED" w:rsidP="00C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Буинское сельское поселение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9ED" w:rsidRPr="00CB19ED" w:rsidRDefault="00CB19ED" w:rsidP="00C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i/>
                <w:w w:val="86"/>
                <w:sz w:val="24"/>
                <w:szCs w:val="24"/>
                <w:lang w:val="en-US"/>
              </w:rPr>
              <w:t>-II-</w:t>
            </w:r>
          </w:p>
        </w:tc>
      </w:tr>
      <w:tr w:rsidR="00CB19ED" w:rsidRPr="00CB19ED" w:rsidTr="00010DD7">
        <w:trPr>
          <w:trHeight w:hRule="exact" w:val="45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9ED" w:rsidRPr="00CB19ED" w:rsidRDefault="00CB19ED" w:rsidP="00CB1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9ED" w:rsidRPr="00CB19ED" w:rsidRDefault="00CB19ED" w:rsidP="00C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Кировское сельское поселение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9ED" w:rsidRPr="00CB19ED" w:rsidRDefault="00CB19ED" w:rsidP="00C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i/>
                <w:w w:val="86"/>
                <w:sz w:val="24"/>
                <w:szCs w:val="24"/>
                <w:lang w:val="en-US"/>
              </w:rPr>
              <w:t>-II-</w:t>
            </w:r>
          </w:p>
        </w:tc>
      </w:tr>
      <w:tr w:rsidR="00CB19ED" w:rsidRPr="00CB19ED" w:rsidTr="00010DD7">
        <w:trPr>
          <w:trHeight w:hRule="exact" w:val="46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9ED" w:rsidRPr="00CB19ED" w:rsidRDefault="00CB19ED" w:rsidP="00CB1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9ED" w:rsidRPr="00CB19ED" w:rsidRDefault="00CB19ED" w:rsidP="00C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Климовское сельское поселение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9ED" w:rsidRPr="00CB19ED" w:rsidRDefault="00CB19ED" w:rsidP="00C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i/>
                <w:w w:val="86"/>
                <w:sz w:val="24"/>
                <w:szCs w:val="24"/>
                <w:lang w:val="en-US"/>
              </w:rPr>
              <w:t>-II-</w:t>
            </w:r>
          </w:p>
        </w:tc>
      </w:tr>
      <w:tr w:rsidR="00CB19ED" w:rsidRPr="00CB19ED" w:rsidTr="00010DD7">
        <w:trPr>
          <w:trHeight w:hRule="exact" w:val="46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9ED" w:rsidRPr="00CB19ED" w:rsidRDefault="00CB19ED" w:rsidP="00CB1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9ED" w:rsidRPr="00CB19ED" w:rsidRDefault="00CB19ED" w:rsidP="00C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Малокармалинское сельское поселение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9ED" w:rsidRPr="00CB19ED" w:rsidRDefault="00CB19ED" w:rsidP="00C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i/>
                <w:w w:val="86"/>
                <w:sz w:val="24"/>
                <w:szCs w:val="24"/>
                <w:lang w:val="en-US"/>
              </w:rPr>
              <w:t>-II-</w:t>
            </w:r>
          </w:p>
        </w:tc>
      </w:tr>
      <w:tr w:rsidR="00CB19ED" w:rsidRPr="00CB19ED" w:rsidTr="00010DD7">
        <w:trPr>
          <w:trHeight w:hRule="exact" w:val="42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9ED" w:rsidRPr="00CB19ED" w:rsidRDefault="00CB19ED" w:rsidP="00CB1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9ED" w:rsidRPr="00CB19ED" w:rsidRDefault="00CB19ED" w:rsidP="00C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Новочурашевское сельское поселение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9ED" w:rsidRPr="00CB19ED" w:rsidRDefault="00CB19ED" w:rsidP="00C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i/>
                <w:w w:val="86"/>
                <w:sz w:val="24"/>
                <w:szCs w:val="24"/>
                <w:lang w:val="en-US"/>
              </w:rPr>
              <w:t>-II-</w:t>
            </w:r>
          </w:p>
        </w:tc>
      </w:tr>
      <w:tr w:rsidR="00CB19ED" w:rsidRPr="00CB19ED" w:rsidTr="00010DD7">
        <w:trPr>
          <w:trHeight w:hRule="exact" w:val="46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9ED" w:rsidRPr="00CB19ED" w:rsidRDefault="00CB19ED" w:rsidP="00CB1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9ED" w:rsidRPr="00CB19ED" w:rsidRDefault="00CB19ED" w:rsidP="00C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Хормалинское сельское поселение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9ED" w:rsidRPr="00CB19ED" w:rsidRDefault="00CB19ED" w:rsidP="00C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i/>
                <w:w w:val="86"/>
                <w:sz w:val="24"/>
                <w:szCs w:val="24"/>
                <w:lang w:val="en-US"/>
              </w:rPr>
              <w:t>-II-</w:t>
            </w:r>
          </w:p>
        </w:tc>
      </w:tr>
      <w:tr w:rsidR="00CB19ED" w:rsidRPr="00CB19ED" w:rsidTr="00010DD7">
        <w:trPr>
          <w:trHeight w:hRule="exact" w:val="65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9ED" w:rsidRPr="00CB19ED" w:rsidRDefault="00CB19ED" w:rsidP="00CB1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9ED" w:rsidRPr="00CB19ED" w:rsidRDefault="00CB19ED" w:rsidP="00C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Чувашско-</w:t>
            </w:r>
            <w:proofErr w:type="spellStart"/>
            <w:r w:rsidRPr="00CB19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Тимяшское</w:t>
            </w:r>
            <w:proofErr w:type="spellEnd"/>
            <w:r w:rsidRPr="00CB19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сельское</w:t>
            </w:r>
          </w:p>
          <w:p w:rsidR="00CB19ED" w:rsidRPr="00CB19ED" w:rsidRDefault="00CB19ED" w:rsidP="00C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9ED" w:rsidRPr="00CB19ED" w:rsidRDefault="00CB19ED" w:rsidP="00C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i/>
                <w:w w:val="86"/>
                <w:sz w:val="24"/>
                <w:szCs w:val="24"/>
                <w:lang w:val="en-US"/>
              </w:rPr>
              <w:t>-II-</w:t>
            </w:r>
          </w:p>
        </w:tc>
      </w:tr>
      <w:tr w:rsidR="00CB19ED" w:rsidRPr="00CB19ED" w:rsidTr="00010DD7">
        <w:trPr>
          <w:trHeight w:hRule="exact" w:val="48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9ED" w:rsidRPr="00CB19ED" w:rsidRDefault="00CB19ED" w:rsidP="00CB1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9ED" w:rsidRPr="00CB19ED" w:rsidRDefault="00CB19ED" w:rsidP="00C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Ширтанское сельское поселение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9ED" w:rsidRPr="00CB19ED" w:rsidRDefault="00CB19ED" w:rsidP="00C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i/>
                <w:w w:val="86"/>
                <w:sz w:val="24"/>
                <w:szCs w:val="24"/>
                <w:lang w:val="en-US"/>
              </w:rPr>
              <w:t>-II-</w:t>
            </w:r>
          </w:p>
        </w:tc>
      </w:tr>
      <w:tr w:rsidR="00CB19ED" w:rsidRPr="00CB19ED" w:rsidTr="00010DD7">
        <w:trPr>
          <w:trHeight w:hRule="exact" w:val="4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9ED" w:rsidRPr="00CB19ED" w:rsidRDefault="00CB19ED" w:rsidP="00CB1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9ED" w:rsidRPr="00CB19ED" w:rsidRDefault="00CB19ED" w:rsidP="00C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sz w:val="24"/>
                <w:szCs w:val="24"/>
              </w:rPr>
              <w:t>Ибресинское городское поселение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9ED" w:rsidRPr="00CB19ED" w:rsidRDefault="00CB19ED" w:rsidP="00C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19ED">
              <w:rPr>
                <w:rFonts w:ascii="Times New Roman" w:eastAsia="Times New Roman" w:hAnsi="Times New Roman" w:cs="Times New Roman"/>
                <w:i/>
                <w:w w:val="86"/>
                <w:sz w:val="24"/>
                <w:szCs w:val="24"/>
                <w:lang w:val="en-US"/>
              </w:rPr>
              <w:t>-II-</w:t>
            </w:r>
          </w:p>
        </w:tc>
      </w:tr>
    </w:tbl>
    <w:p w:rsidR="00CB19ED" w:rsidRPr="00CB19ED" w:rsidRDefault="00CB19ED" w:rsidP="00CB19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19ED" w:rsidRPr="00CB19ED" w:rsidRDefault="00CB19ED" w:rsidP="00CB19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25C1" w:rsidRDefault="000E25C1" w:rsidP="00236842"/>
    <w:p w:rsidR="000E25C1" w:rsidRDefault="000E25C1" w:rsidP="00236842"/>
    <w:p w:rsidR="00010DD7" w:rsidRDefault="00CB19ED" w:rsidP="00CB19ED">
      <w:pPr>
        <w:keepNext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B19ED">
        <w:rPr>
          <w:rFonts w:ascii="Times New Roman" w:eastAsia="Times New Roman" w:hAnsi="Times New Roman" w:cs="Times New Roman"/>
          <w:b/>
          <w:sz w:val="26"/>
          <w:szCs w:val="26"/>
        </w:rPr>
        <w:t xml:space="preserve">Извещение о проведении торгов по открытой форме подачи заявок и предложений на право заключения договора аренды из земель сельскохозяйственного назначения расположенного </w:t>
      </w:r>
      <w:proofErr w:type="gramStart"/>
      <w:r w:rsidRPr="00CB19ED">
        <w:rPr>
          <w:rFonts w:ascii="Times New Roman" w:eastAsia="Times New Roman" w:hAnsi="Times New Roman" w:cs="Times New Roman"/>
          <w:b/>
          <w:sz w:val="26"/>
          <w:szCs w:val="26"/>
        </w:rPr>
        <w:t>на</w:t>
      </w:r>
      <w:proofErr w:type="gramEnd"/>
    </w:p>
    <w:p w:rsidR="00CB19ED" w:rsidRPr="00CB19ED" w:rsidRDefault="00CB19ED" w:rsidP="00CB19ED">
      <w:pPr>
        <w:keepNext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B19E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территории Ибресинского района</w:t>
      </w:r>
    </w:p>
    <w:p w:rsidR="00CB19ED" w:rsidRPr="00CB19ED" w:rsidRDefault="00CB19ED" w:rsidP="00CB19ED">
      <w:pPr>
        <w:keepNext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B19ED" w:rsidRPr="00CB19ED" w:rsidRDefault="00CB19ED" w:rsidP="00CB19E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19E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Ибресинского района  извещает о проведении </w:t>
      </w:r>
      <w:r w:rsidRPr="00CB19ED">
        <w:rPr>
          <w:rFonts w:ascii="Times New Roman" w:eastAsia="Times New Roman" w:hAnsi="Times New Roman" w:cs="Times New Roman"/>
          <w:b/>
          <w:sz w:val="26"/>
          <w:szCs w:val="26"/>
        </w:rPr>
        <w:t>14.02.2022</w:t>
      </w:r>
      <w:r w:rsidRPr="00CB19ED"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 w:rsidRPr="00CB19ED">
        <w:rPr>
          <w:rFonts w:ascii="Times New Roman" w:eastAsia="Times New Roman" w:hAnsi="Times New Roman" w:cs="Times New Roman"/>
          <w:b/>
          <w:sz w:val="26"/>
          <w:szCs w:val="26"/>
        </w:rPr>
        <w:t>14 часов 00 минут</w:t>
      </w:r>
      <w:r w:rsidRPr="00CB19ED">
        <w:rPr>
          <w:rFonts w:ascii="Times New Roman" w:eastAsia="Times New Roman" w:hAnsi="Times New Roman" w:cs="Times New Roman"/>
          <w:sz w:val="26"/>
          <w:szCs w:val="26"/>
        </w:rPr>
        <w:t xml:space="preserve"> по московскому времени в актовом зале администрации Ибресинского района адресу: Чувашская Республика, Ибресинский район, п. Ибреси, ул. Маресьева, д.49 аукциона (торга) по открытой форме подачи заявок и предложений на право заключения договоров аренды земельных участков из земель сельскохозяйственного назначения государственная собственность,  на которые не разграничена.</w:t>
      </w:r>
    </w:p>
    <w:p w:rsidR="00CB19ED" w:rsidRPr="00CB19ED" w:rsidRDefault="00CB19ED" w:rsidP="00CB19E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19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Лот 1.</w:t>
      </w:r>
      <w:r w:rsidRPr="00CB19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Адрес (местонахождение) Участка:  Чувашская Республика, Ибресинский район,   Малокармалинское сельское поселение. Кадастровый номер Участка - 21:10:170101:734. Категория </w:t>
      </w:r>
      <w:r w:rsidRPr="00CB19ED">
        <w:rPr>
          <w:rFonts w:ascii="Times New Roman" w:eastAsia="Times New Roman" w:hAnsi="Times New Roman" w:cs="Times New Roman"/>
          <w:sz w:val="26"/>
          <w:szCs w:val="26"/>
        </w:rPr>
        <w:t xml:space="preserve">земель – </w:t>
      </w:r>
      <w:r w:rsidRPr="00CB19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земли сельскохозяйственного назначения. </w:t>
      </w:r>
      <w:r w:rsidRPr="00CB19ED">
        <w:rPr>
          <w:rFonts w:ascii="Times New Roman" w:eastAsia="Times New Roman" w:hAnsi="Times New Roman" w:cs="Times New Roman"/>
          <w:sz w:val="26"/>
          <w:szCs w:val="26"/>
        </w:rPr>
        <w:t xml:space="preserve"> Вид разрешенного использования Участка –</w:t>
      </w:r>
      <w:r w:rsidRPr="00CB19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сельскохозяйственное использование. Общая площадь Участка –  7969 </w:t>
      </w:r>
      <w:proofErr w:type="spellStart"/>
      <w:r w:rsidRPr="00CB19ED">
        <w:rPr>
          <w:rFonts w:ascii="Times New Roman" w:eastAsia="Times New Roman" w:hAnsi="Times New Roman" w:cs="Times New Roman"/>
          <w:color w:val="000000"/>
          <w:sz w:val="26"/>
          <w:szCs w:val="26"/>
        </w:rPr>
        <w:t>кв.м</w:t>
      </w:r>
      <w:proofErr w:type="spellEnd"/>
      <w:r w:rsidRPr="00CB19ED">
        <w:rPr>
          <w:rFonts w:ascii="Times New Roman" w:eastAsia="Times New Roman" w:hAnsi="Times New Roman" w:cs="Times New Roman"/>
          <w:color w:val="000000"/>
          <w:sz w:val="26"/>
          <w:szCs w:val="26"/>
        </w:rPr>
        <w:t>. Вид права –    аренда, сроком на 49 (сорок девять) лет.  Обременения: Ограничение прав на земельный участок, предусмотренные статьями 56, 56.1 Земельного кодекса Российской Федерации; срок действия: с 13.12.2021.</w:t>
      </w:r>
    </w:p>
    <w:p w:rsidR="00CB19ED" w:rsidRPr="00CB19ED" w:rsidRDefault="00CB19ED" w:rsidP="00CB19E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19ED">
        <w:rPr>
          <w:rFonts w:ascii="Times New Roman" w:eastAsia="Calibri" w:hAnsi="Times New Roman" w:cs="Times New Roman"/>
          <w:sz w:val="26"/>
          <w:szCs w:val="26"/>
          <w:lang w:eastAsia="en-US"/>
        </w:rPr>
        <w:t>Начальный размер аренды земельного участка: 350 (триста пятьдесят) рублей 24 копейки. Размер задатка на участие в аукционе устанавливается в сумме: 350 (триста пятьдесят) рублей 24 копейки (100 % от начального размера аренды земельного участка). Величина повышения начальной цены (шаг аукциона) –  10 (десять) рублей 51 копейка (3 % от начального размера аренды земельного участка) и не изменяется в течение всего аукциона.</w:t>
      </w:r>
    </w:p>
    <w:p w:rsidR="00CB19ED" w:rsidRPr="00CB19ED" w:rsidRDefault="00CB19ED" w:rsidP="00CB19E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19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Лот 2. </w:t>
      </w:r>
      <w:r w:rsidRPr="00CB19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Адрес (местонахождение) Участка:  Чувашская Республика, Ибресинский район, Малокармалинское  сельское поселение.  Кадастровый номер Участка - 21:10:170101:733. Категория </w:t>
      </w:r>
      <w:r w:rsidRPr="00CB19ED">
        <w:rPr>
          <w:rFonts w:ascii="Times New Roman" w:eastAsia="Times New Roman" w:hAnsi="Times New Roman" w:cs="Times New Roman"/>
          <w:sz w:val="26"/>
          <w:szCs w:val="26"/>
        </w:rPr>
        <w:t xml:space="preserve">земель – </w:t>
      </w:r>
      <w:r w:rsidRPr="00CB19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земли сельскохозяйственного назначения. </w:t>
      </w:r>
      <w:r w:rsidRPr="00CB19ED">
        <w:rPr>
          <w:rFonts w:ascii="Times New Roman" w:eastAsia="Times New Roman" w:hAnsi="Times New Roman" w:cs="Times New Roman"/>
          <w:sz w:val="26"/>
          <w:szCs w:val="26"/>
        </w:rPr>
        <w:t>Вид разрешенного использования Участка –</w:t>
      </w:r>
      <w:r w:rsidRPr="00CB19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сельскохозяйственное использование. Общая площадь Участка – 17080  </w:t>
      </w:r>
      <w:proofErr w:type="spellStart"/>
      <w:r w:rsidRPr="00CB19ED">
        <w:rPr>
          <w:rFonts w:ascii="Times New Roman" w:eastAsia="Times New Roman" w:hAnsi="Times New Roman" w:cs="Times New Roman"/>
          <w:color w:val="000000"/>
          <w:sz w:val="26"/>
          <w:szCs w:val="26"/>
        </w:rPr>
        <w:t>кв.м</w:t>
      </w:r>
      <w:proofErr w:type="spellEnd"/>
      <w:r w:rsidRPr="00CB19ED">
        <w:rPr>
          <w:rFonts w:ascii="Times New Roman" w:eastAsia="Times New Roman" w:hAnsi="Times New Roman" w:cs="Times New Roman"/>
          <w:color w:val="000000"/>
          <w:sz w:val="26"/>
          <w:szCs w:val="26"/>
        </w:rPr>
        <w:t>. Вид права –    аренда, сроком на 49 (сорок девять) лет. Обременения: Ограничение прав на земельный участок, предусмотренные статьями 56, 56.1 Земельного кодекса Российской Федерации; срок действия: с 13.12.2021.</w:t>
      </w:r>
    </w:p>
    <w:p w:rsidR="00CB19ED" w:rsidRPr="00CB19ED" w:rsidRDefault="00CB19ED" w:rsidP="00CB19E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19E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Начальный размер аренды земельного участка: 750 (семьсот пятьдесят) рублей 66 копеек. Размер задатка на участие в аукционе устанавливается в сумме:  750 (семьсот пятьдесят) рублей 66 копеек (100 % от начального размера аренды земельного участка). Величина повышения начальной цены (шаг аукциона) – 22 </w:t>
      </w:r>
      <w:r w:rsidRPr="00CB19ED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(двадцать два) рубля 52 копейки (3 % от начального размера аренды земельного участка) и не изменяется в течение всего аукциона.</w:t>
      </w:r>
    </w:p>
    <w:p w:rsidR="00CB19ED" w:rsidRPr="00CB19ED" w:rsidRDefault="00CB19ED" w:rsidP="00CB19E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19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Лот 3. </w:t>
      </w:r>
      <w:r w:rsidRPr="00CB19ED"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 (местонахождение) Участка:  Чувашская Республика, Ибресинский район, Чувашско-</w:t>
      </w:r>
      <w:proofErr w:type="spellStart"/>
      <w:r w:rsidRPr="00CB19ED">
        <w:rPr>
          <w:rFonts w:ascii="Times New Roman" w:eastAsia="Times New Roman" w:hAnsi="Times New Roman" w:cs="Times New Roman"/>
          <w:color w:val="000000"/>
          <w:sz w:val="26"/>
          <w:szCs w:val="26"/>
        </w:rPr>
        <w:t>Тимяшское</w:t>
      </w:r>
      <w:proofErr w:type="spellEnd"/>
      <w:r w:rsidRPr="00CB19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сельское поселение. Кадастровый номер Участка - 21:10:130101:819. Категория </w:t>
      </w:r>
      <w:r w:rsidRPr="00CB19ED">
        <w:rPr>
          <w:rFonts w:ascii="Times New Roman" w:eastAsia="Times New Roman" w:hAnsi="Times New Roman" w:cs="Times New Roman"/>
          <w:sz w:val="26"/>
          <w:szCs w:val="26"/>
        </w:rPr>
        <w:t xml:space="preserve">земель – </w:t>
      </w:r>
      <w:r w:rsidRPr="00CB19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земли сельскохозяйственного назначения. </w:t>
      </w:r>
      <w:r w:rsidRPr="00CB19ED">
        <w:rPr>
          <w:rFonts w:ascii="Times New Roman" w:eastAsia="Times New Roman" w:hAnsi="Times New Roman" w:cs="Times New Roman"/>
          <w:sz w:val="26"/>
          <w:szCs w:val="26"/>
        </w:rPr>
        <w:t>Вид разрешенного использования Участка –</w:t>
      </w:r>
      <w:r w:rsidRPr="00CB19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сельскохозяйственное использование. Общая площадь Участка –     7942 </w:t>
      </w:r>
      <w:proofErr w:type="spellStart"/>
      <w:r w:rsidRPr="00CB19ED">
        <w:rPr>
          <w:rFonts w:ascii="Times New Roman" w:eastAsia="Times New Roman" w:hAnsi="Times New Roman" w:cs="Times New Roman"/>
          <w:color w:val="000000"/>
          <w:sz w:val="26"/>
          <w:szCs w:val="26"/>
        </w:rPr>
        <w:t>кв.м</w:t>
      </w:r>
      <w:proofErr w:type="spellEnd"/>
      <w:r w:rsidRPr="00CB19ED">
        <w:rPr>
          <w:rFonts w:ascii="Times New Roman" w:eastAsia="Times New Roman" w:hAnsi="Times New Roman" w:cs="Times New Roman"/>
          <w:color w:val="000000"/>
          <w:sz w:val="26"/>
          <w:szCs w:val="26"/>
        </w:rPr>
        <w:t>. Вид права –    аренда, сроком на 49 (сорок девять) лет. Обременения: Ограничение прав на земельный участок, предусмотренные статьями 56, 56.1 Земельного кодекса Российской Федерации; срок действия: с 24.12.2021.</w:t>
      </w:r>
    </w:p>
    <w:p w:rsidR="00CB19ED" w:rsidRPr="00CB19ED" w:rsidRDefault="00CB19ED" w:rsidP="00CB19E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19ED">
        <w:rPr>
          <w:rFonts w:ascii="Times New Roman" w:eastAsia="Calibri" w:hAnsi="Times New Roman" w:cs="Times New Roman"/>
          <w:sz w:val="26"/>
          <w:szCs w:val="26"/>
          <w:lang w:eastAsia="en-US"/>
        </w:rPr>
        <w:t>Начальный размер аренды земельного участка: 349 (триста сорок девять) рублей 05 копеек. Размер задатка на участие в аукционе устанавливается в сумме: 349 (триста сорок девять) рублей 05 копеек (100 % от начального размера аренды земельного участка).  Величина повышения начальной цены (шаг аукциона) – 10 (десять) рублей 47 копеек (3 % от начального размера аренды земельного участка) и не изменяется в течение всего аукциона.</w:t>
      </w:r>
    </w:p>
    <w:p w:rsidR="00CB19ED" w:rsidRPr="00CB19ED" w:rsidRDefault="00CB19ED" w:rsidP="00CB19E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19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Лот 4. </w:t>
      </w:r>
      <w:r w:rsidRPr="00CB19ED"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 (местонахождение) Участка:  Чувашская Республика, Ибресинский район, Чувашско-</w:t>
      </w:r>
      <w:proofErr w:type="spellStart"/>
      <w:r w:rsidRPr="00CB19ED">
        <w:rPr>
          <w:rFonts w:ascii="Times New Roman" w:eastAsia="Times New Roman" w:hAnsi="Times New Roman" w:cs="Times New Roman"/>
          <w:color w:val="000000"/>
          <w:sz w:val="26"/>
          <w:szCs w:val="26"/>
        </w:rPr>
        <w:t>Тимяшское</w:t>
      </w:r>
      <w:proofErr w:type="spellEnd"/>
      <w:r w:rsidRPr="00CB19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сельское поселение. Кадастровый номер Участка - 21:10:130101:818. Категория </w:t>
      </w:r>
      <w:r w:rsidRPr="00CB19ED">
        <w:rPr>
          <w:rFonts w:ascii="Times New Roman" w:eastAsia="Times New Roman" w:hAnsi="Times New Roman" w:cs="Times New Roman"/>
          <w:sz w:val="26"/>
          <w:szCs w:val="26"/>
        </w:rPr>
        <w:t xml:space="preserve">земель – </w:t>
      </w:r>
      <w:r w:rsidRPr="00CB19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земли сельскохозяйственного назначения. </w:t>
      </w:r>
      <w:r w:rsidRPr="00CB19ED">
        <w:rPr>
          <w:rFonts w:ascii="Times New Roman" w:eastAsia="Times New Roman" w:hAnsi="Times New Roman" w:cs="Times New Roman"/>
          <w:sz w:val="26"/>
          <w:szCs w:val="26"/>
        </w:rPr>
        <w:t>Вид разрешенного использования Участка –</w:t>
      </w:r>
      <w:r w:rsidRPr="00CB19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сельскохозяйственное использование. Общая площадь Участка –   5164 </w:t>
      </w:r>
      <w:proofErr w:type="spellStart"/>
      <w:r w:rsidRPr="00CB19ED">
        <w:rPr>
          <w:rFonts w:ascii="Times New Roman" w:eastAsia="Times New Roman" w:hAnsi="Times New Roman" w:cs="Times New Roman"/>
          <w:color w:val="000000"/>
          <w:sz w:val="26"/>
          <w:szCs w:val="26"/>
        </w:rPr>
        <w:t>кв.м</w:t>
      </w:r>
      <w:proofErr w:type="spellEnd"/>
      <w:r w:rsidRPr="00CB19ED">
        <w:rPr>
          <w:rFonts w:ascii="Times New Roman" w:eastAsia="Times New Roman" w:hAnsi="Times New Roman" w:cs="Times New Roman"/>
          <w:color w:val="000000"/>
          <w:sz w:val="26"/>
          <w:szCs w:val="26"/>
        </w:rPr>
        <w:t>. Вид права –    аренда, сроком на 49 (сорок девять) лет. Обременения: Ограничение прав на земельный участок, предусмотренные статьями 56, 56.1 Земельного кодекса Российской Федерации; срок действия: с 23.12.2021.</w:t>
      </w:r>
    </w:p>
    <w:p w:rsidR="00CB19ED" w:rsidRPr="00CB19ED" w:rsidRDefault="00CB19ED" w:rsidP="00CB19E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19ED">
        <w:rPr>
          <w:rFonts w:ascii="Times New Roman" w:eastAsia="Calibri" w:hAnsi="Times New Roman" w:cs="Times New Roman"/>
          <w:sz w:val="26"/>
          <w:szCs w:val="26"/>
          <w:lang w:eastAsia="en-US"/>
        </w:rPr>
        <w:t>Начальный размер аренды земельного участка: 226 (двести двадцать шесть) рублей 96 копеек. Размер задатка на участие в аукционе устанавливается в сумме: 226 (двести двадцать шесть) рублей 96 копеек (100 % от начального размера аренды земельного участка). Величина повышения начальной цены (шаг аукциона) – 6 (шесть) рублей 09 копеек (3 % от начального размера аренды земельного участка) и не изменяется в течение всего аукциона.</w:t>
      </w:r>
    </w:p>
    <w:p w:rsidR="00CB19ED" w:rsidRPr="00CB19ED" w:rsidRDefault="00CB19ED" w:rsidP="00CB19E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19E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участия в аукционе претенденты должны представить в срок по </w:t>
      </w:r>
      <w:r w:rsidRPr="00CB19E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07.02.2022</w:t>
      </w:r>
      <w:r w:rsidRPr="00CB19E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 (включительно) следующие документы:</w:t>
      </w:r>
    </w:p>
    <w:p w:rsidR="00CB19ED" w:rsidRPr="00CB19ED" w:rsidRDefault="00CB19ED" w:rsidP="00CB19E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19ED">
        <w:rPr>
          <w:rFonts w:ascii="Times New Roman" w:eastAsia="Calibri" w:hAnsi="Times New Roman" w:cs="Times New Roman"/>
          <w:sz w:val="26"/>
          <w:szCs w:val="26"/>
          <w:lang w:eastAsia="en-US"/>
        </w:rPr>
        <w:t>- заявку на участие в аукционе, по установленной форме с указанием реквизитов счета для возврата задатка;</w:t>
      </w:r>
    </w:p>
    <w:p w:rsidR="00CB19ED" w:rsidRPr="00CB19ED" w:rsidRDefault="00CB19ED" w:rsidP="00CB19E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19ED">
        <w:rPr>
          <w:rFonts w:ascii="Times New Roman" w:eastAsia="Calibri" w:hAnsi="Times New Roman" w:cs="Times New Roman"/>
          <w:sz w:val="26"/>
          <w:szCs w:val="26"/>
          <w:lang w:eastAsia="en-US"/>
        </w:rPr>
        <w:t>- копию документа удостоверяющего личность (паспорт) -  для физических лиц;</w:t>
      </w:r>
    </w:p>
    <w:p w:rsidR="00CB19ED" w:rsidRPr="00CB19ED" w:rsidRDefault="00CB19ED" w:rsidP="00CB19E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19E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-надлежащим образом заверенный перевод </w:t>
      </w:r>
      <w:proofErr w:type="gramStart"/>
      <w:r w:rsidRPr="00CB19ED">
        <w:rPr>
          <w:rFonts w:ascii="Times New Roman" w:eastAsia="Calibri" w:hAnsi="Times New Roman" w:cs="Times New Roman"/>
          <w:sz w:val="26"/>
          <w:szCs w:val="26"/>
          <w:lang w:eastAsia="en-US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B19ED">
        <w:rPr>
          <w:rFonts w:ascii="Times New Roman" w:eastAsia="Calibri" w:hAnsi="Times New Roman" w:cs="Times New Roman"/>
          <w:sz w:val="26"/>
          <w:szCs w:val="26"/>
          <w:lang w:eastAsia="en-US"/>
        </w:rPr>
        <w:t>, если заявителем является иностранное юридическое лицо;</w:t>
      </w:r>
    </w:p>
    <w:p w:rsidR="00CB19ED" w:rsidRPr="00CB19ED" w:rsidRDefault="00CB19ED" w:rsidP="00CB19E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19ED">
        <w:rPr>
          <w:rFonts w:ascii="Times New Roman" w:eastAsia="Calibri" w:hAnsi="Times New Roman" w:cs="Times New Roman"/>
          <w:sz w:val="26"/>
          <w:szCs w:val="26"/>
          <w:lang w:eastAsia="en-US"/>
        </w:rPr>
        <w:t>- документы, подтверждающие внесение задатка.</w:t>
      </w:r>
    </w:p>
    <w:p w:rsidR="00CB19ED" w:rsidRPr="00CB19ED" w:rsidRDefault="00CB19ED" w:rsidP="00CB19E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19ED">
        <w:rPr>
          <w:rFonts w:ascii="Times New Roman" w:eastAsia="Calibri" w:hAnsi="Times New Roman" w:cs="Times New Roman"/>
          <w:sz w:val="26"/>
          <w:szCs w:val="26"/>
          <w:lang w:eastAsia="en-US"/>
        </w:rPr>
        <w:t>Документы, содержащие неоговоренные помарки, подчистки, исправления и т.п. аукционной комиссией не рассматриваются. Одно лицо имеет право подать только одну заявку. Заявка, поступившая по истечении срока приема заявок, возвращается заявителю в день ее поступления.</w:t>
      </w:r>
    </w:p>
    <w:p w:rsidR="00CB19ED" w:rsidRPr="00CB19ED" w:rsidRDefault="00CB19ED" w:rsidP="00CB19E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CB19E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Извещение об отказе в проведении аукциона размещается на официальном сайте Российской Федерации в сети «Интернет» для размещения информации о проведении торгов (http://torgi.gov.ru), в информационно-телекоммуникационной сети Интернет на официальном сайте Ибресинского района Чувашской Республики </w:t>
      </w:r>
      <w:r w:rsidRPr="00CB19ED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(http://gov.cap.ru/?gov_id=60), и в информационном листе Администрации Ибресинского района «Ибресинский вестник» в течение 3 (трех) дней со дня принятия</w:t>
      </w:r>
      <w:proofErr w:type="gramEnd"/>
      <w:r w:rsidRPr="00CB19E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данного решения. Организатор аукциона в течение трех дней со дня принятия решения об отказе в проведен</w:t>
      </w:r>
      <w:proofErr w:type="gramStart"/>
      <w:r w:rsidRPr="00CB19ED">
        <w:rPr>
          <w:rFonts w:ascii="Times New Roman" w:eastAsia="Calibri" w:hAnsi="Times New Roman" w:cs="Times New Roman"/>
          <w:sz w:val="26"/>
          <w:szCs w:val="26"/>
          <w:lang w:eastAsia="en-US"/>
        </w:rPr>
        <w:t>ии ау</w:t>
      </w:r>
      <w:proofErr w:type="gramEnd"/>
      <w:r w:rsidRPr="00CB19ED">
        <w:rPr>
          <w:rFonts w:ascii="Times New Roman" w:eastAsia="Calibri" w:hAnsi="Times New Roman" w:cs="Times New Roman"/>
          <w:sz w:val="26"/>
          <w:szCs w:val="26"/>
          <w:lang w:eastAsia="en-US"/>
        </w:rPr>
        <w:t>кциона извещает участников аукциона об отказе в проведении аукциона и возвращает участникам внесенные задатки.</w:t>
      </w:r>
    </w:p>
    <w:p w:rsidR="00CB19ED" w:rsidRPr="00CB19ED" w:rsidRDefault="00CB19ED" w:rsidP="00CB19E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19E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Дата начала приема заявок </w:t>
      </w:r>
      <w:r w:rsidRPr="00CB19E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10.01.2022</w:t>
      </w:r>
      <w:r w:rsidRPr="00CB19E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года. Прием заявок на участие в аукционе осуществляется нарочно в рабочие дни с 8 часов 00 минут до 17 часов 00 минут по адресу: п. Ибреси, ул. Маресьева, дом №49 (каб.304), телефон для справок: 8(83538) 2-25-71.</w:t>
      </w:r>
    </w:p>
    <w:p w:rsidR="00CB19ED" w:rsidRPr="00CB19ED" w:rsidRDefault="00CB19ED" w:rsidP="00CB19E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19ED">
        <w:rPr>
          <w:rFonts w:ascii="Times New Roman" w:eastAsia="Calibri" w:hAnsi="Times New Roman" w:cs="Times New Roman"/>
          <w:sz w:val="26"/>
          <w:szCs w:val="26"/>
          <w:lang w:eastAsia="en-US"/>
        </w:rPr>
        <w:t>Заявитель имеет право отозвать принятую организатором аукциона заявку до дня окончания срока приема заявок, уведомив об этом (в письменной форме) организатора аукциона.</w:t>
      </w:r>
    </w:p>
    <w:p w:rsidR="00CB19ED" w:rsidRPr="00CB19ED" w:rsidRDefault="00CB19ED" w:rsidP="00CB19ED">
      <w:p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  <w:sz w:val="26"/>
          <w:szCs w:val="26"/>
          <w:lang w:eastAsia="en-US"/>
        </w:rPr>
      </w:pPr>
      <w:r w:rsidRPr="00CB19ED">
        <w:rPr>
          <w:rFonts w:ascii="Times New Roman" w:eastAsia="Calibri" w:hAnsi="Times New Roman" w:cs="Times New Roman"/>
          <w:sz w:val="26"/>
          <w:szCs w:val="26"/>
          <w:lang w:eastAsia="en-US"/>
        </w:rPr>
        <w:t>Исполнение обязанности по внесению суммы задатка третьими лицами не допускается.</w:t>
      </w:r>
    </w:p>
    <w:p w:rsidR="00CB19ED" w:rsidRPr="00CB19ED" w:rsidRDefault="00CB19ED" w:rsidP="00CB19E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19ED">
        <w:rPr>
          <w:rFonts w:ascii="Times New Roman" w:eastAsia="Times New Roman" w:hAnsi="Times New Roman" w:cs="Times New Roman"/>
          <w:color w:val="000000"/>
          <w:sz w:val="26"/>
          <w:szCs w:val="26"/>
        </w:rPr>
        <w:t>Задаток перечисляется на счет: УФК по Чувашской Республике (администрация Ибресинского района Чувашской Республики), Отделение-НБ Чувашская Республика Банка  России//УФК по Чувашской Республике г. Чебоксары № счета получателя платежа 03232643976130001500, КПП 210501001, ИНН 2105002182 , БИК  019706900, лицевой счет 05153000990. Возврат задатка участникам, не допущенным к участию в аукционе или не выигравшим аукцион, осуществляется в течение 3 (трех) рабочих дней со дня подписания протокола о рассмотрения заявок на участие в аукционе или протокола об итогах аукциона. Задаток, внесенный победителем, засчитывается в оплату приобретаемого в собственность земельного участка.</w:t>
      </w:r>
    </w:p>
    <w:p w:rsidR="00CB19ED" w:rsidRPr="00CB19ED" w:rsidRDefault="00CB19ED" w:rsidP="00CB19E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19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Победителем аукциона признается участник, предложивший наиболее высокую цену за соответствующий земельный участок. Договор подлежит заключению в срок не ранее чем </w:t>
      </w:r>
      <w:proofErr w:type="gramStart"/>
      <w:r w:rsidRPr="00CB19ED">
        <w:rPr>
          <w:rFonts w:ascii="Times New Roman" w:eastAsia="Times New Roman" w:hAnsi="Times New Roman" w:cs="Times New Roman"/>
          <w:color w:val="000000"/>
          <w:sz w:val="26"/>
          <w:szCs w:val="26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CB19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«Интернет» для размещения информации о проведении торгов (http://torgi.gov.ru). Если победитель аукциона отказался или уклонился от подписания протокола об итогах аукциона, подписания договора аренды, внесенный победителем аукциона задаток ему не возвращается. Сведения, о победителях аукциона, уклонившихся от заключения договоров аренды, включаются в реестр недобросовестных участников аукциона.</w:t>
      </w:r>
    </w:p>
    <w:p w:rsidR="00CB19ED" w:rsidRPr="00CB19ED" w:rsidRDefault="00CB19ED" w:rsidP="00CB19E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19ED">
        <w:rPr>
          <w:rFonts w:ascii="Times New Roman" w:eastAsia="Times New Roman" w:hAnsi="Times New Roman" w:cs="Times New Roman"/>
          <w:color w:val="000000"/>
          <w:sz w:val="26"/>
          <w:szCs w:val="26"/>
        </w:rPr>
        <w:t>Извещение о проведен</w:t>
      </w:r>
      <w:proofErr w:type="gramStart"/>
      <w:r w:rsidRPr="00CB19ED">
        <w:rPr>
          <w:rFonts w:ascii="Times New Roman" w:eastAsia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CB19ED">
        <w:rPr>
          <w:rFonts w:ascii="Times New Roman" w:eastAsia="Times New Roman" w:hAnsi="Times New Roman" w:cs="Times New Roman"/>
          <w:color w:val="000000"/>
          <w:sz w:val="26"/>
          <w:szCs w:val="26"/>
        </w:rPr>
        <w:t>кциона на право заключения договора аренды земельных участков размещено на официальном сайте Российской Федерации в сети «Интернет» для размещения информации о проведении торгов (http://torgi.gov.ru), в информационно-телекоммуникационной сети Интернет на официальном сайте Администрации Ибресинского района Чувашской Республики (http://gov.cap.ru/?gov_id=60).</w:t>
      </w:r>
    </w:p>
    <w:p w:rsidR="00CB19ED" w:rsidRPr="00CB19ED" w:rsidRDefault="00CB19ED" w:rsidP="00CB19E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19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Прием заявок, оформление документов для участия на торгах, ознакомление с формой заявки, проектом договора аренды, договора купли-продажи, осмотр земельных участков на местности (с предварительным согласованием с претендентами) осуществляются в рабочие дни с </w:t>
      </w:r>
      <w:r w:rsidRPr="00CB19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10.01.2022</w:t>
      </w:r>
      <w:r w:rsidRPr="00CB19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по </w:t>
      </w:r>
      <w:r w:rsidRPr="00CB19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07.02.2022</w:t>
      </w:r>
      <w:r w:rsidRPr="00CB19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в </w:t>
      </w:r>
      <w:proofErr w:type="spellStart"/>
      <w:r w:rsidRPr="00CB19ED">
        <w:rPr>
          <w:rFonts w:ascii="Times New Roman" w:eastAsia="Times New Roman" w:hAnsi="Times New Roman" w:cs="Times New Roman"/>
          <w:color w:val="000000"/>
          <w:sz w:val="26"/>
          <w:szCs w:val="26"/>
        </w:rPr>
        <w:t>каб</w:t>
      </w:r>
      <w:proofErr w:type="spellEnd"/>
      <w:r w:rsidRPr="00CB19ED">
        <w:rPr>
          <w:rFonts w:ascii="Times New Roman" w:eastAsia="Times New Roman" w:hAnsi="Times New Roman" w:cs="Times New Roman"/>
          <w:color w:val="000000"/>
          <w:sz w:val="26"/>
          <w:szCs w:val="26"/>
        </w:rPr>
        <w:t>. 304 по адресу: п. Ибреси, ул. Маресьева, дом № 49.</w:t>
      </w:r>
    </w:p>
    <w:p w:rsidR="00CB19ED" w:rsidRPr="00CB19ED" w:rsidRDefault="00CB19ED" w:rsidP="00CB19ED">
      <w:pPr>
        <w:rPr>
          <w:rFonts w:ascii="Calibri" w:eastAsia="Calibri" w:hAnsi="Calibri" w:cs="Times New Roman"/>
        </w:rPr>
      </w:pPr>
    </w:p>
    <w:p w:rsidR="000E25C1" w:rsidRDefault="000E25C1" w:rsidP="00236842"/>
    <w:p w:rsidR="00CB19ED" w:rsidRDefault="00CB19ED" w:rsidP="00236842"/>
    <w:p w:rsidR="00AC71D6" w:rsidRDefault="00AC71D6" w:rsidP="00AC71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AC71D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lastRenderedPageBreak/>
        <w:t>ИЗВЕЩЕНИЕ О ПРЕДСТОЯЩЕМ ПРЕДОСТАВЛЕНИИ ЗЕМЕЛЬНЫХ УЧАСТКОВ ДЛЯ ВЕДЕНИЯ ЛИЧНОГО ПОДСОБНОГО ХОЗЯЙСТВА НА ПРАВО ЗАКЛЮЧЕНИЯ ДОГОВОРА АРЕНДЫ И ДОГОВОРА КУПЛИ-ПРОДАЖИ ЗЕМЕЛЬНЫХ УЧАСТКОВ БЕЗ ТОРГОВ</w:t>
      </w:r>
    </w:p>
    <w:p w:rsidR="00010DD7" w:rsidRPr="00AC71D6" w:rsidRDefault="00010DD7" w:rsidP="00AC71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bookmarkStart w:id="0" w:name="_GoBack"/>
      <w:bookmarkEnd w:id="0"/>
    </w:p>
    <w:p w:rsidR="00AC71D6" w:rsidRPr="00AC71D6" w:rsidRDefault="00AC71D6" w:rsidP="00AC71D6">
      <w:pPr>
        <w:shd w:val="clear" w:color="auto" w:fill="FFFFFF"/>
        <w:tabs>
          <w:tab w:val="left" w:pos="8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AC71D6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30.12.2021 г.</w:t>
      </w:r>
    </w:p>
    <w:p w:rsidR="00AC71D6" w:rsidRPr="00AC71D6" w:rsidRDefault="00AC71D6" w:rsidP="00AC71D6">
      <w:pPr>
        <w:shd w:val="clear" w:color="auto" w:fill="FFFFFF"/>
        <w:tabs>
          <w:tab w:val="left" w:pos="8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AC71D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Администрация Ибресинского района, </w:t>
      </w:r>
      <w:r w:rsidRPr="00AC71D6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в соответствии со </w:t>
      </w:r>
      <w:proofErr w:type="spellStart"/>
      <w:r w:rsidRPr="00AC71D6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ст.ст</w:t>
      </w:r>
      <w:proofErr w:type="spellEnd"/>
      <w:r w:rsidRPr="00AC71D6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. 39.3, 39.6, 39.18 Земельного кодекса Российской Федерации</w:t>
      </w:r>
      <w:r w:rsidRPr="00AC71D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извещает:</w:t>
      </w:r>
    </w:p>
    <w:p w:rsidR="00AC71D6" w:rsidRPr="00AC71D6" w:rsidRDefault="00AC71D6" w:rsidP="00AC71D6">
      <w:pPr>
        <w:shd w:val="clear" w:color="auto" w:fill="FFFFFF"/>
        <w:tabs>
          <w:tab w:val="left" w:pos="8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AC71D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Лот 1</w:t>
      </w:r>
      <w:r w:rsidRPr="00AC71D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. О возможности предоставления в собственность без торгов земельного участка с разрешенным использованием - для ведения личного подсобного хозяйства (приусадебный земельный участок), категория земель - земли населенных пунктов, расположенного по адресу: Чувашская Республика, Ибресинский район, Айбечское сельское поселение, д. </w:t>
      </w:r>
      <w:proofErr w:type="spellStart"/>
      <w:r w:rsidRPr="00AC71D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Айбечи</w:t>
      </w:r>
      <w:proofErr w:type="spellEnd"/>
      <w:r w:rsidRPr="00AC71D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, ул. Луговая,  площадью 1489 </w:t>
      </w:r>
      <w:proofErr w:type="spellStart"/>
      <w:r w:rsidRPr="00AC71D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кв.м</w:t>
      </w:r>
      <w:proofErr w:type="spellEnd"/>
      <w:r w:rsidRPr="00AC71D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. Кадастровый номер 21:10:081302:314;</w:t>
      </w:r>
    </w:p>
    <w:p w:rsidR="00AC71D6" w:rsidRPr="00AC71D6" w:rsidRDefault="00AC71D6" w:rsidP="00AC71D6">
      <w:pPr>
        <w:shd w:val="clear" w:color="auto" w:fill="FFFFFF"/>
        <w:tabs>
          <w:tab w:val="left" w:pos="8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AC71D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Лот 2.</w:t>
      </w:r>
      <w:r w:rsidRPr="00AC71D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О возможности предоставления в аренду сроком на 20 лет без торгов земельного участка с разрешенным использованием - для ведения личного подсобного хозяйства (приусадебный земельный участок), категория земель - земли населенных пунктов, расположенного по адресу: Чувашская Республика, Ибресинский район, Айбечское сельское поселение, д. </w:t>
      </w:r>
      <w:proofErr w:type="spellStart"/>
      <w:r w:rsidRPr="00AC71D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Айбечи</w:t>
      </w:r>
      <w:proofErr w:type="spellEnd"/>
      <w:r w:rsidRPr="00AC71D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, ул. Молодежная,  площадью 1017 </w:t>
      </w:r>
      <w:proofErr w:type="spellStart"/>
      <w:r w:rsidRPr="00AC71D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кв.м</w:t>
      </w:r>
      <w:proofErr w:type="spellEnd"/>
      <w:r w:rsidRPr="00AC71D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. Кадастровый номер 21:10:000000:6950;</w:t>
      </w:r>
    </w:p>
    <w:p w:rsidR="00AC71D6" w:rsidRPr="00AC71D6" w:rsidRDefault="00AC71D6" w:rsidP="00AC71D6">
      <w:pPr>
        <w:shd w:val="clear" w:color="auto" w:fill="FFFFFF"/>
        <w:tabs>
          <w:tab w:val="left" w:pos="8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AC71D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Граждане, заинтересованные в предоставлении в собственность или в аренду выше указанных земельных участков, в течение тридцати дней со дня опубликования настоящего извещения с 31.12.2021 г. – 30.01.2022 г., вправе подавать заявления о намерении участвовать в аукционе по продаже в собственность или аренды земельных участков.</w:t>
      </w:r>
    </w:p>
    <w:p w:rsidR="00AC71D6" w:rsidRPr="00AC71D6" w:rsidRDefault="00AC71D6" w:rsidP="00AC71D6">
      <w:pPr>
        <w:shd w:val="clear" w:color="auto" w:fill="FFFFFF"/>
        <w:tabs>
          <w:tab w:val="left" w:pos="8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shd w:val="clear" w:color="auto" w:fill="FFFFFF"/>
        </w:rPr>
      </w:pPr>
      <w:r w:rsidRPr="00AC71D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Заявления о намерении участвовать в аукционе по предоставлению в аренду или продажу выше указанных земельных участков принимаются нарочно </w:t>
      </w:r>
      <w:proofErr w:type="gramStart"/>
      <w:r w:rsidRPr="00AC71D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с даты публикации</w:t>
      </w:r>
      <w:proofErr w:type="gramEnd"/>
      <w:r w:rsidRPr="00AC71D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извещения в течение 30 календарных дней, по адресу: Чувашская Республика, Ибресинский район, п. Ибреси, ул. Маресьева, д.49, к.304 (</w:t>
      </w:r>
      <w:r w:rsidRPr="00AC71D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shd w:val="clear" w:color="auto" w:fill="FFFFFF"/>
        </w:rPr>
        <w:t>Отдел экономики и управления имуществом администрации Ибресинского района</w:t>
      </w:r>
      <w:r w:rsidRPr="00AC71D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), тел. </w:t>
      </w:r>
      <w:r w:rsidRPr="00AC71D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shd w:val="clear" w:color="auto" w:fill="FFFFFF"/>
        </w:rPr>
        <w:t>8(83538) 2-25-71.</w:t>
      </w:r>
    </w:p>
    <w:p w:rsidR="00AC71D6" w:rsidRPr="00AC71D6" w:rsidRDefault="00AC71D6" w:rsidP="00AC71D6">
      <w:pPr>
        <w:shd w:val="clear" w:color="auto" w:fill="FFFFFF"/>
        <w:tabs>
          <w:tab w:val="left" w:pos="8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AC71D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Для ознакомления со схемой расположения земельных участков, предоставляемого в аренду или в собственность необходимо обратиться с 8-00 до 12-00 часов, каждый день по адресу: Чувашская Республика, Ибресинский район, п. Ибреси, ул. Маресьева, д.49, к.304 (Отдел экономики и управления имуществом администрации Ибресинского района) тел. </w:t>
      </w:r>
      <w:r w:rsidRPr="00AC71D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shd w:val="clear" w:color="auto" w:fill="FFFFFF"/>
        </w:rPr>
        <w:t xml:space="preserve">8(83538) 2-25-71, </w:t>
      </w:r>
      <w:r w:rsidRPr="00AC71D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выходной день - суббота, воскресенье или по кадастровому номеру в с</w:t>
      </w:r>
      <w:r w:rsidRPr="00AC71D6">
        <w:rPr>
          <w:rFonts w:ascii="Times New Roman" w:eastAsia="Times New Roman" w:hAnsi="Times New Roman" w:cs="Times New Roman"/>
          <w:bCs/>
          <w:kern w:val="36"/>
          <w:sz w:val="26"/>
          <w:szCs w:val="26"/>
          <w:shd w:val="clear" w:color="auto" w:fill="FFFFFF"/>
        </w:rPr>
        <w:t xml:space="preserve">правочной информации по объектам недвижимости в режиме </w:t>
      </w:r>
      <w:proofErr w:type="spellStart"/>
      <w:r w:rsidRPr="00AC71D6">
        <w:rPr>
          <w:rFonts w:ascii="Times New Roman" w:eastAsia="Times New Roman" w:hAnsi="Times New Roman" w:cs="Times New Roman"/>
          <w:bCs/>
          <w:kern w:val="36"/>
          <w:sz w:val="26"/>
          <w:szCs w:val="26"/>
          <w:shd w:val="clear" w:color="auto" w:fill="FFFFFF"/>
        </w:rPr>
        <w:t>online</w:t>
      </w:r>
      <w:proofErr w:type="spellEnd"/>
      <w:r w:rsidRPr="00AC71D6">
        <w:rPr>
          <w:rFonts w:ascii="Times New Roman" w:eastAsia="Times New Roman" w:hAnsi="Times New Roman" w:cs="Times New Roman"/>
          <w:bCs/>
          <w:kern w:val="36"/>
          <w:sz w:val="26"/>
          <w:szCs w:val="26"/>
          <w:shd w:val="clear" w:color="auto" w:fill="FFFFFF"/>
        </w:rPr>
        <w:t xml:space="preserve"> сайта </w:t>
      </w:r>
      <w:proofErr w:type="spellStart"/>
      <w:r w:rsidRPr="00AC71D6">
        <w:rPr>
          <w:rFonts w:ascii="Times New Roman" w:eastAsia="Times New Roman" w:hAnsi="Times New Roman" w:cs="Times New Roman"/>
          <w:bCs/>
          <w:kern w:val="36"/>
          <w:sz w:val="26"/>
          <w:szCs w:val="26"/>
          <w:shd w:val="clear" w:color="auto" w:fill="FFFFFF"/>
        </w:rPr>
        <w:t>Росреестра</w:t>
      </w:r>
      <w:proofErr w:type="spellEnd"/>
      <w:r w:rsidRPr="00AC71D6">
        <w:rPr>
          <w:rFonts w:ascii="Times New Roman" w:eastAsia="Times New Roman" w:hAnsi="Times New Roman" w:cs="Times New Roman"/>
          <w:bCs/>
          <w:kern w:val="36"/>
          <w:sz w:val="26"/>
          <w:szCs w:val="26"/>
          <w:shd w:val="clear" w:color="auto" w:fill="FFFFFF"/>
        </w:rPr>
        <w:t xml:space="preserve"> </w:t>
      </w:r>
      <w:r w:rsidRPr="00AC71D6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(</w:t>
      </w:r>
      <w:r w:rsidRPr="00AC71D6">
        <w:rPr>
          <w:rFonts w:ascii="Times New Roman" w:eastAsia="Times New Roman" w:hAnsi="Times New Roman" w:cs="Times New Roman"/>
          <w:bCs/>
          <w:kern w:val="36"/>
          <w:sz w:val="26"/>
          <w:szCs w:val="26"/>
          <w:shd w:val="clear" w:color="auto" w:fill="FFFFFF"/>
        </w:rPr>
        <w:t>rosreestr.ru).</w:t>
      </w:r>
    </w:p>
    <w:p w:rsidR="00AC71D6" w:rsidRPr="00AC71D6" w:rsidRDefault="00AC71D6" w:rsidP="00AC71D6">
      <w:pPr>
        <w:jc w:val="both"/>
      </w:pPr>
    </w:p>
    <w:sectPr w:rsidR="00AC71D6" w:rsidRPr="00AC71D6" w:rsidSect="00FD56C5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D7" w:rsidRDefault="00010DD7" w:rsidP="00982A99">
      <w:pPr>
        <w:spacing w:after="0" w:line="240" w:lineRule="auto"/>
      </w:pPr>
      <w:r>
        <w:separator/>
      </w:r>
    </w:p>
  </w:endnote>
  <w:endnote w:type="continuationSeparator" w:id="0">
    <w:p w:rsidR="00010DD7" w:rsidRDefault="00010DD7" w:rsidP="0098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D7" w:rsidRDefault="00010DD7" w:rsidP="00982A99">
      <w:pPr>
        <w:spacing w:after="0" w:line="240" w:lineRule="auto"/>
      </w:pPr>
      <w:r>
        <w:separator/>
      </w:r>
    </w:p>
  </w:footnote>
  <w:footnote w:type="continuationSeparator" w:id="0">
    <w:p w:rsidR="00010DD7" w:rsidRDefault="00010DD7" w:rsidP="00982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D7" w:rsidRDefault="00010DD7" w:rsidP="000E25C1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</w:p>
  <w:p w:rsidR="00010DD7" w:rsidRDefault="00010DD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D7" w:rsidRPr="00087BDB" w:rsidRDefault="00010DD7" w:rsidP="000E25C1">
    <w:pPr>
      <w:pStyle w:val="af0"/>
      <w:framePr w:wrap="around" w:vAnchor="text" w:hAnchor="margin" w:xAlign="center" w:y="1"/>
      <w:rPr>
        <w:rStyle w:val="af2"/>
      </w:rPr>
    </w:pPr>
    <w:r w:rsidRPr="00087BDB">
      <w:rPr>
        <w:rStyle w:val="af2"/>
      </w:rPr>
      <w:fldChar w:fldCharType="begin"/>
    </w:r>
    <w:r w:rsidRPr="00087BDB">
      <w:rPr>
        <w:rStyle w:val="af2"/>
      </w:rPr>
      <w:instrText xml:space="preserve">PAGE  </w:instrText>
    </w:r>
    <w:r w:rsidRPr="00087BDB">
      <w:rPr>
        <w:rStyle w:val="af2"/>
      </w:rPr>
      <w:fldChar w:fldCharType="separate"/>
    </w:r>
    <w:r w:rsidR="008B7073">
      <w:rPr>
        <w:rStyle w:val="af2"/>
        <w:noProof/>
      </w:rPr>
      <w:t>1</w:t>
    </w:r>
    <w:r w:rsidRPr="00087BDB">
      <w:rPr>
        <w:rStyle w:val="af2"/>
      </w:rPr>
      <w:fldChar w:fldCharType="end"/>
    </w:r>
  </w:p>
  <w:p w:rsidR="00010DD7" w:rsidRPr="00087BDB" w:rsidRDefault="00010DD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1A5"/>
    <w:multiLevelType w:val="hybridMultilevel"/>
    <w:tmpl w:val="4134E9A2"/>
    <w:lvl w:ilvl="0" w:tplc="73585264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83995"/>
    <w:multiLevelType w:val="hybridMultilevel"/>
    <w:tmpl w:val="AB243752"/>
    <w:lvl w:ilvl="0" w:tplc="D9A8B08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1CEA7583"/>
    <w:multiLevelType w:val="hybridMultilevel"/>
    <w:tmpl w:val="FCBA0BA6"/>
    <w:lvl w:ilvl="0" w:tplc="FCD2A20A">
      <w:start w:val="1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3A02"/>
    <w:multiLevelType w:val="hybridMultilevel"/>
    <w:tmpl w:val="AC78FDFE"/>
    <w:lvl w:ilvl="0" w:tplc="97528F4A">
      <w:start w:val="13"/>
      <w:numFmt w:val="decimal"/>
      <w:lvlText w:val="%1)"/>
      <w:lvlJc w:val="left"/>
      <w:pPr>
        <w:ind w:left="14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28132A68"/>
    <w:multiLevelType w:val="hybridMultilevel"/>
    <w:tmpl w:val="AB243752"/>
    <w:lvl w:ilvl="0" w:tplc="D9A8B08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2AAB16F1"/>
    <w:multiLevelType w:val="hybridMultilevel"/>
    <w:tmpl w:val="559A4630"/>
    <w:lvl w:ilvl="0" w:tplc="FB08EEDE">
      <w:start w:val="1"/>
      <w:numFmt w:val="decimal"/>
      <w:lvlText w:val="%1)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ED29BB"/>
    <w:multiLevelType w:val="hybridMultilevel"/>
    <w:tmpl w:val="AB243752"/>
    <w:lvl w:ilvl="0" w:tplc="D9A8B08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>
    <w:nsid w:val="33C245A9"/>
    <w:multiLevelType w:val="hybridMultilevel"/>
    <w:tmpl w:val="1E96D79C"/>
    <w:lvl w:ilvl="0" w:tplc="E726496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4474227"/>
    <w:multiLevelType w:val="hybridMultilevel"/>
    <w:tmpl w:val="AB243752"/>
    <w:lvl w:ilvl="0" w:tplc="D9A8B08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DCC00EB"/>
    <w:multiLevelType w:val="hybridMultilevel"/>
    <w:tmpl w:val="CB7CDEF6"/>
    <w:lvl w:ilvl="0" w:tplc="942013C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C707E"/>
    <w:multiLevelType w:val="hybridMultilevel"/>
    <w:tmpl w:val="AC92112C"/>
    <w:lvl w:ilvl="0" w:tplc="93A21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6A4587"/>
    <w:multiLevelType w:val="hybridMultilevel"/>
    <w:tmpl w:val="C23876AA"/>
    <w:lvl w:ilvl="0" w:tplc="E382A7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14">
    <w:nsid w:val="49BD171E"/>
    <w:multiLevelType w:val="hybridMultilevel"/>
    <w:tmpl w:val="29949692"/>
    <w:lvl w:ilvl="0" w:tplc="6A4683E4">
      <w:start w:val="13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4D07242"/>
    <w:multiLevelType w:val="hybridMultilevel"/>
    <w:tmpl w:val="BDD64802"/>
    <w:lvl w:ilvl="0" w:tplc="062643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16EC9"/>
    <w:multiLevelType w:val="hybridMultilevel"/>
    <w:tmpl w:val="D6588D78"/>
    <w:lvl w:ilvl="0" w:tplc="F6FEF4AA">
      <w:start w:val="1"/>
      <w:numFmt w:val="decimal"/>
      <w:suff w:val="nothing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5A5838E2"/>
    <w:multiLevelType w:val="hybridMultilevel"/>
    <w:tmpl w:val="DDF24E6C"/>
    <w:lvl w:ilvl="0" w:tplc="3D5EB55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B42F1"/>
    <w:multiLevelType w:val="hybridMultilevel"/>
    <w:tmpl w:val="1EFABC8E"/>
    <w:lvl w:ilvl="0" w:tplc="559C9DE0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5E291BE1"/>
    <w:multiLevelType w:val="hybridMultilevel"/>
    <w:tmpl w:val="3910A3D8"/>
    <w:lvl w:ilvl="0" w:tplc="61FC9E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7C048C"/>
    <w:multiLevelType w:val="hybridMultilevel"/>
    <w:tmpl w:val="AB243752"/>
    <w:lvl w:ilvl="0" w:tplc="D9A8B08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2">
    <w:nsid w:val="5FD37681"/>
    <w:multiLevelType w:val="hybridMultilevel"/>
    <w:tmpl w:val="FDDC9C40"/>
    <w:lvl w:ilvl="0" w:tplc="7F74E87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2F4095E"/>
    <w:multiLevelType w:val="hybridMultilevel"/>
    <w:tmpl w:val="879602A6"/>
    <w:lvl w:ilvl="0" w:tplc="CF2692C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683621F5"/>
    <w:multiLevelType w:val="hybridMultilevel"/>
    <w:tmpl w:val="EB84EF8C"/>
    <w:lvl w:ilvl="0" w:tplc="D91468EE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>
    <w:nsid w:val="696F1586"/>
    <w:multiLevelType w:val="multilevel"/>
    <w:tmpl w:val="C944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CA84A17"/>
    <w:multiLevelType w:val="hybridMultilevel"/>
    <w:tmpl w:val="BD4C93B0"/>
    <w:lvl w:ilvl="0" w:tplc="146E26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FC77C3D"/>
    <w:multiLevelType w:val="hybridMultilevel"/>
    <w:tmpl w:val="80B2D574"/>
    <w:lvl w:ilvl="0" w:tplc="43FEFB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970E5"/>
    <w:multiLevelType w:val="hybridMultilevel"/>
    <w:tmpl w:val="97ECAB2A"/>
    <w:lvl w:ilvl="0" w:tplc="A3882AAC">
      <w:start w:val="12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4B045CD"/>
    <w:multiLevelType w:val="hybridMultilevel"/>
    <w:tmpl w:val="AB243752"/>
    <w:lvl w:ilvl="0" w:tplc="D9A8B08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2">
    <w:nsid w:val="773B6F7A"/>
    <w:multiLevelType w:val="hybridMultilevel"/>
    <w:tmpl w:val="CA1E8E70"/>
    <w:lvl w:ilvl="0" w:tplc="38BC015E">
      <w:start w:val="1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951A46"/>
    <w:multiLevelType w:val="hybridMultilevel"/>
    <w:tmpl w:val="AB243752"/>
    <w:lvl w:ilvl="0" w:tplc="D9A8B08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5">
    <w:nsid w:val="7DC37C3C"/>
    <w:multiLevelType w:val="hybridMultilevel"/>
    <w:tmpl w:val="C2D84A9C"/>
    <w:lvl w:ilvl="0" w:tplc="F126F746">
      <w:start w:val="1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8"/>
  </w:num>
  <w:num w:numId="4">
    <w:abstractNumId w:val="0"/>
  </w:num>
  <w:num w:numId="5">
    <w:abstractNumId w:val="11"/>
  </w:num>
  <w:num w:numId="6">
    <w:abstractNumId w:val="26"/>
  </w:num>
  <w:num w:numId="7">
    <w:abstractNumId w:val="29"/>
  </w:num>
  <w:num w:numId="8">
    <w:abstractNumId w:val="15"/>
  </w:num>
  <w:num w:numId="9">
    <w:abstractNumId w:val="17"/>
  </w:num>
  <w:num w:numId="10">
    <w:abstractNumId w:val="14"/>
  </w:num>
  <w:num w:numId="11">
    <w:abstractNumId w:val="28"/>
  </w:num>
  <w:num w:numId="12">
    <w:abstractNumId w:val="20"/>
  </w:num>
  <w:num w:numId="13">
    <w:abstractNumId w:val="32"/>
  </w:num>
  <w:num w:numId="14">
    <w:abstractNumId w:val="34"/>
  </w:num>
  <w:num w:numId="15">
    <w:abstractNumId w:val="2"/>
  </w:num>
  <w:num w:numId="16">
    <w:abstractNumId w:val="31"/>
  </w:num>
  <w:num w:numId="17">
    <w:abstractNumId w:val="4"/>
  </w:num>
  <w:num w:numId="18">
    <w:abstractNumId w:val="35"/>
  </w:num>
  <w:num w:numId="19">
    <w:abstractNumId w:val="3"/>
  </w:num>
  <w:num w:numId="20">
    <w:abstractNumId w:val="1"/>
  </w:num>
  <w:num w:numId="21">
    <w:abstractNumId w:val="6"/>
  </w:num>
  <w:num w:numId="22">
    <w:abstractNumId w:val="23"/>
  </w:num>
  <w:num w:numId="23">
    <w:abstractNumId w:val="27"/>
  </w:num>
  <w:num w:numId="24">
    <w:abstractNumId w:val="9"/>
  </w:num>
  <w:num w:numId="25">
    <w:abstractNumId w:val="25"/>
  </w:num>
  <w:num w:numId="26">
    <w:abstractNumId w:val="7"/>
  </w:num>
  <w:num w:numId="27">
    <w:abstractNumId w:val="18"/>
  </w:num>
  <w:num w:numId="28">
    <w:abstractNumId w:val="30"/>
  </w:num>
  <w:num w:numId="29">
    <w:abstractNumId w:val="10"/>
  </w:num>
  <w:num w:numId="30">
    <w:abstractNumId w:val="21"/>
  </w:num>
  <w:num w:numId="31">
    <w:abstractNumId w:val="33"/>
  </w:num>
  <w:num w:numId="32">
    <w:abstractNumId w:val="5"/>
  </w:num>
  <w:num w:numId="33">
    <w:abstractNumId w:val="22"/>
  </w:num>
  <w:num w:numId="34">
    <w:abstractNumId w:val="13"/>
  </w:num>
  <w:num w:numId="35">
    <w:abstractNumId w:val="1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6CFF"/>
    <w:rsid w:val="00010DD7"/>
    <w:rsid w:val="00022169"/>
    <w:rsid w:val="000E25C1"/>
    <w:rsid w:val="00116ECD"/>
    <w:rsid w:val="001A034A"/>
    <w:rsid w:val="001C20CF"/>
    <w:rsid w:val="00233833"/>
    <w:rsid w:val="00236842"/>
    <w:rsid w:val="0024505C"/>
    <w:rsid w:val="002E25D2"/>
    <w:rsid w:val="002F37C7"/>
    <w:rsid w:val="00351FD9"/>
    <w:rsid w:val="003B5B54"/>
    <w:rsid w:val="004679C6"/>
    <w:rsid w:val="004A7A19"/>
    <w:rsid w:val="005E5A9B"/>
    <w:rsid w:val="005F58CD"/>
    <w:rsid w:val="00602C14"/>
    <w:rsid w:val="006314D8"/>
    <w:rsid w:val="00657329"/>
    <w:rsid w:val="00736804"/>
    <w:rsid w:val="007A26A7"/>
    <w:rsid w:val="007B1433"/>
    <w:rsid w:val="00885F7A"/>
    <w:rsid w:val="008B7073"/>
    <w:rsid w:val="008D084C"/>
    <w:rsid w:val="00907F59"/>
    <w:rsid w:val="00982A99"/>
    <w:rsid w:val="00A37896"/>
    <w:rsid w:val="00A64425"/>
    <w:rsid w:val="00A64AB2"/>
    <w:rsid w:val="00AB799A"/>
    <w:rsid w:val="00AC71D6"/>
    <w:rsid w:val="00AD2967"/>
    <w:rsid w:val="00AF3BC6"/>
    <w:rsid w:val="00BF15D6"/>
    <w:rsid w:val="00CB19ED"/>
    <w:rsid w:val="00D1472B"/>
    <w:rsid w:val="00D60B22"/>
    <w:rsid w:val="00D76BC9"/>
    <w:rsid w:val="00DF6CFF"/>
    <w:rsid w:val="00E03CD2"/>
    <w:rsid w:val="00E822DC"/>
    <w:rsid w:val="00EA65D5"/>
    <w:rsid w:val="00EC10BC"/>
    <w:rsid w:val="00F01DC4"/>
    <w:rsid w:val="00F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C5"/>
  </w:style>
  <w:style w:type="paragraph" w:styleId="1">
    <w:name w:val="heading 1"/>
    <w:basedOn w:val="a"/>
    <w:next w:val="a"/>
    <w:link w:val="10"/>
    <w:uiPriority w:val="99"/>
    <w:qFormat/>
    <w:rsid w:val="00DF6C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F6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F6CFF"/>
    <w:pPr>
      <w:keepNext/>
      <w:tabs>
        <w:tab w:val="left" w:pos="6330"/>
      </w:tabs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sz w:val="26"/>
      <w:szCs w:val="24"/>
      <w:u w:val="single"/>
    </w:rPr>
  </w:style>
  <w:style w:type="paragraph" w:styleId="4">
    <w:name w:val="heading 4"/>
    <w:basedOn w:val="a"/>
    <w:next w:val="a"/>
    <w:link w:val="40"/>
    <w:qFormat/>
    <w:rsid w:val="00736804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1A034A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73680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6CF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DF6CFF"/>
    <w:rPr>
      <w:rFonts w:ascii="Times New Roman" w:eastAsia="Times New Roman" w:hAnsi="Times New Roman" w:cs="Times New Roman"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F6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Таблицы (моноширинный)"/>
    <w:basedOn w:val="a"/>
    <w:next w:val="a"/>
    <w:uiPriority w:val="99"/>
    <w:rsid w:val="00DF6CF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DF6CFF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8D08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4679C6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679C6"/>
    <w:rPr>
      <w:rFonts w:ascii="TimesET" w:eastAsia="Times New Roman" w:hAnsi="TimesET" w:cs="Times New Roman"/>
      <w:sz w:val="24"/>
      <w:szCs w:val="24"/>
    </w:rPr>
  </w:style>
  <w:style w:type="paragraph" w:styleId="a8">
    <w:name w:val="Body Text Indent"/>
    <w:basedOn w:val="a"/>
    <w:link w:val="a9"/>
    <w:rsid w:val="004679C6"/>
    <w:pPr>
      <w:spacing w:after="0" w:line="240" w:lineRule="auto"/>
      <w:ind w:right="684"/>
    </w:pPr>
    <w:rPr>
      <w:rFonts w:ascii="TimesET" w:eastAsia="Times New Roman" w:hAnsi="TimesET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679C6"/>
    <w:rPr>
      <w:rFonts w:ascii="TimesET" w:eastAsia="Times New Roman" w:hAnsi="TimesET" w:cs="Times New Roman"/>
      <w:sz w:val="24"/>
      <w:szCs w:val="24"/>
    </w:rPr>
  </w:style>
  <w:style w:type="paragraph" w:customStyle="1" w:styleId="aa">
    <w:name w:val="Заголовок статьи"/>
    <w:basedOn w:val="a"/>
    <w:next w:val="a"/>
    <w:rsid w:val="004679C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4679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4679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679C6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12">
    <w:name w:val="Абзац списка1"/>
    <w:basedOn w:val="a"/>
    <w:rsid w:val="004679C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4679C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4679C6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rsid w:val="004679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679C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4679C6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4679C6"/>
    <w:rPr>
      <w:rFonts w:ascii="TimesET" w:eastAsia="Times New Roman" w:hAnsi="TimesET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1A034A"/>
    <w:rPr>
      <w:rFonts w:ascii="Times New Roman" w:eastAsia="Times New Roman" w:hAnsi="Times New Roman" w:cs="Times New Roman"/>
      <w:b/>
      <w:sz w:val="28"/>
      <w:szCs w:val="24"/>
    </w:rPr>
  </w:style>
  <w:style w:type="paragraph" w:styleId="33">
    <w:name w:val="Body Text 3"/>
    <w:basedOn w:val="a"/>
    <w:link w:val="34"/>
    <w:rsid w:val="001A034A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1A034A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1A034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e">
    <w:name w:val="Текст (лев. подпись)"/>
    <w:basedOn w:val="a"/>
    <w:next w:val="a"/>
    <w:rsid w:val="001A03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Текст (прав. подпись)"/>
    <w:basedOn w:val="a"/>
    <w:next w:val="a"/>
    <w:rsid w:val="001A034A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rsid w:val="001A03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A034A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rsid w:val="001A034A"/>
    <w:rPr>
      <w:rFonts w:ascii="Times New Roman" w:hAnsi="Times New Roman" w:cs="Times New Roman"/>
    </w:rPr>
  </w:style>
  <w:style w:type="paragraph" w:styleId="af3">
    <w:name w:val="footer"/>
    <w:basedOn w:val="a"/>
    <w:link w:val="af4"/>
    <w:uiPriority w:val="99"/>
    <w:rsid w:val="001A03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1A034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1A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1A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Основной текст с отступом2"/>
    <w:basedOn w:val="a"/>
    <w:rsid w:val="001A03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3">
    <w:name w:val="Текст выноски1"/>
    <w:basedOn w:val="a"/>
    <w:rsid w:val="001A034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sid w:val="001A034A"/>
    <w:rPr>
      <w:rFonts w:ascii="Tahoma" w:hAnsi="Tahoma" w:cs="Tahoma"/>
      <w:sz w:val="16"/>
      <w:szCs w:val="16"/>
    </w:rPr>
  </w:style>
  <w:style w:type="paragraph" w:customStyle="1" w:styleId="26">
    <w:name w:val="Абзац списка2"/>
    <w:basedOn w:val="a"/>
    <w:rsid w:val="001A034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rsid w:val="001A034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1A034A"/>
    <w:rPr>
      <w:rFonts w:ascii="Tahoma" w:eastAsia="Times New Roman" w:hAnsi="Tahoma" w:cs="Tahoma"/>
      <w:sz w:val="16"/>
      <w:szCs w:val="16"/>
    </w:rPr>
  </w:style>
  <w:style w:type="character" w:customStyle="1" w:styleId="af7">
    <w:name w:val="Утратил силу"/>
    <w:rsid w:val="001A034A"/>
    <w:rPr>
      <w:strike/>
      <w:color w:val="808000"/>
      <w:sz w:val="26"/>
      <w:szCs w:val="26"/>
    </w:rPr>
  </w:style>
  <w:style w:type="character" w:customStyle="1" w:styleId="af8">
    <w:name w:val="Не вступил в силу"/>
    <w:rsid w:val="001A034A"/>
    <w:rPr>
      <w:color w:val="008080"/>
      <w:sz w:val="26"/>
      <w:szCs w:val="26"/>
    </w:rPr>
  </w:style>
  <w:style w:type="character" w:customStyle="1" w:styleId="af9">
    <w:name w:val="Гипертекстовая ссылка"/>
    <w:uiPriority w:val="99"/>
    <w:rsid w:val="001A034A"/>
    <w:rPr>
      <w:color w:val="008000"/>
      <w:sz w:val="26"/>
      <w:szCs w:val="26"/>
    </w:rPr>
  </w:style>
  <w:style w:type="paragraph" w:styleId="afa">
    <w:name w:val="Plain Text"/>
    <w:basedOn w:val="a"/>
    <w:link w:val="afb"/>
    <w:rsid w:val="001A034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1A034A"/>
    <w:rPr>
      <w:rFonts w:ascii="Courier New" w:eastAsia="Times New Roman" w:hAnsi="Courier New" w:cs="Times New Roman"/>
      <w:sz w:val="20"/>
      <w:szCs w:val="20"/>
    </w:rPr>
  </w:style>
  <w:style w:type="character" w:styleId="afc">
    <w:name w:val="Hyperlink"/>
    <w:uiPriority w:val="99"/>
    <w:unhideWhenUsed/>
    <w:rsid w:val="001A034A"/>
    <w:rPr>
      <w:color w:val="0000FF"/>
      <w:u w:val="single"/>
    </w:rPr>
  </w:style>
  <w:style w:type="character" w:styleId="afd">
    <w:name w:val="FollowedHyperlink"/>
    <w:uiPriority w:val="99"/>
    <w:unhideWhenUsed/>
    <w:rsid w:val="001A034A"/>
    <w:rPr>
      <w:color w:val="800080"/>
      <w:u w:val="single"/>
    </w:rPr>
  </w:style>
  <w:style w:type="paragraph" w:customStyle="1" w:styleId="font5">
    <w:name w:val="font5"/>
    <w:basedOn w:val="a"/>
    <w:rsid w:val="001A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1A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font7">
    <w:name w:val="font7"/>
    <w:basedOn w:val="a"/>
    <w:rsid w:val="001A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1A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1A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A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81">
    <w:name w:val="xl81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1A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A03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0">
    <w:name w:val="xl100"/>
    <w:basedOn w:val="a"/>
    <w:rsid w:val="001A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1">
    <w:name w:val="xl101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4"/>
      <w:szCs w:val="24"/>
    </w:rPr>
  </w:style>
  <w:style w:type="paragraph" w:customStyle="1" w:styleId="xl102">
    <w:name w:val="xl102"/>
    <w:basedOn w:val="a"/>
    <w:rsid w:val="001A034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1A03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1A03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1A03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1A03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8">
    <w:name w:val="xl108"/>
    <w:basedOn w:val="a"/>
    <w:rsid w:val="001A03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9">
    <w:name w:val="xl109"/>
    <w:basedOn w:val="a"/>
    <w:rsid w:val="001A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1A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1A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1A034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A03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1A03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1A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34">
    <w:name w:val="xl134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1A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1A03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1A034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1A034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1A03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1A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fe">
    <w:name w:val="Table Grid"/>
    <w:basedOn w:val="a1"/>
    <w:rsid w:val="00602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e"/>
    <w:rsid w:val="007B1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EC10BC"/>
  </w:style>
  <w:style w:type="numbering" w:customStyle="1" w:styleId="110">
    <w:name w:val="Нет списка11"/>
    <w:next w:val="a2"/>
    <w:uiPriority w:val="99"/>
    <w:semiHidden/>
    <w:unhideWhenUsed/>
    <w:rsid w:val="00EC10BC"/>
  </w:style>
  <w:style w:type="paragraph" w:customStyle="1" w:styleId="aff">
    <w:name w:val="Текст (справка)"/>
    <w:basedOn w:val="a"/>
    <w:next w:val="a"/>
    <w:uiPriority w:val="99"/>
    <w:rsid w:val="00EC10B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Информация о версии"/>
    <w:basedOn w:val="ad"/>
    <w:next w:val="a"/>
    <w:uiPriority w:val="99"/>
    <w:rsid w:val="00EC10BC"/>
    <w:pPr>
      <w:widowControl w:val="0"/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1">
    <w:name w:val="Текст информации об изменениях"/>
    <w:basedOn w:val="a"/>
    <w:next w:val="a"/>
    <w:uiPriority w:val="99"/>
    <w:rsid w:val="00EC10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2">
    <w:name w:val="Информация об изменениях"/>
    <w:basedOn w:val="aff1"/>
    <w:next w:val="a"/>
    <w:uiPriority w:val="99"/>
    <w:rsid w:val="00EC10BC"/>
    <w:pPr>
      <w:spacing w:before="180"/>
      <w:ind w:left="360" w:right="360" w:firstLine="0"/>
    </w:pPr>
  </w:style>
  <w:style w:type="paragraph" w:customStyle="1" w:styleId="aff3">
    <w:name w:val="Нормальный (таблица)"/>
    <w:basedOn w:val="a"/>
    <w:next w:val="a"/>
    <w:uiPriority w:val="99"/>
    <w:rsid w:val="00EC10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4">
    <w:name w:val="Подзаголовок для информации об изменениях"/>
    <w:basedOn w:val="aff1"/>
    <w:next w:val="a"/>
    <w:uiPriority w:val="99"/>
    <w:rsid w:val="00EC10BC"/>
    <w:rPr>
      <w:b/>
      <w:bCs/>
    </w:rPr>
  </w:style>
  <w:style w:type="paragraph" w:customStyle="1" w:styleId="aff5">
    <w:name w:val="Прижатый влево"/>
    <w:basedOn w:val="a"/>
    <w:next w:val="a"/>
    <w:uiPriority w:val="99"/>
    <w:rsid w:val="00EC10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f6">
    <w:name w:val="Цветовое выделение для Текст"/>
    <w:uiPriority w:val="99"/>
    <w:rsid w:val="00EC10BC"/>
    <w:rPr>
      <w:rFonts w:ascii="Times New Roman CYR" w:hAnsi="Times New Roman CYR" w:cs="Times New Roman CYR"/>
    </w:rPr>
  </w:style>
  <w:style w:type="table" w:customStyle="1" w:styleId="27">
    <w:name w:val="Сетка таблицы2"/>
    <w:basedOn w:val="a1"/>
    <w:next w:val="afe"/>
    <w:rsid w:val="002E2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e"/>
    <w:rsid w:val="00907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36804"/>
    <w:rPr>
      <w:rFonts w:ascii="Arial" w:eastAsia="Times New Roman" w:hAnsi="Arial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736804"/>
    <w:rPr>
      <w:rFonts w:ascii="Times New Roman" w:eastAsia="Times New Roman" w:hAnsi="Times New Roman" w:cs="Times New Roman"/>
      <w:b/>
      <w:bCs/>
      <w:sz w:val="26"/>
      <w:szCs w:val="28"/>
    </w:rPr>
  </w:style>
  <w:style w:type="numbering" w:customStyle="1" w:styleId="28">
    <w:name w:val="Нет списка2"/>
    <w:next w:val="a2"/>
    <w:uiPriority w:val="99"/>
    <w:semiHidden/>
    <w:unhideWhenUsed/>
    <w:rsid w:val="00736804"/>
  </w:style>
  <w:style w:type="paragraph" w:styleId="aff7">
    <w:name w:val="footnote text"/>
    <w:basedOn w:val="a"/>
    <w:link w:val="aff8"/>
    <w:semiHidden/>
    <w:rsid w:val="00736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сноски Знак"/>
    <w:basedOn w:val="a0"/>
    <w:link w:val="aff7"/>
    <w:semiHidden/>
    <w:rsid w:val="00736804"/>
    <w:rPr>
      <w:rFonts w:ascii="Times New Roman" w:eastAsia="Times New Roman" w:hAnsi="Times New Roman" w:cs="Times New Roman"/>
      <w:sz w:val="20"/>
      <w:szCs w:val="20"/>
    </w:rPr>
  </w:style>
  <w:style w:type="character" w:styleId="aff9">
    <w:name w:val="footnote reference"/>
    <w:basedOn w:val="a0"/>
    <w:rsid w:val="00736804"/>
    <w:rPr>
      <w:vertAlign w:val="superscript"/>
    </w:rPr>
  </w:style>
  <w:style w:type="paragraph" w:styleId="affa">
    <w:name w:val="caption"/>
    <w:basedOn w:val="a"/>
    <w:next w:val="a"/>
    <w:qFormat/>
    <w:rsid w:val="00736804"/>
    <w:pPr>
      <w:framePr w:w="4678" w:h="3305" w:hSpace="141" w:wrap="auto" w:vAnchor="text" w:hAnchor="page" w:x="1908" w:y="62"/>
      <w:spacing w:after="0" w:line="240" w:lineRule="auto"/>
      <w:jc w:val="center"/>
    </w:pPr>
    <w:rPr>
      <w:rFonts w:ascii="Arial Cyr Chuv" w:eastAsia="Times New Roman" w:hAnsi="Arial Cyr Chuv" w:cs="Times New Roman"/>
      <w:b/>
      <w:sz w:val="18"/>
      <w:szCs w:val="20"/>
    </w:rPr>
  </w:style>
  <w:style w:type="paragraph" w:customStyle="1" w:styleId="ConsPlusNormal">
    <w:name w:val="ConsPlusNormal"/>
    <w:rsid w:val="007368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fb">
    <w:name w:val="Emphasis"/>
    <w:basedOn w:val="a0"/>
    <w:qFormat/>
    <w:rsid w:val="00736804"/>
    <w:rPr>
      <w:i/>
      <w:iCs/>
    </w:rPr>
  </w:style>
  <w:style w:type="table" w:customStyle="1" w:styleId="41">
    <w:name w:val="Сетка таблицы4"/>
    <w:basedOn w:val="a1"/>
    <w:next w:val="afe"/>
    <w:rsid w:val="00AB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116ECD"/>
  </w:style>
  <w:style w:type="numbering" w:customStyle="1" w:styleId="42">
    <w:name w:val="Нет списка4"/>
    <w:next w:val="a2"/>
    <w:uiPriority w:val="99"/>
    <w:semiHidden/>
    <w:unhideWhenUsed/>
    <w:rsid w:val="00116ECD"/>
  </w:style>
  <w:style w:type="paragraph" w:customStyle="1" w:styleId="ConsPlusTitle">
    <w:name w:val="ConsPlusTitle"/>
    <w:rsid w:val="00116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fc">
    <w:name w:val="line number"/>
    <w:basedOn w:val="a0"/>
    <w:uiPriority w:val="99"/>
    <w:semiHidden/>
    <w:unhideWhenUsed/>
    <w:rsid w:val="00116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10108000/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0108000/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Фадеева</dc:creator>
  <cp:lastModifiedBy>ibrdoc</cp:lastModifiedBy>
  <cp:revision>28</cp:revision>
  <dcterms:created xsi:type="dcterms:W3CDTF">2021-12-22T06:43:00Z</dcterms:created>
  <dcterms:modified xsi:type="dcterms:W3CDTF">2022-01-10T13:30:00Z</dcterms:modified>
</cp:coreProperties>
</file>