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BF" w:rsidRPr="00486936" w:rsidRDefault="00DB48BF" w:rsidP="00DB48B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ook w:val="0000"/>
      </w:tblPr>
      <w:tblGrid>
        <w:gridCol w:w="3941"/>
        <w:gridCol w:w="1501"/>
        <w:gridCol w:w="3975"/>
      </w:tblGrid>
      <w:tr w:rsidR="00DB48BF" w:rsidRPr="00486936" w:rsidTr="00BD38E0">
        <w:trPr>
          <w:cantSplit/>
          <w:trHeight w:val="441"/>
          <w:jc w:val="center"/>
        </w:trPr>
        <w:tc>
          <w:tcPr>
            <w:tcW w:w="3941" w:type="dxa"/>
            <w:tcMar>
              <w:top w:w="57" w:type="dxa"/>
            </w:tcMar>
          </w:tcPr>
          <w:p w:rsidR="00DB48BF" w:rsidRPr="00486936" w:rsidRDefault="00DB48BF" w:rsidP="00DB48BF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693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ЧĂ</w:t>
            </w:r>
            <w:proofErr w:type="gramStart"/>
            <w:r w:rsidRPr="0048693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ВАШ</w:t>
            </w:r>
            <w:proofErr w:type="gramEnd"/>
            <w:r w:rsidRPr="0048693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РЕСПУБЛИКИ</w:t>
            </w:r>
          </w:p>
        </w:tc>
        <w:tc>
          <w:tcPr>
            <w:tcW w:w="1501" w:type="dxa"/>
            <w:vMerge w:val="restart"/>
          </w:tcPr>
          <w:p w:rsidR="00DB48BF" w:rsidRPr="00486936" w:rsidRDefault="00ED5CF8" w:rsidP="00DB48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6936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-22860</wp:posOffset>
                  </wp:positionV>
                  <wp:extent cx="725170" cy="7239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5" w:type="dxa"/>
          </w:tcPr>
          <w:p w:rsidR="00DB48BF" w:rsidRPr="00486936" w:rsidRDefault="00DB48BF" w:rsidP="00DB48B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8693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ЧУВАШСКАЯ РЕСПУБЛИКА</w:t>
            </w:r>
          </w:p>
          <w:p w:rsidR="00DB48BF" w:rsidRPr="00486936" w:rsidRDefault="00DB48BF" w:rsidP="00DB48B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B48BF" w:rsidRPr="00486936" w:rsidTr="00BD38E0">
        <w:trPr>
          <w:cantSplit/>
          <w:trHeight w:val="2327"/>
          <w:jc w:val="center"/>
        </w:trPr>
        <w:tc>
          <w:tcPr>
            <w:tcW w:w="3941" w:type="dxa"/>
          </w:tcPr>
          <w:p w:rsidR="00DB48BF" w:rsidRPr="00486936" w:rsidRDefault="00DB48BF" w:rsidP="00DB48BF">
            <w:pPr>
              <w:pStyle w:val="a6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8693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ЙĚПРЕÇ РАЙОНĚН </w:t>
            </w:r>
          </w:p>
          <w:p w:rsidR="00DB48BF" w:rsidRPr="00486936" w:rsidRDefault="00DB48BF" w:rsidP="00DB48BF">
            <w:pPr>
              <w:pStyle w:val="a6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8693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ДЕПУТАТСЕН ПУХĂ</w:t>
            </w:r>
            <w:proofErr w:type="gramStart"/>
            <w:r w:rsidRPr="0048693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48693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Ě </w:t>
            </w:r>
          </w:p>
          <w:p w:rsidR="00DB48BF" w:rsidRPr="00486936" w:rsidRDefault="00DB48BF" w:rsidP="00DB48B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48BF" w:rsidRPr="00486936" w:rsidRDefault="00DB48BF" w:rsidP="00DB48BF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693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ЙЫШĂНУ</w:t>
            </w:r>
          </w:p>
          <w:p w:rsidR="00DB48BF" w:rsidRPr="00486936" w:rsidRDefault="00DB48BF" w:rsidP="00DB48BF">
            <w:pPr>
              <w:spacing w:line="240" w:lineRule="auto"/>
              <w:ind w:left="-10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48BF" w:rsidRPr="00D44390" w:rsidRDefault="00B00E8E" w:rsidP="00DB48BF">
            <w:pPr>
              <w:pStyle w:val="a6"/>
              <w:ind w:right="-3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  <w:r w:rsidR="004E45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</w:t>
            </w:r>
            <w:r w:rsidR="0069066E" w:rsidRPr="00486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.2022</w:t>
            </w:r>
            <w:r w:rsidR="00DB48BF" w:rsidRPr="00486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19/1</w:t>
            </w:r>
          </w:p>
          <w:p w:rsidR="00DB48BF" w:rsidRPr="00486936" w:rsidRDefault="00DB48BF" w:rsidP="00DB48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86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Йěпреç</w:t>
            </w:r>
            <w:proofErr w:type="spellEnd"/>
            <w:r w:rsidRPr="00486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86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поселокě</w:t>
            </w:r>
            <w:proofErr w:type="spellEnd"/>
          </w:p>
        </w:tc>
        <w:tc>
          <w:tcPr>
            <w:tcW w:w="1501" w:type="dxa"/>
            <w:vMerge/>
            <w:vAlign w:val="center"/>
          </w:tcPr>
          <w:p w:rsidR="00DB48BF" w:rsidRPr="00486936" w:rsidRDefault="00DB48BF" w:rsidP="00DB48B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5" w:type="dxa"/>
          </w:tcPr>
          <w:p w:rsidR="00DB48BF" w:rsidRPr="00486936" w:rsidRDefault="00DB48BF" w:rsidP="00DB48BF">
            <w:pPr>
              <w:pStyle w:val="a6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8693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СОБРАНИЕ ДЕПУТАТОВ</w:t>
            </w:r>
          </w:p>
          <w:p w:rsidR="00DB48BF" w:rsidRPr="00486936" w:rsidRDefault="00DB48BF" w:rsidP="00DB48BF">
            <w:pPr>
              <w:pStyle w:val="a6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8693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ИБРЕСИНСКОГО РАЙОНА </w:t>
            </w:r>
          </w:p>
          <w:p w:rsidR="00DB48BF" w:rsidRPr="00486936" w:rsidRDefault="00DB48BF" w:rsidP="00DB48B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48BF" w:rsidRPr="00486936" w:rsidRDefault="00DB48BF" w:rsidP="00DB48BF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6936">
              <w:rPr>
                <w:rStyle w:val="a7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РЕШЕНИЕ</w:t>
            </w:r>
          </w:p>
          <w:p w:rsidR="00DB48BF" w:rsidRPr="00486936" w:rsidRDefault="00DB48BF" w:rsidP="00DB48B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48BF" w:rsidRPr="00D44390" w:rsidRDefault="00B00E8E" w:rsidP="00DB48B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  <w:r w:rsidR="000A5C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</w:t>
            </w:r>
            <w:r w:rsidR="0069066E" w:rsidRPr="00486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5032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="00DB48BF" w:rsidRPr="00486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19/1</w:t>
            </w:r>
          </w:p>
          <w:p w:rsidR="00DB48BF" w:rsidRPr="00486936" w:rsidRDefault="00DB48BF" w:rsidP="00DB48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6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поселок </w:t>
            </w:r>
            <w:proofErr w:type="spellStart"/>
            <w:r w:rsidRPr="00486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Ибреси</w:t>
            </w:r>
            <w:proofErr w:type="spellEnd"/>
          </w:p>
        </w:tc>
      </w:tr>
    </w:tbl>
    <w:p w:rsidR="00DB48BF" w:rsidRPr="00486936" w:rsidRDefault="00DB48BF" w:rsidP="00DB48B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7052D" w:rsidRPr="00D44390" w:rsidRDefault="00486936" w:rsidP="00D44390">
      <w:pPr>
        <w:tabs>
          <w:tab w:val="left" w:pos="5670"/>
        </w:tabs>
        <w:ind w:right="3685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86936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48693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внесении в Государственный Совет Чувашской Республики в порядке законодательной инициативы </w:t>
      </w:r>
      <w:r w:rsidR="00D4439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доработанного </w:t>
      </w:r>
      <w:r w:rsidRPr="0048693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проекта Закона Чувашской Республики «О преобразовании муниципальных образований Ибресинского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 городского округа»</w:t>
      </w:r>
      <w:proofErr w:type="gramEnd"/>
    </w:p>
    <w:p w:rsidR="00486936" w:rsidRPr="00486936" w:rsidRDefault="00486936" w:rsidP="0067052D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86936">
        <w:rPr>
          <w:rFonts w:ascii="Times New Roman" w:hAnsi="Times New Roman" w:cs="Times New Roman"/>
          <w:sz w:val="26"/>
          <w:szCs w:val="26"/>
        </w:rPr>
        <w:t>В соответствии со статьей 85 Конституции Чувашской Республики, Уставом Ибресинского района Чувашской Республики</w:t>
      </w:r>
      <w:r w:rsidR="00B00E8E">
        <w:rPr>
          <w:rFonts w:ascii="Times New Roman" w:hAnsi="Times New Roman" w:cs="Times New Roman"/>
          <w:sz w:val="26"/>
          <w:szCs w:val="26"/>
        </w:rPr>
        <w:t xml:space="preserve">, </w:t>
      </w:r>
      <w:r w:rsidRPr="0048693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7052D" w:rsidRPr="00486936" w:rsidRDefault="0067052D" w:rsidP="0067052D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86936">
        <w:rPr>
          <w:rFonts w:ascii="Times New Roman" w:hAnsi="Times New Roman" w:cs="Times New Roman"/>
          <w:b/>
          <w:bCs/>
          <w:sz w:val="26"/>
          <w:szCs w:val="26"/>
        </w:rPr>
        <w:t xml:space="preserve">Собрание депутатов Ибресинского района решило: </w:t>
      </w:r>
    </w:p>
    <w:p w:rsidR="00486936" w:rsidRPr="00486936" w:rsidRDefault="00486936" w:rsidP="00D44390">
      <w:pPr>
        <w:spacing w:line="21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8693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869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Внести в Государственный Совет Чувашской Республики в порядке законодательной инициативы </w:t>
      </w:r>
      <w:r w:rsidR="00D443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доработанный </w:t>
      </w:r>
      <w:r w:rsidRPr="00486936">
        <w:rPr>
          <w:rFonts w:ascii="Times New Roman" w:eastAsia="Calibri" w:hAnsi="Times New Roman" w:cs="Times New Roman"/>
          <w:sz w:val="26"/>
          <w:szCs w:val="26"/>
          <w:lang w:eastAsia="en-US"/>
        </w:rPr>
        <w:t>проект Закона Чувашской Республики «О преобразовании муниципальных образований Ибресинского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 городского округа».</w:t>
      </w:r>
      <w:proofErr w:type="gramEnd"/>
    </w:p>
    <w:p w:rsidR="00DB48BF" w:rsidRPr="00D44390" w:rsidRDefault="00D44390" w:rsidP="00D44390">
      <w:pPr>
        <w:tabs>
          <w:tab w:val="left" w:pos="360"/>
          <w:tab w:val="left" w:pos="900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6936" w:rsidRPr="00486936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  <w:r w:rsidR="00486936" w:rsidRPr="00486936">
        <w:rPr>
          <w:sz w:val="26"/>
          <w:szCs w:val="26"/>
        </w:rPr>
        <w:t xml:space="preserve"> </w:t>
      </w:r>
    </w:p>
    <w:p w:rsidR="0067052D" w:rsidRDefault="0067052D" w:rsidP="00D44390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4390" w:rsidRPr="00486936" w:rsidRDefault="00D44390" w:rsidP="00D44390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48BF" w:rsidRPr="00486936" w:rsidRDefault="0067052D" w:rsidP="0067052D">
      <w:pPr>
        <w:jc w:val="both"/>
        <w:rPr>
          <w:rFonts w:ascii="Times New Roman" w:hAnsi="Times New Roman" w:cs="Times New Roman"/>
          <w:sz w:val="26"/>
          <w:szCs w:val="26"/>
        </w:rPr>
      </w:pPr>
      <w:r w:rsidRPr="00486936">
        <w:rPr>
          <w:rFonts w:ascii="Times New Roman" w:hAnsi="Times New Roman" w:cs="Times New Roman"/>
          <w:sz w:val="26"/>
          <w:szCs w:val="26"/>
        </w:rPr>
        <w:t xml:space="preserve">Глава Ибресинского района   </w:t>
      </w:r>
      <w:r w:rsidR="00DB48BF" w:rsidRPr="00486936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4E5992" w:rsidRPr="0048693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86936">
        <w:rPr>
          <w:rFonts w:ascii="Times New Roman" w:hAnsi="Times New Roman" w:cs="Times New Roman"/>
          <w:sz w:val="26"/>
          <w:szCs w:val="26"/>
        </w:rPr>
        <w:t xml:space="preserve">   </w:t>
      </w:r>
      <w:r w:rsidR="00DB48BF" w:rsidRPr="00486936">
        <w:rPr>
          <w:rFonts w:ascii="Times New Roman" w:hAnsi="Times New Roman" w:cs="Times New Roman"/>
          <w:sz w:val="26"/>
          <w:szCs w:val="26"/>
        </w:rPr>
        <w:t xml:space="preserve">       </w:t>
      </w:r>
      <w:r w:rsidRPr="0048693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B48BF" w:rsidRPr="00486936">
        <w:rPr>
          <w:rFonts w:ascii="Times New Roman" w:hAnsi="Times New Roman" w:cs="Times New Roman"/>
          <w:sz w:val="26"/>
          <w:szCs w:val="26"/>
        </w:rPr>
        <w:t xml:space="preserve"> В.Е. Романов</w:t>
      </w:r>
    </w:p>
    <w:sectPr w:rsidR="00DB48BF" w:rsidRPr="00486936" w:rsidSect="0036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1260"/>
    <w:multiLevelType w:val="hybridMultilevel"/>
    <w:tmpl w:val="B7C0B296"/>
    <w:lvl w:ilvl="0" w:tplc="2C0C46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D549A"/>
    <w:multiLevelType w:val="hybridMultilevel"/>
    <w:tmpl w:val="AA004BD6"/>
    <w:lvl w:ilvl="0" w:tplc="1406A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520C67"/>
    <w:multiLevelType w:val="hybridMultilevel"/>
    <w:tmpl w:val="CA1A005A"/>
    <w:lvl w:ilvl="0" w:tplc="F64092F8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5513A3"/>
    <w:multiLevelType w:val="hybridMultilevel"/>
    <w:tmpl w:val="3C921594"/>
    <w:lvl w:ilvl="0" w:tplc="A8A2C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23A"/>
    <w:rsid w:val="00002428"/>
    <w:rsid w:val="0001323A"/>
    <w:rsid w:val="00040936"/>
    <w:rsid w:val="000A5CBD"/>
    <w:rsid w:val="0013508C"/>
    <w:rsid w:val="003606DF"/>
    <w:rsid w:val="00416172"/>
    <w:rsid w:val="004624D3"/>
    <w:rsid w:val="00486936"/>
    <w:rsid w:val="004E45B9"/>
    <w:rsid w:val="004E5992"/>
    <w:rsid w:val="004F3C51"/>
    <w:rsid w:val="00503213"/>
    <w:rsid w:val="00575AB8"/>
    <w:rsid w:val="00576146"/>
    <w:rsid w:val="005C6A86"/>
    <w:rsid w:val="005E119D"/>
    <w:rsid w:val="00641F24"/>
    <w:rsid w:val="0067052D"/>
    <w:rsid w:val="0069066E"/>
    <w:rsid w:val="00767090"/>
    <w:rsid w:val="00891874"/>
    <w:rsid w:val="00B00E8E"/>
    <w:rsid w:val="00C86913"/>
    <w:rsid w:val="00CE4FAF"/>
    <w:rsid w:val="00D44390"/>
    <w:rsid w:val="00DB48BF"/>
    <w:rsid w:val="00ED5CF8"/>
    <w:rsid w:val="00F63CA1"/>
    <w:rsid w:val="00FC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874"/>
    <w:pPr>
      <w:ind w:left="720"/>
      <w:contextualSpacing/>
    </w:pPr>
  </w:style>
  <w:style w:type="paragraph" w:styleId="a4">
    <w:name w:val="footnote text"/>
    <w:basedOn w:val="a"/>
    <w:link w:val="a5"/>
    <w:semiHidden/>
    <w:rsid w:val="00DB4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B48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DB48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rsid w:val="00DB48BF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Фадеева</dc:creator>
  <cp:lastModifiedBy>Алина Фадеева</cp:lastModifiedBy>
  <cp:revision>12</cp:revision>
  <cp:lastPrinted>2022-02-24T08:37:00Z</cp:lastPrinted>
  <dcterms:created xsi:type="dcterms:W3CDTF">2022-01-24T06:32:00Z</dcterms:created>
  <dcterms:modified xsi:type="dcterms:W3CDTF">2022-02-24T08:38:00Z</dcterms:modified>
</cp:coreProperties>
</file>