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8E" w:rsidRDefault="00D33A8E" w:rsidP="00D33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Pr="007821D1">
        <w:rPr>
          <w:rFonts w:ascii="Times New Roman" w:hAnsi="Times New Roman"/>
          <w:color w:val="000000"/>
          <w:sz w:val="26"/>
          <w:szCs w:val="26"/>
        </w:rPr>
        <w:t xml:space="preserve">ривитию молодежи идей межнациональной и межрелигиозной толерантности </w:t>
      </w:r>
      <w:r>
        <w:rPr>
          <w:rFonts w:ascii="Times New Roman" w:hAnsi="Times New Roman"/>
          <w:color w:val="000000"/>
          <w:sz w:val="26"/>
          <w:szCs w:val="26"/>
        </w:rPr>
        <w:t>– основная  задача субъектов профилактики.</w:t>
      </w:r>
      <w:bookmarkStart w:id="0" w:name="_GoBack"/>
      <w:bookmarkEnd w:id="0"/>
    </w:p>
    <w:p w:rsidR="00D33A8E" w:rsidRDefault="00D33A8E" w:rsidP="00D33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019" w:rsidRPr="00D33A8E" w:rsidRDefault="0071390E" w:rsidP="00D33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A8E">
        <w:rPr>
          <w:rFonts w:ascii="Times New Roman" w:hAnsi="Times New Roman" w:cs="Times New Roman"/>
          <w:sz w:val="28"/>
          <w:szCs w:val="28"/>
        </w:rPr>
        <w:t>28 апреля прошло заседание антитеррористической комиссии</w:t>
      </w:r>
      <w:r w:rsidR="00D44019" w:rsidRPr="00D33A8E">
        <w:rPr>
          <w:rFonts w:ascii="Times New Roman" w:hAnsi="Times New Roman" w:cs="Times New Roman"/>
          <w:sz w:val="28"/>
          <w:szCs w:val="28"/>
        </w:rPr>
        <w:t>. Вел заседание  глава администрации Канашского района</w:t>
      </w:r>
      <w:r w:rsidR="00D33A8E">
        <w:rPr>
          <w:rFonts w:ascii="Times New Roman" w:hAnsi="Times New Roman" w:cs="Times New Roman"/>
          <w:sz w:val="28"/>
          <w:szCs w:val="28"/>
        </w:rPr>
        <w:t xml:space="preserve"> </w:t>
      </w:r>
      <w:r w:rsidR="00D44019" w:rsidRPr="00D33A8E">
        <w:rPr>
          <w:rFonts w:ascii="Times New Roman" w:hAnsi="Times New Roman" w:cs="Times New Roman"/>
          <w:sz w:val="28"/>
          <w:szCs w:val="28"/>
        </w:rPr>
        <w:t>-</w:t>
      </w:r>
      <w:r w:rsidR="00D33A8E">
        <w:rPr>
          <w:rFonts w:ascii="Times New Roman" w:hAnsi="Times New Roman" w:cs="Times New Roman"/>
          <w:sz w:val="28"/>
          <w:szCs w:val="28"/>
        </w:rPr>
        <w:t xml:space="preserve"> </w:t>
      </w:r>
      <w:r w:rsidR="00D44019" w:rsidRPr="00D33A8E">
        <w:rPr>
          <w:rFonts w:ascii="Times New Roman" w:hAnsi="Times New Roman" w:cs="Times New Roman"/>
          <w:sz w:val="28"/>
          <w:szCs w:val="28"/>
        </w:rPr>
        <w:t>председатель антитеррористической комиссии Степанов Владимир Николаевич.</w:t>
      </w:r>
    </w:p>
    <w:p w:rsidR="00D33A8E" w:rsidRPr="00D33A8E" w:rsidRDefault="00D44019" w:rsidP="00D33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A8E">
        <w:rPr>
          <w:rFonts w:ascii="Times New Roman" w:hAnsi="Times New Roman" w:cs="Times New Roman"/>
          <w:sz w:val="28"/>
          <w:szCs w:val="28"/>
        </w:rPr>
        <w:t>О  ходе реализации мероприятий Комплексного плана противодействия идеологии терроризма в Российской Федерации на 2019-2023 годы и дополнительных мерах по совершенствованию деятельности учреждений по его реализации</w:t>
      </w:r>
      <w:r w:rsidRPr="00D33A8E">
        <w:rPr>
          <w:rFonts w:ascii="Times New Roman" w:hAnsi="Times New Roman" w:cs="Times New Roman"/>
          <w:sz w:val="28"/>
          <w:szCs w:val="28"/>
        </w:rPr>
        <w:t xml:space="preserve"> были заслушаны начальник управления образования администрации района </w:t>
      </w:r>
      <w:r w:rsidRPr="00D33A8E">
        <w:rPr>
          <w:rFonts w:ascii="Times New Roman" w:hAnsi="Times New Roman" w:cs="Times New Roman"/>
          <w:sz w:val="28"/>
          <w:szCs w:val="28"/>
        </w:rPr>
        <w:t>Сергеева Лариса Николаевна</w:t>
      </w:r>
      <w:r w:rsidRPr="00D33A8E">
        <w:rPr>
          <w:rFonts w:ascii="Times New Roman" w:hAnsi="Times New Roman" w:cs="Times New Roman"/>
          <w:sz w:val="28"/>
          <w:szCs w:val="28"/>
        </w:rPr>
        <w:t xml:space="preserve"> и заведующий </w:t>
      </w:r>
      <w:r w:rsidRPr="00D33A8E">
        <w:rPr>
          <w:rFonts w:ascii="Times New Roman" w:hAnsi="Times New Roman" w:cs="Times New Roman"/>
          <w:sz w:val="28"/>
          <w:szCs w:val="28"/>
        </w:rPr>
        <w:t>сектор</w:t>
      </w:r>
      <w:r w:rsidRPr="00D33A8E">
        <w:rPr>
          <w:rFonts w:ascii="Times New Roman" w:hAnsi="Times New Roman" w:cs="Times New Roman"/>
          <w:sz w:val="28"/>
          <w:szCs w:val="28"/>
        </w:rPr>
        <w:t xml:space="preserve">ом </w:t>
      </w:r>
      <w:r w:rsidRPr="00D33A8E">
        <w:rPr>
          <w:rFonts w:ascii="Times New Roman" w:hAnsi="Times New Roman" w:cs="Times New Roman"/>
          <w:sz w:val="28"/>
          <w:szCs w:val="28"/>
        </w:rPr>
        <w:t>культуры и по делам архивов Арсентьева Лия Алексеевна</w:t>
      </w:r>
      <w:r w:rsidRPr="00D33A8E">
        <w:rPr>
          <w:rFonts w:ascii="Times New Roman" w:hAnsi="Times New Roman" w:cs="Times New Roman"/>
          <w:sz w:val="28"/>
          <w:szCs w:val="28"/>
        </w:rPr>
        <w:t xml:space="preserve">. </w:t>
      </w:r>
      <w:r w:rsidR="00D33A8E" w:rsidRPr="00D33A8E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D33A8E" w:rsidRPr="00D33A8E">
        <w:rPr>
          <w:rFonts w:ascii="Times New Roman" w:hAnsi="Times New Roman" w:cs="Times New Roman"/>
          <w:sz w:val="28"/>
          <w:szCs w:val="28"/>
        </w:rPr>
        <w:t>подчеркнули важность проведения</w:t>
      </w:r>
      <w:r w:rsidR="00D33A8E" w:rsidRPr="00D33A8E">
        <w:rPr>
          <w:rFonts w:ascii="Times New Roman" w:hAnsi="Times New Roman" w:cs="Times New Roman"/>
          <w:sz w:val="28"/>
          <w:szCs w:val="28"/>
        </w:rPr>
        <w:t xml:space="preserve"> </w:t>
      </w:r>
      <w:r w:rsidR="00D33A8E" w:rsidRPr="00D33A8E">
        <w:rPr>
          <w:rFonts w:ascii="Times New Roman" w:hAnsi="Times New Roman" w:cs="Times New Roman"/>
          <w:color w:val="000000"/>
          <w:sz w:val="28"/>
          <w:szCs w:val="28"/>
        </w:rPr>
        <w:t>культурно</w:t>
      </w:r>
      <w:r w:rsidR="00D33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A8E" w:rsidRPr="00D33A8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3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A8E" w:rsidRPr="00D33A8E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просветительных и воспитательных мероприятий в общеобразовательных организациях и учреждениях </w:t>
      </w:r>
      <w:r w:rsidR="00D33A8E" w:rsidRPr="00D33A8E">
        <w:rPr>
          <w:rFonts w:ascii="Times New Roman" w:hAnsi="Times New Roman" w:cs="Times New Roman"/>
          <w:sz w:val="28"/>
          <w:szCs w:val="28"/>
        </w:rPr>
        <w:t>культуры по привитию молодежи идей межнациональной и межрелигиозной толерантности с участием представителей общественных и религиозных организаций, деятелей культуры и искусства</w:t>
      </w:r>
      <w:r w:rsidR="00D33A8E" w:rsidRPr="00D33A8E">
        <w:rPr>
          <w:rFonts w:ascii="Times New Roman" w:hAnsi="Times New Roman" w:cs="Times New Roman"/>
          <w:sz w:val="28"/>
          <w:szCs w:val="28"/>
        </w:rPr>
        <w:t>.</w:t>
      </w:r>
    </w:p>
    <w:p w:rsidR="00D33A8E" w:rsidRDefault="00D33A8E" w:rsidP="00D33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</w:t>
      </w:r>
      <w:r w:rsidRPr="00D33A8E">
        <w:rPr>
          <w:rFonts w:ascii="Times New Roman" w:hAnsi="Times New Roman" w:cs="Times New Roman"/>
          <w:sz w:val="28"/>
          <w:szCs w:val="28"/>
        </w:rPr>
        <w:t xml:space="preserve"> рассмотрены вопросы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3A8E">
        <w:rPr>
          <w:rFonts w:ascii="Times New Roman" w:hAnsi="Times New Roman" w:cs="Times New Roman"/>
          <w:sz w:val="28"/>
          <w:szCs w:val="28"/>
        </w:rPr>
        <w:t xml:space="preserve"> мерах безопасности во время проведения 1 мая, 9 мая, 12 июня, ЕГЭ, выпускных вечеров в Канашском районе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33A8E">
        <w:rPr>
          <w:rFonts w:ascii="Times New Roman" w:hAnsi="Times New Roman" w:cs="Times New Roman"/>
          <w:sz w:val="28"/>
          <w:szCs w:val="28"/>
        </w:rPr>
        <w:t xml:space="preserve">об антитеррористической защищенности </w:t>
      </w:r>
      <w:r w:rsidRPr="00D33A8E">
        <w:rPr>
          <w:rFonts w:ascii="Times New Roman" w:hAnsi="Times New Roman" w:cs="Times New Roman"/>
          <w:sz w:val="28"/>
          <w:szCs w:val="28"/>
        </w:rPr>
        <w:t xml:space="preserve"> мест отдыха детей, организация летнего отдыха и занятости детей и  подростков в 2021 году</w:t>
      </w:r>
      <w:r w:rsidRPr="00D33A8E">
        <w:rPr>
          <w:rFonts w:ascii="Times New Roman" w:hAnsi="Times New Roman" w:cs="Times New Roman"/>
          <w:sz w:val="28"/>
          <w:szCs w:val="28"/>
        </w:rPr>
        <w:t>.</w:t>
      </w:r>
    </w:p>
    <w:p w:rsidR="00D33A8E" w:rsidRPr="00D33A8E" w:rsidRDefault="00D33A8E" w:rsidP="00D33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были приняты соответствующие решения.</w:t>
      </w:r>
    </w:p>
    <w:p w:rsidR="00D33A8E" w:rsidRDefault="00D33A8E" w:rsidP="00D44019">
      <w:pPr>
        <w:shd w:val="clear" w:color="auto" w:fill="FFFFFF"/>
        <w:tabs>
          <w:tab w:val="left" w:pos="536"/>
          <w:tab w:val="num" w:pos="720"/>
          <w:tab w:val="left" w:pos="993"/>
          <w:tab w:val="left" w:pos="1260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D33A8E" w:rsidRDefault="00D33A8E" w:rsidP="00D44019">
      <w:pPr>
        <w:shd w:val="clear" w:color="auto" w:fill="FFFFFF"/>
        <w:tabs>
          <w:tab w:val="left" w:pos="536"/>
          <w:tab w:val="num" w:pos="720"/>
          <w:tab w:val="left" w:pos="993"/>
          <w:tab w:val="left" w:pos="1260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591194" w:rsidRPr="00D44019" w:rsidRDefault="00D33A8E" w:rsidP="00D44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019" w:rsidRPr="00D44019" w:rsidRDefault="00D440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4019" w:rsidRPr="00D4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EE"/>
    <w:rsid w:val="00591194"/>
    <w:rsid w:val="006800EE"/>
    <w:rsid w:val="0071390E"/>
    <w:rsid w:val="00D33A8E"/>
    <w:rsid w:val="00D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0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2</cp:revision>
  <dcterms:created xsi:type="dcterms:W3CDTF">2022-01-12T10:54:00Z</dcterms:created>
  <dcterms:modified xsi:type="dcterms:W3CDTF">2022-01-12T11:36:00Z</dcterms:modified>
</cp:coreProperties>
</file>