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A0EEB" w:rsidTr="00FB4930">
        <w:trPr>
          <w:cantSplit/>
          <w:trHeight w:val="1975"/>
        </w:trPr>
        <w:tc>
          <w:tcPr>
            <w:tcW w:w="4195" w:type="dxa"/>
          </w:tcPr>
          <w:p w:rsidR="006A0EEB" w:rsidRPr="00955AE9" w:rsidRDefault="006A0EEB" w:rsidP="00FB4930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0EEB" w:rsidRDefault="006A0EEB" w:rsidP="00FB493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6A0EEB" w:rsidRDefault="006A0EEB" w:rsidP="00FB493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6A0EEB" w:rsidRPr="00286827" w:rsidRDefault="006A0EEB" w:rsidP="00FB4930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A0EEB" w:rsidRPr="00AC3C97" w:rsidRDefault="006A0EEB" w:rsidP="00FB4930">
            <w:pPr>
              <w:rPr>
                <w:sz w:val="10"/>
                <w:szCs w:val="10"/>
              </w:rPr>
            </w:pPr>
          </w:p>
          <w:p w:rsidR="006A0EEB" w:rsidRPr="008B217E" w:rsidRDefault="006A0EEB" w:rsidP="00FB493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A0EEB" w:rsidRPr="00AC3C97" w:rsidRDefault="006A0EEB" w:rsidP="00FB4930">
            <w:pPr>
              <w:rPr>
                <w:sz w:val="10"/>
                <w:szCs w:val="10"/>
              </w:rPr>
            </w:pPr>
          </w:p>
          <w:p w:rsidR="006A0EEB" w:rsidRPr="00AC3C97" w:rsidRDefault="00900681" w:rsidP="00FB493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08.02.</w:t>
            </w:r>
            <w:r w:rsidR="00A51D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2022</w:t>
            </w:r>
            <w:r w:rsidR="006A0EEB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66</w:t>
            </w:r>
            <w:r w:rsidR="006A0EEB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6A0EEB" w:rsidRPr="00286827" w:rsidRDefault="006A0EEB" w:rsidP="00FB493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A0EEB" w:rsidRDefault="006A0EEB" w:rsidP="00FB4930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6A0EEB" w:rsidRDefault="006A0EEB" w:rsidP="00FB4930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A0EEB" w:rsidRPr="00286827" w:rsidRDefault="006A0EEB" w:rsidP="00FB49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6A0EEB" w:rsidRDefault="006A0EEB" w:rsidP="00FB49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A0EEB" w:rsidRDefault="006A0EEB" w:rsidP="00FB493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6A0EEB" w:rsidRPr="00286827" w:rsidRDefault="006A0EEB" w:rsidP="00FB4930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6A0EEB" w:rsidRPr="00AC3C97" w:rsidRDefault="006A0EEB" w:rsidP="00FB4930">
            <w:pPr>
              <w:rPr>
                <w:sz w:val="10"/>
                <w:szCs w:val="10"/>
              </w:rPr>
            </w:pPr>
          </w:p>
          <w:p w:rsidR="006A0EEB" w:rsidRPr="00286827" w:rsidRDefault="006A0EEB" w:rsidP="00FB493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A0EEB" w:rsidRPr="00286827" w:rsidRDefault="006A0EEB" w:rsidP="00FB4930">
            <w:pPr>
              <w:rPr>
                <w:sz w:val="10"/>
                <w:szCs w:val="10"/>
              </w:rPr>
            </w:pPr>
          </w:p>
          <w:p w:rsidR="006A0EEB" w:rsidRPr="00AC3C97" w:rsidRDefault="00900681" w:rsidP="00FB493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08.02.</w:t>
            </w:r>
            <w:r w:rsidR="00A51D6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2022</w:t>
            </w:r>
            <w:r w:rsidR="006A0EEB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66</w:t>
            </w:r>
            <w:r w:rsidR="006A0EEB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6A0EEB" w:rsidRPr="00286827" w:rsidRDefault="006A0EEB" w:rsidP="00FB493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A0EEB" w:rsidRDefault="006A0EEB" w:rsidP="00FB4930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35D0B" w:rsidRPr="00635D0B" w:rsidRDefault="00635D0B" w:rsidP="00635D0B">
      <w:pPr>
        <w:keepNext/>
        <w:outlineLvl w:val="0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33C96" w:rsidRPr="005C1F89" w:rsidTr="006A0EEB">
        <w:trPr>
          <w:trHeight w:val="926"/>
        </w:trPr>
        <w:tc>
          <w:tcPr>
            <w:tcW w:w="4786" w:type="dxa"/>
          </w:tcPr>
          <w:p w:rsidR="00333C96" w:rsidRPr="006A0EEB" w:rsidRDefault="006A0EEB" w:rsidP="00FB4930">
            <w:pPr>
              <w:jc w:val="both"/>
              <w:rPr>
                <w:b/>
              </w:rPr>
            </w:pPr>
            <w:r>
              <w:t xml:space="preserve">  </w:t>
            </w:r>
            <w:hyperlink r:id="rId7" w:history="1">
              <w:r w:rsidR="00333C96" w:rsidRPr="006A0EEB">
                <w:rPr>
                  <w:rStyle w:val="a5"/>
                  <w:b/>
                  <w:bCs/>
                  <w:color w:val="000000"/>
                  <w:sz w:val="26"/>
                  <w:szCs w:val="26"/>
                </w:rPr>
                <w:br/>
              </w:r>
              <w:r w:rsidR="00333C96" w:rsidRPr="006A0EEB">
                <w:rPr>
                  <w:b/>
                  <w:sz w:val="26"/>
                  <w:szCs w:val="26"/>
                </w:rPr>
                <w:t>Об утверждении плана мероприятий, посвященных празднованию</w:t>
              </w:r>
              <w:r w:rsidR="00333C96" w:rsidRPr="006A0EEB">
                <w:rPr>
                  <w:rStyle w:val="a5"/>
                  <w:b/>
                  <w:bCs/>
                  <w:color w:val="000000"/>
                  <w:sz w:val="26"/>
                  <w:szCs w:val="26"/>
                </w:rPr>
                <w:t xml:space="preserve"> в </w:t>
              </w:r>
              <w:proofErr w:type="spellStart"/>
              <w:r w:rsidR="00333C96" w:rsidRPr="006A0EEB">
                <w:rPr>
                  <w:rStyle w:val="a5"/>
                  <w:b/>
                  <w:bCs/>
                  <w:color w:val="000000"/>
                  <w:sz w:val="26"/>
                  <w:szCs w:val="26"/>
                </w:rPr>
                <w:t>Канашском</w:t>
              </w:r>
              <w:proofErr w:type="spellEnd"/>
              <w:r w:rsidR="00333C96" w:rsidRPr="006A0EEB">
                <w:rPr>
                  <w:rStyle w:val="a5"/>
                  <w:b/>
                  <w:bCs/>
                  <w:color w:val="000000"/>
                  <w:sz w:val="26"/>
                  <w:szCs w:val="26"/>
                </w:rPr>
                <w:t xml:space="preserve"> районе в </w:t>
              </w:r>
              <w:r w:rsidR="00333C96" w:rsidRPr="006A0EEB">
                <w:rPr>
                  <w:b/>
                  <w:color w:val="000000"/>
                  <w:sz w:val="26"/>
                  <w:szCs w:val="26"/>
                </w:rPr>
                <w:t>2022 году</w:t>
              </w:r>
              <w:r w:rsidR="00333C96" w:rsidRPr="006A0EEB">
                <w:rPr>
                  <w:rStyle w:val="a5"/>
                  <w:b/>
                  <w:bCs/>
                  <w:color w:val="000000"/>
                  <w:sz w:val="26"/>
                  <w:szCs w:val="26"/>
                </w:rPr>
                <w:t xml:space="preserve"> Года </w:t>
              </w:r>
            </w:hyperlink>
            <w:r w:rsidR="00FB4930">
              <w:rPr>
                <w:b/>
                <w:color w:val="000000"/>
                <w:sz w:val="26"/>
                <w:szCs w:val="26"/>
              </w:rPr>
              <w:t xml:space="preserve">выдающихся земляков, 95-летию </w:t>
            </w:r>
            <w:r w:rsidR="00333C96" w:rsidRPr="006A0EEB">
              <w:rPr>
                <w:b/>
                <w:color w:val="000000"/>
                <w:sz w:val="26"/>
                <w:szCs w:val="26"/>
              </w:rPr>
              <w:t>образования Канашского района</w:t>
            </w:r>
          </w:p>
          <w:p w:rsidR="00333C96" w:rsidRDefault="00333C96" w:rsidP="00FB4930">
            <w:pPr>
              <w:jc w:val="both"/>
              <w:rPr>
                <w:b/>
              </w:rPr>
            </w:pPr>
          </w:p>
          <w:p w:rsidR="006A0EEB" w:rsidRPr="005C1F89" w:rsidRDefault="006A0EEB" w:rsidP="00FB4930">
            <w:pPr>
              <w:jc w:val="both"/>
              <w:rPr>
                <w:b/>
              </w:rPr>
            </w:pPr>
          </w:p>
        </w:tc>
      </w:tr>
    </w:tbl>
    <w:p w:rsidR="00333C96" w:rsidRDefault="00333C96" w:rsidP="002B6BA1">
      <w:pPr>
        <w:pStyle w:val="1"/>
        <w:ind w:firstLine="709"/>
        <w:jc w:val="both"/>
        <w:rPr>
          <w:color w:val="000000"/>
        </w:rPr>
      </w:pPr>
      <w:r w:rsidRPr="006A0EEB">
        <w:rPr>
          <w:b w:val="0"/>
        </w:rPr>
        <w:t xml:space="preserve">Во исполнение </w:t>
      </w:r>
      <w:r w:rsidRPr="006A0EEB">
        <w:rPr>
          <w:b w:val="0"/>
          <w:color w:val="000000"/>
          <w:shd w:val="clear" w:color="auto" w:fill="FFFFFF"/>
        </w:rPr>
        <w:t>Указа Главы Чувашской</w:t>
      </w:r>
      <w:r w:rsidRPr="006A0EEB">
        <w:rPr>
          <w:color w:val="000000"/>
          <w:shd w:val="clear" w:color="auto" w:fill="FFFFFF"/>
        </w:rPr>
        <w:t xml:space="preserve"> </w:t>
      </w:r>
      <w:r w:rsidRPr="006A0EEB">
        <w:rPr>
          <w:b w:val="0"/>
          <w:color w:val="000000"/>
          <w:shd w:val="clear" w:color="auto" w:fill="FFFFFF"/>
        </w:rPr>
        <w:t xml:space="preserve">Республики </w:t>
      </w:r>
      <w:r w:rsidRPr="006A0EEB">
        <w:rPr>
          <w:b w:val="0"/>
          <w:color w:val="000000"/>
        </w:rPr>
        <w:t xml:space="preserve">от 13 сентября 2021 г. N 140 «Об объявлении в Чувашской Республике 2022 </w:t>
      </w:r>
      <w:r w:rsidR="002B6BA1">
        <w:rPr>
          <w:b w:val="0"/>
          <w:color w:val="000000"/>
        </w:rPr>
        <w:t>года Годом выдающихся земляков»,</w:t>
      </w:r>
      <w:r w:rsidRPr="006A0EEB">
        <w:rPr>
          <w:b w:val="0"/>
          <w:color w:val="000000"/>
        </w:rPr>
        <w:t xml:space="preserve"> в рамках празднования 95-лети</w:t>
      </w:r>
      <w:r w:rsidR="00A51D61">
        <w:rPr>
          <w:b w:val="0"/>
          <w:color w:val="000000"/>
        </w:rPr>
        <w:t>я</w:t>
      </w:r>
      <w:r w:rsidRPr="006A0EEB">
        <w:rPr>
          <w:b w:val="0"/>
          <w:color w:val="000000"/>
        </w:rPr>
        <w:t xml:space="preserve"> образования</w:t>
      </w:r>
      <w:r w:rsidR="00C87E13" w:rsidRPr="006A0EEB">
        <w:rPr>
          <w:b w:val="0"/>
          <w:color w:val="000000"/>
        </w:rPr>
        <w:t xml:space="preserve"> Канашского района</w:t>
      </w:r>
      <w:r w:rsidRPr="006A0EEB">
        <w:rPr>
          <w:b w:val="0"/>
          <w:color w:val="000000"/>
        </w:rPr>
        <w:t xml:space="preserve">, администрация </w:t>
      </w:r>
      <w:r w:rsidR="00C87E13" w:rsidRPr="006A0EEB">
        <w:rPr>
          <w:b w:val="0"/>
          <w:color w:val="000000"/>
        </w:rPr>
        <w:t xml:space="preserve">Канашского </w:t>
      </w:r>
      <w:r w:rsidR="002B6BA1">
        <w:rPr>
          <w:b w:val="0"/>
          <w:color w:val="000000"/>
        </w:rPr>
        <w:t xml:space="preserve">района </w:t>
      </w:r>
      <w:proofErr w:type="gramStart"/>
      <w:r w:rsidR="002B6BA1" w:rsidRPr="002B6BA1">
        <w:rPr>
          <w:color w:val="000000"/>
        </w:rPr>
        <w:t>п</w:t>
      </w:r>
      <w:proofErr w:type="gramEnd"/>
      <w:r w:rsidR="002B6BA1" w:rsidRPr="002B6BA1">
        <w:rPr>
          <w:color w:val="000000"/>
        </w:rPr>
        <w:t xml:space="preserve"> о с т а н о в л я е т</w:t>
      </w:r>
      <w:r w:rsidRPr="002B6BA1">
        <w:rPr>
          <w:color w:val="000000"/>
        </w:rPr>
        <w:t>:</w:t>
      </w:r>
    </w:p>
    <w:p w:rsidR="002B6BA1" w:rsidRPr="002B6BA1" w:rsidRDefault="002B6BA1" w:rsidP="002B6BA1"/>
    <w:p w:rsidR="00333C96" w:rsidRPr="006A0EEB" w:rsidRDefault="00333C96" w:rsidP="006A0EEB">
      <w:pPr>
        <w:jc w:val="both"/>
      </w:pPr>
      <w:bookmarkStart w:id="0" w:name="sub_3"/>
      <w:r w:rsidRPr="006A0EEB">
        <w:t xml:space="preserve">          1.</w:t>
      </w:r>
      <w:r w:rsidR="006A0EEB">
        <w:t xml:space="preserve"> </w:t>
      </w:r>
      <w:r w:rsidRPr="006A0EEB">
        <w:t xml:space="preserve">Утвердить план мероприятий, посвященных празднованию </w:t>
      </w:r>
      <w:hyperlink r:id="rId8" w:history="1">
        <w:r w:rsidRPr="006A0EEB">
          <w:rPr>
            <w:rStyle w:val="a5"/>
            <w:bCs/>
            <w:color w:val="000000"/>
          </w:rPr>
          <w:br/>
        </w:r>
        <w:r w:rsidR="00C87E13" w:rsidRPr="006A0EEB">
          <w:rPr>
            <w:rStyle w:val="a5"/>
            <w:bCs/>
            <w:color w:val="000000"/>
          </w:rPr>
          <w:t xml:space="preserve">в </w:t>
        </w:r>
        <w:proofErr w:type="spellStart"/>
        <w:r w:rsidR="00C87E13" w:rsidRPr="006A0EEB">
          <w:rPr>
            <w:rStyle w:val="a5"/>
            <w:bCs/>
            <w:color w:val="000000"/>
          </w:rPr>
          <w:t>Канашском</w:t>
        </w:r>
        <w:proofErr w:type="spellEnd"/>
        <w:r w:rsidR="00C87E13" w:rsidRPr="006A0EEB">
          <w:rPr>
            <w:rStyle w:val="a5"/>
            <w:bCs/>
            <w:color w:val="000000"/>
          </w:rPr>
          <w:t xml:space="preserve"> районе</w:t>
        </w:r>
        <w:r w:rsidRPr="006A0EEB">
          <w:rPr>
            <w:rStyle w:val="a5"/>
            <w:bCs/>
            <w:color w:val="000000"/>
          </w:rPr>
          <w:t xml:space="preserve"> Года </w:t>
        </w:r>
      </w:hyperlink>
      <w:r w:rsidRPr="006A0EEB">
        <w:rPr>
          <w:color w:val="000000"/>
        </w:rPr>
        <w:t>выдающихся земляков, 95-лети</w:t>
      </w:r>
      <w:r w:rsidR="00A51D61">
        <w:rPr>
          <w:color w:val="000000"/>
        </w:rPr>
        <w:t>я</w:t>
      </w:r>
      <w:r w:rsidR="00C87E13" w:rsidRPr="006A0EEB">
        <w:rPr>
          <w:color w:val="000000"/>
        </w:rPr>
        <w:t xml:space="preserve"> образования Канашского</w:t>
      </w:r>
      <w:r w:rsidRPr="006A0EEB">
        <w:rPr>
          <w:color w:val="000000"/>
        </w:rPr>
        <w:t xml:space="preserve"> района</w:t>
      </w:r>
      <w:r w:rsidRPr="006A0EEB">
        <w:t xml:space="preserve"> </w:t>
      </w:r>
      <w:r w:rsidRPr="006A0EEB">
        <w:rPr>
          <w:color w:val="000000"/>
        </w:rPr>
        <w:t>в 2022 году</w:t>
      </w:r>
      <w:r w:rsidRPr="006A0EEB">
        <w:t>, да</w:t>
      </w:r>
      <w:r w:rsidR="000F4D3D">
        <w:t>лее-План, согласно П</w:t>
      </w:r>
      <w:r w:rsidR="00A51D61">
        <w:t>риложению</w:t>
      </w:r>
      <w:r w:rsidR="000F4D3D">
        <w:t xml:space="preserve"> к настоящему постановлению</w:t>
      </w:r>
      <w:r w:rsidRPr="006A0EEB">
        <w:t>.</w:t>
      </w:r>
    </w:p>
    <w:p w:rsidR="00333C96" w:rsidRPr="006A0EEB" w:rsidRDefault="00333C96" w:rsidP="00333C96">
      <w:pPr>
        <w:ind w:firstLine="709"/>
        <w:jc w:val="both"/>
      </w:pPr>
      <w:r w:rsidRPr="006A0EEB">
        <w:t>2. Рекомендовать руководителям предприятий, организаций, учреждений и ведом</w:t>
      </w:r>
      <w:proofErr w:type="gramStart"/>
      <w:r w:rsidRPr="006A0EEB">
        <w:t>ств вс</w:t>
      </w:r>
      <w:proofErr w:type="gramEnd"/>
      <w:r w:rsidRPr="006A0EEB">
        <w:t>ех форм собственности принять активное участие в реализации данного Плана.</w:t>
      </w:r>
    </w:p>
    <w:p w:rsidR="00333C96" w:rsidRPr="006A0EEB" w:rsidRDefault="00DD5B1F" w:rsidP="00333C96">
      <w:pPr>
        <w:ind w:firstLine="709"/>
        <w:jc w:val="both"/>
      </w:pPr>
      <w:r w:rsidRPr="006A0EEB">
        <w:t>3. АУ «Редакция Канашской районной газеты «Канаш</w:t>
      </w:r>
      <w:r w:rsidR="00333C96" w:rsidRPr="006A0EEB">
        <w:t>» Министерства цифрового развития, информационной политики и массовой коммуникации Чувашской Республики, опубликовать информацию о проводимых мероприятиях в рамках реализации Плана.</w:t>
      </w:r>
    </w:p>
    <w:p w:rsidR="00333C96" w:rsidRPr="006A0EEB" w:rsidRDefault="00333C96" w:rsidP="00333C96">
      <w:pPr>
        <w:ind w:firstLine="709"/>
        <w:jc w:val="both"/>
      </w:pPr>
      <w:r w:rsidRPr="006A0EEB">
        <w:t xml:space="preserve">4. </w:t>
      </w:r>
      <w:proofErr w:type="gramStart"/>
      <w:r w:rsidRPr="006A0EEB">
        <w:t>Контроль за</w:t>
      </w:r>
      <w:proofErr w:type="gramEnd"/>
      <w:r w:rsidRPr="006A0EEB">
        <w:t xml:space="preserve"> исполнением данного по</w:t>
      </w:r>
      <w:r w:rsidR="002B6BA1">
        <w:t>становления возложить на</w:t>
      </w:r>
      <w:r w:rsidRPr="006A0EEB">
        <w:t xml:space="preserve"> </w:t>
      </w:r>
      <w:r w:rsidR="002B6BA1">
        <w:t xml:space="preserve">заместителя главы администрации – начальника управления образования </w:t>
      </w:r>
      <w:r w:rsidR="00A51D61">
        <w:t xml:space="preserve">администрация Канашского района </w:t>
      </w:r>
      <w:r w:rsidR="002B6BA1">
        <w:t>Сергееву Л.Н.</w:t>
      </w:r>
      <w:r w:rsidR="00A51D61">
        <w:t xml:space="preserve"> </w:t>
      </w:r>
    </w:p>
    <w:p w:rsidR="00333C96" w:rsidRPr="006A0EEB" w:rsidRDefault="00333C96" w:rsidP="00333C96">
      <w:pPr>
        <w:ind w:firstLine="709"/>
      </w:pPr>
      <w:r w:rsidRPr="006A0EEB">
        <w:t>5. Настоящее постановление вступает в силу со дня его опубликования.</w:t>
      </w:r>
      <w:r w:rsidRPr="006A0EEB">
        <w:rPr>
          <w:color w:val="000000"/>
          <w:shd w:val="clear" w:color="auto" w:fill="F5F5F5"/>
        </w:rPr>
        <w:t xml:space="preserve"> </w:t>
      </w:r>
    </w:p>
    <w:p w:rsidR="00333C96" w:rsidRPr="006A0EEB" w:rsidRDefault="00333C96" w:rsidP="00333C96">
      <w:pPr>
        <w:pStyle w:val="1"/>
        <w:jc w:val="both"/>
        <w:rPr>
          <w:b w:val="0"/>
          <w:color w:val="000000"/>
        </w:rPr>
      </w:pPr>
    </w:p>
    <w:bookmarkEnd w:id="0"/>
    <w:p w:rsidR="00333C96" w:rsidRPr="006A0EEB" w:rsidRDefault="00333C96" w:rsidP="00333C96">
      <w:pPr>
        <w:pStyle w:val="1"/>
        <w:jc w:val="both"/>
        <w:rPr>
          <w:b w:val="0"/>
          <w:color w:val="000000"/>
        </w:rPr>
      </w:pPr>
    </w:p>
    <w:p w:rsidR="00333C96" w:rsidRDefault="00333C96" w:rsidP="00333C96">
      <w:pPr>
        <w:pStyle w:val="1"/>
        <w:jc w:val="both"/>
        <w:rPr>
          <w:b w:val="0"/>
          <w:color w:val="000000"/>
        </w:rPr>
      </w:pPr>
    </w:p>
    <w:p w:rsidR="000F4D3D" w:rsidRPr="000F4D3D" w:rsidRDefault="000F4D3D" w:rsidP="000F4D3D"/>
    <w:tbl>
      <w:tblPr>
        <w:tblW w:w="9241" w:type="dxa"/>
        <w:tblInd w:w="284" w:type="dxa"/>
        <w:tblLook w:val="0000" w:firstRow="0" w:lastRow="0" w:firstColumn="0" w:lastColumn="0" w:noHBand="0" w:noVBand="0"/>
      </w:tblPr>
      <w:tblGrid>
        <w:gridCol w:w="5766"/>
        <w:gridCol w:w="3475"/>
      </w:tblGrid>
      <w:tr w:rsidR="00333C96" w:rsidRPr="006A0EEB" w:rsidTr="00FB4930">
        <w:trPr>
          <w:trHeight w:val="1224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333C96" w:rsidRPr="00A51D61" w:rsidRDefault="00333C96" w:rsidP="00A51D61">
            <w:pPr>
              <w:pStyle w:val="1"/>
              <w:jc w:val="both"/>
              <w:rPr>
                <w:b w:val="0"/>
                <w:color w:val="000000"/>
              </w:rPr>
            </w:pPr>
            <w:r w:rsidRPr="006A0EEB">
              <w:rPr>
                <w:b w:val="0"/>
                <w:color w:val="000000"/>
              </w:rPr>
              <w:t xml:space="preserve">  Глава администрации района           </w:t>
            </w:r>
            <w:r w:rsidRPr="006A0EEB">
              <w:rPr>
                <w:b w:val="0"/>
                <w:color w:val="000000"/>
              </w:rPr>
              <w:tab/>
              <w:t xml:space="preserve">     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33C96" w:rsidRPr="006A0EEB" w:rsidRDefault="00A51D61" w:rsidP="00A51D61">
            <w:pPr>
              <w:pStyle w:val="1"/>
              <w:tabs>
                <w:tab w:val="left" w:pos="915"/>
              </w:tabs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ab/>
              <w:t xml:space="preserve">  </w:t>
            </w:r>
            <w:r w:rsidR="000F4D3D">
              <w:rPr>
                <w:b w:val="0"/>
                <w:color w:val="000000"/>
              </w:rPr>
              <w:t xml:space="preserve">           </w:t>
            </w:r>
            <w:r w:rsidRPr="00A51D61">
              <w:rPr>
                <w:b w:val="0"/>
                <w:color w:val="000000"/>
              </w:rPr>
              <w:t>С.Н. Михайлов</w:t>
            </w:r>
          </w:p>
          <w:p w:rsidR="00A51D61" w:rsidRDefault="00DD5B1F" w:rsidP="00FB4930">
            <w:pPr>
              <w:pStyle w:val="1"/>
              <w:jc w:val="both"/>
              <w:rPr>
                <w:b w:val="0"/>
                <w:color w:val="000000"/>
              </w:rPr>
            </w:pPr>
            <w:r w:rsidRPr="006A0EEB">
              <w:rPr>
                <w:b w:val="0"/>
                <w:color w:val="000000"/>
              </w:rPr>
              <w:t xml:space="preserve">                </w:t>
            </w:r>
          </w:p>
          <w:p w:rsidR="00333C96" w:rsidRPr="006A0EEB" w:rsidRDefault="00333C96" w:rsidP="00FB4930">
            <w:pPr>
              <w:pStyle w:val="1"/>
              <w:jc w:val="both"/>
              <w:rPr>
                <w:b w:val="0"/>
                <w:color w:val="000000"/>
              </w:rPr>
            </w:pPr>
          </w:p>
        </w:tc>
      </w:tr>
    </w:tbl>
    <w:p w:rsidR="00577E01" w:rsidRPr="006A0EEB" w:rsidRDefault="00577E01" w:rsidP="00635D0B">
      <w:pPr>
        <w:pStyle w:val="1"/>
        <w:rPr>
          <w:b w:val="0"/>
        </w:rPr>
      </w:pPr>
    </w:p>
    <w:p w:rsidR="00333C96" w:rsidRPr="006A0EEB" w:rsidRDefault="00333C96" w:rsidP="00333C96"/>
    <w:p w:rsidR="00333C96" w:rsidRPr="006A0EEB" w:rsidRDefault="00333C96" w:rsidP="00333C96"/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Default="000F4D3D" w:rsidP="00333C96">
      <w:pPr>
        <w:jc w:val="right"/>
      </w:pPr>
    </w:p>
    <w:p w:rsidR="000F4D3D" w:rsidRPr="004705D2" w:rsidRDefault="000F4D3D" w:rsidP="00333C96">
      <w:pPr>
        <w:jc w:val="right"/>
        <w:rPr>
          <w:sz w:val="20"/>
          <w:szCs w:val="20"/>
        </w:rPr>
      </w:pPr>
      <w:r w:rsidRPr="0098176F">
        <w:rPr>
          <w:sz w:val="20"/>
          <w:szCs w:val="20"/>
        </w:rPr>
        <w:t xml:space="preserve"> </w:t>
      </w:r>
      <w:r w:rsidRPr="004705D2">
        <w:rPr>
          <w:sz w:val="20"/>
          <w:szCs w:val="20"/>
        </w:rPr>
        <w:t>Утвержден</w:t>
      </w:r>
    </w:p>
    <w:p w:rsidR="00333C96" w:rsidRPr="004705D2" w:rsidRDefault="000F4D3D" w:rsidP="00333C96">
      <w:pPr>
        <w:jc w:val="right"/>
        <w:rPr>
          <w:sz w:val="20"/>
          <w:szCs w:val="20"/>
        </w:rPr>
      </w:pPr>
      <w:r w:rsidRPr="004705D2">
        <w:rPr>
          <w:sz w:val="20"/>
          <w:szCs w:val="20"/>
        </w:rPr>
        <w:t xml:space="preserve"> </w:t>
      </w:r>
      <w:r w:rsidR="0098176F" w:rsidRPr="004705D2">
        <w:rPr>
          <w:sz w:val="20"/>
          <w:szCs w:val="20"/>
        </w:rPr>
        <w:t>п</w:t>
      </w:r>
      <w:r w:rsidRPr="004705D2">
        <w:rPr>
          <w:sz w:val="20"/>
          <w:szCs w:val="20"/>
        </w:rPr>
        <w:t>остановлением администрации</w:t>
      </w:r>
    </w:p>
    <w:p w:rsidR="00333C96" w:rsidRPr="004705D2" w:rsidRDefault="00DD5B1F" w:rsidP="00333C96">
      <w:pPr>
        <w:jc w:val="right"/>
        <w:rPr>
          <w:sz w:val="20"/>
          <w:szCs w:val="20"/>
        </w:rPr>
      </w:pPr>
      <w:r w:rsidRPr="004705D2">
        <w:rPr>
          <w:sz w:val="20"/>
          <w:szCs w:val="20"/>
        </w:rPr>
        <w:t>Канашского</w:t>
      </w:r>
      <w:r w:rsidR="00333C96" w:rsidRPr="004705D2">
        <w:rPr>
          <w:sz w:val="20"/>
          <w:szCs w:val="20"/>
        </w:rPr>
        <w:t xml:space="preserve"> района</w:t>
      </w:r>
      <w:r w:rsidR="0098176F" w:rsidRPr="004705D2">
        <w:rPr>
          <w:sz w:val="20"/>
          <w:szCs w:val="20"/>
        </w:rPr>
        <w:t xml:space="preserve"> Чувашкой Республики</w:t>
      </w:r>
      <w:r w:rsidR="00333C96" w:rsidRPr="004705D2">
        <w:rPr>
          <w:sz w:val="20"/>
          <w:szCs w:val="20"/>
        </w:rPr>
        <w:t xml:space="preserve"> </w:t>
      </w:r>
    </w:p>
    <w:p w:rsidR="00333C96" w:rsidRPr="004705D2" w:rsidRDefault="0098176F" w:rsidP="00333C96">
      <w:pPr>
        <w:jc w:val="right"/>
      </w:pPr>
      <w:r w:rsidRPr="004705D2">
        <w:t xml:space="preserve">от </w:t>
      </w:r>
      <w:r w:rsidR="001B7D0A">
        <w:t>08.02.</w:t>
      </w:r>
      <w:r w:rsidRPr="004705D2">
        <w:t xml:space="preserve">2022 г. № </w:t>
      </w:r>
      <w:r w:rsidR="001B7D0A">
        <w:t>66</w:t>
      </w:r>
      <w:r w:rsidR="00333C96" w:rsidRPr="004705D2">
        <w:t xml:space="preserve">                                  </w:t>
      </w:r>
    </w:p>
    <w:p w:rsidR="00333C96" w:rsidRPr="004705D2" w:rsidRDefault="00333C96" w:rsidP="00333C96">
      <w:pPr>
        <w:jc w:val="right"/>
      </w:pPr>
    </w:p>
    <w:p w:rsidR="00333C96" w:rsidRPr="004705D2" w:rsidRDefault="00333C96" w:rsidP="00333C96">
      <w:pPr>
        <w:jc w:val="right"/>
      </w:pPr>
      <w:r w:rsidRPr="004705D2">
        <w:t xml:space="preserve"> </w:t>
      </w:r>
    </w:p>
    <w:p w:rsidR="00333C96" w:rsidRPr="004705D2" w:rsidRDefault="00333C96" w:rsidP="00333C96"/>
    <w:p w:rsidR="00333C96" w:rsidRPr="004705D2" w:rsidRDefault="00333C96" w:rsidP="00333C96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D2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333C96" w:rsidRPr="004705D2" w:rsidRDefault="00333C96" w:rsidP="00333C96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D2">
        <w:rPr>
          <w:rFonts w:ascii="Times New Roman" w:hAnsi="Times New Roman"/>
          <w:sz w:val="24"/>
          <w:szCs w:val="24"/>
          <w:lang w:eastAsia="ru-RU"/>
        </w:rPr>
        <w:t xml:space="preserve">основных мероприятий </w:t>
      </w:r>
      <w:bookmarkStart w:id="1" w:name="_GoBack"/>
      <w:bookmarkEnd w:id="1"/>
      <w:r w:rsidRPr="004705D2">
        <w:rPr>
          <w:rFonts w:ascii="Times New Roman" w:hAnsi="Times New Roman"/>
          <w:sz w:val="24"/>
          <w:szCs w:val="24"/>
          <w:lang w:eastAsia="ru-RU"/>
        </w:rPr>
        <w:t xml:space="preserve">по проведению в </w:t>
      </w:r>
      <w:proofErr w:type="spellStart"/>
      <w:r w:rsidRPr="004705D2">
        <w:rPr>
          <w:rFonts w:ascii="Times New Roman" w:hAnsi="Times New Roman"/>
          <w:sz w:val="24"/>
          <w:szCs w:val="24"/>
          <w:lang w:eastAsia="ru-RU"/>
        </w:rPr>
        <w:t>Канашском</w:t>
      </w:r>
      <w:proofErr w:type="spellEnd"/>
      <w:r w:rsidRPr="004705D2">
        <w:rPr>
          <w:rFonts w:ascii="Times New Roman" w:hAnsi="Times New Roman"/>
          <w:sz w:val="24"/>
          <w:szCs w:val="24"/>
          <w:lang w:eastAsia="ru-RU"/>
        </w:rPr>
        <w:t xml:space="preserve"> районе</w:t>
      </w:r>
    </w:p>
    <w:p w:rsidR="00333C96" w:rsidRPr="004705D2" w:rsidRDefault="00333C96" w:rsidP="00333C96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D2">
        <w:rPr>
          <w:rFonts w:ascii="Times New Roman" w:hAnsi="Times New Roman"/>
          <w:sz w:val="24"/>
          <w:szCs w:val="24"/>
          <w:lang w:eastAsia="ru-RU"/>
        </w:rPr>
        <w:t>Года выдающихся земляков, в рамках празднования 95-летия</w:t>
      </w:r>
    </w:p>
    <w:p w:rsidR="00333C96" w:rsidRPr="004705D2" w:rsidRDefault="00333C96" w:rsidP="00333C96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D2">
        <w:rPr>
          <w:rFonts w:ascii="Times New Roman" w:hAnsi="Times New Roman"/>
          <w:sz w:val="24"/>
          <w:szCs w:val="24"/>
          <w:lang w:eastAsia="ru-RU"/>
        </w:rPr>
        <w:t>Канашского  района в 2022 году</w:t>
      </w:r>
    </w:p>
    <w:p w:rsidR="00333C96" w:rsidRPr="004705D2" w:rsidRDefault="00333C96" w:rsidP="00333C96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3119"/>
      </w:tblGrid>
      <w:tr w:rsidR="00333C96" w:rsidRPr="004705D2" w:rsidTr="00FB493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33C96" w:rsidRPr="004705D2" w:rsidRDefault="00333C96" w:rsidP="00FB4930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33C96" w:rsidRPr="004705D2" w:rsidTr="00FB4930">
        <w:trPr>
          <w:trHeight w:val="354"/>
        </w:trPr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ОРГАНИЗАЦИОННАЯ РАБОТА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41"/>
        <w:gridCol w:w="2083"/>
        <w:gridCol w:w="3057"/>
      </w:tblGrid>
      <w:tr w:rsidR="00333C96" w:rsidRPr="004705D2" w:rsidTr="007819BB">
        <w:trPr>
          <w:trHeight w:val="1666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B3" w:rsidRDefault="00333C96" w:rsidP="002925B3">
            <w:pPr>
              <w:pStyle w:val="aa"/>
              <w:numPr>
                <w:ilvl w:val="1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25B3" w:rsidRDefault="002925B3" w:rsidP="002925B3"/>
          <w:p w:rsidR="00333C96" w:rsidRPr="002925B3" w:rsidRDefault="002925B3" w:rsidP="007819BB">
            <w:pPr>
              <w:ind w:left="360"/>
            </w:pPr>
            <w:r>
              <w:t>1</w:t>
            </w:r>
          </w:p>
        </w:tc>
        <w:tc>
          <w:tcPr>
            <w:tcW w:w="4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мероприятий, посвященных Году выдающихся земляков, в рамках празднования 95-летия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2925B3" w:rsidP="002925B3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сметы расходов для празднования 95-летия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="00FB4930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и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 песни, труда и спорта «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3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2925B3" w:rsidP="002925B3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сувенирной и представительской продукции к 95-летию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полугодие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</w:t>
            </w:r>
            <w:r w:rsidR="00FB4930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ионно – контрольной и кадровой работы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2925B3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Ремонт, благоустройство, праздничное оформление населенных пунктов и общественных простран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проведения мероприятий, приуроченных Году выдающихся земляков, в рамках празднования 95-летия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территорий всех памятников населенных пунктов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2022 г.</w:t>
            </w:r>
          </w:p>
        </w:tc>
        <w:tc>
          <w:tcPr>
            <w:tcW w:w="30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ИНФОРМАЦИОННО-ИЗДАТЕЛЬСКАЯ ДЕЯТЕЛЬНОСТЬ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3119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Анонсирование и освещение в средствах массовой информации мероприятий,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посвященных Году выдающихся земляков, в рамках празднования 95-летия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течении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АУ «Редакция Канашской районной газеты «Канаш»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культуры, по делам национальностей, информационной политики и архивного дела</w:t>
            </w:r>
            <w:r w:rsidR="00FB4930" w:rsidRPr="004705D2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5F5F5"/>
              </w:rPr>
              <w:t xml:space="preserve"> Чувашской Республики,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рубрик «Твои люди, район», «2022 – Год выдающихся земляков» на страницах в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4705D2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 «Редакция Канашской районной газеты «Канаш» Министерства культуры, по делам национальностей, информационной политики и архивного дела Чувашской Республики, </w:t>
            </w:r>
            <w:r w:rsidR="00333C96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33C96"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="00333C96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 организационно-контрольной и кадровой работы администрации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«Созвездие чувашских имен» - альбом-память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>В течение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Челкумагинская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фильма, посвященного 95-летию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стендов, посвященных знаменитым людям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«Наши земляки – наша гордость»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I-квартал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учреждения, учреждения культуры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4705D2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705D2" w:rsidRPr="004705D2">
              <w:t xml:space="preserve"> </w:t>
            </w:r>
            <w:r w:rsidR="004705D2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 «ЦКС» Канашского района ЧР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видеороликов о выдающихся людях района «Вы – наша гордость, наша слава!» и размещение на страницах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I-II квартал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ЧР, 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ЧР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Издание брошюры о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к юбилею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сектор культуры и по делам архивов администрации 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публикация репортажей, статей, интервью, посвященных Году выдающихся земляков, в рамках празднования 95-летия образования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АУ «Редакция Канашской районной газеты «Канаш» Министерства культуры, по делам национальностей, информационной политики и архивного дела</w:t>
            </w:r>
            <w:r w:rsidRPr="004705D2">
              <w:rPr>
                <w:rStyle w:val="a8"/>
                <w:b w:val="0"/>
                <w:shd w:val="clear" w:color="auto" w:fill="F5F5F5"/>
              </w:rPr>
              <w:t xml:space="preserve"> Чувашской </w:t>
            </w:r>
            <w:r w:rsidRPr="004705D2">
              <w:rPr>
                <w:rStyle w:val="a8"/>
                <w:b w:val="0"/>
                <w:shd w:val="clear" w:color="auto" w:fill="F5F5F5"/>
              </w:rPr>
              <w:lastRenderedPageBreak/>
              <w:t>Республики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видеороликов «Люди, прославившие Канашский район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ЧР, 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ЧР,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буклетов по отраслям о развитии отрасли и знаменитых работниках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4705D2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="00333C96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33C96"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="00333C96"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КУЛЬТУРНО-МАССОВЫЕ МЕРОПРИЯТИЯ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3119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4705D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>Тăван</w:t>
            </w:r>
            <w:proofErr w:type="spellEnd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>тавралăх</w:t>
            </w:r>
            <w:proofErr w:type="spellEnd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>юррисем</w:t>
            </w:r>
            <w:proofErr w:type="spellEnd"/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 xml:space="preserve">» -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Канашского района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посвященный 95-летию Канашского района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МБУК «ЦКС»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«Читаем стихи  воина – поэта К. Кольцова» - литературный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Дальнесорминский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 сельский клуб                         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Паллă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ентешсем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Канаш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тă</w:t>
            </w:r>
            <w:proofErr w:type="gram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ăхĕн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çыннисем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» -  выставка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Работники культуры КДУ района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«Созвездие чувашских имен» - альбом-память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клуб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Кольцевая выставка </w:t>
            </w:r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Паллă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ентешсем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Канаш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тă</w:t>
            </w:r>
            <w:proofErr w:type="gram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ăхĕн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çыннисем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открытие Года выдающихся земляков и 95-летия образования Канашского района 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МБУК «ЦКС»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Иксĕлми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Канаш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çǎлкуçĕсем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4705D2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народного творчества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>, посвященный 95-летию Канашского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МБУК «ЦКС»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Вечер – памяти земляка, военного, политического деятеля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Каршева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Александра Марковича (05.1901 – 2021)      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rPr>
          <w:trHeight w:val="811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«Гордимся Вами, земляки» - оформление стенда об известных людях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Янгличского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Среднетатмышский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«Наш земляк Григорьев Фирс Григорьевич – народный врач СССР» - информационный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Шигалиинский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 сельский клуб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енĕн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мухтавлă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çыннисем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»- районный конкурс,  посвященный Году выдающихся земляков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МБУК «ЦКС»</w:t>
            </w:r>
          </w:p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rPr>
          <w:trHeight w:val="714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енĕн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мухтавлă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çыннисем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» - районный конкурс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«Наши земляки Канашского района» - исторический инфо -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Ухманский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«Щедра талантами, родная сторона» - познавательная беседа с показом видео слайдов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Новошальтямский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«Сыны отечества: Контр-адмирал Андреев Валерий Алексеевич» - патриотический час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10 февраль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Асхвинский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 сельский клуб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«Канаш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пики»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айонный конкурс  красоты и таланта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4 март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«Профессия моя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ультработник»- районный спортивный праздник  работников культуры 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 МБУК «ЦКС»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Научно-практическая конференция «</w:t>
            </w:r>
            <w:proofErr w:type="spellStart"/>
            <w:r w:rsidRPr="004705D2">
              <w:t>Çамрãк</w:t>
            </w:r>
            <w:proofErr w:type="spellEnd"/>
            <w:r w:rsidRPr="004705D2">
              <w:t xml:space="preserve">. </w:t>
            </w:r>
            <w:proofErr w:type="spellStart"/>
            <w:r w:rsidRPr="004705D2">
              <w:t>Пултарулãх</w:t>
            </w:r>
            <w:proofErr w:type="spellEnd"/>
            <w:r w:rsidRPr="004705D2">
              <w:t xml:space="preserve">. </w:t>
            </w:r>
            <w:proofErr w:type="spellStart"/>
            <w:r w:rsidRPr="004705D2">
              <w:t>Шырав</w:t>
            </w:r>
            <w:proofErr w:type="spellEnd"/>
            <w:r w:rsidRPr="004705D2">
              <w:t>», посвященная Году выдающихся земляков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 xml:space="preserve">март </w:t>
            </w:r>
          </w:p>
          <w:p w:rsidR="00333C96" w:rsidRPr="004705D2" w:rsidRDefault="00333C96" w:rsidP="00FB4930">
            <w:pPr>
              <w:jc w:val="both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Управление образования Иванова Валентина Михайловна</w:t>
            </w:r>
          </w:p>
          <w:p w:rsidR="00333C96" w:rsidRPr="004705D2" w:rsidRDefault="00333C96" w:rsidP="00FB4930">
            <w:pPr>
              <w:jc w:val="both"/>
            </w:pPr>
            <w:r w:rsidRPr="004705D2">
              <w:t>Иванова Елена Ивановна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«Край, талантами богатый» - районная акция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«ЦБС»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«Известные люди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Атнашево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» - виртуально-краеведческий экскурс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Атнашевский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Парнãç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кĕнеки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– литературная  встреча  с Анатолием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Кибеч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«Сыны Отечества» - межрегиональный фестиваль патриотических клубов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посвященный  Герою России Николаю Гаврилову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4705D2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  <w:p w:rsidR="00333C96" w:rsidRPr="004705D2" w:rsidRDefault="00333C96" w:rsidP="00FB4930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4705D2">
              <w:rPr>
                <w:rFonts w:ascii="Times New Roman" w:eastAsia="Calibri" w:hAnsi="Times New Roman"/>
                <w:sz w:val="24"/>
                <w:szCs w:val="24"/>
              </w:rPr>
              <w:t>Методисты МБУК «ЦКС» Канашского района ЧР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«Таланты земли Чувашской» - краеведческая видео композиция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10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Новошальтямская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«Канаш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тă</w:t>
            </w:r>
            <w:proofErr w:type="gram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ăхĕн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ятлă-сумлă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çыннисем</w:t>
            </w:r>
            <w:proofErr w:type="spellEnd"/>
            <w:r w:rsidRPr="004705D2">
              <w:rPr>
                <w:rFonts w:ascii="Times New Roman" w:hAnsi="Times New Roman"/>
                <w:bCs/>
                <w:iCs/>
                <w:sz w:val="24"/>
                <w:szCs w:val="24"/>
              </w:rPr>
              <w:t>» - краеведческая презентация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11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Чагасьская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«Свет земли Канашской» - 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  <w:proofErr w:type="gram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15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Шибылгинская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«Плеяда чувашских талантов» - искусствоведческая видео композиция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17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Заднеяндоушская</w:t>
            </w:r>
            <w:proofErr w:type="spellEnd"/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«Известные имена Чувашской Республики» - виртуально-краеведческий экскурс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18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Новоачакасинская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rPr>
          <w:trHeight w:val="595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«Наши известные земляки: Вишняков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А.С.,Владимиров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,  А.В., Владимиров Ю.А., Филиппов Н.К.»  -  литературно познавательный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25 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Ямашевский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rPr>
          <w:trHeight w:val="917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«Человек славен трудом»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стреча с заслуженным журналистом Росси</w:t>
            </w:r>
            <w:r w:rsidR="004705D2" w:rsidRPr="004705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4705D2" w:rsidRPr="004705D2">
              <w:rPr>
                <w:rFonts w:ascii="Times New Roman" w:hAnsi="Times New Roman"/>
                <w:sz w:val="24"/>
                <w:szCs w:val="24"/>
              </w:rPr>
              <w:t>Лапиным</w:t>
            </w:r>
            <w:proofErr w:type="spellEnd"/>
            <w:r w:rsidR="004705D2" w:rsidRPr="004705D2">
              <w:rPr>
                <w:rFonts w:ascii="Times New Roman" w:hAnsi="Times New Roman"/>
                <w:sz w:val="24"/>
                <w:szCs w:val="24"/>
              </w:rPr>
              <w:t xml:space="preserve"> Василием Степановичем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26 март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Новобюрженерский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333C96" w:rsidRPr="004705D2" w:rsidTr="00FB4930">
        <w:trPr>
          <w:trHeight w:val="736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«Чувашия в лицах» - краеведческая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Чагасьская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rPr>
          <w:trHeight w:val="496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«Писатели Чувашии: специальный формат» – литературная мастерская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Сугайкасинская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«Незабытые имена Чувашской стороны»  - краеведческий ракурс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Сиделевская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«Артист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пулмах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çуралнã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еатральный праздник ко Дню рождения Полины Владимировой-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Чамжаевой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Малотугаевский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Районный конкурс художественного слова, посвященный 95-летию и выдающимся  людям Канашского района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I</w:t>
            </w: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Районная  выставка-конкурс изделий ДПИ «Канаш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-95 лет», посвященная 95-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 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Подготовка сводной творческой программы ко Дню Республики «Славься, Чувашия!»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ИМО  МБУК "ЦКС"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«Сотворим красоту своими руками»- районный конкурс культурно - досуговых учреждений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>-</w:t>
            </w: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Культурно – досуговые учреждения района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Гала-концерт фестиваля народного творчества «Родному району- 95»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«ЦКС»  Канашского района </w:t>
            </w:r>
          </w:p>
        </w:tc>
      </w:tr>
      <w:tr w:rsidR="00333C96" w:rsidRPr="004705D2" w:rsidTr="00FB4930">
        <w:trPr>
          <w:trHeight w:val="504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мероприятие,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посвященное Дню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Канашского района,  МБУК 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«Летать начинают с  земли» - театральный  фестиваль памяти Н. Т. Терентьева – патриарха чувашской драматургии" (17апрель)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«ЦКС» Канашского района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«Международный день Земли»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кологическая акция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22 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культурно – досуговые учреждения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«Нашим землякам посвящается…» - вечер-встреча с известными  земляками, уроженцами села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Тобурданово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посвященный  юбилеям известных выходцев Канашского района: Лидии Ивановны Филипповой и Анатолия  Ильича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Кибеч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24 апрель</w:t>
            </w:r>
          </w:p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Канашского района</w:t>
            </w:r>
          </w:p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«Наши известные  земляки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-. 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встреча с земляками, уроженцами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Кошноруйского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Шоркассинский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сельскй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«Нам жить и помнить» - литературный вечер памяти  К. Кольцова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Д.Сорминский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333C96" w:rsidRPr="004705D2" w:rsidTr="00FB4930">
        <w:trPr>
          <w:trHeight w:val="1233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«В стране здоровья: Григорьев Фирс Григорьевич, </w:t>
            </w:r>
            <w:hyperlink r:id="rId9" w:tooltip="Заслуженный врач РСФСР" w:history="1">
              <w:r w:rsidRPr="002925B3">
                <w:rPr>
                  <w:rStyle w:val="a9"/>
                  <w:color w:val="auto"/>
                  <w:sz w:val="24"/>
                  <w:szCs w:val="24"/>
                </w:rPr>
                <w:t>Заслуженный врач РСФСР</w:t>
              </w:r>
            </w:hyperlink>
            <w:r w:rsidRPr="00292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tooltip="Народный врач СССР" w:history="1">
              <w:r w:rsidRPr="002925B3">
                <w:rPr>
                  <w:rStyle w:val="a9"/>
                  <w:color w:val="auto"/>
                  <w:sz w:val="24"/>
                  <w:szCs w:val="24"/>
                </w:rPr>
                <w:t>Народный врач СССР</w:t>
              </w:r>
            </w:hyperlink>
            <w:r w:rsidRPr="002925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>- познавательный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МБУК  «ЦКС 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Конкурс песен на стихи поэтов-уроженцев Канашского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 xml:space="preserve">апрель </w:t>
            </w:r>
          </w:p>
          <w:p w:rsidR="00333C96" w:rsidRPr="004705D2" w:rsidRDefault="00333C96" w:rsidP="00FB4930">
            <w:pPr>
              <w:jc w:val="both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Управление образования Матвеева Татьяна Валерьевна</w:t>
            </w:r>
          </w:p>
          <w:p w:rsidR="00333C96" w:rsidRPr="004705D2" w:rsidRDefault="00333C96" w:rsidP="00FB4930">
            <w:pPr>
              <w:jc w:val="both"/>
            </w:pPr>
            <w:r w:rsidRPr="004705D2">
              <w:t xml:space="preserve">Иванова Светлана </w:t>
            </w:r>
            <w:proofErr w:type="spellStart"/>
            <w:r w:rsidRPr="004705D2">
              <w:t>Силовна</w:t>
            </w:r>
            <w:proofErr w:type="spellEnd"/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Цикл мероприятий, посв</w:t>
            </w:r>
            <w:r w:rsidR="002925B3">
              <w:rPr>
                <w:rFonts w:ascii="Times New Roman" w:hAnsi="Times New Roman"/>
                <w:sz w:val="24"/>
                <w:szCs w:val="24"/>
              </w:rPr>
              <w:t>ященный празднику Весны и Труда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1 май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Çемье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ǎшши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тте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-анне»- районный вечер- чествование образцовых семей Канашского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15 май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«Стихи рождая, с музыкой сплетясь»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итературно-музыкальная композиция к 70-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Светлана Васильевна.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Челкумагинский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«Знай и почитай свои традиции, но уважай чужие» - районный праздник,  посвященный Дню  Чувашской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государственности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24 июнь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деревень Канашского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Районный фестиваль школьников и молодежи «Национальная вышивка – гордость народа»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ind w:left="5" w:hanging="5"/>
              <w:jc w:val="both"/>
            </w:pPr>
            <w:r w:rsidRPr="004705D2">
              <w:t xml:space="preserve">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«Семейная мастерская» - районная выставка-конкурс семейного творчества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«Где родился – там и пригодился» - вечер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стреча с залуженным работником культуры РФ, народным академиком ветераном тыла и труда Николаем Михайловичем Бабановым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Массовый праздник, посвященный 470-летию села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, 55-летию сельского Дома культуры, 95-летию народного  хора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12 июль</w:t>
            </w:r>
          </w:p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"Вы наш земляк, вы наша гордость" – районный праздник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ествование поэта, писателя А. И.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Кибеч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в честь  85-летия.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«Наши замечательные земляки: Дмитриева Валентина Дмитриевн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Герой социалистического  труда» - краеведческий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28 июль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Асхвинский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 клуб  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«Много славных сынов у народа родного» – встреча  с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Н.Г.Григорьевым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, доктором медицинских наук, профессором хирургии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Вутабосинский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«Ветеран, заслуженный мастер спорта по самбо Петров Анатолий Иванович» - встреча  юбиляра с жителями деревни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Сядоргасирминский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сельский клуб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95-летия образования Канашского района 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 отдельной программе)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 xml:space="preserve">«Они </w:t>
            </w:r>
            <w:r w:rsidRPr="004705D2">
              <w:rPr>
                <w:rStyle w:val="ab"/>
              </w:rPr>
              <w:t>прославили наш край» - краеведческий Интернет марафон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>Все библиотеки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2925B3" w:rsidRDefault="00333C96" w:rsidP="00FB4930">
            <w:r w:rsidRPr="002925B3">
              <w:t xml:space="preserve">Краеведческий десант «Моя Родина - Канаш </w:t>
            </w:r>
            <w:proofErr w:type="spellStart"/>
            <w:r w:rsidRPr="002925B3">
              <w:t>ен</w:t>
            </w:r>
            <w:proofErr w:type="spellEnd"/>
            <w:r w:rsidRPr="002925B3">
              <w:t>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>сентябрь</w:t>
            </w:r>
          </w:p>
          <w:p w:rsidR="00333C96" w:rsidRPr="004705D2" w:rsidRDefault="00333C96" w:rsidP="00FB4930">
            <w:pPr>
              <w:jc w:val="center"/>
            </w:pPr>
            <w:r w:rsidRPr="004705D2">
              <w:t xml:space="preserve"> 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>МБУК  «ЦБС»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«Нет, милей родного края»- краеведческий урок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02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 xml:space="preserve">2022 год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Малокибечская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2925B3" w:rsidP="00FB4930">
            <w:r>
              <w:t>«С днем рождени</w:t>
            </w:r>
            <w:r w:rsidR="00333C96" w:rsidRPr="004705D2">
              <w:t xml:space="preserve">я, любимый Канашский район!»- литературно-музыкальная композиция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02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Ачакасинская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rPr>
                <w:bCs/>
              </w:rPr>
            </w:pPr>
            <w:r w:rsidRPr="004705D2">
              <w:rPr>
                <w:bCs/>
              </w:rPr>
              <w:t>«Мне дорог край, в котором я живу» -  краеведческий урок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rPr>
                <w:bCs/>
              </w:rPr>
              <w:t xml:space="preserve">02 </w:t>
            </w:r>
            <w:r w:rsidRPr="004705D2">
              <w:t>сентябрь</w:t>
            </w:r>
          </w:p>
          <w:p w:rsidR="00333C96" w:rsidRPr="004705D2" w:rsidRDefault="00333C96" w:rsidP="00FB4930">
            <w:pPr>
              <w:jc w:val="center"/>
              <w:rPr>
                <w:bCs/>
              </w:rPr>
            </w:pPr>
            <w:r w:rsidRPr="004705D2">
              <w:t xml:space="preserve"> 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  <w:rPr>
                <w:bCs/>
              </w:rPr>
            </w:pPr>
            <w:proofErr w:type="spellStart"/>
            <w:r w:rsidRPr="004705D2">
              <w:t>Чагасьская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«</w:t>
            </w:r>
            <w:proofErr w:type="spellStart"/>
            <w:r w:rsidRPr="004705D2">
              <w:t>Ман</w:t>
            </w:r>
            <w:proofErr w:type="spellEnd"/>
            <w:r w:rsidRPr="004705D2">
              <w:t xml:space="preserve"> район – Канаш </w:t>
            </w:r>
            <w:proofErr w:type="spellStart"/>
            <w:r w:rsidRPr="004705D2">
              <w:t>районě</w:t>
            </w:r>
            <w:proofErr w:type="spellEnd"/>
            <w:r w:rsidRPr="004705D2">
              <w:t>»- выставка-экспозиция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02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Сиделевская</w:t>
            </w:r>
            <w:proofErr w:type="spellEnd"/>
            <w:r w:rsidRPr="004705D2">
              <w:t xml:space="preserve"> сельская библиотека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«Люби и знай свой край родной» - краеведческая викторина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02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Оженарская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tabs>
                <w:tab w:val="left" w:pos="12960"/>
                <w:tab w:val="left" w:pos="13320"/>
              </w:tabs>
            </w:pPr>
            <w:r w:rsidRPr="004705D2">
              <w:t>«О малой Родине с любовью</w:t>
            </w:r>
            <w:proofErr w:type="gramStart"/>
            <w:r w:rsidRPr="004705D2">
              <w:t>»-</w:t>
            </w:r>
            <w:proofErr w:type="gramEnd"/>
            <w:r w:rsidRPr="004705D2">
              <w:t xml:space="preserve">слайд-путешествие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tabs>
                <w:tab w:val="left" w:pos="12960"/>
                <w:tab w:val="left" w:pos="13320"/>
              </w:tabs>
              <w:jc w:val="center"/>
            </w:pPr>
            <w:r w:rsidRPr="004705D2">
              <w:t xml:space="preserve">03 сентябрь </w:t>
            </w:r>
          </w:p>
          <w:p w:rsidR="00333C96" w:rsidRPr="004705D2" w:rsidRDefault="00333C96" w:rsidP="00FB4930">
            <w:pPr>
              <w:tabs>
                <w:tab w:val="left" w:pos="12960"/>
                <w:tab w:val="left" w:pos="13320"/>
              </w:tabs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tabs>
                <w:tab w:val="left" w:pos="12960"/>
                <w:tab w:val="left" w:pos="13320"/>
              </w:tabs>
              <w:jc w:val="center"/>
            </w:pPr>
            <w:r w:rsidRPr="004705D2">
              <w:t>Районная детская 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ind w:right="-5"/>
              <w:jc w:val="both"/>
            </w:pPr>
            <w:r w:rsidRPr="004705D2">
              <w:t xml:space="preserve">«Край Канашский, край родной» </w:t>
            </w:r>
            <w:proofErr w:type="gramStart"/>
            <w:r w:rsidRPr="004705D2">
              <w:t>-</w:t>
            </w:r>
            <w:proofErr w:type="spellStart"/>
            <w:r w:rsidRPr="004705D2">
              <w:t>и</w:t>
            </w:r>
            <w:proofErr w:type="gramEnd"/>
            <w:r w:rsidRPr="004705D2">
              <w:t>нформ</w:t>
            </w:r>
            <w:proofErr w:type="spellEnd"/>
            <w:r w:rsidRPr="004705D2">
              <w:t>-буклет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03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Кошноруйская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 xml:space="preserve">«Всё начиналось с </w:t>
            </w:r>
            <w:proofErr w:type="spellStart"/>
            <w:r w:rsidRPr="004705D2">
              <w:t>Шихран</w:t>
            </w:r>
            <w:proofErr w:type="spellEnd"/>
            <w:r w:rsidRPr="004705D2">
              <w:t>…</w:t>
            </w:r>
            <w:proofErr w:type="gramStart"/>
            <w:r w:rsidRPr="004705D2">
              <w:t>»-</w:t>
            </w:r>
            <w:proofErr w:type="gramEnd"/>
            <w:r w:rsidRPr="004705D2">
              <w:t>медиа -час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03 сентябрь</w:t>
            </w:r>
          </w:p>
          <w:p w:rsidR="00333C96" w:rsidRPr="004705D2" w:rsidRDefault="00333C96" w:rsidP="00FB4930">
            <w:r w:rsidRPr="004705D2">
              <w:t xml:space="preserve"> 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Атнашевская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 xml:space="preserve">«Вот она какая, сторона родная!»- краеведческая  мозаика 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03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Оженарская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tabs>
                <w:tab w:val="left" w:pos="10980"/>
              </w:tabs>
            </w:pPr>
            <w:r w:rsidRPr="004705D2">
              <w:t>«Твои люди, Канашский район»- информационный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03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Сеспельская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"Познай свой край родной</w:t>
            </w:r>
            <w:proofErr w:type="gramStart"/>
            <w:r w:rsidRPr="004705D2">
              <w:t>"-</w:t>
            </w:r>
            <w:proofErr w:type="gramEnd"/>
            <w:r w:rsidRPr="004705D2">
              <w:t>выставка-викторина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 xml:space="preserve">03 сентябрь </w:t>
            </w:r>
          </w:p>
          <w:p w:rsidR="00333C96" w:rsidRPr="004705D2" w:rsidRDefault="00333C96" w:rsidP="00FB4930">
            <w:pPr>
              <w:jc w:val="center"/>
            </w:pPr>
            <w:r w:rsidRPr="004705D2"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Шибылгинская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r w:rsidRPr="004705D2">
              <w:t>«Тепло родного очага</w:t>
            </w:r>
            <w:proofErr w:type="gramStart"/>
            <w:r w:rsidRPr="004705D2">
              <w:t>»-</w:t>
            </w:r>
            <w:proofErr w:type="gramEnd"/>
            <w:r w:rsidRPr="004705D2">
              <w:t>краеведческая игра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r w:rsidRPr="004705D2">
              <w:t>03 сентябрь</w:t>
            </w:r>
          </w:p>
          <w:p w:rsidR="00333C96" w:rsidRPr="004705D2" w:rsidRDefault="00333C96" w:rsidP="00FB4930">
            <w:pPr>
              <w:jc w:val="center"/>
            </w:pPr>
            <w:r w:rsidRPr="004705D2">
              <w:t xml:space="preserve"> 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center"/>
            </w:pPr>
            <w:proofErr w:type="spellStart"/>
            <w:r w:rsidRPr="004705D2">
              <w:t>Ухманская</w:t>
            </w:r>
            <w:proofErr w:type="spellEnd"/>
            <w:r w:rsidRPr="004705D2"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«Куклы своими руками» - районный  конкурс национальной куклы и игрушки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методический отдел  МБУК «ЦКС».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«С теплом и лаской к человеку труда » - районный праздник, посвященный Дню сельского хозяйства и перерабатывающей промышленности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МБУК "ЦКС"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Кнашского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333C96" w:rsidRPr="004705D2" w:rsidTr="00FB4930">
        <w:trPr>
          <w:trHeight w:val="754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Мухтанатпă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хамăр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çыннисемпе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краеведческо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-патриотический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06 октябрь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«Знаменит район своими именами» - виртуальная викторина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13 октябрь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Янгличскаясельская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333C96" w:rsidRPr="004705D2" w:rsidTr="00FB4930">
        <w:trPr>
          <w:trHeight w:val="903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«Знаменитые земляки» - видеоролик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14 октябрь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Ачакасинскаясельская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«О родном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крае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: знаменитых земляках» - видео гид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20 октябрь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Тобурдановская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«Ими гордится Чувашия» - электронный дайджест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21 октябрь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Байгильдинская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«Да, были люди в наше время» - историко-краеведческий час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22 октябрь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Караклинскаясельская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«Славные сыны Чувашии» –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-дайджест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23 октябрь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Атнашевскаясельская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«Гордимся вами, земляки!» - электронная презентация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27 октябрь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Оженарская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Чыс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мухтав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сана,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тăван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ентешĕм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!» - вечер бенефис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12 октябрь 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Малобикшихская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Савнӑ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ялӑ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», посвященный художнику - земляку А.И.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Миттову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Управление образования Елисеева Татьяна Валерьевна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Иванова Светлана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Силовна</w:t>
            </w:r>
            <w:proofErr w:type="spellEnd"/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«Заслуженный певец деревни Новые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Челкасы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 - встреча с 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А.Прокопьевым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Малотугаевский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сельский Дом 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Тăван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çĕртен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сĕткен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илсе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 литературная гостиная, посвящённая прозаику, поэту и переводчику Виталию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Енĕш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19 октябрь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Вурманянишевский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Праздник чувашского костюма ко Дню чувашской вышивки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единстве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народа – сила страны» - Марафон Славы - 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Конкурс методических разработок (учебные занятия, внеклассные мероприятия) на тему «Выдающиеся земляк</w:t>
            </w:r>
            <w:proofErr w:type="gramStart"/>
            <w:r w:rsidRPr="004705D2">
              <w:t>и-</w:t>
            </w:r>
            <w:proofErr w:type="gramEnd"/>
            <w:r w:rsidRPr="004705D2">
              <w:t xml:space="preserve"> защитники Отечества»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ноябрь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Управление образования Степанов Андрей Васильевич</w:t>
            </w:r>
          </w:p>
          <w:p w:rsidR="00333C96" w:rsidRPr="004705D2" w:rsidRDefault="00333C96" w:rsidP="00FB4930">
            <w:pPr>
              <w:jc w:val="both"/>
            </w:pPr>
            <w:r w:rsidRPr="004705D2">
              <w:t xml:space="preserve">Иванова Светлана </w:t>
            </w:r>
            <w:proofErr w:type="spellStart"/>
            <w:r w:rsidRPr="004705D2">
              <w:t>Силовна</w:t>
            </w:r>
            <w:proofErr w:type="spellEnd"/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Мухтанатпă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ентешпе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 вечер -встреча  с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Л.Сарине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12 ноябрь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Шоркасинский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сельский клуб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«Его именем названа наша деревня» - литературно-музыкальный вечер,  посвящённый 122-летию со дня </w:t>
            </w: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Михаила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lastRenderedPageBreak/>
              <w:t>15 ноябрь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Сеспельский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«Зов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» - Межрегиональный фестиваль поэзии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16 ноябрь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«Наш ученый - Каховский В.Ф» - познавательный час.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Атнашевский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«Дорога в гору» - встреч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пленэр с художниками  регионов России  на  родине </w:t>
            </w:r>
            <w:r w:rsidRPr="004705D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Анатолия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Миттова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>,  чувашского живописца, члена Союза художников СССР, посвященная 90-летию со дня его рождения  (13 декабря 1932 г.)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Style w:val="text-cut2"/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Специалисты МБУК «ЦКС»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сельского хозяйства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Канашского района, МБУК  «ЦКС»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«О знаменитых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земляках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узнай на сайте» - Интернет обзор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705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Сеспельская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Библиотечный ресурс о героях родного края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Напольнокотякская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закрытие Года выдающихся земляков и 95-летия образования Канашского района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МБУК  «ЦКС» Канашского района</w:t>
            </w:r>
          </w:p>
        </w:tc>
      </w:tr>
    </w:tbl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ТУРИСТИЧЕСКИЕ МАРШРУТЫ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3119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 литературным тропам Канашского района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экскурс 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«Земляки на карте села» 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по родному району 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 улицах, названных в честь земляков, выходцев Канашского</w:t>
            </w:r>
            <w:r w:rsidR="002925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района)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образования Канашско</w:t>
            </w:r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2925B3">
              <w:t xml:space="preserve"> </w:t>
            </w:r>
            <w:r w:rsidR="002925B3" w:rsidRP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Канашского района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маршрут «Канашский край». Маршрут знакомит со знаменитыми людьми и историческими местами района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образования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Канашск</w:t>
            </w:r>
            <w:proofErr w:type="spellEnd"/>
            <w:r w:rsidR="002925B3">
              <w:t xml:space="preserve"> </w:t>
            </w:r>
            <w:r w:rsidR="002925B3" w:rsidRP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Канашского района 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АКЦИИ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985"/>
        <w:gridCol w:w="3260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«Красота твоей земли в твоих руках»- экологическая акция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учреждения, учреждения культуры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Экологическая акция «Пусть всегда поют нам птицы!»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Субботники по благоустройству территорий учреждений культуры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культурно – досуговые учреждения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«Сохраним лес-2022»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(посадка деревьев)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«Помоги району быть чище»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 Канашского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33C96" w:rsidRPr="004705D2" w:rsidRDefault="002925B3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="00333C96"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РАЙОННОГО ПРАЗДНИКА «АКАТУЙ», ПОСВЯЩЕННОГО 95-ЛЕТИЮ ОБРАЗОВАНИЯ КАНАШСКОГО  РАЙОНА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985"/>
        <w:gridCol w:w="3260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утверждение организационного комитета по провед</w:t>
            </w:r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ению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</w:t>
            </w:r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ашском</w:t>
            </w:r>
            <w:proofErr w:type="spellEnd"/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2022 году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районного праздника «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Канашского района</w:t>
            </w:r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оргкомитет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программы мероприятия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Канашского района</w:t>
            </w:r>
            <w:r w:rsidR="00292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оргкомитет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«Песня летит над полями», районный праздник «АКАТУЙ -2022», посвященный 95-летию Канашского района  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администрация Канашского района,  МБУК «ЦКС » Канашского района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«Край мой, вдохновенья колыбель» - районная  выставка участников клубных  формирований КДУ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МБУК «ЦКС» Канашского района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СПОРТИВНЫЕ МЕРОПРИЯТИЯ</w:t>
      </w:r>
    </w:p>
    <w:tbl>
      <w:tblPr>
        <w:tblW w:w="10632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985"/>
        <w:gridCol w:w="3260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«Лыжня России – 2022»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 xml:space="preserve">Хоккейный турнир в честь генерала-майора </w:t>
            </w: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gramStart"/>
            <w:r w:rsidRPr="004705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05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2925B3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5D2">
              <w:rPr>
                <w:rFonts w:ascii="Times New Roman" w:hAnsi="Times New Roman"/>
                <w:sz w:val="24"/>
                <w:szCs w:val="24"/>
              </w:rPr>
              <w:t>Д.Сорминский</w:t>
            </w:r>
            <w:proofErr w:type="spellEnd"/>
            <w:r w:rsidRPr="004705D2">
              <w:rPr>
                <w:rFonts w:ascii="Times New Roman" w:hAnsi="Times New Roman"/>
                <w:sz w:val="24"/>
                <w:szCs w:val="24"/>
              </w:rPr>
              <w:t xml:space="preserve">   сельский клуб                         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Волейбольный турнир среди организаций, предприятий, учреждений Канашского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акция « 95 шагов к здоровью»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соревнования по различным видам спорта и турниры в честь выдающихся уроженцев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Традиционный кросс на призы районной газеты «Канаш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ФСК "Импульс"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ФСК "Импульс" Канашского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Велопробег, посвященный 95-летию образования </w:t>
            </w:r>
            <w:r w:rsidRPr="004705D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Канашского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705D2">
              <w:rPr>
                <w:rFonts w:ascii="Times New Roman" w:hAnsi="Times New Roman"/>
                <w:sz w:val="24"/>
                <w:szCs w:val="24"/>
              </w:rPr>
              <w:t>Сектор по физической культуре и спорту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ФОРУМЫ, ВЫСТАВКИ, ВСТРЕЧИ, ПРОЕКТЫ</w:t>
      </w:r>
    </w:p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490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3260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«95 добрых дел»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</w:t>
            </w:r>
            <w:proofErr w:type="gramEnd"/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>Научно-практическая конференция «</w:t>
            </w:r>
            <w:proofErr w:type="spellStart"/>
            <w:r w:rsidRPr="004705D2">
              <w:t>Çамрãк</w:t>
            </w:r>
            <w:proofErr w:type="spellEnd"/>
            <w:r w:rsidRPr="004705D2">
              <w:t xml:space="preserve">. </w:t>
            </w:r>
            <w:proofErr w:type="spellStart"/>
            <w:r w:rsidRPr="004705D2">
              <w:t>Пултарулãх</w:t>
            </w:r>
            <w:proofErr w:type="spellEnd"/>
            <w:r w:rsidRPr="004705D2">
              <w:t xml:space="preserve">. </w:t>
            </w:r>
            <w:proofErr w:type="spellStart"/>
            <w:r w:rsidRPr="004705D2">
              <w:t>Шырав</w:t>
            </w:r>
            <w:proofErr w:type="spellEnd"/>
            <w:r w:rsidRPr="004705D2">
              <w:t>», посвященная Году выдающихся земляков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jc w:val="both"/>
            </w:pPr>
            <w:r w:rsidRPr="004705D2">
              <w:t xml:space="preserve">Март </w:t>
            </w:r>
          </w:p>
          <w:p w:rsidR="00333C96" w:rsidRPr="004705D2" w:rsidRDefault="00333C96" w:rsidP="00FB4930">
            <w:pPr>
              <w:jc w:val="both"/>
            </w:pPr>
            <w:r w:rsidRPr="004705D2">
              <w:t>2022 год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B3" w:rsidRPr="004705D2" w:rsidRDefault="00333C96" w:rsidP="002925B3">
            <w:pPr>
              <w:jc w:val="both"/>
            </w:pPr>
            <w:r w:rsidRPr="004705D2">
              <w:t xml:space="preserve">Управление образования </w:t>
            </w:r>
            <w:r w:rsidR="002925B3">
              <w:t>администрация Канашского района</w:t>
            </w:r>
          </w:p>
          <w:p w:rsidR="00333C96" w:rsidRPr="004705D2" w:rsidRDefault="00333C96" w:rsidP="00FB4930">
            <w:pPr>
              <w:jc w:val="both"/>
            </w:pP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Вечера-встречи с выдающимися земляками 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проектов: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«Здесь жили выдающиеся люди Чувашии»;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«Их именами названы улицы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осмотр полей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сельского хозяйства, земельных и имущественных отношений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писателями и поэтами, уроженцами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Литературные часы о жизни и творчестве знаменитых писателей и поэтов, выходцев из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Викторины,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-игры, конкурсы стихов, выставки, посвященные выдающимся писателям и поэтам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«ЦБС»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«Лучшие по профессии»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сельского хозяйства, земельных и имущественных отношений администрации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учащихся школ с Почетными гражданами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образования, 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ОБЪЕКТОВ</w:t>
      </w:r>
    </w:p>
    <w:tbl>
      <w:tblPr>
        <w:tblW w:w="10490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3402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Калиновского сельского клуба  после ремонта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Атнашевское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поселение, 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Сядоргасирминского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сельского клуба после ремонта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Вутабосинское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поселение, 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Старошальямского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сельского клуба после ремонта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Новошальтямское</w:t>
            </w:r>
            <w:proofErr w:type="spellEnd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сельское поселение, МБУК «ЦКС»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Юманзарского</w:t>
            </w:r>
            <w:proofErr w:type="spellEnd"/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Дома культуры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МБУК «ЦКС» </w:t>
            </w:r>
            <w:r w:rsidRPr="00470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района, 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Pr="00470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4705D2" w:rsidRDefault="00333C96" w:rsidP="00333C96">
      <w:pPr>
        <w:pStyle w:val="aa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33C96" w:rsidRPr="004705D2" w:rsidRDefault="00333C96" w:rsidP="00333C9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5D2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РЕЛИГИОЗНЫЕ МЕРОПРИЯТИЯ</w:t>
      </w:r>
    </w:p>
    <w:tbl>
      <w:tblPr>
        <w:tblW w:w="10490" w:type="dxa"/>
        <w:tblInd w:w="-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3402"/>
      </w:tblGrid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Крещение Господне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(организации купелей в сельских поселениях)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4705D2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(богослужения в храмах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33C96" w:rsidRPr="00D71246" w:rsidTr="00FB493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Святая Троица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(богослужения в храмах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района, посещения православных кладбищ 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>Канашского</w:t>
            </w:r>
            <w:r w:rsidRPr="004705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proofErr w:type="gram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333C96" w:rsidRPr="004705D2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3C96" w:rsidRPr="00D71246" w:rsidRDefault="00333C96" w:rsidP="00FB493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  <w:r w:rsidRPr="00470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Канашского</w:t>
            </w:r>
            <w:r w:rsidRPr="00470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33C96" w:rsidRPr="00D71246" w:rsidRDefault="00333C96" w:rsidP="00333C96">
      <w:pPr>
        <w:pStyle w:val="aa"/>
        <w:rPr>
          <w:rFonts w:ascii="Times New Roman" w:hAnsi="Times New Roman"/>
          <w:sz w:val="24"/>
          <w:szCs w:val="24"/>
        </w:rPr>
      </w:pPr>
    </w:p>
    <w:p w:rsidR="00333C96" w:rsidRPr="00333C96" w:rsidRDefault="00333C96" w:rsidP="00333C96"/>
    <w:sectPr w:rsidR="00333C96" w:rsidRPr="0033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DD1"/>
    <w:multiLevelType w:val="hybridMultilevel"/>
    <w:tmpl w:val="8B22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F3F"/>
    <w:multiLevelType w:val="hybridMultilevel"/>
    <w:tmpl w:val="461E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236"/>
    <w:multiLevelType w:val="hybridMultilevel"/>
    <w:tmpl w:val="FE4A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2715"/>
    <w:multiLevelType w:val="hybridMultilevel"/>
    <w:tmpl w:val="EF1C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1176"/>
    <w:multiLevelType w:val="hybridMultilevel"/>
    <w:tmpl w:val="3A8E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4FB9"/>
    <w:multiLevelType w:val="hybridMultilevel"/>
    <w:tmpl w:val="6192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5"/>
    <w:rsid w:val="000F4D3D"/>
    <w:rsid w:val="001B7D0A"/>
    <w:rsid w:val="002925B3"/>
    <w:rsid w:val="002B6BA1"/>
    <w:rsid w:val="00333C96"/>
    <w:rsid w:val="004705D2"/>
    <w:rsid w:val="00485FBE"/>
    <w:rsid w:val="00577E01"/>
    <w:rsid w:val="00635D0B"/>
    <w:rsid w:val="006A0EEB"/>
    <w:rsid w:val="007819BB"/>
    <w:rsid w:val="00900681"/>
    <w:rsid w:val="0098176F"/>
    <w:rsid w:val="00A51D61"/>
    <w:rsid w:val="00A579A5"/>
    <w:rsid w:val="00C87E13"/>
    <w:rsid w:val="00DD5B1F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D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9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5D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5D0B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35D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Гипертекстовая ссылка"/>
    <w:rsid w:val="00333C96"/>
    <w:rPr>
      <w:rFonts w:ascii="Times New Roman" w:hAnsi="Times New Roman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333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333C9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33C96"/>
    <w:rPr>
      <w:i/>
      <w:iCs/>
    </w:rPr>
  </w:style>
  <w:style w:type="character" w:styleId="a8">
    <w:name w:val="Strong"/>
    <w:basedOn w:val="a0"/>
    <w:uiPriority w:val="22"/>
    <w:qFormat/>
    <w:rsid w:val="00333C96"/>
    <w:rPr>
      <w:b/>
      <w:bCs/>
    </w:rPr>
  </w:style>
  <w:style w:type="character" w:styleId="a9">
    <w:name w:val="Hyperlink"/>
    <w:basedOn w:val="a0"/>
    <w:uiPriority w:val="99"/>
    <w:unhideWhenUsed/>
    <w:rsid w:val="00333C96"/>
    <w:rPr>
      <w:color w:val="0000FF"/>
      <w:u w:val="single"/>
    </w:rPr>
  </w:style>
  <w:style w:type="character" w:customStyle="1" w:styleId="lawitemfileext">
    <w:name w:val="law_item_file_ext"/>
    <w:basedOn w:val="a0"/>
    <w:rsid w:val="00333C96"/>
  </w:style>
  <w:style w:type="paragraph" w:styleId="aa">
    <w:name w:val="No Spacing"/>
    <w:link w:val="ab"/>
    <w:qFormat/>
    <w:rsid w:val="00333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333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333C96"/>
    <w:rPr>
      <w:rFonts w:ascii="Calibri" w:eastAsia="Calibri" w:hAnsi="Calibri" w:cs="Times New Roman"/>
    </w:rPr>
  </w:style>
  <w:style w:type="character" w:customStyle="1" w:styleId="text-cut2">
    <w:name w:val="text-cut2"/>
    <w:rsid w:val="00333C96"/>
  </w:style>
  <w:style w:type="paragraph" w:styleId="ac">
    <w:name w:val="Balloon Text"/>
    <w:basedOn w:val="a"/>
    <w:link w:val="ad"/>
    <w:uiPriority w:val="99"/>
    <w:semiHidden/>
    <w:unhideWhenUsed/>
    <w:rsid w:val="00485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F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9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D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9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5D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5D0B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35D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Гипертекстовая ссылка"/>
    <w:rsid w:val="00333C96"/>
    <w:rPr>
      <w:rFonts w:ascii="Times New Roman" w:hAnsi="Times New Roman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333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333C9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33C96"/>
    <w:rPr>
      <w:i/>
      <w:iCs/>
    </w:rPr>
  </w:style>
  <w:style w:type="character" w:styleId="a8">
    <w:name w:val="Strong"/>
    <w:basedOn w:val="a0"/>
    <w:uiPriority w:val="22"/>
    <w:qFormat/>
    <w:rsid w:val="00333C96"/>
    <w:rPr>
      <w:b/>
      <w:bCs/>
    </w:rPr>
  </w:style>
  <w:style w:type="character" w:styleId="a9">
    <w:name w:val="Hyperlink"/>
    <w:basedOn w:val="a0"/>
    <w:uiPriority w:val="99"/>
    <w:unhideWhenUsed/>
    <w:rsid w:val="00333C96"/>
    <w:rPr>
      <w:color w:val="0000FF"/>
      <w:u w:val="single"/>
    </w:rPr>
  </w:style>
  <w:style w:type="character" w:customStyle="1" w:styleId="lawitemfileext">
    <w:name w:val="law_item_file_ext"/>
    <w:basedOn w:val="a0"/>
    <w:rsid w:val="00333C96"/>
  </w:style>
  <w:style w:type="paragraph" w:styleId="aa">
    <w:name w:val="No Spacing"/>
    <w:link w:val="ab"/>
    <w:qFormat/>
    <w:rsid w:val="00333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333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333C96"/>
    <w:rPr>
      <w:rFonts w:ascii="Calibri" w:eastAsia="Calibri" w:hAnsi="Calibri" w:cs="Times New Roman"/>
    </w:rPr>
  </w:style>
  <w:style w:type="character" w:customStyle="1" w:styleId="text-cut2">
    <w:name w:val="text-cut2"/>
    <w:rsid w:val="00333C96"/>
  </w:style>
  <w:style w:type="paragraph" w:styleId="ac">
    <w:name w:val="Balloon Text"/>
    <w:basedOn w:val="a"/>
    <w:link w:val="ad"/>
    <w:uiPriority w:val="99"/>
    <w:semiHidden/>
    <w:unhideWhenUsed/>
    <w:rsid w:val="00485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F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9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3023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6302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1%80%D0%BE%D0%B4%D0%BD%D1%8B%D0%B9_%D0%B2%D1%80%D0%B0%D1%87_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2%D1%80%D0%B0%D1%87_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Канашского района</dc:creator>
  <cp:lastModifiedBy>Ирина Ю.Машкина</cp:lastModifiedBy>
  <cp:revision>3</cp:revision>
  <cp:lastPrinted>2022-02-08T07:16:00Z</cp:lastPrinted>
  <dcterms:created xsi:type="dcterms:W3CDTF">2022-02-09T06:11:00Z</dcterms:created>
  <dcterms:modified xsi:type="dcterms:W3CDTF">2022-02-09T06:11:00Z</dcterms:modified>
</cp:coreProperties>
</file>