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4F" w:rsidRDefault="00597D4F" w:rsidP="00597D4F">
      <w:pPr>
        <w:pStyle w:val="a3"/>
        <w:jc w:val="center"/>
        <w:rPr>
          <w:rFonts w:ascii="Times New Roman" w:hAnsi="Times New Roman" w:cs="Times New Roman"/>
          <w:color w:val="000000"/>
          <w:sz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-57150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597D4F" w:rsidTr="00D240D1">
        <w:trPr>
          <w:cantSplit/>
          <w:trHeight w:val="542"/>
        </w:trPr>
        <w:tc>
          <w:tcPr>
            <w:tcW w:w="4161" w:type="dxa"/>
          </w:tcPr>
          <w:p w:rsidR="00597D4F" w:rsidRDefault="00597D4F" w:rsidP="00D240D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97D4F" w:rsidRDefault="00597D4F" w:rsidP="00D240D1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597D4F" w:rsidRDefault="00597D4F" w:rsidP="00D240D1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597D4F" w:rsidRDefault="00597D4F" w:rsidP="00D240D1">
            <w:pPr>
              <w:spacing w:line="192" w:lineRule="auto"/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597D4F" w:rsidRDefault="00597D4F" w:rsidP="00D240D1">
            <w:pPr>
              <w:spacing w:line="192" w:lineRule="auto"/>
              <w:jc w:val="center"/>
            </w:pPr>
          </w:p>
        </w:tc>
      </w:tr>
      <w:tr w:rsidR="00597D4F" w:rsidTr="00D240D1">
        <w:trPr>
          <w:cantSplit/>
          <w:trHeight w:val="1785"/>
        </w:trPr>
        <w:tc>
          <w:tcPr>
            <w:tcW w:w="4161" w:type="dxa"/>
          </w:tcPr>
          <w:p w:rsidR="00597D4F" w:rsidRDefault="00597D4F" w:rsidP="00D240D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 РАЙОНĚН</w:t>
            </w:r>
          </w:p>
          <w:p w:rsidR="00597D4F" w:rsidRDefault="00597D4F" w:rsidP="00D240D1">
            <w:pPr>
              <w:spacing w:before="20" w:line="192" w:lineRule="auto"/>
              <w:jc w:val="center"/>
              <w:rPr>
                <w:rStyle w:val="a4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noProof/>
                <w:color w:val="000000"/>
                <w:sz w:val="26"/>
              </w:rPr>
              <w:t xml:space="preserve"> </w:t>
            </w:r>
          </w:p>
          <w:p w:rsidR="00597D4F" w:rsidRDefault="00597D4F" w:rsidP="00D240D1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597D4F" w:rsidRDefault="00597D4F" w:rsidP="00D240D1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7D4F" w:rsidRDefault="00597D4F" w:rsidP="00D240D1"/>
          <w:p w:rsidR="00597D4F" w:rsidRDefault="0013344B" w:rsidP="00D240D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02.11.</w:t>
            </w:r>
            <w:r w:rsidR="00597D4F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597D4F" w:rsidRPr="00D82657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 w:rsidR="00597D4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14/2 </w:t>
            </w:r>
            <w:r w:rsidR="00597D4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</w:p>
          <w:p w:rsidR="00597D4F" w:rsidRPr="00245EBC" w:rsidRDefault="00597D4F" w:rsidP="00D240D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245EBC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25" w:type="dxa"/>
            <w:vMerge/>
          </w:tcPr>
          <w:p w:rsidR="00597D4F" w:rsidRDefault="00597D4F" w:rsidP="00D240D1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597D4F" w:rsidRDefault="00597D4F" w:rsidP="00D240D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597D4F" w:rsidRDefault="00597D4F" w:rsidP="00D240D1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597D4F" w:rsidRDefault="00597D4F" w:rsidP="00D240D1">
            <w:pPr>
              <w:pStyle w:val="2"/>
              <w:keepNext w:val="0"/>
              <w:spacing w:line="192" w:lineRule="auto"/>
            </w:pPr>
          </w:p>
          <w:p w:rsidR="00597D4F" w:rsidRDefault="00597D4F" w:rsidP="00D240D1">
            <w:pPr>
              <w:pStyle w:val="2"/>
              <w:keepNext w:val="0"/>
              <w:spacing w:line="192" w:lineRule="auto"/>
            </w:pPr>
            <w:r>
              <w:t>РЕШЕНИЕ</w:t>
            </w:r>
          </w:p>
          <w:p w:rsidR="00597D4F" w:rsidRDefault="00597D4F" w:rsidP="00D240D1"/>
          <w:p w:rsidR="00597D4F" w:rsidRDefault="0013344B" w:rsidP="0013344B">
            <w:pPr>
              <w:jc w:val="center"/>
            </w:pPr>
            <w:r>
              <w:t>02.11.</w:t>
            </w:r>
            <w:r w:rsidR="00597D4F">
              <w:t>20</w:t>
            </w:r>
            <w:r w:rsidR="00597D4F" w:rsidRPr="00D82657">
              <w:t>21</w:t>
            </w:r>
            <w:r w:rsidR="00597D4F">
              <w:t xml:space="preserve">  №</w:t>
            </w:r>
            <w:r>
              <w:t xml:space="preserve"> 14/2</w:t>
            </w:r>
          </w:p>
          <w:p w:rsidR="00597D4F" w:rsidRPr="00245EBC" w:rsidRDefault="00597D4F" w:rsidP="00D240D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245EBC">
              <w:rPr>
                <w:sz w:val="22"/>
                <w:szCs w:val="22"/>
              </w:rPr>
              <w:t>город Канаш</w:t>
            </w:r>
          </w:p>
        </w:tc>
      </w:tr>
    </w:tbl>
    <w:p w:rsidR="00597D4F" w:rsidRDefault="00597D4F" w:rsidP="00597D4F"/>
    <w:p w:rsidR="00597D4F" w:rsidRDefault="00597D4F" w:rsidP="00597D4F"/>
    <w:p w:rsidR="004C1FC0" w:rsidRDefault="004C1FC0" w:rsidP="00597D4F"/>
    <w:p w:rsidR="00597D4F" w:rsidRDefault="004C1FC0" w:rsidP="00A06547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О ликвидации</w:t>
      </w:r>
      <w:proofErr w:type="gramStart"/>
      <w:r>
        <w:rPr>
          <w:b/>
          <w:bCs/>
        </w:rPr>
        <w:t xml:space="preserve"> </w:t>
      </w:r>
      <w:r w:rsidR="00597D4F">
        <w:rPr>
          <w:b/>
          <w:bCs/>
        </w:rPr>
        <w:t>К</w:t>
      </w:r>
      <w:proofErr w:type="gramEnd"/>
      <w:r w:rsidR="00597D4F">
        <w:rPr>
          <w:b/>
          <w:bCs/>
        </w:rPr>
        <w:t>онтрольно</w:t>
      </w:r>
      <w:r>
        <w:rPr>
          <w:b/>
          <w:bCs/>
        </w:rPr>
        <w:t xml:space="preserve"> – счетного органа</w:t>
      </w:r>
    </w:p>
    <w:p w:rsidR="00597D4F" w:rsidRDefault="004C1FC0" w:rsidP="004C1FC0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Канашского  района  </w:t>
      </w:r>
      <w:r w:rsidR="00597D4F">
        <w:rPr>
          <w:b/>
          <w:bCs/>
        </w:rPr>
        <w:t xml:space="preserve">Чувашской </w:t>
      </w:r>
      <w:r>
        <w:rPr>
          <w:b/>
          <w:bCs/>
        </w:rPr>
        <w:t>Республики</w:t>
      </w:r>
      <w:r w:rsidR="00597D4F">
        <w:rPr>
          <w:b/>
          <w:bCs/>
        </w:rPr>
        <w:t xml:space="preserve">    </w:t>
      </w:r>
    </w:p>
    <w:p w:rsidR="004C1FC0" w:rsidRDefault="004C1FC0" w:rsidP="004C1FC0">
      <w:pPr>
        <w:pStyle w:val="a5"/>
        <w:spacing w:line="240" w:lineRule="auto"/>
        <w:ind w:firstLine="0"/>
        <w:jc w:val="both"/>
        <w:rPr>
          <w:b/>
          <w:bCs/>
        </w:rPr>
      </w:pPr>
    </w:p>
    <w:p w:rsidR="004C1FC0" w:rsidRPr="00597D4F" w:rsidRDefault="004C1FC0" w:rsidP="004C1FC0">
      <w:pPr>
        <w:pStyle w:val="a5"/>
        <w:spacing w:line="240" w:lineRule="auto"/>
        <w:ind w:firstLine="0"/>
        <w:jc w:val="both"/>
        <w:rPr>
          <w:b/>
          <w:bCs/>
        </w:rPr>
      </w:pPr>
    </w:p>
    <w:p w:rsidR="004C1FC0" w:rsidRDefault="004C1FC0" w:rsidP="004C1FC0">
      <w:pPr>
        <w:ind w:firstLine="567"/>
        <w:jc w:val="both"/>
        <w:rPr>
          <w:b/>
        </w:rPr>
      </w:pPr>
      <w:proofErr w:type="gramStart"/>
      <w:r w:rsidRPr="001205B5">
        <w:t xml:space="preserve">В соответствии </w:t>
      </w:r>
      <w:r w:rsidR="008725FA">
        <w:t>с Гражданским кодексом</w:t>
      </w:r>
      <w:r w:rsidRPr="001205B5"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8725FA">
        <w:t xml:space="preserve"> </w:t>
      </w:r>
      <w:r w:rsidR="00675D2A">
        <w:t>решением Собрания депутатов Канашского района Чувашской Республики от 13.08.2021 г. № 10/11</w:t>
      </w:r>
      <w:r w:rsidR="008725FA">
        <w:t xml:space="preserve"> </w:t>
      </w:r>
      <w:r w:rsidR="00675D2A">
        <w:t>«О</w:t>
      </w:r>
      <w:r w:rsidRPr="001205B5">
        <w:t xml:space="preserve">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</w:t>
      </w:r>
      <w:r>
        <w:t>Канашского района</w:t>
      </w:r>
      <w:r w:rsidRPr="001205B5">
        <w:t xml:space="preserve"> Чувашской Республики</w:t>
      </w:r>
      <w:r w:rsidR="00675D2A">
        <w:t>»</w:t>
      </w:r>
      <w:r>
        <w:t>,</w:t>
      </w:r>
      <w:r w:rsidR="00877096">
        <w:t xml:space="preserve"> соглашением о</w:t>
      </w:r>
      <w:r w:rsidR="00877096" w:rsidRPr="00877096">
        <w:t xml:space="preserve"> </w:t>
      </w:r>
      <w:r w:rsidR="00877096" w:rsidRPr="001205B5">
        <w:t>передаче Контрольно-счетной</w:t>
      </w:r>
      <w:proofErr w:type="gramEnd"/>
      <w:r w:rsidR="00877096" w:rsidRPr="001205B5">
        <w:t xml:space="preserve"> палате Чувашской Республики полномочий по осуществлению внешнего муниципального финансового контроля в муниципальном образовании </w:t>
      </w:r>
      <w:r w:rsidR="00877096">
        <w:t>Канашского района</w:t>
      </w:r>
      <w:r w:rsidR="00877096" w:rsidRPr="001205B5">
        <w:t xml:space="preserve"> Чувашской Республики</w:t>
      </w:r>
      <w:r w:rsidR="00877096">
        <w:t xml:space="preserve"> от 16 августа 2021 г. </w:t>
      </w:r>
      <w:r w:rsidRPr="0056615D">
        <w:rPr>
          <w:b/>
        </w:rPr>
        <w:t>Собрание депутатов Канаш</w:t>
      </w:r>
      <w:r>
        <w:rPr>
          <w:b/>
        </w:rPr>
        <w:t>ского района</w:t>
      </w:r>
      <w:r w:rsidRPr="0056615D">
        <w:rPr>
          <w:b/>
        </w:rPr>
        <w:t xml:space="preserve"> Чувашской Республики решило:</w:t>
      </w:r>
    </w:p>
    <w:p w:rsidR="004C1FC0" w:rsidRDefault="004C1FC0" w:rsidP="004C1FC0">
      <w:pPr>
        <w:ind w:firstLine="567"/>
        <w:jc w:val="both"/>
        <w:rPr>
          <w:b/>
        </w:rPr>
      </w:pPr>
    </w:p>
    <w:p w:rsidR="004C1FC0" w:rsidRPr="00D7110B" w:rsidRDefault="004C1FC0" w:rsidP="004C1FC0">
      <w:pPr>
        <w:ind w:firstLine="567"/>
        <w:jc w:val="both"/>
      </w:pPr>
      <w:r w:rsidRPr="00D7110B">
        <w:t>1.</w:t>
      </w:r>
      <w:r>
        <w:t xml:space="preserve"> </w:t>
      </w:r>
      <w:r w:rsidRPr="00D7110B">
        <w:t xml:space="preserve">Ликвидировать </w:t>
      </w:r>
      <w:r>
        <w:t>Контрольно-счетный орган Канашского района Чувашской Республики</w:t>
      </w:r>
      <w:r w:rsidRPr="000947DD">
        <w:t xml:space="preserve"> </w:t>
      </w:r>
      <w:r>
        <w:t>(ИНН 2123012923</w:t>
      </w:r>
      <w:r w:rsidRPr="000947DD">
        <w:t xml:space="preserve">, ОГРН </w:t>
      </w:r>
      <w:r>
        <w:t>1122134000988</w:t>
      </w:r>
      <w:r w:rsidRPr="000947DD">
        <w:t xml:space="preserve">, адрес </w:t>
      </w:r>
      <w:r>
        <w:t>429330,</w:t>
      </w:r>
      <w:r w:rsidRPr="000947DD">
        <w:t xml:space="preserve"> Чувашск</w:t>
      </w:r>
      <w:r>
        <w:t>ая Республика, г. Канаш, ул. 30 лет Победы, д.</w:t>
      </w:r>
      <w:r w:rsidR="00011717">
        <w:t>87</w:t>
      </w:r>
      <w:r w:rsidRPr="000947DD">
        <w:t>).</w:t>
      </w:r>
      <w:r w:rsidRPr="00D7110B">
        <w:t xml:space="preserve"> </w:t>
      </w:r>
    </w:p>
    <w:p w:rsidR="008725FA" w:rsidRDefault="004C1FC0" w:rsidP="008725FA">
      <w:pPr>
        <w:ind w:firstLine="567"/>
        <w:jc w:val="both"/>
      </w:pPr>
      <w:r w:rsidRPr="00D7110B">
        <w:t xml:space="preserve">2. </w:t>
      </w:r>
      <w:r w:rsidR="008725FA">
        <w:t>У</w:t>
      </w:r>
      <w:r w:rsidRPr="00D7110B">
        <w:t>твердить</w:t>
      </w:r>
      <w:r w:rsidR="008725FA">
        <w:t xml:space="preserve"> </w:t>
      </w:r>
      <w:r w:rsidRPr="00D7110B">
        <w:t>состав ликвидационной комиссии</w:t>
      </w:r>
      <w:r>
        <w:t xml:space="preserve"> Контрольно-счетного органа Канаш</w:t>
      </w:r>
      <w:r w:rsidR="00011717">
        <w:t>ского района</w:t>
      </w:r>
      <w:r>
        <w:t xml:space="preserve"> Чувашской Республики</w:t>
      </w:r>
      <w:r w:rsidR="008725FA">
        <w:t>:</w:t>
      </w:r>
    </w:p>
    <w:p w:rsidR="008725FA" w:rsidRDefault="008725FA" w:rsidP="008725FA">
      <w:pPr>
        <w:ind w:firstLine="567"/>
        <w:jc w:val="both"/>
      </w:pPr>
      <w:r>
        <w:t>Председатель ликвидационной комиссии:</w:t>
      </w:r>
    </w:p>
    <w:p w:rsidR="008725FA" w:rsidRDefault="008725FA" w:rsidP="008725FA">
      <w:pPr>
        <w:ind w:firstLine="567"/>
        <w:jc w:val="both"/>
      </w:pPr>
      <w:proofErr w:type="spellStart"/>
      <w:r>
        <w:t>Шерне</w:t>
      </w:r>
      <w:proofErr w:type="spellEnd"/>
      <w:r>
        <w:t xml:space="preserve"> Сергей Александрович – глава Канашского района Чувашской </w:t>
      </w:r>
      <w:proofErr w:type="gramStart"/>
      <w:r>
        <w:t>Республики</w:t>
      </w:r>
      <w:r w:rsidR="00675D2A">
        <w:t>-Председатель</w:t>
      </w:r>
      <w:proofErr w:type="gramEnd"/>
      <w:r w:rsidR="00675D2A">
        <w:t xml:space="preserve"> Собрания депутатов Канашского района</w:t>
      </w:r>
      <w:r>
        <w:t>;</w:t>
      </w:r>
    </w:p>
    <w:p w:rsidR="008725FA" w:rsidRDefault="008725FA" w:rsidP="008725FA">
      <w:pPr>
        <w:ind w:firstLine="567"/>
        <w:jc w:val="both"/>
      </w:pPr>
      <w:r>
        <w:t>Члены комиссии:</w:t>
      </w:r>
    </w:p>
    <w:p w:rsidR="008725FA" w:rsidRDefault="008725FA" w:rsidP="008725FA">
      <w:pPr>
        <w:ind w:firstLine="567"/>
        <w:jc w:val="both"/>
      </w:pPr>
      <w: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Республики»;</w:t>
      </w:r>
    </w:p>
    <w:p w:rsidR="002367FC" w:rsidRDefault="00675D2A" w:rsidP="008725FA">
      <w:pPr>
        <w:ind w:firstLine="567"/>
        <w:jc w:val="both"/>
      </w:pPr>
      <w:r>
        <w:t>Никитин Вячеслав Геннадьевич</w:t>
      </w:r>
      <w:r w:rsidR="002367FC">
        <w:t xml:space="preserve"> </w:t>
      </w:r>
      <w:r w:rsidR="008367D9">
        <w:t>–</w:t>
      </w:r>
      <w:r w:rsidR="002367FC">
        <w:t xml:space="preserve"> </w:t>
      </w:r>
      <w:r w:rsidR="008367D9">
        <w:t xml:space="preserve">депутат Собрания депутатов Канашского района Чувашской Республики; </w:t>
      </w:r>
    </w:p>
    <w:p w:rsidR="00E948E9" w:rsidRDefault="00E948E9" w:rsidP="008725FA">
      <w:pPr>
        <w:ind w:firstLine="567"/>
        <w:jc w:val="both"/>
      </w:pPr>
      <w:r>
        <w:t>Лабзина Татьяна Сергеевна</w:t>
      </w:r>
      <w:r w:rsidRPr="008E3C65">
        <w:t xml:space="preserve"> – </w:t>
      </w:r>
      <w:r>
        <w:t xml:space="preserve">заведующий сектора </w:t>
      </w:r>
      <w:proofErr w:type="gramStart"/>
      <w:r w:rsidRPr="008E3C65">
        <w:t>имущественных</w:t>
      </w:r>
      <w:proofErr w:type="gramEnd"/>
      <w:r w:rsidRPr="008E3C65">
        <w:t xml:space="preserve"> и земельных</w:t>
      </w:r>
      <w:r>
        <w:t xml:space="preserve"> отношений администрации </w:t>
      </w:r>
      <w:r w:rsidRPr="008E3C65">
        <w:t>Канаш</w:t>
      </w:r>
      <w:r>
        <w:t>ского района</w:t>
      </w:r>
      <w:r w:rsidRPr="008E3C65">
        <w:t xml:space="preserve"> Чувашской Республики</w:t>
      </w:r>
      <w:r>
        <w:t>;</w:t>
      </w:r>
    </w:p>
    <w:p w:rsidR="004C1FC0" w:rsidRPr="00D7110B" w:rsidRDefault="00675D2A" w:rsidP="00E948E9">
      <w:pPr>
        <w:ind w:firstLine="567"/>
        <w:jc w:val="both"/>
      </w:pPr>
      <w:r>
        <w:t>Клементьева Алина Петровна</w:t>
      </w:r>
      <w:r w:rsidR="00E948E9">
        <w:t xml:space="preserve"> – </w:t>
      </w:r>
      <w:r>
        <w:t>главный специалист-эксперт</w:t>
      </w:r>
      <w:r w:rsidR="00E948E9">
        <w:t xml:space="preserve"> </w:t>
      </w:r>
      <w:r>
        <w:t xml:space="preserve">сектора культуры и по делам архивов </w:t>
      </w:r>
      <w:r w:rsidR="00E948E9">
        <w:t>администрации Канашского района Чувашской Республики.</w:t>
      </w:r>
    </w:p>
    <w:p w:rsidR="00675D2A" w:rsidRDefault="00E948E9" w:rsidP="004C1FC0">
      <w:pPr>
        <w:ind w:firstLine="567"/>
        <w:jc w:val="both"/>
      </w:pPr>
      <w:r>
        <w:t>3. Утвердить</w:t>
      </w:r>
      <w:r w:rsidR="00675D2A">
        <w:t>:</w:t>
      </w:r>
    </w:p>
    <w:p w:rsidR="004C1FC0" w:rsidRDefault="00675D2A" w:rsidP="004C1FC0">
      <w:pPr>
        <w:ind w:firstLine="567"/>
        <w:jc w:val="both"/>
      </w:pPr>
      <w:r>
        <w:t>-</w:t>
      </w:r>
      <w:r w:rsidR="004C1FC0">
        <w:t xml:space="preserve"> </w:t>
      </w:r>
      <w:r w:rsidR="004C1FC0" w:rsidRPr="000947DD">
        <w:t xml:space="preserve">Положение о ликвидационной комиссии Контрольно-счетного органа </w:t>
      </w:r>
      <w:r w:rsidR="0006041F">
        <w:t xml:space="preserve">         </w:t>
      </w:r>
      <w:r w:rsidR="004C1FC0" w:rsidRPr="000947DD">
        <w:t>Канаш</w:t>
      </w:r>
      <w:r w:rsidR="0006041F">
        <w:t>ского района</w:t>
      </w:r>
      <w:r w:rsidR="004C1FC0" w:rsidRPr="000947DD">
        <w:t xml:space="preserve"> Чувашской Республики</w:t>
      </w:r>
      <w:r w:rsidR="004C1FC0">
        <w:t xml:space="preserve"> согласно приложению</w:t>
      </w:r>
      <w:r>
        <w:t xml:space="preserve"> № 1</w:t>
      </w:r>
      <w:r w:rsidR="001E6DA0">
        <w:t xml:space="preserve"> к настоящему решению;</w:t>
      </w:r>
    </w:p>
    <w:p w:rsidR="001E6DA0" w:rsidRDefault="001E6DA0" w:rsidP="00877096">
      <w:pPr>
        <w:ind w:firstLine="567"/>
        <w:jc w:val="both"/>
      </w:pPr>
      <w:r>
        <w:lastRenderedPageBreak/>
        <w:t>- П</w:t>
      </w:r>
      <w:r w:rsidRPr="00D7110B">
        <w:t xml:space="preserve">лан организационных мероприятий по проведению процедуры ликвидации </w:t>
      </w:r>
      <w:r>
        <w:t xml:space="preserve">Контрольно-счетного органа </w:t>
      </w:r>
      <w:r w:rsidRPr="0078062F">
        <w:t>Канаш</w:t>
      </w:r>
      <w:r>
        <w:t>ского района</w:t>
      </w:r>
      <w:r w:rsidRPr="0078062F">
        <w:t xml:space="preserve"> Чувашской Респуб</w:t>
      </w:r>
      <w:r>
        <w:t>лики</w:t>
      </w:r>
      <w:r w:rsidRPr="001E6DA0">
        <w:t xml:space="preserve"> </w:t>
      </w:r>
      <w:r>
        <w:t>согласно приложению № 2 к настоящему решению.</w:t>
      </w:r>
    </w:p>
    <w:p w:rsidR="004C1FC0" w:rsidRPr="00D7110B" w:rsidRDefault="00E948E9" w:rsidP="004C1FC0">
      <w:pPr>
        <w:ind w:firstLine="567"/>
        <w:jc w:val="both"/>
      </w:pPr>
      <w:r>
        <w:t>4</w:t>
      </w:r>
      <w:r w:rsidR="004C1FC0" w:rsidRPr="00D7110B">
        <w:t>.</w:t>
      </w:r>
      <w:r w:rsidR="004C1FC0">
        <w:t xml:space="preserve"> </w:t>
      </w:r>
      <w:r w:rsidR="004C1FC0" w:rsidRPr="00D7110B">
        <w:t xml:space="preserve">Установить, что со дня вступления в силу настоящего </w:t>
      </w:r>
      <w:r w:rsidR="004C1FC0">
        <w:t>решения</w:t>
      </w:r>
      <w:r w:rsidR="004C1FC0" w:rsidRPr="00D7110B">
        <w:t xml:space="preserve"> полномочия по управлению делами </w:t>
      </w:r>
      <w:r w:rsidR="0006041F">
        <w:t xml:space="preserve">Контрольно-счетного органа </w:t>
      </w:r>
      <w:r w:rsidR="004C1FC0">
        <w:t>Канаш</w:t>
      </w:r>
      <w:r w:rsidR="0006041F">
        <w:t>ского района</w:t>
      </w:r>
      <w:r w:rsidR="004C1FC0">
        <w:t xml:space="preserve"> Чувашской Республики</w:t>
      </w:r>
      <w:r w:rsidR="004C1FC0" w:rsidRPr="00D7110B">
        <w:t xml:space="preserve"> в полном объеме переходят к ликвидационной комиссии. Право подписи документов, в том числе по финансовым, кадровым и иным вопросам, предоставляется председателю ликвидационной комиссии.</w:t>
      </w:r>
    </w:p>
    <w:p w:rsidR="004C1FC0" w:rsidRPr="00D7110B" w:rsidRDefault="00E948E9" w:rsidP="00EC70FB">
      <w:pPr>
        <w:ind w:firstLine="567"/>
        <w:jc w:val="both"/>
      </w:pPr>
      <w:r>
        <w:t>5</w:t>
      </w:r>
      <w:r w:rsidR="00EC70FB">
        <w:t xml:space="preserve">.Ликвидационной комиссии: </w:t>
      </w:r>
    </w:p>
    <w:p w:rsidR="00E948E9" w:rsidRDefault="00E948E9" w:rsidP="00E948E9">
      <w:pPr>
        <w:ind w:firstLine="567"/>
        <w:jc w:val="both"/>
      </w:pPr>
      <w:r>
        <w:t>5</w:t>
      </w:r>
      <w:r w:rsidR="00EC70FB">
        <w:t>.1. В</w:t>
      </w:r>
      <w:r w:rsidR="00EC70FB" w:rsidRPr="00D7110B">
        <w:t xml:space="preserve"> течение трех рабочих дней со дня вступления в силу настоящего </w:t>
      </w:r>
      <w:r w:rsidR="00EC70FB">
        <w:t>решения</w:t>
      </w:r>
      <w:r>
        <w:t>:</w:t>
      </w:r>
    </w:p>
    <w:p w:rsidR="004C1FC0" w:rsidRPr="00D7110B" w:rsidRDefault="00E948E9" w:rsidP="00E948E9">
      <w:pPr>
        <w:ind w:firstLine="567"/>
        <w:jc w:val="both"/>
      </w:pPr>
      <w:r>
        <w:t>-</w:t>
      </w:r>
      <w:r w:rsidR="00EC70FB">
        <w:t xml:space="preserve"> </w:t>
      </w:r>
      <w:r w:rsidR="004C1FC0" w:rsidRPr="00D7110B">
        <w:t xml:space="preserve">сообщить в Межрайонную инспекцию Федеральной налоговой службы №4 по Чувашской Республике о принятии решения о ликвидации </w:t>
      </w:r>
      <w:r w:rsidR="0006041F">
        <w:t xml:space="preserve">Контрольно-счетного органа </w:t>
      </w:r>
      <w:r w:rsidR="004C1FC0" w:rsidRPr="0078062F">
        <w:t>Канаш</w:t>
      </w:r>
      <w:r w:rsidR="0006041F">
        <w:t>ского района</w:t>
      </w:r>
      <w:r w:rsidR="004C1FC0" w:rsidRPr="0078062F">
        <w:t xml:space="preserve"> Чувашской Республики </w:t>
      </w:r>
      <w:r w:rsidR="004C1FC0" w:rsidRPr="00D7110B">
        <w:t>для внесения в единый государственный реестр юридических лиц записи о том, что юридическое лицо находится в процессе ликвидации, с прил</w:t>
      </w:r>
      <w:r w:rsidR="004C1FC0">
        <w:t>ожением настоящего решения</w:t>
      </w:r>
      <w:r w:rsidR="00EC70FB">
        <w:t>;</w:t>
      </w:r>
    </w:p>
    <w:p w:rsidR="004C1FC0" w:rsidRDefault="00E948E9" w:rsidP="004C1FC0">
      <w:pPr>
        <w:ind w:firstLine="567"/>
        <w:jc w:val="both"/>
      </w:pPr>
      <w:r>
        <w:t>- о</w:t>
      </w:r>
      <w:r w:rsidR="004C1FC0" w:rsidRPr="00D7110B">
        <w:t xml:space="preserve">публиковать в средствах массовой информации, в которых опубликовываются данные о государственной регистрации юридического лица, сообщения о ликвидации </w:t>
      </w:r>
      <w:r w:rsidR="0006041F">
        <w:t xml:space="preserve">Контрольно-счетного органа </w:t>
      </w:r>
      <w:r w:rsidR="004C1FC0" w:rsidRPr="0078062F">
        <w:t>Канаш</w:t>
      </w:r>
      <w:r w:rsidR="0006041F">
        <w:t>ского района</w:t>
      </w:r>
      <w:r w:rsidR="004C1FC0" w:rsidRPr="0078062F">
        <w:t xml:space="preserve"> Чувашской Республики </w:t>
      </w:r>
      <w:r w:rsidR="004C1FC0" w:rsidRPr="00D7110B">
        <w:t>и о порядке и сроке заявл</w:t>
      </w:r>
      <w:r>
        <w:t>ения требований его кредиторами.</w:t>
      </w:r>
    </w:p>
    <w:p w:rsidR="004C1FC0" w:rsidRPr="00D7110B" w:rsidRDefault="00E948E9" w:rsidP="004C1FC0">
      <w:pPr>
        <w:ind w:firstLine="567"/>
        <w:jc w:val="both"/>
      </w:pPr>
      <w:r>
        <w:t>5</w:t>
      </w:r>
      <w:r w:rsidR="001E6DA0">
        <w:t>.2</w:t>
      </w:r>
      <w:r w:rsidR="004C1FC0" w:rsidRPr="00D7110B">
        <w:t>. В установленном трудовым закон</w:t>
      </w:r>
      <w:r w:rsidR="004C1FC0">
        <w:t xml:space="preserve">одательством </w:t>
      </w:r>
      <w:proofErr w:type="gramStart"/>
      <w:r w:rsidR="004C1FC0">
        <w:t>порядке</w:t>
      </w:r>
      <w:proofErr w:type="gramEnd"/>
      <w:r w:rsidR="004C1FC0">
        <w:t xml:space="preserve"> уведомить </w:t>
      </w:r>
      <w:r w:rsidR="004C1FC0" w:rsidRPr="00D7110B">
        <w:t xml:space="preserve">работников </w:t>
      </w:r>
      <w:r w:rsidR="0006041F">
        <w:t xml:space="preserve">Контрольно-счетного органа </w:t>
      </w:r>
      <w:r w:rsidR="004C1FC0" w:rsidRPr="0078062F">
        <w:t>Канаш</w:t>
      </w:r>
      <w:r w:rsidR="0006041F">
        <w:t>ского района</w:t>
      </w:r>
      <w:r w:rsidR="004C1FC0" w:rsidRPr="0078062F">
        <w:t xml:space="preserve"> Чувашской Республики </w:t>
      </w:r>
      <w:r w:rsidR="004C1FC0" w:rsidRPr="00D7110B">
        <w:t>о предстоящем увольнении в связи с ликвидацией учреждения в</w:t>
      </w:r>
      <w:r w:rsidR="004C1FC0">
        <w:t xml:space="preserve"> соответствии с пунктом 1 статьи</w:t>
      </w:r>
      <w:r w:rsidR="004C1FC0" w:rsidRPr="00D7110B">
        <w:t xml:space="preserve"> 81 Трудового кодекса Российской Федерации</w:t>
      </w:r>
      <w:r w:rsidR="00EC70FB">
        <w:t>;</w:t>
      </w:r>
    </w:p>
    <w:p w:rsidR="004C1FC0" w:rsidRPr="00D7110B" w:rsidRDefault="00E948E9" w:rsidP="004C1FC0">
      <w:pPr>
        <w:ind w:firstLine="567"/>
        <w:jc w:val="both"/>
      </w:pPr>
      <w:r>
        <w:t>5</w:t>
      </w:r>
      <w:r w:rsidR="001E6DA0">
        <w:t>.3</w:t>
      </w:r>
      <w:r w:rsidR="004C1FC0" w:rsidRPr="00D7110B">
        <w:t xml:space="preserve">. В течение двух месяцев со дня вступления в силу настоящего </w:t>
      </w:r>
      <w:r w:rsidR="004C1FC0">
        <w:t>решения</w:t>
      </w:r>
      <w:r w:rsidR="004C1FC0" w:rsidRPr="00D7110B">
        <w:t xml:space="preserve"> провести инвентаризацию имущества </w:t>
      </w:r>
      <w:r w:rsidR="0006041F">
        <w:t xml:space="preserve">Контрольно-счетного органа </w:t>
      </w:r>
      <w:r w:rsidR="004C1FC0" w:rsidRPr="0078062F">
        <w:t>Канаш</w:t>
      </w:r>
      <w:r w:rsidR="0006041F">
        <w:t>ского района</w:t>
      </w:r>
      <w:r w:rsidR="004C1FC0" w:rsidRPr="0078062F">
        <w:t xml:space="preserve"> Чувашской Республики</w:t>
      </w:r>
      <w:r w:rsidR="00EC70FB">
        <w:t>;</w:t>
      </w:r>
    </w:p>
    <w:p w:rsidR="004C1FC0" w:rsidRPr="00D7110B" w:rsidRDefault="00E948E9" w:rsidP="004C1FC0">
      <w:pPr>
        <w:ind w:firstLine="567"/>
        <w:jc w:val="both"/>
      </w:pPr>
      <w:r>
        <w:t>5</w:t>
      </w:r>
      <w:r w:rsidR="004C1FC0" w:rsidRPr="00D7110B">
        <w:t>.</w:t>
      </w:r>
      <w:r w:rsidR="001E6DA0">
        <w:t>4</w:t>
      </w:r>
      <w:r w:rsidR="004C1FC0" w:rsidRPr="00D7110B">
        <w:t xml:space="preserve">. </w:t>
      </w:r>
      <w:proofErr w:type="gramStart"/>
      <w:r w:rsidR="004C1FC0" w:rsidRPr="00D7110B">
        <w:t xml:space="preserve">В течение трех рабочих дней после окончания срока для предъявления требований кредиторами, установленного подпунктом 5.1 настоящего </w:t>
      </w:r>
      <w:r w:rsidR="004C1FC0">
        <w:t>решения</w:t>
      </w:r>
      <w:r w:rsidR="004C1FC0" w:rsidRPr="00D7110B">
        <w:t xml:space="preserve">, составить и представить на согласование </w:t>
      </w:r>
      <w:r w:rsidR="004C1FC0">
        <w:t xml:space="preserve">Собранию депутатов </w:t>
      </w:r>
      <w:r w:rsidR="001E6DA0">
        <w:t>Канашского района Чувашской Республики</w:t>
      </w:r>
      <w:r w:rsidR="004C1FC0" w:rsidRPr="00D7110B">
        <w:t xml:space="preserve"> промежуточный ликвидационный баланс, который должен содержать сведения о составе имущества </w:t>
      </w:r>
      <w:r w:rsidR="0006041F">
        <w:t xml:space="preserve">Контрольно-счетного органа </w:t>
      </w:r>
      <w:r w:rsidR="004C1FC0" w:rsidRPr="0078062F">
        <w:t>Канаш</w:t>
      </w:r>
      <w:r w:rsidR="0006041F">
        <w:t>ского района</w:t>
      </w:r>
      <w:r w:rsidR="004C1FC0" w:rsidRPr="0078062F">
        <w:t xml:space="preserve"> Чувашской Республики</w:t>
      </w:r>
      <w:r w:rsidR="004C1FC0" w:rsidRPr="00D7110B">
        <w:t>, перечне требований, предъявленных кредиторами, результатах их рассмотрения, а также о перечне требований, удовлетворенных вступившим в законную</w:t>
      </w:r>
      <w:proofErr w:type="gramEnd"/>
      <w:r w:rsidR="004C1FC0" w:rsidRPr="00D7110B">
        <w:t xml:space="preserve"> силу решением суда, независимо от того, были ли такие требования приняты ликвидационной комиссией</w:t>
      </w:r>
      <w:r w:rsidR="002367FC">
        <w:t>.</w:t>
      </w:r>
    </w:p>
    <w:p w:rsidR="004C1FC0" w:rsidRPr="00D7110B" w:rsidRDefault="002367FC" w:rsidP="004C1FC0">
      <w:pPr>
        <w:ind w:firstLine="567"/>
        <w:jc w:val="both"/>
      </w:pPr>
      <w:r>
        <w:t>5</w:t>
      </w:r>
      <w:r w:rsidR="004C1FC0" w:rsidRPr="00D7110B">
        <w:t>.</w:t>
      </w:r>
      <w:r w:rsidR="001E6DA0">
        <w:t>5</w:t>
      </w:r>
      <w:r w:rsidR="004C1FC0" w:rsidRPr="00D7110B">
        <w:t>. После завершения расчетов с кредиторами составить ликвидационный баланс, представить его на утверждение</w:t>
      </w:r>
      <w:r w:rsidR="0006041F">
        <w:t xml:space="preserve"> Собранию депутатов </w:t>
      </w:r>
      <w:r w:rsidR="004C1FC0">
        <w:t>Канаш</w:t>
      </w:r>
      <w:r w:rsidR="0006041F">
        <w:t>ского района Чувашской Республики</w:t>
      </w:r>
      <w:r w:rsidR="00EC70FB">
        <w:t>;</w:t>
      </w:r>
    </w:p>
    <w:p w:rsidR="004C1FC0" w:rsidRDefault="002367FC" w:rsidP="004C1FC0">
      <w:pPr>
        <w:ind w:firstLine="567"/>
        <w:jc w:val="both"/>
      </w:pPr>
      <w:r>
        <w:t>5</w:t>
      </w:r>
      <w:r w:rsidR="004C1FC0" w:rsidRPr="00D7110B">
        <w:t>.</w:t>
      </w:r>
      <w:r w:rsidR="001E6DA0">
        <w:t>6</w:t>
      </w:r>
      <w:r w:rsidR="004C1FC0" w:rsidRPr="00D7110B">
        <w:t xml:space="preserve">. Осуществить иные необходимые действия по ликвидации </w:t>
      </w:r>
      <w:r w:rsidR="0006041F">
        <w:t xml:space="preserve">Контрольно-счетного органа </w:t>
      </w:r>
      <w:r w:rsidR="004C1FC0" w:rsidRPr="0078062F">
        <w:t>Канаш</w:t>
      </w:r>
      <w:r w:rsidR="0006041F">
        <w:t>ского района</w:t>
      </w:r>
      <w:r w:rsidR="004C1FC0" w:rsidRPr="0078062F">
        <w:t xml:space="preserve"> Чувашской Республики </w:t>
      </w:r>
      <w:r w:rsidR="004C1FC0" w:rsidRPr="00D7110B">
        <w:t>в соответствии с действующим законод</w:t>
      </w:r>
      <w:r w:rsidR="00AF1D51">
        <w:t>ательством Российской Федерации.</w:t>
      </w:r>
    </w:p>
    <w:p w:rsidR="004C1FC0" w:rsidRDefault="004C1FC0" w:rsidP="004C1FC0">
      <w:pPr>
        <w:ind w:firstLine="567"/>
        <w:jc w:val="both"/>
      </w:pPr>
      <w:r>
        <w:t>6. Настоящее решение вступает в силу после его официального опубликования.</w:t>
      </w:r>
    </w:p>
    <w:p w:rsidR="00597D4F" w:rsidRDefault="00597D4F" w:rsidP="0006041F">
      <w:pPr>
        <w:pStyle w:val="a5"/>
        <w:spacing w:line="240" w:lineRule="auto"/>
        <w:ind w:firstLine="0"/>
        <w:jc w:val="both"/>
        <w:rPr>
          <w:sz w:val="26"/>
        </w:rPr>
      </w:pPr>
    </w:p>
    <w:p w:rsidR="00597D4F" w:rsidRDefault="00597D4F" w:rsidP="00597D4F">
      <w:pPr>
        <w:pStyle w:val="a5"/>
        <w:spacing w:line="240" w:lineRule="auto"/>
        <w:jc w:val="both"/>
        <w:rPr>
          <w:sz w:val="26"/>
        </w:rPr>
      </w:pPr>
    </w:p>
    <w:p w:rsidR="00597D4F" w:rsidRDefault="00597D4F" w:rsidP="00877096">
      <w:pPr>
        <w:pStyle w:val="a5"/>
        <w:spacing w:line="240" w:lineRule="auto"/>
        <w:ind w:firstLine="0"/>
        <w:jc w:val="both"/>
        <w:rPr>
          <w:sz w:val="26"/>
        </w:rPr>
      </w:pPr>
    </w:p>
    <w:p w:rsidR="00597D4F" w:rsidRDefault="00597D4F" w:rsidP="00597D4F">
      <w:pPr>
        <w:pStyle w:val="a5"/>
        <w:spacing w:line="240" w:lineRule="auto"/>
        <w:ind w:firstLine="0"/>
        <w:jc w:val="both"/>
        <w:rPr>
          <w:sz w:val="2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145"/>
      </w:tblGrid>
      <w:tr w:rsidR="00597D4F" w:rsidRPr="00873D53" w:rsidTr="00D240D1">
        <w:trPr>
          <w:trHeight w:val="491"/>
        </w:trPr>
        <w:tc>
          <w:tcPr>
            <w:tcW w:w="4181" w:type="dxa"/>
          </w:tcPr>
          <w:p w:rsidR="00597D4F" w:rsidRPr="00873D53" w:rsidRDefault="00597D4F" w:rsidP="00D240D1">
            <w:pPr>
              <w:rPr>
                <w:noProof/>
              </w:rPr>
            </w:pPr>
            <w:r w:rsidRPr="00873D53">
              <w:rPr>
                <w:noProof/>
                <w:color w:val="000000"/>
              </w:rPr>
              <w:t xml:space="preserve">Глава </w:t>
            </w:r>
            <w:r w:rsidRPr="00873D53">
              <w:rPr>
                <w:noProof/>
              </w:rPr>
              <w:t>Канашского района –</w:t>
            </w:r>
          </w:p>
          <w:p w:rsidR="00597D4F" w:rsidRPr="00873D53" w:rsidRDefault="0006041F" w:rsidP="00D240D1">
            <w:pPr>
              <w:rPr>
                <w:color w:val="000000"/>
              </w:rPr>
            </w:pPr>
            <w:r>
              <w:rPr>
                <w:noProof/>
              </w:rPr>
              <w:t>П</w:t>
            </w:r>
            <w:r w:rsidR="00597D4F" w:rsidRPr="00873D53">
              <w:rPr>
                <w:noProof/>
              </w:rPr>
              <w:t>редседатель Собрания депутатов</w:t>
            </w:r>
          </w:p>
        </w:tc>
        <w:tc>
          <w:tcPr>
            <w:tcW w:w="2962" w:type="dxa"/>
          </w:tcPr>
          <w:p w:rsidR="00597D4F" w:rsidRPr="00873D53" w:rsidRDefault="00597D4F" w:rsidP="00D240D1">
            <w:pPr>
              <w:rPr>
                <w:noProof/>
                <w:color w:val="000000"/>
              </w:rPr>
            </w:pPr>
          </w:p>
          <w:p w:rsidR="00597D4F" w:rsidRPr="00873D53" w:rsidRDefault="00597D4F" w:rsidP="00D240D1">
            <w:pPr>
              <w:rPr>
                <w:color w:val="000000"/>
              </w:rPr>
            </w:pPr>
          </w:p>
        </w:tc>
        <w:tc>
          <w:tcPr>
            <w:tcW w:w="2145" w:type="dxa"/>
          </w:tcPr>
          <w:p w:rsidR="00597D4F" w:rsidRPr="00873D53" w:rsidRDefault="00597D4F" w:rsidP="00D240D1">
            <w:pPr>
              <w:rPr>
                <w:noProof/>
                <w:color w:val="000000"/>
              </w:rPr>
            </w:pPr>
          </w:p>
          <w:p w:rsidR="00597D4F" w:rsidRPr="00873D53" w:rsidRDefault="00597D4F" w:rsidP="00D240D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      С.А.Шерне</w:t>
            </w:r>
          </w:p>
        </w:tc>
      </w:tr>
    </w:tbl>
    <w:p w:rsidR="00597D4F" w:rsidRDefault="00597D4F" w:rsidP="00597D4F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                                                                    </w:t>
      </w:r>
    </w:p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>
      <w:pPr>
        <w:jc w:val="both"/>
      </w:pPr>
    </w:p>
    <w:p w:rsidR="00986B5D" w:rsidRPr="00E875B6" w:rsidRDefault="00986B5D" w:rsidP="00986B5D">
      <w:pPr>
        <w:jc w:val="center"/>
      </w:pPr>
      <w:r>
        <w:t xml:space="preserve">                                                Приложение</w:t>
      </w:r>
      <w:r w:rsidRPr="00E875B6">
        <w:t xml:space="preserve"> </w:t>
      </w:r>
      <w:r>
        <w:t xml:space="preserve">№ 1 </w:t>
      </w:r>
    </w:p>
    <w:p w:rsidR="00986B5D" w:rsidRDefault="00986B5D" w:rsidP="00986B5D">
      <w:pPr>
        <w:jc w:val="center"/>
      </w:pPr>
      <w:r>
        <w:t xml:space="preserve">                                                                           к  решению</w:t>
      </w:r>
      <w:r w:rsidRPr="000947DD">
        <w:t xml:space="preserve"> </w:t>
      </w:r>
      <w:r>
        <w:t xml:space="preserve">Собрания депутатов </w:t>
      </w:r>
    </w:p>
    <w:p w:rsidR="00986B5D" w:rsidRDefault="00986B5D" w:rsidP="00986B5D">
      <w:pPr>
        <w:jc w:val="center"/>
      </w:pPr>
      <w:r>
        <w:t xml:space="preserve">                                                                        Канашского района </w:t>
      </w:r>
      <w:r w:rsidRPr="000947DD">
        <w:t xml:space="preserve">Чувашской </w:t>
      </w:r>
    </w:p>
    <w:p w:rsidR="00986B5D" w:rsidRPr="000947DD" w:rsidRDefault="00986B5D" w:rsidP="00986B5D">
      <w:pPr>
        <w:jc w:val="right"/>
      </w:pPr>
      <w:r w:rsidRPr="000947DD">
        <w:t>Республики</w:t>
      </w:r>
      <w:r>
        <w:t xml:space="preserve"> </w:t>
      </w:r>
      <w:r w:rsidRPr="000947DD">
        <w:t xml:space="preserve">от </w:t>
      </w:r>
      <w:r w:rsidR="0013344B">
        <w:t>02.11.</w:t>
      </w:r>
      <w:r>
        <w:t xml:space="preserve">2021 г.  № </w:t>
      </w:r>
      <w:r w:rsidR="0013344B">
        <w:t>14/2</w:t>
      </w:r>
    </w:p>
    <w:p w:rsidR="00986B5D" w:rsidRPr="000947DD" w:rsidRDefault="00986B5D" w:rsidP="00986B5D">
      <w:pPr>
        <w:jc w:val="right"/>
      </w:pPr>
    </w:p>
    <w:p w:rsidR="00986B5D" w:rsidRPr="000947DD" w:rsidRDefault="00986B5D" w:rsidP="00986B5D">
      <w:pPr>
        <w:jc w:val="both"/>
      </w:pPr>
    </w:p>
    <w:p w:rsidR="00986B5D" w:rsidRPr="000947DD" w:rsidRDefault="00986B5D" w:rsidP="00986B5D">
      <w:pPr>
        <w:jc w:val="center"/>
        <w:rPr>
          <w:b/>
        </w:rPr>
      </w:pPr>
      <w:r w:rsidRPr="000947DD">
        <w:rPr>
          <w:b/>
        </w:rPr>
        <w:t>ПОЛОЖЕНИЕ</w:t>
      </w:r>
    </w:p>
    <w:p w:rsidR="00986B5D" w:rsidRPr="000947DD" w:rsidRDefault="00986B5D" w:rsidP="00986B5D">
      <w:pPr>
        <w:jc w:val="center"/>
        <w:rPr>
          <w:b/>
        </w:rPr>
      </w:pPr>
      <w:r w:rsidRPr="000947DD">
        <w:rPr>
          <w:b/>
        </w:rPr>
        <w:t xml:space="preserve">о ликвидационной комиссии </w:t>
      </w:r>
      <w:r>
        <w:rPr>
          <w:b/>
        </w:rPr>
        <w:t>К</w:t>
      </w:r>
      <w:r w:rsidRPr="000947DD">
        <w:rPr>
          <w:b/>
        </w:rPr>
        <w:t>онтрольно-счетного органа</w:t>
      </w:r>
      <w:r>
        <w:t xml:space="preserve"> </w:t>
      </w:r>
      <w:r w:rsidRPr="000947DD">
        <w:rPr>
          <w:b/>
        </w:rPr>
        <w:t>Канаш</w:t>
      </w:r>
      <w:r>
        <w:rPr>
          <w:b/>
        </w:rPr>
        <w:t>ского района</w:t>
      </w:r>
      <w:r w:rsidRPr="000947DD">
        <w:rPr>
          <w:b/>
        </w:rPr>
        <w:t xml:space="preserve"> Чувашской Республики</w:t>
      </w:r>
    </w:p>
    <w:p w:rsidR="00986B5D" w:rsidRPr="000947DD" w:rsidRDefault="00986B5D" w:rsidP="00986B5D">
      <w:pPr>
        <w:jc w:val="both"/>
      </w:pPr>
    </w:p>
    <w:p w:rsidR="00986B5D" w:rsidRPr="000947DD" w:rsidRDefault="00986B5D" w:rsidP="00986B5D">
      <w:pPr>
        <w:jc w:val="center"/>
        <w:rPr>
          <w:b/>
        </w:rPr>
      </w:pPr>
      <w:r w:rsidRPr="000947DD">
        <w:rPr>
          <w:b/>
        </w:rPr>
        <w:t>1. Общие положения</w:t>
      </w:r>
    </w:p>
    <w:p w:rsidR="00986B5D" w:rsidRPr="000947DD" w:rsidRDefault="00986B5D" w:rsidP="00986B5D">
      <w:pPr>
        <w:jc w:val="both"/>
        <w:rPr>
          <w:b/>
        </w:rPr>
      </w:pPr>
    </w:p>
    <w:p w:rsidR="00986B5D" w:rsidRPr="00831897" w:rsidRDefault="00986B5D" w:rsidP="00986B5D">
      <w:pPr>
        <w:ind w:firstLine="567"/>
        <w:jc w:val="both"/>
      </w:pPr>
      <w:r w:rsidRPr="000947DD">
        <w:t>1.1. </w:t>
      </w:r>
      <w:proofErr w:type="gramStart"/>
      <w:r w:rsidRPr="000947DD">
        <w:t>Настоящее Положение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Гражданским кодексом Российской Федерации</w:t>
      </w:r>
      <w:r w:rsidRPr="00E875B6">
        <w:t>, решением Собрания депутатов Канашского района Чувашской Республики от 13.08.2021 г. № 10/11 «О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Канашского района Чувашской Республики»</w:t>
      </w:r>
      <w:r>
        <w:t xml:space="preserve">, </w:t>
      </w:r>
      <w:r w:rsidRPr="00831897">
        <w:t>соглашением</w:t>
      </w:r>
      <w:proofErr w:type="gramEnd"/>
      <w:r w:rsidRPr="00831897">
        <w:t xml:space="preserve"> 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Канашского района Чувашской Республики от 16 августа 2021 г.</w:t>
      </w:r>
    </w:p>
    <w:p w:rsidR="00986B5D" w:rsidRPr="000947DD" w:rsidRDefault="00986B5D" w:rsidP="00986B5D">
      <w:pPr>
        <w:ind w:firstLine="567"/>
        <w:jc w:val="both"/>
      </w:pPr>
      <w:r w:rsidRPr="00831897">
        <w:t>1.2. Настоящее Положение определяет порядок формирования</w:t>
      </w:r>
      <w:r w:rsidRPr="000947DD">
        <w:t xml:space="preserve"> ликвидационной комиссии, ее </w:t>
      </w:r>
      <w:r w:rsidRPr="000947DD">
        <w:rPr>
          <w:lang w:val="x-none"/>
        </w:rPr>
        <w:t>функции, порядок работы и принятия решений, а также</w:t>
      </w:r>
      <w:r w:rsidRPr="000947DD">
        <w:t xml:space="preserve"> правовой статус членов ликвидационной комиссии.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1.3. Ликвидационная комиссия –</w:t>
      </w:r>
      <w:r w:rsidRPr="000947DD">
        <w:t xml:space="preserve"> лица, </w:t>
      </w:r>
      <w:r w:rsidRPr="000947DD">
        <w:rPr>
          <w:lang w:val="x-none"/>
        </w:rPr>
        <w:t xml:space="preserve">уполномоченные </w:t>
      </w:r>
      <w:r w:rsidRPr="000947DD">
        <w:t>Собранием депутатов</w:t>
      </w:r>
      <w:r>
        <w:t xml:space="preserve"> Канашского района</w:t>
      </w:r>
      <w:r w:rsidRPr="000947DD">
        <w:t xml:space="preserve"> Чувашской Республики</w:t>
      </w:r>
      <w:r w:rsidRPr="000947DD">
        <w:rPr>
          <w:lang w:val="x-none"/>
        </w:rPr>
        <w:t xml:space="preserve">, обеспечивающие реализацию полномочий по управлению делами ликвидируемого </w:t>
      </w:r>
      <w:r w:rsidRPr="000947DD">
        <w:t xml:space="preserve">юридического лица </w:t>
      </w:r>
      <w:r w:rsidRPr="000947DD">
        <w:rPr>
          <w:lang w:val="x-none"/>
        </w:rPr>
        <w:t>в течение всего периода его ликвидации.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 xml:space="preserve">1.4. Ликвидация </w:t>
      </w:r>
      <w:r>
        <w:t>К</w:t>
      </w:r>
      <w:r w:rsidRPr="000947DD">
        <w:t>онтрольно-счетного органа</w:t>
      </w:r>
      <w:r w:rsidRPr="000947DD">
        <w:rPr>
          <w:lang w:val="x-none"/>
        </w:rPr>
        <w:t xml:space="preserve"> </w:t>
      </w:r>
      <w:r>
        <w:t xml:space="preserve">Канашского района Чувашской Республики </w:t>
      </w:r>
      <w:r w:rsidRPr="000947DD">
        <w:rPr>
          <w:lang w:val="x-none"/>
        </w:rPr>
        <w:t>считается завершенной, а юридическое лицо прекратившим существование после внесения об этом записи в Единый государственный реестр юридических лиц (ЕГРЮЛ)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86B5D" w:rsidRPr="000947DD" w:rsidRDefault="00986B5D" w:rsidP="00986B5D">
      <w:pPr>
        <w:ind w:firstLine="567"/>
        <w:jc w:val="both"/>
        <w:rPr>
          <w:b/>
        </w:rPr>
      </w:pPr>
    </w:p>
    <w:p w:rsidR="00986B5D" w:rsidRPr="000947DD" w:rsidRDefault="00986B5D" w:rsidP="00986B5D">
      <w:pPr>
        <w:ind w:firstLine="567"/>
        <w:jc w:val="center"/>
        <w:rPr>
          <w:b/>
        </w:rPr>
      </w:pPr>
      <w:r w:rsidRPr="000947DD">
        <w:rPr>
          <w:b/>
        </w:rPr>
        <w:t>2. Формирование и полномочия ликвидационной комиссии</w:t>
      </w:r>
    </w:p>
    <w:p w:rsidR="00986B5D" w:rsidRPr="000947DD" w:rsidRDefault="00986B5D" w:rsidP="00986B5D">
      <w:pPr>
        <w:ind w:firstLine="567"/>
        <w:jc w:val="both"/>
        <w:rPr>
          <w:b/>
        </w:rPr>
      </w:pP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2.1. Решением Собрани</w:t>
      </w:r>
      <w:r w:rsidRPr="000947DD">
        <w:t>я</w:t>
      </w:r>
      <w:r>
        <w:rPr>
          <w:lang w:val="x-none"/>
        </w:rPr>
        <w:t xml:space="preserve"> депутатов</w:t>
      </w:r>
      <w:r>
        <w:t xml:space="preserve"> Канашского района </w:t>
      </w:r>
      <w:r w:rsidRPr="000947DD">
        <w:rPr>
          <w:lang w:val="x-none"/>
        </w:rPr>
        <w:t>Чувашской Республики назначается персональный состав ликвидационной комиссии.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 xml:space="preserve">2.2. С момента назначения ликвидационной комиссии к ней переходят полномочия по управлению делами </w:t>
      </w:r>
      <w:r w:rsidRPr="000947DD">
        <w:t>ликвидируемого юридического лица</w:t>
      </w:r>
      <w:r w:rsidRPr="000947DD">
        <w:rPr>
          <w:lang w:val="x-none"/>
        </w:rPr>
        <w:t>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 xml:space="preserve">2.3. С целью управления делами ликвидируемого </w:t>
      </w:r>
      <w:r w:rsidRPr="000947DD">
        <w:t xml:space="preserve">юридического лица </w:t>
      </w:r>
      <w:r w:rsidRPr="000947DD">
        <w:rPr>
          <w:lang w:val="x-none"/>
        </w:rPr>
        <w:t>в течение всего периода его ликвидации на ликвидационную комиссию возлагаются следующие полномочия:</w:t>
      </w:r>
    </w:p>
    <w:p w:rsidR="00986B5D" w:rsidRPr="000947DD" w:rsidRDefault="00986B5D" w:rsidP="00986B5D">
      <w:pPr>
        <w:ind w:firstLine="567"/>
        <w:jc w:val="both"/>
      </w:pPr>
      <w:r w:rsidRPr="000947DD">
        <w:rPr>
          <w:lang w:val="x-none"/>
        </w:rPr>
        <w:t>2.3.1. </w:t>
      </w:r>
      <w:r w:rsidRPr="000947DD">
        <w:t>в</w:t>
      </w:r>
      <w:r w:rsidRPr="000947DD">
        <w:rPr>
          <w:lang w:val="x-none"/>
        </w:rPr>
        <w:t xml:space="preserve"> сфере правового обеспечения:</w:t>
      </w:r>
      <w:r w:rsidRPr="000947DD">
        <w:t xml:space="preserve"> </w:t>
      </w:r>
      <w:r w:rsidRPr="000947DD">
        <w:rPr>
          <w:lang w:val="x-none"/>
        </w:rPr>
        <w:t xml:space="preserve">организация юридического сопровождения деятельности ликвидируемого </w:t>
      </w:r>
      <w:r w:rsidRPr="000947DD">
        <w:t>юридического лица</w:t>
      </w:r>
      <w:r w:rsidRPr="000947DD">
        <w:rPr>
          <w:lang w:val="x-none"/>
        </w:rPr>
        <w:t xml:space="preserve">, проведение правовой экспертизы актов, принимаемых ликвидационной комиссией, выступление в суде от имени ликвидируемого </w:t>
      </w:r>
      <w:r w:rsidRPr="000947DD">
        <w:t>юридического лица;</w:t>
      </w:r>
    </w:p>
    <w:p w:rsidR="00986B5D" w:rsidRPr="000947DD" w:rsidRDefault="00986B5D" w:rsidP="00986B5D">
      <w:pPr>
        <w:ind w:firstLine="567"/>
        <w:jc w:val="both"/>
      </w:pPr>
      <w:r w:rsidRPr="000947DD">
        <w:t>2.3.2. в сфере документационного обеспечения: координация документационного обеспечения и формирование архивных фондов;</w:t>
      </w:r>
    </w:p>
    <w:p w:rsidR="00986B5D" w:rsidRPr="000947DD" w:rsidRDefault="00986B5D" w:rsidP="00986B5D">
      <w:pPr>
        <w:ind w:firstLine="567"/>
        <w:jc w:val="both"/>
      </w:pPr>
      <w:r w:rsidRPr="000947DD">
        <w:lastRenderedPageBreak/>
        <w:t>2.3.3. 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86B5D" w:rsidRPr="000947DD" w:rsidRDefault="00986B5D" w:rsidP="00986B5D">
      <w:pPr>
        <w:ind w:firstLine="567"/>
        <w:jc w:val="both"/>
      </w:pPr>
      <w:r w:rsidRPr="000947DD">
        <w:t>2.4. Ликвидационная комиссия осуществляет и иные полномочия, установленные действующим законодательством.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 xml:space="preserve">2.5. При исполнении полномочий ликвидационная комиссия обязана действовать добросовестно и разумно в интересах ликвидируемого </w:t>
      </w:r>
      <w:r w:rsidRPr="000947DD">
        <w:t>юридического лица,</w:t>
      </w:r>
      <w:r w:rsidRPr="000947DD">
        <w:rPr>
          <w:lang w:val="x-none"/>
        </w:rPr>
        <w:t xml:space="preserve"> руководствоваться действующим законодательством, планом мероприятий </w:t>
      </w:r>
      <w:r w:rsidRPr="000947DD">
        <w:t xml:space="preserve">по ликвидации </w:t>
      </w:r>
      <w:r w:rsidRPr="000947DD">
        <w:rPr>
          <w:lang w:val="x-none"/>
        </w:rPr>
        <w:t>и</w:t>
      </w:r>
      <w:r w:rsidRPr="000947DD">
        <w:t xml:space="preserve"> </w:t>
      </w:r>
      <w:r w:rsidRPr="000947DD">
        <w:rPr>
          <w:lang w:val="x-none"/>
        </w:rPr>
        <w:t>настоящим Положением.</w:t>
      </w:r>
    </w:p>
    <w:p w:rsidR="00986B5D" w:rsidRPr="000947DD" w:rsidRDefault="00986B5D" w:rsidP="00986B5D">
      <w:pPr>
        <w:ind w:firstLine="567"/>
        <w:jc w:val="both"/>
      </w:pPr>
    </w:p>
    <w:p w:rsidR="00986B5D" w:rsidRPr="000947DD" w:rsidRDefault="00986B5D" w:rsidP="00986B5D">
      <w:pPr>
        <w:ind w:firstLine="567"/>
        <w:jc w:val="center"/>
        <w:rPr>
          <w:b/>
        </w:rPr>
      </w:pPr>
      <w:r w:rsidRPr="000947DD">
        <w:rPr>
          <w:b/>
        </w:rPr>
        <w:t>3. Порядок работы ликвидационной комиссии</w:t>
      </w:r>
    </w:p>
    <w:p w:rsidR="00986B5D" w:rsidRPr="000947DD" w:rsidRDefault="00986B5D" w:rsidP="00986B5D">
      <w:pPr>
        <w:ind w:firstLine="567"/>
        <w:jc w:val="both"/>
        <w:rPr>
          <w:b/>
        </w:rPr>
      </w:pP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 xml:space="preserve">3.1. Ликвидационная комиссия обеспечивает реализацию полномочий по управлению делами ликвидируемого </w:t>
      </w:r>
      <w:r w:rsidRPr="000947DD">
        <w:t xml:space="preserve">юридического лица </w:t>
      </w:r>
      <w:r w:rsidRPr="000947DD">
        <w:rPr>
          <w:lang w:val="x-none"/>
        </w:rPr>
        <w:t xml:space="preserve">в течение всего периода его ликвидации согласно действующему законодательству, плану мероприятий </w:t>
      </w:r>
      <w:r w:rsidRPr="000947DD">
        <w:t xml:space="preserve">по ликвидации </w:t>
      </w:r>
      <w:r w:rsidRPr="000947DD">
        <w:rPr>
          <w:lang w:val="x-none"/>
        </w:rPr>
        <w:t>и настоящему Положению.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 xml:space="preserve">3.2. Ликвидационная комиссия решает все вопросы на своих заседаниях, собираемых по мере необходимости. 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3.3. Заседание ликвидационной комиссии является правомочным, если на заседании имеется кворум.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Кворумом для проведения заседания ликвидационной комиссии является присутствие</w:t>
      </w:r>
      <w:r>
        <w:t xml:space="preserve"> половины</w:t>
      </w:r>
      <w:r w:rsidRPr="000947DD">
        <w:t xml:space="preserve"> состава </w:t>
      </w:r>
      <w:r w:rsidRPr="000947DD">
        <w:rPr>
          <w:lang w:val="x-none"/>
        </w:rPr>
        <w:t>членов ликвидационной комиссии.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3.4. При решении вопросов каждый член ликвидационной комиссии обладает одним голосом.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bCs/>
          <w:iCs/>
          <w:lang w:val="x-none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986B5D" w:rsidRPr="000947DD" w:rsidRDefault="00986B5D" w:rsidP="00986B5D">
      <w:pPr>
        <w:ind w:firstLine="567"/>
        <w:jc w:val="both"/>
      </w:pPr>
      <w:r w:rsidRPr="000947DD">
        <w:t>3.6. Все заседания ликвидационной комиссии проводятся в очной форме. На заседаниях ликвидационной комиссии ведется протокол.</w:t>
      </w:r>
    </w:p>
    <w:p w:rsidR="00986B5D" w:rsidRPr="000947DD" w:rsidRDefault="00986B5D" w:rsidP="00986B5D">
      <w:pPr>
        <w:ind w:firstLine="567"/>
        <w:jc w:val="both"/>
      </w:pPr>
      <w:r w:rsidRPr="000947DD">
        <w:t>Протокол заседания ликвидационной комиссии составляется не позднее 3 дней со дня проведения заседания.</w:t>
      </w:r>
    </w:p>
    <w:p w:rsidR="00986B5D" w:rsidRPr="000947DD" w:rsidRDefault="00986B5D" w:rsidP="00986B5D">
      <w:pPr>
        <w:ind w:firstLine="567"/>
        <w:jc w:val="both"/>
      </w:pPr>
      <w:r w:rsidRPr="000947DD">
        <w:t xml:space="preserve">В </w:t>
      </w:r>
      <w:proofErr w:type="gramStart"/>
      <w:r w:rsidRPr="000947DD">
        <w:t>протоколе</w:t>
      </w:r>
      <w:proofErr w:type="gramEnd"/>
      <w:r w:rsidRPr="000947DD">
        <w:t xml:space="preserve"> указываются:</w:t>
      </w:r>
    </w:p>
    <w:p w:rsidR="00986B5D" w:rsidRPr="000947DD" w:rsidRDefault="00986B5D" w:rsidP="00986B5D">
      <w:pPr>
        <w:ind w:firstLine="567"/>
        <w:jc w:val="both"/>
      </w:pPr>
      <w:r w:rsidRPr="000947DD">
        <w:t>- место и время проведения заседания;</w:t>
      </w:r>
    </w:p>
    <w:p w:rsidR="00986B5D" w:rsidRPr="000947DD" w:rsidRDefault="00986B5D" w:rsidP="00986B5D">
      <w:pPr>
        <w:ind w:firstLine="567"/>
        <w:jc w:val="both"/>
      </w:pPr>
      <w:r w:rsidRPr="000947DD">
        <w:t xml:space="preserve">- лица, присутствующие на заседании; </w:t>
      </w:r>
    </w:p>
    <w:p w:rsidR="00986B5D" w:rsidRPr="000947DD" w:rsidRDefault="00986B5D" w:rsidP="00986B5D">
      <w:pPr>
        <w:ind w:firstLine="567"/>
        <w:jc w:val="both"/>
      </w:pPr>
      <w:r w:rsidRPr="000947DD">
        <w:t>- повестка дня заседания;</w:t>
      </w:r>
    </w:p>
    <w:p w:rsidR="00986B5D" w:rsidRPr="000947DD" w:rsidRDefault="00986B5D" w:rsidP="00986B5D">
      <w:pPr>
        <w:ind w:firstLine="567"/>
        <w:jc w:val="both"/>
      </w:pPr>
      <w:r w:rsidRPr="000947DD">
        <w:t>- вопросы, поставленные на голосование, и итоги голосования по ним;</w:t>
      </w:r>
    </w:p>
    <w:p w:rsidR="00986B5D" w:rsidRPr="000947DD" w:rsidRDefault="00986B5D" w:rsidP="00986B5D">
      <w:pPr>
        <w:ind w:firstLine="567"/>
        <w:jc w:val="both"/>
      </w:pPr>
      <w:r w:rsidRPr="000947DD">
        <w:t>- принятые решения.</w:t>
      </w:r>
    </w:p>
    <w:p w:rsidR="00986B5D" w:rsidRPr="000947DD" w:rsidRDefault="00986B5D" w:rsidP="00986B5D">
      <w:pPr>
        <w:ind w:firstLine="567"/>
        <w:jc w:val="both"/>
      </w:pPr>
      <w:r w:rsidRPr="000947DD">
        <w:t>Протокол заседания ликвидационной комиссии подписывается председателем ликвидационной комиссии.</w:t>
      </w:r>
    </w:p>
    <w:p w:rsidR="00986B5D" w:rsidRPr="000947DD" w:rsidRDefault="00986B5D" w:rsidP="00986B5D">
      <w:pPr>
        <w:ind w:firstLine="567"/>
        <w:jc w:val="both"/>
      </w:pPr>
      <w:r w:rsidRPr="000947DD">
        <w:t>3.7. Председатель ликвидационной комиссии:</w:t>
      </w:r>
    </w:p>
    <w:p w:rsidR="00986B5D" w:rsidRPr="000947DD" w:rsidRDefault="00986B5D" w:rsidP="00986B5D">
      <w:pPr>
        <w:ind w:firstLine="567"/>
        <w:jc w:val="both"/>
      </w:pPr>
      <w:r w:rsidRPr="000947DD">
        <w:t>3.7.1. организует работу по ликвидации юридического лица;</w:t>
      </w:r>
    </w:p>
    <w:p w:rsidR="00986B5D" w:rsidRPr="000947DD" w:rsidRDefault="00986B5D" w:rsidP="00986B5D">
      <w:pPr>
        <w:ind w:firstLine="567"/>
        <w:jc w:val="both"/>
      </w:pPr>
      <w:r w:rsidRPr="000947DD">
        <w:t>3.7.2. является единоличным исполнительным органом ликвидируемого юридического лица, действует на основе единоначалия;</w:t>
      </w:r>
    </w:p>
    <w:p w:rsidR="00986B5D" w:rsidRPr="000947DD" w:rsidRDefault="00986B5D" w:rsidP="00986B5D">
      <w:pPr>
        <w:ind w:firstLine="567"/>
        <w:jc w:val="both"/>
      </w:pPr>
      <w:r w:rsidRPr="000947DD">
        <w:t>3.7.3. действует без доверенности от имени ликвидируемого юридического лица;</w:t>
      </w:r>
    </w:p>
    <w:p w:rsidR="00986B5D" w:rsidRPr="000947DD" w:rsidRDefault="00986B5D" w:rsidP="00986B5D">
      <w:pPr>
        <w:ind w:firstLine="567"/>
        <w:jc w:val="both"/>
      </w:pPr>
      <w:r w:rsidRPr="000947DD">
        <w:t>3.7.4. распоряжается имуществом ликвидируемого юридического лица в порядке и пределах, установленных законодательством Российской Федерации, нормативными актами Чувашской Республики, муниципальными правовыми актами;</w:t>
      </w:r>
    </w:p>
    <w:p w:rsidR="00986B5D" w:rsidRPr="000947DD" w:rsidRDefault="00986B5D" w:rsidP="00986B5D">
      <w:pPr>
        <w:ind w:firstLine="567"/>
        <w:jc w:val="both"/>
      </w:pPr>
      <w:r w:rsidRPr="000947DD">
        <w:t>3.7.5. обеспечивает своевременную уплату ликвидируемым юридическим лицом в полном объеме всех установленных действующим законодательством налогов, сборов и обязательных платежей;</w:t>
      </w:r>
    </w:p>
    <w:p w:rsidR="00986B5D" w:rsidRPr="000947DD" w:rsidRDefault="00986B5D" w:rsidP="00986B5D">
      <w:pPr>
        <w:ind w:firstLine="567"/>
        <w:jc w:val="both"/>
      </w:pPr>
      <w:r w:rsidRPr="000947DD">
        <w:lastRenderedPageBreak/>
        <w:t>3.7.6. представляет отчетность в связи с ликвидацией юридического лица в порядке и сроки, установленные законодательством Российской Федерации;</w:t>
      </w:r>
    </w:p>
    <w:p w:rsidR="00986B5D" w:rsidRPr="000947DD" w:rsidRDefault="00986B5D" w:rsidP="00986B5D">
      <w:pPr>
        <w:ind w:firstLine="567"/>
        <w:jc w:val="both"/>
      </w:pPr>
      <w:r w:rsidRPr="000947DD">
        <w:t>3.7.7. представляет на утверждение промежуточный ликвидационный баланс и ликвидационный баланс;</w:t>
      </w:r>
    </w:p>
    <w:p w:rsidR="00986B5D" w:rsidRPr="000947DD" w:rsidRDefault="00986B5D" w:rsidP="00986B5D">
      <w:pPr>
        <w:ind w:firstLine="567"/>
        <w:jc w:val="both"/>
      </w:pPr>
      <w:r w:rsidRPr="000947DD">
        <w:t>3.7.8. 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3.8. Член</w:t>
      </w:r>
      <w:r w:rsidRPr="000947DD">
        <w:t>ы</w:t>
      </w:r>
      <w:r w:rsidRPr="000947DD">
        <w:rPr>
          <w:lang w:val="x-none"/>
        </w:rPr>
        <w:t xml:space="preserve"> ликвидационной комиссии:</w:t>
      </w:r>
    </w:p>
    <w:p w:rsidR="00986B5D" w:rsidRPr="000947DD" w:rsidRDefault="00986B5D" w:rsidP="00986B5D">
      <w:pPr>
        <w:ind w:firstLine="567"/>
        <w:jc w:val="both"/>
      </w:pPr>
      <w:r w:rsidRPr="000947DD">
        <w:t>3.8.1. добросовестно и разумно исполняют свои обязанности, обеспечивают выполнение установленных для ликвидации юридического лица мероприятий согласно действующему законодательству Российской Федерации, плану мероприятий по ликвидации и настоящему Положению;</w:t>
      </w:r>
    </w:p>
    <w:p w:rsidR="00986B5D" w:rsidRPr="000947DD" w:rsidRDefault="00986B5D" w:rsidP="00986B5D">
      <w:pPr>
        <w:ind w:firstLine="567"/>
        <w:jc w:val="both"/>
      </w:pPr>
      <w:r w:rsidRPr="000947DD">
        <w:t>3.8.2. представляют председателю ликвидационной комиссии отчеты о деятельности в связи с ликвидацией юридического лица;</w:t>
      </w:r>
    </w:p>
    <w:p w:rsidR="00986B5D" w:rsidRPr="000947DD" w:rsidRDefault="00986B5D" w:rsidP="00986B5D">
      <w:pPr>
        <w:ind w:firstLine="567"/>
        <w:jc w:val="both"/>
      </w:pPr>
      <w:r w:rsidRPr="000947DD">
        <w:t>3.8.3. решают иные вопросы, отнесенные законодательством Российской Федерации к компетенции членов ликвидационной комиссии.</w:t>
      </w:r>
    </w:p>
    <w:p w:rsidR="00986B5D" w:rsidRPr="000947DD" w:rsidRDefault="00986B5D" w:rsidP="00986B5D">
      <w:pPr>
        <w:ind w:firstLine="567"/>
        <w:jc w:val="both"/>
      </w:pPr>
      <w:r w:rsidRPr="000947DD">
        <w:t>3.9.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3.10. Документы, исходящие от имени ликвидационной комиссии, подписываются ее председателем.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3.11. </w:t>
      </w:r>
      <w:r w:rsidRPr="000947DD">
        <w:t xml:space="preserve">По поручению председателя один из членов </w:t>
      </w:r>
      <w:r w:rsidRPr="000947DD">
        <w:rPr>
          <w:lang w:val="x-none"/>
        </w:rPr>
        <w:t>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3.12. Член</w:t>
      </w:r>
      <w:r w:rsidRPr="000947DD">
        <w:t>ы</w:t>
      </w:r>
      <w:r w:rsidRPr="000947DD">
        <w:rPr>
          <w:lang w:val="x-none"/>
        </w:rPr>
        <w:t xml:space="preserve"> ликвидационной комиссии нес</w:t>
      </w:r>
      <w:r w:rsidRPr="000947DD">
        <w:t>у</w:t>
      </w:r>
      <w:r w:rsidRPr="000947DD">
        <w:rPr>
          <w:lang w:val="x-none"/>
        </w:rPr>
        <w:t xml:space="preserve">т ответственность за причиненный ущерб </w:t>
      </w:r>
      <w:r w:rsidRPr="000947DD">
        <w:t>ликвидируемому юридическому лицу</w:t>
      </w:r>
      <w:r w:rsidRPr="000947DD">
        <w:rPr>
          <w:lang w:val="x-none"/>
        </w:rPr>
        <w:t>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  <w:r w:rsidRPr="000947DD">
        <w:rPr>
          <w:lang w:val="x-none"/>
        </w:rPr>
        <w:t>3.13. Член</w:t>
      </w:r>
      <w:r w:rsidRPr="000947DD">
        <w:t xml:space="preserve">ы </w:t>
      </w:r>
      <w:r w:rsidRPr="000947DD">
        <w:rPr>
          <w:lang w:val="x-none"/>
        </w:rPr>
        <w:t>ликвидационной комиссии мо</w:t>
      </w:r>
      <w:r w:rsidRPr="000947DD">
        <w:t>гу</w:t>
      </w:r>
      <w:r w:rsidRPr="000947DD">
        <w:rPr>
          <w:lang w:val="x-none"/>
        </w:rPr>
        <w:t>т быть привлечен</w:t>
      </w:r>
      <w:r w:rsidRPr="000947DD">
        <w:t>ы</w:t>
      </w:r>
      <w:r w:rsidRPr="000947DD">
        <w:rPr>
          <w:lang w:val="x-none"/>
        </w:rPr>
        <w:t xml:space="preserve">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86B5D" w:rsidRPr="000947DD" w:rsidRDefault="00986B5D" w:rsidP="00986B5D">
      <w:pPr>
        <w:ind w:firstLine="567"/>
        <w:jc w:val="both"/>
        <w:rPr>
          <w:lang w:val="x-none"/>
        </w:rPr>
      </w:pPr>
    </w:p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Pr="00D259F2" w:rsidRDefault="00986B5D" w:rsidP="0013344B">
      <w:pPr>
        <w:jc w:val="right"/>
      </w:pPr>
      <w:r w:rsidRPr="00D259F2">
        <w:lastRenderedPageBreak/>
        <w:t xml:space="preserve">                                                                                                                                    </w:t>
      </w:r>
      <w:r>
        <w:t xml:space="preserve">                      </w:t>
      </w:r>
      <w:r w:rsidRPr="00D259F2">
        <w:t xml:space="preserve"> Приложение №2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B5D" w:rsidRPr="00D259F2" w:rsidRDefault="00986B5D" w:rsidP="0013344B">
      <w:pPr>
        <w:jc w:val="right"/>
      </w:pPr>
      <w:r w:rsidRPr="00D259F2"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</w:t>
      </w:r>
      <w:r w:rsidRPr="00D259F2">
        <w:t xml:space="preserve">к решению Собрания депутатов </w:t>
      </w:r>
    </w:p>
    <w:p w:rsidR="00986B5D" w:rsidRPr="00D259F2" w:rsidRDefault="00986B5D" w:rsidP="0013344B">
      <w:pPr>
        <w:jc w:val="right"/>
      </w:pPr>
      <w:r w:rsidRPr="00D259F2"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 </w:t>
      </w:r>
      <w:r w:rsidRPr="00D259F2">
        <w:t xml:space="preserve">Канашского района Чувашской </w:t>
      </w:r>
    </w:p>
    <w:p w:rsidR="00986B5D" w:rsidRPr="00D259F2" w:rsidRDefault="00986B5D" w:rsidP="0013344B">
      <w:pPr>
        <w:jc w:val="right"/>
      </w:pPr>
      <w:r w:rsidRPr="00D259F2">
        <w:t xml:space="preserve"> Республики от </w:t>
      </w:r>
      <w:r w:rsidR="0013344B">
        <w:t>02.11.20</w:t>
      </w:r>
      <w:r w:rsidRPr="00D259F2">
        <w:t xml:space="preserve">21 г.  № </w:t>
      </w:r>
      <w:r w:rsidR="0013344B">
        <w:t>14/2</w:t>
      </w:r>
    </w:p>
    <w:p w:rsidR="00986B5D" w:rsidRDefault="00986B5D" w:rsidP="00986B5D"/>
    <w:p w:rsidR="00986B5D" w:rsidRDefault="00986B5D" w:rsidP="00986B5D"/>
    <w:p w:rsidR="00986B5D" w:rsidRPr="00EF43D8" w:rsidRDefault="00986B5D" w:rsidP="00986B5D">
      <w:pPr>
        <w:jc w:val="center"/>
        <w:rPr>
          <w:b/>
        </w:rPr>
      </w:pPr>
      <w:r w:rsidRPr="00EF43D8">
        <w:rPr>
          <w:b/>
        </w:rPr>
        <w:t>ПЛАН</w:t>
      </w:r>
    </w:p>
    <w:p w:rsidR="00986B5D" w:rsidRDefault="00986B5D" w:rsidP="00986B5D">
      <w:pPr>
        <w:jc w:val="center"/>
        <w:rPr>
          <w:b/>
        </w:rPr>
      </w:pPr>
      <w:r>
        <w:rPr>
          <w:b/>
        </w:rPr>
        <w:t>м</w:t>
      </w:r>
      <w:r w:rsidRPr="00EF43D8">
        <w:rPr>
          <w:b/>
        </w:rPr>
        <w:t xml:space="preserve">ероприятий по ликвидации </w:t>
      </w:r>
      <w:r>
        <w:rPr>
          <w:b/>
        </w:rPr>
        <w:t>К</w:t>
      </w:r>
      <w:r w:rsidRPr="00EF43D8">
        <w:rPr>
          <w:b/>
        </w:rPr>
        <w:t xml:space="preserve">онтрольно-счетного органа Канашского </w:t>
      </w:r>
    </w:p>
    <w:p w:rsidR="00986B5D" w:rsidRDefault="00986B5D" w:rsidP="00986B5D">
      <w:pPr>
        <w:jc w:val="center"/>
        <w:rPr>
          <w:b/>
        </w:rPr>
      </w:pPr>
      <w:r w:rsidRPr="00EF43D8">
        <w:rPr>
          <w:b/>
        </w:rPr>
        <w:t>района Чувашской Республики</w:t>
      </w:r>
    </w:p>
    <w:p w:rsidR="00986B5D" w:rsidRDefault="00986B5D" w:rsidP="00986B5D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"/>
        <w:gridCol w:w="2592"/>
        <w:gridCol w:w="1967"/>
        <w:gridCol w:w="1799"/>
        <w:gridCol w:w="2664"/>
      </w:tblGrid>
      <w:tr w:rsidR="00986B5D" w:rsidTr="00B965A6">
        <w:trPr>
          <w:trHeight w:val="469"/>
        </w:trPr>
        <w:tc>
          <w:tcPr>
            <w:tcW w:w="672" w:type="dxa"/>
            <w:vMerge w:val="restart"/>
          </w:tcPr>
          <w:p w:rsidR="00986B5D" w:rsidRDefault="00986B5D" w:rsidP="00B965A6">
            <w:pPr>
              <w:jc w:val="center"/>
              <w:rPr>
                <w:b/>
              </w:rPr>
            </w:pPr>
          </w:p>
          <w:p w:rsidR="00986B5D" w:rsidRPr="00EF43D8" w:rsidRDefault="00986B5D" w:rsidP="00B965A6">
            <w:pPr>
              <w:jc w:val="center"/>
              <w:rPr>
                <w:b/>
              </w:rPr>
            </w:pPr>
            <w:r w:rsidRPr="00EF43D8">
              <w:rPr>
                <w:b/>
              </w:rPr>
              <w:t xml:space="preserve">№ </w:t>
            </w:r>
            <w:proofErr w:type="gramStart"/>
            <w:r w:rsidRPr="00EF43D8">
              <w:rPr>
                <w:b/>
              </w:rPr>
              <w:t>п</w:t>
            </w:r>
            <w:proofErr w:type="gramEnd"/>
            <w:r w:rsidRPr="00EF43D8">
              <w:rPr>
                <w:b/>
              </w:rPr>
              <w:t>/п</w:t>
            </w:r>
          </w:p>
        </w:tc>
        <w:tc>
          <w:tcPr>
            <w:tcW w:w="3794" w:type="dxa"/>
            <w:vMerge w:val="restart"/>
          </w:tcPr>
          <w:p w:rsidR="00986B5D" w:rsidRDefault="00986B5D" w:rsidP="00B965A6">
            <w:pPr>
              <w:jc w:val="center"/>
              <w:rPr>
                <w:b/>
              </w:rPr>
            </w:pPr>
          </w:p>
          <w:p w:rsidR="00986B5D" w:rsidRPr="00EF43D8" w:rsidRDefault="00986B5D" w:rsidP="00B965A6">
            <w:pPr>
              <w:jc w:val="center"/>
              <w:rPr>
                <w:b/>
              </w:rPr>
            </w:pPr>
            <w:r w:rsidRPr="00EF43D8">
              <w:rPr>
                <w:b/>
              </w:rPr>
              <w:t>Мероприятие</w:t>
            </w:r>
          </w:p>
        </w:tc>
        <w:tc>
          <w:tcPr>
            <w:tcW w:w="4523" w:type="dxa"/>
            <w:gridSpan w:val="2"/>
          </w:tcPr>
          <w:p w:rsidR="00986B5D" w:rsidRPr="00EF43D8" w:rsidRDefault="00986B5D" w:rsidP="00B965A6">
            <w:pPr>
              <w:jc w:val="center"/>
              <w:rPr>
                <w:b/>
              </w:rPr>
            </w:pPr>
            <w:r w:rsidRPr="00EF43D8">
              <w:rPr>
                <w:b/>
              </w:rPr>
              <w:t>Сроки (прогнозные)</w:t>
            </w:r>
          </w:p>
        </w:tc>
        <w:tc>
          <w:tcPr>
            <w:tcW w:w="5797" w:type="dxa"/>
            <w:vMerge w:val="restart"/>
          </w:tcPr>
          <w:p w:rsidR="00986B5D" w:rsidRDefault="00986B5D" w:rsidP="00B965A6">
            <w:pPr>
              <w:jc w:val="center"/>
              <w:rPr>
                <w:b/>
              </w:rPr>
            </w:pPr>
          </w:p>
          <w:p w:rsidR="00986B5D" w:rsidRPr="00EF43D8" w:rsidRDefault="00986B5D" w:rsidP="00B965A6">
            <w:pPr>
              <w:jc w:val="center"/>
              <w:rPr>
                <w:b/>
              </w:rPr>
            </w:pPr>
            <w:r w:rsidRPr="00EF43D8">
              <w:rPr>
                <w:b/>
              </w:rPr>
              <w:t>Дополнительная информация</w:t>
            </w:r>
          </w:p>
        </w:tc>
      </w:tr>
      <w:tr w:rsidR="00986B5D" w:rsidTr="00B965A6">
        <w:tc>
          <w:tcPr>
            <w:tcW w:w="672" w:type="dxa"/>
            <w:vMerge/>
          </w:tcPr>
          <w:p w:rsidR="00986B5D" w:rsidRDefault="00986B5D" w:rsidP="00B965A6">
            <w:pPr>
              <w:jc w:val="center"/>
              <w:rPr>
                <w:b/>
              </w:rPr>
            </w:pPr>
          </w:p>
        </w:tc>
        <w:tc>
          <w:tcPr>
            <w:tcW w:w="3794" w:type="dxa"/>
            <w:vMerge/>
          </w:tcPr>
          <w:p w:rsidR="00986B5D" w:rsidRDefault="00986B5D" w:rsidP="00B965A6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:rsidR="00986B5D" w:rsidRPr="00EF43D8" w:rsidRDefault="00986B5D" w:rsidP="00B965A6">
            <w:pPr>
              <w:jc w:val="center"/>
              <w:rPr>
                <w:b/>
              </w:rPr>
            </w:pPr>
            <w:r w:rsidRPr="00EF43D8">
              <w:rPr>
                <w:b/>
              </w:rPr>
              <w:t>Событие</w:t>
            </w:r>
          </w:p>
        </w:tc>
        <w:tc>
          <w:tcPr>
            <w:tcW w:w="1850" w:type="dxa"/>
          </w:tcPr>
          <w:p w:rsidR="00986B5D" w:rsidRPr="00EF43D8" w:rsidRDefault="00986B5D" w:rsidP="00B965A6">
            <w:pPr>
              <w:jc w:val="center"/>
              <w:rPr>
                <w:b/>
              </w:rPr>
            </w:pPr>
            <w:r w:rsidRPr="00EF43D8">
              <w:rPr>
                <w:b/>
              </w:rPr>
              <w:t>Календарная дата</w:t>
            </w:r>
          </w:p>
        </w:tc>
        <w:tc>
          <w:tcPr>
            <w:tcW w:w="5797" w:type="dxa"/>
            <w:vMerge/>
          </w:tcPr>
          <w:p w:rsidR="00986B5D" w:rsidRDefault="00986B5D" w:rsidP="00B965A6">
            <w:pPr>
              <w:jc w:val="center"/>
              <w:rPr>
                <w:b/>
              </w:rPr>
            </w:pPr>
          </w:p>
        </w:tc>
      </w:tr>
      <w:tr w:rsidR="00986B5D" w:rsidTr="00B965A6">
        <w:tc>
          <w:tcPr>
            <w:tcW w:w="672" w:type="dxa"/>
          </w:tcPr>
          <w:p w:rsidR="00986B5D" w:rsidRPr="0067520B" w:rsidRDefault="00986B5D" w:rsidP="00B965A6">
            <w:pPr>
              <w:jc w:val="center"/>
            </w:pPr>
            <w:r w:rsidRPr="0067520B">
              <w:t>1.</w:t>
            </w:r>
          </w:p>
        </w:tc>
        <w:tc>
          <w:tcPr>
            <w:tcW w:w="3794" w:type="dxa"/>
          </w:tcPr>
          <w:p w:rsidR="00986B5D" w:rsidRDefault="00986B5D" w:rsidP="00B965A6">
            <w:pPr>
              <w:jc w:val="both"/>
              <w:rPr>
                <w:b/>
              </w:rPr>
            </w:pPr>
            <w:r>
              <w:t>Принятие решения о ликвидации Контрольно-счетного органа Канашского района Чувашской Республики,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673" w:type="dxa"/>
          </w:tcPr>
          <w:p w:rsidR="00986B5D" w:rsidRDefault="00986B5D" w:rsidP="00B965A6">
            <w:pPr>
              <w:jc w:val="both"/>
              <w:rPr>
                <w:b/>
              </w:rPr>
            </w:pPr>
            <w:r>
              <w:t>Заседание Собрания депутатов Канашского района Чувашской Республики</w:t>
            </w:r>
          </w:p>
        </w:tc>
        <w:tc>
          <w:tcPr>
            <w:tcW w:w="1850" w:type="dxa"/>
          </w:tcPr>
          <w:p w:rsidR="00986B5D" w:rsidRPr="00D259F2" w:rsidRDefault="00986B5D" w:rsidP="00B965A6">
            <w:pPr>
              <w:jc w:val="center"/>
            </w:pPr>
            <w:r w:rsidRPr="00D259F2">
              <w:t>02.11.2021</w:t>
            </w:r>
            <w:r>
              <w:t>г.</w:t>
            </w:r>
          </w:p>
        </w:tc>
        <w:tc>
          <w:tcPr>
            <w:tcW w:w="5797" w:type="dxa"/>
          </w:tcPr>
          <w:p w:rsidR="00986B5D" w:rsidRDefault="00986B5D" w:rsidP="00B965A6">
            <w:pPr>
              <w:jc w:val="both"/>
            </w:pPr>
            <w:r>
              <w:t>Статьи 61-64 Гражданского кодекса Российской Федерации (ГК РФ)</w:t>
            </w:r>
          </w:p>
          <w:p w:rsidR="00986B5D" w:rsidRDefault="00986B5D" w:rsidP="00B965A6">
            <w:pPr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986B5D" w:rsidRPr="00EF43D8" w:rsidRDefault="00986B5D" w:rsidP="00B965A6">
            <w:pPr>
              <w:jc w:val="both"/>
            </w:pPr>
            <w:r>
              <w:t xml:space="preserve"> Решение Собрания депутатов Канашского района Чувашской Республики от 13.08.2021 № 10/11 «О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Канашского района Чувашской Республики» </w:t>
            </w:r>
          </w:p>
        </w:tc>
      </w:tr>
      <w:tr w:rsidR="00986B5D" w:rsidTr="00B965A6">
        <w:tc>
          <w:tcPr>
            <w:tcW w:w="672" w:type="dxa"/>
          </w:tcPr>
          <w:p w:rsidR="00986B5D" w:rsidRPr="0067520B" w:rsidRDefault="00986B5D" w:rsidP="00B965A6">
            <w:pPr>
              <w:jc w:val="center"/>
            </w:pPr>
            <w:r w:rsidRPr="0067520B">
              <w:t>2.</w:t>
            </w:r>
          </w:p>
        </w:tc>
        <w:tc>
          <w:tcPr>
            <w:tcW w:w="3794" w:type="dxa"/>
          </w:tcPr>
          <w:p w:rsidR="00986B5D" w:rsidRPr="00EF43D8" w:rsidRDefault="00986B5D" w:rsidP="00B965A6">
            <w:pPr>
              <w:jc w:val="both"/>
            </w:pPr>
            <w:r>
              <w:t xml:space="preserve">В установленном трудовым законодательством </w:t>
            </w:r>
            <w:proofErr w:type="gramStart"/>
            <w:r>
              <w:t>порядке</w:t>
            </w:r>
            <w:proofErr w:type="gramEnd"/>
            <w:r>
              <w:t xml:space="preserve"> уведомить работников Контрольно-счетного </w:t>
            </w:r>
            <w:r>
              <w:lastRenderedPageBreak/>
              <w:t>органа Канашского района Чувашской Республики о предстоящем увольнении в связи с ликвидацией учреждения</w:t>
            </w:r>
          </w:p>
        </w:tc>
        <w:tc>
          <w:tcPr>
            <w:tcW w:w="2673" w:type="dxa"/>
          </w:tcPr>
          <w:p w:rsidR="00986B5D" w:rsidRDefault="00986B5D" w:rsidP="00B965A6">
            <w:pPr>
              <w:jc w:val="both"/>
              <w:rPr>
                <w:b/>
              </w:rPr>
            </w:pPr>
            <w:r>
              <w:lastRenderedPageBreak/>
              <w:t>В день принятия решения о ликвидации</w:t>
            </w:r>
          </w:p>
        </w:tc>
        <w:tc>
          <w:tcPr>
            <w:tcW w:w="1850" w:type="dxa"/>
          </w:tcPr>
          <w:p w:rsidR="00986B5D" w:rsidRPr="00D259F2" w:rsidRDefault="00986B5D" w:rsidP="00B965A6">
            <w:pPr>
              <w:jc w:val="center"/>
            </w:pPr>
            <w:r w:rsidRPr="00D259F2">
              <w:t>0</w:t>
            </w:r>
            <w:r>
              <w:t>3</w:t>
            </w:r>
            <w:r w:rsidRPr="00D259F2">
              <w:t>.11.2021</w:t>
            </w:r>
            <w:r>
              <w:t>г.</w:t>
            </w:r>
          </w:p>
        </w:tc>
        <w:tc>
          <w:tcPr>
            <w:tcW w:w="5797" w:type="dxa"/>
          </w:tcPr>
          <w:p w:rsidR="00986B5D" w:rsidRDefault="00986B5D" w:rsidP="00B965A6">
            <w:pPr>
              <w:jc w:val="both"/>
              <w:rPr>
                <w:b/>
              </w:rPr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пунктом 1 статьи 81 Трудового кодекса Российской Федерации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 w:rsidRPr="00901DE8">
              <w:lastRenderedPageBreak/>
              <w:t>3.</w:t>
            </w:r>
          </w:p>
        </w:tc>
        <w:tc>
          <w:tcPr>
            <w:tcW w:w="3794" w:type="dxa"/>
          </w:tcPr>
          <w:p w:rsidR="00986B5D" w:rsidRDefault="00986B5D" w:rsidP="00B965A6">
            <w:pPr>
              <w:jc w:val="both"/>
              <w:rPr>
                <w:b/>
              </w:rPr>
            </w:pPr>
            <w:r>
              <w:t>Уведомление в письменной форме налогового органа о принятии решения о ликвидации Контрольно-счетного органа Канашского района Чувашской Республики, о формировании ликвидационной комиссии</w:t>
            </w:r>
          </w:p>
        </w:tc>
        <w:tc>
          <w:tcPr>
            <w:tcW w:w="2673" w:type="dxa"/>
          </w:tcPr>
          <w:p w:rsidR="00986B5D" w:rsidRPr="00EF43D8" w:rsidRDefault="00986B5D" w:rsidP="00B965A6">
            <w:pPr>
              <w:jc w:val="both"/>
            </w:pPr>
            <w:r>
              <w:t>В течение 3-х рабочих дней после даты принятия решения о ликвидации</w:t>
            </w:r>
          </w:p>
        </w:tc>
        <w:tc>
          <w:tcPr>
            <w:tcW w:w="1850" w:type="dxa"/>
          </w:tcPr>
          <w:p w:rsidR="00986B5D" w:rsidRPr="00D259F2" w:rsidRDefault="00986B5D" w:rsidP="00B965A6">
            <w:pPr>
              <w:jc w:val="center"/>
            </w:pPr>
            <w:r w:rsidRPr="00D259F2">
              <w:t>09.11.2021</w:t>
            </w:r>
            <w:r>
              <w:t>г.</w:t>
            </w:r>
          </w:p>
        </w:tc>
        <w:tc>
          <w:tcPr>
            <w:tcW w:w="5797" w:type="dxa"/>
          </w:tcPr>
          <w:p w:rsidR="00986B5D" w:rsidRDefault="00986B5D" w:rsidP="00B965A6">
            <w:pPr>
              <w:jc w:val="both"/>
            </w:pPr>
            <w:r>
              <w:t>Приказ Федеральной налоговой службы от 31 августа 2020 г. № ЕД-7-14/617</w:t>
            </w:r>
            <w:r w:rsidRPr="0067520B">
              <w:t>@</w:t>
            </w:r>
            <w: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Р15016)</w:t>
            </w:r>
          </w:p>
          <w:p w:rsidR="00986B5D" w:rsidRDefault="00986B5D" w:rsidP="00B965A6">
            <w:pPr>
              <w:jc w:val="both"/>
            </w:pPr>
            <w: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986B5D" w:rsidRPr="00901DE8" w:rsidRDefault="00986B5D" w:rsidP="00B965A6">
            <w:pPr>
              <w:jc w:val="both"/>
            </w:pPr>
            <w:r>
              <w:t xml:space="preserve">Регистрирующий орган вносит в ЕГРЮЛ запись о том, что юридическое лицо находится в процессе ликвидации   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t>4.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 w:rsidRPr="00901DE8">
              <w:t>Публикация сообщения</w:t>
            </w:r>
            <w:r>
              <w:t xml:space="preserve"> о ликвидации Контрольно-счетного органа Канашского района Чувашской Республики и о порядке и сроке заявления требований его кредиторам в ликвидационную комиссию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  <w:r>
              <w:t>В течение 3-х рабочих дней после представления в регистрирующий орган уведомления, указанного в пункте 3 настоящего плана</w:t>
            </w: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center"/>
            </w:pPr>
            <w:r>
              <w:t>12</w:t>
            </w:r>
            <w:r w:rsidRPr="00D259F2">
              <w:t>.11.2021</w:t>
            </w:r>
            <w:r>
              <w:t>г.</w:t>
            </w: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  <w:r>
              <w:t>п. 1 Приказа ФНС РФ от 16.06.2006 № САЭ-3-09/355</w:t>
            </w:r>
            <w:r w:rsidRPr="00901DE8">
              <w:t>@</w:t>
            </w:r>
            <w:r>
              <w:t xml:space="preserve">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</w:t>
            </w:r>
            <w:r>
              <w:lastRenderedPageBreak/>
              <w:t>о государственной регистрации»</w:t>
            </w:r>
          </w:p>
        </w:tc>
      </w:tr>
      <w:tr w:rsidR="00986B5D" w:rsidTr="00B965A6">
        <w:tc>
          <w:tcPr>
            <w:tcW w:w="672" w:type="dxa"/>
          </w:tcPr>
          <w:p w:rsidR="00986B5D" w:rsidRDefault="00986B5D" w:rsidP="00B965A6">
            <w:pPr>
              <w:jc w:val="center"/>
            </w:pPr>
            <w:r>
              <w:lastRenderedPageBreak/>
              <w:t>5.</w:t>
            </w:r>
          </w:p>
        </w:tc>
        <w:tc>
          <w:tcPr>
            <w:tcW w:w="3794" w:type="dxa"/>
          </w:tcPr>
          <w:p w:rsidR="00986B5D" w:rsidRPr="00B40026" w:rsidRDefault="00986B5D" w:rsidP="00B965A6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Публикация</w:t>
            </w:r>
            <w:r w:rsidRPr="00C90B26">
              <w:rPr>
                <w:iCs/>
              </w:rPr>
              <w:t xml:space="preserve"> в Едином федеральном реестре сведений о фактах деятельности юридических лиц (http://www.fedresurs.ru) уведомление о ликвидации юридического лица с указанием сведений о принятом </w:t>
            </w:r>
            <w:proofErr w:type="gramStart"/>
            <w:r w:rsidRPr="00C90B26">
              <w:rPr>
                <w:iCs/>
              </w:rPr>
              <w:t>решении</w:t>
            </w:r>
            <w:proofErr w:type="gramEnd"/>
            <w:r w:rsidRPr="00C90B26">
              <w:rPr>
                <w:iCs/>
              </w:rPr>
              <w:t xml:space="preserve"> о ликвидации юридического лица, ликвидационной комиссии (ликвидаторе), описания порядка, сроков и условий для предъявления требований его кредиторами, иных сведений, предусмотренных федеральным законом </w:t>
            </w:r>
          </w:p>
        </w:tc>
        <w:tc>
          <w:tcPr>
            <w:tcW w:w="2673" w:type="dxa"/>
          </w:tcPr>
          <w:p w:rsidR="00986B5D" w:rsidRPr="00B40026" w:rsidRDefault="00986B5D" w:rsidP="00B965A6">
            <w:pPr>
              <w:widowControl w:val="0"/>
              <w:jc w:val="both"/>
              <w:rPr>
                <w:highlight w:val="yellow"/>
              </w:rPr>
            </w:pPr>
            <w:r w:rsidRPr="00CA1DA0">
              <w:t xml:space="preserve">В течение 3-х рабочих дней после сообщения о принятом </w:t>
            </w:r>
            <w:proofErr w:type="gramStart"/>
            <w:r w:rsidRPr="00CA1DA0">
              <w:t>решении</w:t>
            </w:r>
            <w:proofErr w:type="gramEnd"/>
            <w:r w:rsidRPr="00CA1DA0">
              <w:t xml:space="preserve"> о ликвидации в регистрирующий орган</w:t>
            </w:r>
          </w:p>
        </w:tc>
        <w:tc>
          <w:tcPr>
            <w:tcW w:w="1850" w:type="dxa"/>
          </w:tcPr>
          <w:p w:rsidR="00986B5D" w:rsidRPr="00B40026" w:rsidRDefault="00986B5D" w:rsidP="00B965A6">
            <w:pPr>
              <w:widowControl w:val="0"/>
              <w:jc w:val="center"/>
              <w:rPr>
                <w:highlight w:val="yellow"/>
              </w:rPr>
            </w:pPr>
            <w:r>
              <w:t>12</w:t>
            </w:r>
            <w:r w:rsidRPr="00D259F2">
              <w:t>.11.2021</w:t>
            </w:r>
            <w:r>
              <w:t>г.</w:t>
            </w:r>
          </w:p>
        </w:tc>
        <w:tc>
          <w:tcPr>
            <w:tcW w:w="5797" w:type="dxa"/>
          </w:tcPr>
          <w:p w:rsidR="00986B5D" w:rsidRPr="00B40026" w:rsidRDefault="00986B5D" w:rsidP="00B965A6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>
              <w:rPr>
                <w:iCs/>
              </w:rPr>
              <w:t xml:space="preserve">Федеральный закон от 8 августа 2001 г. № 129-ФЗ «О государственной регистрации юридических лиц и индивидуальных предпринимателей» </w:t>
            </w:r>
            <w:r w:rsidRPr="00C90B26">
              <w:rPr>
                <w:iCs/>
              </w:rPr>
              <w:t xml:space="preserve">(подп. "н. 5" п. 7, п. 8, п. 8.3, абзац второй п. 9 ст. 7.1 Закона о </w:t>
            </w:r>
            <w:proofErr w:type="spellStart"/>
            <w:r w:rsidRPr="00C90B26">
              <w:rPr>
                <w:iCs/>
              </w:rPr>
              <w:t>госрегистрации</w:t>
            </w:r>
            <w:proofErr w:type="spellEnd"/>
            <w:r w:rsidRPr="00C90B26">
              <w:rPr>
                <w:iCs/>
              </w:rPr>
              <w:t>).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t>6.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>Принятие мер по выявлению дебиторов и кредиторов Контрольно-счетного органа Канашского района Чувашской Республики,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  <w:r>
              <w:t xml:space="preserve">Срок заявления требований кредиторами должен быть не менее двух месяцев с момента опубликования сообщения о </w:t>
            </w:r>
            <w:r w:rsidRPr="00F630ED">
              <w:t>ликвидации в журнале «Вестник государственной регистрации»</w:t>
            </w: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  <w:r>
              <w:t>ноябрь 2021 г. – январь 2022 г.</w:t>
            </w: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  <w: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t>7.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 xml:space="preserve">Выявление постоянных контрагентов, с которыми заключены долгосрочные договоры и уведомление их в письменной форме о </w:t>
            </w:r>
            <w:r>
              <w:lastRenderedPageBreak/>
              <w:t xml:space="preserve">предстоящей ликвидации 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  <w:r>
              <w:t>ноябрь 2021 г. – январь 2022 г.</w:t>
            </w: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lastRenderedPageBreak/>
              <w:t>8.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>Проведение инвентаризации имущества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  <w:r>
              <w:t>Перед составлением ликвидационного баланса</w:t>
            </w: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  <w:r>
              <w:t>ноябрь 2021 г. – январь 2022 г.</w:t>
            </w: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  <w:r>
              <w:t>Методические указания, утвержденные приказом Минфина России от 13.06.1995 № 49</w:t>
            </w:r>
          </w:p>
        </w:tc>
      </w:tr>
      <w:tr w:rsidR="00986B5D" w:rsidTr="00B965A6">
        <w:tc>
          <w:tcPr>
            <w:tcW w:w="672" w:type="dxa"/>
          </w:tcPr>
          <w:p w:rsidR="00986B5D" w:rsidRDefault="00986B5D" w:rsidP="00B965A6">
            <w:pPr>
              <w:jc w:val="center"/>
            </w:pPr>
            <w:r>
              <w:t>9.</w:t>
            </w:r>
          </w:p>
        </w:tc>
        <w:tc>
          <w:tcPr>
            <w:tcW w:w="3794" w:type="dxa"/>
          </w:tcPr>
          <w:p w:rsidR="00986B5D" w:rsidRPr="00B40026" w:rsidRDefault="00986B5D" w:rsidP="00B965A6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Подача в налоговую службу р</w:t>
            </w:r>
            <w:r w:rsidRPr="00CA1DA0">
              <w:rPr>
                <w:iCs/>
              </w:rPr>
              <w:t>асчет</w:t>
            </w:r>
            <w:r>
              <w:rPr>
                <w:iCs/>
              </w:rPr>
              <w:t>а</w:t>
            </w:r>
            <w:r w:rsidRPr="00CA1DA0">
              <w:rPr>
                <w:iCs/>
              </w:rPr>
              <w:t xml:space="preserve"> по страховым взносам </w:t>
            </w:r>
          </w:p>
        </w:tc>
        <w:tc>
          <w:tcPr>
            <w:tcW w:w="2673" w:type="dxa"/>
          </w:tcPr>
          <w:p w:rsidR="00986B5D" w:rsidRPr="00B40026" w:rsidRDefault="00986B5D" w:rsidP="00B965A6">
            <w:pPr>
              <w:widowControl w:val="0"/>
            </w:pPr>
            <w:r w:rsidRPr="00CA1DA0">
              <w:rPr>
                <w:iCs/>
              </w:rPr>
              <w:t>до составления промежуточного ликвидационного баланса за период с начала расчетного периода по день представления этого расчета включительно</w:t>
            </w:r>
          </w:p>
        </w:tc>
        <w:tc>
          <w:tcPr>
            <w:tcW w:w="1850" w:type="dxa"/>
          </w:tcPr>
          <w:p w:rsidR="00986B5D" w:rsidRPr="0014580C" w:rsidRDefault="00986B5D" w:rsidP="00B965A6">
            <w:pPr>
              <w:widowControl w:val="0"/>
              <w:jc w:val="both"/>
              <w:rPr>
                <w:highlight w:val="yellow"/>
              </w:rPr>
            </w:pPr>
            <w:r>
              <w:t>ноябрь 2021 г. – январь 2022 г.</w:t>
            </w:r>
          </w:p>
        </w:tc>
        <w:tc>
          <w:tcPr>
            <w:tcW w:w="5797" w:type="dxa"/>
          </w:tcPr>
          <w:p w:rsidR="00986B5D" w:rsidRPr="00B40026" w:rsidRDefault="00986B5D" w:rsidP="00B965A6">
            <w:pPr>
              <w:widowControl w:val="0"/>
              <w:tabs>
                <w:tab w:val="left" w:pos="5735"/>
              </w:tabs>
              <w:ind w:firstLine="63"/>
              <w:jc w:val="both"/>
              <w:rPr>
                <w:iCs/>
              </w:rPr>
            </w:pPr>
            <w:r>
              <w:rPr>
                <w:iCs/>
              </w:rPr>
              <w:t>Федеральный закон от 01.04.1996 № 27-ФЗ «Об индивидуальном (</w:t>
            </w:r>
            <w:r w:rsidRPr="00CA1DA0">
              <w:rPr>
                <w:iCs/>
              </w:rPr>
              <w:t>персонифицированном</w:t>
            </w:r>
            <w:r>
              <w:rPr>
                <w:iCs/>
              </w:rPr>
              <w:t>)</w:t>
            </w:r>
            <w:r w:rsidRPr="00CA1DA0">
              <w:rPr>
                <w:iCs/>
              </w:rPr>
              <w:t xml:space="preserve"> учете</w:t>
            </w:r>
            <w:r>
              <w:rPr>
                <w:iCs/>
              </w:rPr>
              <w:t xml:space="preserve"> в системе обязательного пенсионного страхования» (</w:t>
            </w:r>
            <w:proofErr w:type="spellStart"/>
            <w:r>
              <w:rPr>
                <w:iCs/>
              </w:rPr>
              <w:t>пп</w:t>
            </w:r>
            <w:proofErr w:type="spellEnd"/>
            <w:r w:rsidRPr="00CA1DA0">
              <w:rPr>
                <w:iCs/>
              </w:rPr>
              <w:t xml:space="preserve"> 1, 2.3 ст. 11 Закона</w:t>
            </w:r>
            <w:r>
              <w:rPr>
                <w:iCs/>
              </w:rPr>
              <w:t>)</w:t>
            </w:r>
            <w:r w:rsidRPr="00CA1DA0">
              <w:rPr>
                <w:iCs/>
              </w:rPr>
              <w:t>, п. 15 ст. 431 НК РФ, письмо Минфина России</w:t>
            </w:r>
            <w:r>
              <w:rPr>
                <w:iCs/>
              </w:rPr>
              <w:t xml:space="preserve"> от 27.02.2020 N 03-15-05/14267</w:t>
            </w:r>
            <w:r>
              <w:rPr>
                <w:rFonts w:ascii="Arial" w:hAnsi="Arial" w:cs="Arial"/>
                <w:b/>
                <w:bCs/>
                <w:color w:val="444444"/>
                <w:shd w:val="clear" w:color="auto" w:fill="FFFFFF"/>
              </w:rPr>
              <w:t xml:space="preserve"> </w:t>
            </w:r>
            <w:r w:rsidRPr="00DB67E9">
              <w:rPr>
                <w:b/>
                <w:bCs/>
                <w:color w:val="444444"/>
                <w:shd w:val="clear" w:color="auto" w:fill="FFFFFF"/>
              </w:rPr>
              <w:t>«</w:t>
            </w:r>
            <w:r w:rsidRPr="0020244F">
              <w:rPr>
                <w:bCs/>
                <w:shd w:val="clear" w:color="auto" w:fill="FFFFFF"/>
              </w:rPr>
              <w:t>О представлении расчета по страховым взносам при ликвидации организации - плательщика взносов на ОПС</w:t>
            </w:r>
            <w:r>
              <w:rPr>
                <w:bCs/>
                <w:shd w:val="clear" w:color="auto" w:fill="FFFFFF"/>
              </w:rPr>
              <w:t>»</w:t>
            </w:r>
            <w:r w:rsidRPr="0020244F">
              <w:rPr>
                <w:iCs/>
              </w:rPr>
              <w:t>.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t>10.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>Составление промежуточного ликвидационного баланса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  <w:r>
              <w:t xml:space="preserve">После окончания срока для предъявления требований кредиторами, но не раньше, чем через 2 месяца с момента публикации сообщения о ликвидации в журнале </w:t>
            </w:r>
            <w:r w:rsidRPr="00DE6F68">
              <w:t>«Вестник государственной регистрации»</w:t>
            </w: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  <w:r>
              <w:t>январь – февраль 2022 г.</w:t>
            </w:r>
          </w:p>
        </w:tc>
        <w:tc>
          <w:tcPr>
            <w:tcW w:w="5797" w:type="dxa"/>
          </w:tcPr>
          <w:p w:rsidR="00986B5D" w:rsidRDefault="00986B5D" w:rsidP="00B965A6">
            <w:pPr>
              <w:jc w:val="both"/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986B5D" w:rsidRPr="00901DE8" w:rsidRDefault="00986B5D" w:rsidP="00B965A6">
            <w:pPr>
              <w:jc w:val="both"/>
            </w:pPr>
            <w:r>
              <w:t xml:space="preserve"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</w:t>
            </w:r>
            <w:r>
              <w:lastRenderedPageBreak/>
              <w:t xml:space="preserve">отчетности и носит обязательный характер (ст. 63 Гражданского кодекса Российской Федерации)  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 xml:space="preserve">Утверждение промежуточного ликвидационного баланса Собранием депутатов Канашского района Чувашской Республики </w:t>
            </w:r>
          </w:p>
        </w:tc>
        <w:tc>
          <w:tcPr>
            <w:tcW w:w="2673" w:type="dxa"/>
          </w:tcPr>
          <w:p w:rsidR="00986B5D" w:rsidRPr="00681C99" w:rsidRDefault="00986B5D" w:rsidP="00B965A6">
            <w:pPr>
              <w:jc w:val="both"/>
            </w:pPr>
            <w:r w:rsidRPr="00681C99">
              <w:t xml:space="preserve">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  </w:t>
            </w: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  <w:r>
              <w:t>февраль 2022 г.</w:t>
            </w: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  <w:r>
              <w:t xml:space="preserve"> </w:t>
            </w:r>
          </w:p>
        </w:tc>
      </w:tr>
      <w:tr w:rsidR="00986B5D" w:rsidTr="00B965A6">
        <w:tc>
          <w:tcPr>
            <w:tcW w:w="672" w:type="dxa"/>
          </w:tcPr>
          <w:p w:rsidR="00986B5D" w:rsidRDefault="00986B5D" w:rsidP="00B965A6">
            <w:pPr>
              <w:jc w:val="center"/>
            </w:pPr>
            <w:r>
              <w:t>12.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rPr>
                <w:iCs/>
              </w:rPr>
              <w:t>Уведомление налоговой инспекции о</w:t>
            </w:r>
            <w:r w:rsidRPr="00CA1DA0">
              <w:rPr>
                <w:iCs/>
              </w:rPr>
              <w:t xml:space="preserve"> формировании промежуточного ликвидационного баланса </w:t>
            </w:r>
            <w:r>
              <w:rPr>
                <w:iCs/>
              </w:rPr>
              <w:t>форма</w:t>
            </w:r>
            <w:r w:rsidRPr="00CA1DA0">
              <w:rPr>
                <w:iCs/>
              </w:rPr>
              <w:t xml:space="preserve"> N Р15016 (в п. 2 уведомления проставляется цифра 4).</w:t>
            </w:r>
          </w:p>
        </w:tc>
        <w:tc>
          <w:tcPr>
            <w:tcW w:w="2673" w:type="dxa"/>
          </w:tcPr>
          <w:p w:rsidR="00986B5D" w:rsidRPr="00DB67E9" w:rsidRDefault="00986B5D" w:rsidP="00B965A6">
            <w:pPr>
              <w:autoSpaceDE w:val="0"/>
              <w:autoSpaceDN w:val="0"/>
              <w:adjustRightInd w:val="0"/>
            </w:pPr>
            <w:r w:rsidRPr="00DB67E9">
              <w:t xml:space="preserve"> </w:t>
            </w:r>
            <w:r>
              <w:t>П</w:t>
            </w:r>
            <w:r w:rsidRPr="00DB67E9">
              <w:t>осле принятия</w:t>
            </w:r>
          </w:p>
          <w:p w:rsidR="00986B5D" w:rsidRPr="00DB67E9" w:rsidRDefault="00986B5D" w:rsidP="00B965A6">
            <w:pPr>
              <w:autoSpaceDE w:val="0"/>
              <w:autoSpaceDN w:val="0"/>
              <w:adjustRightInd w:val="0"/>
            </w:pPr>
            <w:r w:rsidRPr="00DB67E9">
              <w:t>промежуточного</w:t>
            </w:r>
          </w:p>
          <w:p w:rsidR="00986B5D" w:rsidRPr="00DB67E9" w:rsidRDefault="00986B5D" w:rsidP="00B965A6">
            <w:pPr>
              <w:jc w:val="both"/>
            </w:pPr>
            <w:r w:rsidRPr="00DB67E9">
              <w:t>ликвидационног</w:t>
            </w:r>
            <w:r>
              <w:t>о баланса</w:t>
            </w: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  <w:r>
              <w:t>февраль 2022 г.</w:t>
            </w: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  <w: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t>13.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>Удовлетворение требований кредиторов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  <w:r>
              <w:t xml:space="preserve">После утверждения промежуточного ликвидационного баланса </w:t>
            </w:r>
          </w:p>
        </w:tc>
        <w:tc>
          <w:tcPr>
            <w:tcW w:w="1850" w:type="dxa"/>
          </w:tcPr>
          <w:p w:rsidR="00986B5D" w:rsidRPr="007E3412" w:rsidRDefault="00986B5D" w:rsidP="00B965A6">
            <w:pPr>
              <w:autoSpaceDE w:val="0"/>
              <w:autoSpaceDN w:val="0"/>
              <w:adjustRightInd w:val="0"/>
              <w:jc w:val="both"/>
            </w:pPr>
            <w:r w:rsidRPr="007E3412">
              <w:t xml:space="preserve">с февраля 2022 г. </w:t>
            </w:r>
            <w:proofErr w:type="gramStart"/>
            <w:r w:rsidRPr="007E3412">
              <w:t>до</w:t>
            </w:r>
            <w:proofErr w:type="gramEnd"/>
          </w:p>
          <w:p w:rsidR="00986B5D" w:rsidRPr="007E3412" w:rsidRDefault="00986B5D" w:rsidP="00B965A6">
            <w:pPr>
              <w:autoSpaceDE w:val="0"/>
              <w:autoSpaceDN w:val="0"/>
              <w:adjustRightInd w:val="0"/>
              <w:jc w:val="both"/>
            </w:pPr>
            <w:r w:rsidRPr="007E3412">
              <w:t>полного</w:t>
            </w:r>
          </w:p>
          <w:p w:rsidR="00986B5D" w:rsidRPr="007E3412" w:rsidRDefault="00986B5D" w:rsidP="00B965A6">
            <w:pPr>
              <w:autoSpaceDE w:val="0"/>
              <w:autoSpaceDN w:val="0"/>
              <w:adjustRightInd w:val="0"/>
              <w:jc w:val="both"/>
            </w:pPr>
            <w:r w:rsidRPr="007E3412">
              <w:t>удовлетворения</w:t>
            </w:r>
          </w:p>
          <w:p w:rsidR="00986B5D" w:rsidRPr="007E3412" w:rsidRDefault="00986B5D" w:rsidP="00B965A6">
            <w:pPr>
              <w:autoSpaceDE w:val="0"/>
              <w:autoSpaceDN w:val="0"/>
              <w:adjustRightInd w:val="0"/>
              <w:jc w:val="both"/>
            </w:pPr>
            <w:r w:rsidRPr="007E3412">
              <w:t>требований</w:t>
            </w:r>
          </w:p>
          <w:p w:rsidR="00986B5D" w:rsidRPr="007E3412" w:rsidRDefault="00986B5D" w:rsidP="00B965A6">
            <w:pPr>
              <w:jc w:val="both"/>
            </w:pPr>
            <w:r w:rsidRPr="007E3412">
              <w:t>кредиторов</w:t>
            </w: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  <w: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986B5D" w:rsidTr="00B965A6">
        <w:tc>
          <w:tcPr>
            <w:tcW w:w="672" w:type="dxa"/>
          </w:tcPr>
          <w:p w:rsidR="00986B5D" w:rsidRDefault="00986B5D" w:rsidP="00B965A6">
            <w:pPr>
              <w:jc w:val="center"/>
            </w:pPr>
            <w:r>
              <w:t>14.</w:t>
            </w:r>
          </w:p>
        </w:tc>
        <w:tc>
          <w:tcPr>
            <w:tcW w:w="3794" w:type="dxa"/>
          </w:tcPr>
          <w:p w:rsidR="00986B5D" w:rsidRPr="00CA1DA0" w:rsidRDefault="00986B5D" w:rsidP="00B965A6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представление в ПФ:</w:t>
            </w:r>
          </w:p>
          <w:p w:rsidR="00986B5D" w:rsidRPr="00CA1DA0" w:rsidRDefault="00986B5D" w:rsidP="00B965A6">
            <w:pPr>
              <w:widowControl w:val="0"/>
              <w:jc w:val="both"/>
              <w:rPr>
                <w:iCs/>
              </w:rPr>
            </w:pPr>
            <w:r w:rsidRPr="00CA1DA0">
              <w:rPr>
                <w:iCs/>
              </w:rPr>
              <w:t>- сведения о каждом работающем в организации застрахованном лице (п. 2 ст. 11 Закона N 27-ФЗ);</w:t>
            </w:r>
          </w:p>
          <w:p w:rsidR="00986B5D" w:rsidRPr="00CA1DA0" w:rsidRDefault="00986B5D" w:rsidP="00B965A6">
            <w:pPr>
              <w:widowControl w:val="0"/>
              <w:jc w:val="both"/>
              <w:rPr>
                <w:iCs/>
              </w:rPr>
            </w:pPr>
            <w:r w:rsidRPr="00CA1DA0">
              <w:rPr>
                <w:iCs/>
              </w:rPr>
              <w:lastRenderedPageBreak/>
              <w:t>- сведения о начисленных и уплаченных страховых взносах в целом за всех работающих застрахованных лиц (п. 2 с</w:t>
            </w:r>
            <w:r>
              <w:rPr>
                <w:iCs/>
              </w:rPr>
              <w:t>т. 11 Закона N 27-ФЗ);</w:t>
            </w:r>
          </w:p>
          <w:p w:rsidR="00986B5D" w:rsidRPr="00CA1DA0" w:rsidRDefault="00986B5D" w:rsidP="00B965A6">
            <w:pPr>
              <w:widowControl w:val="0"/>
              <w:jc w:val="both"/>
              <w:rPr>
                <w:iCs/>
              </w:rPr>
            </w:pPr>
            <w:r w:rsidRPr="00CA1DA0">
              <w:rPr>
                <w:iCs/>
              </w:rPr>
              <w:t>- реестр застрахованных лиц (п. 2.1 ст. 11 Закона N 27-ФЗ, часть 4 ст. 9 Закона N 56-ФЗ).</w:t>
            </w:r>
          </w:p>
          <w:p w:rsidR="00986B5D" w:rsidRPr="00B40026" w:rsidRDefault="00986B5D" w:rsidP="00B965A6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673" w:type="dxa"/>
          </w:tcPr>
          <w:p w:rsidR="00986B5D" w:rsidRPr="00B40026" w:rsidRDefault="00986B5D" w:rsidP="00B965A6">
            <w:pPr>
              <w:widowControl w:val="0"/>
              <w:jc w:val="both"/>
              <w:rPr>
                <w:iCs/>
              </w:rPr>
            </w:pPr>
            <w:r w:rsidRPr="00CA1DA0">
              <w:rPr>
                <w:iCs/>
              </w:rPr>
              <w:lastRenderedPageBreak/>
              <w:t xml:space="preserve">Сведения должны быть предоставлены в фонд в течение месяца со дня утверждения промежуточного </w:t>
            </w:r>
            <w:r w:rsidRPr="00CA1DA0">
              <w:rPr>
                <w:iCs/>
              </w:rPr>
              <w:lastRenderedPageBreak/>
              <w:t>ликвидационного баланса, но не позднее дня представления в регистрирующий орган документов для государственной регистрации ликвидации юридического лица</w:t>
            </w:r>
          </w:p>
        </w:tc>
        <w:tc>
          <w:tcPr>
            <w:tcW w:w="1850" w:type="dxa"/>
          </w:tcPr>
          <w:p w:rsidR="00986B5D" w:rsidRPr="00B40026" w:rsidRDefault="00986B5D" w:rsidP="00B965A6">
            <w:pPr>
              <w:widowControl w:val="0"/>
              <w:jc w:val="center"/>
              <w:rPr>
                <w:highlight w:val="yellow"/>
              </w:rPr>
            </w:pPr>
            <w:r>
              <w:lastRenderedPageBreak/>
              <w:t>м</w:t>
            </w:r>
            <w:r w:rsidRPr="007E3412">
              <w:t>арт 2022 г.</w:t>
            </w:r>
          </w:p>
        </w:tc>
        <w:tc>
          <w:tcPr>
            <w:tcW w:w="5797" w:type="dxa"/>
          </w:tcPr>
          <w:p w:rsidR="00986B5D" w:rsidRPr="00B40026" w:rsidRDefault="00986B5D" w:rsidP="00B965A6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Федеральный закон от 01.04.1996 № 27-ФЗ «Об индивидуальном (</w:t>
            </w:r>
            <w:r w:rsidRPr="00CA1DA0">
              <w:rPr>
                <w:iCs/>
              </w:rPr>
              <w:t>персонифицированном</w:t>
            </w:r>
            <w:r>
              <w:rPr>
                <w:iCs/>
              </w:rPr>
              <w:t>)</w:t>
            </w:r>
            <w:r w:rsidRPr="00CA1DA0">
              <w:rPr>
                <w:iCs/>
              </w:rPr>
              <w:t xml:space="preserve"> учете</w:t>
            </w:r>
            <w:r>
              <w:rPr>
                <w:iCs/>
              </w:rPr>
              <w:t xml:space="preserve"> в системе обязательного пенсионного </w:t>
            </w:r>
            <w:r>
              <w:rPr>
                <w:iCs/>
              </w:rPr>
              <w:lastRenderedPageBreak/>
              <w:t>страхования»</w:t>
            </w:r>
            <w:r w:rsidRPr="00CA1DA0">
              <w:rPr>
                <w:iCs/>
              </w:rPr>
              <w:t xml:space="preserve"> (п. 3 ст. 11 Закона N 27-ФЗ)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>Составление ликвидационного баланса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  <w:r>
              <w:t>После завершения расчетов с кредиторами</w:t>
            </w: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  <w:r>
              <w:t>Ст. 63 ГК РФ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t>16.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>Утверждение ликвидационного баланса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  <w:r>
              <w:t>После завершения расчетов с кредиторами</w:t>
            </w: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t>17.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>Подача пакета документов с заявлением по форме № Р15016 в налоговый орган для государственной регистрации в связи с ликвидацией Контрольно-счетного органа Канашского района Чувашской Республики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</w:p>
        </w:tc>
        <w:tc>
          <w:tcPr>
            <w:tcW w:w="5797" w:type="dxa"/>
          </w:tcPr>
          <w:p w:rsidR="00986B5D" w:rsidRDefault="00986B5D" w:rsidP="00B965A6">
            <w:pPr>
              <w:jc w:val="both"/>
            </w:pPr>
            <w: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986B5D" w:rsidRPr="00612EFD" w:rsidRDefault="00986B5D" w:rsidP="00B965A6">
            <w:pPr>
              <w:jc w:val="both"/>
            </w:pPr>
            <w:r>
              <w:t>Приказ ФНС России от 31 августа 2020 г. № ЕД-7-14/617</w:t>
            </w:r>
            <w:r w:rsidRPr="00612EFD">
              <w:t>@</w:t>
            </w:r>
            <w: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t>18.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 xml:space="preserve">Составление сводной бюджетной и бухгалтерской </w:t>
            </w:r>
            <w:r>
              <w:lastRenderedPageBreak/>
              <w:t>отчетности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  <w:r>
              <w:lastRenderedPageBreak/>
              <w:t>По итогам ликвидационных мероприятий</w:t>
            </w: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  <w:r>
              <w:t xml:space="preserve">На основании Инструкции о порядке составления и </w:t>
            </w:r>
            <w:r>
              <w:lastRenderedPageBreak/>
              <w:t>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lastRenderedPageBreak/>
              <w:t>19.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>Получение листа записи ЕГРЮЛ  о ликвидации Контрольно-счетного органа Канашского района Чувашской Республики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</w:p>
        </w:tc>
        <w:tc>
          <w:tcPr>
            <w:tcW w:w="5797" w:type="dxa"/>
          </w:tcPr>
          <w:p w:rsidR="00986B5D" w:rsidRPr="00901DE8" w:rsidRDefault="00986B5D" w:rsidP="00B965A6">
            <w:pPr>
              <w:jc w:val="both"/>
            </w:pPr>
            <w:r>
              <w:t>Заявитель или представитель по доверенности</w:t>
            </w:r>
          </w:p>
        </w:tc>
      </w:tr>
      <w:tr w:rsidR="00986B5D" w:rsidTr="00B965A6">
        <w:tc>
          <w:tcPr>
            <w:tcW w:w="672" w:type="dxa"/>
          </w:tcPr>
          <w:p w:rsidR="00986B5D" w:rsidRPr="00901DE8" w:rsidRDefault="00986B5D" w:rsidP="00B965A6">
            <w:pPr>
              <w:jc w:val="center"/>
            </w:pPr>
            <w:r>
              <w:t>20.</w:t>
            </w:r>
          </w:p>
        </w:tc>
        <w:tc>
          <w:tcPr>
            <w:tcW w:w="3794" w:type="dxa"/>
          </w:tcPr>
          <w:p w:rsidR="00986B5D" w:rsidRPr="00901DE8" w:rsidRDefault="00986B5D" w:rsidP="00B965A6">
            <w:pPr>
              <w:jc w:val="both"/>
            </w:pPr>
            <w:r>
              <w:t xml:space="preserve">Уничтожение печати, передача документов </w:t>
            </w:r>
            <w:r w:rsidRPr="00B40026">
              <w:rPr>
                <w:iCs/>
              </w:rPr>
              <w:t>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673" w:type="dxa"/>
          </w:tcPr>
          <w:p w:rsidR="00986B5D" w:rsidRPr="00901DE8" w:rsidRDefault="00986B5D" w:rsidP="00B965A6">
            <w:pPr>
              <w:jc w:val="both"/>
            </w:pPr>
          </w:p>
        </w:tc>
        <w:tc>
          <w:tcPr>
            <w:tcW w:w="1850" w:type="dxa"/>
          </w:tcPr>
          <w:p w:rsidR="00986B5D" w:rsidRPr="00901DE8" w:rsidRDefault="00986B5D" w:rsidP="00B965A6">
            <w:pPr>
              <w:jc w:val="both"/>
            </w:pPr>
          </w:p>
        </w:tc>
        <w:tc>
          <w:tcPr>
            <w:tcW w:w="5797" w:type="dxa"/>
          </w:tcPr>
          <w:p w:rsidR="00986B5D" w:rsidRPr="002B3FB5" w:rsidRDefault="00986B5D" w:rsidP="00B965A6">
            <w:pPr>
              <w:shd w:val="clear" w:color="auto" w:fill="FFFFFF"/>
              <w:spacing w:before="161" w:after="161"/>
              <w:outlineLvl w:val="0"/>
              <w:rPr>
                <w:bCs/>
                <w:color w:val="000000"/>
                <w:kern w:val="36"/>
              </w:rPr>
            </w:pPr>
            <w:r w:rsidRPr="002B3FB5">
              <w:t>Акт об уничтожении, пункт 8 статьи 23</w:t>
            </w:r>
            <w:r>
              <w:t xml:space="preserve"> Ф</w:t>
            </w:r>
            <w:r>
              <w:rPr>
                <w:bCs/>
                <w:color w:val="000000"/>
                <w:kern w:val="36"/>
              </w:rPr>
              <w:t>едерального</w:t>
            </w:r>
            <w:r w:rsidRPr="002B3FB5">
              <w:rPr>
                <w:bCs/>
                <w:color w:val="000000"/>
                <w:kern w:val="36"/>
              </w:rPr>
              <w:t xml:space="preserve"> закон</w:t>
            </w:r>
            <w:r>
              <w:rPr>
                <w:bCs/>
                <w:color w:val="000000"/>
                <w:kern w:val="36"/>
              </w:rPr>
              <w:t>а</w:t>
            </w:r>
            <w:r w:rsidRPr="002B3FB5">
              <w:rPr>
                <w:bCs/>
                <w:color w:val="000000"/>
                <w:kern w:val="36"/>
              </w:rPr>
              <w:t xml:space="preserve"> "Об архивном деле в Российской Федерации" от 22.10.2004 N 125-ФЗ</w:t>
            </w:r>
          </w:p>
          <w:p w:rsidR="00986B5D" w:rsidRPr="002B3FB5" w:rsidRDefault="00986B5D" w:rsidP="00B965A6">
            <w:pPr>
              <w:jc w:val="both"/>
            </w:pPr>
          </w:p>
        </w:tc>
      </w:tr>
    </w:tbl>
    <w:p w:rsidR="00986B5D" w:rsidRPr="00EF43D8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Default="00986B5D" w:rsidP="00986B5D"/>
    <w:p w:rsidR="00986B5D" w:rsidRPr="00986B5D" w:rsidRDefault="00986B5D" w:rsidP="00986B5D"/>
    <w:p w:rsidR="009946E5" w:rsidRDefault="009946E5"/>
    <w:sectPr w:rsidR="0099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4F"/>
    <w:rsid w:val="00011717"/>
    <w:rsid w:val="000537FB"/>
    <w:rsid w:val="0006041F"/>
    <w:rsid w:val="0013344B"/>
    <w:rsid w:val="001E6DA0"/>
    <w:rsid w:val="002367FC"/>
    <w:rsid w:val="00245EBC"/>
    <w:rsid w:val="003066D1"/>
    <w:rsid w:val="004C1FC0"/>
    <w:rsid w:val="00597D4F"/>
    <w:rsid w:val="00675D2A"/>
    <w:rsid w:val="007F2649"/>
    <w:rsid w:val="008367D9"/>
    <w:rsid w:val="008725FA"/>
    <w:rsid w:val="00877096"/>
    <w:rsid w:val="008875AA"/>
    <w:rsid w:val="00986B5D"/>
    <w:rsid w:val="009946E5"/>
    <w:rsid w:val="00A06547"/>
    <w:rsid w:val="00A92ABE"/>
    <w:rsid w:val="00AF1D51"/>
    <w:rsid w:val="00C378A7"/>
    <w:rsid w:val="00CF7885"/>
    <w:rsid w:val="00DB0D0A"/>
    <w:rsid w:val="00E85626"/>
    <w:rsid w:val="00E948E9"/>
    <w:rsid w:val="00E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7D4F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4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97D4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97D4F"/>
    <w:rPr>
      <w:b/>
      <w:bCs/>
      <w:color w:val="000080"/>
    </w:rPr>
  </w:style>
  <w:style w:type="paragraph" w:styleId="a5">
    <w:name w:val="Body Text Indent"/>
    <w:basedOn w:val="a"/>
    <w:link w:val="a6"/>
    <w:rsid w:val="00597D4F"/>
    <w:pPr>
      <w:spacing w:line="360" w:lineRule="auto"/>
      <w:ind w:firstLine="72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597D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D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D5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8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7D4F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4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97D4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97D4F"/>
    <w:rPr>
      <w:b/>
      <w:bCs/>
      <w:color w:val="000080"/>
    </w:rPr>
  </w:style>
  <w:style w:type="paragraph" w:styleId="a5">
    <w:name w:val="Body Text Indent"/>
    <w:basedOn w:val="a"/>
    <w:link w:val="a6"/>
    <w:rsid w:val="00597D4F"/>
    <w:pPr>
      <w:spacing w:line="360" w:lineRule="auto"/>
      <w:ind w:firstLine="72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597D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D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D5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8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7A17-BAC7-42CE-98F5-E9366274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пользователя</dc:creator>
  <cp:lastModifiedBy>Ирина Ю.Машкина</cp:lastModifiedBy>
  <cp:revision>6</cp:revision>
  <cp:lastPrinted>2021-11-30T08:50:00Z</cp:lastPrinted>
  <dcterms:created xsi:type="dcterms:W3CDTF">2021-11-01T13:17:00Z</dcterms:created>
  <dcterms:modified xsi:type="dcterms:W3CDTF">2021-12-02T06:24:00Z</dcterms:modified>
</cp:coreProperties>
</file>