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4F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«Централизованная клубная система» Комсомольского района Чувашской Республики</w:t>
      </w:r>
    </w:p>
    <w:p w:rsidR="00C14F47" w:rsidRPr="00C14F47" w:rsidRDefault="00494202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14F47" w:rsidRPr="00C14F4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4F47" w:rsidRPr="00C14F47" w:rsidRDefault="007241A8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Ядрова Инна Петровна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C14F47" w:rsidRPr="00C14F47" w:rsidRDefault="00C05C15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5">
              <w:rPr>
                <w:rFonts w:ascii="Times New Roman" w:hAnsi="Times New Roman" w:cs="Times New Roman"/>
                <w:sz w:val="24"/>
                <w:szCs w:val="24"/>
              </w:rPr>
              <w:t>37 507,91</w:t>
            </w:r>
          </w:p>
        </w:tc>
      </w:tr>
    </w:tbl>
    <w:p w:rsidR="00C14F47" w:rsidRPr="00C14F47" w:rsidRDefault="00C14F47" w:rsidP="00C14F47">
      <w:pPr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</w:p>
    <w:p w:rsidR="00C14F47" w:rsidRPr="00C14F47" w:rsidRDefault="00C14F47" w:rsidP="00C14F47">
      <w:pPr>
        <w:rPr>
          <w:sz w:val="24"/>
          <w:szCs w:val="24"/>
        </w:rPr>
      </w:pPr>
    </w:p>
    <w:p w:rsidR="001D1A0B" w:rsidRDefault="001D1A0B"/>
    <w:sectPr w:rsidR="001D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2"/>
    <w:rsid w:val="001D1A0B"/>
    <w:rsid w:val="00494202"/>
    <w:rsid w:val="00574D39"/>
    <w:rsid w:val="007241A8"/>
    <w:rsid w:val="00C05C15"/>
    <w:rsid w:val="00C14F47"/>
    <w:rsid w:val="00E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1E08-4A4A-4443-9B50-AB0FC1A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Конторская Е.А.</dc:creator>
  <cp:keywords/>
  <dc:description/>
  <cp:lastModifiedBy>Адм.Комсомольского района ЧР Розова Н.Н.</cp:lastModifiedBy>
  <cp:revision>2</cp:revision>
  <dcterms:created xsi:type="dcterms:W3CDTF">2022-03-28T10:27:00Z</dcterms:created>
  <dcterms:modified xsi:type="dcterms:W3CDTF">2022-03-28T10:27:00Z</dcterms:modified>
</cp:coreProperties>
</file>