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17" w:rsidRPr="006E384E" w:rsidRDefault="004B0917" w:rsidP="00890FEF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B0917" w:rsidRPr="006E3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367" w:rsidRDefault="00890FEF" w:rsidP="00890FEF">
      <w:pPr>
        <w:widowControl w:val="0"/>
        <w:spacing w:before="108" w:after="108" w:line="240" w:lineRule="auto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lastRenderedPageBreak/>
        <w:t xml:space="preserve">                                                                                                               </w:t>
      </w:r>
      <w:bookmarkStart w:id="0" w:name="_GoBack"/>
      <w:bookmarkEnd w:id="0"/>
      <w:r w:rsidR="00BA619D">
        <w:rPr>
          <w:rFonts w:ascii="Times New Roman" w:eastAsia="Times New Roman" w:hAnsi="Times New Roman" w:cs="Times New Roman"/>
          <w:b/>
          <w:color w:val="26282F"/>
          <w:sz w:val="24"/>
        </w:rPr>
        <w:t>Сведения</w:t>
      </w:r>
      <w:r w:rsidR="00BA619D">
        <w:rPr>
          <w:rFonts w:ascii="Times New Roman" w:eastAsia="Times New Roman" w:hAnsi="Times New Roman" w:cs="Times New Roman"/>
          <w:b/>
          <w:color w:val="26282F"/>
          <w:sz w:val="24"/>
        </w:rPr>
        <w:br/>
        <w:t>о достижении значений целевых показателей (индикаторов) муниципальной программы Комсомольского района, подпрограмм муниципальной программы Комсомольского района Чувашской Республики</w:t>
      </w:r>
    </w:p>
    <w:p w:rsidR="00682367" w:rsidRDefault="006823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43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3281"/>
        <w:gridCol w:w="851"/>
        <w:gridCol w:w="1417"/>
        <w:gridCol w:w="1276"/>
        <w:gridCol w:w="1138"/>
        <w:gridCol w:w="992"/>
        <w:gridCol w:w="2548"/>
        <w:gridCol w:w="1960"/>
      </w:tblGrid>
      <w:tr w:rsidR="00682367" w:rsidTr="00AD6710">
        <w:tc>
          <w:tcPr>
            <w:tcW w:w="840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3281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4823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Значения целевых показателей (индикаторов) муниципальной программы Комсомольского района, подпрограммы муниципальной программы Комсомольского района</w:t>
            </w:r>
          </w:p>
        </w:tc>
        <w:tc>
          <w:tcPr>
            <w:tcW w:w="2548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960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Значения целевых показателей (индикаторов) муниципальной программы Комсомольского района, подпрограммы муниципальной программы Комсомольского района на текущий год (план)</w:t>
            </w:r>
          </w:p>
        </w:tc>
      </w:tr>
      <w:tr w:rsidR="00682367" w:rsidTr="00AD6710">
        <w:tc>
          <w:tcPr>
            <w:tcW w:w="840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81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отчетному</w:t>
            </w:r>
            <w:proofErr w:type="gramEnd"/>
            <w:r w:rsidR="00DA015B">
              <w:fldChar w:fldCharType="begin"/>
            </w:r>
            <w:r w:rsidR="00682367">
              <w:instrText>HYPERLINK "/l" \h</w:instrText>
            </w:r>
            <w:r w:rsidR="00DA015B">
              <w:fldChar w:fldCharType="separate"/>
            </w:r>
            <w:r>
              <w:rPr>
                <w:rFonts w:ascii="Times New Roman" w:eastAsia="Times New Roman" w:hAnsi="Times New Roman" w:cs="Times New Roman"/>
                <w:color w:val="106BBE"/>
                <w:sz w:val="24"/>
              </w:rPr>
              <w:t>*</w:t>
            </w:r>
            <w:r w:rsidR="00DA015B">
              <w:fldChar w:fldCharType="end"/>
            </w:r>
          </w:p>
        </w:tc>
        <w:tc>
          <w:tcPr>
            <w:tcW w:w="340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отчетный год</w:t>
            </w:r>
          </w:p>
        </w:tc>
        <w:tc>
          <w:tcPr>
            <w:tcW w:w="254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2367" w:rsidTr="00AD6710">
        <w:tc>
          <w:tcPr>
            <w:tcW w:w="840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81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первоначальный план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уточненный план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</w:tc>
        <w:tc>
          <w:tcPr>
            <w:tcW w:w="254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236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63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Pr="00FB1D6C" w:rsidRDefault="00FB1D6C" w:rsidP="00FB1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</w:t>
            </w:r>
          </w:p>
        </w:tc>
      </w:tr>
      <w:tr w:rsidR="0068236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 w:rsidP="00AD6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  <w:p w:rsidR="00682367" w:rsidRDefault="006823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AD67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% к        предыдущему году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93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101,3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AD67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AD67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AD67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89,2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AD67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Показатель не выполнен. Снижение объема производства продукции растениеводства привело к не выполнению показателя. Снижение производства в растениеводстве произошло в связи с почвенной засухой лета </w:t>
            </w:r>
            <w:r>
              <w:rPr>
                <w:rFonts w:ascii="Times New Roman" w:hAnsi="Times New Roman" w:cs="Times New Roman"/>
              </w:rPr>
              <w:lastRenderedPageBreak/>
              <w:t>2021 года.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D6710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693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17,5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17,5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37,3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693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17,6</w:t>
            </w:r>
          </w:p>
        </w:tc>
      </w:tr>
      <w:tr w:rsidR="00AD6710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Pr="00AD6710" w:rsidRDefault="00AD6710" w:rsidP="00AD671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Индекс производительности труда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Pr="00AD6710" w:rsidRDefault="00AD671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% к        предыдущему году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693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117,5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 w:rsidP="00AD6710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AD6710" w:rsidRDefault="00AD67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693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</w:tr>
      <w:tr w:rsidR="00AD6710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Pr="00AD6710" w:rsidRDefault="00AD6710" w:rsidP="00AD671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работников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 w:rsidP="00AD671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  <w:p w:rsidR="00AD6710" w:rsidRDefault="00AD671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2B9" w:rsidRDefault="006932B9" w:rsidP="006932B9">
            <w:pPr>
              <w:jc w:val="both"/>
            </w:pPr>
            <w:r>
              <w:t>20664</w:t>
            </w:r>
          </w:p>
          <w:p w:rsidR="00AD6710" w:rsidRDefault="00AD67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21077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AD6710" w:rsidP="00FB1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B1D6C">
              <w:rPr>
                <w:rFonts w:ascii="Times New Roman" w:eastAsia="Times New Roman" w:hAnsi="Times New Roman" w:cs="Times New Roman"/>
                <w:sz w:val="24"/>
              </w:rPr>
              <w:t>1077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FB1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27997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6710" w:rsidRDefault="00FB1D6C" w:rsidP="00AD6710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2B9" w:rsidRDefault="006932B9" w:rsidP="006932B9">
            <w:pPr>
              <w:jc w:val="both"/>
            </w:pPr>
            <w:r>
              <w:t>21499</w:t>
            </w:r>
          </w:p>
          <w:p w:rsidR="00AD6710" w:rsidRDefault="00AD67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236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...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...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236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63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Pr="00FB1D6C" w:rsidRDefault="00FB1D6C" w:rsidP="00FB1D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 «Техническая и технологическая модернизация, инновационное развитие»</w:t>
            </w:r>
          </w:p>
        </w:tc>
      </w:tr>
      <w:tr w:rsidR="0068236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FB1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FB1D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Количество реализованных инновационных проектов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Pr="00FB1D6C" w:rsidRDefault="00FB1D6C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FB1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FB1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FB1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FB1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FB1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B1D6C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D6C" w:rsidRDefault="00FB1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D6C" w:rsidRPr="00FB1D6C" w:rsidRDefault="00FB1D6C" w:rsidP="00FB1D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Удельный расход топлива на обработку посевных площадей сельскохозяйственных культур без учета тепличного хозяйств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D6C" w:rsidRDefault="00FB1D6C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у.т</w:t>
            </w:r>
            <w:proofErr w:type="spellEnd"/>
            <w:r>
              <w:rPr>
                <w:rFonts w:ascii="Times New Roman" w:hAnsi="Times New Roman" w:cs="Times New Roman"/>
              </w:rPr>
              <w:t>./ц</w:t>
            </w:r>
          </w:p>
          <w:p w:rsidR="00FB1D6C" w:rsidRDefault="00FB1D6C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D6C" w:rsidRDefault="00290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D6C" w:rsidRDefault="00FB1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D6C" w:rsidRDefault="00FB1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D6C" w:rsidRDefault="00290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D6C" w:rsidRDefault="00FB1D6C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FB1D6C" w:rsidRDefault="00FB1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1D6C" w:rsidRDefault="00290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C856C0" w:rsidTr="00BA619D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63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 w:rsidP="00C85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 «Развитие ветеринарии»</w:t>
            </w:r>
          </w:p>
        </w:tc>
      </w:tr>
      <w:tr w:rsidR="00C856C0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Pr="00C856C0" w:rsidRDefault="00C856C0" w:rsidP="00FB1D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отношение количества вакцинированных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бешенства государственными учреждениями ветеринарии </w:t>
            </w:r>
            <w:r>
              <w:rPr>
                <w:rFonts w:ascii="Times New Roman" w:hAnsi="Times New Roman" w:cs="Times New Roman"/>
              </w:rPr>
              <w:lastRenderedPageBreak/>
              <w:t>Чувашской Республики животных без владельцев к количеству представленных к вакцинации специализированной организацией животных без владельцев</w:t>
            </w:r>
            <w:proofErr w:type="gramEnd"/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 w:rsidP="00C856C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процентов</w:t>
            </w:r>
          </w:p>
          <w:p w:rsidR="00C856C0" w:rsidRDefault="00C856C0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 w:rsidP="00C856C0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C856C0" w:rsidRDefault="00C856C0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C856C0" w:rsidTr="00BA619D">
        <w:tc>
          <w:tcPr>
            <w:tcW w:w="14303" w:type="dxa"/>
            <w:gridSpan w:val="9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 w:rsidP="00C85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 «Развитие мелиорации земель сельскохозяйственного назначения Чувашской Республики»</w:t>
            </w:r>
          </w:p>
        </w:tc>
      </w:tr>
      <w:tr w:rsidR="00C856C0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Pr="00C856C0" w:rsidRDefault="00C856C0" w:rsidP="00FB1D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Ввод в эксплуатацию мелиорируемых земель 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пользования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 w:rsidP="00C856C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  <w:p w:rsidR="00C856C0" w:rsidRDefault="00C856C0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290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не выполнен</w:t>
            </w:r>
          </w:p>
          <w:p w:rsidR="00C856C0" w:rsidRDefault="00C856C0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2907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C856C0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Ввод в оборот необрабатываемых земель сельскохозяйственного назначения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856C0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пашни, на которой реализуются мероприятия в области известкования кислых почв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4134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0,910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C856C0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6C0" w:rsidRDefault="004134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713D0F" w:rsidTr="00BA619D">
        <w:tc>
          <w:tcPr>
            <w:tcW w:w="14303" w:type="dxa"/>
            <w:gridSpan w:val="9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 w:rsidP="00713D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/>
                <w:i/>
              </w:rPr>
              <w:t>Подпрограмма «Развитие отраслей агропромышленного комплекса»</w:t>
            </w:r>
          </w:p>
        </w:tc>
      </w:tr>
      <w:tr w:rsidR="00713D0F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Pr="00713D0F" w:rsidRDefault="00713D0F" w:rsidP="00713D0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Валовой сбор зерновых и зернобобовых культур в сельскохозяйственных </w:t>
            </w:r>
            <w:r>
              <w:rPr>
                <w:rFonts w:ascii="Times New Roman" w:hAnsi="Times New Roman" w:cs="Times New Roman"/>
              </w:rPr>
              <w:lastRenderedPageBreak/>
              <w:t>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 w:rsidP="00713D0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тыс. тон</w:t>
            </w:r>
          </w:p>
          <w:p w:rsid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6D0C" w:rsidRDefault="00756D0C" w:rsidP="00756D0C">
            <w:pPr>
              <w:jc w:val="both"/>
              <w:rPr>
                <w:sz w:val="24"/>
                <w:szCs w:val="24"/>
              </w:rPr>
            </w:pPr>
            <w:r>
              <w:lastRenderedPageBreak/>
              <w:t>34,6</w:t>
            </w:r>
          </w:p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38,8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38,8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25,09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произошло в связи с почвенной засухой лета 2021 года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6D0C" w:rsidRDefault="00756D0C" w:rsidP="00756D0C">
            <w:pPr>
              <w:jc w:val="both"/>
              <w:rPr>
                <w:sz w:val="24"/>
                <w:szCs w:val="24"/>
              </w:rPr>
            </w:pPr>
            <w:r>
              <w:t>39,4</w:t>
            </w:r>
          </w:p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13D0F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Pr="00713D0F" w:rsidRDefault="00713D0F" w:rsidP="00713D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 w:rsidP="00713D0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тон</w:t>
            </w:r>
          </w:p>
          <w:p w:rsid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56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26,0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26,4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26,4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18,69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P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Снижение произошло в связи с почвенной засухой лета 2021 года, а также в связи со снижением площадей посадки картофеля на 10 % с 778,63 га в 2020 году до 701,60 га в 2021 году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6D0C" w:rsidRDefault="00756D0C" w:rsidP="00756D0C">
            <w:pPr>
              <w:jc w:val="both"/>
              <w:rPr>
                <w:sz w:val="24"/>
                <w:szCs w:val="24"/>
              </w:rPr>
            </w:pPr>
            <w:r>
              <w:t>26,7</w:t>
            </w:r>
          </w:p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13D0F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Pr="00713D0F" w:rsidRDefault="00713D0F" w:rsidP="00713D0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 w:rsidP="00713D0F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тон</w:t>
            </w:r>
          </w:p>
          <w:p w:rsid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6D0C" w:rsidRDefault="00756D0C" w:rsidP="00756D0C">
            <w:pPr>
              <w:jc w:val="both"/>
              <w:rPr>
                <w:sz w:val="24"/>
                <w:szCs w:val="24"/>
              </w:rPr>
            </w:pPr>
            <w:r>
              <w:t>3,7</w:t>
            </w:r>
          </w:p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3,48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 w:rsidP="00713D0F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Снижение произошло в связи с почвенной засухой лета 2021 года</w:t>
            </w:r>
          </w:p>
          <w:p w:rsid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56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4,3</w:t>
            </w:r>
          </w:p>
        </w:tc>
      </w:tr>
      <w:tr w:rsidR="00713D0F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Pr="00713D0F" w:rsidRDefault="00713D0F" w:rsidP="00713D0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 w:rsidP="00713D0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  <w:p w:rsid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56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3,1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3,1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3,12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 w:rsidP="00713D0F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56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</w:tr>
      <w:tr w:rsidR="00713D0F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Pr="00713D0F" w:rsidRDefault="00713D0F" w:rsidP="00713D0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Производство молока в хозяйствах всех категорий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Pr="00713D0F" w:rsidRDefault="00713D0F" w:rsidP="00713D0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6D0C" w:rsidRDefault="00756D0C" w:rsidP="00756D0C">
            <w:pPr>
              <w:jc w:val="both"/>
              <w:rPr>
                <w:sz w:val="24"/>
                <w:szCs w:val="24"/>
              </w:rPr>
            </w:pPr>
            <w:r>
              <w:t>27,0</w:t>
            </w:r>
          </w:p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27,2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27,2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30,8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P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6D0C" w:rsidRDefault="00756D0C" w:rsidP="00756D0C">
            <w:pPr>
              <w:jc w:val="both"/>
            </w:pPr>
            <w:r>
              <w:t>27,5</w:t>
            </w:r>
          </w:p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13D0F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Pr="00713D0F" w:rsidRDefault="00713D0F" w:rsidP="00713D0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молока в сельскохозяйственных организациях, крестьянских (фермерских) хозяйствах, </w:t>
            </w:r>
            <w:r>
              <w:rPr>
                <w:rFonts w:ascii="Times New Roman" w:hAnsi="Times New Roman" w:cs="Times New Roman"/>
              </w:rPr>
              <w:lastRenderedPageBreak/>
              <w:t>включая индивидуальных предпринимателей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 w:rsidP="00713D0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тыс. тонн</w:t>
            </w:r>
          </w:p>
          <w:p w:rsid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56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13,1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13,1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13,1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14,5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 w:rsidP="00713D0F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6D0C" w:rsidRDefault="00756D0C" w:rsidP="00756D0C">
            <w:pPr>
              <w:jc w:val="both"/>
              <w:rPr>
                <w:sz w:val="24"/>
                <w:szCs w:val="24"/>
              </w:rPr>
            </w:pPr>
            <w:r>
              <w:t>13,3</w:t>
            </w:r>
          </w:p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13D0F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Pr="00594126" w:rsidRDefault="00594126" w:rsidP="0059412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Размер посевных площадей, занятых зерновыми, зернобобовыми, масличными и кормовыми сельскохозяйственными культурами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126" w:rsidRDefault="00594126" w:rsidP="005941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гектаров</w:t>
            </w:r>
          </w:p>
          <w:p w:rsid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6D0C" w:rsidRDefault="00756D0C" w:rsidP="00756D0C">
            <w:pPr>
              <w:jc w:val="both"/>
              <w:rPr>
                <w:sz w:val="24"/>
                <w:szCs w:val="24"/>
              </w:rPr>
            </w:pPr>
            <w:r>
              <w:t>24,4</w:t>
            </w:r>
          </w:p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5941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24,4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5941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24,4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5941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23,33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Pr="00594126" w:rsidRDefault="00594126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Снижение произошло в связи с тем, что филиал ФГБУ «</w:t>
            </w:r>
            <w:proofErr w:type="spellStart"/>
            <w:r>
              <w:rPr>
                <w:rFonts w:ascii="Times New Roman" w:hAnsi="Times New Roman" w:cs="Times New Roman"/>
              </w:rPr>
              <w:t>Госсорткомиссия</w:t>
            </w:r>
            <w:proofErr w:type="spellEnd"/>
            <w:r>
              <w:rPr>
                <w:rFonts w:ascii="Times New Roman" w:hAnsi="Times New Roman" w:cs="Times New Roman"/>
              </w:rPr>
              <w:t>» оставило не засеянным около 1200 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оставив под чистый пар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6D0C" w:rsidRDefault="00756D0C" w:rsidP="00756D0C">
            <w:pPr>
              <w:jc w:val="both"/>
              <w:rPr>
                <w:sz w:val="24"/>
                <w:szCs w:val="24"/>
              </w:rPr>
            </w:pPr>
            <w:r>
              <w:t>24,5</w:t>
            </w:r>
          </w:p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13D0F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5941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Pr="00594126" w:rsidRDefault="00594126" w:rsidP="0059412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Доля площади, засеваемой элитными семенами, в общей площади посевов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594126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56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8,2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5941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8,2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5941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8,2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5941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13,4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4126" w:rsidRDefault="00594126" w:rsidP="00594126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756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8,2</w:t>
            </w:r>
          </w:p>
        </w:tc>
      </w:tr>
      <w:tr w:rsidR="00713D0F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5941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Pr="00851B17" w:rsidRDefault="00851B17" w:rsidP="00851B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51B17" w:rsidP="00851B1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гектар</w:t>
            </w:r>
          </w:p>
          <w:p w:rsid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6D0C" w:rsidRDefault="00756D0C" w:rsidP="00756D0C">
            <w:pPr>
              <w:jc w:val="both"/>
            </w:pPr>
            <w:r>
              <w:t>1180</w:t>
            </w:r>
          </w:p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851B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1180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851B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1180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851B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1935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51B17" w:rsidP="00851B17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6D0C" w:rsidRDefault="00756D0C" w:rsidP="00756D0C">
            <w:pPr>
              <w:jc w:val="both"/>
            </w:pPr>
            <w:r>
              <w:t>1180</w:t>
            </w:r>
          </w:p>
          <w:p w:rsidR="00713D0F" w:rsidRDefault="00713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51B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3875C3" w:rsidRDefault="003875C3" w:rsidP="00FB1D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75C3" w:rsidRDefault="003875C3" w:rsidP="003875C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0,03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0,03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75C3" w:rsidRDefault="003875C3" w:rsidP="003875C3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районе отсутствует такое поголовье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56D0C">
              <w:rPr>
                <w:rFonts w:ascii="Times New Roman" w:eastAsia="Times New Roman" w:hAnsi="Times New Roman" w:cs="Times New Roman"/>
                <w:sz w:val="24"/>
              </w:rPr>
              <w:t>,03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3875C3" w:rsidRDefault="003875C3" w:rsidP="003875C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Численность товарного поголовья коров </w:t>
            </w:r>
            <w:r>
              <w:rPr>
                <w:rFonts w:ascii="Times New Roman" w:hAnsi="Times New Roman" w:cs="Times New Roman"/>
              </w:rPr>
              <w:lastRenderedPageBreak/>
              <w:t>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75C3" w:rsidRDefault="003875C3" w:rsidP="003875C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тыс. </w:t>
            </w:r>
            <w:r>
              <w:rPr>
                <w:rFonts w:ascii="Times New Roman" w:hAnsi="Times New Roman" w:cs="Times New Roman"/>
              </w:rPr>
              <w:lastRenderedPageBreak/>
              <w:t>голов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0,03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0,03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0,03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75C3" w:rsidRDefault="003875C3" w:rsidP="003875C3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районе отсутствует такое поголовье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</w:t>
            </w:r>
            <w:r w:rsidR="00756D0C">
              <w:rPr>
                <w:rFonts w:ascii="Times New Roman" w:eastAsia="Times New Roman" w:hAnsi="Times New Roman" w:cs="Times New Roman"/>
                <w:sz w:val="24"/>
              </w:rPr>
              <w:t>,03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3875C3" w:rsidRDefault="003875C3" w:rsidP="003875C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грантовой поддержки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75C3" w:rsidRDefault="003875C3" w:rsidP="003875C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756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75C3" w:rsidRDefault="003875C3" w:rsidP="003875C3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756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3875C3" w:rsidRDefault="003875C3" w:rsidP="003875C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</w:t>
            </w:r>
            <w:proofErr w:type="spellStart"/>
            <w:r>
              <w:rPr>
                <w:rFonts w:ascii="Times New Roman" w:hAnsi="Times New Roman" w:cs="Times New Roman"/>
              </w:rPr>
              <w:t>грантовую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поддержку, к году, предшествующему году предоставления субсидии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31,1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75C3" w:rsidRDefault="003875C3" w:rsidP="003875C3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875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FD2DD6" w:rsidRDefault="00FD2DD6" w:rsidP="00FD2DD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Количество новых постоянных рабочих мест, созданных в сельскохозяйственных потребительских кооперативах, получивших </w:t>
            </w:r>
            <w:proofErr w:type="spellStart"/>
            <w:r>
              <w:rPr>
                <w:rFonts w:ascii="Times New Roman" w:hAnsi="Times New Roman" w:cs="Times New Roman"/>
              </w:rPr>
              <w:t>грантовую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поддержку для развития материально-технической базы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D2DD6" w:rsidRDefault="00FD2DD6" w:rsidP="00FD2DD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FD2DD6" w:rsidRDefault="00FD2DD6" w:rsidP="00FD2DD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Прирост объема сельскохозяйственной продукции, реализованной сельскохозяйственными потребительскими кооперативами, получившими </w:t>
            </w:r>
            <w:proofErr w:type="spellStart"/>
            <w:r>
              <w:rPr>
                <w:rFonts w:ascii="Times New Roman" w:hAnsi="Times New Roman" w:cs="Times New Roman"/>
              </w:rPr>
              <w:t>грантовую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поддержку, к году, предшествующему году предоставления субсидии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D2DD6" w:rsidRDefault="00FD2DD6" w:rsidP="00FD2DD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FD2DD6" w:rsidRDefault="00FD2DD6" w:rsidP="00FD2DD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Производство масла сливочного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FD2DD6" w:rsidRDefault="00FD2DD6" w:rsidP="00FD2DD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0,039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0,039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0,039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0,206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FD2DD6" w:rsidRDefault="00FD2DD6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0,04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D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996839" w:rsidRDefault="00996839" w:rsidP="0099683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Производство сыров и сырных продуктов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996839" w:rsidRDefault="00996839" w:rsidP="0099683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0,050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96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0,051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96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0,051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96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996839" w:rsidRDefault="00996839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Производство в районе закрылось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0,051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96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FC50B8" w:rsidRDefault="00FC50B8" w:rsidP="00FC50B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Объем производства семенного картофеля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C50B8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C50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C50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C50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50B8" w:rsidRDefault="00FC50B8" w:rsidP="00FC50B8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535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FC50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DD3810" w:rsidRDefault="00DD3810" w:rsidP="00DD381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Объем произведенных семян овощных культур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246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DD3810" w:rsidRDefault="00DD3810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DD3810" w:rsidRDefault="00DD3810" w:rsidP="00DD381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Объем реализованного семенного картофеля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265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265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Семена использованы на собственные нужды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270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DD3810" w:rsidRDefault="00DD3810" w:rsidP="00DD381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Объем реализованных семян овощных культур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167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DD3810" w:rsidRDefault="00DD3810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DD3810" w:rsidRDefault="00DD3810" w:rsidP="00DD381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Объем семенного картофеля, направленного на посадку </w:t>
            </w:r>
            <w:r>
              <w:rPr>
                <w:rFonts w:ascii="Times New Roman" w:hAnsi="Times New Roman" w:cs="Times New Roman"/>
              </w:rPr>
              <w:lastRenderedPageBreak/>
              <w:t>(посев) в целях размножения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тонн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810" w:rsidRDefault="00DD3810" w:rsidP="00DD3810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150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DD3810" w:rsidRDefault="00DD3810" w:rsidP="00DD381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810" w:rsidRDefault="00DD3810" w:rsidP="00DD381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810" w:rsidRDefault="00DD3810" w:rsidP="00DD3810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D3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B61D75" w:rsidRDefault="00B61D75" w:rsidP="00B61D7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застрахованного поголовья сельскохозяйственных животных в общем поголовье сельскохозяйственных животных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1D75" w:rsidRDefault="00B61D75" w:rsidP="00B61D75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B61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B61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B61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B61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B61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B61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B61D75" w:rsidRDefault="00B61D75" w:rsidP="00B61D7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Доля реализации сельскохозяйственной продукции, произведенной малыми формами хозяйствования, в общем объеме реализации сельскохозяйственной продукции 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B61D75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B61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B61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B61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23,2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1D75" w:rsidRDefault="00B61D75" w:rsidP="00B61D75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B61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012E48" w:rsidRDefault="00012E48" w:rsidP="00012E48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2E48" w:rsidRDefault="00012E48" w:rsidP="00012E4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тонн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0,035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012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0,035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012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0,035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012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0,938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2E48" w:rsidRDefault="00012E48" w:rsidP="00012E48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Показатель перевыполнен в связи с увеличением в 3,85 раз посевных площадей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подсолнечником 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9F44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0,035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012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C17921" w:rsidRDefault="00C17921" w:rsidP="00C17921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Производство скота и птицы на убой в сельскохозяйственных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организациях, крестьянских (фермерских) хозяйствах, включая индивидуальных предпринимателей (в живом весе)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7921" w:rsidRDefault="00C17921" w:rsidP="00C1792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тыс.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тонн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1,1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C179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C179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C179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7921" w:rsidRDefault="00C17921" w:rsidP="00C17921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Показатель выполнен 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1,3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C179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D67F49" w:rsidRDefault="00D67F49" w:rsidP="00D67F49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 финансовому году, объему производства молока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67F49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тонн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67F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67F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67F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1,76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7F49" w:rsidRDefault="00D67F49" w:rsidP="00D67F49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Показатель выполнен 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D67F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EC37ED" w:rsidRDefault="00EC37ED" w:rsidP="00EC37E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7ED" w:rsidRDefault="00EC37ED" w:rsidP="00EC37E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голов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EC37ED" w:rsidRDefault="00EC37ED" w:rsidP="00EC37E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крестьянских (фермерских) хозяйств, осуществляющих проекты создания и развития своих хозяйств с помощью грантовой поддержки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7ED" w:rsidRDefault="00EC37ED" w:rsidP="00EC37E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C37ED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7ED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7ED" w:rsidRPr="00EC37ED" w:rsidRDefault="00EC37ED" w:rsidP="00EC37E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сельскохозяйственных потребительских кооперативов, развивающих свою материально-техническую базу с помощью грантовой поддержки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7ED" w:rsidRDefault="00EC37ED" w:rsidP="00EC37E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  <w:p w:rsidR="00EC37ED" w:rsidRDefault="00EC37ED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7ED" w:rsidRDefault="00EC37ED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7ED" w:rsidRDefault="00EC37ED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7ED" w:rsidRDefault="00EC37ED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7ED" w:rsidRDefault="00EC37ED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7ED" w:rsidRDefault="00EC37ED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7ED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EC37ED" w:rsidRDefault="00EC37ED" w:rsidP="00FB1D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Размер посевных площадей, занятых зерновыми, зернобобовыми, масличными (за исключением рапса и сои) и кормовыми сельскохозяйственными культурами, в сельскохозяйственных организациях, крестьянских (фермерских) хозяйствах, включая индивидуальных предпринимателей </w:t>
            </w:r>
            <w:proofErr w:type="gramEnd"/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7ED" w:rsidRDefault="00EC37ED" w:rsidP="00EC37ED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га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24,1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24,1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22,94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7ED" w:rsidRDefault="00EC37ED" w:rsidP="00EC37ED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Снижение произошло в связи с тем, что филиал ФГБУ «</w:t>
            </w:r>
            <w:proofErr w:type="spellStart"/>
            <w:r>
              <w:rPr>
                <w:rFonts w:ascii="Times New Roman" w:hAnsi="Times New Roman" w:cs="Times New Roman"/>
              </w:rPr>
              <w:t>Госсорткомиссия</w:t>
            </w:r>
            <w:proofErr w:type="spellEnd"/>
            <w:r>
              <w:rPr>
                <w:rFonts w:ascii="Times New Roman" w:hAnsi="Times New Roman" w:cs="Times New Roman"/>
              </w:rPr>
              <w:t>» оставило не засеянным около 1200 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оставив под чистый пар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24,2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C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325958" w:rsidRDefault="00325958" w:rsidP="00FB1D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25958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голов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259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259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259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259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325958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5958" w:rsidRDefault="003259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5958" w:rsidRPr="00325958" w:rsidRDefault="00325958" w:rsidP="00FB1D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Реализация овец и коз на убой (в живом весе) в сельскохозяйственных организациях, крестьянских </w:t>
            </w:r>
            <w:r>
              <w:rPr>
                <w:rFonts w:ascii="Times New Roman" w:hAnsi="Times New Roman" w:cs="Times New Roman"/>
              </w:rPr>
              <w:lastRenderedPageBreak/>
              <w:t>(фермерских) хозяйствах, включая индивидуальных предпринимателей, за отчетный год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5958" w:rsidRDefault="00325958" w:rsidP="00325958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тыс. тонн</w:t>
            </w:r>
          </w:p>
          <w:p w:rsidR="00325958" w:rsidRDefault="00325958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5958" w:rsidRDefault="004364E0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5958" w:rsidRDefault="00325958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5958" w:rsidRDefault="00325958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5958" w:rsidRDefault="00325958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5958" w:rsidRDefault="00325958" w:rsidP="00325958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325958" w:rsidRDefault="00325958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5958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259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325958" w:rsidRDefault="00325958" w:rsidP="00FB1D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на котором проведены работы по уничтожению борщевика Сосновского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5958" w:rsidRDefault="00325958" w:rsidP="0032595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259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7,8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259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7,8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3259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7,8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5958" w:rsidRDefault="00325958" w:rsidP="00325958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7,8</w:t>
            </w:r>
          </w:p>
        </w:tc>
      </w:tr>
      <w:tr w:rsidR="004142E8" w:rsidTr="00BA619D">
        <w:tc>
          <w:tcPr>
            <w:tcW w:w="14303" w:type="dxa"/>
            <w:gridSpan w:val="9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E8" w:rsidRPr="004142E8" w:rsidRDefault="004142E8" w:rsidP="004142E8">
            <w:pPr>
              <w:tabs>
                <w:tab w:val="left" w:pos="9498"/>
              </w:tabs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 «Обеспечение общих условий функционирования отраслей агропромышленного комплекса»</w:t>
            </w:r>
          </w:p>
        </w:tc>
      </w:tr>
      <w:tr w:rsidR="004142E8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E8" w:rsidRDefault="00414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E8" w:rsidRPr="004142E8" w:rsidRDefault="004142E8" w:rsidP="004142E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E8" w:rsidRDefault="004142E8" w:rsidP="004142E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4142E8" w:rsidRDefault="004142E8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E8" w:rsidRDefault="004142E8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E8" w:rsidRDefault="004142E8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E8" w:rsidRDefault="004142E8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E8" w:rsidRDefault="004142E8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E8" w:rsidRDefault="004142E8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E8" w:rsidRDefault="004142E8" w:rsidP="00436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8C1A89" w:rsidTr="00BA619D">
        <w:tc>
          <w:tcPr>
            <w:tcW w:w="14303" w:type="dxa"/>
            <w:gridSpan w:val="9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8C1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 «Стимулирование инвестиционной деятельности в агропромышленном комплексе»</w:t>
            </w:r>
          </w:p>
        </w:tc>
      </w:tr>
      <w:tr w:rsidR="008C1A89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Pr="008C1A89" w:rsidRDefault="008C1A89" w:rsidP="00FB1D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Объем ссудной задолженности по субсидируемым инвестиционным кредитам (займам), выданным на развитие агропромышленного комплекса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8C1A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млрд. рублей</w:t>
            </w:r>
          </w:p>
          <w:p w:rsidR="008C1A89" w:rsidRDefault="008C1A89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8C1A89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Pr="008C1A89" w:rsidRDefault="008C1A89" w:rsidP="00FB1D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Доля льготных кредитов, </w:t>
            </w:r>
            <w:r>
              <w:rPr>
                <w:rFonts w:ascii="Times New Roman" w:hAnsi="Times New Roman" w:cs="Times New Roman"/>
              </w:rPr>
              <w:lastRenderedPageBreak/>
              <w:t>выданных малым формам хозяйствования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Pr="008C1A89" w:rsidRDefault="008C1A89" w:rsidP="008C1A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</w:t>
            </w:r>
            <w:r>
              <w:rPr>
                <w:rFonts w:ascii="Times New Roman" w:hAnsi="Times New Roman" w:cs="Times New Roman"/>
              </w:rPr>
              <w:lastRenderedPageBreak/>
              <w:t>нтов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8C1A89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Pr="008C1A89" w:rsidRDefault="008C1A89" w:rsidP="00FB1D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Ввод в действие построенных и модернизированных мощностей по хранению картофеля и овощей открытого грунта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8C1A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  <w:p w:rsidR="008C1A89" w:rsidRDefault="008C1A89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8C1A89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Pr="008C1A89" w:rsidRDefault="008C1A89" w:rsidP="00FB1D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Объем введенных в годах, предшествующих году предоставления субсидии, мощностей животноводческих комплексов молочного направления (молочных ферм) на объектах животноводческих комплексов молочного направления (молочных ферм)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8C1A8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единиц</w:t>
            </w:r>
          </w:p>
          <w:p w:rsidR="008C1A89" w:rsidRDefault="008C1A89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tabs>
                <w:tab w:val="left" w:pos="9498"/>
              </w:tabs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1A89" w:rsidRDefault="008C1A89" w:rsidP="00436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831439" w:rsidTr="00BA619D">
        <w:tc>
          <w:tcPr>
            <w:tcW w:w="14303" w:type="dxa"/>
            <w:gridSpan w:val="9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1439" w:rsidRDefault="00831439" w:rsidP="00831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Подпрограмма «Создание системы поддержки фермеров и развитие сельской кооперации»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31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831439" w:rsidRDefault="00831439" w:rsidP="00FB1D6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 вовлеченных в субъекты малого и среднего предпринимательства, осуществляющие деятельность в сфере сельского хозяйства, в том числе за счет средств государственной поддержки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1439" w:rsidRDefault="00831439" w:rsidP="008314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31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31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31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1439" w:rsidRDefault="00831439" w:rsidP="00831439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31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831439" w:rsidRDefault="00831439" w:rsidP="008314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Количество работников, зарегистрированных в Пенсионном фонде Российской Федерации, Фонде социального страхования Российской Федерации, принятых </w:t>
            </w:r>
            <w:r>
              <w:rPr>
                <w:rFonts w:ascii="Times New Roman" w:hAnsi="Times New Roman" w:cs="Times New Roman"/>
              </w:rPr>
              <w:lastRenderedPageBreak/>
              <w:t>крестьянскими (фермерскими) хозяйствами в году получения грантов «</w:t>
            </w:r>
            <w:proofErr w:type="spellStart"/>
            <w:r>
              <w:rPr>
                <w:rFonts w:ascii="Times New Roman" w:hAnsi="Times New Roman" w:cs="Times New Roman"/>
              </w:rPr>
              <w:t>Агростартап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1439" w:rsidRDefault="00831439" w:rsidP="008314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человек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31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31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31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31439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не выполнен. Гранд получило одно крестьянское фермерское хозяйство и по бизнес-плану приняло одного </w:t>
            </w:r>
            <w:r>
              <w:rPr>
                <w:rFonts w:ascii="Times New Roman" w:hAnsi="Times New Roman" w:cs="Times New Roman"/>
              </w:rPr>
              <w:lastRenderedPageBreak/>
              <w:t>работника.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8314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4454B4" w:rsidRDefault="004454B4" w:rsidP="004454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 принятых членов сельскохозяйственных потребительских кооперативов (кроме кредитных) из числа субъектов малого и среднего предпринимательства, включая личные подсобные хозяйства и крестьянские (фермерские) хозяйства, в году предоставления государственной поддержки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454B4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454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454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454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B4" w:rsidRDefault="004454B4" w:rsidP="004454B4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не выполнен. Потребительские сельскохозяйственные кооперативы не получали гранд.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36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851B1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454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Pr="004454B4" w:rsidRDefault="004454B4" w:rsidP="004454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 вновь 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B4" w:rsidRDefault="004454B4" w:rsidP="004454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56F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454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454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4454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B4" w:rsidRDefault="004454B4" w:rsidP="004454B4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851B17" w:rsidRDefault="00851B17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B17" w:rsidRDefault="00E56F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13D0F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4454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Pr="004454B4" w:rsidRDefault="004454B4" w:rsidP="004454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Рост объема сельскохозяйственной продукции, произведенной крестьянскими (фермерскими) хозяйствами, включая индивидуальных предпринимателей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4454B4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E56F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101,5</w:t>
            </w: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4454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4454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4454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135,5</w:t>
            </w: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B4" w:rsidRDefault="004454B4" w:rsidP="004454B4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Показатель выполнен</w:t>
            </w:r>
          </w:p>
          <w:p w:rsidR="00713D0F" w:rsidRDefault="00713D0F" w:rsidP="00FB1D6C">
            <w:pPr>
              <w:tabs>
                <w:tab w:val="left" w:pos="9498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D0F" w:rsidRDefault="00E56F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102,5</w:t>
            </w:r>
          </w:p>
        </w:tc>
      </w:tr>
      <w:tr w:rsidR="00682367" w:rsidTr="00AD6710"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...</w:t>
            </w:r>
          </w:p>
        </w:tc>
        <w:tc>
          <w:tcPr>
            <w:tcW w:w="4132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...</w:t>
            </w:r>
          </w:p>
        </w:tc>
        <w:tc>
          <w:tcPr>
            <w:tcW w:w="141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82367" w:rsidRDefault="006823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82367" w:rsidRDefault="00BA619D">
      <w:pPr>
        <w:widowControl w:val="0"/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──────────────────────────────</w:t>
      </w:r>
    </w:p>
    <w:p w:rsidR="00682367" w:rsidRDefault="00BA619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>
        <w:rPr>
          <w:rFonts w:ascii="Times New Roman" w:eastAsia="Times New Roman" w:hAnsi="Times New Roman" w:cs="Times New Roman"/>
          <w:sz w:val="24"/>
        </w:rPr>
        <w:t>отчетному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682367" w:rsidRDefault="006823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B0917" w:rsidRDefault="004B09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454B4" w:rsidRDefault="004454B4">
      <w:pPr>
        <w:widowControl w:val="0"/>
        <w:spacing w:after="0" w:line="240" w:lineRule="auto"/>
        <w:ind w:firstLine="720"/>
        <w:jc w:val="right"/>
        <w:rPr>
          <w:rFonts w:ascii="Arial" w:eastAsia="Arial" w:hAnsi="Arial" w:cs="Arial"/>
          <w:b/>
          <w:color w:val="26282F"/>
          <w:sz w:val="24"/>
          <w:shd w:val="clear" w:color="auto" w:fill="FFFF00"/>
        </w:rPr>
      </w:pPr>
    </w:p>
    <w:p w:rsidR="004454B4" w:rsidRDefault="004454B4">
      <w:pPr>
        <w:widowControl w:val="0"/>
        <w:spacing w:after="0" w:line="240" w:lineRule="auto"/>
        <w:ind w:firstLine="720"/>
        <w:jc w:val="right"/>
        <w:rPr>
          <w:rFonts w:ascii="Arial" w:eastAsia="Arial" w:hAnsi="Arial" w:cs="Arial"/>
          <w:b/>
          <w:color w:val="26282F"/>
          <w:sz w:val="24"/>
          <w:shd w:val="clear" w:color="auto" w:fill="FFFF00"/>
        </w:rPr>
      </w:pPr>
    </w:p>
    <w:p w:rsidR="00682367" w:rsidRDefault="00957F8C">
      <w:pPr>
        <w:widowControl w:val="0"/>
        <w:spacing w:after="0" w:line="240" w:lineRule="auto"/>
        <w:ind w:firstLine="720"/>
        <w:jc w:val="right"/>
        <w:rPr>
          <w:rFonts w:ascii="Arial" w:eastAsia="Arial" w:hAnsi="Arial" w:cs="Arial"/>
          <w:b/>
          <w:color w:val="26282F"/>
          <w:sz w:val="24"/>
        </w:rPr>
      </w:pPr>
      <w:r>
        <w:rPr>
          <w:rFonts w:ascii="Arial" w:eastAsia="Arial" w:hAnsi="Arial" w:cs="Arial"/>
          <w:b/>
          <w:color w:val="26282F"/>
          <w:sz w:val="24"/>
          <w:shd w:val="clear" w:color="auto" w:fill="FFFF00"/>
        </w:rPr>
        <w:t xml:space="preserve"> </w:t>
      </w:r>
      <w:r w:rsidR="00BA619D">
        <w:rPr>
          <w:rFonts w:ascii="Arial" w:eastAsia="Arial" w:hAnsi="Arial" w:cs="Arial"/>
          <w:b/>
          <w:color w:val="26282F"/>
          <w:sz w:val="24"/>
          <w:shd w:val="clear" w:color="auto" w:fill="FFFF00"/>
        </w:rPr>
        <w:t>Приложение N 6</w:t>
      </w:r>
      <w:r w:rsidR="00BA619D">
        <w:rPr>
          <w:rFonts w:ascii="Arial" w:eastAsia="Arial" w:hAnsi="Arial" w:cs="Arial"/>
          <w:b/>
          <w:color w:val="26282F"/>
          <w:sz w:val="24"/>
          <w:shd w:val="clear" w:color="auto" w:fill="FFFF00"/>
        </w:rPr>
        <w:br/>
        <w:t xml:space="preserve">к </w:t>
      </w:r>
      <w:hyperlink r:id="rId6">
        <w:r w:rsidR="00BA619D">
          <w:rPr>
            <w:rFonts w:ascii="Arial" w:eastAsia="Arial" w:hAnsi="Arial" w:cs="Arial"/>
            <w:color w:val="106BBE"/>
            <w:sz w:val="24"/>
            <w:shd w:val="clear" w:color="auto" w:fill="FFFF00"/>
          </w:rPr>
          <w:t>Порядку</w:t>
        </w:r>
      </w:hyperlink>
      <w:r w:rsidR="00BA619D">
        <w:rPr>
          <w:rFonts w:ascii="Arial" w:eastAsia="Arial" w:hAnsi="Arial" w:cs="Arial"/>
          <w:b/>
          <w:color w:val="26282F"/>
          <w:sz w:val="24"/>
          <w:shd w:val="clear" w:color="auto" w:fill="FFFF00"/>
        </w:rPr>
        <w:t xml:space="preserve"> разработки и реализации</w:t>
      </w:r>
      <w:r w:rsidR="00BA619D">
        <w:rPr>
          <w:rFonts w:ascii="Arial" w:eastAsia="Arial" w:hAnsi="Arial" w:cs="Arial"/>
          <w:b/>
          <w:color w:val="26282F"/>
          <w:sz w:val="24"/>
          <w:shd w:val="clear" w:color="auto" w:fill="FFFF00"/>
        </w:rPr>
        <w:br/>
        <w:t>муниципальных программ</w:t>
      </w:r>
      <w:r w:rsidR="00BA619D">
        <w:rPr>
          <w:rFonts w:ascii="Arial" w:eastAsia="Arial" w:hAnsi="Arial" w:cs="Arial"/>
          <w:b/>
          <w:color w:val="26282F"/>
          <w:sz w:val="24"/>
          <w:shd w:val="clear" w:color="auto" w:fill="FFFF00"/>
        </w:rPr>
        <w:br/>
        <w:t>Комсомольского района</w:t>
      </w:r>
      <w:r w:rsidR="00BA619D">
        <w:rPr>
          <w:rFonts w:ascii="Arial" w:eastAsia="Arial" w:hAnsi="Arial" w:cs="Arial"/>
          <w:b/>
          <w:color w:val="26282F"/>
          <w:sz w:val="24"/>
          <w:shd w:val="clear" w:color="auto" w:fill="FFFF00"/>
        </w:rPr>
        <w:br/>
        <w:t>Чувашской Республики</w:t>
      </w:r>
    </w:p>
    <w:p w:rsidR="00682367" w:rsidRDefault="006823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82367" w:rsidRDefault="00BA619D">
      <w:pPr>
        <w:widowControl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Отчет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br/>
        <w:t xml:space="preserve">о реализации муниципальных программ за счет всех источников финансирования за </w:t>
      </w:r>
      <w:r w:rsidR="00122B16">
        <w:rPr>
          <w:rFonts w:ascii="Times New Roman" w:eastAsia="Times New Roman" w:hAnsi="Times New Roman" w:cs="Times New Roman"/>
          <w:b/>
          <w:color w:val="26282F"/>
          <w:sz w:val="24"/>
        </w:rPr>
        <w:t>2021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год</w:t>
      </w:r>
    </w:p>
    <w:p w:rsidR="00682367" w:rsidRDefault="006823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6"/>
        <w:gridCol w:w="2375"/>
        <w:gridCol w:w="1977"/>
        <w:gridCol w:w="1514"/>
        <w:gridCol w:w="1531"/>
        <w:gridCol w:w="1407"/>
        <w:gridCol w:w="2102"/>
        <w:gridCol w:w="1866"/>
      </w:tblGrid>
      <w:tr w:rsidR="00682367" w:rsidTr="00BA619D">
        <w:tc>
          <w:tcPr>
            <w:tcW w:w="191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</w:p>
        </w:tc>
        <w:tc>
          <w:tcPr>
            <w:tcW w:w="23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муниципальной программы Комсомольского района (подпрограммы муниципальной программы Комсомольского района)</w:t>
            </w:r>
          </w:p>
        </w:tc>
        <w:tc>
          <w:tcPr>
            <w:tcW w:w="1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План, тыс. руб.</w:t>
            </w:r>
            <w:hyperlink r:id="rId7">
              <w:r>
                <w:rPr>
                  <w:rFonts w:ascii="Times New Roman" w:eastAsia="Times New Roman" w:hAnsi="Times New Roman" w:cs="Times New Roman"/>
                  <w:color w:val="106BBE"/>
                  <w:sz w:val="24"/>
                </w:rPr>
                <w:t>*(1)</w:t>
              </w:r>
            </w:hyperlink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Фактические расходы, тыс. руб.</w:t>
            </w:r>
            <w:hyperlink r:id="rId8">
              <w:r>
                <w:rPr>
                  <w:rFonts w:ascii="Times New Roman" w:eastAsia="Times New Roman" w:hAnsi="Times New Roman" w:cs="Times New Roman"/>
                  <w:color w:val="106BBE"/>
                  <w:sz w:val="24"/>
                </w:rPr>
                <w:t>*(2)</w:t>
              </w:r>
            </w:hyperlink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 исполнения</w:t>
            </w:r>
          </w:p>
        </w:tc>
        <w:tc>
          <w:tcPr>
            <w:tcW w:w="21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выполнении соответствующего мероприятия</w:t>
            </w:r>
            <w:hyperlink r:id="rId9">
              <w:r>
                <w:rPr>
                  <w:rFonts w:ascii="Times New Roman" w:eastAsia="Times New Roman" w:hAnsi="Times New Roman" w:cs="Times New Roman"/>
                  <w:color w:val="106BBE"/>
                  <w:sz w:val="24"/>
                </w:rPr>
                <w:t>*(3)</w:t>
              </w:r>
            </w:hyperlink>
          </w:p>
        </w:tc>
        <w:tc>
          <w:tcPr>
            <w:tcW w:w="186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  <w:hyperlink r:id="rId10">
              <w:r>
                <w:rPr>
                  <w:rFonts w:ascii="Times New Roman" w:eastAsia="Times New Roman" w:hAnsi="Times New Roman" w:cs="Times New Roman"/>
                  <w:color w:val="106BBE"/>
                  <w:sz w:val="24"/>
                </w:rPr>
                <w:t>*(4)</w:t>
              </w:r>
            </w:hyperlink>
          </w:p>
        </w:tc>
      </w:tr>
      <w:tr w:rsidR="00682367" w:rsidTr="00BA619D">
        <w:tc>
          <w:tcPr>
            <w:tcW w:w="191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6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BA6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957F8C" w:rsidTr="00BA619D">
        <w:tc>
          <w:tcPr>
            <w:tcW w:w="191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Муниципальная программа Комсомольского района Чувашской Республики</w:t>
            </w:r>
          </w:p>
        </w:tc>
        <w:tc>
          <w:tcPr>
            <w:tcW w:w="237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1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всего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570 436,925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570149,69460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99,9</w:t>
            </w:r>
            <w:r w:rsidR="00BA619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02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7635" w:rsidTr="00BA619D">
        <w:tc>
          <w:tcPr>
            <w:tcW w:w="191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7635" w:rsidRDefault="003A76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7635" w:rsidRDefault="003A76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7635" w:rsidRDefault="003A76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7635" w:rsidRDefault="003A763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7635" w:rsidRDefault="003A763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7635" w:rsidRDefault="003A7635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7635" w:rsidRDefault="003A76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7635" w:rsidRDefault="003A76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2367" w:rsidTr="00BA619D">
        <w:tc>
          <w:tcPr>
            <w:tcW w:w="191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2367" w:rsidRDefault="006823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3A7635" w:rsidP="003A76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301,700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3A7635" w:rsidP="003A76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301,67480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3A7635" w:rsidP="003A76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99,99</w:t>
            </w:r>
          </w:p>
        </w:tc>
        <w:tc>
          <w:tcPr>
            <w:tcW w:w="210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367" w:rsidRDefault="006823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0EBF" w:rsidTr="00BA619D">
        <w:tc>
          <w:tcPr>
            <w:tcW w:w="191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0EBF" w:rsidRDefault="00B90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703,025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415,81980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3A76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59,15</w:t>
            </w:r>
          </w:p>
        </w:tc>
        <w:tc>
          <w:tcPr>
            <w:tcW w:w="210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0EBF" w:rsidTr="00BA619D">
        <w:tc>
          <w:tcPr>
            <w:tcW w:w="191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0EBF" w:rsidRDefault="00B90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поселений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0EBF" w:rsidTr="00BA619D">
        <w:tc>
          <w:tcPr>
            <w:tcW w:w="191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0EBF" w:rsidRDefault="00B90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569432,200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569432,200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210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EBF" w:rsidRDefault="00B90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57F8C" w:rsidTr="00BA619D">
        <w:tc>
          <w:tcPr>
            <w:tcW w:w="191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1</w:t>
            </w:r>
          </w:p>
        </w:tc>
        <w:tc>
          <w:tcPr>
            <w:tcW w:w="237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 w:rsidP="00091F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всего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57F8C" w:rsidTr="00BA619D">
        <w:tc>
          <w:tcPr>
            <w:tcW w:w="191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57F8C" w:rsidTr="00BA619D">
        <w:tc>
          <w:tcPr>
            <w:tcW w:w="191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57F8C" w:rsidTr="00BA619D">
        <w:tc>
          <w:tcPr>
            <w:tcW w:w="191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57F8C" w:rsidTr="00BA619D">
        <w:tc>
          <w:tcPr>
            <w:tcW w:w="191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поселений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57F8C" w:rsidTr="00BA619D">
        <w:tc>
          <w:tcPr>
            <w:tcW w:w="1916" w:type="dxa"/>
            <w:vMerge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57F8C" w:rsidTr="00BA619D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2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 w:rsidP="00957F8C">
            <w:pPr>
              <w:pStyle w:val="ConsPlusNormal"/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Развитие ветеринарии</w:t>
            </w:r>
          </w:p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всего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110,700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110,67480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99,98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57F8C" w:rsidTr="00BA619D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57F8C" w:rsidTr="00BA619D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110,700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110,67480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99,98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57F8C" w:rsidTr="00BA619D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57F8C" w:rsidTr="00BA619D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поселений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57F8C" w:rsidTr="00BA619D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F8C" w:rsidRDefault="00957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19D" w:rsidTr="00BA619D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 w:rsidP="007346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Подпрограмма </w:t>
            </w:r>
            <w:r w:rsidR="0073464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 w:rsidP="00BA619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мелиорации земель сельскохозяйственного назначения</w:t>
            </w:r>
          </w:p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всего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19D" w:rsidTr="00BA619D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19D" w:rsidTr="00BA619D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19D" w:rsidTr="00BA619D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19D" w:rsidTr="00BA619D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поселений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19D" w:rsidTr="00BA619D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19D" w:rsidTr="00BA619D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7346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4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 w:rsidP="00BA619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отраслей агропромышленного комплекса</w:t>
            </w:r>
          </w:p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всего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19D" w:rsidTr="00BA619D"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19D" w:rsidTr="00BA619D"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19D" w:rsidTr="00BA619D"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19D" w:rsidTr="00BA619D"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поселений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19D" w:rsidTr="00BA619D"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619D" w:rsidRDefault="00BA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0BEE" w:rsidTr="00BA619D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7346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5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 w:rsidP="00B40BEE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общих условий функционирования отраслей агропромышленного комплекса</w:t>
            </w:r>
          </w:p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всего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703,025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415,81980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59,15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0BEE" w:rsidTr="00BA619D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0BEE" w:rsidTr="00BA619D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0BEE" w:rsidTr="00BA619D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703,025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415,81980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59,15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0BEE" w:rsidTr="00BA619D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 поселений Комсомольского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0BEE" w:rsidTr="00BA619D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BEE" w:rsidRDefault="00B4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1443" w:rsidTr="009F4458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 w:rsidP="007346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Подпрограмма </w:t>
            </w:r>
            <w:r w:rsidR="0073464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 w:rsidP="0079144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Стимулирование инвестиционной деятельности в агропромышленном комплексе</w:t>
            </w:r>
          </w:p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всего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569432,200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569432,200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1443" w:rsidTr="009F4458"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1443" w:rsidTr="009F4458"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1443" w:rsidTr="009F4458"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1443" w:rsidTr="009F4458"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поселений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7635" w:rsidTr="00FE6988"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569432,200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569432,200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1443" w:rsidRDefault="0079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988" w:rsidTr="00FE6988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 w:rsidP="007346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Подпрограмма </w:t>
            </w:r>
            <w:r w:rsidR="0073464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 w:rsidP="00FE698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Создание системы поддержки фермеров и развитие сельской кооперации</w:t>
            </w:r>
          </w:p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всего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988" w:rsidTr="00FE6988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988" w:rsidTr="00FE6988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988" w:rsidTr="00FE6988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988" w:rsidTr="00FE6988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поселений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988" w:rsidTr="00FE6988"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988" w:rsidTr="009F4458"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 w:rsidP="007346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Подпрограмма </w:t>
            </w:r>
            <w:r w:rsidR="0073464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 w:rsidP="00FE6988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Обеспечение реализации муниципальной программы Комсомольского района «Развитие сельского хозяйства и регулирование рынка сельскохозяйственной продукции, сырья и продовольствия</w:t>
            </w:r>
          </w:p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всего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988" w:rsidTr="009F4458"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988" w:rsidTr="009F4458"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 бюджет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988" w:rsidTr="009F4458"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988" w:rsidTr="009F4458"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поселений Комсомольского района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988" w:rsidTr="009F4458"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5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988" w:rsidRDefault="00FE6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82367" w:rsidRDefault="00682367">
      <w:pPr>
        <w:rPr>
          <w:rFonts w:ascii="Times New Roman" w:eastAsia="Times New Roman" w:hAnsi="Times New Roman" w:cs="Times New Roman"/>
          <w:sz w:val="24"/>
        </w:rPr>
      </w:pPr>
    </w:p>
    <w:sectPr w:rsidR="00682367" w:rsidSect="004B09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2367"/>
    <w:rsid w:val="00012E48"/>
    <w:rsid w:val="00091F40"/>
    <w:rsid w:val="00122B16"/>
    <w:rsid w:val="0024419F"/>
    <w:rsid w:val="00290799"/>
    <w:rsid w:val="00310E07"/>
    <w:rsid w:val="00325958"/>
    <w:rsid w:val="003875C3"/>
    <w:rsid w:val="003A69C8"/>
    <w:rsid w:val="003A7635"/>
    <w:rsid w:val="0041340C"/>
    <w:rsid w:val="004142E8"/>
    <w:rsid w:val="00426B26"/>
    <w:rsid w:val="004364E0"/>
    <w:rsid w:val="004454B4"/>
    <w:rsid w:val="004B0917"/>
    <w:rsid w:val="00594126"/>
    <w:rsid w:val="00682367"/>
    <w:rsid w:val="006932B9"/>
    <w:rsid w:val="006E384E"/>
    <w:rsid w:val="0070299B"/>
    <w:rsid w:val="00713D0F"/>
    <w:rsid w:val="007238B7"/>
    <w:rsid w:val="00734647"/>
    <w:rsid w:val="00756D0C"/>
    <w:rsid w:val="00787D5B"/>
    <w:rsid w:val="00791443"/>
    <w:rsid w:val="008035BF"/>
    <w:rsid w:val="0081572B"/>
    <w:rsid w:val="00831439"/>
    <w:rsid w:val="00851B17"/>
    <w:rsid w:val="00890FEF"/>
    <w:rsid w:val="008C1A89"/>
    <w:rsid w:val="008D74A8"/>
    <w:rsid w:val="00957F8C"/>
    <w:rsid w:val="00996839"/>
    <w:rsid w:val="009F4458"/>
    <w:rsid w:val="00A501FD"/>
    <w:rsid w:val="00AD6710"/>
    <w:rsid w:val="00B40BEE"/>
    <w:rsid w:val="00B61D75"/>
    <w:rsid w:val="00B84C0A"/>
    <w:rsid w:val="00B90EBF"/>
    <w:rsid w:val="00BA619D"/>
    <w:rsid w:val="00BD48A0"/>
    <w:rsid w:val="00C17921"/>
    <w:rsid w:val="00C856C0"/>
    <w:rsid w:val="00C94830"/>
    <w:rsid w:val="00CA22E2"/>
    <w:rsid w:val="00D65E3D"/>
    <w:rsid w:val="00D67F49"/>
    <w:rsid w:val="00DA015B"/>
    <w:rsid w:val="00DD3810"/>
    <w:rsid w:val="00DD639B"/>
    <w:rsid w:val="00E56F9C"/>
    <w:rsid w:val="00EC37ED"/>
    <w:rsid w:val="00FB1D6C"/>
    <w:rsid w:val="00FC50B8"/>
    <w:rsid w:val="00FD2DD6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09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26B26"/>
    <w:pPr>
      <w:spacing w:after="0" w:line="240" w:lineRule="auto"/>
      <w:ind w:firstLine="709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l" TargetMode="External"/><Relationship Id="rId3" Type="http://schemas.microsoft.com/office/2007/relationships/stylesWithEffects" Target="stylesWithEffects.xml"/><Relationship Id="rId7" Type="http://schemas.openxmlformats.org/officeDocument/2006/relationships/hyperlink" Target="/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/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/l" TargetMode="External"/><Relationship Id="rId4" Type="http://schemas.openxmlformats.org/officeDocument/2006/relationships/settings" Target="settings.xml"/><Relationship Id="rId9" Type="http://schemas.openxmlformats.org/officeDocument/2006/relationships/hyperlink" Target="/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E31C4-1BB0-4C85-9C8E-F931AD9F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20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Адм.Комсомольского района ЧР Столярова Л.Ю.</cp:lastModifiedBy>
  <cp:revision>47</cp:revision>
  <dcterms:created xsi:type="dcterms:W3CDTF">2022-04-07T08:46:00Z</dcterms:created>
  <dcterms:modified xsi:type="dcterms:W3CDTF">2022-04-11T07:25:00Z</dcterms:modified>
</cp:coreProperties>
</file>