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66"/>
        <w:tblW w:w="0" w:type="auto"/>
        <w:tblLook w:val="0000"/>
      </w:tblPr>
      <w:tblGrid>
        <w:gridCol w:w="3939"/>
        <w:gridCol w:w="1124"/>
        <w:gridCol w:w="3975"/>
      </w:tblGrid>
      <w:tr w:rsidR="00A96A96" w:rsidRPr="00A96A96" w:rsidTr="00A96A96">
        <w:trPr>
          <w:cantSplit/>
          <w:trHeight w:val="362"/>
        </w:trPr>
        <w:tc>
          <w:tcPr>
            <w:tcW w:w="3939" w:type="dxa"/>
          </w:tcPr>
          <w:p w:rsidR="00A96A96" w:rsidRPr="00A96A96" w:rsidRDefault="00A96A96" w:rsidP="00E075A5">
            <w:pPr>
              <w:jc w:val="center"/>
              <w:rPr>
                <w:b/>
                <w:bCs/>
                <w:noProof/>
                <w:color w:val="000000"/>
              </w:rPr>
            </w:pPr>
            <w:r w:rsidRPr="00A96A9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-71120</wp:posOffset>
                  </wp:positionV>
                  <wp:extent cx="619125" cy="7810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6A96">
              <w:rPr>
                <w:b/>
                <w:bCs/>
                <w:noProof/>
                <w:color w:val="000000"/>
              </w:rPr>
              <w:t>Ч</w:t>
            </w:r>
            <w:r w:rsidRPr="00A96A96">
              <w:rPr>
                <w:b/>
                <w:snapToGrid w:val="0"/>
              </w:rPr>
              <w:t>Ā</w:t>
            </w:r>
            <w:r w:rsidRPr="00A96A96">
              <w:rPr>
                <w:b/>
                <w:bCs/>
                <w:noProof/>
                <w:color w:val="000000"/>
              </w:rPr>
              <w:t>ВАШ</w:t>
            </w:r>
            <w:r w:rsidRPr="00A96A96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A96A96">
              <w:rPr>
                <w:b/>
                <w:bCs/>
                <w:noProof/>
                <w:color w:val="000000"/>
              </w:rPr>
              <w:t>РЕСПУБЛИКИ</w:t>
            </w:r>
          </w:p>
          <w:p w:rsidR="00A96A96" w:rsidRPr="00A96A96" w:rsidRDefault="00A96A96" w:rsidP="00E075A5">
            <w:pPr>
              <w:jc w:val="center"/>
            </w:pPr>
            <w:r w:rsidRPr="00A96A96">
              <w:rPr>
                <w:b/>
                <w:bCs/>
                <w:noProof/>
                <w:color w:val="000000"/>
              </w:rPr>
              <w:t>КУСЛАВККА РАЙОНĔ</w:t>
            </w:r>
            <w:r w:rsidRPr="00A96A96">
              <w:rPr>
                <w:noProof/>
                <w:color w:val="000000"/>
              </w:rPr>
              <w:t xml:space="preserve"> </w:t>
            </w:r>
          </w:p>
        </w:tc>
        <w:tc>
          <w:tcPr>
            <w:tcW w:w="1124" w:type="dxa"/>
            <w:vMerge w:val="restart"/>
          </w:tcPr>
          <w:p w:rsidR="00A96A96" w:rsidRPr="00A96A96" w:rsidRDefault="00A96A96" w:rsidP="00E075A5">
            <w:pPr>
              <w:jc w:val="center"/>
            </w:pPr>
          </w:p>
        </w:tc>
        <w:tc>
          <w:tcPr>
            <w:tcW w:w="3975" w:type="dxa"/>
          </w:tcPr>
          <w:p w:rsidR="00A96A96" w:rsidRPr="00A96A96" w:rsidRDefault="00A96A96" w:rsidP="00E075A5">
            <w:pPr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A96A96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A96A96">
              <w:rPr>
                <w:rStyle w:val="a3"/>
                <w:noProof/>
                <w:color w:val="000000"/>
              </w:rPr>
              <w:t xml:space="preserve"> </w:t>
            </w:r>
          </w:p>
          <w:p w:rsidR="00A96A96" w:rsidRPr="00A96A96" w:rsidRDefault="00A96A96" w:rsidP="00E075A5">
            <w:pPr>
              <w:jc w:val="center"/>
            </w:pPr>
            <w:r w:rsidRPr="00A96A96">
              <w:rPr>
                <w:b/>
                <w:bCs/>
                <w:noProof/>
                <w:color w:val="000000"/>
              </w:rPr>
              <w:t>КОЗЛОВСКИЙ РАЙОН</w:t>
            </w:r>
            <w:r w:rsidRPr="00A96A96">
              <w:rPr>
                <w:noProof/>
                <w:color w:val="000000"/>
              </w:rPr>
              <w:t xml:space="preserve"> </w:t>
            </w:r>
          </w:p>
        </w:tc>
      </w:tr>
      <w:tr w:rsidR="00A96A96" w:rsidRPr="00A96A96" w:rsidTr="00A96A96">
        <w:trPr>
          <w:cantSplit/>
          <w:trHeight w:val="1725"/>
        </w:trPr>
        <w:tc>
          <w:tcPr>
            <w:tcW w:w="3939" w:type="dxa"/>
          </w:tcPr>
          <w:p w:rsidR="00A96A96" w:rsidRPr="00A96A96" w:rsidRDefault="00A96A96" w:rsidP="00E075A5">
            <w:pPr>
              <w:pStyle w:val="3"/>
              <w:spacing w:line="240" w:lineRule="auto"/>
              <w:rPr>
                <w:b w:val="0"/>
                <w:bCs w:val="0"/>
                <w:sz w:val="24"/>
              </w:rPr>
            </w:pPr>
            <w:r w:rsidRPr="00A96A96">
              <w:rPr>
                <w:sz w:val="24"/>
              </w:rPr>
              <w:t>КУСЛАВККА РАЙОН</w:t>
            </w:r>
            <w:r w:rsidRPr="00A96A96">
              <w:rPr>
                <w:b w:val="0"/>
                <w:bCs w:val="0"/>
                <w:sz w:val="24"/>
              </w:rPr>
              <w:t>Ĕ</w:t>
            </w:r>
            <w:r w:rsidRPr="00A96A96">
              <w:rPr>
                <w:sz w:val="24"/>
              </w:rPr>
              <w:t>Н</w:t>
            </w:r>
          </w:p>
          <w:p w:rsidR="00A96A96" w:rsidRPr="00A96A96" w:rsidRDefault="00A96A96" w:rsidP="00E075A5">
            <w:pPr>
              <w:jc w:val="center"/>
              <w:rPr>
                <w:rStyle w:val="a3"/>
                <w:noProof/>
                <w:color w:val="000000"/>
              </w:rPr>
            </w:pPr>
            <w:r w:rsidRPr="00A96A96">
              <w:rPr>
                <w:b/>
                <w:bCs/>
                <w:noProof/>
                <w:color w:val="000000"/>
              </w:rPr>
              <w:t>ДЕПУТАТСЕН ПУХĀВĔ</w:t>
            </w:r>
            <w:r w:rsidRPr="00A96A96">
              <w:rPr>
                <w:rStyle w:val="a3"/>
                <w:noProof/>
                <w:color w:val="000000"/>
              </w:rPr>
              <w:t xml:space="preserve"> </w:t>
            </w:r>
          </w:p>
          <w:p w:rsidR="00A96A96" w:rsidRPr="00A96A96" w:rsidRDefault="00A96A96" w:rsidP="00E075A5"/>
          <w:p w:rsidR="00A96A96" w:rsidRPr="00A96A96" w:rsidRDefault="00A96A96" w:rsidP="00E075A5">
            <w:pPr>
              <w:jc w:val="center"/>
              <w:rPr>
                <w:b/>
              </w:rPr>
            </w:pPr>
            <w:r w:rsidRPr="00A96A96">
              <w:rPr>
                <w:b/>
              </w:rPr>
              <w:t>ЙЫШ</w:t>
            </w:r>
            <w:r w:rsidRPr="00A96A96">
              <w:rPr>
                <w:b/>
                <w:snapToGrid w:val="0"/>
              </w:rPr>
              <w:t>Ă</w:t>
            </w:r>
            <w:r w:rsidRPr="00A96A96">
              <w:rPr>
                <w:b/>
              </w:rPr>
              <w:t>НУ</w:t>
            </w:r>
          </w:p>
          <w:p w:rsidR="00A96A96" w:rsidRPr="00A96A96" w:rsidRDefault="00A96A96" w:rsidP="00E075A5">
            <w:pPr>
              <w:rPr>
                <w:noProof/>
                <w:color w:val="000000"/>
              </w:rPr>
            </w:pPr>
          </w:p>
          <w:p w:rsidR="00A96A96" w:rsidRPr="00A96A96" w:rsidRDefault="00C3369B" w:rsidP="00E075A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02.02.</w:t>
            </w:r>
            <w:r w:rsidR="00A96A96" w:rsidRPr="00A96A96">
              <w:rPr>
                <w:noProof/>
                <w:color w:val="000000"/>
              </w:rPr>
              <w:t>20</w:t>
            </w:r>
            <w:r w:rsidR="00BC3F9F">
              <w:rPr>
                <w:noProof/>
                <w:color w:val="000000"/>
              </w:rPr>
              <w:t>22</w:t>
            </w:r>
            <w:bookmarkStart w:id="0" w:name="_GoBack"/>
            <w:bookmarkEnd w:id="0"/>
            <w:r w:rsidR="00A96A96" w:rsidRPr="00A96A96">
              <w:rPr>
                <w:noProof/>
                <w:color w:val="000000"/>
              </w:rPr>
              <w:t xml:space="preserve"> </w:t>
            </w:r>
            <w:r w:rsidR="00A96A96" w:rsidRPr="00A96A96">
              <w:rPr>
                <w:bCs/>
              </w:rPr>
              <w:t xml:space="preserve">Ç  </w:t>
            </w:r>
            <w:r w:rsidR="00933DF3">
              <w:rPr>
                <w:bCs/>
              </w:rPr>
              <w:t>5/119</w:t>
            </w:r>
            <w:r w:rsidR="00A96A96" w:rsidRPr="00A96A96">
              <w:rPr>
                <w:bCs/>
              </w:rPr>
              <w:t xml:space="preserve"> </w:t>
            </w:r>
            <w:r w:rsidR="00A96A96" w:rsidRPr="00A96A96">
              <w:rPr>
                <w:noProof/>
                <w:color w:val="000000"/>
              </w:rPr>
              <w:t>№</w:t>
            </w:r>
          </w:p>
          <w:p w:rsidR="00A96A96" w:rsidRPr="00A96A96" w:rsidRDefault="00A96A96" w:rsidP="00E075A5">
            <w:pPr>
              <w:jc w:val="center"/>
              <w:rPr>
                <w:noProof/>
                <w:color w:val="000000"/>
              </w:rPr>
            </w:pPr>
            <w:r w:rsidRPr="00A96A96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124" w:type="dxa"/>
            <w:vMerge/>
          </w:tcPr>
          <w:p w:rsidR="00A96A96" w:rsidRPr="00A96A96" w:rsidRDefault="00A96A96" w:rsidP="00E075A5">
            <w:pPr>
              <w:jc w:val="center"/>
            </w:pPr>
          </w:p>
        </w:tc>
        <w:tc>
          <w:tcPr>
            <w:tcW w:w="3975" w:type="dxa"/>
          </w:tcPr>
          <w:p w:rsidR="00A96A96" w:rsidRPr="00A96A96" w:rsidRDefault="00A96A96" w:rsidP="00E075A5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A96A96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96A96" w:rsidRPr="00A96A96" w:rsidRDefault="00A96A96" w:rsidP="00E075A5">
            <w:pPr>
              <w:jc w:val="center"/>
              <w:rPr>
                <w:noProof/>
                <w:color w:val="000000"/>
              </w:rPr>
            </w:pPr>
            <w:r w:rsidRPr="00A96A96">
              <w:rPr>
                <w:b/>
                <w:bCs/>
                <w:noProof/>
                <w:color w:val="000000"/>
              </w:rPr>
              <w:t>КОЗЛОВСКОГО РАЙОНА</w:t>
            </w:r>
            <w:r w:rsidRPr="00A96A96">
              <w:rPr>
                <w:noProof/>
                <w:color w:val="000000"/>
              </w:rPr>
              <w:t xml:space="preserve"> </w:t>
            </w:r>
          </w:p>
          <w:p w:rsidR="00A96A96" w:rsidRPr="00A96A96" w:rsidRDefault="00A96A96" w:rsidP="00E075A5"/>
          <w:p w:rsidR="00A96A96" w:rsidRPr="00A96A96" w:rsidRDefault="00A96A96" w:rsidP="00E075A5">
            <w:pPr>
              <w:pStyle w:val="2"/>
              <w:rPr>
                <w:sz w:val="24"/>
              </w:rPr>
            </w:pPr>
            <w:r w:rsidRPr="00A96A96">
              <w:rPr>
                <w:sz w:val="24"/>
              </w:rPr>
              <w:t>РЕШЕНИЕ</w:t>
            </w:r>
          </w:p>
          <w:p w:rsidR="00A96A96" w:rsidRPr="00A96A96" w:rsidRDefault="00A96A96" w:rsidP="00E075A5">
            <w:pPr>
              <w:pStyle w:val="a4"/>
              <w:tabs>
                <w:tab w:val="clear" w:pos="4677"/>
                <w:tab w:val="clear" w:pos="9355"/>
              </w:tabs>
            </w:pPr>
          </w:p>
          <w:p w:rsidR="00A96A96" w:rsidRPr="00A96A96" w:rsidRDefault="00C3369B" w:rsidP="00E075A5">
            <w:pPr>
              <w:jc w:val="center"/>
            </w:pPr>
            <w:r>
              <w:t>02.02.</w:t>
            </w:r>
            <w:r w:rsidR="00933DF3">
              <w:t>2022 г. № 5/119</w:t>
            </w:r>
          </w:p>
          <w:p w:rsidR="00A96A96" w:rsidRPr="00A96A96" w:rsidRDefault="00A96A96" w:rsidP="00E075A5">
            <w:pPr>
              <w:jc w:val="center"/>
              <w:rPr>
                <w:noProof/>
                <w:color w:val="000000"/>
              </w:rPr>
            </w:pPr>
            <w:r w:rsidRPr="00A96A96">
              <w:t xml:space="preserve">город </w:t>
            </w:r>
            <w:proofErr w:type="spellStart"/>
            <w:r w:rsidRPr="00A96A96">
              <w:t>Козловка</w:t>
            </w:r>
            <w:proofErr w:type="spellEnd"/>
          </w:p>
        </w:tc>
      </w:tr>
    </w:tbl>
    <w:p w:rsidR="00A96A96" w:rsidRDefault="00A96A96" w:rsidP="00A96A96">
      <w:pPr>
        <w:pStyle w:val="1"/>
        <w:ind w:firstLine="0"/>
        <w:rPr>
          <w:b w:val="0"/>
          <w:bCs w:val="0"/>
        </w:rPr>
      </w:pPr>
    </w:p>
    <w:p w:rsidR="00514E0C" w:rsidRDefault="00514E0C" w:rsidP="00514E0C"/>
    <w:p w:rsidR="00933DF3" w:rsidRPr="00514E0C" w:rsidRDefault="00933DF3" w:rsidP="00514E0C"/>
    <w:p w:rsidR="00A96A96" w:rsidRPr="00A96A96" w:rsidRDefault="00A96A96" w:rsidP="00A96A96">
      <w:pPr>
        <w:pStyle w:val="1"/>
        <w:ind w:firstLine="0"/>
        <w:rPr>
          <w:b w:val="0"/>
        </w:rPr>
      </w:pPr>
      <w:r w:rsidRPr="00A96A96">
        <w:rPr>
          <w:b w:val="0"/>
          <w:bCs w:val="0"/>
        </w:rPr>
        <w:t xml:space="preserve"> </w:t>
      </w:r>
      <w:r w:rsidR="00C3369B">
        <w:rPr>
          <w:b w:val="0"/>
          <w:bCs w:val="0"/>
        </w:rPr>
        <w:t>21</w:t>
      </w:r>
      <w:r w:rsidRPr="00A96A96">
        <w:rPr>
          <w:b w:val="0"/>
          <w:bCs w:val="0"/>
        </w:rPr>
        <w:t xml:space="preserve"> ЗАСЕДАНИЕ 7 СОЗЫВА</w:t>
      </w:r>
    </w:p>
    <w:tbl>
      <w:tblPr>
        <w:tblW w:w="0" w:type="auto"/>
        <w:tblLook w:val="0000"/>
      </w:tblPr>
      <w:tblGrid>
        <w:gridCol w:w="5144"/>
        <w:gridCol w:w="4219"/>
      </w:tblGrid>
      <w:tr w:rsidR="00A96A96" w:rsidRPr="00A96A96" w:rsidTr="00E075A5">
        <w:trPr>
          <w:trHeight w:val="1143"/>
        </w:trPr>
        <w:tc>
          <w:tcPr>
            <w:tcW w:w="5144" w:type="dxa"/>
          </w:tcPr>
          <w:p w:rsidR="00A96A96" w:rsidRPr="00A96A96" w:rsidRDefault="00A96A96" w:rsidP="00A96A96">
            <w:pPr>
              <w:ind w:right="489"/>
              <w:jc w:val="both"/>
            </w:pPr>
          </w:p>
          <w:p w:rsidR="00514E0C" w:rsidRDefault="00514E0C" w:rsidP="00514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Собрания депутатов Козловского района от 08.12.2021 № 5/11 «</w:t>
            </w:r>
            <w:r w:rsidRPr="00E42A15">
              <w:rPr>
                <w:sz w:val="26"/>
                <w:szCs w:val="26"/>
              </w:rPr>
              <w:t>О прогнозном плане приватизации муниципального имущества Козловского ра</w:t>
            </w:r>
            <w:r>
              <w:rPr>
                <w:sz w:val="26"/>
                <w:szCs w:val="26"/>
              </w:rPr>
              <w:t>йона Чувашской Республики на 2022</w:t>
            </w:r>
            <w:r w:rsidRPr="00E42A1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»</w:t>
            </w:r>
          </w:p>
          <w:p w:rsidR="00A96A96" w:rsidRPr="00A96A96" w:rsidRDefault="00A96A96" w:rsidP="00A96A96">
            <w:pPr>
              <w:ind w:right="489"/>
              <w:jc w:val="both"/>
            </w:pPr>
          </w:p>
        </w:tc>
        <w:tc>
          <w:tcPr>
            <w:tcW w:w="4219" w:type="dxa"/>
          </w:tcPr>
          <w:p w:rsidR="00A96A96" w:rsidRPr="00A96A96" w:rsidRDefault="00A96A96" w:rsidP="00E075A5">
            <w:pPr>
              <w:jc w:val="both"/>
              <w:rPr>
                <w:b/>
                <w:bCs/>
              </w:rPr>
            </w:pPr>
          </w:p>
        </w:tc>
      </w:tr>
    </w:tbl>
    <w:p w:rsidR="00A96A96" w:rsidRPr="00A96A96" w:rsidRDefault="00A96A96" w:rsidP="00A96A96">
      <w:bookmarkStart w:id="1" w:name="sub_40"/>
    </w:p>
    <w:p w:rsidR="00A96A96" w:rsidRDefault="00514E0C" w:rsidP="00514E0C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561B2">
        <w:rPr>
          <w:sz w:val="26"/>
          <w:szCs w:val="26"/>
        </w:rPr>
        <w:t>В соответствии с Федеральным законом от 21.12.2001г. №178–ФЗ «О приватизации государственного и муниципального имущества», Положением</w:t>
      </w:r>
      <w:r w:rsidRPr="00B64665">
        <w:t xml:space="preserve"> </w:t>
      </w:r>
      <w:r w:rsidRPr="00B64665">
        <w:rPr>
          <w:sz w:val="26"/>
          <w:szCs w:val="26"/>
        </w:rPr>
        <w:t>о порядке планирования и принятия решений об условиях приватизации муниципального</w:t>
      </w:r>
      <w:r>
        <w:rPr>
          <w:sz w:val="26"/>
          <w:szCs w:val="26"/>
        </w:rPr>
        <w:t xml:space="preserve"> </w:t>
      </w:r>
      <w:r w:rsidRPr="00B64665">
        <w:rPr>
          <w:sz w:val="26"/>
          <w:szCs w:val="26"/>
        </w:rPr>
        <w:t>имущества Козловского района</w:t>
      </w:r>
      <w:r>
        <w:rPr>
          <w:sz w:val="26"/>
          <w:szCs w:val="26"/>
        </w:rPr>
        <w:t xml:space="preserve"> </w:t>
      </w:r>
      <w:r w:rsidRPr="00B64665">
        <w:rPr>
          <w:sz w:val="26"/>
          <w:szCs w:val="26"/>
        </w:rPr>
        <w:t>Чувашской Республики</w:t>
      </w:r>
      <w:r w:rsidRPr="00F561B2">
        <w:rPr>
          <w:sz w:val="26"/>
          <w:szCs w:val="26"/>
        </w:rPr>
        <w:t>, утвержденным решением Собрания депутатов Козловского района от</w:t>
      </w:r>
      <w:r>
        <w:rPr>
          <w:sz w:val="26"/>
          <w:szCs w:val="26"/>
        </w:rPr>
        <w:t xml:space="preserve"> 27.03.2020г. №</w:t>
      </w:r>
      <w:r w:rsidRPr="00B64665">
        <w:rPr>
          <w:sz w:val="26"/>
          <w:szCs w:val="26"/>
        </w:rPr>
        <w:t>3/324</w:t>
      </w:r>
      <w:r w:rsidRPr="00F561B2">
        <w:rPr>
          <w:sz w:val="26"/>
          <w:szCs w:val="26"/>
        </w:rPr>
        <w:t>, Собрание депутатов Козловского района Чувашской Республики</w:t>
      </w:r>
    </w:p>
    <w:p w:rsidR="00514E0C" w:rsidRPr="00A96A96" w:rsidRDefault="00514E0C" w:rsidP="00A96A96">
      <w:pPr>
        <w:jc w:val="both"/>
      </w:pPr>
    </w:p>
    <w:p w:rsidR="00A96A96" w:rsidRPr="00A96A96" w:rsidRDefault="00A96A96" w:rsidP="00A96A96">
      <w:pPr>
        <w:jc w:val="center"/>
      </w:pPr>
      <w:r w:rsidRPr="00A96A96">
        <w:t>РЕШИЛО:</w:t>
      </w:r>
    </w:p>
    <w:p w:rsidR="00A96A96" w:rsidRPr="00A96A96" w:rsidRDefault="00A96A96" w:rsidP="00A96A96">
      <w:pPr>
        <w:ind w:left="426"/>
        <w:jc w:val="both"/>
      </w:pPr>
    </w:p>
    <w:p w:rsidR="00514E0C" w:rsidRDefault="00514E0C" w:rsidP="00514E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план приватизации муниципального имущества Козловского района на 2022 год, утвержденный решением Собрания депутатов Козловского района Чувашской Республики от 08.12.2021  № 5/111 следующие изменения:</w:t>
      </w:r>
    </w:p>
    <w:p w:rsidR="00514E0C" w:rsidRDefault="00514E0C" w:rsidP="00514E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пункт 2.2. «Объекты недвижимости, находящиеся в муниципальной собственности  Козловского района Чувашской Республики и подлежащие приватизации в 2022 году» дополнить пунктами 5,6 следующего содержания:</w:t>
      </w:r>
    </w:p>
    <w:p w:rsidR="00514E0C" w:rsidRDefault="00514E0C" w:rsidP="00514E0C">
      <w:pPr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693"/>
      </w:tblGrid>
      <w:tr w:rsidR="00514E0C" w:rsidRPr="00B56694" w:rsidTr="004E5879">
        <w:tc>
          <w:tcPr>
            <w:tcW w:w="817" w:type="dxa"/>
          </w:tcPr>
          <w:p w:rsidR="00514E0C" w:rsidRPr="00B56694" w:rsidRDefault="00514E0C" w:rsidP="004E58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5669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56694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237" w:type="dxa"/>
          </w:tcPr>
          <w:p w:rsidR="00514E0C" w:rsidRPr="00B56694" w:rsidRDefault="00514E0C" w:rsidP="004E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6694">
              <w:rPr>
                <w:b/>
                <w:sz w:val="26"/>
                <w:szCs w:val="26"/>
              </w:rPr>
              <w:t>Наименование объекта недвижимости, местонахождение</w:t>
            </w:r>
          </w:p>
        </w:tc>
        <w:tc>
          <w:tcPr>
            <w:tcW w:w="2693" w:type="dxa"/>
          </w:tcPr>
          <w:p w:rsidR="00514E0C" w:rsidRPr="00B56694" w:rsidRDefault="00514E0C" w:rsidP="004E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6694">
              <w:rPr>
                <w:b/>
                <w:sz w:val="26"/>
                <w:szCs w:val="26"/>
              </w:rPr>
              <w:t>Остаточная стоимость</w:t>
            </w:r>
          </w:p>
          <w:p w:rsidR="00514E0C" w:rsidRPr="00B56694" w:rsidRDefault="00514E0C" w:rsidP="004E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56694">
              <w:rPr>
                <w:b/>
                <w:sz w:val="26"/>
                <w:szCs w:val="26"/>
              </w:rPr>
              <w:t>Срок приватизации, полугодие</w:t>
            </w:r>
          </w:p>
        </w:tc>
      </w:tr>
      <w:tr w:rsidR="00514E0C" w:rsidRPr="00B56694" w:rsidTr="004E5879">
        <w:trPr>
          <w:trHeight w:val="375"/>
        </w:trPr>
        <w:tc>
          <w:tcPr>
            <w:tcW w:w="817" w:type="dxa"/>
          </w:tcPr>
          <w:p w:rsidR="00514E0C" w:rsidRPr="00B56694" w:rsidRDefault="00514E0C" w:rsidP="004E5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514E0C" w:rsidRPr="00B56694" w:rsidRDefault="00514E0C" w:rsidP="004E5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327F2">
              <w:rPr>
                <w:sz w:val="26"/>
                <w:szCs w:val="26"/>
              </w:rPr>
              <w:t xml:space="preserve">Двухэтажное здание с </w:t>
            </w:r>
            <w:proofErr w:type="gramStart"/>
            <w:r w:rsidRPr="002327F2">
              <w:rPr>
                <w:sz w:val="26"/>
                <w:szCs w:val="26"/>
              </w:rPr>
              <w:t>одноэтажными</w:t>
            </w:r>
            <w:proofErr w:type="gramEnd"/>
            <w:r w:rsidRPr="002327F2">
              <w:rPr>
                <w:sz w:val="26"/>
                <w:szCs w:val="26"/>
              </w:rPr>
              <w:t xml:space="preserve"> кирпичными </w:t>
            </w:r>
            <w:proofErr w:type="spellStart"/>
            <w:r w:rsidRPr="002327F2">
              <w:rPr>
                <w:sz w:val="26"/>
                <w:szCs w:val="26"/>
              </w:rPr>
              <w:t>пристроями</w:t>
            </w:r>
            <w:proofErr w:type="spellEnd"/>
            <w:r w:rsidRPr="002327F2">
              <w:rPr>
                <w:sz w:val="26"/>
                <w:szCs w:val="26"/>
              </w:rPr>
              <w:t>, кирпичным подвалом, площадью 2092,40 кв.м.,</w:t>
            </w:r>
            <w:r>
              <w:t xml:space="preserve"> </w:t>
            </w:r>
            <w:r w:rsidRPr="002327F2">
              <w:rPr>
                <w:sz w:val="26"/>
                <w:szCs w:val="26"/>
              </w:rPr>
              <w:t>с кадастровым номером 21:12:000000:568</w:t>
            </w:r>
            <w:r>
              <w:rPr>
                <w:sz w:val="26"/>
                <w:szCs w:val="26"/>
              </w:rPr>
              <w:t xml:space="preserve">, с земельным участком под ним площадью 8986 кв.м. с кадастровым номером </w:t>
            </w:r>
            <w:r>
              <w:rPr>
                <w:sz w:val="26"/>
                <w:szCs w:val="26"/>
              </w:rPr>
              <w:lastRenderedPageBreak/>
              <w:t>21:12:121504:50,</w:t>
            </w:r>
            <w:r w:rsidRPr="002327F2">
              <w:rPr>
                <w:sz w:val="26"/>
                <w:szCs w:val="26"/>
              </w:rPr>
              <w:t xml:space="preserve"> расположенн</w:t>
            </w:r>
            <w:r>
              <w:rPr>
                <w:sz w:val="26"/>
                <w:szCs w:val="26"/>
              </w:rPr>
              <w:t>ых</w:t>
            </w:r>
            <w:r w:rsidRPr="002327F2">
              <w:rPr>
                <w:sz w:val="26"/>
                <w:szCs w:val="26"/>
              </w:rPr>
              <w:t xml:space="preserve"> по адресу: Чувашская Республика, Козловский район, </w:t>
            </w:r>
            <w:proofErr w:type="spellStart"/>
            <w:r w:rsidRPr="002327F2">
              <w:rPr>
                <w:sz w:val="26"/>
                <w:szCs w:val="26"/>
              </w:rPr>
              <w:t>г</w:t>
            </w:r>
            <w:proofErr w:type="gramStart"/>
            <w:r w:rsidRPr="002327F2">
              <w:rPr>
                <w:sz w:val="26"/>
                <w:szCs w:val="26"/>
              </w:rPr>
              <w:t>.К</w:t>
            </w:r>
            <w:proofErr w:type="gramEnd"/>
            <w:r w:rsidRPr="002327F2">
              <w:rPr>
                <w:sz w:val="26"/>
                <w:szCs w:val="26"/>
              </w:rPr>
              <w:t>озловка</w:t>
            </w:r>
            <w:proofErr w:type="spellEnd"/>
            <w:r w:rsidRPr="002327F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Николаева, д. 9</w:t>
            </w:r>
          </w:p>
        </w:tc>
        <w:tc>
          <w:tcPr>
            <w:tcW w:w="2693" w:type="dxa"/>
          </w:tcPr>
          <w:p w:rsidR="00514E0C" w:rsidRDefault="00514E0C" w:rsidP="004E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4E0C" w:rsidRPr="00B56694" w:rsidRDefault="00514E0C" w:rsidP="004E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14E0C" w:rsidRPr="00B56694" w:rsidTr="004E5879">
        <w:trPr>
          <w:trHeight w:val="375"/>
        </w:trPr>
        <w:tc>
          <w:tcPr>
            <w:tcW w:w="817" w:type="dxa"/>
          </w:tcPr>
          <w:p w:rsidR="00514E0C" w:rsidRDefault="00514E0C" w:rsidP="004E5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237" w:type="dxa"/>
          </w:tcPr>
          <w:p w:rsidR="00514E0C" w:rsidRPr="00262A1B" w:rsidRDefault="00514E0C" w:rsidP="004E5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2A1B">
              <w:rPr>
                <w:sz w:val="26"/>
                <w:szCs w:val="26"/>
              </w:rPr>
              <w:t>Нежилое помещение</w:t>
            </w:r>
            <w:r>
              <w:rPr>
                <w:sz w:val="26"/>
                <w:szCs w:val="26"/>
              </w:rPr>
              <w:t xml:space="preserve"> №1, площадью 73,0 кв.м. с кадастровым номером </w:t>
            </w:r>
            <w:r w:rsidRPr="00262A1B">
              <w:rPr>
                <w:sz w:val="26"/>
                <w:szCs w:val="26"/>
              </w:rPr>
              <w:t>21:12:000000:381</w:t>
            </w:r>
            <w:r>
              <w:rPr>
                <w:sz w:val="26"/>
                <w:szCs w:val="26"/>
              </w:rPr>
              <w:t xml:space="preserve">, расположенное на земельном участке площадью 533 кв.м. с кадастровым номером 21:12:121401:64, </w:t>
            </w:r>
            <w:proofErr w:type="gramStart"/>
            <w:r>
              <w:rPr>
                <w:sz w:val="26"/>
                <w:szCs w:val="26"/>
              </w:rPr>
              <w:t>расположенных</w:t>
            </w:r>
            <w:proofErr w:type="gramEnd"/>
            <w:r>
              <w:rPr>
                <w:sz w:val="26"/>
                <w:szCs w:val="26"/>
              </w:rPr>
              <w:t xml:space="preserve"> по адресу: </w:t>
            </w:r>
          </w:p>
          <w:p w:rsidR="00514E0C" w:rsidRDefault="00514E0C" w:rsidP="004E5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2A1B">
              <w:rPr>
                <w:sz w:val="26"/>
                <w:szCs w:val="26"/>
              </w:rPr>
              <w:t>Чувашская Республика Козловский</w:t>
            </w:r>
            <w:r>
              <w:rPr>
                <w:sz w:val="26"/>
                <w:szCs w:val="26"/>
              </w:rPr>
              <w:t xml:space="preserve"> район</w:t>
            </w:r>
            <w:r w:rsidRPr="00262A1B">
              <w:rPr>
                <w:sz w:val="26"/>
                <w:szCs w:val="26"/>
              </w:rPr>
              <w:t xml:space="preserve">, </w:t>
            </w:r>
            <w:proofErr w:type="spellStart"/>
            <w:r w:rsidRPr="00262A1B"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262A1B">
              <w:rPr>
                <w:sz w:val="26"/>
                <w:szCs w:val="26"/>
              </w:rPr>
              <w:t>К</w:t>
            </w:r>
            <w:proofErr w:type="gramEnd"/>
            <w:r w:rsidRPr="00262A1B">
              <w:rPr>
                <w:sz w:val="26"/>
                <w:szCs w:val="26"/>
              </w:rPr>
              <w:t>озловка</w:t>
            </w:r>
            <w:proofErr w:type="spellEnd"/>
            <w:r w:rsidRPr="00262A1B">
              <w:rPr>
                <w:sz w:val="26"/>
                <w:szCs w:val="26"/>
              </w:rPr>
              <w:t xml:space="preserve">, </w:t>
            </w:r>
            <w:proofErr w:type="spellStart"/>
            <w:r w:rsidRPr="00262A1B">
              <w:rPr>
                <w:sz w:val="26"/>
                <w:szCs w:val="26"/>
              </w:rPr>
              <w:t>ул</w:t>
            </w:r>
            <w:proofErr w:type="spellEnd"/>
            <w:r w:rsidRPr="00262A1B">
              <w:rPr>
                <w:sz w:val="26"/>
                <w:szCs w:val="26"/>
              </w:rPr>
              <w:t xml:space="preserve"> Пушкина, </w:t>
            </w:r>
            <w:proofErr w:type="spellStart"/>
            <w:r w:rsidRPr="00262A1B">
              <w:rPr>
                <w:sz w:val="26"/>
                <w:szCs w:val="26"/>
              </w:rPr>
              <w:t>д</w:t>
            </w:r>
            <w:proofErr w:type="spellEnd"/>
            <w:r w:rsidRPr="00262A1B">
              <w:rPr>
                <w:sz w:val="26"/>
                <w:szCs w:val="26"/>
              </w:rPr>
              <w:t xml:space="preserve"> 37 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14E0C" w:rsidRPr="00262A1B" w:rsidRDefault="00514E0C" w:rsidP="004E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514E0C" w:rsidRPr="003B292E" w:rsidRDefault="00514E0C" w:rsidP="00514E0C">
      <w:pPr>
        <w:ind w:firstLine="567"/>
        <w:jc w:val="both"/>
        <w:rPr>
          <w:sz w:val="12"/>
          <w:szCs w:val="12"/>
        </w:rPr>
      </w:pPr>
    </w:p>
    <w:p w:rsidR="00514E0C" w:rsidRDefault="00514E0C" w:rsidP="00514E0C">
      <w:pPr>
        <w:ind w:firstLine="567"/>
        <w:jc w:val="both"/>
        <w:rPr>
          <w:sz w:val="26"/>
          <w:szCs w:val="26"/>
        </w:rPr>
      </w:pPr>
    </w:p>
    <w:p w:rsidR="00514E0C" w:rsidRDefault="00514E0C" w:rsidP="00514E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262A1B">
        <w:rPr>
          <w:sz w:val="26"/>
          <w:szCs w:val="26"/>
        </w:rPr>
        <w:t>В Разделе II пункт 2.2. «Объекты недвижимости, находящиеся в муниципальной собственности  Козловского района Чувашской Республики и подлежащие приватизации в 202</w:t>
      </w:r>
      <w:r>
        <w:rPr>
          <w:sz w:val="26"/>
          <w:szCs w:val="26"/>
        </w:rPr>
        <w:t>2</w:t>
      </w:r>
      <w:r w:rsidRPr="00262A1B">
        <w:rPr>
          <w:sz w:val="26"/>
          <w:szCs w:val="26"/>
        </w:rPr>
        <w:t xml:space="preserve"> году»</w:t>
      </w:r>
      <w:r>
        <w:rPr>
          <w:sz w:val="26"/>
          <w:szCs w:val="26"/>
        </w:rPr>
        <w:t xml:space="preserve"> пункт 1 исключить.</w:t>
      </w:r>
    </w:p>
    <w:p w:rsidR="00514E0C" w:rsidRDefault="00514E0C" w:rsidP="00514E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514E0C" w:rsidRDefault="00514E0C" w:rsidP="00514E0C">
      <w:pPr>
        <w:jc w:val="both"/>
        <w:rPr>
          <w:sz w:val="26"/>
          <w:szCs w:val="26"/>
        </w:rPr>
      </w:pPr>
    </w:p>
    <w:p w:rsidR="00A96A96" w:rsidRPr="00A96A96" w:rsidRDefault="00A96A96" w:rsidP="00A96A96">
      <w:pPr>
        <w:tabs>
          <w:tab w:val="left" w:pos="1820"/>
        </w:tabs>
      </w:pPr>
    </w:p>
    <w:p w:rsidR="00A96A96" w:rsidRPr="00B24715" w:rsidRDefault="00A96A96" w:rsidP="00A96A96">
      <w:pPr>
        <w:jc w:val="both"/>
        <w:rPr>
          <w:sz w:val="26"/>
          <w:szCs w:val="26"/>
        </w:rPr>
      </w:pPr>
      <w:r w:rsidRPr="00B24715">
        <w:rPr>
          <w:sz w:val="26"/>
          <w:szCs w:val="26"/>
        </w:rPr>
        <w:t>Глава Козловского района</w:t>
      </w:r>
    </w:p>
    <w:p w:rsidR="00A96A96" w:rsidRPr="00B24715" w:rsidRDefault="00A96A96" w:rsidP="00A96A96">
      <w:pPr>
        <w:jc w:val="both"/>
        <w:rPr>
          <w:sz w:val="26"/>
          <w:szCs w:val="26"/>
        </w:rPr>
      </w:pPr>
      <w:r w:rsidRPr="00B24715">
        <w:rPr>
          <w:sz w:val="26"/>
          <w:szCs w:val="26"/>
        </w:rPr>
        <w:t>Чувашс</w:t>
      </w:r>
      <w:r w:rsidR="00B24715">
        <w:rPr>
          <w:sz w:val="26"/>
          <w:szCs w:val="26"/>
        </w:rPr>
        <w:t>кой Республики</w:t>
      </w:r>
      <w:r w:rsidR="00B24715">
        <w:rPr>
          <w:sz w:val="26"/>
          <w:szCs w:val="26"/>
        </w:rPr>
        <w:tab/>
      </w:r>
      <w:r w:rsidR="00B24715">
        <w:rPr>
          <w:sz w:val="26"/>
          <w:szCs w:val="26"/>
        </w:rPr>
        <w:tab/>
      </w:r>
      <w:r w:rsidR="00B24715">
        <w:rPr>
          <w:sz w:val="26"/>
          <w:szCs w:val="26"/>
        </w:rPr>
        <w:tab/>
      </w:r>
      <w:r w:rsidR="00B24715">
        <w:rPr>
          <w:sz w:val="26"/>
          <w:szCs w:val="26"/>
        </w:rPr>
        <w:tab/>
      </w:r>
      <w:r w:rsidR="00B24715">
        <w:rPr>
          <w:sz w:val="26"/>
          <w:szCs w:val="26"/>
        </w:rPr>
        <w:tab/>
        <w:t xml:space="preserve">           </w:t>
      </w:r>
      <w:r w:rsidR="00B24715">
        <w:rPr>
          <w:sz w:val="26"/>
          <w:szCs w:val="26"/>
        </w:rPr>
        <w:tab/>
      </w:r>
      <w:r w:rsidRPr="00B24715">
        <w:rPr>
          <w:sz w:val="26"/>
          <w:szCs w:val="26"/>
        </w:rPr>
        <w:t xml:space="preserve">  </w:t>
      </w:r>
      <w:r w:rsidR="001D0227" w:rsidRPr="00B24715">
        <w:rPr>
          <w:sz w:val="26"/>
          <w:szCs w:val="26"/>
        </w:rPr>
        <w:t xml:space="preserve"> </w:t>
      </w:r>
      <w:r w:rsidRPr="00B24715">
        <w:rPr>
          <w:sz w:val="26"/>
          <w:szCs w:val="26"/>
        </w:rPr>
        <w:tab/>
      </w:r>
      <w:r w:rsidR="00B24715">
        <w:rPr>
          <w:sz w:val="26"/>
          <w:szCs w:val="26"/>
        </w:rPr>
        <w:t xml:space="preserve"> </w:t>
      </w:r>
      <w:r w:rsidRPr="00B24715">
        <w:rPr>
          <w:sz w:val="26"/>
          <w:szCs w:val="26"/>
        </w:rPr>
        <w:t>В.Н. Шмелев</w:t>
      </w:r>
      <w:bookmarkEnd w:id="1"/>
    </w:p>
    <w:sectPr w:rsidR="00A96A96" w:rsidRPr="00B24715" w:rsidSect="00F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4F" w:rsidRDefault="00C3254F" w:rsidP="00933DF3">
      <w:r>
        <w:separator/>
      </w:r>
    </w:p>
  </w:endnote>
  <w:endnote w:type="continuationSeparator" w:id="0">
    <w:p w:rsidR="00C3254F" w:rsidRDefault="00C3254F" w:rsidP="0093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4F" w:rsidRDefault="00C3254F" w:rsidP="00933DF3">
      <w:r>
        <w:separator/>
      </w:r>
    </w:p>
  </w:footnote>
  <w:footnote w:type="continuationSeparator" w:id="0">
    <w:p w:rsidR="00C3254F" w:rsidRDefault="00C3254F" w:rsidP="0093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3A3D"/>
    <w:multiLevelType w:val="hybridMultilevel"/>
    <w:tmpl w:val="1F74EDFA"/>
    <w:lvl w:ilvl="0" w:tplc="03E82BD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A96"/>
    <w:rsid w:val="000C1E35"/>
    <w:rsid w:val="001D0227"/>
    <w:rsid w:val="00514E0C"/>
    <w:rsid w:val="00725430"/>
    <w:rsid w:val="00933DF3"/>
    <w:rsid w:val="00A96A96"/>
    <w:rsid w:val="00B24715"/>
    <w:rsid w:val="00BC3F9F"/>
    <w:rsid w:val="00BD49BA"/>
    <w:rsid w:val="00C3254F"/>
    <w:rsid w:val="00C3369B"/>
    <w:rsid w:val="00DD7C1F"/>
    <w:rsid w:val="00E33742"/>
    <w:rsid w:val="00F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A96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96A9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96A96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96A96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A96A96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customStyle="1" w:styleId="a3">
    <w:name w:val="Цветовое выделение"/>
    <w:rsid w:val="00A96A96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A96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A9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6A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6A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9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3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3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kozlov_org1</cp:lastModifiedBy>
  <cp:revision>9</cp:revision>
  <cp:lastPrinted>2022-02-03T06:29:00Z</cp:lastPrinted>
  <dcterms:created xsi:type="dcterms:W3CDTF">2022-01-26T10:08:00Z</dcterms:created>
  <dcterms:modified xsi:type="dcterms:W3CDTF">2022-02-03T06:57:00Z</dcterms:modified>
</cp:coreProperties>
</file>