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insideH w:val="single" w:sz="18" w:space="0" w:color="FFFFFF"/>
          <w:insideV w:val="single" w:sz="18" w:space="0" w:color="FFFFFF"/>
        </w:tblBorders>
        <w:shd w:val="clear" w:color="auto" w:fill="A6A6A6"/>
        <w:tblLook w:val="01E0" w:firstRow="1" w:lastRow="1" w:firstColumn="1" w:lastColumn="1" w:noHBand="0" w:noVBand="0"/>
      </w:tblPr>
      <w:tblGrid>
        <w:gridCol w:w="2497"/>
        <w:gridCol w:w="10469"/>
        <w:gridCol w:w="2389"/>
      </w:tblGrid>
      <w:tr w:rsidR="009A0819" w:rsidRPr="00F63CFA" w:rsidTr="009A0819">
        <w:trPr>
          <w:cantSplit/>
        </w:trPr>
        <w:tc>
          <w:tcPr>
            <w:tcW w:w="813" w:type="pct"/>
            <w:shd w:val="clear" w:color="auto" w:fill="A6A6A6"/>
            <w:vAlign w:val="center"/>
          </w:tcPr>
          <w:p w:rsidR="009A0819" w:rsidRPr="00F63CFA" w:rsidRDefault="009A0819" w:rsidP="009A0819">
            <w:pPr>
              <w:pStyle w:val="24"/>
              <w:jc w:val="center"/>
              <w:rPr>
                <w:rFonts w:ascii="Arial" w:hAnsi="Arial" w:cs="Arial"/>
                <w:color w:val="000000"/>
                <w:sz w:val="20"/>
                <w:szCs w:val="30"/>
              </w:rPr>
            </w:pPr>
          </w:p>
          <w:p w:rsidR="009A0819" w:rsidRPr="00F63CFA" w:rsidRDefault="009A0819" w:rsidP="009A0819">
            <w:pPr>
              <w:jc w:val="center"/>
              <w:rPr>
                <w:rFonts w:ascii="Arial" w:hAnsi="Arial" w:cs="Arial"/>
                <w:b/>
                <w:bCs/>
                <w:color w:val="000000"/>
                <w:sz w:val="20"/>
                <w:szCs w:val="18"/>
              </w:rPr>
            </w:pPr>
            <w:r w:rsidRPr="00F63CFA">
              <w:rPr>
                <w:rFonts w:ascii="Arial" w:hAnsi="Arial" w:cs="Arial"/>
                <w:noProof/>
                <w:color w:val="000000"/>
                <w:sz w:val="20"/>
              </w:rPr>
              <w:drawing>
                <wp:inline distT="0" distB="0" distL="0" distR="0">
                  <wp:extent cx="767715" cy="993140"/>
                  <wp:effectExtent l="19050" t="0" r="0" b="0"/>
                  <wp:docPr id="11" name="Рисунок 2" descr="МАРИИНСКО-ПОСАДСКИЙ ХОРОШЕГО КАЧЕСТВ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МАРИИНСКО-ПОСАДСКИЙ ХОРОШЕГО КАЧЕСТВА"/>
                          <pic:cNvPicPr>
                            <a:picLocks noChangeAspect="1" noChangeArrowheads="1"/>
                          </pic:cNvPicPr>
                        </pic:nvPicPr>
                        <pic:blipFill>
                          <a:blip r:embed="rId8" cstate="print"/>
                          <a:srcRect/>
                          <a:stretch>
                            <a:fillRect/>
                          </a:stretch>
                        </pic:blipFill>
                        <pic:spPr bwMode="auto">
                          <a:xfrm>
                            <a:off x="0" y="0"/>
                            <a:ext cx="767715" cy="993140"/>
                          </a:xfrm>
                          <a:prstGeom prst="rect">
                            <a:avLst/>
                          </a:prstGeom>
                          <a:noFill/>
                          <a:ln w="9525">
                            <a:noFill/>
                            <a:miter lim="800000"/>
                            <a:headEnd/>
                            <a:tailEnd/>
                          </a:ln>
                        </pic:spPr>
                      </pic:pic>
                    </a:graphicData>
                  </a:graphic>
                </wp:inline>
              </w:drawing>
            </w:r>
          </w:p>
        </w:tc>
        <w:tc>
          <w:tcPr>
            <w:tcW w:w="3409" w:type="pct"/>
            <w:shd w:val="clear" w:color="auto" w:fill="A6A6A6"/>
            <w:vAlign w:val="center"/>
          </w:tcPr>
          <w:p w:rsidR="009A0819" w:rsidRPr="009B1C3C" w:rsidRDefault="009A0819" w:rsidP="009A0819">
            <w:pPr>
              <w:jc w:val="center"/>
              <w:rPr>
                <w:rFonts w:ascii="Arial" w:hAnsi="Arial" w:cs="Arial"/>
                <w:b/>
                <w:bCs/>
                <w:i/>
                <w:color w:val="000000"/>
                <w:sz w:val="56"/>
                <w:szCs w:val="56"/>
              </w:rPr>
            </w:pPr>
            <w:r w:rsidRPr="009B1C3C">
              <w:rPr>
                <w:rFonts w:ascii="Arial" w:hAnsi="Arial" w:cs="Arial"/>
                <w:b/>
                <w:bCs/>
                <w:i/>
                <w:color w:val="000000"/>
                <w:sz w:val="56"/>
                <w:szCs w:val="56"/>
              </w:rPr>
              <w:t>ПОСАДСКИЙ</w:t>
            </w:r>
          </w:p>
          <w:p w:rsidR="009A0819" w:rsidRPr="00F63CFA" w:rsidRDefault="009A0819" w:rsidP="009A0819">
            <w:pPr>
              <w:jc w:val="center"/>
              <w:rPr>
                <w:rFonts w:ascii="Arial" w:hAnsi="Arial" w:cs="Arial"/>
                <w:b/>
                <w:bCs/>
                <w:color w:val="000000"/>
                <w:sz w:val="20"/>
                <w:szCs w:val="28"/>
              </w:rPr>
            </w:pPr>
            <w:r w:rsidRPr="009B1C3C">
              <w:rPr>
                <w:rFonts w:ascii="Arial" w:hAnsi="Arial" w:cs="Arial"/>
                <w:b/>
                <w:bCs/>
                <w:i/>
                <w:color w:val="000000"/>
                <w:sz w:val="56"/>
                <w:szCs w:val="56"/>
              </w:rPr>
              <w:t>ВЕСТНИК</w:t>
            </w:r>
          </w:p>
        </w:tc>
        <w:tc>
          <w:tcPr>
            <w:tcW w:w="778" w:type="pct"/>
            <w:shd w:val="clear" w:color="auto" w:fill="A6A6A6"/>
            <w:vAlign w:val="center"/>
          </w:tcPr>
          <w:p w:rsidR="009A0819" w:rsidRPr="009B1C3C" w:rsidRDefault="009A0819" w:rsidP="009A0819">
            <w:pPr>
              <w:jc w:val="center"/>
              <w:rPr>
                <w:rFonts w:ascii="Arial" w:hAnsi="Arial" w:cs="Arial"/>
                <w:b/>
                <w:bCs/>
                <w:color w:val="000000"/>
                <w:sz w:val="28"/>
                <w:szCs w:val="28"/>
                <w:lang w:val="en-US"/>
              </w:rPr>
            </w:pPr>
            <w:r w:rsidRPr="009B1C3C">
              <w:rPr>
                <w:rFonts w:ascii="Arial" w:hAnsi="Arial" w:cs="Arial"/>
                <w:b/>
                <w:bCs/>
                <w:color w:val="000000"/>
                <w:sz w:val="28"/>
                <w:szCs w:val="28"/>
              </w:rPr>
              <w:t>2021</w:t>
            </w:r>
          </w:p>
          <w:p w:rsidR="009A0819" w:rsidRPr="009B1C3C" w:rsidRDefault="009A0819" w:rsidP="009A0819">
            <w:pPr>
              <w:jc w:val="center"/>
              <w:rPr>
                <w:rFonts w:ascii="Arial" w:hAnsi="Arial" w:cs="Arial"/>
                <w:b/>
                <w:bCs/>
                <w:color w:val="000000"/>
                <w:sz w:val="28"/>
                <w:szCs w:val="28"/>
              </w:rPr>
            </w:pPr>
            <w:r>
              <w:rPr>
                <w:rFonts w:ascii="Arial" w:hAnsi="Arial" w:cs="Arial"/>
                <w:b/>
                <w:bCs/>
                <w:color w:val="000000"/>
                <w:sz w:val="28"/>
                <w:szCs w:val="28"/>
              </w:rPr>
              <w:t>декабрь</w:t>
            </w:r>
            <w:r w:rsidRPr="009B1C3C">
              <w:rPr>
                <w:rFonts w:ascii="Arial" w:hAnsi="Arial" w:cs="Arial"/>
                <w:b/>
                <w:bCs/>
                <w:color w:val="000000"/>
                <w:sz w:val="28"/>
                <w:szCs w:val="28"/>
              </w:rPr>
              <w:t xml:space="preserve">, </w:t>
            </w:r>
            <w:r>
              <w:rPr>
                <w:rFonts w:ascii="Arial" w:hAnsi="Arial" w:cs="Arial"/>
                <w:b/>
                <w:bCs/>
                <w:color w:val="000000"/>
                <w:sz w:val="28"/>
                <w:szCs w:val="28"/>
              </w:rPr>
              <w:t>20</w:t>
            </w:r>
            <w:r w:rsidRPr="009B1C3C">
              <w:rPr>
                <w:rFonts w:ascii="Arial" w:hAnsi="Arial" w:cs="Arial"/>
                <w:b/>
                <w:bCs/>
                <w:color w:val="000000"/>
                <w:sz w:val="28"/>
                <w:szCs w:val="28"/>
              </w:rPr>
              <w:t>,</w:t>
            </w:r>
          </w:p>
          <w:p w:rsidR="009A0819" w:rsidRPr="009B1C3C" w:rsidRDefault="009A0819" w:rsidP="009A0819">
            <w:pPr>
              <w:jc w:val="center"/>
              <w:rPr>
                <w:rFonts w:ascii="Arial" w:hAnsi="Arial" w:cs="Arial"/>
                <w:b/>
                <w:bCs/>
                <w:color w:val="000000"/>
                <w:sz w:val="28"/>
                <w:szCs w:val="28"/>
              </w:rPr>
            </w:pPr>
            <w:r w:rsidRPr="009B1C3C">
              <w:rPr>
                <w:rFonts w:ascii="Arial" w:hAnsi="Arial" w:cs="Arial"/>
                <w:b/>
                <w:bCs/>
                <w:color w:val="000000"/>
                <w:sz w:val="28"/>
                <w:szCs w:val="28"/>
              </w:rPr>
              <w:t>понедельник,</w:t>
            </w:r>
          </w:p>
          <w:p w:rsidR="009A0819" w:rsidRPr="00F63CFA" w:rsidRDefault="009A0819" w:rsidP="009A0819">
            <w:pPr>
              <w:jc w:val="center"/>
              <w:rPr>
                <w:rFonts w:ascii="Arial" w:hAnsi="Arial" w:cs="Arial"/>
                <w:b/>
                <w:bCs/>
                <w:color w:val="000000"/>
                <w:sz w:val="20"/>
                <w:szCs w:val="28"/>
                <w:lang w:val="en-US"/>
              </w:rPr>
            </w:pPr>
            <w:r w:rsidRPr="009B1C3C">
              <w:rPr>
                <w:rFonts w:ascii="Arial" w:hAnsi="Arial" w:cs="Arial"/>
                <w:b/>
                <w:bCs/>
                <w:color w:val="000000"/>
                <w:sz w:val="28"/>
                <w:szCs w:val="28"/>
              </w:rPr>
              <w:t xml:space="preserve">№ </w:t>
            </w:r>
            <w:r>
              <w:rPr>
                <w:rFonts w:ascii="Arial" w:hAnsi="Arial" w:cs="Arial"/>
                <w:b/>
                <w:bCs/>
                <w:color w:val="000000"/>
                <w:sz w:val="28"/>
                <w:szCs w:val="28"/>
              </w:rPr>
              <w:t>55</w:t>
            </w:r>
          </w:p>
        </w:tc>
      </w:tr>
    </w:tbl>
    <w:p w:rsidR="00521B9D" w:rsidRPr="00A20FF6" w:rsidRDefault="00521B9D" w:rsidP="00A20FF6">
      <w:pPr>
        <w:jc w:val="center"/>
        <w:rPr>
          <w:rFonts w:ascii="Arial" w:hAnsi="Arial" w:cs="Arial"/>
          <w:color w:val="000000"/>
          <w:sz w:val="20"/>
        </w:rPr>
      </w:pPr>
      <w:r w:rsidRPr="00A20FF6">
        <w:rPr>
          <w:rFonts w:ascii="Arial" w:hAnsi="Arial" w:cs="Arial"/>
          <w:color w:val="000000"/>
          <w:sz w:val="20"/>
        </w:rPr>
        <w:t>ПРОТОКОЛ</w:t>
      </w:r>
    </w:p>
    <w:p w:rsidR="00A92A63" w:rsidRPr="00A20FF6" w:rsidRDefault="00521B9D" w:rsidP="00A20FF6">
      <w:pPr>
        <w:jc w:val="center"/>
        <w:rPr>
          <w:rFonts w:ascii="Arial" w:hAnsi="Arial" w:cs="Arial"/>
          <w:color w:val="000000"/>
          <w:sz w:val="20"/>
        </w:rPr>
      </w:pPr>
      <w:r w:rsidRPr="00A20FF6">
        <w:rPr>
          <w:rFonts w:ascii="Arial" w:hAnsi="Arial" w:cs="Arial"/>
          <w:color w:val="000000"/>
          <w:sz w:val="20"/>
        </w:rPr>
        <w:t>публичных</w:t>
      </w:r>
      <w:r w:rsidR="005344BB" w:rsidRPr="00A20FF6">
        <w:rPr>
          <w:rFonts w:ascii="Arial" w:hAnsi="Arial" w:cs="Arial"/>
          <w:color w:val="000000"/>
          <w:sz w:val="20"/>
        </w:rPr>
        <w:t xml:space="preserve"> </w:t>
      </w:r>
      <w:r w:rsidRPr="00A20FF6">
        <w:rPr>
          <w:rFonts w:ascii="Arial" w:hAnsi="Arial" w:cs="Arial"/>
          <w:color w:val="000000"/>
          <w:sz w:val="20"/>
        </w:rPr>
        <w:t>слушаний</w:t>
      </w:r>
      <w:r w:rsidR="005344BB" w:rsidRPr="00A20FF6">
        <w:rPr>
          <w:rFonts w:ascii="Arial" w:hAnsi="Arial" w:cs="Arial"/>
          <w:color w:val="000000"/>
          <w:sz w:val="20"/>
        </w:rPr>
        <w:t xml:space="preserve"> </w:t>
      </w:r>
      <w:r w:rsidRPr="00A20FF6">
        <w:rPr>
          <w:rFonts w:ascii="Arial" w:hAnsi="Arial" w:cs="Arial"/>
          <w:color w:val="000000"/>
          <w:sz w:val="20"/>
        </w:rPr>
        <w:t>по</w:t>
      </w:r>
      <w:r w:rsidR="005344BB" w:rsidRPr="00A20FF6">
        <w:rPr>
          <w:rFonts w:ascii="Arial" w:hAnsi="Arial" w:cs="Arial"/>
          <w:color w:val="000000"/>
          <w:sz w:val="20"/>
        </w:rPr>
        <w:t xml:space="preserve"> </w:t>
      </w:r>
      <w:r w:rsidRPr="00A20FF6">
        <w:rPr>
          <w:rFonts w:ascii="Arial" w:hAnsi="Arial" w:cs="Arial"/>
          <w:color w:val="000000"/>
          <w:sz w:val="20"/>
        </w:rPr>
        <w:t>проекту</w:t>
      </w:r>
      <w:r w:rsidR="005344BB" w:rsidRPr="00A20FF6">
        <w:rPr>
          <w:rFonts w:ascii="Arial" w:hAnsi="Arial" w:cs="Arial"/>
          <w:color w:val="000000"/>
          <w:sz w:val="20"/>
        </w:rPr>
        <w:t xml:space="preserve"> </w:t>
      </w:r>
      <w:r w:rsidRPr="00A20FF6">
        <w:rPr>
          <w:rFonts w:ascii="Arial" w:hAnsi="Arial" w:cs="Arial"/>
          <w:color w:val="000000"/>
          <w:sz w:val="20"/>
        </w:rPr>
        <w:t>решения</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Бичуринского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Республики"О</w:t>
      </w:r>
      <w:r w:rsidR="005344BB" w:rsidRPr="00A20FF6">
        <w:rPr>
          <w:rFonts w:ascii="Arial" w:hAnsi="Arial" w:cs="Arial"/>
          <w:color w:val="000000"/>
          <w:sz w:val="20"/>
        </w:rPr>
        <w:t xml:space="preserve"> </w:t>
      </w:r>
      <w:r w:rsidRPr="00A20FF6">
        <w:rPr>
          <w:rFonts w:ascii="Arial" w:hAnsi="Arial" w:cs="Arial"/>
          <w:color w:val="000000"/>
          <w:sz w:val="20"/>
        </w:rPr>
        <w:t>внесении</w:t>
      </w:r>
      <w:r w:rsidR="005344BB" w:rsidRPr="00A20FF6">
        <w:rPr>
          <w:rFonts w:ascii="Arial" w:hAnsi="Arial" w:cs="Arial"/>
          <w:color w:val="000000"/>
          <w:sz w:val="20"/>
        </w:rPr>
        <w:t xml:space="preserve"> </w:t>
      </w:r>
      <w:r w:rsidRPr="00A20FF6">
        <w:rPr>
          <w:rFonts w:ascii="Arial" w:hAnsi="Arial" w:cs="Arial"/>
          <w:color w:val="000000"/>
          <w:sz w:val="20"/>
        </w:rPr>
        <w:t>изменений</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Устав</w:t>
      </w:r>
      <w:r w:rsidR="005344BB" w:rsidRPr="00A20FF6">
        <w:rPr>
          <w:rFonts w:ascii="Arial" w:hAnsi="Arial" w:cs="Arial"/>
          <w:color w:val="000000"/>
          <w:sz w:val="20"/>
        </w:rPr>
        <w:t xml:space="preserve"> </w:t>
      </w:r>
      <w:r w:rsidRPr="00A20FF6">
        <w:rPr>
          <w:rFonts w:ascii="Arial" w:hAnsi="Arial" w:cs="Arial"/>
          <w:color w:val="000000"/>
          <w:sz w:val="20"/>
        </w:rPr>
        <w:t>Бичуринского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p>
    <w:p w:rsidR="00A92A63" w:rsidRPr="00A20FF6" w:rsidRDefault="00521B9D" w:rsidP="00A20FF6">
      <w:pPr>
        <w:ind w:firstLine="567"/>
        <w:jc w:val="both"/>
        <w:rPr>
          <w:rFonts w:ascii="Arial" w:hAnsi="Arial" w:cs="Arial"/>
          <w:color w:val="000000"/>
          <w:sz w:val="20"/>
        </w:rPr>
      </w:pPr>
      <w:r w:rsidRPr="00A20FF6">
        <w:rPr>
          <w:rFonts w:ascii="Arial" w:hAnsi="Arial" w:cs="Arial"/>
          <w:color w:val="000000"/>
          <w:sz w:val="20"/>
        </w:rPr>
        <w:t>с.Бичурино</w:t>
      </w:r>
      <w:r w:rsidR="005344BB" w:rsidRPr="00A20FF6">
        <w:rPr>
          <w:rFonts w:ascii="Arial" w:hAnsi="Arial" w:cs="Arial"/>
          <w:color w:val="000000"/>
          <w:sz w:val="20"/>
        </w:rPr>
        <w:t xml:space="preserve"> </w:t>
      </w:r>
      <w:r w:rsidRPr="00A20FF6">
        <w:rPr>
          <w:rFonts w:ascii="Arial" w:hAnsi="Arial" w:cs="Arial"/>
          <w:color w:val="000000"/>
          <w:sz w:val="20"/>
        </w:rPr>
        <w:t>20.12.2021</w:t>
      </w:r>
    </w:p>
    <w:p w:rsidR="00521B9D" w:rsidRPr="00A20FF6" w:rsidRDefault="00521B9D" w:rsidP="00A20FF6">
      <w:pPr>
        <w:ind w:firstLine="567"/>
        <w:jc w:val="both"/>
        <w:rPr>
          <w:rFonts w:ascii="Arial" w:hAnsi="Arial" w:cs="Arial"/>
          <w:color w:val="000000"/>
          <w:sz w:val="20"/>
        </w:rPr>
      </w:pPr>
      <w:r w:rsidRPr="00A20FF6">
        <w:rPr>
          <w:rFonts w:ascii="Arial" w:hAnsi="Arial" w:cs="Arial"/>
          <w:color w:val="000000"/>
          <w:sz w:val="20"/>
        </w:rPr>
        <w:t>Председатель</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Андреев</w:t>
      </w:r>
      <w:r w:rsidR="005344BB" w:rsidRPr="00A20FF6">
        <w:rPr>
          <w:rFonts w:ascii="Arial" w:hAnsi="Arial" w:cs="Arial"/>
          <w:color w:val="000000"/>
          <w:sz w:val="20"/>
        </w:rPr>
        <w:t xml:space="preserve"> </w:t>
      </w:r>
      <w:r w:rsidRPr="00A20FF6">
        <w:rPr>
          <w:rFonts w:ascii="Arial" w:hAnsi="Arial" w:cs="Arial"/>
          <w:color w:val="000000"/>
          <w:sz w:val="20"/>
        </w:rPr>
        <w:t>В.В.,</w:t>
      </w:r>
      <w:r w:rsidR="005344BB" w:rsidRPr="00A20FF6">
        <w:rPr>
          <w:rFonts w:ascii="Arial" w:hAnsi="Arial" w:cs="Arial"/>
          <w:color w:val="000000"/>
          <w:sz w:val="20"/>
        </w:rPr>
        <w:t xml:space="preserve"> </w:t>
      </w:r>
      <w:r w:rsidRPr="00A20FF6">
        <w:rPr>
          <w:rFonts w:ascii="Arial" w:hAnsi="Arial" w:cs="Arial"/>
          <w:color w:val="000000"/>
          <w:sz w:val="20"/>
        </w:rPr>
        <w:t>председатель</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Бичуринского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p>
    <w:p w:rsidR="00521B9D" w:rsidRPr="00A20FF6" w:rsidRDefault="00521B9D" w:rsidP="00A20FF6">
      <w:pPr>
        <w:ind w:firstLine="567"/>
        <w:jc w:val="both"/>
        <w:rPr>
          <w:rFonts w:ascii="Arial" w:hAnsi="Arial" w:cs="Arial"/>
          <w:color w:val="000000"/>
          <w:sz w:val="20"/>
        </w:rPr>
      </w:pPr>
      <w:r w:rsidRPr="00A20FF6">
        <w:rPr>
          <w:rFonts w:ascii="Arial" w:hAnsi="Arial" w:cs="Arial"/>
          <w:color w:val="000000"/>
          <w:sz w:val="20"/>
        </w:rPr>
        <w:t>Секретарь</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Алексеева</w:t>
      </w:r>
      <w:r w:rsidR="005344BB" w:rsidRPr="00A20FF6">
        <w:rPr>
          <w:rFonts w:ascii="Arial" w:hAnsi="Arial" w:cs="Arial"/>
          <w:color w:val="000000"/>
          <w:sz w:val="20"/>
        </w:rPr>
        <w:t xml:space="preserve"> </w:t>
      </w:r>
      <w:r w:rsidRPr="00A20FF6">
        <w:rPr>
          <w:rFonts w:ascii="Arial" w:hAnsi="Arial" w:cs="Arial"/>
          <w:color w:val="000000"/>
          <w:sz w:val="20"/>
        </w:rPr>
        <w:t>Е.П.</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ведущий</w:t>
      </w:r>
      <w:r w:rsidR="005344BB" w:rsidRPr="00A20FF6">
        <w:rPr>
          <w:rFonts w:ascii="Arial" w:hAnsi="Arial" w:cs="Arial"/>
          <w:color w:val="000000"/>
          <w:sz w:val="20"/>
        </w:rPr>
        <w:t xml:space="preserve"> </w:t>
      </w:r>
      <w:r w:rsidRPr="00A20FF6">
        <w:rPr>
          <w:rFonts w:ascii="Arial" w:hAnsi="Arial" w:cs="Arial"/>
          <w:color w:val="000000"/>
          <w:sz w:val="20"/>
        </w:rPr>
        <w:t>специалист</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эксперт</w:t>
      </w:r>
      <w:r w:rsidR="005344BB" w:rsidRPr="00A20FF6">
        <w:rPr>
          <w:rFonts w:ascii="Arial" w:hAnsi="Arial" w:cs="Arial"/>
          <w:color w:val="000000"/>
          <w:sz w:val="20"/>
        </w:rPr>
        <w:t xml:space="preserve"> </w:t>
      </w:r>
      <w:r w:rsidRPr="00A20FF6">
        <w:rPr>
          <w:rFonts w:ascii="Arial" w:hAnsi="Arial" w:cs="Arial"/>
          <w:color w:val="000000"/>
          <w:sz w:val="20"/>
        </w:rPr>
        <w:t>Бичуринского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p>
    <w:p w:rsidR="00A92A63" w:rsidRPr="00A20FF6" w:rsidRDefault="00521B9D" w:rsidP="00A20FF6">
      <w:pPr>
        <w:ind w:firstLine="567"/>
        <w:jc w:val="both"/>
        <w:rPr>
          <w:rFonts w:ascii="Arial" w:hAnsi="Arial" w:cs="Arial"/>
          <w:color w:val="000000"/>
          <w:sz w:val="20"/>
        </w:rPr>
      </w:pPr>
      <w:r w:rsidRPr="00A20FF6">
        <w:rPr>
          <w:rFonts w:ascii="Arial" w:hAnsi="Arial" w:cs="Arial"/>
          <w:color w:val="000000"/>
          <w:sz w:val="20"/>
        </w:rPr>
        <w:t>Присутствуют:</w:t>
      </w:r>
      <w:r w:rsidR="005344BB" w:rsidRPr="00A20FF6">
        <w:rPr>
          <w:rFonts w:ascii="Arial" w:hAnsi="Arial" w:cs="Arial"/>
          <w:color w:val="000000"/>
          <w:sz w:val="20"/>
        </w:rPr>
        <w:t xml:space="preserve"> </w:t>
      </w:r>
      <w:r w:rsidRPr="00A20FF6">
        <w:rPr>
          <w:rFonts w:ascii="Arial" w:hAnsi="Arial" w:cs="Arial"/>
          <w:color w:val="000000"/>
          <w:sz w:val="20"/>
        </w:rPr>
        <w:t>жители</w:t>
      </w:r>
      <w:r w:rsidR="005344BB" w:rsidRPr="00A20FF6">
        <w:rPr>
          <w:rFonts w:ascii="Arial" w:hAnsi="Arial" w:cs="Arial"/>
          <w:color w:val="000000"/>
          <w:sz w:val="20"/>
        </w:rPr>
        <w:t xml:space="preserve"> </w:t>
      </w:r>
      <w:r w:rsidRPr="00A20FF6">
        <w:rPr>
          <w:rFonts w:ascii="Arial" w:hAnsi="Arial" w:cs="Arial"/>
          <w:color w:val="000000"/>
          <w:sz w:val="20"/>
        </w:rPr>
        <w:t>Бичуринского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количестве</w:t>
      </w:r>
      <w:r w:rsidR="005344BB" w:rsidRPr="00A20FF6">
        <w:rPr>
          <w:rFonts w:ascii="Arial" w:hAnsi="Arial" w:cs="Arial"/>
          <w:color w:val="000000"/>
          <w:sz w:val="20"/>
        </w:rPr>
        <w:t xml:space="preserve"> </w:t>
      </w:r>
      <w:r w:rsidRPr="00A20FF6">
        <w:rPr>
          <w:rFonts w:ascii="Arial" w:hAnsi="Arial" w:cs="Arial"/>
          <w:color w:val="000000"/>
          <w:sz w:val="20"/>
        </w:rPr>
        <w:t>19</w:t>
      </w:r>
      <w:r w:rsidR="005344BB" w:rsidRPr="00A20FF6">
        <w:rPr>
          <w:rFonts w:ascii="Arial" w:hAnsi="Arial" w:cs="Arial"/>
          <w:color w:val="000000"/>
          <w:sz w:val="20"/>
        </w:rPr>
        <w:t xml:space="preserve"> </w:t>
      </w:r>
      <w:r w:rsidRPr="00A20FF6">
        <w:rPr>
          <w:rFonts w:ascii="Arial" w:hAnsi="Arial" w:cs="Arial"/>
          <w:color w:val="000000"/>
          <w:sz w:val="20"/>
        </w:rPr>
        <w:t>человек.</w:t>
      </w:r>
    </w:p>
    <w:p w:rsidR="00521B9D" w:rsidRPr="00A20FF6" w:rsidRDefault="00521B9D" w:rsidP="00A20FF6">
      <w:pPr>
        <w:ind w:firstLine="567"/>
        <w:jc w:val="both"/>
        <w:rPr>
          <w:rFonts w:ascii="Arial" w:hAnsi="Arial" w:cs="Arial"/>
          <w:color w:val="000000"/>
          <w:sz w:val="20"/>
        </w:rPr>
      </w:pPr>
      <w:r w:rsidRPr="00A20FF6">
        <w:rPr>
          <w:rFonts w:ascii="Arial" w:hAnsi="Arial" w:cs="Arial"/>
          <w:color w:val="000000"/>
          <w:sz w:val="20"/>
        </w:rPr>
        <w:t>ПОВЕСТКА</w:t>
      </w:r>
      <w:r w:rsidR="005344BB" w:rsidRPr="00A20FF6">
        <w:rPr>
          <w:rFonts w:ascii="Arial" w:hAnsi="Arial" w:cs="Arial"/>
          <w:color w:val="000000"/>
          <w:sz w:val="20"/>
        </w:rPr>
        <w:t xml:space="preserve"> </w:t>
      </w:r>
      <w:r w:rsidRPr="00A20FF6">
        <w:rPr>
          <w:rFonts w:ascii="Arial" w:hAnsi="Arial" w:cs="Arial"/>
          <w:color w:val="000000"/>
          <w:sz w:val="20"/>
        </w:rPr>
        <w:t>ДНЯ:</w:t>
      </w:r>
    </w:p>
    <w:p w:rsidR="00A92A63" w:rsidRPr="00A20FF6" w:rsidRDefault="00521B9D" w:rsidP="00A20FF6">
      <w:pPr>
        <w:ind w:firstLine="567"/>
        <w:jc w:val="both"/>
        <w:rPr>
          <w:rFonts w:ascii="Arial" w:hAnsi="Arial" w:cs="Arial"/>
          <w:color w:val="000000"/>
          <w:sz w:val="20"/>
        </w:rPr>
      </w:pPr>
      <w:r w:rsidRPr="00A20FF6">
        <w:rPr>
          <w:rFonts w:ascii="Arial" w:hAnsi="Arial" w:cs="Arial"/>
          <w:color w:val="000000"/>
          <w:sz w:val="20"/>
        </w:rPr>
        <w:t>1.</w:t>
      </w:r>
      <w:r w:rsidR="005344BB" w:rsidRPr="00A20FF6">
        <w:rPr>
          <w:rFonts w:ascii="Arial" w:hAnsi="Arial" w:cs="Arial"/>
          <w:color w:val="000000"/>
          <w:sz w:val="20"/>
        </w:rPr>
        <w:t xml:space="preserve"> </w:t>
      </w:r>
      <w:r w:rsidRPr="00A20FF6">
        <w:rPr>
          <w:rFonts w:ascii="Arial" w:hAnsi="Arial" w:cs="Arial"/>
          <w:color w:val="000000"/>
          <w:sz w:val="20"/>
        </w:rPr>
        <w:t>Рассмотрение</w:t>
      </w:r>
      <w:r w:rsidR="005344BB" w:rsidRPr="00A20FF6">
        <w:rPr>
          <w:rFonts w:ascii="Arial" w:hAnsi="Arial" w:cs="Arial"/>
          <w:color w:val="000000"/>
          <w:sz w:val="20"/>
        </w:rPr>
        <w:t xml:space="preserve"> </w:t>
      </w:r>
      <w:r w:rsidRPr="00A20FF6">
        <w:rPr>
          <w:rFonts w:ascii="Arial" w:hAnsi="Arial" w:cs="Arial"/>
          <w:color w:val="000000"/>
          <w:sz w:val="20"/>
        </w:rPr>
        <w:t>проекта</w:t>
      </w:r>
      <w:r w:rsidR="005344BB" w:rsidRPr="00A20FF6">
        <w:rPr>
          <w:rFonts w:ascii="Arial" w:hAnsi="Arial" w:cs="Arial"/>
          <w:color w:val="000000"/>
          <w:sz w:val="20"/>
        </w:rPr>
        <w:t xml:space="preserve"> </w:t>
      </w:r>
      <w:r w:rsidRPr="00A20FF6">
        <w:rPr>
          <w:rFonts w:ascii="Arial" w:hAnsi="Arial" w:cs="Arial"/>
          <w:color w:val="000000"/>
          <w:sz w:val="20"/>
        </w:rPr>
        <w:t>решения</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Бичуринского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внесении</w:t>
      </w:r>
      <w:r w:rsidR="005344BB" w:rsidRPr="00A20FF6">
        <w:rPr>
          <w:rFonts w:ascii="Arial" w:hAnsi="Arial" w:cs="Arial"/>
          <w:color w:val="000000"/>
          <w:sz w:val="20"/>
        </w:rPr>
        <w:t xml:space="preserve"> </w:t>
      </w:r>
      <w:r w:rsidRPr="00A20FF6">
        <w:rPr>
          <w:rFonts w:ascii="Arial" w:hAnsi="Arial" w:cs="Arial"/>
          <w:color w:val="000000"/>
          <w:sz w:val="20"/>
        </w:rPr>
        <w:t>изменений</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Устав</w:t>
      </w:r>
      <w:r w:rsidR="005344BB" w:rsidRPr="00A20FF6">
        <w:rPr>
          <w:rFonts w:ascii="Arial" w:hAnsi="Arial" w:cs="Arial"/>
          <w:color w:val="000000"/>
          <w:sz w:val="20"/>
        </w:rPr>
        <w:t xml:space="preserve"> </w:t>
      </w:r>
      <w:r w:rsidRPr="00A20FF6">
        <w:rPr>
          <w:rFonts w:ascii="Arial" w:hAnsi="Arial" w:cs="Arial"/>
          <w:color w:val="000000"/>
          <w:sz w:val="20"/>
        </w:rPr>
        <w:t>Бичуринского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p>
    <w:p w:rsidR="00521B9D" w:rsidRPr="00A20FF6" w:rsidRDefault="00521B9D" w:rsidP="00A20FF6">
      <w:pPr>
        <w:ind w:firstLine="567"/>
        <w:jc w:val="both"/>
        <w:rPr>
          <w:rFonts w:ascii="Arial" w:hAnsi="Arial" w:cs="Arial"/>
          <w:color w:val="000000"/>
          <w:sz w:val="20"/>
        </w:rPr>
      </w:pPr>
      <w:r w:rsidRPr="00A20FF6">
        <w:rPr>
          <w:rFonts w:ascii="Arial" w:hAnsi="Arial" w:cs="Arial"/>
          <w:color w:val="000000"/>
          <w:sz w:val="20"/>
        </w:rPr>
        <w:t>СЛУШАЛИ:</w:t>
      </w:r>
    </w:p>
    <w:p w:rsidR="00A92A63" w:rsidRPr="00A20FF6" w:rsidRDefault="00521B9D" w:rsidP="00A20FF6">
      <w:pPr>
        <w:ind w:firstLine="567"/>
        <w:jc w:val="both"/>
        <w:rPr>
          <w:rFonts w:ascii="Arial" w:hAnsi="Arial" w:cs="Arial"/>
          <w:color w:val="000000"/>
          <w:sz w:val="20"/>
        </w:rPr>
      </w:pPr>
      <w:r w:rsidRPr="00A20FF6">
        <w:rPr>
          <w:rFonts w:ascii="Arial" w:hAnsi="Arial" w:cs="Arial"/>
          <w:color w:val="000000"/>
          <w:sz w:val="20"/>
        </w:rPr>
        <w:t>Назарова</w:t>
      </w:r>
      <w:r w:rsidR="005344BB" w:rsidRPr="00A20FF6">
        <w:rPr>
          <w:rFonts w:ascii="Arial" w:hAnsi="Arial" w:cs="Arial"/>
          <w:color w:val="000000"/>
          <w:sz w:val="20"/>
        </w:rPr>
        <w:t xml:space="preserve"> </w:t>
      </w:r>
      <w:r w:rsidRPr="00A20FF6">
        <w:rPr>
          <w:rFonts w:ascii="Arial" w:hAnsi="Arial" w:cs="Arial"/>
          <w:color w:val="000000"/>
          <w:sz w:val="20"/>
        </w:rPr>
        <w:t>С.М.</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главу</w:t>
      </w:r>
      <w:r w:rsidR="005344BB" w:rsidRPr="00A20FF6">
        <w:rPr>
          <w:rFonts w:ascii="Arial" w:hAnsi="Arial" w:cs="Arial"/>
          <w:color w:val="000000"/>
          <w:sz w:val="20"/>
        </w:rPr>
        <w:t xml:space="preserve"> </w:t>
      </w:r>
      <w:r w:rsidRPr="00A20FF6">
        <w:rPr>
          <w:rFonts w:ascii="Arial" w:hAnsi="Arial" w:cs="Arial"/>
          <w:color w:val="000000"/>
          <w:sz w:val="20"/>
        </w:rPr>
        <w:t>Бичуринского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своем</w:t>
      </w:r>
      <w:r w:rsidR="005344BB" w:rsidRPr="00A20FF6">
        <w:rPr>
          <w:rFonts w:ascii="Arial" w:hAnsi="Arial" w:cs="Arial"/>
          <w:color w:val="000000"/>
          <w:sz w:val="20"/>
        </w:rPr>
        <w:t xml:space="preserve"> </w:t>
      </w:r>
      <w:r w:rsidRPr="00A20FF6">
        <w:rPr>
          <w:rFonts w:ascii="Arial" w:hAnsi="Arial" w:cs="Arial"/>
          <w:color w:val="000000"/>
          <w:sz w:val="20"/>
        </w:rPr>
        <w:t>выступлении</w:t>
      </w:r>
      <w:r w:rsidR="005344BB" w:rsidRPr="00A20FF6">
        <w:rPr>
          <w:rFonts w:ascii="Arial" w:hAnsi="Arial" w:cs="Arial"/>
          <w:color w:val="000000"/>
          <w:sz w:val="20"/>
        </w:rPr>
        <w:t xml:space="preserve"> </w:t>
      </w:r>
      <w:r w:rsidRPr="00A20FF6">
        <w:rPr>
          <w:rFonts w:ascii="Arial" w:hAnsi="Arial" w:cs="Arial"/>
          <w:color w:val="000000"/>
          <w:sz w:val="20"/>
        </w:rPr>
        <w:t>ознакомил</w:t>
      </w:r>
      <w:r w:rsidR="005344BB" w:rsidRPr="00A20FF6">
        <w:rPr>
          <w:rFonts w:ascii="Arial" w:hAnsi="Arial" w:cs="Arial"/>
          <w:color w:val="000000"/>
          <w:sz w:val="20"/>
        </w:rPr>
        <w:t xml:space="preserve"> </w:t>
      </w:r>
      <w:r w:rsidRPr="00A20FF6">
        <w:rPr>
          <w:rFonts w:ascii="Arial" w:hAnsi="Arial" w:cs="Arial"/>
          <w:color w:val="000000"/>
          <w:sz w:val="20"/>
        </w:rPr>
        <w:t>присутствующих</w:t>
      </w:r>
      <w:r w:rsidR="005344BB" w:rsidRPr="00A20FF6">
        <w:rPr>
          <w:rFonts w:ascii="Arial" w:hAnsi="Arial" w:cs="Arial"/>
          <w:color w:val="000000"/>
          <w:sz w:val="20"/>
        </w:rPr>
        <w:t xml:space="preserve"> </w:t>
      </w:r>
      <w:r w:rsidRPr="00A20FF6">
        <w:rPr>
          <w:rFonts w:ascii="Arial" w:hAnsi="Arial" w:cs="Arial"/>
          <w:color w:val="000000"/>
          <w:sz w:val="20"/>
        </w:rPr>
        <w:t>с</w:t>
      </w:r>
      <w:r w:rsidR="005344BB" w:rsidRPr="00A20FF6">
        <w:rPr>
          <w:rFonts w:ascii="Arial" w:hAnsi="Arial" w:cs="Arial"/>
          <w:color w:val="000000"/>
          <w:sz w:val="20"/>
        </w:rPr>
        <w:t xml:space="preserve"> </w:t>
      </w:r>
      <w:r w:rsidRPr="00A20FF6">
        <w:rPr>
          <w:rFonts w:ascii="Arial" w:hAnsi="Arial" w:cs="Arial"/>
          <w:color w:val="000000"/>
          <w:sz w:val="20"/>
        </w:rPr>
        <w:t>проектом</w:t>
      </w:r>
      <w:r w:rsidR="005344BB" w:rsidRPr="00A20FF6">
        <w:rPr>
          <w:rFonts w:ascii="Arial" w:hAnsi="Arial" w:cs="Arial"/>
          <w:color w:val="000000"/>
          <w:sz w:val="20"/>
        </w:rPr>
        <w:t xml:space="preserve"> </w:t>
      </w:r>
      <w:r w:rsidRPr="00A20FF6">
        <w:rPr>
          <w:rFonts w:ascii="Arial" w:hAnsi="Arial" w:cs="Arial"/>
          <w:color w:val="000000"/>
          <w:sz w:val="20"/>
        </w:rPr>
        <w:t>решения</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Бичуринского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внесении</w:t>
      </w:r>
      <w:r w:rsidR="005344BB" w:rsidRPr="00A20FF6">
        <w:rPr>
          <w:rFonts w:ascii="Arial" w:hAnsi="Arial" w:cs="Arial"/>
          <w:color w:val="000000"/>
          <w:sz w:val="20"/>
        </w:rPr>
        <w:t xml:space="preserve"> </w:t>
      </w:r>
      <w:r w:rsidRPr="00A20FF6">
        <w:rPr>
          <w:rFonts w:ascii="Arial" w:hAnsi="Arial" w:cs="Arial"/>
          <w:color w:val="000000"/>
          <w:sz w:val="20"/>
        </w:rPr>
        <w:t>изменений</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Устав</w:t>
      </w:r>
      <w:r w:rsidR="005344BB" w:rsidRPr="00A20FF6">
        <w:rPr>
          <w:rFonts w:ascii="Arial" w:hAnsi="Arial" w:cs="Arial"/>
          <w:color w:val="000000"/>
          <w:sz w:val="20"/>
        </w:rPr>
        <w:t xml:space="preserve"> </w:t>
      </w:r>
      <w:r w:rsidRPr="00A20FF6">
        <w:rPr>
          <w:rFonts w:ascii="Arial" w:hAnsi="Arial" w:cs="Arial"/>
          <w:color w:val="000000"/>
          <w:sz w:val="20"/>
        </w:rPr>
        <w:t>Бичуринского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обнародованным</w:t>
      </w:r>
      <w:r w:rsidR="005344BB" w:rsidRPr="00A20FF6">
        <w:rPr>
          <w:rFonts w:ascii="Arial" w:hAnsi="Arial" w:cs="Arial"/>
          <w:color w:val="000000"/>
          <w:sz w:val="20"/>
        </w:rPr>
        <w:t xml:space="preserve"> </w:t>
      </w:r>
      <w:r w:rsidRPr="00A20FF6">
        <w:rPr>
          <w:rFonts w:ascii="Arial" w:hAnsi="Arial" w:cs="Arial"/>
          <w:color w:val="000000"/>
          <w:sz w:val="20"/>
        </w:rPr>
        <w:t>(опубликованным)</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муниципальной</w:t>
      </w:r>
      <w:r w:rsidR="005344BB" w:rsidRPr="00A20FF6">
        <w:rPr>
          <w:rFonts w:ascii="Arial" w:hAnsi="Arial" w:cs="Arial"/>
          <w:color w:val="000000"/>
          <w:sz w:val="20"/>
        </w:rPr>
        <w:t xml:space="preserve"> </w:t>
      </w:r>
      <w:r w:rsidRPr="00A20FF6">
        <w:rPr>
          <w:rFonts w:ascii="Arial" w:hAnsi="Arial" w:cs="Arial"/>
          <w:color w:val="000000"/>
          <w:sz w:val="20"/>
        </w:rPr>
        <w:t>газете</w:t>
      </w:r>
      <w:r w:rsidR="005344BB" w:rsidRPr="00A20FF6">
        <w:rPr>
          <w:rFonts w:ascii="Arial" w:hAnsi="Arial" w:cs="Arial"/>
          <w:color w:val="000000"/>
          <w:sz w:val="20"/>
        </w:rPr>
        <w:t xml:space="preserve"> </w:t>
      </w:r>
      <w:r w:rsidRPr="00A20FF6">
        <w:rPr>
          <w:rFonts w:ascii="Arial" w:hAnsi="Arial" w:cs="Arial"/>
          <w:color w:val="000000"/>
          <w:sz w:val="20"/>
        </w:rPr>
        <w:t>"Посадский</w:t>
      </w:r>
      <w:r w:rsidR="005344BB" w:rsidRPr="00A20FF6">
        <w:rPr>
          <w:rFonts w:ascii="Arial" w:hAnsi="Arial" w:cs="Arial"/>
          <w:color w:val="000000"/>
          <w:sz w:val="20"/>
        </w:rPr>
        <w:t xml:space="preserve"> </w:t>
      </w:r>
      <w:r w:rsidRPr="00A20FF6">
        <w:rPr>
          <w:rFonts w:ascii="Arial" w:hAnsi="Arial" w:cs="Arial"/>
          <w:color w:val="000000"/>
          <w:sz w:val="20"/>
        </w:rPr>
        <w:t>вестник"</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51</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19.11.2020</w:t>
      </w:r>
      <w:r w:rsidR="005344BB" w:rsidRPr="00A20FF6">
        <w:rPr>
          <w:rFonts w:ascii="Arial" w:hAnsi="Arial" w:cs="Arial"/>
          <w:color w:val="000000"/>
          <w:sz w:val="20"/>
        </w:rPr>
        <w:t xml:space="preserve"> </w:t>
      </w:r>
      <w:r w:rsidRPr="00A20FF6">
        <w:rPr>
          <w:rFonts w:ascii="Arial" w:hAnsi="Arial" w:cs="Arial"/>
          <w:color w:val="000000"/>
          <w:sz w:val="20"/>
        </w:rPr>
        <w:t>.</w:t>
      </w:r>
    </w:p>
    <w:p w:rsidR="00521B9D" w:rsidRPr="00A20FF6" w:rsidRDefault="00521B9D" w:rsidP="00A20FF6">
      <w:pPr>
        <w:ind w:firstLine="567"/>
        <w:jc w:val="both"/>
        <w:rPr>
          <w:rFonts w:ascii="Arial" w:hAnsi="Arial" w:cs="Arial"/>
          <w:color w:val="000000"/>
          <w:sz w:val="20"/>
        </w:rPr>
      </w:pPr>
      <w:r w:rsidRPr="00A20FF6">
        <w:rPr>
          <w:rFonts w:ascii="Arial" w:hAnsi="Arial" w:cs="Arial"/>
          <w:color w:val="000000"/>
          <w:sz w:val="20"/>
        </w:rPr>
        <w:t>ВЫСТУПИЛИ:</w:t>
      </w:r>
    </w:p>
    <w:p w:rsidR="00521B9D" w:rsidRPr="00A20FF6" w:rsidRDefault="00521B9D" w:rsidP="00A20FF6">
      <w:pPr>
        <w:ind w:firstLine="567"/>
        <w:jc w:val="both"/>
        <w:rPr>
          <w:rFonts w:ascii="Arial" w:hAnsi="Arial" w:cs="Arial"/>
          <w:color w:val="000000"/>
          <w:sz w:val="20"/>
        </w:rPr>
      </w:pPr>
      <w:r w:rsidRPr="00A20FF6">
        <w:rPr>
          <w:rFonts w:ascii="Arial" w:hAnsi="Arial" w:cs="Arial"/>
          <w:color w:val="000000"/>
          <w:sz w:val="20"/>
        </w:rPr>
        <w:t>Топтыгина</w:t>
      </w:r>
      <w:r w:rsidR="005344BB" w:rsidRPr="00A20FF6">
        <w:rPr>
          <w:rFonts w:ascii="Arial" w:hAnsi="Arial" w:cs="Arial"/>
          <w:color w:val="000000"/>
          <w:sz w:val="20"/>
        </w:rPr>
        <w:t xml:space="preserve"> </w:t>
      </w:r>
      <w:r w:rsidRPr="00A20FF6">
        <w:rPr>
          <w:rFonts w:ascii="Arial" w:hAnsi="Arial" w:cs="Arial"/>
          <w:color w:val="000000"/>
          <w:sz w:val="20"/>
        </w:rPr>
        <w:t>Е.А.</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с</w:t>
      </w:r>
      <w:r w:rsidR="005344BB" w:rsidRPr="00A20FF6">
        <w:rPr>
          <w:rFonts w:ascii="Arial" w:hAnsi="Arial" w:cs="Arial"/>
          <w:color w:val="000000"/>
          <w:sz w:val="20"/>
        </w:rPr>
        <w:t xml:space="preserve"> </w:t>
      </w:r>
      <w:r w:rsidRPr="00A20FF6">
        <w:rPr>
          <w:rFonts w:ascii="Arial" w:hAnsi="Arial" w:cs="Arial"/>
          <w:color w:val="000000"/>
          <w:sz w:val="20"/>
        </w:rPr>
        <w:t>предложением</w:t>
      </w:r>
      <w:r w:rsidR="005344BB" w:rsidRPr="00A20FF6">
        <w:rPr>
          <w:rFonts w:ascii="Arial" w:hAnsi="Arial" w:cs="Arial"/>
          <w:color w:val="000000"/>
          <w:sz w:val="20"/>
        </w:rPr>
        <w:t xml:space="preserve"> </w:t>
      </w:r>
      <w:r w:rsidRPr="00A20FF6">
        <w:rPr>
          <w:rFonts w:ascii="Arial" w:hAnsi="Arial" w:cs="Arial"/>
          <w:color w:val="000000"/>
          <w:sz w:val="20"/>
        </w:rPr>
        <w:t>одобрить</w:t>
      </w:r>
      <w:r w:rsidR="005344BB" w:rsidRPr="00A20FF6">
        <w:rPr>
          <w:rFonts w:ascii="Arial" w:hAnsi="Arial" w:cs="Arial"/>
          <w:color w:val="000000"/>
          <w:sz w:val="20"/>
        </w:rPr>
        <w:t xml:space="preserve"> </w:t>
      </w:r>
      <w:r w:rsidRPr="00A20FF6">
        <w:rPr>
          <w:rFonts w:ascii="Arial" w:hAnsi="Arial" w:cs="Arial"/>
          <w:color w:val="000000"/>
          <w:sz w:val="20"/>
        </w:rPr>
        <w:t>проект</w:t>
      </w:r>
      <w:r w:rsidR="005344BB" w:rsidRPr="00A20FF6">
        <w:rPr>
          <w:rFonts w:ascii="Arial" w:hAnsi="Arial" w:cs="Arial"/>
          <w:color w:val="000000"/>
          <w:sz w:val="20"/>
        </w:rPr>
        <w:t xml:space="preserve"> </w:t>
      </w:r>
      <w:r w:rsidRPr="00A20FF6">
        <w:rPr>
          <w:rFonts w:ascii="Arial" w:hAnsi="Arial" w:cs="Arial"/>
          <w:color w:val="000000"/>
          <w:sz w:val="20"/>
        </w:rPr>
        <w:t>решения</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внесении</w:t>
      </w:r>
      <w:r w:rsidR="005344BB" w:rsidRPr="00A20FF6">
        <w:rPr>
          <w:rFonts w:ascii="Arial" w:hAnsi="Arial" w:cs="Arial"/>
          <w:color w:val="000000"/>
          <w:sz w:val="20"/>
        </w:rPr>
        <w:t xml:space="preserve"> </w:t>
      </w:r>
      <w:r w:rsidRPr="00A20FF6">
        <w:rPr>
          <w:rFonts w:ascii="Arial" w:hAnsi="Arial" w:cs="Arial"/>
          <w:color w:val="000000"/>
          <w:sz w:val="20"/>
        </w:rPr>
        <w:t>изменений</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Устав</w:t>
      </w:r>
      <w:r w:rsidR="005344BB" w:rsidRPr="00A20FF6">
        <w:rPr>
          <w:rFonts w:ascii="Arial" w:hAnsi="Arial" w:cs="Arial"/>
          <w:color w:val="000000"/>
          <w:sz w:val="20"/>
        </w:rPr>
        <w:t xml:space="preserve"> </w:t>
      </w:r>
      <w:r w:rsidRPr="00A20FF6">
        <w:rPr>
          <w:rFonts w:ascii="Arial" w:hAnsi="Arial" w:cs="Arial"/>
          <w:color w:val="000000"/>
          <w:sz w:val="20"/>
        </w:rPr>
        <w:t>Бичуринского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w:t>
      </w:r>
      <w:r w:rsidR="005344BB" w:rsidRPr="00A20FF6">
        <w:rPr>
          <w:rFonts w:ascii="Arial" w:hAnsi="Arial" w:cs="Arial"/>
          <w:color w:val="000000"/>
          <w:sz w:val="20"/>
        </w:rPr>
        <w:t xml:space="preserve"> </w:t>
      </w:r>
      <w:r w:rsidRPr="00A20FF6">
        <w:rPr>
          <w:rFonts w:ascii="Arial" w:hAnsi="Arial" w:cs="Arial"/>
          <w:color w:val="000000"/>
          <w:sz w:val="20"/>
        </w:rPr>
        <w:t>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p>
    <w:p w:rsidR="00A92A63" w:rsidRPr="00A20FF6" w:rsidRDefault="00521B9D" w:rsidP="00A20FF6">
      <w:pPr>
        <w:ind w:firstLine="567"/>
        <w:jc w:val="both"/>
        <w:rPr>
          <w:rFonts w:ascii="Arial" w:hAnsi="Arial" w:cs="Arial"/>
          <w:color w:val="000000"/>
          <w:sz w:val="20"/>
        </w:rPr>
      </w:pPr>
      <w:r w:rsidRPr="00A20FF6">
        <w:rPr>
          <w:rFonts w:ascii="Arial" w:hAnsi="Arial" w:cs="Arial"/>
          <w:color w:val="000000"/>
          <w:sz w:val="20"/>
        </w:rPr>
        <w:t>Предложений</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замечаний</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ходе</w:t>
      </w:r>
      <w:r w:rsidR="005344BB" w:rsidRPr="00A20FF6">
        <w:rPr>
          <w:rFonts w:ascii="Arial" w:hAnsi="Arial" w:cs="Arial"/>
          <w:color w:val="000000"/>
          <w:sz w:val="20"/>
        </w:rPr>
        <w:t xml:space="preserve"> </w:t>
      </w:r>
      <w:r w:rsidRPr="00A20FF6">
        <w:rPr>
          <w:rFonts w:ascii="Arial" w:hAnsi="Arial" w:cs="Arial"/>
          <w:color w:val="000000"/>
          <w:sz w:val="20"/>
        </w:rPr>
        <w:t>слушаний</w:t>
      </w:r>
      <w:r w:rsidR="005344BB" w:rsidRPr="00A20FF6">
        <w:rPr>
          <w:rFonts w:ascii="Arial" w:hAnsi="Arial" w:cs="Arial"/>
          <w:color w:val="000000"/>
          <w:sz w:val="20"/>
        </w:rPr>
        <w:t xml:space="preserve"> </w:t>
      </w:r>
      <w:r w:rsidRPr="00A20FF6">
        <w:rPr>
          <w:rFonts w:ascii="Arial" w:hAnsi="Arial" w:cs="Arial"/>
          <w:color w:val="000000"/>
          <w:sz w:val="20"/>
        </w:rPr>
        <w:t>не</w:t>
      </w:r>
      <w:r w:rsidR="005344BB" w:rsidRPr="00A20FF6">
        <w:rPr>
          <w:rFonts w:ascii="Arial" w:hAnsi="Arial" w:cs="Arial"/>
          <w:color w:val="000000"/>
          <w:sz w:val="20"/>
        </w:rPr>
        <w:t xml:space="preserve"> </w:t>
      </w:r>
      <w:r w:rsidRPr="00A20FF6">
        <w:rPr>
          <w:rFonts w:ascii="Arial" w:hAnsi="Arial" w:cs="Arial"/>
          <w:color w:val="000000"/>
          <w:sz w:val="20"/>
        </w:rPr>
        <w:t>поступило.</w:t>
      </w:r>
    </w:p>
    <w:p w:rsidR="00521B9D" w:rsidRPr="00A20FF6" w:rsidRDefault="00521B9D" w:rsidP="00A20FF6">
      <w:pPr>
        <w:ind w:firstLine="567"/>
        <w:jc w:val="both"/>
        <w:rPr>
          <w:rFonts w:ascii="Arial" w:hAnsi="Arial" w:cs="Arial"/>
          <w:color w:val="000000"/>
          <w:sz w:val="20"/>
        </w:rPr>
      </w:pPr>
      <w:r w:rsidRPr="00A20FF6">
        <w:rPr>
          <w:rFonts w:ascii="Arial" w:hAnsi="Arial" w:cs="Arial"/>
          <w:color w:val="000000"/>
          <w:sz w:val="20"/>
        </w:rPr>
        <w:t>РЕШИЛИ:</w:t>
      </w:r>
      <w:r w:rsidR="005344BB" w:rsidRPr="00A20FF6">
        <w:rPr>
          <w:rFonts w:ascii="Arial" w:hAnsi="Arial" w:cs="Arial"/>
          <w:color w:val="000000"/>
          <w:sz w:val="20"/>
        </w:rPr>
        <w:t xml:space="preserve"> </w:t>
      </w:r>
    </w:p>
    <w:p w:rsidR="00A92A63" w:rsidRPr="00A20FF6" w:rsidRDefault="00521B9D" w:rsidP="00A20FF6">
      <w:pPr>
        <w:ind w:firstLine="567"/>
        <w:jc w:val="both"/>
        <w:rPr>
          <w:rFonts w:ascii="Arial" w:hAnsi="Arial" w:cs="Arial"/>
          <w:color w:val="000000"/>
          <w:sz w:val="20"/>
        </w:rPr>
      </w:pPr>
      <w:r w:rsidRPr="00A20FF6">
        <w:rPr>
          <w:rFonts w:ascii="Arial" w:hAnsi="Arial" w:cs="Arial"/>
          <w:color w:val="000000"/>
          <w:sz w:val="20"/>
        </w:rPr>
        <w:t>Рекомендовать</w:t>
      </w:r>
      <w:r w:rsidR="005344BB" w:rsidRPr="00A20FF6">
        <w:rPr>
          <w:rFonts w:ascii="Arial" w:hAnsi="Arial" w:cs="Arial"/>
          <w:color w:val="000000"/>
          <w:sz w:val="20"/>
        </w:rPr>
        <w:t xml:space="preserve"> </w:t>
      </w:r>
      <w:r w:rsidRPr="00A20FF6">
        <w:rPr>
          <w:rFonts w:ascii="Arial" w:hAnsi="Arial" w:cs="Arial"/>
          <w:color w:val="000000"/>
          <w:sz w:val="20"/>
        </w:rPr>
        <w:t>Собранию</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принять</w:t>
      </w:r>
      <w:r w:rsidR="005344BB" w:rsidRPr="00A20FF6">
        <w:rPr>
          <w:rFonts w:ascii="Arial" w:hAnsi="Arial" w:cs="Arial"/>
          <w:color w:val="000000"/>
          <w:sz w:val="20"/>
        </w:rPr>
        <w:t xml:space="preserve"> </w:t>
      </w:r>
      <w:r w:rsidRPr="00A20FF6">
        <w:rPr>
          <w:rFonts w:ascii="Arial" w:hAnsi="Arial" w:cs="Arial"/>
          <w:color w:val="000000"/>
          <w:sz w:val="20"/>
        </w:rPr>
        <w:t>изменения</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Устав</w:t>
      </w:r>
      <w:r w:rsidR="005344BB" w:rsidRPr="00A20FF6">
        <w:rPr>
          <w:rFonts w:ascii="Arial" w:hAnsi="Arial" w:cs="Arial"/>
          <w:color w:val="000000"/>
          <w:sz w:val="20"/>
        </w:rPr>
        <w:t xml:space="preserve"> </w:t>
      </w:r>
      <w:r w:rsidRPr="00A20FF6">
        <w:rPr>
          <w:rFonts w:ascii="Arial" w:hAnsi="Arial" w:cs="Arial"/>
          <w:color w:val="000000"/>
          <w:sz w:val="20"/>
        </w:rPr>
        <w:t>Бичуринского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p>
    <w:p w:rsidR="00A92A63" w:rsidRPr="00A20FF6" w:rsidRDefault="00521B9D" w:rsidP="00A20FF6">
      <w:pPr>
        <w:ind w:firstLine="567"/>
        <w:jc w:val="both"/>
        <w:rPr>
          <w:rFonts w:ascii="Arial" w:hAnsi="Arial" w:cs="Arial"/>
          <w:color w:val="000000"/>
          <w:sz w:val="20"/>
        </w:rPr>
      </w:pPr>
      <w:r w:rsidRPr="00A20FF6">
        <w:rPr>
          <w:rFonts w:ascii="Arial" w:hAnsi="Arial" w:cs="Arial"/>
          <w:color w:val="000000"/>
          <w:sz w:val="20"/>
        </w:rPr>
        <w:t>Решение</w:t>
      </w:r>
      <w:r w:rsidR="005344BB" w:rsidRPr="00A20FF6">
        <w:rPr>
          <w:rFonts w:ascii="Arial" w:hAnsi="Arial" w:cs="Arial"/>
          <w:color w:val="000000"/>
          <w:sz w:val="20"/>
        </w:rPr>
        <w:t xml:space="preserve"> </w:t>
      </w:r>
      <w:r w:rsidRPr="00A20FF6">
        <w:rPr>
          <w:rFonts w:ascii="Arial" w:hAnsi="Arial" w:cs="Arial"/>
          <w:color w:val="000000"/>
          <w:sz w:val="20"/>
        </w:rPr>
        <w:t>принято</w:t>
      </w:r>
      <w:r w:rsidR="005344BB" w:rsidRPr="00A20FF6">
        <w:rPr>
          <w:rFonts w:ascii="Arial" w:hAnsi="Arial" w:cs="Arial"/>
          <w:color w:val="000000"/>
          <w:sz w:val="20"/>
        </w:rPr>
        <w:t xml:space="preserve"> </w:t>
      </w:r>
      <w:r w:rsidRPr="00A20FF6">
        <w:rPr>
          <w:rFonts w:ascii="Arial" w:hAnsi="Arial" w:cs="Arial"/>
          <w:color w:val="000000"/>
          <w:sz w:val="20"/>
        </w:rPr>
        <w:t>единогласно.</w:t>
      </w:r>
    </w:p>
    <w:p w:rsidR="00994CA0" w:rsidRDefault="00994CA0" w:rsidP="00A20FF6">
      <w:pPr>
        <w:ind w:firstLine="567"/>
        <w:jc w:val="both"/>
        <w:rPr>
          <w:rFonts w:ascii="Arial" w:hAnsi="Arial" w:cs="Arial"/>
          <w:color w:val="000000"/>
          <w:sz w:val="20"/>
        </w:rPr>
      </w:pPr>
    </w:p>
    <w:p w:rsidR="00A92A63" w:rsidRPr="00A20FF6" w:rsidRDefault="00521B9D" w:rsidP="00A20FF6">
      <w:pPr>
        <w:ind w:firstLine="567"/>
        <w:jc w:val="both"/>
        <w:rPr>
          <w:rFonts w:ascii="Arial" w:hAnsi="Arial" w:cs="Arial"/>
          <w:color w:val="000000"/>
          <w:sz w:val="20"/>
        </w:rPr>
      </w:pPr>
      <w:r w:rsidRPr="00A20FF6">
        <w:rPr>
          <w:rFonts w:ascii="Arial" w:hAnsi="Arial" w:cs="Arial"/>
          <w:color w:val="000000"/>
          <w:sz w:val="20"/>
        </w:rPr>
        <w:t>Председатель</w:t>
      </w:r>
      <w:r w:rsidR="005344BB" w:rsidRPr="00A20FF6">
        <w:rPr>
          <w:rFonts w:ascii="Arial" w:hAnsi="Arial" w:cs="Arial"/>
          <w:color w:val="000000"/>
          <w:sz w:val="20"/>
        </w:rPr>
        <w:t xml:space="preserve"> </w:t>
      </w:r>
      <w:r w:rsidRPr="00A20FF6">
        <w:rPr>
          <w:rFonts w:ascii="Arial" w:hAnsi="Arial" w:cs="Arial"/>
          <w:color w:val="000000"/>
          <w:sz w:val="20"/>
        </w:rPr>
        <w:t>Андреев</w:t>
      </w:r>
      <w:r w:rsidR="005344BB" w:rsidRPr="00A20FF6">
        <w:rPr>
          <w:rFonts w:ascii="Arial" w:hAnsi="Arial" w:cs="Arial"/>
          <w:color w:val="000000"/>
          <w:sz w:val="20"/>
        </w:rPr>
        <w:t xml:space="preserve"> </w:t>
      </w:r>
      <w:r w:rsidRPr="00A20FF6">
        <w:rPr>
          <w:rFonts w:ascii="Arial" w:hAnsi="Arial" w:cs="Arial"/>
          <w:color w:val="000000"/>
          <w:sz w:val="20"/>
        </w:rPr>
        <w:t>В.В.</w:t>
      </w:r>
    </w:p>
    <w:p w:rsidR="00994CA0" w:rsidRDefault="00994CA0" w:rsidP="00A20FF6">
      <w:pPr>
        <w:ind w:firstLine="567"/>
        <w:jc w:val="both"/>
        <w:rPr>
          <w:rFonts w:ascii="Arial" w:hAnsi="Arial" w:cs="Arial"/>
          <w:color w:val="000000"/>
          <w:sz w:val="20"/>
        </w:rPr>
      </w:pPr>
    </w:p>
    <w:p w:rsidR="00A92A63" w:rsidRDefault="00521B9D" w:rsidP="00A20FF6">
      <w:pPr>
        <w:ind w:firstLine="567"/>
        <w:jc w:val="both"/>
        <w:rPr>
          <w:rFonts w:ascii="Arial" w:hAnsi="Arial" w:cs="Arial"/>
          <w:color w:val="000000"/>
          <w:sz w:val="20"/>
        </w:rPr>
      </w:pPr>
      <w:r w:rsidRPr="00A20FF6">
        <w:rPr>
          <w:rFonts w:ascii="Arial" w:hAnsi="Arial" w:cs="Arial"/>
          <w:color w:val="000000"/>
          <w:sz w:val="20"/>
        </w:rPr>
        <w:t>Секретарь</w:t>
      </w:r>
      <w:r w:rsidR="005344BB" w:rsidRPr="00A20FF6">
        <w:rPr>
          <w:rFonts w:ascii="Arial" w:hAnsi="Arial" w:cs="Arial"/>
          <w:color w:val="000000"/>
          <w:sz w:val="20"/>
        </w:rPr>
        <w:t xml:space="preserve"> </w:t>
      </w:r>
      <w:r w:rsidRPr="00A20FF6">
        <w:rPr>
          <w:rFonts w:ascii="Arial" w:hAnsi="Arial" w:cs="Arial"/>
          <w:color w:val="000000"/>
          <w:sz w:val="20"/>
        </w:rPr>
        <w:t>Алексеева</w:t>
      </w:r>
      <w:r w:rsidR="005344BB" w:rsidRPr="00A20FF6">
        <w:rPr>
          <w:rFonts w:ascii="Arial" w:hAnsi="Arial" w:cs="Arial"/>
          <w:color w:val="000000"/>
          <w:sz w:val="20"/>
        </w:rPr>
        <w:t xml:space="preserve"> </w:t>
      </w:r>
      <w:r w:rsidRPr="00A20FF6">
        <w:rPr>
          <w:rFonts w:ascii="Arial" w:hAnsi="Arial" w:cs="Arial"/>
          <w:color w:val="000000"/>
          <w:sz w:val="20"/>
        </w:rPr>
        <w:t>Е.П.</w:t>
      </w:r>
    </w:p>
    <w:p w:rsidR="00994CA0" w:rsidRPr="00A20FF6" w:rsidRDefault="00994CA0" w:rsidP="00A20FF6">
      <w:pPr>
        <w:ind w:firstLine="567"/>
        <w:jc w:val="both"/>
        <w:rPr>
          <w:rFonts w:ascii="Arial" w:hAnsi="Arial" w:cs="Arial"/>
          <w:color w:val="000000"/>
          <w:sz w:val="20"/>
        </w:rPr>
      </w:pPr>
    </w:p>
    <w:p w:rsidR="00521B9D" w:rsidRPr="00A20FF6" w:rsidRDefault="00521B9D" w:rsidP="00A20FF6">
      <w:pPr>
        <w:ind w:firstLine="720"/>
        <w:jc w:val="both"/>
        <w:rPr>
          <w:rFonts w:ascii="Arial" w:hAnsi="Arial" w:cs="Arial"/>
          <w:color w:val="000000"/>
          <w:sz w:val="20"/>
        </w:rPr>
      </w:pPr>
    </w:p>
    <w:tbl>
      <w:tblPr>
        <w:tblW w:w="5000" w:type="pct"/>
        <w:tblLook w:val="0000" w:firstRow="0" w:lastRow="0" w:firstColumn="0" w:lastColumn="0" w:noHBand="0" w:noVBand="0"/>
      </w:tblPr>
      <w:tblGrid>
        <w:gridCol w:w="6731"/>
        <w:gridCol w:w="1883"/>
        <w:gridCol w:w="6741"/>
      </w:tblGrid>
      <w:tr w:rsidR="00521B9D" w:rsidRPr="00A20FF6" w:rsidTr="009A0819">
        <w:trPr>
          <w:cantSplit/>
        </w:trPr>
        <w:tc>
          <w:tcPr>
            <w:tcW w:w="2192" w:type="pct"/>
            <w:vAlign w:val="center"/>
          </w:tcPr>
          <w:p w:rsidR="00521B9D" w:rsidRPr="00A20FF6" w:rsidRDefault="00521B9D" w:rsidP="009A0819">
            <w:pPr>
              <w:pStyle w:val="afd"/>
              <w:tabs>
                <w:tab w:val="left" w:pos="4285"/>
              </w:tabs>
              <w:jc w:val="center"/>
              <w:rPr>
                <w:rFonts w:ascii="Arial" w:hAnsi="Arial" w:cs="Arial"/>
                <w:b/>
                <w:bCs/>
                <w:noProof/>
                <w:color w:val="000000"/>
                <w:szCs w:val="24"/>
              </w:rPr>
            </w:pPr>
            <w:r w:rsidRPr="00A20FF6">
              <w:rPr>
                <w:rFonts w:ascii="Arial" w:hAnsi="Arial" w:cs="Arial"/>
                <w:b/>
                <w:bCs/>
                <w:noProof/>
                <w:color w:val="000000"/>
                <w:szCs w:val="24"/>
              </w:rPr>
              <w:t>Ч</w:t>
            </w:r>
            <w:r w:rsidR="00A20FF6" w:rsidRPr="00A20FF6">
              <w:rPr>
                <w:rFonts w:ascii="Arial" w:hAnsi="Arial" w:cs="Arial"/>
                <w:b/>
                <w:bCs/>
                <w:noProof/>
                <w:color w:val="000000"/>
                <w:szCs w:val="24"/>
              </w:rPr>
              <w:t>Ă</w:t>
            </w:r>
            <w:r w:rsidRPr="00A20FF6">
              <w:rPr>
                <w:rFonts w:ascii="Arial" w:hAnsi="Arial" w:cs="Arial"/>
                <w:b/>
                <w:bCs/>
                <w:noProof/>
                <w:color w:val="000000"/>
                <w:szCs w:val="24"/>
              </w:rPr>
              <w:t>ВАШ</w:t>
            </w:r>
            <w:r w:rsidR="005344BB" w:rsidRPr="00A20FF6">
              <w:rPr>
                <w:rFonts w:ascii="Arial" w:hAnsi="Arial" w:cs="Arial"/>
                <w:b/>
                <w:bCs/>
                <w:noProof/>
                <w:color w:val="000000"/>
                <w:szCs w:val="24"/>
              </w:rPr>
              <w:t xml:space="preserve"> </w:t>
            </w:r>
            <w:r w:rsidRPr="00A20FF6">
              <w:rPr>
                <w:rFonts w:ascii="Arial" w:hAnsi="Arial" w:cs="Arial"/>
                <w:b/>
                <w:bCs/>
                <w:noProof/>
                <w:color w:val="000000"/>
                <w:szCs w:val="24"/>
              </w:rPr>
              <w:t>РЕСПУБЛИКИ</w:t>
            </w:r>
          </w:p>
          <w:p w:rsidR="00521B9D" w:rsidRPr="00A20FF6" w:rsidRDefault="00521B9D" w:rsidP="009A0819">
            <w:pPr>
              <w:pStyle w:val="afd"/>
              <w:tabs>
                <w:tab w:val="left" w:pos="4285"/>
              </w:tabs>
              <w:jc w:val="center"/>
              <w:rPr>
                <w:rFonts w:ascii="Arial" w:hAnsi="Arial" w:cs="Arial"/>
                <w:color w:val="000000"/>
                <w:szCs w:val="24"/>
              </w:rPr>
            </w:pPr>
            <w:r w:rsidRPr="00A20FF6">
              <w:rPr>
                <w:rFonts w:ascii="Arial" w:hAnsi="Arial" w:cs="Arial"/>
                <w:b/>
                <w:caps/>
                <w:color w:val="000000"/>
                <w:szCs w:val="24"/>
              </w:rPr>
              <w:t>Сентерварри</w:t>
            </w:r>
            <w:r w:rsidR="005344BB" w:rsidRPr="00A20FF6">
              <w:rPr>
                <w:rFonts w:ascii="Arial" w:hAnsi="Arial" w:cs="Arial"/>
                <w:b/>
                <w:bCs/>
                <w:noProof/>
                <w:color w:val="000000"/>
                <w:szCs w:val="24"/>
              </w:rPr>
              <w:t xml:space="preserve"> </w:t>
            </w:r>
            <w:r w:rsidRPr="00A20FF6">
              <w:rPr>
                <w:rFonts w:ascii="Arial" w:hAnsi="Arial" w:cs="Arial"/>
                <w:b/>
                <w:bCs/>
                <w:noProof/>
                <w:color w:val="000000"/>
                <w:szCs w:val="24"/>
              </w:rPr>
              <w:t>РАЙОНĚ</w:t>
            </w:r>
          </w:p>
        </w:tc>
        <w:tc>
          <w:tcPr>
            <w:tcW w:w="613" w:type="pct"/>
            <w:vMerge w:val="restart"/>
            <w:vAlign w:val="center"/>
          </w:tcPr>
          <w:p w:rsidR="00521B9D" w:rsidRPr="00A20FF6" w:rsidRDefault="00994CA0" w:rsidP="009A0819">
            <w:pPr>
              <w:jc w:val="center"/>
              <w:rPr>
                <w:rFonts w:ascii="Arial" w:hAnsi="Arial" w:cs="Arial"/>
                <w:color w:val="000000"/>
                <w:sz w:val="20"/>
              </w:rPr>
            </w:pPr>
            <w:r>
              <w:rPr>
                <w:rFonts w:ascii="Arial" w:hAnsi="Arial" w:cs="Arial"/>
                <w:noProof/>
                <w:color w:val="000000"/>
                <w:sz w:val="20"/>
              </w:rPr>
              <w:drawing>
                <wp:inline distT="0" distB="0" distL="0" distR="0">
                  <wp:extent cx="720090" cy="723900"/>
                  <wp:effectExtent l="19050" t="0" r="3810" b="0"/>
                  <wp:docPr id="88" name="Рисунок 8"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erb-ch"/>
                          <pic:cNvPicPr>
                            <a:picLocks noChangeAspect="1" noChangeArrowheads="1"/>
                          </pic:cNvPicPr>
                        </pic:nvPicPr>
                        <pic:blipFill>
                          <a:blip r:embed="rId9" cstate="print"/>
                          <a:srcRect/>
                          <a:stretch>
                            <a:fillRect/>
                          </a:stretch>
                        </pic:blipFill>
                        <pic:spPr bwMode="auto">
                          <a:xfrm>
                            <a:off x="0" y="0"/>
                            <a:ext cx="720090" cy="723900"/>
                          </a:xfrm>
                          <a:prstGeom prst="rect">
                            <a:avLst/>
                          </a:prstGeom>
                          <a:noFill/>
                        </pic:spPr>
                      </pic:pic>
                    </a:graphicData>
                  </a:graphic>
                </wp:inline>
              </w:drawing>
            </w:r>
          </w:p>
        </w:tc>
        <w:tc>
          <w:tcPr>
            <w:tcW w:w="2195" w:type="pct"/>
            <w:vAlign w:val="center"/>
          </w:tcPr>
          <w:p w:rsidR="00521B9D" w:rsidRPr="00A20FF6" w:rsidRDefault="00521B9D" w:rsidP="009A0819">
            <w:pPr>
              <w:pStyle w:val="afd"/>
              <w:jc w:val="center"/>
              <w:rPr>
                <w:rFonts w:ascii="Arial" w:hAnsi="Arial" w:cs="Arial"/>
                <w:b/>
                <w:bCs/>
                <w:color w:val="000000"/>
                <w:szCs w:val="24"/>
              </w:rPr>
            </w:pPr>
            <w:r w:rsidRPr="00A20FF6">
              <w:rPr>
                <w:rFonts w:ascii="Arial" w:hAnsi="Arial" w:cs="Arial"/>
                <w:b/>
                <w:bCs/>
                <w:noProof/>
                <w:color w:val="000000"/>
                <w:szCs w:val="24"/>
              </w:rPr>
              <w:t>ЧУВАШСКАЯ</w:t>
            </w:r>
            <w:r w:rsidR="005344BB" w:rsidRPr="00A20FF6">
              <w:rPr>
                <w:rFonts w:ascii="Arial" w:hAnsi="Arial" w:cs="Arial"/>
                <w:b/>
                <w:bCs/>
                <w:noProof/>
                <w:color w:val="000000"/>
                <w:szCs w:val="24"/>
              </w:rPr>
              <w:t xml:space="preserve"> </w:t>
            </w:r>
            <w:r w:rsidRPr="00A20FF6">
              <w:rPr>
                <w:rFonts w:ascii="Arial" w:hAnsi="Arial" w:cs="Arial"/>
                <w:b/>
                <w:bCs/>
                <w:noProof/>
                <w:color w:val="000000"/>
                <w:szCs w:val="24"/>
              </w:rPr>
              <w:t>РЕСПУБЛИКА</w:t>
            </w:r>
            <w:r w:rsidR="005344BB" w:rsidRPr="00A20FF6">
              <w:rPr>
                <w:rStyle w:val="af7"/>
                <w:rFonts w:ascii="Arial" w:eastAsiaTheme="majorEastAsia" w:hAnsi="Arial" w:cs="Arial"/>
                <w:bCs w:val="0"/>
                <w:noProof/>
                <w:color w:val="000000"/>
                <w:szCs w:val="24"/>
              </w:rPr>
              <w:t xml:space="preserve"> </w:t>
            </w:r>
            <w:r w:rsidRPr="00A20FF6">
              <w:rPr>
                <w:rFonts w:ascii="Arial" w:hAnsi="Arial" w:cs="Arial"/>
                <w:b/>
                <w:bCs/>
                <w:noProof/>
                <w:color w:val="000000"/>
                <w:szCs w:val="24"/>
              </w:rPr>
              <w:t>МАРИИНСКО-ПОСАДСКИЙ</w:t>
            </w:r>
            <w:r w:rsidR="005344BB" w:rsidRPr="00A20FF6">
              <w:rPr>
                <w:rFonts w:ascii="Arial" w:hAnsi="Arial" w:cs="Arial"/>
                <w:b/>
                <w:bCs/>
                <w:noProof/>
                <w:color w:val="000000"/>
                <w:szCs w:val="24"/>
              </w:rPr>
              <w:t xml:space="preserve"> </w:t>
            </w:r>
            <w:r w:rsidRPr="00A20FF6">
              <w:rPr>
                <w:rFonts w:ascii="Arial" w:hAnsi="Arial" w:cs="Arial"/>
                <w:b/>
                <w:bCs/>
                <w:noProof/>
                <w:color w:val="000000"/>
                <w:szCs w:val="24"/>
              </w:rPr>
              <w:t>РАЙОН</w:t>
            </w:r>
          </w:p>
        </w:tc>
      </w:tr>
      <w:tr w:rsidR="00521B9D" w:rsidRPr="00A20FF6" w:rsidTr="009A0819">
        <w:trPr>
          <w:cantSplit/>
        </w:trPr>
        <w:tc>
          <w:tcPr>
            <w:tcW w:w="2192" w:type="pct"/>
            <w:vAlign w:val="center"/>
          </w:tcPr>
          <w:p w:rsidR="00521B9D" w:rsidRPr="00A20FF6" w:rsidRDefault="00521B9D" w:rsidP="009A0819">
            <w:pPr>
              <w:pStyle w:val="afd"/>
              <w:tabs>
                <w:tab w:val="left" w:pos="4285"/>
              </w:tabs>
              <w:jc w:val="center"/>
              <w:rPr>
                <w:rFonts w:ascii="Arial" w:hAnsi="Arial" w:cs="Arial"/>
                <w:b/>
                <w:bCs/>
                <w:noProof/>
                <w:color w:val="000000"/>
                <w:szCs w:val="24"/>
              </w:rPr>
            </w:pPr>
            <w:r w:rsidRPr="00A20FF6">
              <w:rPr>
                <w:rFonts w:ascii="Arial" w:hAnsi="Arial" w:cs="Arial"/>
                <w:b/>
                <w:bCs/>
                <w:noProof/>
                <w:color w:val="000000"/>
                <w:szCs w:val="24"/>
              </w:rPr>
              <w:t>КАРАПАШ</w:t>
            </w:r>
            <w:r w:rsidR="005344BB" w:rsidRPr="00A20FF6">
              <w:rPr>
                <w:rFonts w:ascii="Arial" w:hAnsi="Arial" w:cs="Arial"/>
                <w:b/>
                <w:bCs/>
                <w:noProof/>
                <w:color w:val="000000"/>
                <w:szCs w:val="24"/>
              </w:rPr>
              <w:t xml:space="preserve"> </w:t>
            </w:r>
            <w:r w:rsidRPr="00A20FF6">
              <w:rPr>
                <w:rFonts w:ascii="Arial" w:hAnsi="Arial" w:cs="Arial"/>
                <w:b/>
                <w:bCs/>
                <w:noProof/>
                <w:color w:val="000000"/>
                <w:szCs w:val="24"/>
              </w:rPr>
              <w:t>ПОСЕЛЕНИЙĚН</w:t>
            </w:r>
          </w:p>
          <w:p w:rsidR="00A92A63" w:rsidRPr="00A20FF6" w:rsidRDefault="00521B9D" w:rsidP="009A0819">
            <w:pPr>
              <w:jc w:val="center"/>
              <w:rPr>
                <w:rFonts w:ascii="Arial" w:hAnsi="Arial" w:cs="Arial"/>
                <w:b/>
                <w:color w:val="000000"/>
                <w:sz w:val="20"/>
              </w:rPr>
            </w:pPr>
            <w:r w:rsidRPr="00A20FF6">
              <w:rPr>
                <w:rFonts w:ascii="Arial" w:hAnsi="Arial" w:cs="Arial"/>
                <w:b/>
                <w:bCs/>
                <w:noProof/>
                <w:color w:val="000000"/>
                <w:sz w:val="20"/>
              </w:rPr>
              <w:t>АДМИНИСТРАЦИЙЕ</w:t>
            </w:r>
          </w:p>
          <w:p w:rsidR="00A92A63" w:rsidRPr="00A20FF6" w:rsidRDefault="00521B9D" w:rsidP="009A0819">
            <w:pPr>
              <w:pStyle w:val="afd"/>
              <w:tabs>
                <w:tab w:val="left" w:pos="4285"/>
              </w:tabs>
              <w:jc w:val="center"/>
              <w:rPr>
                <w:rStyle w:val="af7"/>
                <w:rFonts w:ascii="Arial" w:eastAsiaTheme="majorEastAsia" w:hAnsi="Arial" w:cs="Arial"/>
                <w:noProof/>
                <w:color w:val="000000"/>
                <w:szCs w:val="24"/>
              </w:rPr>
            </w:pPr>
            <w:r w:rsidRPr="00A20FF6">
              <w:rPr>
                <w:rStyle w:val="af7"/>
                <w:rFonts w:ascii="Arial" w:eastAsiaTheme="majorEastAsia" w:hAnsi="Arial" w:cs="Arial"/>
                <w:noProof/>
                <w:color w:val="000000"/>
                <w:szCs w:val="24"/>
              </w:rPr>
              <w:t>ЙЫШ</w:t>
            </w:r>
            <w:r w:rsidR="00A20FF6" w:rsidRPr="00A20FF6">
              <w:rPr>
                <w:rStyle w:val="af7"/>
                <w:rFonts w:ascii="Arial" w:eastAsiaTheme="majorEastAsia" w:hAnsi="Arial" w:cs="Arial"/>
                <w:noProof/>
                <w:color w:val="000000"/>
                <w:szCs w:val="24"/>
              </w:rPr>
              <w:t>Ă</w:t>
            </w:r>
            <w:r w:rsidRPr="00A20FF6">
              <w:rPr>
                <w:rStyle w:val="af7"/>
                <w:rFonts w:ascii="Arial" w:eastAsiaTheme="majorEastAsia" w:hAnsi="Arial" w:cs="Arial"/>
                <w:noProof/>
                <w:color w:val="000000"/>
                <w:szCs w:val="24"/>
              </w:rPr>
              <w:t>НУ</w:t>
            </w:r>
          </w:p>
          <w:p w:rsidR="00521B9D" w:rsidRPr="00A20FF6" w:rsidRDefault="00521B9D" w:rsidP="009A0819">
            <w:pPr>
              <w:pStyle w:val="afd"/>
              <w:ind w:right="-35"/>
              <w:jc w:val="center"/>
              <w:rPr>
                <w:rFonts w:ascii="Arial" w:hAnsi="Arial" w:cs="Arial"/>
                <w:noProof/>
                <w:color w:val="000000"/>
                <w:szCs w:val="24"/>
              </w:rPr>
            </w:pPr>
            <w:r w:rsidRPr="00A20FF6">
              <w:rPr>
                <w:rFonts w:ascii="Arial" w:hAnsi="Arial" w:cs="Arial"/>
                <w:noProof/>
                <w:color w:val="000000"/>
                <w:szCs w:val="24"/>
              </w:rPr>
              <w:t>2021.</w:t>
            </w:r>
            <w:r w:rsidR="005344BB" w:rsidRPr="00A20FF6">
              <w:rPr>
                <w:rFonts w:ascii="Arial" w:hAnsi="Arial" w:cs="Arial"/>
                <w:noProof/>
                <w:color w:val="000000"/>
                <w:szCs w:val="24"/>
              </w:rPr>
              <w:t xml:space="preserve"> </w:t>
            </w:r>
            <w:r w:rsidRPr="00A20FF6">
              <w:rPr>
                <w:rFonts w:ascii="Arial" w:hAnsi="Arial" w:cs="Arial"/>
                <w:noProof/>
                <w:color w:val="000000"/>
                <w:szCs w:val="24"/>
              </w:rPr>
              <w:t>12.</w:t>
            </w:r>
            <w:r w:rsidR="005344BB" w:rsidRPr="00A20FF6">
              <w:rPr>
                <w:rFonts w:ascii="Arial" w:hAnsi="Arial" w:cs="Arial"/>
                <w:noProof/>
                <w:color w:val="000000"/>
                <w:szCs w:val="24"/>
              </w:rPr>
              <w:t xml:space="preserve"> </w:t>
            </w:r>
            <w:r w:rsidRPr="00A20FF6">
              <w:rPr>
                <w:rFonts w:ascii="Arial" w:hAnsi="Arial" w:cs="Arial"/>
                <w:noProof/>
                <w:color w:val="000000"/>
                <w:szCs w:val="24"/>
              </w:rPr>
              <w:t>20</w:t>
            </w:r>
            <w:r w:rsidR="005344BB" w:rsidRPr="00A20FF6">
              <w:rPr>
                <w:rFonts w:ascii="Arial" w:hAnsi="Arial" w:cs="Arial"/>
                <w:noProof/>
                <w:color w:val="000000"/>
                <w:szCs w:val="24"/>
              </w:rPr>
              <w:t xml:space="preserve"> </w:t>
            </w:r>
            <w:r w:rsidRPr="00A20FF6">
              <w:rPr>
                <w:rFonts w:ascii="Arial" w:hAnsi="Arial" w:cs="Arial"/>
                <w:noProof/>
                <w:color w:val="000000"/>
                <w:szCs w:val="24"/>
              </w:rPr>
              <w:t>.</w:t>
            </w:r>
            <w:r w:rsidR="005344BB" w:rsidRPr="00A20FF6">
              <w:rPr>
                <w:rFonts w:ascii="Arial" w:hAnsi="Arial" w:cs="Arial"/>
                <w:noProof/>
                <w:color w:val="000000"/>
                <w:szCs w:val="24"/>
              </w:rPr>
              <w:t xml:space="preserve"> </w:t>
            </w:r>
            <w:r w:rsidRPr="00A20FF6">
              <w:rPr>
                <w:rFonts w:ascii="Arial" w:hAnsi="Arial" w:cs="Arial"/>
                <w:noProof/>
                <w:color w:val="000000"/>
                <w:szCs w:val="24"/>
              </w:rPr>
              <w:t>№</w:t>
            </w:r>
            <w:r w:rsidR="005344BB" w:rsidRPr="00A20FF6">
              <w:rPr>
                <w:rFonts w:ascii="Arial" w:hAnsi="Arial" w:cs="Arial"/>
                <w:noProof/>
                <w:color w:val="000000"/>
                <w:szCs w:val="24"/>
              </w:rPr>
              <w:t xml:space="preserve"> </w:t>
            </w:r>
            <w:r w:rsidRPr="00A20FF6">
              <w:rPr>
                <w:rFonts w:ascii="Arial" w:hAnsi="Arial" w:cs="Arial"/>
                <w:noProof/>
                <w:color w:val="000000"/>
                <w:szCs w:val="24"/>
              </w:rPr>
              <w:t>53</w:t>
            </w:r>
          </w:p>
          <w:p w:rsidR="00521B9D" w:rsidRPr="00A20FF6" w:rsidRDefault="00521B9D" w:rsidP="009A0819">
            <w:pPr>
              <w:pStyle w:val="afd"/>
              <w:ind w:right="-35"/>
              <w:jc w:val="center"/>
              <w:rPr>
                <w:rFonts w:ascii="Arial" w:hAnsi="Arial" w:cs="Arial"/>
                <w:noProof/>
                <w:color w:val="000000"/>
                <w:szCs w:val="24"/>
              </w:rPr>
            </w:pPr>
            <w:r w:rsidRPr="00A20FF6">
              <w:rPr>
                <w:rFonts w:ascii="Arial" w:hAnsi="Arial" w:cs="Arial"/>
                <w:noProof/>
                <w:color w:val="000000"/>
                <w:szCs w:val="24"/>
              </w:rPr>
              <w:t>Карапаш</w:t>
            </w:r>
            <w:r w:rsidR="005344BB" w:rsidRPr="00A20FF6">
              <w:rPr>
                <w:rFonts w:ascii="Arial" w:hAnsi="Arial" w:cs="Arial"/>
                <w:noProof/>
                <w:color w:val="000000"/>
                <w:szCs w:val="24"/>
              </w:rPr>
              <w:t xml:space="preserve"> </w:t>
            </w:r>
            <w:r w:rsidRPr="00A20FF6">
              <w:rPr>
                <w:rFonts w:ascii="Arial" w:hAnsi="Arial" w:cs="Arial"/>
                <w:noProof/>
                <w:color w:val="000000"/>
                <w:szCs w:val="24"/>
              </w:rPr>
              <w:t>ялě</w:t>
            </w:r>
          </w:p>
        </w:tc>
        <w:tc>
          <w:tcPr>
            <w:tcW w:w="613" w:type="pct"/>
            <w:vMerge/>
            <w:vAlign w:val="center"/>
          </w:tcPr>
          <w:p w:rsidR="00521B9D" w:rsidRPr="00A20FF6" w:rsidRDefault="00521B9D" w:rsidP="009A0819">
            <w:pPr>
              <w:jc w:val="center"/>
              <w:rPr>
                <w:rFonts w:ascii="Arial" w:hAnsi="Arial" w:cs="Arial"/>
                <w:color w:val="000000"/>
                <w:sz w:val="20"/>
              </w:rPr>
            </w:pPr>
          </w:p>
        </w:tc>
        <w:tc>
          <w:tcPr>
            <w:tcW w:w="2195" w:type="pct"/>
            <w:vAlign w:val="center"/>
          </w:tcPr>
          <w:p w:rsidR="00521B9D" w:rsidRPr="00A20FF6" w:rsidRDefault="00521B9D" w:rsidP="009A0819">
            <w:pPr>
              <w:pStyle w:val="afd"/>
              <w:jc w:val="center"/>
              <w:rPr>
                <w:rFonts w:ascii="Arial" w:hAnsi="Arial" w:cs="Arial"/>
                <w:b/>
                <w:bCs/>
                <w:noProof/>
                <w:color w:val="000000"/>
                <w:szCs w:val="24"/>
              </w:rPr>
            </w:pPr>
            <w:r w:rsidRPr="00A20FF6">
              <w:rPr>
                <w:rFonts w:ascii="Arial" w:hAnsi="Arial" w:cs="Arial"/>
                <w:b/>
                <w:bCs/>
                <w:noProof/>
                <w:color w:val="000000"/>
                <w:szCs w:val="24"/>
              </w:rPr>
              <w:t>АДМИНИСТРАЦИЯ</w:t>
            </w:r>
          </w:p>
          <w:p w:rsidR="00521B9D" w:rsidRPr="00A20FF6" w:rsidRDefault="00521B9D" w:rsidP="009A0819">
            <w:pPr>
              <w:pStyle w:val="afd"/>
              <w:jc w:val="center"/>
              <w:rPr>
                <w:rFonts w:ascii="Arial" w:hAnsi="Arial" w:cs="Arial"/>
                <w:b/>
                <w:bCs/>
                <w:noProof/>
                <w:color w:val="000000"/>
                <w:szCs w:val="24"/>
              </w:rPr>
            </w:pPr>
            <w:r w:rsidRPr="00A20FF6">
              <w:rPr>
                <w:rFonts w:ascii="Arial" w:hAnsi="Arial" w:cs="Arial"/>
                <w:b/>
                <w:bCs/>
                <w:noProof/>
                <w:color w:val="000000"/>
                <w:szCs w:val="24"/>
              </w:rPr>
              <w:t>КАРАБАШСКОГО</w:t>
            </w:r>
            <w:r w:rsidR="005344BB" w:rsidRPr="00A20FF6">
              <w:rPr>
                <w:rFonts w:ascii="Arial" w:hAnsi="Arial" w:cs="Arial"/>
                <w:b/>
                <w:bCs/>
                <w:noProof/>
                <w:color w:val="000000"/>
                <w:szCs w:val="24"/>
              </w:rPr>
              <w:t xml:space="preserve"> </w:t>
            </w:r>
            <w:r w:rsidRPr="00A20FF6">
              <w:rPr>
                <w:rFonts w:ascii="Arial" w:hAnsi="Arial" w:cs="Arial"/>
                <w:b/>
                <w:bCs/>
                <w:noProof/>
                <w:color w:val="000000"/>
                <w:szCs w:val="24"/>
              </w:rPr>
              <w:t>СЕЛЬСКОГО</w:t>
            </w:r>
          </w:p>
          <w:p w:rsidR="00A92A63" w:rsidRPr="00A20FF6" w:rsidRDefault="00521B9D" w:rsidP="009A0819">
            <w:pPr>
              <w:pStyle w:val="afd"/>
              <w:jc w:val="center"/>
              <w:rPr>
                <w:rFonts w:ascii="Arial" w:hAnsi="Arial" w:cs="Arial"/>
                <w:noProof/>
                <w:color w:val="000000"/>
                <w:szCs w:val="24"/>
              </w:rPr>
            </w:pPr>
            <w:r w:rsidRPr="00A20FF6">
              <w:rPr>
                <w:rFonts w:ascii="Arial" w:hAnsi="Arial" w:cs="Arial"/>
                <w:b/>
                <w:bCs/>
                <w:noProof/>
                <w:color w:val="000000"/>
                <w:szCs w:val="24"/>
              </w:rPr>
              <w:t>ПОСЕЛЕНИЯ</w:t>
            </w:r>
          </w:p>
          <w:p w:rsidR="00A92A63" w:rsidRPr="00A20FF6" w:rsidRDefault="00521B9D" w:rsidP="009A0819">
            <w:pPr>
              <w:pStyle w:val="afd"/>
              <w:jc w:val="center"/>
              <w:rPr>
                <w:rStyle w:val="af7"/>
                <w:rFonts w:ascii="Arial" w:eastAsiaTheme="majorEastAsia" w:hAnsi="Arial" w:cs="Arial"/>
                <w:noProof/>
                <w:color w:val="000000"/>
                <w:szCs w:val="24"/>
              </w:rPr>
            </w:pPr>
            <w:r w:rsidRPr="00A20FF6">
              <w:rPr>
                <w:rStyle w:val="af7"/>
                <w:rFonts w:ascii="Arial" w:eastAsiaTheme="majorEastAsia" w:hAnsi="Arial" w:cs="Arial"/>
                <w:noProof/>
                <w:color w:val="000000"/>
                <w:szCs w:val="24"/>
              </w:rPr>
              <w:t>ПОСТАНОВЛЕНИЕ</w:t>
            </w:r>
          </w:p>
          <w:p w:rsidR="00521B9D" w:rsidRPr="00A20FF6" w:rsidRDefault="00521B9D" w:rsidP="009A0819">
            <w:pPr>
              <w:pStyle w:val="afd"/>
              <w:jc w:val="center"/>
              <w:rPr>
                <w:rFonts w:ascii="Arial" w:hAnsi="Arial" w:cs="Arial"/>
                <w:color w:val="000000"/>
                <w:szCs w:val="24"/>
              </w:rPr>
            </w:pPr>
            <w:r w:rsidRPr="00A20FF6">
              <w:rPr>
                <w:rFonts w:ascii="Arial" w:hAnsi="Arial" w:cs="Arial"/>
                <w:noProof/>
                <w:color w:val="000000"/>
                <w:szCs w:val="24"/>
              </w:rPr>
              <w:t>20.</w:t>
            </w:r>
            <w:r w:rsidR="005344BB" w:rsidRPr="00A20FF6">
              <w:rPr>
                <w:rFonts w:ascii="Arial" w:hAnsi="Arial" w:cs="Arial"/>
                <w:noProof/>
                <w:color w:val="000000"/>
                <w:szCs w:val="24"/>
              </w:rPr>
              <w:t xml:space="preserve"> </w:t>
            </w:r>
            <w:r w:rsidRPr="00A20FF6">
              <w:rPr>
                <w:rFonts w:ascii="Arial" w:hAnsi="Arial" w:cs="Arial"/>
                <w:noProof/>
                <w:color w:val="000000"/>
                <w:szCs w:val="24"/>
              </w:rPr>
              <w:t>12.</w:t>
            </w:r>
            <w:r w:rsidR="005344BB" w:rsidRPr="00A20FF6">
              <w:rPr>
                <w:rFonts w:ascii="Arial" w:hAnsi="Arial" w:cs="Arial"/>
                <w:noProof/>
                <w:color w:val="000000"/>
                <w:szCs w:val="24"/>
              </w:rPr>
              <w:t xml:space="preserve"> </w:t>
            </w:r>
            <w:r w:rsidRPr="00A20FF6">
              <w:rPr>
                <w:rFonts w:ascii="Arial" w:hAnsi="Arial" w:cs="Arial"/>
                <w:noProof/>
                <w:color w:val="000000"/>
                <w:szCs w:val="24"/>
              </w:rPr>
              <w:t>2021</w:t>
            </w:r>
            <w:r w:rsidR="005344BB" w:rsidRPr="00A20FF6">
              <w:rPr>
                <w:rFonts w:ascii="Arial" w:hAnsi="Arial" w:cs="Arial"/>
                <w:noProof/>
                <w:color w:val="000000"/>
                <w:szCs w:val="24"/>
              </w:rPr>
              <w:t xml:space="preserve"> </w:t>
            </w:r>
            <w:r w:rsidRPr="00A20FF6">
              <w:rPr>
                <w:rFonts w:ascii="Arial" w:hAnsi="Arial" w:cs="Arial"/>
                <w:noProof/>
                <w:color w:val="000000"/>
                <w:szCs w:val="24"/>
              </w:rPr>
              <w:t>№53</w:t>
            </w:r>
          </w:p>
          <w:p w:rsidR="00A92A63" w:rsidRPr="00A20FF6" w:rsidRDefault="00521B9D" w:rsidP="009A0819">
            <w:pPr>
              <w:jc w:val="center"/>
              <w:rPr>
                <w:rFonts w:ascii="Arial" w:hAnsi="Arial" w:cs="Arial"/>
                <w:noProof/>
                <w:color w:val="000000"/>
                <w:sz w:val="20"/>
              </w:rPr>
            </w:pPr>
            <w:r w:rsidRPr="00A20FF6">
              <w:rPr>
                <w:rFonts w:ascii="Arial" w:hAnsi="Arial" w:cs="Arial"/>
                <w:noProof/>
                <w:color w:val="000000"/>
                <w:sz w:val="20"/>
              </w:rPr>
              <w:t>деревня</w:t>
            </w:r>
            <w:r w:rsidR="005344BB" w:rsidRPr="00A20FF6">
              <w:rPr>
                <w:rFonts w:ascii="Arial" w:hAnsi="Arial" w:cs="Arial"/>
                <w:noProof/>
                <w:color w:val="000000"/>
                <w:sz w:val="20"/>
              </w:rPr>
              <w:t xml:space="preserve"> </w:t>
            </w:r>
            <w:r w:rsidRPr="00A20FF6">
              <w:rPr>
                <w:rFonts w:ascii="Arial" w:hAnsi="Arial" w:cs="Arial"/>
                <w:noProof/>
                <w:color w:val="000000"/>
                <w:sz w:val="20"/>
              </w:rPr>
              <w:t>Карабаши</w:t>
            </w:r>
          </w:p>
          <w:p w:rsidR="00521B9D" w:rsidRPr="00A20FF6" w:rsidRDefault="00521B9D" w:rsidP="009A0819">
            <w:pPr>
              <w:jc w:val="center"/>
              <w:rPr>
                <w:rFonts w:ascii="Arial" w:hAnsi="Arial" w:cs="Arial"/>
                <w:noProof/>
                <w:color w:val="000000"/>
                <w:sz w:val="20"/>
              </w:rPr>
            </w:pPr>
          </w:p>
        </w:tc>
      </w:tr>
    </w:tbl>
    <w:p w:rsidR="00521B9D" w:rsidRPr="00A20FF6" w:rsidRDefault="00521B9D" w:rsidP="00A20FF6">
      <w:pPr>
        <w:rPr>
          <w:rFonts w:ascii="Arial" w:hAnsi="Arial" w:cs="Arial"/>
          <w:b/>
          <w:color w:val="000000"/>
          <w:sz w:val="20"/>
        </w:rPr>
      </w:pPr>
      <w:r w:rsidRPr="00A20FF6">
        <w:rPr>
          <w:rFonts w:ascii="Arial" w:hAnsi="Arial" w:cs="Arial"/>
          <w:b/>
          <w:color w:val="000000"/>
          <w:sz w:val="20"/>
        </w:rPr>
        <w:t>О</w:t>
      </w:r>
      <w:r w:rsidR="005344BB" w:rsidRPr="00A20FF6">
        <w:rPr>
          <w:rFonts w:ascii="Arial" w:hAnsi="Arial" w:cs="Arial"/>
          <w:b/>
          <w:color w:val="000000"/>
          <w:sz w:val="20"/>
        </w:rPr>
        <w:t xml:space="preserve"> </w:t>
      </w:r>
      <w:r w:rsidRPr="00A20FF6">
        <w:rPr>
          <w:rFonts w:ascii="Arial" w:hAnsi="Arial" w:cs="Arial"/>
          <w:b/>
          <w:color w:val="000000"/>
          <w:sz w:val="20"/>
        </w:rPr>
        <w:t>внесении</w:t>
      </w:r>
      <w:r w:rsidR="005344BB" w:rsidRPr="00A20FF6">
        <w:rPr>
          <w:rFonts w:ascii="Arial" w:hAnsi="Arial" w:cs="Arial"/>
          <w:b/>
          <w:color w:val="000000"/>
          <w:sz w:val="20"/>
        </w:rPr>
        <w:t xml:space="preserve"> </w:t>
      </w:r>
      <w:r w:rsidRPr="00A20FF6">
        <w:rPr>
          <w:rFonts w:ascii="Arial" w:hAnsi="Arial" w:cs="Arial"/>
          <w:b/>
          <w:color w:val="000000"/>
          <w:sz w:val="20"/>
        </w:rPr>
        <w:t>изменений</w:t>
      </w:r>
      <w:r w:rsidR="005344BB" w:rsidRPr="00A20FF6">
        <w:rPr>
          <w:rFonts w:ascii="Arial" w:hAnsi="Arial" w:cs="Arial"/>
          <w:b/>
          <w:color w:val="000000"/>
          <w:sz w:val="20"/>
        </w:rPr>
        <w:t xml:space="preserve"> </w:t>
      </w:r>
      <w:r w:rsidRPr="00A20FF6">
        <w:rPr>
          <w:rFonts w:ascii="Arial" w:hAnsi="Arial" w:cs="Arial"/>
          <w:b/>
          <w:color w:val="000000"/>
          <w:sz w:val="20"/>
        </w:rPr>
        <w:t>в</w:t>
      </w:r>
      <w:r w:rsidR="005344BB" w:rsidRPr="00A20FF6">
        <w:rPr>
          <w:rFonts w:ascii="Arial" w:hAnsi="Arial" w:cs="Arial"/>
          <w:b/>
          <w:color w:val="000000"/>
          <w:sz w:val="20"/>
        </w:rPr>
        <w:t xml:space="preserve"> </w:t>
      </w:r>
      <w:r w:rsidRPr="00A20FF6">
        <w:rPr>
          <w:rFonts w:ascii="Arial" w:hAnsi="Arial" w:cs="Arial"/>
          <w:b/>
          <w:color w:val="000000"/>
          <w:sz w:val="20"/>
        </w:rPr>
        <w:t>постановление</w:t>
      </w:r>
      <w:r w:rsidR="005344BB" w:rsidRPr="00A20FF6">
        <w:rPr>
          <w:rFonts w:ascii="Arial" w:hAnsi="Arial" w:cs="Arial"/>
          <w:b/>
          <w:color w:val="000000"/>
          <w:sz w:val="20"/>
        </w:rPr>
        <w:t xml:space="preserve"> </w:t>
      </w:r>
      <w:r w:rsidRPr="00A20FF6">
        <w:rPr>
          <w:rFonts w:ascii="Arial" w:hAnsi="Arial" w:cs="Arial"/>
          <w:b/>
          <w:color w:val="000000"/>
          <w:sz w:val="20"/>
        </w:rPr>
        <w:t>администрации</w:t>
      </w:r>
      <w:r w:rsidR="005344BB" w:rsidRPr="00A20FF6">
        <w:rPr>
          <w:rFonts w:ascii="Arial" w:hAnsi="Arial" w:cs="Arial"/>
          <w:b/>
          <w:color w:val="000000"/>
          <w:sz w:val="20"/>
        </w:rPr>
        <w:t xml:space="preserve"> </w:t>
      </w:r>
    </w:p>
    <w:p w:rsidR="00521B9D" w:rsidRPr="00A20FF6" w:rsidRDefault="00521B9D" w:rsidP="00A20FF6">
      <w:pPr>
        <w:rPr>
          <w:rFonts w:ascii="Arial" w:hAnsi="Arial" w:cs="Arial"/>
          <w:b/>
          <w:color w:val="000000"/>
          <w:sz w:val="20"/>
        </w:rPr>
      </w:pPr>
      <w:r w:rsidRPr="00A20FF6">
        <w:rPr>
          <w:rFonts w:ascii="Arial" w:hAnsi="Arial" w:cs="Arial"/>
          <w:b/>
          <w:color w:val="000000"/>
          <w:sz w:val="20"/>
        </w:rPr>
        <w:t>Карабашского</w:t>
      </w:r>
      <w:r w:rsidR="005344BB" w:rsidRPr="00A20FF6">
        <w:rPr>
          <w:rFonts w:ascii="Arial" w:hAnsi="Arial" w:cs="Arial"/>
          <w:b/>
          <w:color w:val="000000"/>
          <w:sz w:val="20"/>
        </w:rPr>
        <w:t xml:space="preserve"> </w:t>
      </w:r>
      <w:r w:rsidRPr="00A20FF6">
        <w:rPr>
          <w:rFonts w:ascii="Arial" w:hAnsi="Arial" w:cs="Arial"/>
          <w:b/>
          <w:color w:val="000000"/>
          <w:sz w:val="20"/>
        </w:rPr>
        <w:t>сельского</w:t>
      </w:r>
      <w:r w:rsidR="005344BB" w:rsidRPr="00A20FF6">
        <w:rPr>
          <w:rFonts w:ascii="Arial" w:hAnsi="Arial" w:cs="Arial"/>
          <w:b/>
          <w:color w:val="000000"/>
          <w:sz w:val="20"/>
        </w:rPr>
        <w:t xml:space="preserve"> </w:t>
      </w:r>
      <w:r w:rsidRPr="00A20FF6">
        <w:rPr>
          <w:rFonts w:ascii="Arial" w:hAnsi="Arial" w:cs="Arial"/>
          <w:b/>
          <w:color w:val="000000"/>
          <w:sz w:val="20"/>
        </w:rPr>
        <w:t>поселения</w:t>
      </w:r>
      <w:r w:rsidR="005344BB" w:rsidRPr="00A20FF6">
        <w:rPr>
          <w:rFonts w:ascii="Arial" w:hAnsi="Arial" w:cs="Arial"/>
          <w:b/>
          <w:color w:val="000000"/>
          <w:sz w:val="20"/>
        </w:rPr>
        <w:t xml:space="preserve"> </w:t>
      </w:r>
      <w:r w:rsidRPr="00A20FF6">
        <w:rPr>
          <w:rFonts w:ascii="Arial" w:hAnsi="Arial" w:cs="Arial"/>
          <w:b/>
          <w:color w:val="000000"/>
          <w:sz w:val="20"/>
        </w:rPr>
        <w:t>от</w:t>
      </w:r>
      <w:r w:rsidR="005344BB" w:rsidRPr="00A20FF6">
        <w:rPr>
          <w:rFonts w:ascii="Arial" w:hAnsi="Arial" w:cs="Arial"/>
          <w:b/>
          <w:color w:val="000000"/>
          <w:sz w:val="20"/>
        </w:rPr>
        <w:t xml:space="preserve"> </w:t>
      </w:r>
      <w:r w:rsidRPr="00A20FF6">
        <w:rPr>
          <w:rFonts w:ascii="Arial" w:hAnsi="Arial" w:cs="Arial"/>
          <w:b/>
          <w:color w:val="000000"/>
          <w:sz w:val="20"/>
        </w:rPr>
        <w:t>28.12.2020</w:t>
      </w:r>
      <w:r w:rsidR="005344BB" w:rsidRPr="00A20FF6">
        <w:rPr>
          <w:rFonts w:ascii="Arial" w:hAnsi="Arial" w:cs="Arial"/>
          <w:b/>
          <w:color w:val="000000"/>
          <w:sz w:val="20"/>
        </w:rPr>
        <w:t xml:space="preserve"> </w:t>
      </w:r>
      <w:r w:rsidRPr="00A20FF6">
        <w:rPr>
          <w:rFonts w:ascii="Arial" w:hAnsi="Arial" w:cs="Arial"/>
          <w:b/>
          <w:color w:val="000000"/>
          <w:sz w:val="20"/>
        </w:rPr>
        <w:t>г.</w:t>
      </w:r>
      <w:r w:rsidR="005344BB" w:rsidRPr="00A20FF6">
        <w:rPr>
          <w:rFonts w:ascii="Arial" w:hAnsi="Arial" w:cs="Arial"/>
          <w:b/>
          <w:color w:val="000000"/>
          <w:sz w:val="20"/>
        </w:rPr>
        <w:t xml:space="preserve"> </w:t>
      </w:r>
    </w:p>
    <w:p w:rsidR="00521B9D" w:rsidRPr="00A20FF6" w:rsidRDefault="00521B9D" w:rsidP="00A20FF6">
      <w:pPr>
        <w:rPr>
          <w:rFonts w:ascii="Arial" w:hAnsi="Arial" w:cs="Arial"/>
          <w:b/>
          <w:color w:val="000000"/>
          <w:sz w:val="20"/>
        </w:rPr>
      </w:pPr>
      <w:r w:rsidRPr="00A20FF6">
        <w:rPr>
          <w:rFonts w:ascii="Arial" w:hAnsi="Arial" w:cs="Arial"/>
          <w:b/>
          <w:color w:val="000000"/>
          <w:sz w:val="20"/>
        </w:rPr>
        <w:t>№</w:t>
      </w:r>
      <w:r w:rsidR="005344BB" w:rsidRPr="00A20FF6">
        <w:rPr>
          <w:rFonts w:ascii="Arial" w:hAnsi="Arial" w:cs="Arial"/>
          <w:b/>
          <w:color w:val="000000"/>
          <w:sz w:val="20"/>
        </w:rPr>
        <w:t xml:space="preserve"> </w:t>
      </w:r>
      <w:r w:rsidRPr="00A20FF6">
        <w:rPr>
          <w:rFonts w:ascii="Arial" w:hAnsi="Arial" w:cs="Arial"/>
          <w:b/>
          <w:color w:val="000000"/>
          <w:sz w:val="20"/>
        </w:rPr>
        <w:t>71</w:t>
      </w:r>
      <w:r w:rsidR="005344BB" w:rsidRPr="00A20FF6">
        <w:rPr>
          <w:rFonts w:ascii="Arial" w:hAnsi="Arial" w:cs="Arial"/>
          <w:b/>
          <w:color w:val="000000"/>
          <w:sz w:val="20"/>
        </w:rPr>
        <w:t xml:space="preserve"> </w:t>
      </w:r>
      <w:r w:rsidRPr="00A20FF6">
        <w:rPr>
          <w:rFonts w:ascii="Arial" w:hAnsi="Arial" w:cs="Arial"/>
          <w:b/>
          <w:color w:val="000000"/>
          <w:sz w:val="20"/>
        </w:rPr>
        <w:t>«</w:t>
      </w:r>
      <w:r w:rsidR="005344BB" w:rsidRPr="00A20FF6">
        <w:rPr>
          <w:rFonts w:ascii="Arial" w:hAnsi="Arial" w:cs="Arial"/>
          <w:b/>
          <w:color w:val="000000"/>
          <w:sz w:val="20"/>
        </w:rPr>
        <w:t xml:space="preserve"> </w:t>
      </w:r>
      <w:r w:rsidRPr="00A20FF6">
        <w:rPr>
          <w:rFonts w:ascii="Arial" w:hAnsi="Arial" w:cs="Arial"/>
          <w:b/>
          <w:color w:val="000000"/>
          <w:sz w:val="20"/>
        </w:rPr>
        <w:t>Об</w:t>
      </w:r>
      <w:r w:rsidR="005344BB" w:rsidRPr="00A20FF6">
        <w:rPr>
          <w:rFonts w:ascii="Arial" w:hAnsi="Arial" w:cs="Arial"/>
          <w:b/>
          <w:color w:val="000000"/>
          <w:sz w:val="20"/>
        </w:rPr>
        <w:t xml:space="preserve"> </w:t>
      </w:r>
      <w:r w:rsidRPr="00A20FF6">
        <w:rPr>
          <w:rFonts w:ascii="Arial" w:hAnsi="Arial" w:cs="Arial"/>
          <w:b/>
          <w:color w:val="000000"/>
          <w:sz w:val="20"/>
        </w:rPr>
        <w:t>утверждении</w:t>
      </w:r>
      <w:r w:rsidR="005344BB" w:rsidRPr="00A20FF6">
        <w:rPr>
          <w:rFonts w:ascii="Arial" w:hAnsi="Arial" w:cs="Arial"/>
          <w:b/>
          <w:color w:val="000000"/>
          <w:sz w:val="20"/>
        </w:rPr>
        <w:t xml:space="preserve"> </w:t>
      </w:r>
      <w:r w:rsidRPr="00A20FF6">
        <w:rPr>
          <w:rFonts w:ascii="Arial" w:hAnsi="Arial" w:cs="Arial"/>
          <w:b/>
          <w:color w:val="000000"/>
          <w:sz w:val="20"/>
        </w:rPr>
        <w:t>предельной</w:t>
      </w:r>
      <w:r w:rsidR="005344BB" w:rsidRPr="00A20FF6">
        <w:rPr>
          <w:rFonts w:ascii="Arial" w:hAnsi="Arial" w:cs="Arial"/>
          <w:b/>
          <w:color w:val="000000"/>
          <w:sz w:val="20"/>
        </w:rPr>
        <w:t xml:space="preserve"> </w:t>
      </w:r>
      <w:r w:rsidRPr="00A20FF6">
        <w:rPr>
          <w:rFonts w:ascii="Arial" w:hAnsi="Arial" w:cs="Arial"/>
          <w:b/>
          <w:color w:val="000000"/>
          <w:sz w:val="20"/>
        </w:rPr>
        <w:t>численности</w:t>
      </w:r>
      <w:r w:rsidR="005344BB" w:rsidRPr="00A20FF6">
        <w:rPr>
          <w:rFonts w:ascii="Arial" w:hAnsi="Arial" w:cs="Arial"/>
          <w:b/>
          <w:color w:val="000000"/>
          <w:sz w:val="20"/>
        </w:rPr>
        <w:t xml:space="preserve"> </w:t>
      </w:r>
    </w:p>
    <w:p w:rsidR="00521B9D" w:rsidRPr="00A20FF6" w:rsidRDefault="00521B9D" w:rsidP="00A20FF6">
      <w:pPr>
        <w:rPr>
          <w:rFonts w:ascii="Arial" w:hAnsi="Arial" w:cs="Arial"/>
          <w:b/>
          <w:color w:val="000000"/>
          <w:sz w:val="20"/>
        </w:rPr>
      </w:pPr>
      <w:r w:rsidRPr="00A20FF6">
        <w:rPr>
          <w:rFonts w:ascii="Arial" w:hAnsi="Arial" w:cs="Arial"/>
          <w:b/>
          <w:color w:val="000000"/>
          <w:sz w:val="20"/>
        </w:rPr>
        <w:t>и</w:t>
      </w:r>
      <w:r w:rsidR="005344BB" w:rsidRPr="00A20FF6">
        <w:rPr>
          <w:rFonts w:ascii="Arial" w:hAnsi="Arial" w:cs="Arial"/>
          <w:b/>
          <w:color w:val="000000"/>
          <w:sz w:val="20"/>
        </w:rPr>
        <w:t xml:space="preserve"> </w:t>
      </w:r>
      <w:r w:rsidRPr="00A20FF6">
        <w:rPr>
          <w:rFonts w:ascii="Arial" w:hAnsi="Arial" w:cs="Arial"/>
          <w:b/>
          <w:color w:val="000000"/>
          <w:sz w:val="20"/>
        </w:rPr>
        <w:t>фонда</w:t>
      </w:r>
      <w:r w:rsidR="005344BB" w:rsidRPr="00A20FF6">
        <w:rPr>
          <w:rFonts w:ascii="Arial" w:hAnsi="Arial" w:cs="Arial"/>
          <w:b/>
          <w:color w:val="000000"/>
          <w:sz w:val="20"/>
        </w:rPr>
        <w:t xml:space="preserve"> </w:t>
      </w:r>
      <w:r w:rsidRPr="00A20FF6">
        <w:rPr>
          <w:rFonts w:ascii="Arial" w:hAnsi="Arial" w:cs="Arial"/>
          <w:b/>
          <w:color w:val="000000"/>
          <w:sz w:val="20"/>
        </w:rPr>
        <w:t>оплаты</w:t>
      </w:r>
      <w:r w:rsidR="005344BB" w:rsidRPr="00A20FF6">
        <w:rPr>
          <w:rFonts w:ascii="Arial" w:hAnsi="Arial" w:cs="Arial"/>
          <w:b/>
          <w:color w:val="000000"/>
          <w:sz w:val="20"/>
        </w:rPr>
        <w:t xml:space="preserve"> </w:t>
      </w:r>
      <w:r w:rsidRPr="00A20FF6">
        <w:rPr>
          <w:rFonts w:ascii="Arial" w:hAnsi="Arial" w:cs="Arial"/>
          <w:b/>
          <w:color w:val="000000"/>
          <w:sz w:val="20"/>
        </w:rPr>
        <w:t>труда</w:t>
      </w:r>
      <w:r w:rsidR="005344BB" w:rsidRPr="00A20FF6">
        <w:rPr>
          <w:rFonts w:ascii="Arial" w:hAnsi="Arial" w:cs="Arial"/>
          <w:b/>
          <w:color w:val="000000"/>
          <w:sz w:val="20"/>
        </w:rPr>
        <w:t xml:space="preserve"> </w:t>
      </w:r>
      <w:r w:rsidRPr="00A20FF6">
        <w:rPr>
          <w:rFonts w:ascii="Arial" w:hAnsi="Arial" w:cs="Arial"/>
          <w:b/>
          <w:color w:val="000000"/>
          <w:sz w:val="20"/>
        </w:rPr>
        <w:t>работников</w:t>
      </w:r>
      <w:r w:rsidR="005344BB" w:rsidRPr="00A20FF6">
        <w:rPr>
          <w:rFonts w:ascii="Arial" w:hAnsi="Arial" w:cs="Arial"/>
          <w:b/>
          <w:color w:val="000000"/>
          <w:sz w:val="20"/>
        </w:rPr>
        <w:t xml:space="preserve"> </w:t>
      </w:r>
      <w:r w:rsidRPr="00A20FF6">
        <w:rPr>
          <w:rFonts w:ascii="Arial" w:hAnsi="Arial" w:cs="Arial"/>
          <w:b/>
          <w:color w:val="000000"/>
          <w:sz w:val="20"/>
        </w:rPr>
        <w:t>администрации</w:t>
      </w:r>
      <w:r w:rsidR="005344BB" w:rsidRPr="00A20FF6">
        <w:rPr>
          <w:rFonts w:ascii="Arial" w:hAnsi="Arial" w:cs="Arial"/>
          <w:b/>
          <w:color w:val="000000"/>
          <w:sz w:val="20"/>
        </w:rPr>
        <w:t xml:space="preserve"> </w:t>
      </w:r>
    </w:p>
    <w:p w:rsidR="00521B9D" w:rsidRPr="00A20FF6" w:rsidRDefault="00521B9D" w:rsidP="00A20FF6">
      <w:pPr>
        <w:rPr>
          <w:rFonts w:ascii="Arial" w:hAnsi="Arial" w:cs="Arial"/>
          <w:b/>
          <w:color w:val="000000"/>
          <w:sz w:val="20"/>
        </w:rPr>
      </w:pPr>
      <w:r w:rsidRPr="00A20FF6">
        <w:rPr>
          <w:rFonts w:ascii="Arial" w:hAnsi="Arial" w:cs="Arial"/>
          <w:b/>
          <w:color w:val="000000"/>
          <w:sz w:val="20"/>
        </w:rPr>
        <w:t>Карабашского</w:t>
      </w:r>
      <w:r w:rsidR="005344BB" w:rsidRPr="00A20FF6">
        <w:rPr>
          <w:rFonts w:ascii="Arial" w:hAnsi="Arial" w:cs="Arial"/>
          <w:b/>
          <w:color w:val="000000"/>
          <w:sz w:val="20"/>
        </w:rPr>
        <w:t xml:space="preserve"> </w:t>
      </w:r>
      <w:r w:rsidRPr="00A20FF6">
        <w:rPr>
          <w:rFonts w:ascii="Arial" w:hAnsi="Arial" w:cs="Arial"/>
          <w:b/>
          <w:color w:val="000000"/>
          <w:sz w:val="20"/>
        </w:rPr>
        <w:t>сельского</w:t>
      </w:r>
      <w:r w:rsidR="005344BB" w:rsidRPr="00A20FF6">
        <w:rPr>
          <w:rFonts w:ascii="Arial" w:hAnsi="Arial" w:cs="Arial"/>
          <w:b/>
          <w:color w:val="000000"/>
          <w:sz w:val="20"/>
        </w:rPr>
        <w:t xml:space="preserve"> </w:t>
      </w:r>
      <w:r w:rsidRPr="00A20FF6">
        <w:rPr>
          <w:rFonts w:ascii="Arial" w:hAnsi="Arial" w:cs="Arial"/>
          <w:b/>
          <w:color w:val="000000"/>
          <w:sz w:val="20"/>
        </w:rPr>
        <w:t>поселения</w:t>
      </w:r>
      <w:r w:rsidR="005344BB" w:rsidRPr="00A20FF6">
        <w:rPr>
          <w:rFonts w:ascii="Arial" w:hAnsi="Arial" w:cs="Arial"/>
          <w:b/>
          <w:color w:val="000000"/>
          <w:sz w:val="20"/>
        </w:rPr>
        <w:t xml:space="preserve"> </w:t>
      </w:r>
      <w:r w:rsidRPr="00A20FF6">
        <w:rPr>
          <w:rFonts w:ascii="Arial" w:hAnsi="Arial" w:cs="Arial"/>
          <w:b/>
          <w:color w:val="000000"/>
          <w:sz w:val="20"/>
        </w:rPr>
        <w:t>Мариинско-</w:t>
      </w:r>
    </w:p>
    <w:p w:rsidR="00521B9D" w:rsidRPr="00A20FF6" w:rsidRDefault="00521B9D" w:rsidP="00A20FF6">
      <w:pPr>
        <w:rPr>
          <w:rFonts w:ascii="Arial" w:hAnsi="Arial" w:cs="Arial"/>
          <w:b/>
          <w:color w:val="000000"/>
          <w:sz w:val="20"/>
        </w:rPr>
      </w:pPr>
      <w:r w:rsidRPr="00A20FF6">
        <w:rPr>
          <w:rFonts w:ascii="Arial" w:hAnsi="Arial" w:cs="Arial"/>
          <w:b/>
          <w:color w:val="000000"/>
          <w:sz w:val="20"/>
        </w:rPr>
        <w:t>Посадского</w:t>
      </w:r>
      <w:r w:rsidR="005344BB" w:rsidRPr="00A20FF6">
        <w:rPr>
          <w:rFonts w:ascii="Arial" w:hAnsi="Arial" w:cs="Arial"/>
          <w:b/>
          <w:color w:val="000000"/>
          <w:sz w:val="20"/>
        </w:rPr>
        <w:t xml:space="preserve"> </w:t>
      </w:r>
      <w:r w:rsidRPr="00A20FF6">
        <w:rPr>
          <w:rFonts w:ascii="Arial" w:hAnsi="Arial" w:cs="Arial"/>
          <w:b/>
          <w:color w:val="000000"/>
          <w:sz w:val="20"/>
        </w:rPr>
        <w:t>района</w:t>
      </w:r>
      <w:r w:rsidR="005344BB" w:rsidRPr="00A20FF6">
        <w:rPr>
          <w:rFonts w:ascii="Arial" w:hAnsi="Arial" w:cs="Arial"/>
          <w:b/>
          <w:color w:val="000000"/>
          <w:sz w:val="20"/>
        </w:rPr>
        <w:t xml:space="preserve"> </w:t>
      </w:r>
      <w:r w:rsidRPr="00A20FF6">
        <w:rPr>
          <w:rFonts w:ascii="Arial" w:hAnsi="Arial" w:cs="Arial"/>
          <w:b/>
          <w:color w:val="000000"/>
          <w:sz w:val="20"/>
        </w:rPr>
        <w:t>Чувашской</w:t>
      </w:r>
      <w:r w:rsidR="005344BB" w:rsidRPr="00A20FF6">
        <w:rPr>
          <w:rFonts w:ascii="Arial" w:hAnsi="Arial" w:cs="Arial"/>
          <w:b/>
          <w:color w:val="000000"/>
          <w:sz w:val="20"/>
        </w:rPr>
        <w:t xml:space="preserve"> </w:t>
      </w:r>
      <w:r w:rsidRPr="00A20FF6">
        <w:rPr>
          <w:rFonts w:ascii="Arial" w:hAnsi="Arial" w:cs="Arial"/>
          <w:b/>
          <w:color w:val="000000"/>
          <w:sz w:val="20"/>
        </w:rPr>
        <w:t>Республики</w:t>
      </w:r>
      <w:r w:rsidR="005344BB" w:rsidRPr="00A20FF6">
        <w:rPr>
          <w:rFonts w:ascii="Arial" w:hAnsi="Arial" w:cs="Arial"/>
          <w:b/>
          <w:color w:val="000000"/>
          <w:sz w:val="20"/>
        </w:rPr>
        <w:t xml:space="preserve"> </w:t>
      </w:r>
      <w:r w:rsidRPr="00A20FF6">
        <w:rPr>
          <w:rFonts w:ascii="Arial" w:hAnsi="Arial" w:cs="Arial"/>
          <w:b/>
          <w:color w:val="000000"/>
          <w:sz w:val="20"/>
        </w:rPr>
        <w:t>и</w:t>
      </w:r>
      <w:r w:rsidR="005344BB" w:rsidRPr="00A20FF6">
        <w:rPr>
          <w:rFonts w:ascii="Arial" w:hAnsi="Arial" w:cs="Arial"/>
          <w:b/>
          <w:color w:val="000000"/>
          <w:sz w:val="20"/>
        </w:rPr>
        <w:t xml:space="preserve"> </w:t>
      </w:r>
      <w:r w:rsidRPr="00A20FF6">
        <w:rPr>
          <w:rFonts w:ascii="Arial" w:hAnsi="Arial" w:cs="Arial"/>
          <w:b/>
          <w:color w:val="000000"/>
          <w:sz w:val="20"/>
        </w:rPr>
        <w:t>фонда</w:t>
      </w:r>
      <w:r w:rsidR="005344BB" w:rsidRPr="00A20FF6">
        <w:rPr>
          <w:rFonts w:ascii="Arial" w:hAnsi="Arial" w:cs="Arial"/>
          <w:b/>
          <w:color w:val="000000"/>
          <w:sz w:val="20"/>
        </w:rPr>
        <w:t xml:space="preserve"> </w:t>
      </w:r>
    </w:p>
    <w:p w:rsidR="00521B9D" w:rsidRPr="00A20FF6" w:rsidRDefault="00521B9D" w:rsidP="00A20FF6">
      <w:pPr>
        <w:rPr>
          <w:rFonts w:ascii="Arial" w:hAnsi="Arial" w:cs="Arial"/>
          <w:b/>
          <w:color w:val="000000"/>
          <w:sz w:val="20"/>
        </w:rPr>
      </w:pPr>
      <w:r w:rsidRPr="00A20FF6">
        <w:rPr>
          <w:rFonts w:ascii="Arial" w:hAnsi="Arial" w:cs="Arial"/>
          <w:b/>
          <w:color w:val="000000"/>
          <w:sz w:val="20"/>
        </w:rPr>
        <w:t>оплаты</w:t>
      </w:r>
      <w:r w:rsidR="005344BB" w:rsidRPr="00A20FF6">
        <w:rPr>
          <w:rFonts w:ascii="Arial" w:hAnsi="Arial" w:cs="Arial"/>
          <w:b/>
          <w:color w:val="000000"/>
          <w:sz w:val="20"/>
        </w:rPr>
        <w:t xml:space="preserve"> </w:t>
      </w:r>
      <w:r w:rsidRPr="00A20FF6">
        <w:rPr>
          <w:rFonts w:ascii="Arial" w:hAnsi="Arial" w:cs="Arial"/>
          <w:b/>
          <w:color w:val="000000"/>
          <w:sz w:val="20"/>
        </w:rPr>
        <w:t>труда</w:t>
      </w:r>
      <w:r w:rsidR="005344BB" w:rsidRPr="00A20FF6">
        <w:rPr>
          <w:rFonts w:ascii="Arial" w:hAnsi="Arial" w:cs="Arial"/>
          <w:b/>
          <w:color w:val="000000"/>
          <w:sz w:val="20"/>
        </w:rPr>
        <w:t xml:space="preserve"> </w:t>
      </w:r>
      <w:r w:rsidRPr="00A20FF6">
        <w:rPr>
          <w:rFonts w:ascii="Arial" w:hAnsi="Arial" w:cs="Arial"/>
          <w:b/>
          <w:color w:val="000000"/>
          <w:sz w:val="20"/>
        </w:rPr>
        <w:t>казённых</w:t>
      </w:r>
      <w:r w:rsidR="005344BB" w:rsidRPr="00A20FF6">
        <w:rPr>
          <w:rFonts w:ascii="Arial" w:hAnsi="Arial" w:cs="Arial"/>
          <w:b/>
          <w:color w:val="000000"/>
          <w:sz w:val="20"/>
        </w:rPr>
        <w:t xml:space="preserve"> </w:t>
      </w:r>
      <w:r w:rsidRPr="00A20FF6">
        <w:rPr>
          <w:rFonts w:ascii="Arial" w:hAnsi="Arial" w:cs="Arial"/>
          <w:b/>
          <w:color w:val="000000"/>
          <w:sz w:val="20"/>
        </w:rPr>
        <w:t>учреждений</w:t>
      </w:r>
      <w:r w:rsidR="005344BB" w:rsidRPr="00A20FF6">
        <w:rPr>
          <w:rFonts w:ascii="Arial" w:hAnsi="Arial" w:cs="Arial"/>
          <w:b/>
          <w:color w:val="000000"/>
          <w:sz w:val="20"/>
        </w:rPr>
        <w:t xml:space="preserve"> </w:t>
      </w:r>
      <w:r w:rsidRPr="00A20FF6">
        <w:rPr>
          <w:rFonts w:ascii="Arial" w:hAnsi="Arial" w:cs="Arial"/>
          <w:b/>
          <w:color w:val="000000"/>
          <w:sz w:val="20"/>
        </w:rPr>
        <w:t>Карабашского</w:t>
      </w:r>
      <w:r w:rsidR="005344BB" w:rsidRPr="00A20FF6">
        <w:rPr>
          <w:rFonts w:ascii="Arial" w:hAnsi="Arial" w:cs="Arial"/>
          <w:b/>
          <w:color w:val="000000"/>
          <w:sz w:val="20"/>
        </w:rPr>
        <w:t xml:space="preserve"> </w:t>
      </w:r>
    </w:p>
    <w:p w:rsidR="00521B9D" w:rsidRPr="00A20FF6" w:rsidRDefault="00521B9D" w:rsidP="00A20FF6">
      <w:pPr>
        <w:rPr>
          <w:rFonts w:ascii="Arial" w:hAnsi="Arial" w:cs="Arial"/>
          <w:b/>
          <w:color w:val="000000"/>
          <w:sz w:val="20"/>
        </w:rPr>
      </w:pPr>
      <w:r w:rsidRPr="00A20FF6">
        <w:rPr>
          <w:rFonts w:ascii="Arial" w:hAnsi="Arial" w:cs="Arial"/>
          <w:b/>
          <w:color w:val="000000"/>
          <w:sz w:val="20"/>
        </w:rPr>
        <w:t>сельского</w:t>
      </w:r>
      <w:r w:rsidR="005344BB" w:rsidRPr="00A20FF6">
        <w:rPr>
          <w:rFonts w:ascii="Arial" w:hAnsi="Arial" w:cs="Arial"/>
          <w:b/>
          <w:color w:val="000000"/>
          <w:sz w:val="20"/>
        </w:rPr>
        <w:t xml:space="preserve"> </w:t>
      </w:r>
      <w:r w:rsidRPr="00A20FF6">
        <w:rPr>
          <w:rFonts w:ascii="Arial" w:hAnsi="Arial" w:cs="Arial"/>
          <w:b/>
          <w:color w:val="000000"/>
          <w:sz w:val="20"/>
        </w:rPr>
        <w:t>поселения</w:t>
      </w:r>
      <w:r w:rsidR="005344BB" w:rsidRPr="00A20FF6">
        <w:rPr>
          <w:rFonts w:ascii="Arial" w:hAnsi="Arial" w:cs="Arial"/>
          <w:b/>
          <w:color w:val="000000"/>
          <w:sz w:val="20"/>
        </w:rPr>
        <w:t xml:space="preserve"> </w:t>
      </w:r>
      <w:r w:rsidRPr="00A20FF6">
        <w:rPr>
          <w:rFonts w:ascii="Arial" w:hAnsi="Arial" w:cs="Arial"/>
          <w:b/>
          <w:color w:val="000000"/>
          <w:sz w:val="20"/>
        </w:rPr>
        <w:t>Мариинско-Посадского</w:t>
      </w:r>
      <w:r w:rsidR="005344BB" w:rsidRPr="00A20FF6">
        <w:rPr>
          <w:rFonts w:ascii="Arial" w:hAnsi="Arial" w:cs="Arial"/>
          <w:b/>
          <w:color w:val="000000"/>
          <w:sz w:val="20"/>
        </w:rPr>
        <w:t xml:space="preserve"> </w:t>
      </w:r>
      <w:r w:rsidRPr="00A20FF6">
        <w:rPr>
          <w:rFonts w:ascii="Arial" w:hAnsi="Arial" w:cs="Arial"/>
          <w:b/>
          <w:color w:val="000000"/>
          <w:sz w:val="20"/>
        </w:rPr>
        <w:t>района</w:t>
      </w:r>
      <w:r w:rsidR="005344BB" w:rsidRPr="00A20FF6">
        <w:rPr>
          <w:rFonts w:ascii="Arial" w:hAnsi="Arial" w:cs="Arial"/>
          <w:b/>
          <w:color w:val="000000"/>
          <w:sz w:val="20"/>
        </w:rPr>
        <w:t xml:space="preserve"> </w:t>
      </w:r>
    </w:p>
    <w:p w:rsidR="00A92A63" w:rsidRPr="00A20FF6" w:rsidRDefault="00521B9D" w:rsidP="00A20FF6">
      <w:pPr>
        <w:rPr>
          <w:rFonts w:ascii="Arial" w:hAnsi="Arial" w:cs="Arial"/>
          <w:b/>
          <w:color w:val="000000"/>
          <w:sz w:val="20"/>
        </w:rPr>
      </w:pPr>
      <w:r w:rsidRPr="00A20FF6">
        <w:rPr>
          <w:rFonts w:ascii="Arial" w:hAnsi="Arial" w:cs="Arial"/>
          <w:b/>
          <w:color w:val="000000"/>
          <w:sz w:val="20"/>
        </w:rPr>
        <w:t>Чувашской</w:t>
      </w:r>
      <w:r w:rsidR="005344BB" w:rsidRPr="00A20FF6">
        <w:rPr>
          <w:rFonts w:ascii="Arial" w:hAnsi="Arial" w:cs="Arial"/>
          <w:b/>
          <w:color w:val="000000"/>
          <w:sz w:val="20"/>
        </w:rPr>
        <w:t xml:space="preserve"> </w:t>
      </w:r>
      <w:r w:rsidRPr="00A20FF6">
        <w:rPr>
          <w:rFonts w:ascii="Arial" w:hAnsi="Arial" w:cs="Arial"/>
          <w:b/>
          <w:color w:val="000000"/>
          <w:sz w:val="20"/>
        </w:rPr>
        <w:t>Республики»</w:t>
      </w:r>
    </w:p>
    <w:p w:rsidR="00994CA0" w:rsidRDefault="00994CA0" w:rsidP="00A20FF6">
      <w:pPr>
        <w:ind w:firstLine="720"/>
        <w:jc w:val="both"/>
        <w:rPr>
          <w:rFonts w:ascii="Arial" w:hAnsi="Arial" w:cs="Arial"/>
          <w:color w:val="000000"/>
          <w:sz w:val="20"/>
        </w:rPr>
      </w:pPr>
    </w:p>
    <w:p w:rsidR="00A92A63" w:rsidRPr="00A20FF6" w:rsidRDefault="00521B9D" w:rsidP="00A20FF6">
      <w:pPr>
        <w:ind w:firstLine="720"/>
        <w:jc w:val="both"/>
        <w:rPr>
          <w:rFonts w:ascii="Arial" w:hAnsi="Arial" w:cs="Arial"/>
          <w:color w:val="000000"/>
          <w:sz w:val="20"/>
        </w:rPr>
      </w:pP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целях</w:t>
      </w:r>
      <w:r w:rsidR="005344BB" w:rsidRPr="00A20FF6">
        <w:rPr>
          <w:rFonts w:ascii="Arial" w:hAnsi="Arial" w:cs="Arial"/>
          <w:color w:val="000000"/>
          <w:sz w:val="20"/>
        </w:rPr>
        <w:t xml:space="preserve"> </w:t>
      </w:r>
      <w:r w:rsidRPr="00A20FF6">
        <w:rPr>
          <w:rFonts w:ascii="Arial" w:hAnsi="Arial" w:cs="Arial"/>
          <w:color w:val="000000"/>
          <w:sz w:val="20"/>
        </w:rPr>
        <w:t>реализации</w:t>
      </w:r>
      <w:r w:rsidR="005344BB" w:rsidRPr="00A20FF6">
        <w:rPr>
          <w:rFonts w:ascii="Arial" w:hAnsi="Arial" w:cs="Arial"/>
          <w:color w:val="000000"/>
          <w:sz w:val="20"/>
        </w:rPr>
        <w:t xml:space="preserve"> </w:t>
      </w:r>
      <w:r w:rsidRPr="00A20FF6">
        <w:rPr>
          <w:rFonts w:ascii="Arial" w:hAnsi="Arial" w:cs="Arial"/>
          <w:color w:val="000000"/>
          <w:sz w:val="20"/>
        </w:rPr>
        <w:t>решения</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24.12.2020г.</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С-9/2</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внесении</w:t>
      </w:r>
      <w:r w:rsidR="005344BB" w:rsidRPr="00A20FF6">
        <w:rPr>
          <w:rFonts w:ascii="Arial" w:hAnsi="Arial" w:cs="Arial"/>
          <w:color w:val="000000"/>
          <w:sz w:val="20"/>
        </w:rPr>
        <w:t xml:space="preserve"> </w:t>
      </w:r>
      <w:r w:rsidRPr="00A20FF6">
        <w:rPr>
          <w:rFonts w:ascii="Arial" w:hAnsi="Arial" w:cs="Arial"/>
          <w:color w:val="000000"/>
          <w:sz w:val="20"/>
        </w:rPr>
        <w:t>изменений</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решение</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2021</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годов»»</w:t>
      </w:r>
      <w:r w:rsidR="005344BB" w:rsidRPr="00A20FF6">
        <w:rPr>
          <w:rFonts w:ascii="Arial" w:hAnsi="Arial" w:cs="Arial"/>
          <w:color w:val="000000"/>
          <w:sz w:val="20"/>
        </w:rPr>
        <w:t xml:space="preserve"> </w:t>
      </w:r>
      <w:r w:rsidRPr="00A20FF6">
        <w:rPr>
          <w:rFonts w:ascii="Arial" w:hAnsi="Arial" w:cs="Arial"/>
          <w:color w:val="000000"/>
          <w:sz w:val="20"/>
        </w:rPr>
        <w:t>администрация</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p>
    <w:p w:rsidR="00521B9D" w:rsidRPr="00A20FF6" w:rsidRDefault="00521B9D" w:rsidP="00A20FF6">
      <w:pPr>
        <w:ind w:firstLine="720"/>
        <w:jc w:val="center"/>
        <w:rPr>
          <w:rFonts w:ascii="Arial" w:hAnsi="Arial" w:cs="Arial"/>
          <w:b/>
          <w:color w:val="000000"/>
          <w:sz w:val="20"/>
        </w:rPr>
      </w:pPr>
      <w:r w:rsidRPr="00A20FF6">
        <w:rPr>
          <w:rFonts w:ascii="Arial" w:hAnsi="Arial" w:cs="Arial"/>
          <w:b/>
          <w:color w:val="000000"/>
          <w:sz w:val="20"/>
        </w:rPr>
        <w:t>п</w:t>
      </w:r>
      <w:r w:rsidR="005344BB" w:rsidRPr="00A20FF6">
        <w:rPr>
          <w:rFonts w:ascii="Arial" w:hAnsi="Arial" w:cs="Arial"/>
          <w:b/>
          <w:color w:val="000000"/>
          <w:sz w:val="20"/>
        </w:rPr>
        <w:t xml:space="preserve"> </w:t>
      </w:r>
      <w:r w:rsidRPr="00A20FF6">
        <w:rPr>
          <w:rFonts w:ascii="Arial" w:hAnsi="Arial" w:cs="Arial"/>
          <w:b/>
          <w:color w:val="000000"/>
          <w:sz w:val="20"/>
        </w:rPr>
        <w:t>о</w:t>
      </w:r>
      <w:r w:rsidR="005344BB" w:rsidRPr="00A20FF6">
        <w:rPr>
          <w:rFonts w:ascii="Arial" w:hAnsi="Arial" w:cs="Arial"/>
          <w:b/>
          <w:color w:val="000000"/>
          <w:sz w:val="20"/>
        </w:rPr>
        <w:t xml:space="preserve"> </w:t>
      </w:r>
      <w:r w:rsidRPr="00A20FF6">
        <w:rPr>
          <w:rFonts w:ascii="Arial" w:hAnsi="Arial" w:cs="Arial"/>
          <w:b/>
          <w:color w:val="000000"/>
          <w:sz w:val="20"/>
        </w:rPr>
        <w:t>с</w:t>
      </w:r>
      <w:r w:rsidR="005344BB" w:rsidRPr="00A20FF6">
        <w:rPr>
          <w:rFonts w:ascii="Arial" w:hAnsi="Arial" w:cs="Arial"/>
          <w:b/>
          <w:color w:val="000000"/>
          <w:sz w:val="20"/>
        </w:rPr>
        <w:t xml:space="preserve"> </w:t>
      </w:r>
      <w:r w:rsidRPr="00A20FF6">
        <w:rPr>
          <w:rFonts w:ascii="Arial" w:hAnsi="Arial" w:cs="Arial"/>
          <w:b/>
          <w:color w:val="000000"/>
          <w:sz w:val="20"/>
        </w:rPr>
        <w:t>т</w:t>
      </w:r>
      <w:r w:rsidR="005344BB" w:rsidRPr="00A20FF6">
        <w:rPr>
          <w:rFonts w:ascii="Arial" w:hAnsi="Arial" w:cs="Arial"/>
          <w:b/>
          <w:color w:val="000000"/>
          <w:sz w:val="20"/>
        </w:rPr>
        <w:t xml:space="preserve"> </w:t>
      </w:r>
      <w:r w:rsidRPr="00A20FF6">
        <w:rPr>
          <w:rFonts w:ascii="Arial" w:hAnsi="Arial" w:cs="Arial"/>
          <w:b/>
          <w:color w:val="000000"/>
          <w:sz w:val="20"/>
        </w:rPr>
        <w:t>а</w:t>
      </w:r>
      <w:r w:rsidR="005344BB" w:rsidRPr="00A20FF6">
        <w:rPr>
          <w:rFonts w:ascii="Arial" w:hAnsi="Arial" w:cs="Arial"/>
          <w:b/>
          <w:color w:val="000000"/>
          <w:sz w:val="20"/>
        </w:rPr>
        <w:t xml:space="preserve"> </w:t>
      </w:r>
      <w:r w:rsidRPr="00A20FF6">
        <w:rPr>
          <w:rFonts w:ascii="Arial" w:hAnsi="Arial" w:cs="Arial"/>
          <w:b/>
          <w:color w:val="000000"/>
          <w:sz w:val="20"/>
        </w:rPr>
        <w:t>н</w:t>
      </w:r>
      <w:r w:rsidR="005344BB" w:rsidRPr="00A20FF6">
        <w:rPr>
          <w:rFonts w:ascii="Arial" w:hAnsi="Arial" w:cs="Arial"/>
          <w:b/>
          <w:color w:val="000000"/>
          <w:sz w:val="20"/>
        </w:rPr>
        <w:t xml:space="preserve"> </w:t>
      </w:r>
      <w:r w:rsidRPr="00A20FF6">
        <w:rPr>
          <w:rFonts w:ascii="Arial" w:hAnsi="Arial" w:cs="Arial"/>
          <w:b/>
          <w:color w:val="000000"/>
          <w:sz w:val="20"/>
        </w:rPr>
        <w:t>о</w:t>
      </w:r>
      <w:r w:rsidR="005344BB" w:rsidRPr="00A20FF6">
        <w:rPr>
          <w:rFonts w:ascii="Arial" w:hAnsi="Arial" w:cs="Arial"/>
          <w:b/>
          <w:color w:val="000000"/>
          <w:sz w:val="20"/>
        </w:rPr>
        <w:t xml:space="preserve"> </w:t>
      </w:r>
      <w:r w:rsidRPr="00A20FF6">
        <w:rPr>
          <w:rFonts w:ascii="Arial" w:hAnsi="Arial" w:cs="Arial"/>
          <w:b/>
          <w:color w:val="000000"/>
          <w:sz w:val="20"/>
        </w:rPr>
        <w:t>в</w:t>
      </w:r>
      <w:r w:rsidR="005344BB" w:rsidRPr="00A20FF6">
        <w:rPr>
          <w:rFonts w:ascii="Arial" w:hAnsi="Arial" w:cs="Arial"/>
          <w:b/>
          <w:color w:val="000000"/>
          <w:sz w:val="20"/>
        </w:rPr>
        <w:t xml:space="preserve"> </w:t>
      </w:r>
      <w:r w:rsidRPr="00A20FF6">
        <w:rPr>
          <w:rFonts w:ascii="Arial" w:hAnsi="Arial" w:cs="Arial"/>
          <w:b/>
          <w:color w:val="000000"/>
          <w:sz w:val="20"/>
        </w:rPr>
        <w:t>л</w:t>
      </w:r>
      <w:r w:rsidR="005344BB" w:rsidRPr="00A20FF6">
        <w:rPr>
          <w:rFonts w:ascii="Arial" w:hAnsi="Arial" w:cs="Arial"/>
          <w:b/>
          <w:color w:val="000000"/>
          <w:sz w:val="20"/>
        </w:rPr>
        <w:t xml:space="preserve"> </w:t>
      </w:r>
      <w:r w:rsidRPr="00A20FF6">
        <w:rPr>
          <w:rFonts w:ascii="Arial" w:hAnsi="Arial" w:cs="Arial"/>
          <w:b/>
          <w:color w:val="000000"/>
          <w:sz w:val="20"/>
        </w:rPr>
        <w:t>я</w:t>
      </w:r>
      <w:r w:rsidR="005344BB" w:rsidRPr="00A20FF6">
        <w:rPr>
          <w:rFonts w:ascii="Arial" w:hAnsi="Arial" w:cs="Arial"/>
          <w:b/>
          <w:color w:val="000000"/>
          <w:sz w:val="20"/>
        </w:rPr>
        <w:t xml:space="preserve"> </w:t>
      </w:r>
      <w:r w:rsidRPr="00A20FF6">
        <w:rPr>
          <w:rFonts w:ascii="Arial" w:hAnsi="Arial" w:cs="Arial"/>
          <w:b/>
          <w:color w:val="000000"/>
          <w:sz w:val="20"/>
        </w:rPr>
        <w:t>е</w:t>
      </w:r>
      <w:r w:rsidR="005344BB" w:rsidRPr="00A20FF6">
        <w:rPr>
          <w:rFonts w:ascii="Arial" w:hAnsi="Arial" w:cs="Arial"/>
          <w:b/>
          <w:color w:val="000000"/>
          <w:sz w:val="20"/>
        </w:rPr>
        <w:t xml:space="preserve"> </w:t>
      </w:r>
      <w:r w:rsidRPr="00A20FF6">
        <w:rPr>
          <w:rFonts w:ascii="Arial" w:hAnsi="Arial" w:cs="Arial"/>
          <w:b/>
          <w:color w:val="000000"/>
          <w:sz w:val="20"/>
        </w:rPr>
        <w:t>т:</w:t>
      </w:r>
    </w:p>
    <w:p w:rsidR="00521B9D" w:rsidRPr="00A20FF6" w:rsidRDefault="00521B9D" w:rsidP="00A20FF6">
      <w:pPr>
        <w:numPr>
          <w:ilvl w:val="0"/>
          <w:numId w:val="11"/>
        </w:numPr>
        <w:jc w:val="both"/>
        <w:rPr>
          <w:rFonts w:ascii="Arial" w:hAnsi="Arial" w:cs="Arial"/>
          <w:color w:val="000000"/>
          <w:sz w:val="20"/>
        </w:rPr>
      </w:pPr>
      <w:r w:rsidRPr="00A20FF6">
        <w:rPr>
          <w:rFonts w:ascii="Arial" w:hAnsi="Arial" w:cs="Arial"/>
          <w:color w:val="000000"/>
          <w:sz w:val="20"/>
        </w:rPr>
        <w:t>Внести:</w:t>
      </w:r>
    </w:p>
    <w:p w:rsidR="00521B9D" w:rsidRPr="00A20FF6" w:rsidRDefault="005344BB" w:rsidP="00A20FF6">
      <w:pPr>
        <w:ind w:firstLine="709"/>
        <w:jc w:val="both"/>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в</w:t>
      </w:r>
      <w:r w:rsidRPr="00A20FF6">
        <w:rPr>
          <w:rFonts w:ascii="Arial" w:hAnsi="Arial" w:cs="Arial"/>
          <w:color w:val="000000"/>
          <w:sz w:val="20"/>
        </w:rPr>
        <w:t xml:space="preserve"> </w:t>
      </w:r>
      <w:r w:rsidR="00521B9D" w:rsidRPr="00A20FF6">
        <w:rPr>
          <w:rFonts w:ascii="Arial" w:hAnsi="Arial" w:cs="Arial"/>
          <w:color w:val="000000"/>
          <w:sz w:val="20"/>
        </w:rPr>
        <w:t>приложение</w:t>
      </w:r>
      <w:r w:rsidRPr="00A20FF6">
        <w:rPr>
          <w:rFonts w:ascii="Arial" w:hAnsi="Arial" w:cs="Arial"/>
          <w:color w:val="000000"/>
          <w:sz w:val="20"/>
        </w:rPr>
        <w:t xml:space="preserve"> </w:t>
      </w:r>
      <w:r w:rsidR="00521B9D" w:rsidRPr="00A20FF6">
        <w:rPr>
          <w:rFonts w:ascii="Arial" w:hAnsi="Arial" w:cs="Arial"/>
          <w:color w:val="000000"/>
          <w:sz w:val="20"/>
        </w:rPr>
        <w:t>№1</w:t>
      </w:r>
      <w:r w:rsidRPr="00A20FF6">
        <w:rPr>
          <w:rFonts w:ascii="Arial" w:hAnsi="Arial" w:cs="Arial"/>
          <w:color w:val="000000"/>
          <w:sz w:val="20"/>
        </w:rPr>
        <w:t xml:space="preserve"> </w:t>
      </w:r>
      <w:r w:rsidR="00521B9D" w:rsidRPr="00A20FF6">
        <w:rPr>
          <w:rFonts w:ascii="Arial" w:hAnsi="Arial" w:cs="Arial"/>
          <w:color w:val="000000"/>
          <w:sz w:val="20"/>
        </w:rPr>
        <w:t>«Предельная</w:t>
      </w:r>
      <w:r w:rsidRPr="00A20FF6">
        <w:rPr>
          <w:rFonts w:ascii="Arial" w:hAnsi="Arial" w:cs="Arial"/>
          <w:color w:val="000000"/>
          <w:sz w:val="20"/>
        </w:rPr>
        <w:t xml:space="preserve"> </w:t>
      </w:r>
      <w:r w:rsidR="00521B9D" w:rsidRPr="00A20FF6">
        <w:rPr>
          <w:rFonts w:ascii="Arial" w:hAnsi="Arial" w:cs="Arial"/>
          <w:color w:val="000000"/>
          <w:sz w:val="20"/>
        </w:rPr>
        <w:t>численность</w:t>
      </w:r>
      <w:r w:rsidRPr="00A20FF6">
        <w:rPr>
          <w:rFonts w:ascii="Arial" w:hAnsi="Arial" w:cs="Arial"/>
          <w:color w:val="000000"/>
          <w:sz w:val="20"/>
        </w:rPr>
        <w:t xml:space="preserve"> </w:t>
      </w:r>
      <w:r w:rsidR="00521B9D" w:rsidRPr="00A20FF6">
        <w:rPr>
          <w:rFonts w:ascii="Arial" w:hAnsi="Arial" w:cs="Arial"/>
          <w:color w:val="000000"/>
          <w:sz w:val="20"/>
        </w:rPr>
        <w:t>и</w:t>
      </w:r>
      <w:r w:rsidRPr="00A20FF6">
        <w:rPr>
          <w:rFonts w:ascii="Arial" w:hAnsi="Arial" w:cs="Arial"/>
          <w:color w:val="000000"/>
          <w:sz w:val="20"/>
        </w:rPr>
        <w:t xml:space="preserve"> </w:t>
      </w:r>
      <w:r w:rsidR="00521B9D" w:rsidRPr="00A20FF6">
        <w:rPr>
          <w:rFonts w:ascii="Arial" w:hAnsi="Arial" w:cs="Arial"/>
          <w:color w:val="000000"/>
          <w:sz w:val="20"/>
        </w:rPr>
        <w:t>фонд</w:t>
      </w:r>
      <w:r w:rsidRPr="00A20FF6">
        <w:rPr>
          <w:rFonts w:ascii="Arial" w:hAnsi="Arial" w:cs="Arial"/>
          <w:color w:val="000000"/>
          <w:sz w:val="20"/>
        </w:rPr>
        <w:t xml:space="preserve"> </w:t>
      </w:r>
      <w:r w:rsidR="00521B9D" w:rsidRPr="00A20FF6">
        <w:rPr>
          <w:rFonts w:ascii="Arial" w:hAnsi="Arial" w:cs="Arial"/>
          <w:color w:val="000000"/>
          <w:sz w:val="20"/>
        </w:rPr>
        <w:t>оплаты</w:t>
      </w:r>
      <w:r w:rsidRPr="00A20FF6">
        <w:rPr>
          <w:rFonts w:ascii="Arial" w:hAnsi="Arial" w:cs="Arial"/>
          <w:color w:val="000000"/>
          <w:sz w:val="20"/>
        </w:rPr>
        <w:t xml:space="preserve"> </w:t>
      </w:r>
      <w:r w:rsidR="00521B9D" w:rsidRPr="00A20FF6">
        <w:rPr>
          <w:rFonts w:ascii="Arial" w:hAnsi="Arial" w:cs="Arial"/>
          <w:color w:val="000000"/>
          <w:sz w:val="20"/>
        </w:rPr>
        <w:t>труда</w:t>
      </w:r>
      <w:r w:rsidRPr="00A20FF6">
        <w:rPr>
          <w:rFonts w:ascii="Arial" w:hAnsi="Arial" w:cs="Arial"/>
          <w:color w:val="000000"/>
          <w:sz w:val="20"/>
        </w:rPr>
        <w:t xml:space="preserve"> </w:t>
      </w:r>
      <w:r w:rsidR="00521B9D" w:rsidRPr="00A20FF6">
        <w:rPr>
          <w:rFonts w:ascii="Arial" w:hAnsi="Arial" w:cs="Arial"/>
          <w:color w:val="000000"/>
          <w:sz w:val="20"/>
        </w:rPr>
        <w:t>работников</w:t>
      </w:r>
      <w:r w:rsidRPr="00A20FF6">
        <w:rPr>
          <w:rFonts w:ascii="Arial" w:hAnsi="Arial" w:cs="Arial"/>
          <w:color w:val="000000"/>
          <w:sz w:val="20"/>
        </w:rPr>
        <w:t xml:space="preserve"> </w:t>
      </w:r>
      <w:r w:rsidR="00521B9D" w:rsidRPr="00A20FF6">
        <w:rPr>
          <w:rFonts w:ascii="Arial" w:hAnsi="Arial" w:cs="Arial"/>
          <w:color w:val="000000"/>
          <w:sz w:val="20"/>
        </w:rPr>
        <w:t>администрации</w:t>
      </w:r>
      <w:r w:rsidRPr="00A20FF6">
        <w:rPr>
          <w:rFonts w:ascii="Arial" w:hAnsi="Arial" w:cs="Arial"/>
          <w:color w:val="000000"/>
          <w:sz w:val="20"/>
        </w:rPr>
        <w:t xml:space="preserve"> </w:t>
      </w:r>
      <w:r w:rsidR="00521B9D" w:rsidRPr="00A20FF6">
        <w:rPr>
          <w:rFonts w:ascii="Arial" w:hAnsi="Arial" w:cs="Arial"/>
          <w:color w:val="000000"/>
          <w:sz w:val="20"/>
        </w:rPr>
        <w:t>Карабашского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color w:val="000000"/>
          <w:sz w:val="20"/>
        </w:rPr>
        <w:t xml:space="preserve"> </w:t>
      </w:r>
      <w:r w:rsidR="00521B9D" w:rsidRPr="00A20FF6">
        <w:rPr>
          <w:rFonts w:ascii="Arial" w:hAnsi="Arial" w:cs="Arial"/>
          <w:color w:val="000000"/>
          <w:sz w:val="20"/>
        </w:rPr>
        <w:t>Мариинско-Посадского</w:t>
      </w:r>
      <w:r w:rsidRPr="00A20FF6">
        <w:rPr>
          <w:rFonts w:ascii="Arial" w:hAnsi="Arial" w:cs="Arial"/>
          <w:color w:val="000000"/>
          <w:sz w:val="20"/>
        </w:rPr>
        <w:t xml:space="preserve"> </w:t>
      </w:r>
      <w:r w:rsidR="00521B9D" w:rsidRPr="00A20FF6">
        <w:rPr>
          <w:rFonts w:ascii="Arial" w:hAnsi="Arial" w:cs="Arial"/>
          <w:color w:val="000000"/>
          <w:sz w:val="20"/>
        </w:rPr>
        <w:t>района</w:t>
      </w:r>
      <w:r w:rsidRPr="00A20FF6">
        <w:rPr>
          <w:rFonts w:ascii="Arial" w:hAnsi="Arial" w:cs="Arial"/>
          <w:color w:val="000000"/>
          <w:sz w:val="20"/>
        </w:rPr>
        <w:t xml:space="preserve"> </w:t>
      </w:r>
      <w:r w:rsidR="00521B9D" w:rsidRPr="00A20FF6">
        <w:rPr>
          <w:rFonts w:ascii="Arial" w:hAnsi="Arial" w:cs="Arial"/>
          <w:color w:val="000000"/>
          <w:sz w:val="20"/>
        </w:rPr>
        <w:t>Чувашской</w:t>
      </w:r>
      <w:r w:rsidRPr="00A20FF6">
        <w:rPr>
          <w:rFonts w:ascii="Arial" w:hAnsi="Arial" w:cs="Arial"/>
          <w:color w:val="000000"/>
          <w:sz w:val="20"/>
        </w:rPr>
        <w:t xml:space="preserve"> </w:t>
      </w:r>
      <w:r w:rsidR="00521B9D" w:rsidRPr="00A20FF6">
        <w:rPr>
          <w:rFonts w:ascii="Arial" w:hAnsi="Arial" w:cs="Arial"/>
          <w:color w:val="000000"/>
          <w:sz w:val="20"/>
        </w:rPr>
        <w:t>Республики</w:t>
      </w:r>
      <w:r w:rsidRPr="00A20FF6">
        <w:rPr>
          <w:rFonts w:ascii="Arial" w:hAnsi="Arial" w:cs="Arial"/>
          <w:color w:val="000000"/>
          <w:sz w:val="20"/>
        </w:rPr>
        <w:t xml:space="preserve"> </w:t>
      </w:r>
      <w:r w:rsidR="00521B9D" w:rsidRPr="00A20FF6">
        <w:rPr>
          <w:rFonts w:ascii="Arial" w:hAnsi="Arial" w:cs="Arial"/>
          <w:color w:val="000000"/>
          <w:sz w:val="20"/>
        </w:rPr>
        <w:t>по</w:t>
      </w:r>
      <w:r w:rsidRPr="00A20FF6">
        <w:rPr>
          <w:rFonts w:ascii="Arial" w:hAnsi="Arial" w:cs="Arial"/>
          <w:color w:val="000000"/>
          <w:sz w:val="20"/>
        </w:rPr>
        <w:t xml:space="preserve"> </w:t>
      </w:r>
      <w:r w:rsidR="00521B9D" w:rsidRPr="00A20FF6">
        <w:rPr>
          <w:rFonts w:ascii="Arial" w:hAnsi="Arial" w:cs="Arial"/>
          <w:color w:val="000000"/>
          <w:sz w:val="20"/>
        </w:rPr>
        <w:t>разделу</w:t>
      </w:r>
      <w:r w:rsidRPr="00A20FF6">
        <w:rPr>
          <w:rFonts w:ascii="Arial" w:hAnsi="Arial" w:cs="Arial"/>
          <w:color w:val="000000"/>
          <w:sz w:val="20"/>
        </w:rPr>
        <w:t xml:space="preserve"> </w:t>
      </w:r>
      <w:r w:rsidR="00521B9D" w:rsidRPr="00A20FF6">
        <w:rPr>
          <w:rFonts w:ascii="Arial" w:hAnsi="Arial" w:cs="Arial"/>
          <w:color w:val="000000"/>
          <w:sz w:val="20"/>
        </w:rPr>
        <w:t>«Общегосударственные</w:t>
      </w:r>
      <w:r w:rsidRPr="00A20FF6">
        <w:rPr>
          <w:rFonts w:ascii="Arial" w:hAnsi="Arial" w:cs="Arial"/>
          <w:color w:val="000000"/>
          <w:sz w:val="20"/>
        </w:rPr>
        <w:t xml:space="preserve"> </w:t>
      </w:r>
      <w:r w:rsidR="00521B9D" w:rsidRPr="00A20FF6">
        <w:rPr>
          <w:rFonts w:ascii="Arial" w:hAnsi="Arial" w:cs="Arial"/>
          <w:color w:val="000000"/>
          <w:sz w:val="20"/>
        </w:rPr>
        <w:t>вопросы»</w:t>
      </w: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2021</w:t>
      </w:r>
      <w:r w:rsidRPr="00A20FF6">
        <w:rPr>
          <w:rFonts w:ascii="Arial" w:hAnsi="Arial" w:cs="Arial"/>
          <w:color w:val="000000"/>
          <w:sz w:val="20"/>
        </w:rPr>
        <w:t xml:space="preserve"> </w:t>
      </w:r>
      <w:r w:rsidR="00521B9D" w:rsidRPr="00A20FF6">
        <w:rPr>
          <w:rFonts w:ascii="Arial" w:hAnsi="Arial" w:cs="Arial"/>
          <w:color w:val="000000"/>
          <w:sz w:val="20"/>
        </w:rPr>
        <w:t>год»</w:t>
      </w:r>
      <w:r w:rsidRPr="00A20FF6">
        <w:rPr>
          <w:rFonts w:ascii="Arial" w:hAnsi="Arial" w:cs="Arial"/>
          <w:color w:val="000000"/>
          <w:sz w:val="20"/>
        </w:rPr>
        <w:t xml:space="preserve"> </w:t>
      </w:r>
      <w:r w:rsidR="00521B9D" w:rsidRPr="00A20FF6">
        <w:rPr>
          <w:rFonts w:ascii="Arial" w:hAnsi="Arial" w:cs="Arial"/>
          <w:color w:val="000000"/>
          <w:sz w:val="20"/>
        </w:rPr>
        <w:t>изменения</w:t>
      </w:r>
      <w:r w:rsidRPr="00A20FF6">
        <w:rPr>
          <w:rFonts w:ascii="Arial" w:hAnsi="Arial" w:cs="Arial"/>
          <w:color w:val="000000"/>
          <w:sz w:val="20"/>
        </w:rPr>
        <w:t xml:space="preserve"> </w:t>
      </w:r>
      <w:r w:rsidR="00521B9D" w:rsidRPr="00A20FF6">
        <w:rPr>
          <w:rFonts w:ascii="Arial" w:hAnsi="Arial" w:cs="Arial"/>
          <w:color w:val="000000"/>
          <w:sz w:val="20"/>
        </w:rPr>
        <w:t>согласно</w:t>
      </w:r>
      <w:r w:rsidRPr="00A20FF6">
        <w:rPr>
          <w:rFonts w:ascii="Arial" w:hAnsi="Arial" w:cs="Arial"/>
          <w:color w:val="000000"/>
          <w:sz w:val="20"/>
        </w:rPr>
        <w:t xml:space="preserve"> </w:t>
      </w:r>
      <w:r w:rsidR="00521B9D" w:rsidRPr="00A20FF6">
        <w:rPr>
          <w:rFonts w:ascii="Arial" w:hAnsi="Arial" w:cs="Arial"/>
          <w:color w:val="000000"/>
          <w:sz w:val="20"/>
        </w:rPr>
        <w:t>приложению</w:t>
      </w:r>
      <w:r w:rsidRPr="00A20FF6">
        <w:rPr>
          <w:rFonts w:ascii="Arial" w:hAnsi="Arial" w:cs="Arial"/>
          <w:color w:val="000000"/>
          <w:sz w:val="20"/>
        </w:rPr>
        <w:t xml:space="preserve"> </w:t>
      </w:r>
      <w:r w:rsidR="00521B9D" w:rsidRPr="00A20FF6">
        <w:rPr>
          <w:rFonts w:ascii="Arial" w:hAnsi="Arial" w:cs="Arial"/>
          <w:color w:val="000000"/>
          <w:sz w:val="20"/>
        </w:rPr>
        <w:t>№1</w:t>
      </w:r>
      <w:r w:rsidRPr="00A20FF6">
        <w:rPr>
          <w:rFonts w:ascii="Arial" w:hAnsi="Arial" w:cs="Arial"/>
          <w:color w:val="000000"/>
          <w:sz w:val="20"/>
        </w:rPr>
        <w:t xml:space="preserve"> </w:t>
      </w:r>
      <w:r w:rsidR="00521B9D" w:rsidRPr="00A20FF6">
        <w:rPr>
          <w:rFonts w:ascii="Arial" w:hAnsi="Arial" w:cs="Arial"/>
          <w:color w:val="000000"/>
          <w:sz w:val="20"/>
        </w:rPr>
        <w:t>к</w:t>
      </w:r>
      <w:r w:rsidRPr="00A20FF6">
        <w:rPr>
          <w:rFonts w:ascii="Arial" w:hAnsi="Arial" w:cs="Arial"/>
          <w:color w:val="000000"/>
          <w:sz w:val="20"/>
        </w:rPr>
        <w:t xml:space="preserve"> </w:t>
      </w:r>
      <w:r w:rsidR="00521B9D" w:rsidRPr="00A20FF6">
        <w:rPr>
          <w:rFonts w:ascii="Arial" w:hAnsi="Arial" w:cs="Arial"/>
          <w:color w:val="000000"/>
          <w:sz w:val="20"/>
        </w:rPr>
        <w:t>настоящему</w:t>
      </w:r>
      <w:r w:rsidRPr="00A20FF6">
        <w:rPr>
          <w:rFonts w:ascii="Arial" w:hAnsi="Arial" w:cs="Arial"/>
          <w:color w:val="000000"/>
          <w:sz w:val="20"/>
        </w:rPr>
        <w:t xml:space="preserve"> </w:t>
      </w:r>
      <w:r w:rsidR="00521B9D" w:rsidRPr="00A20FF6">
        <w:rPr>
          <w:rFonts w:ascii="Arial" w:hAnsi="Arial" w:cs="Arial"/>
          <w:color w:val="000000"/>
          <w:sz w:val="20"/>
        </w:rPr>
        <w:t>постановлению;</w:t>
      </w:r>
      <w:r w:rsidRPr="00A20FF6">
        <w:rPr>
          <w:rFonts w:ascii="Arial" w:hAnsi="Arial" w:cs="Arial"/>
          <w:color w:val="000000"/>
          <w:sz w:val="20"/>
        </w:rPr>
        <w:t xml:space="preserve"> </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приложение</w:t>
      </w:r>
      <w:r w:rsidR="005344BB" w:rsidRPr="00A20FF6">
        <w:rPr>
          <w:rFonts w:ascii="Arial" w:hAnsi="Arial" w:cs="Arial"/>
          <w:color w:val="000000"/>
          <w:sz w:val="20"/>
        </w:rPr>
        <w:t xml:space="preserve"> </w:t>
      </w:r>
      <w:r w:rsidRPr="00A20FF6">
        <w:rPr>
          <w:rFonts w:ascii="Arial" w:hAnsi="Arial" w:cs="Arial"/>
          <w:color w:val="000000"/>
          <w:sz w:val="20"/>
        </w:rPr>
        <w:t>№2</w:t>
      </w:r>
      <w:r w:rsidR="005344BB" w:rsidRPr="00A20FF6">
        <w:rPr>
          <w:rFonts w:ascii="Arial" w:hAnsi="Arial" w:cs="Arial"/>
          <w:color w:val="000000"/>
          <w:sz w:val="20"/>
        </w:rPr>
        <w:t xml:space="preserve"> </w:t>
      </w:r>
      <w:r w:rsidRPr="00A20FF6">
        <w:rPr>
          <w:rFonts w:ascii="Arial" w:hAnsi="Arial" w:cs="Arial"/>
          <w:color w:val="000000"/>
          <w:sz w:val="20"/>
        </w:rPr>
        <w:t>«Фонд</w:t>
      </w:r>
      <w:r w:rsidR="005344BB" w:rsidRPr="00A20FF6">
        <w:rPr>
          <w:rFonts w:ascii="Arial" w:hAnsi="Arial" w:cs="Arial"/>
          <w:color w:val="000000"/>
          <w:sz w:val="20"/>
        </w:rPr>
        <w:t xml:space="preserve"> </w:t>
      </w:r>
      <w:r w:rsidRPr="00A20FF6">
        <w:rPr>
          <w:rFonts w:ascii="Arial" w:hAnsi="Arial" w:cs="Arial"/>
          <w:color w:val="000000"/>
          <w:sz w:val="20"/>
        </w:rPr>
        <w:t>оплаты</w:t>
      </w:r>
      <w:r w:rsidR="005344BB" w:rsidRPr="00A20FF6">
        <w:rPr>
          <w:rFonts w:ascii="Arial" w:hAnsi="Arial" w:cs="Arial"/>
          <w:color w:val="000000"/>
          <w:sz w:val="20"/>
        </w:rPr>
        <w:t xml:space="preserve"> </w:t>
      </w:r>
      <w:r w:rsidRPr="00A20FF6">
        <w:rPr>
          <w:rFonts w:ascii="Arial" w:hAnsi="Arial" w:cs="Arial"/>
          <w:color w:val="000000"/>
          <w:sz w:val="20"/>
        </w:rPr>
        <w:t>труда</w:t>
      </w:r>
      <w:r w:rsidR="005344BB" w:rsidRPr="00A20FF6">
        <w:rPr>
          <w:rFonts w:ascii="Arial" w:hAnsi="Arial" w:cs="Arial"/>
          <w:color w:val="000000"/>
          <w:sz w:val="20"/>
        </w:rPr>
        <w:t xml:space="preserve"> </w:t>
      </w:r>
      <w:r w:rsidRPr="00A20FF6">
        <w:rPr>
          <w:rFonts w:ascii="Arial" w:hAnsi="Arial" w:cs="Arial"/>
          <w:color w:val="000000"/>
          <w:sz w:val="20"/>
        </w:rPr>
        <w:t>работников</w:t>
      </w:r>
      <w:r w:rsidR="005344BB" w:rsidRPr="00A20FF6">
        <w:rPr>
          <w:rFonts w:ascii="Arial" w:hAnsi="Arial" w:cs="Arial"/>
          <w:color w:val="000000"/>
          <w:sz w:val="20"/>
        </w:rPr>
        <w:t xml:space="preserve"> </w:t>
      </w:r>
      <w:r w:rsidRPr="00A20FF6">
        <w:rPr>
          <w:rFonts w:ascii="Arial" w:hAnsi="Arial" w:cs="Arial"/>
          <w:color w:val="000000"/>
          <w:sz w:val="20"/>
        </w:rPr>
        <w:t>казённых</w:t>
      </w:r>
      <w:r w:rsidR="005344BB" w:rsidRPr="00A20FF6">
        <w:rPr>
          <w:rFonts w:ascii="Arial" w:hAnsi="Arial" w:cs="Arial"/>
          <w:color w:val="000000"/>
          <w:sz w:val="20"/>
        </w:rPr>
        <w:t xml:space="preserve"> </w:t>
      </w:r>
      <w:r w:rsidRPr="00A20FF6">
        <w:rPr>
          <w:rFonts w:ascii="Arial" w:hAnsi="Arial" w:cs="Arial"/>
          <w:color w:val="000000"/>
          <w:sz w:val="20"/>
        </w:rPr>
        <w:t>учреждений</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2021</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r w:rsidRPr="00A20FF6">
        <w:rPr>
          <w:rFonts w:ascii="Arial" w:hAnsi="Arial" w:cs="Arial"/>
          <w:color w:val="000000"/>
          <w:sz w:val="20"/>
        </w:rPr>
        <w:t>изменения</w:t>
      </w:r>
      <w:r w:rsidR="005344BB" w:rsidRPr="00A20FF6">
        <w:rPr>
          <w:rFonts w:ascii="Arial" w:hAnsi="Arial" w:cs="Arial"/>
          <w:color w:val="000000"/>
          <w:sz w:val="20"/>
        </w:rPr>
        <w:t xml:space="preserve"> </w:t>
      </w:r>
      <w:r w:rsidRPr="00A20FF6">
        <w:rPr>
          <w:rFonts w:ascii="Arial" w:hAnsi="Arial" w:cs="Arial"/>
          <w:color w:val="000000"/>
          <w:sz w:val="20"/>
        </w:rPr>
        <w:t>согласно</w:t>
      </w:r>
      <w:r w:rsidR="005344BB" w:rsidRPr="00A20FF6">
        <w:rPr>
          <w:rFonts w:ascii="Arial" w:hAnsi="Arial" w:cs="Arial"/>
          <w:color w:val="000000"/>
          <w:sz w:val="20"/>
        </w:rPr>
        <w:t xml:space="preserve"> </w:t>
      </w:r>
      <w:r w:rsidRPr="00A20FF6">
        <w:rPr>
          <w:rFonts w:ascii="Arial" w:hAnsi="Arial" w:cs="Arial"/>
          <w:color w:val="000000"/>
          <w:sz w:val="20"/>
        </w:rPr>
        <w:t>приложению</w:t>
      </w:r>
      <w:r w:rsidR="005344BB" w:rsidRPr="00A20FF6">
        <w:rPr>
          <w:rFonts w:ascii="Arial" w:hAnsi="Arial" w:cs="Arial"/>
          <w:color w:val="000000"/>
          <w:sz w:val="20"/>
        </w:rPr>
        <w:t xml:space="preserve"> </w:t>
      </w:r>
      <w:r w:rsidRPr="00A20FF6">
        <w:rPr>
          <w:rFonts w:ascii="Arial" w:hAnsi="Arial" w:cs="Arial"/>
          <w:color w:val="000000"/>
          <w:sz w:val="20"/>
        </w:rPr>
        <w:t>№2</w:t>
      </w:r>
      <w:r w:rsidR="005344BB" w:rsidRPr="00A20FF6">
        <w:rPr>
          <w:rFonts w:ascii="Arial" w:hAnsi="Arial" w:cs="Arial"/>
          <w:color w:val="000000"/>
          <w:sz w:val="20"/>
        </w:rPr>
        <w:t xml:space="preserve"> </w:t>
      </w:r>
      <w:r w:rsidRPr="00A20FF6">
        <w:rPr>
          <w:rFonts w:ascii="Arial" w:hAnsi="Arial" w:cs="Arial"/>
          <w:color w:val="000000"/>
          <w:sz w:val="20"/>
        </w:rPr>
        <w:t>к</w:t>
      </w:r>
      <w:r w:rsidR="005344BB" w:rsidRPr="00A20FF6">
        <w:rPr>
          <w:rFonts w:ascii="Arial" w:hAnsi="Arial" w:cs="Arial"/>
          <w:color w:val="000000"/>
          <w:sz w:val="20"/>
        </w:rPr>
        <w:t xml:space="preserve"> </w:t>
      </w:r>
      <w:r w:rsidRPr="00A20FF6">
        <w:rPr>
          <w:rFonts w:ascii="Arial" w:hAnsi="Arial" w:cs="Arial"/>
          <w:color w:val="000000"/>
          <w:sz w:val="20"/>
        </w:rPr>
        <w:t>настоящему</w:t>
      </w:r>
      <w:r w:rsidR="005344BB" w:rsidRPr="00A20FF6">
        <w:rPr>
          <w:rFonts w:ascii="Arial" w:hAnsi="Arial" w:cs="Arial"/>
          <w:color w:val="000000"/>
          <w:sz w:val="20"/>
        </w:rPr>
        <w:t xml:space="preserve"> </w:t>
      </w:r>
      <w:r w:rsidRPr="00A20FF6">
        <w:rPr>
          <w:rFonts w:ascii="Arial" w:hAnsi="Arial" w:cs="Arial"/>
          <w:color w:val="000000"/>
          <w:sz w:val="20"/>
        </w:rPr>
        <w:t>постановлению.</w:t>
      </w:r>
      <w:r w:rsidR="005344BB" w:rsidRPr="00A20FF6">
        <w:rPr>
          <w:rFonts w:ascii="Arial" w:hAnsi="Arial" w:cs="Arial"/>
          <w:color w:val="000000"/>
          <w:sz w:val="20"/>
        </w:rPr>
        <w:t xml:space="preserve"> </w:t>
      </w:r>
    </w:p>
    <w:p w:rsidR="00A92A63" w:rsidRPr="00A20FF6" w:rsidRDefault="00521B9D" w:rsidP="00A20FF6">
      <w:pPr>
        <w:ind w:firstLine="720"/>
        <w:jc w:val="both"/>
        <w:rPr>
          <w:rFonts w:ascii="Arial" w:hAnsi="Arial" w:cs="Arial"/>
          <w:color w:val="000000"/>
          <w:sz w:val="20"/>
        </w:rPr>
      </w:pPr>
      <w:r w:rsidRPr="00A20FF6">
        <w:rPr>
          <w:rFonts w:ascii="Arial" w:hAnsi="Arial" w:cs="Arial"/>
          <w:color w:val="000000"/>
          <w:sz w:val="20"/>
        </w:rPr>
        <w:t>2.</w:t>
      </w:r>
      <w:r w:rsidR="005344BB" w:rsidRPr="00A20FF6">
        <w:rPr>
          <w:rFonts w:ascii="Arial" w:hAnsi="Arial" w:cs="Arial"/>
          <w:color w:val="000000"/>
          <w:sz w:val="20"/>
        </w:rPr>
        <w:t xml:space="preserve"> </w:t>
      </w:r>
      <w:r w:rsidRPr="00A20FF6">
        <w:rPr>
          <w:rFonts w:ascii="Arial" w:hAnsi="Arial" w:cs="Arial"/>
          <w:color w:val="000000"/>
          <w:sz w:val="20"/>
        </w:rPr>
        <w:t>Настоящее</w:t>
      </w:r>
      <w:r w:rsidR="005344BB" w:rsidRPr="00A20FF6">
        <w:rPr>
          <w:rFonts w:ascii="Arial" w:hAnsi="Arial" w:cs="Arial"/>
          <w:color w:val="000000"/>
          <w:sz w:val="20"/>
        </w:rPr>
        <w:t xml:space="preserve"> </w:t>
      </w:r>
      <w:r w:rsidRPr="00A20FF6">
        <w:rPr>
          <w:rFonts w:ascii="Arial" w:hAnsi="Arial" w:cs="Arial"/>
          <w:color w:val="000000"/>
          <w:sz w:val="20"/>
        </w:rPr>
        <w:t>постановление</w:t>
      </w:r>
      <w:r w:rsidR="005344BB" w:rsidRPr="00A20FF6">
        <w:rPr>
          <w:rFonts w:ascii="Arial" w:hAnsi="Arial" w:cs="Arial"/>
          <w:color w:val="000000"/>
          <w:sz w:val="20"/>
        </w:rPr>
        <w:t xml:space="preserve"> </w:t>
      </w:r>
      <w:r w:rsidRPr="00A20FF6">
        <w:rPr>
          <w:rFonts w:ascii="Arial" w:hAnsi="Arial" w:cs="Arial"/>
          <w:color w:val="000000"/>
          <w:sz w:val="20"/>
        </w:rPr>
        <w:t>вступает</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силу</w:t>
      </w:r>
      <w:r w:rsidR="005344BB" w:rsidRPr="00A20FF6">
        <w:rPr>
          <w:rFonts w:ascii="Arial" w:hAnsi="Arial" w:cs="Arial"/>
          <w:color w:val="000000"/>
          <w:sz w:val="20"/>
        </w:rPr>
        <w:t xml:space="preserve"> </w:t>
      </w:r>
      <w:r w:rsidRPr="00A20FF6">
        <w:rPr>
          <w:rFonts w:ascii="Arial" w:hAnsi="Arial" w:cs="Arial"/>
          <w:color w:val="000000"/>
          <w:sz w:val="20"/>
        </w:rPr>
        <w:t>после</w:t>
      </w:r>
      <w:r w:rsidR="005344BB" w:rsidRPr="00A20FF6">
        <w:rPr>
          <w:rFonts w:ascii="Arial" w:hAnsi="Arial" w:cs="Arial"/>
          <w:color w:val="000000"/>
          <w:sz w:val="20"/>
        </w:rPr>
        <w:t xml:space="preserve"> </w:t>
      </w:r>
      <w:r w:rsidRPr="00A20FF6">
        <w:rPr>
          <w:rFonts w:ascii="Arial" w:hAnsi="Arial" w:cs="Arial"/>
          <w:color w:val="000000"/>
          <w:sz w:val="20"/>
        </w:rPr>
        <w:t>официального</w:t>
      </w:r>
      <w:r w:rsidR="005344BB" w:rsidRPr="00A20FF6">
        <w:rPr>
          <w:rFonts w:ascii="Arial" w:hAnsi="Arial" w:cs="Arial"/>
          <w:color w:val="000000"/>
          <w:sz w:val="20"/>
        </w:rPr>
        <w:t xml:space="preserve"> </w:t>
      </w:r>
      <w:r w:rsidRPr="00A20FF6">
        <w:rPr>
          <w:rFonts w:ascii="Arial" w:hAnsi="Arial" w:cs="Arial"/>
          <w:color w:val="000000"/>
          <w:sz w:val="20"/>
        </w:rPr>
        <w:t>опубликования.</w:t>
      </w:r>
    </w:p>
    <w:p w:rsidR="00994CA0" w:rsidRDefault="00994CA0" w:rsidP="00A20FF6">
      <w:pPr>
        <w:jc w:val="both"/>
        <w:rPr>
          <w:rFonts w:ascii="Arial" w:hAnsi="Arial" w:cs="Arial"/>
          <w:color w:val="000000"/>
          <w:sz w:val="20"/>
        </w:rPr>
      </w:pPr>
    </w:p>
    <w:p w:rsidR="00521B9D" w:rsidRPr="00A20FF6" w:rsidRDefault="00521B9D" w:rsidP="00A20FF6">
      <w:pPr>
        <w:jc w:val="both"/>
        <w:rPr>
          <w:rFonts w:ascii="Arial" w:hAnsi="Arial" w:cs="Arial"/>
          <w:color w:val="000000"/>
          <w:sz w:val="20"/>
        </w:rPr>
      </w:pPr>
      <w:r w:rsidRPr="00A20FF6">
        <w:rPr>
          <w:rFonts w:ascii="Arial" w:hAnsi="Arial" w:cs="Arial"/>
          <w:color w:val="000000"/>
          <w:sz w:val="20"/>
        </w:rPr>
        <w:t>Глава</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p>
    <w:p w:rsidR="00A92A63" w:rsidRPr="00A20FF6" w:rsidRDefault="00521B9D" w:rsidP="00A20FF6">
      <w:pPr>
        <w:jc w:val="both"/>
        <w:rPr>
          <w:rFonts w:ascii="Arial" w:hAnsi="Arial" w:cs="Arial"/>
          <w:color w:val="000000"/>
          <w:sz w:val="20"/>
        </w:rPr>
      </w:pP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О.Н.Мартьянова</w:t>
      </w:r>
    </w:p>
    <w:p w:rsidR="00521B9D" w:rsidRPr="00A20FF6" w:rsidRDefault="00521B9D" w:rsidP="00994CA0">
      <w:pPr>
        <w:ind w:firstLine="5580"/>
        <w:jc w:val="right"/>
        <w:rPr>
          <w:rFonts w:ascii="Arial" w:hAnsi="Arial" w:cs="Arial"/>
          <w:color w:val="000000"/>
          <w:sz w:val="20"/>
        </w:rPr>
      </w:pPr>
      <w:r w:rsidRPr="00A20FF6">
        <w:rPr>
          <w:rFonts w:ascii="Arial" w:hAnsi="Arial" w:cs="Arial"/>
          <w:color w:val="000000"/>
          <w:sz w:val="20"/>
        </w:rPr>
        <w:t>Приложение</w:t>
      </w:r>
      <w:r w:rsidR="005344BB" w:rsidRPr="00A20FF6">
        <w:rPr>
          <w:rFonts w:ascii="Arial" w:hAnsi="Arial" w:cs="Arial"/>
          <w:color w:val="000000"/>
          <w:sz w:val="20"/>
        </w:rPr>
        <w:t xml:space="preserve"> </w:t>
      </w:r>
      <w:r w:rsidRPr="00A20FF6">
        <w:rPr>
          <w:rFonts w:ascii="Arial" w:hAnsi="Arial" w:cs="Arial"/>
          <w:color w:val="000000"/>
          <w:sz w:val="20"/>
        </w:rPr>
        <w:t>1</w:t>
      </w:r>
    </w:p>
    <w:p w:rsidR="00521B9D" w:rsidRPr="00A20FF6" w:rsidRDefault="00521B9D" w:rsidP="00A20FF6">
      <w:pPr>
        <w:jc w:val="right"/>
        <w:rPr>
          <w:rFonts w:ascii="Arial" w:hAnsi="Arial" w:cs="Arial"/>
          <w:color w:val="000000"/>
          <w:sz w:val="20"/>
        </w:rPr>
      </w:pPr>
      <w:r w:rsidRPr="00A20FF6">
        <w:rPr>
          <w:rFonts w:ascii="Arial" w:hAnsi="Arial" w:cs="Arial"/>
          <w:color w:val="000000"/>
          <w:sz w:val="20"/>
        </w:rPr>
        <w:t>к</w:t>
      </w:r>
      <w:r w:rsidR="005344BB" w:rsidRPr="00A20FF6">
        <w:rPr>
          <w:rFonts w:ascii="Arial" w:hAnsi="Arial" w:cs="Arial"/>
          <w:color w:val="000000"/>
          <w:sz w:val="20"/>
        </w:rPr>
        <w:t xml:space="preserve"> </w:t>
      </w:r>
      <w:r w:rsidRPr="00A20FF6">
        <w:rPr>
          <w:rFonts w:ascii="Arial" w:hAnsi="Arial" w:cs="Arial"/>
          <w:color w:val="000000"/>
          <w:sz w:val="20"/>
        </w:rPr>
        <w:t>постановлению</w:t>
      </w:r>
      <w:r w:rsidR="005344BB" w:rsidRPr="00A20FF6">
        <w:rPr>
          <w:rFonts w:ascii="Arial" w:hAnsi="Arial" w:cs="Arial"/>
          <w:color w:val="000000"/>
          <w:sz w:val="20"/>
        </w:rPr>
        <w:t xml:space="preserve"> </w:t>
      </w:r>
      <w:r w:rsidRPr="00A20FF6">
        <w:rPr>
          <w:rFonts w:ascii="Arial" w:hAnsi="Arial" w:cs="Arial"/>
          <w:color w:val="000000"/>
          <w:sz w:val="20"/>
        </w:rPr>
        <w:t>администрации</w:t>
      </w:r>
      <w:r w:rsidR="005344BB" w:rsidRPr="00A20FF6">
        <w:rPr>
          <w:rFonts w:ascii="Arial" w:hAnsi="Arial" w:cs="Arial"/>
          <w:color w:val="000000"/>
          <w:sz w:val="20"/>
        </w:rPr>
        <w:t xml:space="preserve"> </w:t>
      </w:r>
    </w:p>
    <w:p w:rsidR="00521B9D" w:rsidRPr="00A20FF6" w:rsidRDefault="00521B9D" w:rsidP="00A20FF6">
      <w:pPr>
        <w:jc w:val="right"/>
        <w:rPr>
          <w:rFonts w:ascii="Arial" w:hAnsi="Arial" w:cs="Arial"/>
          <w:color w:val="000000"/>
          <w:sz w:val="20"/>
        </w:rPr>
      </w:pPr>
      <w:r w:rsidRPr="00A20FF6">
        <w:rPr>
          <w:rFonts w:ascii="Arial" w:hAnsi="Arial" w:cs="Arial"/>
          <w:color w:val="000000"/>
          <w:sz w:val="20"/>
        </w:rPr>
        <w:t>Карабашского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p>
    <w:p w:rsidR="00521B9D" w:rsidRPr="00A20FF6" w:rsidRDefault="00521B9D" w:rsidP="00A20FF6">
      <w:pPr>
        <w:jc w:val="right"/>
        <w:rPr>
          <w:rFonts w:ascii="Arial" w:hAnsi="Arial" w:cs="Arial"/>
          <w:color w:val="000000"/>
          <w:sz w:val="20"/>
        </w:rPr>
      </w:pP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p>
    <w:p w:rsidR="00A92A63" w:rsidRPr="00A20FF6" w:rsidRDefault="00521B9D" w:rsidP="00A20FF6">
      <w:pPr>
        <w:jc w:val="right"/>
        <w:rPr>
          <w:rFonts w:ascii="Arial" w:hAnsi="Arial" w:cs="Arial"/>
          <w:color w:val="000000"/>
          <w:sz w:val="20"/>
        </w:rPr>
      </w:pP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20.12.2021г.</w:t>
      </w:r>
      <w:r w:rsidR="005344BB" w:rsidRPr="00A20FF6">
        <w:rPr>
          <w:rFonts w:ascii="Arial" w:hAnsi="Arial" w:cs="Arial"/>
          <w:color w:val="000000"/>
          <w:sz w:val="20"/>
        </w:rPr>
        <w:t xml:space="preserve"> </w:t>
      </w:r>
      <w:r w:rsidRPr="00A20FF6">
        <w:rPr>
          <w:rFonts w:ascii="Arial" w:hAnsi="Arial" w:cs="Arial"/>
          <w:color w:val="000000"/>
          <w:sz w:val="20"/>
        </w:rPr>
        <w:t>№53</w:t>
      </w:r>
    </w:p>
    <w:p w:rsidR="00521B9D" w:rsidRPr="00A20FF6" w:rsidRDefault="00521B9D" w:rsidP="00A20FF6">
      <w:pPr>
        <w:jc w:val="center"/>
        <w:rPr>
          <w:rFonts w:ascii="Arial" w:hAnsi="Arial" w:cs="Arial"/>
          <w:b/>
          <w:color w:val="000000"/>
          <w:sz w:val="20"/>
        </w:rPr>
      </w:pPr>
      <w:r w:rsidRPr="00A20FF6">
        <w:rPr>
          <w:rFonts w:ascii="Arial" w:hAnsi="Arial" w:cs="Arial"/>
          <w:b/>
          <w:color w:val="000000"/>
          <w:sz w:val="20"/>
        </w:rPr>
        <w:t>Предельная</w:t>
      </w:r>
      <w:r w:rsidR="005344BB" w:rsidRPr="00A20FF6">
        <w:rPr>
          <w:rFonts w:ascii="Arial" w:hAnsi="Arial" w:cs="Arial"/>
          <w:b/>
          <w:color w:val="000000"/>
          <w:sz w:val="20"/>
        </w:rPr>
        <w:t xml:space="preserve"> </w:t>
      </w:r>
      <w:r w:rsidRPr="00A20FF6">
        <w:rPr>
          <w:rFonts w:ascii="Arial" w:hAnsi="Arial" w:cs="Arial"/>
          <w:b/>
          <w:color w:val="000000"/>
          <w:sz w:val="20"/>
        </w:rPr>
        <w:t>численность</w:t>
      </w:r>
      <w:r w:rsidR="005344BB" w:rsidRPr="00A20FF6">
        <w:rPr>
          <w:rFonts w:ascii="Arial" w:hAnsi="Arial" w:cs="Arial"/>
          <w:b/>
          <w:color w:val="000000"/>
          <w:sz w:val="20"/>
        </w:rPr>
        <w:t xml:space="preserve"> </w:t>
      </w:r>
      <w:r w:rsidRPr="00A20FF6">
        <w:rPr>
          <w:rFonts w:ascii="Arial" w:hAnsi="Arial" w:cs="Arial"/>
          <w:b/>
          <w:color w:val="000000"/>
          <w:sz w:val="20"/>
        </w:rPr>
        <w:t>и</w:t>
      </w:r>
      <w:r w:rsidR="005344BB" w:rsidRPr="00A20FF6">
        <w:rPr>
          <w:rFonts w:ascii="Arial" w:hAnsi="Arial" w:cs="Arial"/>
          <w:b/>
          <w:color w:val="000000"/>
          <w:sz w:val="20"/>
        </w:rPr>
        <w:t xml:space="preserve"> </w:t>
      </w:r>
      <w:r w:rsidRPr="00A20FF6">
        <w:rPr>
          <w:rFonts w:ascii="Arial" w:hAnsi="Arial" w:cs="Arial"/>
          <w:b/>
          <w:color w:val="000000"/>
          <w:sz w:val="20"/>
        </w:rPr>
        <w:t>фонд</w:t>
      </w:r>
      <w:r w:rsidR="005344BB" w:rsidRPr="00A20FF6">
        <w:rPr>
          <w:rFonts w:ascii="Arial" w:hAnsi="Arial" w:cs="Arial"/>
          <w:b/>
          <w:color w:val="000000"/>
          <w:sz w:val="20"/>
        </w:rPr>
        <w:t xml:space="preserve"> </w:t>
      </w:r>
      <w:r w:rsidRPr="00A20FF6">
        <w:rPr>
          <w:rFonts w:ascii="Arial" w:hAnsi="Arial" w:cs="Arial"/>
          <w:b/>
          <w:color w:val="000000"/>
          <w:sz w:val="20"/>
        </w:rPr>
        <w:t>оплаты</w:t>
      </w:r>
      <w:r w:rsidR="005344BB" w:rsidRPr="00A20FF6">
        <w:rPr>
          <w:rFonts w:ascii="Arial" w:hAnsi="Arial" w:cs="Arial"/>
          <w:b/>
          <w:color w:val="000000"/>
          <w:sz w:val="20"/>
        </w:rPr>
        <w:t xml:space="preserve"> </w:t>
      </w:r>
      <w:r w:rsidRPr="00A20FF6">
        <w:rPr>
          <w:rFonts w:ascii="Arial" w:hAnsi="Arial" w:cs="Arial"/>
          <w:b/>
          <w:color w:val="000000"/>
          <w:sz w:val="20"/>
        </w:rPr>
        <w:t>труда</w:t>
      </w:r>
      <w:r w:rsidR="005344BB" w:rsidRPr="00A20FF6">
        <w:rPr>
          <w:rFonts w:ascii="Arial" w:hAnsi="Arial" w:cs="Arial"/>
          <w:b/>
          <w:color w:val="000000"/>
          <w:sz w:val="20"/>
        </w:rPr>
        <w:t xml:space="preserve"> </w:t>
      </w:r>
    </w:p>
    <w:p w:rsidR="00521B9D" w:rsidRPr="00A20FF6" w:rsidRDefault="00521B9D" w:rsidP="00A20FF6">
      <w:pPr>
        <w:jc w:val="center"/>
        <w:rPr>
          <w:rFonts w:ascii="Arial" w:hAnsi="Arial" w:cs="Arial"/>
          <w:b/>
          <w:color w:val="000000"/>
          <w:sz w:val="20"/>
        </w:rPr>
      </w:pPr>
      <w:r w:rsidRPr="00A20FF6">
        <w:rPr>
          <w:rFonts w:ascii="Arial" w:hAnsi="Arial" w:cs="Arial"/>
          <w:b/>
          <w:color w:val="000000"/>
          <w:sz w:val="20"/>
        </w:rPr>
        <w:t>работников</w:t>
      </w:r>
      <w:r w:rsidR="005344BB" w:rsidRPr="00A20FF6">
        <w:rPr>
          <w:rFonts w:ascii="Arial" w:hAnsi="Arial" w:cs="Arial"/>
          <w:b/>
          <w:color w:val="000000"/>
          <w:sz w:val="20"/>
        </w:rPr>
        <w:t xml:space="preserve"> </w:t>
      </w:r>
      <w:r w:rsidRPr="00A20FF6">
        <w:rPr>
          <w:rFonts w:ascii="Arial" w:hAnsi="Arial" w:cs="Arial"/>
          <w:b/>
          <w:color w:val="000000"/>
          <w:sz w:val="20"/>
        </w:rPr>
        <w:t>администрации</w:t>
      </w:r>
      <w:r w:rsidR="005344BB" w:rsidRPr="00A20FF6">
        <w:rPr>
          <w:rFonts w:ascii="Arial" w:hAnsi="Arial" w:cs="Arial"/>
          <w:b/>
          <w:color w:val="000000"/>
          <w:sz w:val="20"/>
        </w:rPr>
        <w:t xml:space="preserve"> </w:t>
      </w:r>
      <w:r w:rsidRPr="00A20FF6">
        <w:rPr>
          <w:rFonts w:ascii="Arial" w:hAnsi="Arial" w:cs="Arial"/>
          <w:b/>
          <w:color w:val="000000"/>
          <w:sz w:val="20"/>
        </w:rPr>
        <w:t>Карабашского</w:t>
      </w:r>
      <w:r w:rsidR="005344BB" w:rsidRPr="00A20FF6">
        <w:rPr>
          <w:rFonts w:ascii="Arial" w:hAnsi="Arial" w:cs="Arial"/>
          <w:b/>
          <w:color w:val="000000"/>
          <w:sz w:val="20"/>
        </w:rPr>
        <w:t xml:space="preserve"> </w:t>
      </w:r>
      <w:r w:rsidRPr="00A20FF6">
        <w:rPr>
          <w:rFonts w:ascii="Arial" w:hAnsi="Arial" w:cs="Arial"/>
          <w:b/>
          <w:color w:val="000000"/>
          <w:sz w:val="20"/>
        </w:rPr>
        <w:t>сельского</w:t>
      </w:r>
      <w:r w:rsidR="005344BB" w:rsidRPr="00A20FF6">
        <w:rPr>
          <w:rFonts w:ascii="Arial" w:hAnsi="Arial" w:cs="Arial"/>
          <w:b/>
          <w:color w:val="000000"/>
          <w:sz w:val="20"/>
        </w:rPr>
        <w:t xml:space="preserve"> </w:t>
      </w:r>
      <w:r w:rsidRPr="00A20FF6">
        <w:rPr>
          <w:rFonts w:ascii="Arial" w:hAnsi="Arial" w:cs="Arial"/>
          <w:b/>
          <w:color w:val="000000"/>
          <w:sz w:val="20"/>
        </w:rPr>
        <w:t>поселения</w:t>
      </w:r>
    </w:p>
    <w:p w:rsidR="00521B9D" w:rsidRPr="00A20FF6" w:rsidRDefault="005344BB" w:rsidP="00A20FF6">
      <w:pPr>
        <w:jc w:val="center"/>
        <w:rPr>
          <w:rFonts w:ascii="Arial" w:hAnsi="Arial" w:cs="Arial"/>
          <w:b/>
          <w:color w:val="000000"/>
          <w:sz w:val="20"/>
        </w:rPr>
      </w:pPr>
      <w:r w:rsidRPr="00A20FF6">
        <w:rPr>
          <w:rFonts w:ascii="Arial" w:hAnsi="Arial" w:cs="Arial"/>
          <w:b/>
          <w:color w:val="000000"/>
          <w:sz w:val="20"/>
        </w:rPr>
        <w:t xml:space="preserve"> </w:t>
      </w:r>
      <w:r w:rsidR="00521B9D" w:rsidRPr="00A20FF6">
        <w:rPr>
          <w:rFonts w:ascii="Arial" w:hAnsi="Arial" w:cs="Arial"/>
          <w:b/>
          <w:color w:val="000000"/>
          <w:sz w:val="20"/>
        </w:rPr>
        <w:t>Мариинско-Посадского</w:t>
      </w:r>
      <w:r w:rsidRPr="00A20FF6">
        <w:rPr>
          <w:rFonts w:ascii="Arial" w:hAnsi="Arial" w:cs="Arial"/>
          <w:b/>
          <w:color w:val="000000"/>
          <w:sz w:val="20"/>
        </w:rPr>
        <w:t xml:space="preserve"> </w:t>
      </w:r>
      <w:r w:rsidR="00521B9D" w:rsidRPr="00A20FF6">
        <w:rPr>
          <w:rFonts w:ascii="Arial" w:hAnsi="Arial" w:cs="Arial"/>
          <w:b/>
          <w:color w:val="000000"/>
          <w:sz w:val="20"/>
        </w:rPr>
        <w:t>района</w:t>
      </w:r>
      <w:r w:rsidRPr="00A20FF6">
        <w:rPr>
          <w:rFonts w:ascii="Arial" w:hAnsi="Arial" w:cs="Arial"/>
          <w:b/>
          <w:color w:val="000000"/>
          <w:sz w:val="20"/>
        </w:rPr>
        <w:t xml:space="preserve"> </w:t>
      </w:r>
      <w:r w:rsidR="00521B9D" w:rsidRPr="00A20FF6">
        <w:rPr>
          <w:rFonts w:ascii="Arial" w:hAnsi="Arial" w:cs="Arial"/>
          <w:b/>
          <w:color w:val="000000"/>
          <w:sz w:val="20"/>
        </w:rPr>
        <w:t>Чувашской</w:t>
      </w:r>
      <w:r w:rsidRPr="00A20FF6">
        <w:rPr>
          <w:rFonts w:ascii="Arial" w:hAnsi="Arial" w:cs="Arial"/>
          <w:b/>
          <w:color w:val="000000"/>
          <w:sz w:val="20"/>
        </w:rPr>
        <w:t xml:space="preserve"> </w:t>
      </w:r>
      <w:r w:rsidR="00521B9D" w:rsidRPr="00A20FF6">
        <w:rPr>
          <w:rFonts w:ascii="Arial" w:hAnsi="Arial" w:cs="Arial"/>
          <w:b/>
          <w:color w:val="000000"/>
          <w:sz w:val="20"/>
        </w:rPr>
        <w:t>Республики</w:t>
      </w:r>
      <w:r w:rsidRPr="00A20FF6">
        <w:rPr>
          <w:rFonts w:ascii="Arial" w:hAnsi="Arial" w:cs="Arial"/>
          <w:b/>
          <w:color w:val="000000"/>
          <w:sz w:val="20"/>
        </w:rPr>
        <w:t xml:space="preserve"> </w:t>
      </w:r>
      <w:r w:rsidR="00521B9D" w:rsidRPr="00A20FF6">
        <w:rPr>
          <w:rFonts w:ascii="Arial" w:hAnsi="Arial" w:cs="Arial"/>
          <w:b/>
          <w:color w:val="000000"/>
          <w:sz w:val="20"/>
        </w:rPr>
        <w:t>по</w:t>
      </w:r>
      <w:r w:rsidRPr="00A20FF6">
        <w:rPr>
          <w:rFonts w:ascii="Arial" w:hAnsi="Arial" w:cs="Arial"/>
          <w:b/>
          <w:color w:val="000000"/>
          <w:sz w:val="20"/>
        </w:rPr>
        <w:t xml:space="preserve"> </w:t>
      </w:r>
      <w:r w:rsidR="00521B9D" w:rsidRPr="00A20FF6">
        <w:rPr>
          <w:rFonts w:ascii="Arial" w:hAnsi="Arial" w:cs="Arial"/>
          <w:b/>
          <w:color w:val="000000"/>
          <w:sz w:val="20"/>
        </w:rPr>
        <w:t>разделу</w:t>
      </w:r>
      <w:r w:rsidRPr="00A20FF6">
        <w:rPr>
          <w:rFonts w:ascii="Arial" w:hAnsi="Arial" w:cs="Arial"/>
          <w:b/>
          <w:color w:val="000000"/>
          <w:sz w:val="20"/>
        </w:rPr>
        <w:t xml:space="preserve"> </w:t>
      </w:r>
      <w:r w:rsidR="00521B9D" w:rsidRPr="00A20FF6">
        <w:rPr>
          <w:rFonts w:ascii="Arial" w:hAnsi="Arial" w:cs="Arial"/>
          <w:b/>
          <w:color w:val="000000"/>
          <w:sz w:val="20"/>
        </w:rPr>
        <w:t>«Общегосударственные</w:t>
      </w:r>
      <w:r w:rsidRPr="00A20FF6">
        <w:rPr>
          <w:rFonts w:ascii="Arial" w:hAnsi="Arial" w:cs="Arial"/>
          <w:b/>
          <w:color w:val="000000"/>
          <w:sz w:val="20"/>
        </w:rPr>
        <w:t xml:space="preserve"> </w:t>
      </w:r>
      <w:r w:rsidR="00521B9D" w:rsidRPr="00A20FF6">
        <w:rPr>
          <w:rFonts w:ascii="Arial" w:hAnsi="Arial" w:cs="Arial"/>
          <w:b/>
          <w:color w:val="000000"/>
          <w:sz w:val="20"/>
        </w:rPr>
        <w:t>вопросы»</w:t>
      </w:r>
      <w:r w:rsidRPr="00A20FF6">
        <w:rPr>
          <w:rFonts w:ascii="Arial" w:hAnsi="Arial" w:cs="Arial"/>
          <w:b/>
          <w:color w:val="000000"/>
          <w:sz w:val="20"/>
        </w:rPr>
        <w:t xml:space="preserve"> </w:t>
      </w:r>
      <w:r w:rsidR="00521B9D" w:rsidRPr="00A20FF6">
        <w:rPr>
          <w:rFonts w:ascii="Arial" w:hAnsi="Arial" w:cs="Arial"/>
          <w:b/>
          <w:color w:val="000000"/>
          <w:sz w:val="20"/>
        </w:rPr>
        <w:t>на</w:t>
      </w:r>
      <w:r w:rsidRPr="00A20FF6">
        <w:rPr>
          <w:rFonts w:ascii="Arial" w:hAnsi="Arial" w:cs="Arial"/>
          <w:b/>
          <w:color w:val="000000"/>
          <w:sz w:val="20"/>
        </w:rPr>
        <w:t xml:space="preserve"> </w:t>
      </w:r>
      <w:r w:rsidR="00521B9D" w:rsidRPr="00A20FF6">
        <w:rPr>
          <w:rFonts w:ascii="Arial" w:hAnsi="Arial" w:cs="Arial"/>
          <w:b/>
          <w:color w:val="000000"/>
          <w:sz w:val="20"/>
        </w:rPr>
        <w:t>2021</w:t>
      </w:r>
      <w:r w:rsidRPr="00A20FF6">
        <w:rPr>
          <w:rFonts w:ascii="Arial" w:hAnsi="Arial" w:cs="Arial"/>
          <w:b/>
          <w:color w:val="000000"/>
          <w:sz w:val="20"/>
        </w:rPr>
        <w:t xml:space="preserve"> </w:t>
      </w:r>
      <w:r w:rsidR="00521B9D" w:rsidRPr="00A20FF6">
        <w:rPr>
          <w:rFonts w:ascii="Arial" w:hAnsi="Arial" w:cs="Arial"/>
          <w:b/>
          <w:color w:val="000000"/>
          <w:sz w:val="20"/>
        </w:rPr>
        <w:t>год</w:t>
      </w:r>
    </w:p>
    <w:p w:rsidR="00521B9D" w:rsidRPr="00A20FF6" w:rsidRDefault="00521B9D" w:rsidP="00A20FF6">
      <w:pPr>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5"/>
        <w:gridCol w:w="4502"/>
        <w:gridCol w:w="4198"/>
      </w:tblGrid>
      <w:tr w:rsidR="00521B9D" w:rsidRPr="00A20FF6" w:rsidTr="009A0819">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color w:val="000000"/>
                <w:sz w:val="20"/>
              </w:rPr>
            </w:pPr>
          </w:p>
        </w:tc>
        <w:tc>
          <w:tcPr>
            <w:tcW w:w="1466"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Предельная</w:t>
            </w:r>
            <w:r w:rsidR="005344BB" w:rsidRPr="00A20FF6">
              <w:rPr>
                <w:rFonts w:ascii="Arial" w:hAnsi="Arial" w:cs="Arial"/>
                <w:color w:val="000000"/>
                <w:sz w:val="20"/>
              </w:rPr>
              <w:t xml:space="preserve"> </w:t>
            </w:r>
            <w:r w:rsidRPr="00A20FF6">
              <w:rPr>
                <w:rFonts w:ascii="Arial" w:hAnsi="Arial" w:cs="Arial"/>
                <w:color w:val="000000"/>
                <w:sz w:val="20"/>
              </w:rPr>
              <w:t>численность</w:t>
            </w:r>
            <w:r w:rsidR="005344BB" w:rsidRPr="00A20FF6">
              <w:rPr>
                <w:rFonts w:ascii="Arial" w:hAnsi="Arial" w:cs="Arial"/>
                <w:color w:val="000000"/>
                <w:sz w:val="20"/>
              </w:rPr>
              <w:t xml:space="preserve"> </w:t>
            </w:r>
            <w:r w:rsidRPr="00A20FF6">
              <w:rPr>
                <w:rFonts w:ascii="Arial" w:hAnsi="Arial" w:cs="Arial"/>
                <w:color w:val="000000"/>
                <w:sz w:val="20"/>
              </w:rPr>
              <w:t>(единиц)</w:t>
            </w:r>
          </w:p>
        </w:tc>
        <w:tc>
          <w:tcPr>
            <w:tcW w:w="1367"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Фонд</w:t>
            </w:r>
            <w:r w:rsidR="005344BB" w:rsidRPr="00A20FF6">
              <w:rPr>
                <w:rFonts w:ascii="Arial" w:hAnsi="Arial" w:cs="Arial"/>
                <w:color w:val="000000"/>
                <w:sz w:val="20"/>
              </w:rPr>
              <w:t xml:space="preserve"> </w:t>
            </w:r>
            <w:r w:rsidRPr="00A20FF6">
              <w:rPr>
                <w:rFonts w:ascii="Arial" w:hAnsi="Arial" w:cs="Arial"/>
                <w:color w:val="000000"/>
                <w:sz w:val="20"/>
              </w:rPr>
              <w:t>оплаты</w:t>
            </w:r>
            <w:r w:rsidR="005344BB" w:rsidRPr="00A20FF6">
              <w:rPr>
                <w:rFonts w:ascii="Arial" w:hAnsi="Arial" w:cs="Arial"/>
                <w:color w:val="000000"/>
                <w:sz w:val="20"/>
              </w:rPr>
              <w:t xml:space="preserve"> </w:t>
            </w:r>
            <w:r w:rsidRPr="00A20FF6">
              <w:rPr>
                <w:rFonts w:ascii="Arial" w:hAnsi="Arial" w:cs="Arial"/>
                <w:color w:val="000000"/>
                <w:sz w:val="20"/>
              </w:rPr>
              <w:t>труда</w:t>
            </w:r>
            <w:r w:rsidR="005344BB" w:rsidRPr="00A20FF6">
              <w:rPr>
                <w:rFonts w:ascii="Arial" w:hAnsi="Arial" w:cs="Arial"/>
                <w:color w:val="000000"/>
                <w:sz w:val="20"/>
              </w:rPr>
              <w:t xml:space="preserve"> </w:t>
            </w:r>
            <w:r w:rsidRPr="00A20FF6">
              <w:rPr>
                <w:rFonts w:ascii="Arial" w:hAnsi="Arial" w:cs="Arial"/>
                <w:color w:val="000000"/>
                <w:sz w:val="20"/>
              </w:rPr>
              <w:t>(тыс.рублей)</w:t>
            </w:r>
          </w:p>
        </w:tc>
      </w:tr>
      <w:tr w:rsidR="00521B9D" w:rsidRPr="00A20FF6" w:rsidTr="009A0819">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w:t>
            </w:r>
          </w:p>
        </w:tc>
        <w:tc>
          <w:tcPr>
            <w:tcW w:w="1466"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2</w:t>
            </w:r>
          </w:p>
        </w:tc>
        <w:tc>
          <w:tcPr>
            <w:tcW w:w="1367"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3</w:t>
            </w:r>
          </w:p>
        </w:tc>
      </w:tr>
      <w:tr w:rsidR="00521B9D" w:rsidRPr="00A20FF6" w:rsidTr="009A0819">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color w:val="000000"/>
                <w:sz w:val="20"/>
              </w:rPr>
            </w:pPr>
          </w:p>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Администрация</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p>
          <w:p w:rsidR="00521B9D" w:rsidRPr="00A20FF6" w:rsidRDefault="00521B9D" w:rsidP="009A0819">
            <w:pPr>
              <w:jc w:val="center"/>
              <w:rPr>
                <w:rFonts w:ascii="Arial" w:hAnsi="Arial" w:cs="Arial"/>
                <w:color w:val="000000"/>
                <w:sz w:val="20"/>
              </w:rPr>
            </w:pPr>
          </w:p>
        </w:tc>
        <w:tc>
          <w:tcPr>
            <w:tcW w:w="1466" w:type="pct"/>
            <w:tcBorders>
              <w:top w:val="single" w:sz="4" w:space="0" w:color="auto"/>
              <w:left w:val="single" w:sz="4" w:space="0" w:color="auto"/>
              <w:bottom w:val="single" w:sz="4" w:space="0" w:color="auto"/>
              <w:right w:val="single" w:sz="4" w:space="0" w:color="auto"/>
            </w:tcBorders>
            <w:vAlign w:val="center"/>
            <w:hideMark/>
          </w:tcPr>
          <w:p w:rsidR="00A92A63" w:rsidRPr="00A20FF6" w:rsidRDefault="00A92A63" w:rsidP="009A0819">
            <w:pPr>
              <w:jc w:val="center"/>
              <w:rPr>
                <w:rFonts w:ascii="Arial" w:hAnsi="Arial" w:cs="Arial"/>
                <w:color w:val="000000"/>
                <w:sz w:val="20"/>
              </w:rPr>
            </w:pPr>
          </w:p>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3</w:t>
            </w:r>
          </w:p>
        </w:tc>
        <w:tc>
          <w:tcPr>
            <w:tcW w:w="1367" w:type="pct"/>
            <w:tcBorders>
              <w:top w:val="single" w:sz="4" w:space="0" w:color="auto"/>
              <w:left w:val="single" w:sz="4" w:space="0" w:color="auto"/>
              <w:bottom w:val="single" w:sz="4" w:space="0" w:color="auto"/>
              <w:right w:val="single" w:sz="4" w:space="0" w:color="auto"/>
            </w:tcBorders>
            <w:vAlign w:val="center"/>
            <w:hideMark/>
          </w:tcPr>
          <w:p w:rsidR="00A92A63" w:rsidRPr="00A20FF6" w:rsidRDefault="00A92A63" w:rsidP="009A0819">
            <w:pPr>
              <w:jc w:val="center"/>
              <w:rPr>
                <w:rFonts w:ascii="Arial" w:hAnsi="Arial" w:cs="Arial"/>
                <w:color w:val="000000"/>
                <w:sz w:val="20"/>
              </w:rPr>
            </w:pPr>
          </w:p>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838,6</w:t>
            </w:r>
          </w:p>
        </w:tc>
      </w:tr>
      <w:tr w:rsidR="00521B9D" w:rsidRPr="00A20FF6" w:rsidTr="009A0819">
        <w:trPr>
          <w:cantSplit/>
        </w:trPr>
        <w:tc>
          <w:tcPr>
            <w:tcW w:w="2167"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b/>
                <w:color w:val="000000"/>
                <w:sz w:val="20"/>
              </w:rPr>
            </w:pPr>
            <w:r w:rsidRPr="00A20FF6">
              <w:rPr>
                <w:rFonts w:ascii="Arial" w:hAnsi="Arial" w:cs="Arial"/>
                <w:b/>
                <w:color w:val="000000"/>
                <w:sz w:val="20"/>
              </w:rPr>
              <w:t>ВСЕГО</w:t>
            </w:r>
          </w:p>
        </w:tc>
        <w:tc>
          <w:tcPr>
            <w:tcW w:w="1466"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b/>
                <w:color w:val="000000"/>
                <w:sz w:val="20"/>
              </w:rPr>
            </w:pPr>
            <w:r w:rsidRPr="00A20FF6">
              <w:rPr>
                <w:rFonts w:ascii="Arial" w:hAnsi="Arial" w:cs="Arial"/>
                <w:b/>
                <w:color w:val="000000"/>
                <w:sz w:val="20"/>
              </w:rPr>
              <w:t>3</w:t>
            </w:r>
          </w:p>
        </w:tc>
        <w:tc>
          <w:tcPr>
            <w:tcW w:w="1367"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b/>
                <w:color w:val="000000"/>
                <w:sz w:val="20"/>
              </w:rPr>
            </w:pPr>
            <w:r w:rsidRPr="00A20FF6">
              <w:rPr>
                <w:rFonts w:ascii="Arial" w:hAnsi="Arial" w:cs="Arial"/>
                <w:b/>
                <w:color w:val="000000"/>
                <w:sz w:val="20"/>
              </w:rPr>
              <w:t>838,6</w:t>
            </w:r>
          </w:p>
        </w:tc>
      </w:tr>
    </w:tbl>
    <w:p w:rsidR="00A92A63" w:rsidRPr="00A20FF6" w:rsidRDefault="00A92A63" w:rsidP="00A20FF6">
      <w:pPr>
        <w:jc w:val="center"/>
        <w:rPr>
          <w:rFonts w:ascii="Arial" w:hAnsi="Arial" w:cs="Arial"/>
          <w:color w:val="000000"/>
          <w:sz w:val="20"/>
        </w:rPr>
      </w:pPr>
    </w:p>
    <w:p w:rsidR="00521B9D" w:rsidRPr="00A20FF6" w:rsidRDefault="009919A3" w:rsidP="00A20FF6">
      <w:pPr>
        <w:ind w:firstLine="5580"/>
        <w:jc w:val="center"/>
        <w:rPr>
          <w:rFonts w:ascii="Arial" w:hAnsi="Arial" w:cs="Arial"/>
          <w:color w:val="000000"/>
          <w:sz w:val="20"/>
        </w:rPr>
      </w:pPr>
      <w:r>
        <w:rPr>
          <w:rFonts w:ascii="Arial" w:hAnsi="Arial" w:cs="Arial"/>
          <w:color w:val="000000"/>
          <w:sz w:val="20"/>
        </w:rPr>
        <w:t xml:space="preserve"> </w:t>
      </w:r>
      <w:r w:rsidR="00521B9D" w:rsidRPr="00A20FF6">
        <w:rPr>
          <w:rFonts w:ascii="Arial" w:hAnsi="Arial" w:cs="Arial"/>
          <w:color w:val="000000"/>
          <w:sz w:val="20"/>
        </w:rPr>
        <w:t>Приложение</w:t>
      </w:r>
      <w:r w:rsidR="005344BB" w:rsidRPr="00A20FF6">
        <w:rPr>
          <w:rFonts w:ascii="Arial" w:hAnsi="Arial" w:cs="Arial"/>
          <w:color w:val="000000"/>
          <w:sz w:val="20"/>
        </w:rPr>
        <w:t xml:space="preserve"> </w:t>
      </w:r>
      <w:r w:rsidR="00521B9D" w:rsidRPr="00A20FF6">
        <w:rPr>
          <w:rFonts w:ascii="Arial" w:hAnsi="Arial" w:cs="Arial"/>
          <w:color w:val="000000"/>
          <w:sz w:val="20"/>
        </w:rPr>
        <w:t>2</w:t>
      </w:r>
    </w:p>
    <w:p w:rsidR="00521B9D" w:rsidRPr="00A20FF6" w:rsidRDefault="00521B9D" w:rsidP="00A20FF6">
      <w:pPr>
        <w:jc w:val="right"/>
        <w:rPr>
          <w:rFonts w:ascii="Arial" w:hAnsi="Arial" w:cs="Arial"/>
          <w:color w:val="000000"/>
          <w:sz w:val="20"/>
        </w:rPr>
      </w:pPr>
      <w:r w:rsidRPr="00A20FF6">
        <w:rPr>
          <w:rFonts w:ascii="Arial" w:hAnsi="Arial" w:cs="Arial"/>
          <w:color w:val="000000"/>
          <w:sz w:val="20"/>
        </w:rPr>
        <w:t>к</w:t>
      </w:r>
      <w:r w:rsidR="005344BB" w:rsidRPr="00A20FF6">
        <w:rPr>
          <w:rFonts w:ascii="Arial" w:hAnsi="Arial" w:cs="Arial"/>
          <w:color w:val="000000"/>
          <w:sz w:val="20"/>
        </w:rPr>
        <w:t xml:space="preserve"> </w:t>
      </w:r>
      <w:r w:rsidRPr="00A20FF6">
        <w:rPr>
          <w:rFonts w:ascii="Arial" w:hAnsi="Arial" w:cs="Arial"/>
          <w:color w:val="000000"/>
          <w:sz w:val="20"/>
        </w:rPr>
        <w:t>постановлению</w:t>
      </w:r>
      <w:r w:rsidR="005344BB" w:rsidRPr="00A20FF6">
        <w:rPr>
          <w:rFonts w:ascii="Arial" w:hAnsi="Arial" w:cs="Arial"/>
          <w:color w:val="000000"/>
          <w:sz w:val="20"/>
        </w:rPr>
        <w:t xml:space="preserve"> </w:t>
      </w:r>
      <w:r w:rsidRPr="00A20FF6">
        <w:rPr>
          <w:rFonts w:ascii="Arial" w:hAnsi="Arial" w:cs="Arial"/>
          <w:color w:val="000000"/>
          <w:sz w:val="20"/>
        </w:rPr>
        <w:t>администрации</w:t>
      </w:r>
      <w:r w:rsidR="005344BB" w:rsidRPr="00A20FF6">
        <w:rPr>
          <w:rFonts w:ascii="Arial" w:hAnsi="Arial" w:cs="Arial"/>
          <w:color w:val="000000"/>
          <w:sz w:val="20"/>
        </w:rPr>
        <w:t xml:space="preserve"> </w:t>
      </w:r>
    </w:p>
    <w:p w:rsidR="00521B9D" w:rsidRPr="00A20FF6" w:rsidRDefault="00521B9D" w:rsidP="00A20FF6">
      <w:pPr>
        <w:jc w:val="right"/>
        <w:rPr>
          <w:rFonts w:ascii="Arial" w:hAnsi="Arial" w:cs="Arial"/>
          <w:color w:val="000000"/>
          <w:sz w:val="20"/>
        </w:rPr>
      </w:pPr>
      <w:r w:rsidRPr="00A20FF6">
        <w:rPr>
          <w:rFonts w:ascii="Arial" w:hAnsi="Arial" w:cs="Arial"/>
          <w:color w:val="000000"/>
          <w:sz w:val="20"/>
        </w:rPr>
        <w:t>Карабашского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p>
    <w:p w:rsidR="00521B9D" w:rsidRPr="00A20FF6" w:rsidRDefault="00521B9D" w:rsidP="00A20FF6">
      <w:pPr>
        <w:jc w:val="right"/>
        <w:rPr>
          <w:rFonts w:ascii="Arial" w:hAnsi="Arial" w:cs="Arial"/>
          <w:color w:val="000000"/>
          <w:sz w:val="20"/>
        </w:rPr>
      </w:pP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p>
    <w:p w:rsidR="00A92A63" w:rsidRPr="00A20FF6" w:rsidRDefault="00521B9D" w:rsidP="00A20FF6">
      <w:pPr>
        <w:jc w:val="right"/>
        <w:rPr>
          <w:rFonts w:ascii="Arial" w:hAnsi="Arial" w:cs="Arial"/>
          <w:color w:val="000000"/>
          <w:sz w:val="20"/>
        </w:rPr>
      </w:pP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20.12.2021г.</w:t>
      </w:r>
      <w:r w:rsidR="005344BB" w:rsidRPr="00A20FF6">
        <w:rPr>
          <w:rFonts w:ascii="Arial" w:hAnsi="Arial" w:cs="Arial"/>
          <w:color w:val="000000"/>
          <w:sz w:val="20"/>
        </w:rPr>
        <w:t xml:space="preserve"> </w:t>
      </w:r>
      <w:r w:rsidRPr="00A20FF6">
        <w:rPr>
          <w:rFonts w:ascii="Arial" w:hAnsi="Arial" w:cs="Arial"/>
          <w:color w:val="000000"/>
          <w:sz w:val="20"/>
        </w:rPr>
        <w:t>№53</w:t>
      </w:r>
    </w:p>
    <w:p w:rsidR="00521B9D" w:rsidRPr="00A20FF6" w:rsidRDefault="00521B9D" w:rsidP="00A20FF6">
      <w:pPr>
        <w:jc w:val="center"/>
        <w:rPr>
          <w:rFonts w:ascii="Arial" w:hAnsi="Arial" w:cs="Arial"/>
          <w:b/>
          <w:color w:val="000000"/>
          <w:sz w:val="20"/>
        </w:rPr>
      </w:pPr>
      <w:r w:rsidRPr="00A20FF6">
        <w:rPr>
          <w:rFonts w:ascii="Arial" w:hAnsi="Arial" w:cs="Arial"/>
          <w:b/>
          <w:color w:val="000000"/>
          <w:sz w:val="20"/>
        </w:rPr>
        <w:t>Фонд</w:t>
      </w:r>
      <w:r w:rsidR="005344BB" w:rsidRPr="00A20FF6">
        <w:rPr>
          <w:rFonts w:ascii="Arial" w:hAnsi="Arial" w:cs="Arial"/>
          <w:b/>
          <w:color w:val="000000"/>
          <w:sz w:val="20"/>
        </w:rPr>
        <w:t xml:space="preserve"> </w:t>
      </w:r>
      <w:r w:rsidRPr="00A20FF6">
        <w:rPr>
          <w:rFonts w:ascii="Arial" w:hAnsi="Arial" w:cs="Arial"/>
          <w:b/>
          <w:color w:val="000000"/>
          <w:sz w:val="20"/>
        </w:rPr>
        <w:t>оплаты</w:t>
      </w:r>
      <w:r w:rsidR="005344BB" w:rsidRPr="00A20FF6">
        <w:rPr>
          <w:rFonts w:ascii="Arial" w:hAnsi="Arial" w:cs="Arial"/>
          <w:b/>
          <w:color w:val="000000"/>
          <w:sz w:val="20"/>
        </w:rPr>
        <w:t xml:space="preserve"> </w:t>
      </w:r>
      <w:r w:rsidRPr="00A20FF6">
        <w:rPr>
          <w:rFonts w:ascii="Arial" w:hAnsi="Arial" w:cs="Arial"/>
          <w:b/>
          <w:color w:val="000000"/>
          <w:sz w:val="20"/>
        </w:rPr>
        <w:t>труда</w:t>
      </w:r>
      <w:r w:rsidR="005344BB" w:rsidRPr="00A20FF6">
        <w:rPr>
          <w:rFonts w:ascii="Arial" w:hAnsi="Arial" w:cs="Arial"/>
          <w:b/>
          <w:color w:val="000000"/>
          <w:sz w:val="20"/>
        </w:rPr>
        <w:t xml:space="preserve"> </w:t>
      </w:r>
      <w:r w:rsidRPr="00A20FF6">
        <w:rPr>
          <w:rFonts w:ascii="Arial" w:hAnsi="Arial" w:cs="Arial"/>
          <w:b/>
          <w:color w:val="000000"/>
          <w:sz w:val="20"/>
        </w:rPr>
        <w:t>работников</w:t>
      </w:r>
      <w:r w:rsidR="005344BB" w:rsidRPr="00A20FF6">
        <w:rPr>
          <w:rFonts w:ascii="Arial" w:hAnsi="Arial" w:cs="Arial"/>
          <w:b/>
          <w:color w:val="000000"/>
          <w:sz w:val="20"/>
        </w:rPr>
        <w:t xml:space="preserve"> </w:t>
      </w:r>
      <w:r w:rsidRPr="00A20FF6">
        <w:rPr>
          <w:rFonts w:ascii="Arial" w:hAnsi="Arial" w:cs="Arial"/>
          <w:b/>
          <w:color w:val="000000"/>
          <w:sz w:val="20"/>
        </w:rPr>
        <w:t>казённых</w:t>
      </w:r>
      <w:r w:rsidR="005344BB" w:rsidRPr="00A20FF6">
        <w:rPr>
          <w:rFonts w:ascii="Arial" w:hAnsi="Arial" w:cs="Arial"/>
          <w:b/>
          <w:color w:val="000000"/>
          <w:sz w:val="20"/>
        </w:rPr>
        <w:t xml:space="preserve"> </w:t>
      </w:r>
      <w:r w:rsidRPr="00A20FF6">
        <w:rPr>
          <w:rFonts w:ascii="Arial" w:hAnsi="Arial" w:cs="Arial"/>
          <w:b/>
          <w:color w:val="000000"/>
          <w:sz w:val="20"/>
        </w:rPr>
        <w:t>учреждений</w:t>
      </w:r>
    </w:p>
    <w:p w:rsidR="00521B9D" w:rsidRPr="00A20FF6" w:rsidRDefault="00521B9D" w:rsidP="00A20FF6">
      <w:pPr>
        <w:jc w:val="center"/>
        <w:rPr>
          <w:rFonts w:ascii="Arial" w:hAnsi="Arial" w:cs="Arial"/>
          <w:b/>
          <w:color w:val="000000"/>
          <w:sz w:val="20"/>
        </w:rPr>
      </w:pPr>
      <w:r w:rsidRPr="00A20FF6">
        <w:rPr>
          <w:rFonts w:ascii="Arial" w:hAnsi="Arial" w:cs="Arial"/>
          <w:b/>
          <w:color w:val="000000"/>
          <w:sz w:val="20"/>
        </w:rPr>
        <w:lastRenderedPageBreak/>
        <w:t>Карабашского</w:t>
      </w:r>
      <w:r w:rsidR="005344BB" w:rsidRPr="00A20FF6">
        <w:rPr>
          <w:rFonts w:ascii="Arial" w:hAnsi="Arial" w:cs="Arial"/>
          <w:b/>
          <w:color w:val="000000"/>
          <w:sz w:val="20"/>
        </w:rPr>
        <w:t xml:space="preserve"> </w:t>
      </w:r>
      <w:r w:rsidRPr="00A20FF6">
        <w:rPr>
          <w:rFonts w:ascii="Arial" w:hAnsi="Arial" w:cs="Arial"/>
          <w:b/>
          <w:color w:val="000000"/>
          <w:sz w:val="20"/>
        </w:rPr>
        <w:t>сельского</w:t>
      </w:r>
      <w:r w:rsidR="005344BB" w:rsidRPr="00A20FF6">
        <w:rPr>
          <w:rFonts w:ascii="Arial" w:hAnsi="Arial" w:cs="Arial"/>
          <w:b/>
          <w:color w:val="000000"/>
          <w:sz w:val="20"/>
        </w:rPr>
        <w:t xml:space="preserve"> </w:t>
      </w:r>
      <w:r w:rsidRPr="00A20FF6">
        <w:rPr>
          <w:rFonts w:ascii="Arial" w:hAnsi="Arial" w:cs="Arial"/>
          <w:b/>
          <w:color w:val="000000"/>
          <w:sz w:val="20"/>
        </w:rPr>
        <w:t>поселения</w:t>
      </w:r>
    </w:p>
    <w:p w:rsidR="00521B9D" w:rsidRPr="00A20FF6" w:rsidRDefault="005344BB" w:rsidP="00A20FF6">
      <w:pPr>
        <w:jc w:val="center"/>
        <w:rPr>
          <w:rFonts w:ascii="Arial" w:hAnsi="Arial" w:cs="Arial"/>
          <w:b/>
          <w:color w:val="000000"/>
          <w:sz w:val="20"/>
        </w:rPr>
      </w:pPr>
      <w:r w:rsidRPr="00A20FF6">
        <w:rPr>
          <w:rFonts w:ascii="Arial" w:hAnsi="Arial" w:cs="Arial"/>
          <w:b/>
          <w:color w:val="000000"/>
          <w:sz w:val="20"/>
        </w:rPr>
        <w:t xml:space="preserve"> </w:t>
      </w:r>
      <w:r w:rsidR="00521B9D" w:rsidRPr="00A20FF6">
        <w:rPr>
          <w:rFonts w:ascii="Arial" w:hAnsi="Arial" w:cs="Arial"/>
          <w:b/>
          <w:color w:val="000000"/>
          <w:sz w:val="20"/>
        </w:rPr>
        <w:t>Мариинско-Посадского</w:t>
      </w:r>
      <w:r w:rsidRPr="00A20FF6">
        <w:rPr>
          <w:rFonts w:ascii="Arial" w:hAnsi="Arial" w:cs="Arial"/>
          <w:b/>
          <w:color w:val="000000"/>
          <w:sz w:val="20"/>
        </w:rPr>
        <w:t xml:space="preserve"> </w:t>
      </w:r>
      <w:r w:rsidR="00521B9D" w:rsidRPr="00A20FF6">
        <w:rPr>
          <w:rFonts w:ascii="Arial" w:hAnsi="Arial" w:cs="Arial"/>
          <w:b/>
          <w:color w:val="000000"/>
          <w:sz w:val="20"/>
        </w:rPr>
        <w:t>района</w:t>
      </w:r>
      <w:r w:rsidRPr="00A20FF6">
        <w:rPr>
          <w:rFonts w:ascii="Arial" w:hAnsi="Arial" w:cs="Arial"/>
          <w:b/>
          <w:color w:val="000000"/>
          <w:sz w:val="20"/>
        </w:rPr>
        <w:t xml:space="preserve"> </w:t>
      </w:r>
    </w:p>
    <w:p w:rsidR="00521B9D" w:rsidRPr="00A20FF6" w:rsidRDefault="00521B9D" w:rsidP="00A20FF6">
      <w:pPr>
        <w:jc w:val="center"/>
        <w:rPr>
          <w:rFonts w:ascii="Arial" w:hAnsi="Arial" w:cs="Arial"/>
          <w:b/>
          <w:color w:val="000000"/>
          <w:sz w:val="20"/>
        </w:rPr>
      </w:pPr>
      <w:r w:rsidRPr="00A20FF6">
        <w:rPr>
          <w:rFonts w:ascii="Arial" w:hAnsi="Arial" w:cs="Arial"/>
          <w:b/>
          <w:color w:val="000000"/>
          <w:sz w:val="20"/>
        </w:rPr>
        <w:t>Чувашской</w:t>
      </w:r>
      <w:r w:rsidR="005344BB" w:rsidRPr="00A20FF6">
        <w:rPr>
          <w:rFonts w:ascii="Arial" w:hAnsi="Arial" w:cs="Arial"/>
          <w:b/>
          <w:color w:val="000000"/>
          <w:sz w:val="20"/>
        </w:rPr>
        <w:t xml:space="preserve"> </w:t>
      </w:r>
      <w:r w:rsidRPr="00A20FF6">
        <w:rPr>
          <w:rFonts w:ascii="Arial" w:hAnsi="Arial" w:cs="Arial"/>
          <w:b/>
          <w:color w:val="000000"/>
          <w:sz w:val="20"/>
        </w:rPr>
        <w:t>Республики</w:t>
      </w:r>
      <w:r w:rsidR="005344BB" w:rsidRPr="00A20FF6">
        <w:rPr>
          <w:rFonts w:ascii="Arial" w:hAnsi="Arial" w:cs="Arial"/>
          <w:b/>
          <w:color w:val="000000"/>
          <w:sz w:val="20"/>
        </w:rPr>
        <w:t xml:space="preserve"> </w:t>
      </w:r>
      <w:r w:rsidRPr="00A20FF6">
        <w:rPr>
          <w:rFonts w:ascii="Arial" w:hAnsi="Arial" w:cs="Arial"/>
          <w:b/>
          <w:color w:val="000000"/>
          <w:sz w:val="20"/>
        </w:rPr>
        <w:t>на</w:t>
      </w:r>
      <w:r w:rsidR="005344BB" w:rsidRPr="00A20FF6">
        <w:rPr>
          <w:rFonts w:ascii="Arial" w:hAnsi="Arial" w:cs="Arial"/>
          <w:b/>
          <w:color w:val="000000"/>
          <w:sz w:val="20"/>
        </w:rPr>
        <w:t xml:space="preserve"> </w:t>
      </w:r>
      <w:r w:rsidRPr="00A20FF6">
        <w:rPr>
          <w:rFonts w:ascii="Arial" w:hAnsi="Arial" w:cs="Arial"/>
          <w:b/>
          <w:color w:val="000000"/>
          <w:sz w:val="20"/>
        </w:rPr>
        <w:t>2021</w:t>
      </w:r>
      <w:r w:rsidR="005344BB" w:rsidRPr="00A20FF6">
        <w:rPr>
          <w:rFonts w:ascii="Arial" w:hAnsi="Arial" w:cs="Arial"/>
          <w:b/>
          <w:color w:val="000000"/>
          <w:sz w:val="20"/>
        </w:rPr>
        <w:t xml:space="preserve"> </w:t>
      </w:r>
      <w:r w:rsidRPr="00A20FF6">
        <w:rPr>
          <w:rFonts w:ascii="Arial" w:hAnsi="Arial" w:cs="Arial"/>
          <w:b/>
          <w:color w:val="000000"/>
          <w:sz w:val="20"/>
        </w:rPr>
        <w:t>год</w:t>
      </w:r>
    </w:p>
    <w:p w:rsidR="00521B9D" w:rsidRPr="00A20FF6" w:rsidRDefault="00521B9D" w:rsidP="00A20FF6">
      <w:pPr>
        <w:jc w:val="center"/>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6311"/>
        <w:gridCol w:w="3805"/>
        <w:gridCol w:w="3805"/>
      </w:tblGrid>
      <w:tr w:rsidR="00521B9D" w:rsidRPr="00A20FF6" w:rsidTr="009A0819">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№п/п</w:t>
            </w:r>
          </w:p>
        </w:tc>
        <w:tc>
          <w:tcPr>
            <w:tcW w:w="2055"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Наименование</w:t>
            </w:r>
            <w:r w:rsidR="005344BB" w:rsidRPr="00A20FF6">
              <w:rPr>
                <w:rFonts w:ascii="Arial" w:hAnsi="Arial" w:cs="Arial"/>
                <w:color w:val="000000"/>
                <w:sz w:val="20"/>
              </w:rPr>
              <w:t xml:space="preserve"> </w:t>
            </w:r>
            <w:r w:rsidRPr="00A20FF6">
              <w:rPr>
                <w:rFonts w:ascii="Arial" w:hAnsi="Arial" w:cs="Arial"/>
                <w:color w:val="000000"/>
                <w:sz w:val="20"/>
              </w:rPr>
              <w:t>раздела</w:t>
            </w:r>
          </w:p>
        </w:tc>
        <w:tc>
          <w:tcPr>
            <w:tcW w:w="1239"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Фонд</w:t>
            </w:r>
            <w:r w:rsidR="005344BB" w:rsidRPr="00A20FF6">
              <w:rPr>
                <w:rFonts w:ascii="Arial" w:hAnsi="Arial" w:cs="Arial"/>
                <w:color w:val="000000"/>
                <w:sz w:val="20"/>
              </w:rPr>
              <w:t xml:space="preserve"> </w:t>
            </w:r>
            <w:r w:rsidRPr="00A20FF6">
              <w:rPr>
                <w:rFonts w:ascii="Arial" w:hAnsi="Arial" w:cs="Arial"/>
                <w:color w:val="000000"/>
                <w:sz w:val="20"/>
              </w:rPr>
              <w:t>оплаты</w:t>
            </w:r>
            <w:r w:rsidR="005344BB" w:rsidRPr="00A20FF6">
              <w:rPr>
                <w:rFonts w:ascii="Arial" w:hAnsi="Arial" w:cs="Arial"/>
                <w:color w:val="000000"/>
                <w:sz w:val="20"/>
              </w:rPr>
              <w:t xml:space="preserve"> </w:t>
            </w:r>
            <w:r w:rsidRPr="00A20FF6">
              <w:rPr>
                <w:rFonts w:ascii="Arial" w:hAnsi="Arial" w:cs="Arial"/>
                <w:color w:val="000000"/>
                <w:sz w:val="20"/>
              </w:rPr>
              <w:t>труда</w:t>
            </w:r>
            <w:r w:rsidR="005344BB" w:rsidRPr="00A20FF6">
              <w:rPr>
                <w:rFonts w:ascii="Arial" w:hAnsi="Arial" w:cs="Arial"/>
                <w:color w:val="000000"/>
                <w:sz w:val="20"/>
              </w:rPr>
              <w:t xml:space="preserve"> </w:t>
            </w:r>
            <w:r w:rsidRPr="00A20FF6">
              <w:rPr>
                <w:rFonts w:ascii="Arial" w:hAnsi="Arial" w:cs="Arial"/>
                <w:color w:val="000000"/>
                <w:sz w:val="20"/>
              </w:rPr>
              <w:t>за</w:t>
            </w:r>
            <w:r w:rsidR="005344BB" w:rsidRPr="00A20FF6">
              <w:rPr>
                <w:rFonts w:ascii="Arial" w:hAnsi="Arial" w:cs="Arial"/>
                <w:color w:val="000000"/>
                <w:sz w:val="20"/>
              </w:rPr>
              <w:t xml:space="preserve"> </w:t>
            </w:r>
            <w:r w:rsidRPr="00A20FF6">
              <w:rPr>
                <w:rFonts w:ascii="Arial" w:hAnsi="Arial" w:cs="Arial"/>
                <w:color w:val="000000"/>
                <w:sz w:val="20"/>
              </w:rPr>
              <w:t>счёт</w:t>
            </w:r>
            <w:r w:rsidR="005344BB" w:rsidRPr="00A20FF6">
              <w:rPr>
                <w:rFonts w:ascii="Arial" w:hAnsi="Arial" w:cs="Arial"/>
                <w:color w:val="000000"/>
                <w:sz w:val="20"/>
              </w:rPr>
              <w:t xml:space="preserve"> </w:t>
            </w:r>
            <w:r w:rsidRPr="00A20FF6">
              <w:rPr>
                <w:rFonts w:ascii="Arial" w:hAnsi="Arial" w:cs="Arial"/>
                <w:color w:val="000000"/>
                <w:sz w:val="20"/>
              </w:rPr>
              <w:t>бюджета</w:t>
            </w:r>
          </w:p>
        </w:tc>
        <w:tc>
          <w:tcPr>
            <w:tcW w:w="1239"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Фонд</w:t>
            </w:r>
            <w:r w:rsidR="005344BB" w:rsidRPr="00A20FF6">
              <w:rPr>
                <w:rFonts w:ascii="Arial" w:hAnsi="Arial" w:cs="Arial"/>
                <w:color w:val="000000"/>
                <w:sz w:val="20"/>
              </w:rPr>
              <w:t xml:space="preserve"> </w:t>
            </w:r>
            <w:r w:rsidRPr="00A20FF6">
              <w:rPr>
                <w:rFonts w:ascii="Arial" w:hAnsi="Arial" w:cs="Arial"/>
                <w:color w:val="000000"/>
                <w:sz w:val="20"/>
              </w:rPr>
              <w:t>оплаты</w:t>
            </w:r>
            <w:r w:rsidR="005344BB" w:rsidRPr="00A20FF6">
              <w:rPr>
                <w:rFonts w:ascii="Arial" w:hAnsi="Arial" w:cs="Arial"/>
                <w:color w:val="000000"/>
                <w:sz w:val="20"/>
              </w:rPr>
              <w:t xml:space="preserve"> </w:t>
            </w:r>
            <w:r w:rsidRPr="00A20FF6">
              <w:rPr>
                <w:rFonts w:ascii="Arial" w:hAnsi="Arial" w:cs="Arial"/>
                <w:color w:val="000000"/>
                <w:sz w:val="20"/>
              </w:rPr>
              <w:t>труда</w:t>
            </w:r>
            <w:r w:rsidR="005344BB" w:rsidRPr="00A20FF6">
              <w:rPr>
                <w:rFonts w:ascii="Arial" w:hAnsi="Arial" w:cs="Arial"/>
                <w:color w:val="000000"/>
                <w:sz w:val="20"/>
              </w:rPr>
              <w:t xml:space="preserve"> </w:t>
            </w:r>
            <w:r w:rsidRPr="00A20FF6">
              <w:rPr>
                <w:rFonts w:ascii="Arial" w:hAnsi="Arial" w:cs="Arial"/>
                <w:color w:val="000000"/>
                <w:sz w:val="20"/>
              </w:rPr>
              <w:t>за</w:t>
            </w:r>
            <w:r w:rsidR="005344BB" w:rsidRPr="00A20FF6">
              <w:rPr>
                <w:rFonts w:ascii="Arial" w:hAnsi="Arial" w:cs="Arial"/>
                <w:color w:val="000000"/>
                <w:sz w:val="20"/>
              </w:rPr>
              <w:t xml:space="preserve"> </w:t>
            </w:r>
            <w:r w:rsidRPr="00A20FF6">
              <w:rPr>
                <w:rFonts w:ascii="Arial" w:hAnsi="Arial" w:cs="Arial"/>
                <w:color w:val="000000"/>
                <w:sz w:val="20"/>
              </w:rPr>
              <w:t>счёт</w:t>
            </w:r>
            <w:r w:rsidR="005344BB" w:rsidRPr="00A20FF6">
              <w:rPr>
                <w:rFonts w:ascii="Arial" w:hAnsi="Arial" w:cs="Arial"/>
                <w:color w:val="000000"/>
                <w:sz w:val="20"/>
              </w:rPr>
              <w:t xml:space="preserve"> </w:t>
            </w:r>
            <w:r w:rsidRPr="00A20FF6">
              <w:rPr>
                <w:rFonts w:ascii="Arial" w:hAnsi="Arial" w:cs="Arial"/>
                <w:color w:val="000000"/>
                <w:sz w:val="20"/>
              </w:rPr>
              <w:t>доходов</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иной</w:t>
            </w:r>
            <w:r w:rsidR="005344BB" w:rsidRPr="00A20FF6">
              <w:rPr>
                <w:rFonts w:ascii="Arial" w:hAnsi="Arial" w:cs="Arial"/>
                <w:color w:val="000000"/>
                <w:sz w:val="20"/>
              </w:rPr>
              <w:t xml:space="preserve"> </w:t>
            </w:r>
            <w:r w:rsidRPr="00A20FF6">
              <w:rPr>
                <w:rFonts w:ascii="Arial" w:hAnsi="Arial" w:cs="Arial"/>
                <w:color w:val="000000"/>
                <w:sz w:val="20"/>
              </w:rPr>
              <w:t>приносящей</w:t>
            </w:r>
            <w:r w:rsidR="005344BB" w:rsidRPr="00A20FF6">
              <w:rPr>
                <w:rFonts w:ascii="Arial" w:hAnsi="Arial" w:cs="Arial"/>
                <w:color w:val="000000"/>
                <w:sz w:val="20"/>
              </w:rPr>
              <w:t xml:space="preserve"> </w:t>
            </w:r>
            <w:r w:rsidRPr="00A20FF6">
              <w:rPr>
                <w:rFonts w:ascii="Arial" w:hAnsi="Arial" w:cs="Arial"/>
                <w:color w:val="000000"/>
                <w:sz w:val="20"/>
              </w:rPr>
              <w:t>доход</w:t>
            </w:r>
            <w:r w:rsidR="005344BB" w:rsidRPr="00A20FF6">
              <w:rPr>
                <w:rFonts w:ascii="Arial" w:hAnsi="Arial" w:cs="Arial"/>
                <w:color w:val="000000"/>
                <w:sz w:val="20"/>
              </w:rPr>
              <w:t xml:space="preserve"> </w:t>
            </w:r>
            <w:r w:rsidRPr="00A20FF6">
              <w:rPr>
                <w:rFonts w:ascii="Arial" w:hAnsi="Arial" w:cs="Arial"/>
                <w:color w:val="000000"/>
                <w:sz w:val="20"/>
              </w:rPr>
              <w:t>деятельности</w:t>
            </w:r>
          </w:p>
        </w:tc>
      </w:tr>
      <w:tr w:rsidR="00521B9D" w:rsidRPr="00A20FF6" w:rsidTr="009A0819">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w:t>
            </w:r>
          </w:p>
        </w:tc>
        <w:tc>
          <w:tcPr>
            <w:tcW w:w="2055"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344BB" w:rsidP="009A0819">
            <w:pPr>
              <w:tabs>
                <w:tab w:val="left" w:pos="1547"/>
                <w:tab w:val="center" w:pos="1876"/>
              </w:tabs>
              <w:jc w:val="center"/>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2</w:t>
            </w:r>
          </w:p>
        </w:tc>
        <w:tc>
          <w:tcPr>
            <w:tcW w:w="1239"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3</w:t>
            </w:r>
          </w:p>
        </w:tc>
        <w:tc>
          <w:tcPr>
            <w:tcW w:w="1239"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4</w:t>
            </w:r>
          </w:p>
        </w:tc>
      </w:tr>
      <w:tr w:rsidR="00521B9D" w:rsidRPr="00A20FF6" w:rsidTr="009A0819">
        <w:trPr>
          <w:cantSplit/>
        </w:trPr>
        <w:tc>
          <w:tcPr>
            <w:tcW w:w="467"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color w:val="000000"/>
                <w:sz w:val="20"/>
              </w:rPr>
            </w:pPr>
          </w:p>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w:t>
            </w:r>
          </w:p>
        </w:tc>
        <w:tc>
          <w:tcPr>
            <w:tcW w:w="2055"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color w:val="000000"/>
                <w:sz w:val="20"/>
              </w:rPr>
            </w:pPr>
          </w:p>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Национальная</w:t>
            </w:r>
            <w:r w:rsidR="005344BB" w:rsidRPr="00A20FF6">
              <w:rPr>
                <w:rFonts w:ascii="Arial" w:hAnsi="Arial" w:cs="Arial"/>
                <w:color w:val="000000"/>
                <w:sz w:val="20"/>
              </w:rPr>
              <w:t xml:space="preserve"> </w:t>
            </w:r>
            <w:r w:rsidRPr="00A20FF6">
              <w:rPr>
                <w:rFonts w:ascii="Arial" w:hAnsi="Arial" w:cs="Arial"/>
                <w:color w:val="000000"/>
                <w:sz w:val="20"/>
              </w:rPr>
              <w:t>оборона</w:t>
            </w:r>
          </w:p>
          <w:p w:rsidR="00521B9D" w:rsidRPr="00A20FF6" w:rsidRDefault="00521B9D" w:rsidP="009A0819">
            <w:pPr>
              <w:jc w:val="center"/>
              <w:rPr>
                <w:rFonts w:ascii="Arial" w:hAnsi="Arial" w:cs="Arial"/>
                <w:color w:val="000000"/>
                <w:sz w:val="20"/>
              </w:rPr>
            </w:pPr>
          </w:p>
        </w:tc>
        <w:tc>
          <w:tcPr>
            <w:tcW w:w="1239"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color w:val="000000"/>
                <w:sz w:val="20"/>
              </w:rPr>
            </w:pPr>
          </w:p>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76,8</w:t>
            </w:r>
          </w:p>
        </w:tc>
        <w:tc>
          <w:tcPr>
            <w:tcW w:w="1239"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color w:val="000000"/>
                <w:sz w:val="20"/>
              </w:rPr>
            </w:pPr>
          </w:p>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w:t>
            </w:r>
          </w:p>
        </w:tc>
      </w:tr>
      <w:tr w:rsidR="00521B9D" w:rsidRPr="00A20FF6" w:rsidTr="009A0819">
        <w:trPr>
          <w:cantSplit/>
        </w:trPr>
        <w:tc>
          <w:tcPr>
            <w:tcW w:w="46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rPr>
            </w:pPr>
          </w:p>
        </w:tc>
        <w:tc>
          <w:tcPr>
            <w:tcW w:w="2055"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b/>
                <w:color w:val="000000"/>
                <w:sz w:val="20"/>
              </w:rPr>
            </w:pPr>
            <w:r w:rsidRPr="00A20FF6">
              <w:rPr>
                <w:rFonts w:ascii="Arial" w:hAnsi="Arial" w:cs="Arial"/>
                <w:b/>
                <w:color w:val="000000"/>
                <w:sz w:val="20"/>
              </w:rPr>
              <w:t>ВСЕГО</w:t>
            </w:r>
          </w:p>
        </w:tc>
        <w:tc>
          <w:tcPr>
            <w:tcW w:w="1239"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b/>
                <w:color w:val="000000"/>
                <w:sz w:val="20"/>
              </w:rPr>
            </w:pPr>
            <w:r w:rsidRPr="00A20FF6">
              <w:rPr>
                <w:rFonts w:ascii="Arial" w:hAnsi="Arial" w:cs="Arial"/>
                <w:b/>
                <w:color w:val="000000"/>
                <w:sz w:val="20"/>
              </w:rPr>
              <w:t>76,8</w:t>
            </w:r>
          </w:p>
        </w:tc>
        <w:tc>
          <w:tcPr>
            <w:tcW w:w="1239"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b/>
                <w:color w:val="000000"/>
                <w:sz w:val="20"/>
              </w:rPr>
            </w:pPr>
            <w:r w:rsidRPr="00A20FF6">
              <w:rPr>
                <w:rFonts w:ascii="Arial" w:hAnsi="Arial" w:cs="Arial"/>
                <w:b/>
                <w:color w:val="000000"/>
                <w:sz w:val="20"/>
              </w:rPr>
              <w:t>-</w:t>
            </w:r>
          </w:p>
        </w:tc>
      </w:tr>
    </w:tbl>
    <w:p w:rsidR="00A92A63" w:rsidRPr="00A20FF6" w:rsidRDefault="00A92A63" w:rsidP="00A20FF6">
      <w:pPr>
        <w:jc w:val="center"/>
        <w:rPr>
          <w:rFonts w:ascii="Arial" w:hAnsi="Arial" w:cs="Arial"/>
          <w:color w:val="000000"/>
          <w:sz w:val="20"/>
        </w:rPr>
      </w:pPr>
    </w:p>
    <w:p w:rsidR="00521B9D" w:rsidRPr="00A20FF6" w:rsidRDefault="00521B9D" w:rsidP="00A20FF6">
      <w:pPr>
        <w:shd w:val="clear" w:color="auto" w:fill="FFFFFF"/>
        <w:rPr>
          <w:rFonts w:ascii="Arial" w:hAnsi="Arial" w:cs="Arial"/>
          <w:b/>
          <w:bCs/>
          <w:color w:val="000000"/>
          <w:sz w:val="20"/>
        </w:rPr>
      </w:pPr>
    </w:p>
    <w:tbl>
      <w:tblPr>
        <w:tblW w:w="5000" w:type="pct"/>
        <w:tblLook w:val="0000" w:firstRow="0" w:lastRow="0" w:firstColumn="0" w:lastColumn="0" w:noHBand="0" w:noVBand="0"/>
      </w:tblPr>
      <w:tblGrid>
        <w:gridCol w:w="6731"/>
        <w:gridCol w:w="1883"/>
        <w:gridCol w:w="6741"/>
      </w:tblGrid>
      <w:tr w:rsidR="00521B9D" w:rsidRPr="00A20FF6" w:rsidTr="009A0819">
        <w:trPr>
          <w:cantSplit/>
        </w:trPr>
        <w:tc>
          <w:tcPr>
            <w:tcW w:w="2192" w:type="pct"/>
            <w:vAlign w:val="center"/>
          </w:tcPr>
          <w:p w:rsidR="00A92A63" w:rsidRPr="00A20FF6" w:rsidRDefault="00A92A63" w:rsidP="009A0819">
            <w:pPr>
              <w:pStyle w:val="afd"/>
              <w:tabs>
                <w:tab w:val="left" w:pos="4285"/>
              </w:tabs>
              <w:snapToGrid w:val="0"/>
              <w:jc w:val="center"/>
              <w:rPr>
                <w:rFonts w:ascii="Arial" w:hAnsi="Arial" w:cs="Arial"/>
                <w:b/>
                <w:bCs/>
                <w:color w:val="000000"/>
              </w:rPr>
            </w:pPr>
          </w:p>
          <w:p w:rsidR="00521B9D" w:rsidRPr="00A20FF6" w:rsidRDefault="00521B9D" w:rsidP="009A0819">
            <w:pPr>
              <w:pStyle w:val="afd"/>
              <w:tabs>
                <w:tab w:val="left" w:pos="4285"/>
              </w:tabs>
              <w:snapToGrid w:val="0"/>
              <w:jc w:val="center"/>
              <w:rPr>
                <w:rFonts w:ascii="Arial" w:hAnsi="Arial" w:cs="Arial"/>
                <w:b/>
                <w:bCs/>
                <w:color w:val="000000"/>
              </w:rPr>
            </w:pPr>
            <w:r w:rsidRPr="00A20FF6">
              <w:rPr>
                <w:rFonts w:ascii="Arial" w:hAnsi="Arial" w:cs="Arial"/>
                <w:b/>
                <w:bCs/>
                <w:color w:val="000000"/>
              </w:rPr>
              <w:t>Ч</w:t>
            </w:r>
            <w:r w:rsidR="00A20FF6" w:rsidRPr="00A20FF6">
              <w:rPr>
                <w:rStyle w:val="af7"/>
                <w:rFonts w:ascii="Arial" w:hAnsi="Arial" w:cs="Arial"/>
                <w:color w:val="000000"/>
                <w:szCs w:val="22"/>
              </w:rPr>
              <w:t>Ă</w:t>
            </w:r>
            <w:r w:rsidRPr="00A20FF6">
              <w:rPr>
                <w:rFonts w:ascii="Arial" w:hAnsi="Arial" w:cs="Arial"/>
                <w:b/>
                <w:bCs/>
                <w:color w:val="000000"/>
              </w:rPr>
              <w:t>ВАШ</w:t>
            </w:r>
            <w:r w:rsidR="005344BB" w:rsidRPr="00A20FF6">
              <w:rPr>
                <w:rFonts w:ascii="Arial" w:hAnsi="Arial" w:cs="Arial"/>
                <w:b/>
                <w:bCs/>
                <w:color w:val="000000"/>
              </w:rPr>
              <w:t xml:space="preserve"> </w:t>
            </w:r>
            <w:r w:rsidRPr="00A20FF6">
              <w:rPr>
                <w:rFonts w:ascii="Arial" w:hAnsi="Arial" w:cs="Arial"/>
                <w:b/>
                <w:bCs/>
                <w:color w:val="000000"/>
              </w:rPr>
              <w:t>РЕСПУБЛИКИ</w:t>
            </w:r>
          </w:p>
          <w:p w:rsidR="00521B9D" w:rsidRPr="00A20FF6" w:rsidRDefault="00521B9D" w:rsidP="009A0819">
            <w:pPr>
              <w:pStyle w:val="afd"/>
              <w:tabs>
                <w:tab w:val="left" w:pos="4285"/>
              </w:tabs>
              <w:jc w:val="center"/>
              <w:rPr>
                <w:rFonts w:ascii="Arial" w:hAnsi="Arial" w:cs="Arial"/>
                <w:b/>
                <w:bCs/>
                <w:color w:val="000000"/>
              </w:rPr>
            </w:pPr>
            <w:r w:rsidRPr="00A20FF6">
              <w:rPr>
                <w:rFonts w:ascii="Arial" w:hAnsi="Arial" w:cs="Arial"/>
                <w:b/>
                <w:caps/>
                <w:color w:val="000000"/>
                <w:szCs w:val="22"/>
              </w:rPr>
              <w:t>С</w:t>
            </w:r>
            <w:r w:rsidRPr="00A20FF6">
              <w:rPr>
                <w:rFonts w:ascii="Arial" w:hAnsi="Arial" w:cs="Arial"/>
                <w:b/>
                <w:bCs/>
                <w:color w:val="000000"/>
              </w:rPr>
              <w:t>Ě</w:t>
            </w:r>
            <w:r w:rsidRPr="00A20FF6">
              <w:rPr>
                <w:rFonts w:ascii="Arial" w:hAnsi="Arial" w:cs="Arial"/>
                <w:b/>
                <w:caps/>
                <w:color w:val="000000"/>
                <w:szCs w:val="22"/>
              </w:rPr>
              <w:t>нт</w:t>
            </w:r>
            <w:r w:rsidRPr="00A20FF6">
              <w:rPr>
                <w:rFonts w:ascii="Arial" w:hAnsi="Arial" w:cs="Arial"/>
                <w:b/>
                <w:bCs/>
                <w:color w:val="000000"/>
              </w:rPr>
              <w:t>Ě</w:t>
            </w:r>
            <w:r w:rsidRPr="00A20FF6">
              <w:rPr>
                <w:rFonts w:ascii="Arial" w:hAnsi="Arial" w:cs="Arial"/>
                <w:b/>
                <w:caps/>
                <w:color w:val="000000"/>
                <w:szCs w:val="22"/>
              </w:rPr>
              <w:t>рв</w:t>
            </w:r>
            <w:r w:rsidR="00A20FF6" w:rsidRPr="00A20FF6">
              <w:rPr>
                <w:rStyle w:val="af7"/>
                <w:rFonts w:ascii="Arial" w:hAnsi="Arial" w:cs="Arial"/>
                <w:color w:val="000000"/>
                <w:szCs w:val="22"/>
              </w:rPr>
              <w:t>Ă</w:t>
            </w:r>
            <w:r w:rsidRPr="00A20FF6">
              <w:rPr>
                <w:rFonts w:ascii="Arial" w:hAnsi="Arial" w:cs="Arial"/>
                <w:b/>
                <w:caps/>
                <w:color w:val="000000"/>
                <w:szCs w:val="22"/>
              </w:rPr>
              <w:t>рри</w:t>
            </w:r>
            <w:r w:rsidR="005344BB" w:rsidRPr="00A20FF6">
              <w:rPr>
                <w:rFonts w:ascii="Arial" w:hAnsi="Arial" w:cs="Arial"/>
                <w:b/>
                <w:bCs/>
                <w:color w:val="000000"/>
              </w:rPr>
              <w:t xml:space="preserve"> </w:t>
            </w:r>
            <w:r w:rsidRPr="00A20FF6">
              <w:rPr>
                <w:rFonts w:ascii="Arial" w:hAnsi="Arial" w:cs="Arial"/>
                <w:b/>
                <w:bCs/>
                <w:color w:val="000000"/>
              </w:rPr>
              <w:t>РАЙОНĚ</w:t>
            </w:r>
          </w:p>
        </w:tc>
        <w:tc>
          <w:tcPr>
            <w:tcW w:w="613" w:type="pct"/>
            <w:vMerge w:val="restart"/>
            <w:vAlign w:val="center"/>
          </w:tcPr>
          <w:p w:rsidR="00521B9D" w:rsidRPr="00A20FF6" w:rsidRDefault="003C340F" w:rsidP="009A0819">
            <w:pPr>
              <w:snapToGrid w:val="0"/>
              <w:jc w:val="center"/>
              <w:rPr>
                <w:rFonts w:ascii="Arial" w:hAnsi="Arial" w:cs="Arial"/>
                <w:color w:val="000000"/>
                <w:sz w:val="20"/>
              </w:rPr>
            </w:pPr>
            <w:r>
              <w:rPr>
                <w:rFonts w:ascii="Arial" w:hAnsi="Arial" w:cs="Arial"/>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3" type="#_x0000_t75" style="position:absolute;left:0;text-align:left;margin-left:-5.5pt;margin-top:-142.05pt;width:56.6pt;height:56.6pt;z-index:251661312;mso-wrap-distance-left:9.05pt;mso-wrap-distance-right:9.05pt;mso-position-horizontal-relative:text;mso-position-vertical-relative:text" filled="t">
                  <v:fill color2="black"/>
                  <v:imagedata r:id="rId10" o:title=""/>
                </v:shape>
              </w:pict>
            </w:r>
          </w:p>
        </w:tc>
        <w:tc>
          <w:tcPr>
            <w:tcW w:w="2195" w:type="pct"/>
            <w:vAlign w:val="center"/>
          </w:tcPr>
          <w:p w:rsidR="00A92A63" w:rsidRPr="00A20FF6" w:rsidRDefault="005344BB" w:rsidP="009A0819">
            <w:pPr>
              <w:pStyle w:val="afd"/>
              <w:snapToGrid w:val="0"/>
              <w:jc w:val="center"/>
              <w:rPr>
                <w:rFonts w:ascii="Arial" w:hAnsi="Arial" w:cs="Arial"/>
                <w:bCs/>
                <w:color w:val="000000"/>
                <w:szCs w:val="28"/>
              </w:rPr>
            </w:pPr>
            <w:r w:rsidRPr="00A20FF6">
              <w:rPr>
                <w:rFonts w:ascii="Arial" w:hAnsi="Arial" w:cs="Arial"/>
                <w:bCs/>
                <w:color w:val="000000"/>
                <w:szCs w:val="28"/>
              </w:rPr>
              <w:t xml:space="preserve"> </w:t>
            </w:r>
          </w:p>
          <w:p w:rsidR="00521B9D" w:rsidRPr="00A20FF6" w:rsidRDefault="00521B9D" w:rsidP="009A0819">
            <w:pPr>
              <w:pStyle w:val="afd"/>
              <w:snapToGrid w:val="0"/>
              <w:jc w:val="center"/>
              <w:rPr>
                <w:rFonts w:ascii="Arial" w:hAnsi="Arial" w:cs="Arial"/>
                <w:b/>
                <w:bCs/>
                <w:color w:val="000000"/>
              </w:rPr>
            </w:pPr>
            <w:r w:rsidRPr="00A20FF6">
              <w:rPr>
                <w:rFonts w:ascii="Arial" w:hAnsi="Arial" w:cs="Arial"/>
                <w:b/>
                <w:bCs/>
                <w:color w:val="000000"/>
              </w:rPr>
              <w:t>ЧУВАШСКАЯ</w:t>
            </w:r>
            <w:r w:rsidR="005344BB" w:rsidRPr="00A20FF6">
              <w:rPr>
                <w:rFonts w:ascii="Arial" w:hAnsi="Arial" w:cs="Arial"/>
                <w:b/>
                <w:bCs/>
                <w:color w:val="000000"/>
              </w:rPr>
              <w:t xml:space="preserve"> </w:t>
            </w:r>
            <w:r w:rsidRPr="00A20FF6">
              <w:rPr>
                <w:rFonts w:ascii="Arial" w:hAnsi="Arial" w:cs="Arial"/>
                <w:b/>
                <w:bCs/>
                <w:color w:val="000000"/>
              </w:rPr>
              <w:t>РЕСПУБЛИКА</w:t>
            </w:r>
            <w:r w:rsidR="005344BB" w:rsidRPr="00A20FF6">
              <w:rPr>
                <w:rStyle w:val="af7"/>
                <w:rFonts w:ascii="Arial" w:hAnsi="Arial" w:cs="Arial"/>
                <w:b w:val="0"/>
                <w:bCs w:val="0"/>
                <w:color w:val="000000"/>
              </w:rPr>
              <w:t xml:space="preserve"> </w:t>
            </w:r>
            <w:r w:rsidRPr="00A20FF6">
              <w:rPr>
                <w:rFonts w:ascii="Arial" w:hAnsi="Arial" w:cs="Arial"/>
                <w:b/>
                <w:bCs/>
                <w:color w:val="000000"/>
              </w:rPr>
              <w:t>МАРИИНСКО-ПОСАДСКИЙ</w:t>
            </w:r>
            <w:r w:rsidR="005344BB" w:rsidRPr="00A20FF6">
              <w:rPr>
                <w:rFonts w:ascii="Arial" w:hAnsi="Arial" w:cs="Arial"/>
                <w:b/>
                <w:bCs/>
                <w:color w:val="000000"/>
              </w:rPr>
              <w:t xml:space="preserve"> </w:t>
            </w:r>
            <w:r w:rsidRPr="00A20FF6">
              <w:rPr>
                <w:rFonts w:ascii="Arial" w:hAnsi="Arial" w:cs="Arial"/>
                <w:b/>
                <w:bCs/>
                <w:color w:val="000000"/>
              </w:rPr>
              <w:t>РАЙОН</w:t>
            </w:r>
          </w:p>
        </w:tc>
      </w:tr>
      <w:tr w:rsidR="00521B9D" w:rsidRPr="00A20FF6" w:rsidTr="009A0819">
        <w:trPr>
          <w:cantSplit/>
        </w:trPr>
        <w:tc>
          <w:tcPr>
            <w:tcW w:w="2192" w:type="pct"/>
            <w:vAlign w:val="center"/>
          </w:tcPr>
          <w:p w:rsidR="00521B9D" w:rsidRPr="00A20FF6" w:rsidRDefault="00521B9D" w:rsidP="009A0819">
            <w:pPr>
              <w:pStyle w:val="afd"/>
              <w:tabs>
                <w:tab w:val="left" w:pos="4285"/>
              </w:tabs>
              <w:snapToGrid w:val="0"/>
              <w:jc w:val="center"/>
              <w:rPr>
                <w:rFonts w:ascii="Arial" w:hAnsi="Arial" w:cs="Arial"/>
                <w:b/>
                <w:bCs/>
                <w:color w:val="000000"/>
              </w:rPr>
            </w:pPr>
            <w:r w:rsidRPr="00A20FF6">
              <w:rPr>
                <w:rFonts w:ascii="Arial" w:hAnsi="Arial" w:cs="Arial"/>
                <w:b/>
                <w:bCs/>
                <w:color w:val="000000"/>
              </w:rPr>
              <w:t>УРХАС</w:t>
            </w:r>
            <w:r w:rsidR="005344BB" w:rsidRPr="00A20FF6">
              <w:rPr>
                <w:rFonts w:ascii="Arial" w:hAnsi="Arial" w:cs="Arial"/>
                <w:b/>
                <w:bCs/>
                <w:color w:val="000000"/>
              </w:rPr>
              <w:t xml:space="preserve"> </w:t>
            </w:r>
            <w:r w:rsidRPr="00A20FF6">
              <w:rPr>
                <w:rFonts w:ascii="Arial" w:hAnsi="Arial" w:cs="Arial"/>
                <w:b/>
                <w:bCs/>
                <w:color w:val="000000"/>
              </w:rPr>
              <w:t>КУШК</w:t>
            </w:r>
            <w:r w:rsidR="00A20FF6" w:rsidRPr="00A20FF6">
              <w:rPr>
                <w:rStyle w:val="af7"/>
                <w:rFonts w:ascii="Arial" w:hAnsi="Arial" w:cs="Arial"/>
                <w:color w:val="000000"/>
                <w:szCs w:val="22"/>
              </w:rPr>
              <w:t>Ă</w:t>
            </w:r>
            <w:r w:rsidR="005344BB" w:rsidRPr="00A20FF6">
              <w:rPr>
                <w:rFonts w:ascii="Arial" w:hAnsi="Arial" w:cs="Arial"/>
                <w:b/>
                <w:bCs/>
                <w:color w:val="000000"/>
              </w:rPr>
              <w:t xml:space="preserve"> </w:t>
            </w:r>
            <w:r w:rsidRPr="00A20FF6">
              <w:rPr>
                <w:rFonts w:ascii="Arial" w:hAnsi="Arial" w:cs="Arial"/>
                <w:b/>
                <w:bCs/>
                <w:color w:val="000000"/>
              </w:rPr>
              <w:t>ПОСЕЛЕНИЙĚН</w:t>
            </w:r>
          </w:p>
          <w:p w:rsidR="00A92A63" w:rsidRPr="00A20FF6" w:rsidRDefault="00521B9D" w:rsidP="009A0819">
            <w:pPr>
              <w:pStyle w:val="afd"/>
              <w:tabs>
                <w:tab w:val="left" w:pos="4285"/>
              </w:tabs>
              <w:jc w:val="center"/>
              <w:rPr>
                <w:rFonts w:ascii="Arial" w:hAnsi="Arial" w:cs="Arial"/>
                <w:b/>
                <w:bCs/>
                <w:color w:val="000000"/>
              </w:rPr>
            </w:pPr>
            <w:r w:rsidRPr="00A20FF6">
              <w:rPr>
                <w:rFonts w:ascii="Arial" w:hAnsi="Arial" w:cs="Arial"/>
                <w:b/>
                <w:bCs/>
                <w:color w:val="000000"/>
              </w:rPr>
              <w:t>АДМИНИСТРАЦИЙĚ</w:t>
            </w:r>
          </w:p>
          <w:p w:rsidR="00A92A63" w:rsidRPr="00A20FF6" w:rsidRDefault="00521B9D" w:rsidP="009A0819">
            <w:pPr>
              <w:pStyle w:val="afd"/>
              <w:tabs>
                <w:tab w:val="left" w:pos="4285"/>
              </w:tabs>
              <w:jc w:val="center"/>
              <w:rPr>
                <w:rStyle w:val="af7"/>
                <w:rFonts w:ascii="Arial" w:hAnsi="Arial" w:cs="Arial"/>
                <w:color w:val="000000"/>
              </w:rPr>
            </w:pPr>
            <w:r w:rsidRPr="00A20FF6">
              <w:rPr>
                <w:rStyle w:val="af7"/>
                <w:rFonts w:ascii="Arial" w:hAnsi="Arial" w:cs="Arial"/>
                <w:color w:val="000000"/>
              </w:rPr>
              <w:t>ЙЫШ</w:t>
            </w:r>
            <w:r w:rsidR="00A20FF6" w:rsidRPr="00A20FF6">
              <w:rPr>
                <w:rStyle w:val="af7"/>
                <w:rFonts w:ascii="Arial" w:hAnsi="Arial" w:cs="Arial"/>
                <w:color w:val="000000"/>
              </w:rPr>
              <w:t>Ă</w:t>
            </w:r>
            <w:r w:rsidRPr="00A20FF6">
              <w:rPr>
                <w:rStyle w:val="af7"/>
                <w:rFonts w:ascii="Arial" w:hAnsi="Arial" w:cs="Arial"/>
                <w:color w:val="000000"/>
              </w:rPr>
              <w:t>НУ</w:t>
            </w:r>
          </w:p>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2021.12.10</w:t>
            </w:r>
            <w:r w:rsidR="005344BB" w:rsidRPr="00A20FF6">
              <w:rPr>
                <w:rFonts w:ascii="Arial" w:hAnsi="Arial" w:cs="Arial"/>
                <w:color w:val="000000"/>
                <w:sz w:val="20"/>
              </w:rPr>
              <w:t xml:space="preserve"> </w:t>
            </w:r>
            <w:r w:rsidRPr="00A20FF6">
              <w:rPr>
                <w:rFonts w:ascii="Arial" w:hAnsi="Arial" w:cs="Arial"/>
                <w:color w:val="000000"/>
                <w:sz w:val="20"/>
              </w:rPr>
              <w:t>5</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p>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Урхас</w:t>
            </w:r>
            <w:r w:rsidR="005344BB" w:rsidRPr="00A20FF6">
              <w:rPr>
                <w:rFonts w:ascii="Arial" w:hAnsi="Arial" w:cs="Arial"/>
                <w:color w:val="000000"/>
                <w:sz w:val="20"/>
              </w:rPr>
              <w:t xml:space="preserve"> </w:t>
            </w:r>
            <w:r w:rsidRPr="00A20FF6">
              <w:rPr>
                <w:rFonts w:ascii="Arial" w:hAnsi="Arial" w:cs="Arial"/>
                <w:color w:val="000000"/>
                <w:sz w:val="20"/>
              </w:rPr>
              <w:t>Кушка</w:t>
            </w:r>
            <w:r w:rsidR="005344BB" w:rsidRPr="00A20FF6">
              <w:rPr>
                <w:rFonts w:ascii="Arial" w:hAnsi="Arial" w:cs="Arial"/>
                <w:color w:val="000000"/>
                <w:sz w:val="20"/>
              </w:rPr>
              <w:t xml:space="preserve"> </w:t>
            </w:r>
            <w:r w:rsidRPr="00A20FF6">
              <w:rPr>
                <w:rFonts w:ascii="Arial" w:hAnsi="Arial" w:cs="Arial"/>
                <w:color w:val="000000"/>
                <w:sz w:val="20"/>
              </w:rPr>
              <w:t>сали</w:t>
            </w:r>
          </w:p>
        </w:tc>
        <w:tc>
          <w:tcPr>
            <w:tcW w:w="613" w:type="pct"/>
            <w:vMerge/>
            <w:vAlign w:val="center"/>
          </w:tcPr>
          <w:p w:rsidR="00521B9D" w:rsidRPr="00A20FF6" w:rsidRDefault="00521B9D" w:rsidP="009A0819">
            <w:pPr>
              <w:snapToGrid w:val="0"/>
              <w:jc w:val="center"/>
              <w:rPr>
                <w:rFonts w:ascii="Arial" w:hAnsi="Arial" w:cs="Arial"/>
                <w:color w:val="000000"/>
                <w:sz w:val="20"/>
              </w:rPr>
            </w:pPr>
          </w:p>
        </w:tc>
        <w:tc>
          <w:tcPr>
            <w:tcW w:w="2195" w:type="pct"/>
            <w:vAlign w:val="center"/>
          </w:tcPr>
          <w:p w:rsidR="00521B9D" w:rsidRPr="00A20FF6" w:rsidRDefault="00521B9D" w:rsidP="009A0819">
            <w:pPr>
              <w:pStyle w:val="afd"/>
              <w:snapToGrid w:val="0"/>
              <w:jc w:val="center"/>
              <w:rPr>
                <w:rFonts w:ascii="Arial" w:hAnsi="Arial" w:cs="Arial"/>
                <w:b/>
                <w:bCs/>
                <w:color w:val="000000"/>
              </w:rPr>
            </w:pPr>
            <w:r w:rsidRPr="00A20FF6">
              <w:rPr>
                <w:rFonts w:ascii="Arial" w:hAnsi="Arial" w:cs="Arial"/>
                <w:b/>
                <w:bCs/>
                <w:color w:val="000000"/>
              </w:rPr>
              <w:t>АДМИНИСТРАЦИЯ</w:t>
            </w:r>
          </w:p>
          <w:p w:rsidR="00521B9D" w:rsidRPr="00A20FF6" w:rsidRDefault="00521B9D" w:rsidP="009A0819">
            <w:pPr>
              <w:pStyle w:val="afd"/>
              <w:jc w:val="center"/>
              <w:rPr>
                <w:rFonts w:ascii="Arial" w:hAnsi="Arial" w:cs="Arial"/>
                <w:b/>
                <w:bCs/>
                <w:color w:val="000000"/>
              </w:rPr>
            </w:pPr>
            <w:r w:rsidRPr="00A20FF6">
              <w:rPr>
                <w:rFonts w:ascii="Arial" w:hAnsi="Arial" w:cs="Arial"/>
                <w:b/>
                <w:bCs/>
                <w:color w:val="000000"/>
              </w:rPr>
              <w:t>ПЕРВОЧУРАШЕВСКОГО</w:t>
            </w:r>
          </w:p>
          <w:p w:rsidR="00A92A63" w:rsidRPr="00A20FF6" w:rsidRDefault="00521B9D" w:rsidP="009A0819">
            <w:pPr>
              <w:jc w:val="center"/>
              <w:rPr>
                <w:rFonts w:ascii="Arial" w:hAnsi="Arial" w:cs="Arial"/>
                <w:color w:val="000000"/>
                <w:sz w:val="20"/>
                <w:szCs w:val="32"/>
              </w:rPr>
            </w:pPr>
            <w:r w:rsidRPr="00A20FF6">
              <w:rPr>
                <w:rFonts w:ascii="Arial" w:hAnsi="Arial" w:cs="Arial"/>
                <w:color w:val="000000"/>
                <w:sz w:val="20"/>
                <w:szCs w:val="32"/>
              </w:rPr>
              <w:t>сельского</w:t>
            </w:r>
            <w:r w:rsidR="005344BB" w:rsidRPr="00A20FF6">
              <w:rPr>
                <w:rFonts w:ascii="Arial" w:hAnsi="Arial" w:cs="Arial"/>
                <w:color w:val="000000"/>
                <w:sz w:val="20"/>
                <w:szCs w:val="32"/>
              </w:rPr>
              <w:t xml:space="preserve"> </w:t>
            </w:r>
            <w:r w:rsidRPr="00A20FF6">
              <w:rPr>
                <w:rFonts w:ascii="Arial" w:hAnsi="Arial" w:cs="Arial"/>
                <w:color w:val="000000"/>
                <w:sz w:val="20"/>
                <w:szCs w:val="32"/>
              </w:rPr>
              <w:t>поселения</w:t>
            </w:r>
          </w:p>
          <w:p w:rsidR="00A92A63" w:rsidRPr="00A20FF6" w:rsidRDefault="00521B9D" w:rsidP="009A0819">
            <w:pPr>
              <w:pStyle w:val="afd"/>
              <w:jc w:val="center"/>
              <w:rPr>
                <w:rStyle w:val="af7"/>
                <w:rFonts w:ascii="Arial" w:hAnsi="Arial" w:cs="Arial"/>
                <w:color w:val="000000"/>
              </w:rPr>
            </w:pPr>
            <w:r w:rsidRPr="00A20FF6">
              <w:rPr>
                <w:rStyle w:val="af7"/>
                <w:rFonts w:ascii="Arial" w:hAnsi="Arial" w:cs="Arial"/>
                <w:color w:val="000000"/>
              </w:rPr>
              <w:t>ПОСТАНОВЛЕНИЕ</w:t>
            </w:r>
          </w:p>
          <w:p w:rsidR="00521B9D" w:rsidRPr="00A20FF6" w:rsidRDefault="00521B9D" w:rsidP="009A0819">
            <w:pPr>
              <w:pStyle w:val="afd"/>
              <w:jc w:val="center"/>
              <w:rPr>
                <w:rFonts w:ascii="Arial" w:hAnsi="Arial" w:cs="Arial"/>
                <w:color w:val="000000"/>
              </w:rPr>
            </w:pPr>
            <w:r w:rsidRPr="00A20FF6">
              <w:rPr>
                <w:rFonts w:ascii="Arial" w:hAnsi="Arial" w:cs="Arial"/>
                <w:color w:val="000000"/>
              </w:rPr>
              <w:t>10.12.2021</w:t>
            </w:r>
            <w:r w:rsidR="005344BB" w:rsidRPr="00A20FF6">
              <w:rPr>
                <w:rFonts w:ascii="Arial" w:hAnsi="Arial" w:cs="Arial"/>
                <w:color w:val="000000"/>
              </w:rPr>
              <w:t xml:space="preserve"> </w:t>
            </w:r>
            <w:r w:rsidRPr="00A20FF6">
              <w:rPr>
                <w:rFonts w:ascii="Arial" w:hAnsi="Arial" w:cs="Arial"/>
                <w:color w:val="000000"/>
              </w:rPr>
              <w:t>№</w:t>
            </w:r>
            <w:r w:rsidR="005344BB" w:rsidRPr="00A20FF6">
              <w:rPr>
                <w:rFonts w:ascii="Arial" w:hAnsi="Arial" w:cs="Arial"/>
                <w:color w:val="000000"/>
              </w:rPr>
              <w:t xml:space="preserve"> </w:t>
            </w:r>
            <w:r w:rsidRPr="00A20FF6">
              <w:rPr>
                <w:rFonts w:ascii="Arial" w:hAnsi="Arial" w:cs="Arial"/>
                <w:color w:val="000000"/>
              </w:rPr>
              <w:t>5</w:t>
            </w:r>
          </w:p>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село</w:t>
            </w:r>
            <w:r w:rsidR="005344BB" w:rsidRPr="00A20FF6">
              <w:rPr>
                <w:rFonts w:ascii="Arial" w:hAnsi="Arial" w:cs="Arial"/>
                <w:color w:val="000000"/>
                <w:sz w:val="20"/>
              </w:rPr>
              <w:t xml:space="preserve"> </w:t>
            </w:r>
            <w:r w:rsidRPr="00A20FF6">
              <w:rPr>
                <w:rFonts w:ascii="Arial" w:hAnsi="Arial" w:cs="Arial"/>
                <w:color w:val="000000"/>
                <w:sz w:val="20"/>
              </w:rPr>
              <w:t>Первое</w:t>
            </w:r>
            <w:r w:rsidR="005344BB" w:rsidRPr="00A20FF6">
              <w:rPr>
                <w:rFonts w:ascii="Arial" w:hAnsi="Arial" w:cs="Arial"/>
                <w:color w:val="000000"/>
                <w:sz w:val="20"/>
              </w:rPr>
              <w:t xml:space="preserve"> </w:t>
            </w:r>
            <w:r w:rsidRPr="00A20FF6">
              <w:rPr>
                <w:rFonts w:ascii="Arial" w:hAnsi="Arial" w:cs="Arial"/>
                <w:color w:val="000000"/>
                <w:sz w:val="20"/>
              </w:rPr>
              <w:t>Чурашево</w:t>
            </w:r>
          </w:p>
        </w:tc>
      </w:tr>
      <w:tr w:rsidR="00521B9D" w:rsidRPr="00A20FF6" w:rsidTr="009A0819">
        <w:tblPrEx>
          <w:tblLook w:val="04A0" w:firstRow="1" w:lastRow="0" w:firstColumn="1" w:lastColumn="0" w:noHBand="0" w:noVBand="1"/>
        </w:tblPrEx>
        <w:trPr>
          <w:cantSplit/>
        </w:trPr>
        <w:tc>
          <w:tcPr>
            <w:tcW w:w="5000" w:type="pct"/>
            <w:gridSpan w:val="3"/>
            <w:shd w:val="clear" w:color="auto" w:fill="auto"/>
            <w:vAlign w:val="center"/>
          </w:tcPr>
          <w:p w:rsidR="00521B9D" w:rsidRPr="00A20FF6" w:rsidRDefault="00521B9D" w:rsidP="009A0819">
            <w:pPr>
              <w:jc w:val="center"/>
              <w:rPr>
                <w:rFonts w:ascii="Arial" w:hAnsi="Arial" w:cs="Arial"/>
                <w:b/>
                <w:color w:val="000000"/>
                <w:sz w:val="20"/>
                <w:szCs w:val="28"/>
              </w:rPr>
            </w:pPr>
            <w:r w:rsidRPr="00A20FF6">
              <w:rPr>
                <w:rFonts w:ascii="Arial" w:hAnsi="Arial" w:cs="Arial"/>
                <w:b/>
                <w:color w:val="000000"/>
                <w:sz w:val="20"/>
              </w:rPr>
              <w:t>О</w:t>
            </w:r>
            <w:r w:rsidR="005344BB" w:rsidRPr="00A20FF6">
              <w:rPr>
                <w:rFonts w:ascii="Arial" w:hAnsi="Arial" w:cs="Arial"/>
                <w:b/>
                <w:color w:val="000000"/>
                <w:sz w:val="20"/>
              </w:rPr>
              <w:t xml:space="preserve"> </w:t>
            </w:r>
            <w:r w:rsidRPr="00A20FF6">
              <w:rPr>
                <w:rFonts w:ascii="Arial" w:hAnsi="Arial" w:cs="Arial"/>
                <w:b/>
                <w:color w:val="000000"/>
                <w:sz w:val="20"/>
              </w:rPr>
              <w:t>назначении</w:t>
            </w:r>
            <w:r w:rsidR="005344BB" w:rsidRPr="00A20FF6">
              <w:rPr>
                <w:rFonts w:ascii="Arial" w:hAnsi="Arial" w:cs="Arial"/>
                <w:b/>
                <w:color w:val="000000"/>
                <w:sz w:val="20"/>
              </w:rPr>
              <w:t xml:space="preserve"> </w:t>
            </w:r>
            <w:r w:rsidRPr="00A20FF6">
              <w:rPr>
                <w:rFonts w:ascii="Arial" w:hAnsi="Arial" w:cs="Arial"/>
                <w:b/>
                <w:color w:val="000000"/>
                <w:sz w:val="20"/>
              </w:rPr>
              <w:t>и</w:t>
            </w:r>
            <w:r w:rsidR="005344BB" w:rsidRPr="00A20FF6">
              <w:rPr>
                <w:rFonts w:ascii="Arial" w:hAnsi="Arial" w:cs="Arial"/>
                <w:b/>
                <w:color w:val="000000"/>
                <w:sz w:val="20"/>
              </w:rPr>
              <w:t xml:space="preserve"> </w:t>
            </w:r>
            <w:r w:rsidRPr="00A20FF6">
              <w:rPr>
                <w:rFonts w:ascii="Arial" w:hAnsi="Arial" w:cs="Arial"/>
                <w:b/>
                <w:color w:val="000000"/>
                <w:sz w:val="20"/>
              </w:rPr>
              <w:t>проведении</w:t>
            </w:r>
            <w:r w:rsidR="005344BB" w:rsidRPr="00A20FF6">
              <w:rPr>
                <w:rFonts w:ascii="Arial" w:hAnsi="Arial" w:cs="Arial"/>
                <w:b/>
                <w:color w:val="000000"/>
                <w:sz w:val="20"/>
              </w:rPr>
              <w:t xml:space="preserve"> </w:t>
            </w:r>
            <w:r w:rsidRPr="00A20FF6">
              <w:rPr>
                <w:rFonts w:ascii="Arial" w:hAnsi="Arial" w:cs="Arial"/>
                <w:b/>
                <w:color w:val="000000"/>
                <w:sz w:val="20"/>
              </w:rPr>
              <w:t>публичных</w:t>
            </w:r>
            <w:r w:rsidR="005344BB" w:rsidRPr="00A20FF6">
              <w:rPr>
                <w:rFonts w:ascii="Arial" w:hAnsi="Arial" w:cs="Arial"/>
                <w:b/>
                <w:color w:val="000000"/>
                <w:sz w:val="20"/>
              </w:rPr>
              <w:t xml:space="preserve"> </w:t>
            </w:r>
            <w:r w:rsidRPr="00A20FF6">
              <w:rPr>
                <w:rFonts w:ascii="Arial" w:hAnsi="Arial" w:cs="Arial"/>
                <w:b/>
                <w:color w:val="000000"/>
                <w:sz w:val="20"/>
              </w:rPr>
              <w:t>слушаний</w:t>
            </w:r>
            <w:r w:rsidR="005344BB" w:rsidRPr="00A20FF6">
              <w:rPr>
                <w:rFonts w:ascii="Arial" w:hAnsi="Arial" w:cs="Arial"/>
                <w:b/>
                <w:color w:val="000000"/>
                <w:sz w:val="20"/>
              </w:rPr>
              <w:t xml:space="preserve"> </w:t>
            </w:r>
            <w:r w:rsidRPr="00A20FF6">
              <w:rPr>
                <w:rFonts w:ascii="Arial" w:hAnsi="Arial" w:cs="Arial"/>
                <w:b/>
                <w:color w:val="000000"/>
                <w:sz w:val="20"/>
              </w:rPr>
              <w:t>по</w:t>
            </w:r>
            <w:r w:rsidR="005344BB" w:rsidRPr="00A20FF6">
              <w:rPr>
                <w:rFonts w:ascii="Arial" w:hAnsi="Arial" w:cs="Arial"/>
                <w:b/>
                <w:color w:val="000000"/>
                <w:sz w:val="20"/>
              </w:rPr>
              <w:t xml:space="preserve"> </w:t>
            </w:r>
            <w:r w:rsidRPr="00A20FF6">
              <w:rPr>
                <w:rFonts w:ascii="Arial" w:hAnsi="Arial" w:cs="Arial"/>
                <w:b/>
                <w:color w:val="000000"/>
                <w:sz w:val="20"/>
              </w:rPr>
              <w:t>проекту</w:t>
            </w:r>
            <w:r w:rsidR="005344BB" w:rsidRPr="00A20FF6">
              <w:rPr>
                <w:rFonts w:ascii="Arial" w:hAnsi="Arial" w:cs="Arial"/>
                <w:b/>
                <w:color w:val="000000"/>
                <w:sz w:val="20"/>
              </w:rPr>
              <w:t xml:space="preserve"> </w:t>
            </w:r>
            <w:r w:rsidRPr="00A20FF6">
              <w:rPr>
                <w:rFonts w:ascii="Arial" w:hAnsi="Arial" w:cs="Arial"/>
                <w:b/>
                <w:color w:val="000000"/>
                <w:sz w:val="20"/>
              </w:rPr>
              <w:t>планировки</w:t>
            </w:r>
            <w:r w:rsidR="005344BB" w:rsidRPr="00A20FF6">
              <w:rPr>
                <w:rFonts w:ascii="Arial" w:hAnsi="Arial" w:cs="Arial"/>
                <w:b/>
                <w:color w:val="000000"/>
                <w:sz w:val="20"/>
              </w:rPr>
              <w:t xml:space="preserve"> </w:t>
            </w:r>
            <w:r w:rsidRPr="00A20FF6">
              <w:rPr>
                <w:rFonts w:ascii="Arial" w:hAnsi="Arial" w:cs="Arial"/>
                <w:b/>
                <w:color w:val="000000"/>
                <w:sz w:val="20"/>
              </w:rPr>
              <w:t>и</w:t>
            </w:r>
            <w:r w:rsidR="005344BB" w:rsidRPr="00A20FF6">
              <w:rPr>
                <w:rFonts w:ascii="Arial" w:hAnsi="Arial" w:cs="Arial"/>
                <w:b/>
                <w:color w:val="000000"/>
                <w:sz w:val="20"/>
              </w:rPr>
              <w:t xml:space="preserve"> </w:t>
            </w:r>
            <w:r w:rsidRPr="00A20FF6">
              <w:rPr>
                <w:rFonts w:ascii="Arial" w:hAnsi="Arial" w:cs="Arial"/>
                <w:b/>
                <w:color w:val="000000"/>
                <w:sz w:val="20"/>
              </w:rPr>
              <w:t>межевания</w:t>
            </w:r>
            <w:r w:rsidR="005344BB" w:rsidRPr="00A20FF6">
              <w:rPr>
                <w:rFonts w:ascii="Arial" w:hAnsi="Arial" w:cs="Arial"/>
                <w:b/>
                <w:color w:val="000000"/>
                <w:sz w:val="20"/>
              </w:rPr>
              <w:t xml:space="preserve"> </w:t>
            </w:r>
            <w:r w:rsidRPr="00A20FF6">
              <w:rPr>
                <w:rFonts w:ascii="Arial" w:hAnsi="Arial" w:cs="Arial"/>
                <w:b/>
                <w:color w:val="000000"/>
                <w:sz w:val="20"/>
              </w:rPr>
              <w:t>территории</w:t>
            </w:r>
            <w:r w:rsidR="005344BB" w:rsidRPr="00A20FF6">
              <w:rPr>
                <w:rFonts w:ascii="Arial" w:hAnsi="Arial" w:cs="Arial"/>
                <w:b/>
                <w:color w:val="000000"/>
                <w:sz w:val="20"/>
              </w:rPr>
              <w:t xml:space="preserve"> </w:t>
            </w:r>
            <w:r w:rsidRPr="00A20FF6">
              <w:rPr>
                <w:rFonts w:ascii="Arial" w:hAnsi="Arial" w:cs="Arial"/>
                <w:b/>
                <w:color w:val="000000"/>
                <w:sz w:val="20"/>
              </w:rPr>
              <w:t>линейного</w:t>
            </w:r>
            <w:r w:rsidR="005344BB" w:rsidRPr="00A20FF6">
              <w:rPr>
                <w:rFonts w:ascii="Arial" w:hAnsi="Arial" w:cs="Arial"/>
                <w:b/>
                <w:color w:val="000000"/>
                <w:sz w:val="20"/>
              </w:rPr>
              <w:t xml:space="preserve"> </w:t>
            </w:r>
            <w:r w:rsidRPr="00A20FF6">
              <w:rPr>
                <w:rFonts w:ascii="Arial" w:hAnsi="Arial" w:cs="Arial"/>
                <w:b/>
                <w:color w:val="000000"/>
                <w:sz w:val="20"/>
              </w:rPr>
              <w:t>объекта</w:t>
            </w:r>
            <w:r w:rsidR="005344BB" w:rsidRPr="00A20FF6">
              <w:rPr>
                <w:rFonts w:ascii="Arial" w:hAnsi="Arial" w:cs="Arial"/>
                <w:b/>
                <w:color w:val="000000"/>
                <w:sz w:val="20"/>
              </w:rPr>
              <w:t xml:space="preserve"> </w:t>
            </w:r>
            <w:r w:rsidRPr="00A20FF6">
              <w:rPr>
                <w:rFonts w:ascii="Arial" w:hAnsi="Arial" w:cs="Arial"/>
                <w:b/>
                <w:color w:val="000000"/>
                <w:sz w:val="20"/>
              </w:rPr>
              <w:t>«Улично-дорожная</w:t>
            </w:r>
            <w:r w:rsidR="005344BB" w:rsidRPr="00A20FF6">
              <w:rPr>
                <w:rFonts w:ascii="Arial" w:hAnsi="Arial" w:cs="Arial"/>
                <w:b/>
                <w:color w:val="000000"/>
                <w:sz w:val="20"/>
              </w:rPr>
              <w:t xml:space="preserve"> </w:t>
            </w:r>
            <w:r w:rsidRPr="00A20FF6">
              <w:rPr>
                <w:rFonts w:ascii="Arial" w:hAnsi="Arial" w:cs="Arial"/>
                <w:b/>
                <w:color w:val="000000"/>
                <w:sz w:val="20"/>
              </w:rPr>
              <w:t>сеть</w:t>
            </w:r>
            <w:r w:rsidR="005344BB" w:rsidRPr="00A20FF6">
              <w:rPr>
                <w:rFonts w:ascii="Arial" w:hAnsi="Arial" w:cs="Arial"/>
                <w:b/>
                <w:color w:val="000000"/>
                <w:sz w:val="20"/>
              </w:rPr>
              <w:t xml:space="preserve"> </w:t>
            </w:r>
            <w:r w:rsidRPr="00A20FF6">
              <w:rPr>
                <w:rFonts w:ascii="Arial" w:hAnsi="Arial" w:cs="Arial"/>
                <w:b/>
                <w:color w:val="000000"/>
                <w:sz w:val="20"/>
              </w:rPr>
              <w:t>в</w:t>
            </w:r>
            <w:r w:rsidR="005344BB" w:rsidRPr="00A20FF6">
              <w:rPr>
                <w:rFonts w:ascii="Arial" w:hAnsi="Arial" w:cs="Arial"/>
                <w:b/>
                <w:color w:val="000000"/>
                <w:sz w:val="20"/>
              </w:rPr>
              <w:t xml:space="preserve"> </w:t>
            </w:r>
            <w:r w:rsidRPr="00A20FF6">
              <w:rPr>
                <w:rFonts w:ascii="Arial" w:hAnsi="Arial" w:cs="Arial"/>
                <w:b/>
                <w:color w:val="000000"/>
                <w:sz w:val="20"/>
              </w:rPr>
              <w:t>д.</w:t>
            </w:r>
            <w:r w:rsidR="005344BB" w:rsidRPr="00A20FF6">
              <w:rPr>
                <w:rFonts w:ascii="Arial" w:hAnsi="Arial" w:cs="Arial"/>
                <w:b/>
                <w:color w:val="000000"/>
                <w:sz w:val="20"/>
              </w:rPr>
              <w:t xml:space="preserve"> </w:t>
            </w:r>
            <w:r w:rsidRPr="00A20FF6">
              <w:rPr>
                <w:rFonts w:ascii="Arial" w:hAnsi="Arial" w:cs="Arial"/>
                <w:b/>
                <w:color w:val="000000"/>
                <w:sz w:val="20"/>
              </w:rPr>
              <w:t>Вурман-Кошки</w:t>
            </w:r>
            <w:r w:rsidR="005344BB" w:rsidRPr="00A20FF6">
              <w:rPr>
                <w:rFonts w:ascii="Arial" w:hAnsi="Arial" w:cs="Arial"/>
                <w:b/>
                <w:color w:val="000000"/>
                <w:sz w:val="20"/>
              </w:rPr>
              <w:t xml:space="preserve"> </w:t>
            </w:r>
            <w:r w:rsidRPr="00A20FF6">
              <w:rPr>
                <w:rFonts w:ascii="Arial" w:hAnsi="Arial" w:cs="Arial"/>
                <w:b/>
                <w:color w:val="000000"/>
                <w:sz w:val="20"/>
              </w:rPr>
              <w:t>Первочурашевского</w:t>
            </w:r>
            <w:r w:rsidR="005344BB" w:rsidRPr="00A20FF6">
              <w:rPr>
                <w:rFonts w:ascii="Arial" w:hAnsi="Arial" w:cs="Arial"/>
                <w:b/>
                <w:color w:val="000000"/>
                <w:sz w:val="20"/>
              </w:rPr>
              <w:t xml:space="preserve"> </w:t>
            </w:r>
            <w:r w:rsidRPr="00A20FF6">
              <w:rPr>
                <w:rFonts w:ascii="Arial" w:hAnsi="Arial" w:cs="Arial"/>
                <w:b/>
                <w:color w:val="000000"/>
                <w:sz w:val="20"/>
              </w:rPr>
              <w:t>сельского</w:t>
            </w:r>
            <w:r w:rsidR="005344BB" w:rsidRPr="00A20FF6">
              <w:rPr>
                <w:rFonts w:ascii="Arial" w:hAnsi="Arial" w:cs="Arial"/>
                <w:b/>
                <w:color w:val="000000"/>
                <w:sz w:val="20"/>
              </w:rPr>
              <w:t xml:space="preserve"> </w:t>
            </w:r>
            <w:r w:rsidRPr="00A20FF6">
              <w:rPr>
                <w:rFonts w:ascii="Arial" w:hAnsi="Arial" w:cs="Arial"/>
                <w:b/>
                <w:color w:val="000000"/>
                <w:sz w:val="20"/>
              </w:rPr>
              <w:t>поселения</w:t>
            </w:r>
            <w:r w:rsidR="005344BB" w:rsidRPr="00A20FF6">
              <w:rPr>
                <w:rFonts w:ascii="Arial" w:hAnsi="Arial" w:cs="Arial"/>
                <w:b/>
                <w:color w:val="000000"/>
                <w:sz w:val="20"/>
              </w:rPr>
              <w:t xml:space="preserve"> </w:t>
            </w:r>
            <w:r w:rsidRPr="00A20FF6">
              <w:rPr>
                <w:rFonts w:ascii="Arial" w:hAnsi="Arial" w:cs="Arial"/>
                <w:b/>
                <w:color w:val="000000"/>
                <w:sz w:val="20"/>
              </w:rPr>
              <w:t>Мариинско-Посадского</w:t>
            </w:r>
            <w:r w:rsidR="005344BB" w:rsidRPr="00A20FF6">
              <w:rPr>
                <w:rFonts w:ascii="Arial" w:hAnsi="Arial" w:cs="Arial"/>
                <w:b/>
                <w:color w:val="000000"/>
                <w:sz w:val="20"/>
              </w:rPr>
              <w:t xml:space="preserve"> </w:t>
            </w:r>
            <w:r w:rsidRPr="00A20FF6">
              <w:rPr>
                <w:rFonts w:ascii="Arial" w:hAnsi="Arial" w:cs="Arial"/>
                <w:b/>
                <w:color w:val="000000"/>
                <w:sz w:val="20"/>
              </w:rPr>
              <w:t>района</w:t>
            </w:r>
            <w:r w:rsidR="005344BB" w:rsidRPr="00A20FF6">
              <w:rPr>
                <w:rFonts w:ascii="Arial" w:hAnsi="Arial" w:cs="Arial"/>
                <w:b/>
                <w:color w:val="000000"/>
                <w:sz w:val="20"/>
              </w:rPr>
              <w:t xml:space="preserve"> </w:t>
            </w:r>
            <w:r w:rsidRPr="00A20FF6">
              <w:rPr>
                <w:rFonts w:ascii="Arial" w:hAnsi="Arial" w:cs="Arial"/>
                <w:b/>
                <w:color w:val="000000"/>
                <w:sz w:val="20"/>
              </w:rPr>
              <w:t>Чувашской</w:t>
            </w:r>
            <w:r w:rsidR="005344BB" w:rsidRPr="00A20FF6">
              <w:rPr>
                <w:rFonts w:ascii="Arial" w:hAnsi="Arial" w:cs="Arial"/>
                <w:b/>
                <w:color w:val="000000"/>
                <w:sz w:val="20"/>
              </w:rPr>
              <w:t xml:space="preserve"> </w:t>
            </w:r>
            <w:r w:rsidRPr="00A20FF6">
              <w:rPr>
                <w:rFonts w:ascii="Arial" w:hAnsi="Arial" w:cs="Arial"/>
                <w:b/>
                <w:color w:val="000000"/>
                <w:sz w:val="20"/>
              </w:rPr>
              <w:t>Республики»</w:t>
            </w:r>
          </w:p>
        </w:tc>
      </w:tr>
    </w:tbl>
    <w:p w:rsidR="00521B9D" w:rsidRPr="00A20FF6" w:rsidRDefault="00521B9D" w:rsidP="00A20FF6">
      <w:pPr>
        <w:ind w:firstLine="709"/>
        <w:jc w:val="both"/>
        <w:rPr>
          <w:rFonts w:ascii="Arial" w:hAnsi="Arial" w:cs="Arial"/>
          <w:color w:val="000000"/>
          <w:sz w:val="20"/>
        </w:rPr>
      </w:pP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соответствии</w:t>
      </w:r>
      <w:r w:rsidR="005344BB" w:rsidRPr="00A20FF6">
        <w:rPr>
          <w:rFonts w:ascii="Arial" w:hAnsi="Arial" w:cs="Arial"/>
          <w:color w:val="000000"/>
          <w:sz w:val="20"/>
        </w:rPr>
        <w:t xml:space="preserve"> </w:t>
      </w:r>
      <w:r w:rsidRPr="00A20FF6">
        <w:rPr>
          <w:rFonts w:ascii="Arial" w:hAnsi="Arial" w:cs="Arial"/>
          <w:color w:val="000000"/>
          <w:sz w:val="20"/>
        </w:rPr>
        <w:t>со</w:t>
      </w:r>
      <w:r w:rsidR="005344BB" w:rsidRPr="00A20FF6">
        <w:rPr>
          <w:rFonts w:ascii="Arial" w:hAnsi="Arial" w:cs="Arial"/>
          <w:color w:val="000000"/>
          <w:sz w:val="20"/>
        </w:rPr>
        <w:t xml:space="preserve"> </w:t>
      </w:r>
      <w:r w:rsidRPr="00A20FF6">
        <w:rPr>
          <w:rFonts w:ascii="Arial" w:hAnsi="Arial" w:cs="Arial"/>
          <w:color w:val="000000"/>
          <w:sz w:val="20"/>
        </w:rPr>
        <w:t>ст.</w:t>
      </w:r>
      <w:r w:rsidR="005344BB" w:rsidRPr="00A20FF6">
        <w:rPr>
          <w:rFonts w:ascii="Arial" w:hAnsi="Arial" w:cs="Arial"/>
          <w:color w:val="000000"/>
          <w:sz w:val="20"/>
        </w:rPr>
        <w:t xml:space="preserve"> </w:t>
      </w:r>
      <w:r w:rsidRPr="00A20FF6">
        <w:rPr>
          <w:rFonts w:ascii="Arial" w:hAnsi="Arial" w:cs="Arial"/>
          <w:color w:val="000000"/>
          <w:sz w:val="20"/>
        </w:rPr>
        <w:t>45,</w:t>
      </w:r>
      <w:r w:rsidR="005344BB" w:rsidRPr="00A20FF6">
        <w:rPr>
          <w:rFonts w:ascii="Arial" w:hAnsi="Arial" w:cs="Arial"/>
          <w:color w:val="000000"/>
          <w:sz w:val="20"/>
        </w:rPr>
        <w:t xml:space="preserve"> </w:t>
      </w:r>
      <w:r w:rsidRPr="00A20FF6">
        <w:rPr>
          <w:rFonts w:ascii="Arial" w:hAnsi="Arial" w:cs="Arial"/>
          <w:color w:val="000000"/>
          <w:sz w:val="20"/>
        </w:rPr>
        <w:t>46</w:t>
      </w:r>
      <w:r w:rsidR="005344BB" w:rsidRPr="00A20FF6">
        <w:rPr>
          <w:rFonts w:ascii="Arial" w:hAnsi="Arial" w:cs="Arial"/>
          <w:color w:val="000000"/>
          <w:sz w:val="20"/>
        </w:rPr>
        <w:t xml:space="preserve"> </w:t>
      </w:r>
      <w:r w:rsidRPr="00A20FF6">
        <w:rPr>
          <w:rFonts w:ascii="Arial" w:hAnsi="Arial" w:cs="Arial"/>
          <w:color w:val="000000"/>
          <w:sz w:val="20"/>
        </w:rPr>
        <w:t>Градостроительного</w:t>
      </w:r>
      <w:r w:rsidR="005344BB" w:rsidRPr="00A20FF6">
        <w:rPr>
          <w:rFonts w:ascii="Arial" w:hAnsi="Arial" w:cs="Arial"/>
          <w:color w:val="000000"/>
          <w:sz w:val="20"/>
        </w:rPr>
        <w:t xml:space="preserve"> </w:t>
      </w:r>
      <w:r w:rsidRPr="00A20FF6">
        <w:rPr>
          <w:rFonts w:ascii="Arial" w:hAnsi="Arial" w:cs="Arial"/>
          <w:color w:val="000000"/>
          <w:sz w:val="20"/>
        </w:rPr>
        <w:t>кодекса</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r w:rsidR="005344BB" w:rsidRPr="00A20FF6">
        <w:rPr>
          <w:rFonts w:ascii="Arial" w:hAnsi="Arial" w:cs="Arial"/>
          <w:color w:val="000000"/>
          <w:sz w:val="20"/>
        </w:rPr>
        <w:t xml:space="preserve"> </w:t>
      </w:r>
      <w:r w:rsidRPr="00A20FF6">
        <w:rPr>
          <w:rFonts w:ascii="Arial" w:hAnsi="Arial" w:cs="Arial"/>
          <w:color w:val="000000"/>
          <w:sz w:val="20"/>
        </w:rPr>
        <w:t>Федеральным</w:t>
      </w:r>
      <w:r w:rsidR="005344BB" w:rsidRPr="00A20FF6">
        <w:rPr>
          <w:rFonts w:ascii="Arial" w:hAnsi="Arial" w:cs="Arial"/>
          <w:color w:val="000000"/>
          <w:sz w:val="20"/>
        </w:rPr>
        <w:t xml:space="preserve"> </w:t>
      </w:r>
      <w:r w:rsidRPr="00A20FF6">
        <w:rPr>
          <w:rFonts w:ascii="Arial" w:hAnsi="Arial" w:cs="Arial"/>
          <w:color w:val="000000"/>
          <w:sz w:val="20"/>
        </w:rPr>
        <w:t>законом</w:t>
      </w:r>
      <w:r w:rsidR="005344BB" w:rsidRPr="00A20FF6">
        <w:rPr>
          <w:rFonts w:ascii="Arial" w:hAnsi="Arial" w:cs="Arial"/>
          <w:color w:val="000000"/>
          <w:sz w:val="20"/>
        </w:rPr>
        <w:t xml:space="preserve"> </w:t>
      </w:r>
      <w:r w:rsidRPr="00A20FF6">
        <w:rPr>
          <w:rFonts w:ascii="Arial" w:hAnsi="Arial" w:cs="Arial"/>
          <w:color w:val="000000"/>
          <w:sz w:val="20"/>
        </w:rPr>
        <w:t>«Об</w:t>
      </w:r>
      <w:r w:rsidR="005344BB" w:rsidRPr="00A20FF6">
        <w:rPr>
          <w:rFonts w:ascii="Arial" w:hAnsi="Arial" w:cs="Arial"/>
          <w:color w:val="000000"/>
          <w:sz w:val="20"/>
        </w:rPr>
        <w:t xml:space="preserve"> </w:t>
      </w:r>
      <w:r w:rsidRPr="00A20FF6">
        <w:rPr>
          <w:rFonts w:ascii="Arial" w:hAnsi="Arial" w:cs="Arial"/>
          <w:color w:val="000000"/>
          <w:sz w:val="20"/>
        </w:rPr>
        <w:t>общих</w:t>
      </w:r>
      <w:r w:rsidR="005344BB" w:rsidRPr="00A20FF6">
        <w:rPr>
          <w:rFonts w:ascii="Arial" w:hAnsi="Arial" w:cs="Arial"/>
          <w:color w:val="000000"/>
          <w:sz w:val="20"/>
        </w:rPr>
        <w:t xml:space="preserve"> </w:t>
      </w:r>
      <w:r w:rsidRPr="00A20FF6">
        <w:rPr>
          <w:rFonts w:ascii="Arial" w:hAnsi="Arial" w:cs="Arial"/>
          <w:color w:val="000000"/>
          <w:sz w:val="20"/>
        </w:rPr>
        <w:t>принципах</w:t>
      </w:r>
      <w:r w:rsidR="005344BB" w:rsidRPr="00A20FF6">
        <w:rPr>
          <w:rFonts w:ascii="Arial" w:hAnsi="Arial" w:cs="Arial"/>
          <w:color w:val="000000"/>
          <w:sz w:val="20"/>
        </w:rPr>
        <w:t xml:space="preserve"> </w:t>
      </w:r>
      <w:r w:rsidRPr="00A20FF6">
        <w:rPr>
          <w:rFonts w:ascii="Arial" w:hAnsi="Arial" w:cs="Arial"/>
          <w:color w:val="000000"/>
          <w:sz w:val="20"/>
        </w:rPr>
        <w:t>организации</w:t>
      </w:r>
      <w:r w:rsidR="005344BB" w:rsidRPr="00A20FF6">
        <w:rPr>
          <w:rFonts w:ascii="Arial" w:hAnsi="Arial" w:cs="Arial"/>
          <w:color w:val="000000"/>
          <w:sz w:val="20"/>
        </w:rPr>
        <w:t xml:space="preserve"> </w:t>
      </w:r>
      <w:r w:rsidRPr="00A20FF6">
        <w:rPr>
          <w:rFonts w:ascii="Arial" w:hAnsi="Arial" w:cs="Arial"/>
          <w:color w:val="000000"/>
          <w:sz w:val="20"/>
        </w:rPr>
        <w:t>местного</w:t>
      </w:r>
      <w:r w:rsidR="005344BB" w:rsidRPr="00A20FF6">
        <w:rPr>
          <w:rFonts w:ascii="Arial" w:hAnsi="Arial" w:cs="Arial"/>
          <w:color w:val="000000"/>
          <w:sz w:val="20"/>
        </w:rPr>
        <w:t xml:space="preserve"> </w:t>
      </w:r>
      <w:r w:rsidRPr="00A20FF6">
        <w:rPr>
          <w:rFonts w:ascii="Arial" w:hAnsi="Arial" w:cs="Arial"/>
          <w:color w:val="000000"/>
          <w:sz w:val="20"/>
        </w:rPr>
        <w:t>самоуправления</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r w:rsidR="005344BB" w:rsidRPr="00A20FF6">
        <w:rPr>
          <w:rFonts w:ascii="Arial" w:hAnsi="Arial" w:cs="Arial"/>
          <w:color w:val="000000"/>
          <w:sz w:val="20"/>
        </w:rPr>
        <w:t xml:space="preserve"> </w:t>
      </w:r>
      <w:r w:rsidRPr="00A20FF6">
        <w:rPr>
          <w:rFonts w:ascii="Arial" w:hAnsi="Arial" w:cs="Arial"/>
          <w:color w:val="000000"/>
          <w:sz w:val="20"/>
        </w:rPr>
        <w:t>Правилами</w:t>
      </w:r>
      <w:r w:rsidR="005344BB" w:rsidRPr="00A20FF6">
        <w:rPr>
          <w:rFonts w:ascii="Arial" w:hAnsi="Arial" w:cs="Arial"/>
          <w:color w:val="000000"/>
          <w:sz w:val="20"/>
        </w:rPr>
        <w:t xml:space="preserve"> </w:t>
      </w:r>
      <w:r w:rsidRPr="00A20FF6">
        <w:rPr>
          <w:rFonts w:ascii="Arial" w:hAnsi="Arial" w:cs="Arial"/>
          <w:color w:val="000000"/>
          <w:sz w:val="20"/>
        </w:rPr>
        <w:t>землепользования</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застройки</w:t>
      </w:r>
      <w:r w:rsidR="005344BB" w:rsidRPr="00A20FF6">
        <w:rPr>
          <w:rFonts w:ascii="Arial" w:hAnsi="Arial" w:cs="Arial"/>
          <w:color w:val="000000"/>
          <w:sz w:val="20"/>
        </w:rPr>
        <w:t xml:space="preserve"> </w:t>
      </w:r>
      <w:r w:rsidRPr="00A20FF6">
        <w:rPr>
          <w:rFonts w:ascii="Arial" w:hAnsi="Arial" w:cs="Arial"/>
          <w:color w:val="000000"/>
          <w:sz w:val="20"/>
        </w:rPr>
        <w:t>Первочурашевского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Уставом</w:t>
      </w:r>
      <w:r w:rsidR="005344BB" w:rsidRPr="00A20FF6">
        <w:rPr>
          <w:rFonts w:ascii="Arial" w:hAnsi="Arial" w:cs="Arial"/>
          <w:color w:val="000000"/>
          <w:sz w:val="20"/>
        </w:rPr>
        <w:t xml:space="preserve"> </w:t>
      </w:r>
      <w:r w:rsidRPr="00A20FF6">
        <w:rPr>
          <w:rFonts w:ascii="Arial" w:hAnsi="Arial" w:cs="Arial"/>
          <w:color w:val="000000"/>
          <w:sz w:val="20"/>
        </w:rPr>
        <w:t>Первочурашевского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администрация</w:t>
      </w:r>
      <w:r w:rsidR="005344BB" w:rsidRPr="00A20FF6">
        <w:rPr>
          <w:rFonts w:ascii="Arial" w:hAnsi="Arial" w:cs="Arial"/>
          <w:color w:val="000000"/>
          <w:sz w:val="20"/>
        </w:rPr>
        <w:t xml:space="preserve"> </w:t>
      </w:r>
      <w:r w:rsidRPr="00A20FF6">
        <w:rPr>
          <w:rFonts w:ascii="Arial" w:hAnsi="Arial" w:cs="Arial"/>
          <w:color w:val="000000"/>
          <w:sz w:val="20"/>
        </w:rPr>
        <w:t>Первочурашевского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постановляет:</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1.Назначить</w:t>
      </w:r>
      <w:r w:rsidR="005344BB" w:rsidRPr="00A20FF6">
        <w:rPr>
          <w:rFonts w:ascii="Arial" w:hAnsi="Arial" w:cs="Arial"/>
          <w:color w:val="000000"/>
          <w:sz w:val="20"/>
        </w:rPr>
        <w:t xml:space="preserve"> </w:t>
      </w:r>
      <w:r w:rsidRPr="00A20FF6">
        <w:rPr>
          <w:rFonts w:ascii="Arial" w:hAnsi="Arial" w:cs="Arial"/>
          <w:color w:val="000000"/>
          <w:sz w:val="20"/>
        </w:rPr>
        <w:t>публичные</w:t>
      </w:r>
      <w:r w:rsidR="005344BB" w:rsidRPr="00A20FF6">
        <w:rPr>
          <w:rFonts w:ascii="Arial" w:hAnsi="Arial" w:cs="Arial"/>
          <w:color w:val="000000"/>
          <w:sz w:val="20"/>
        </w:rPr>
        <w:t xml:space="preserve"> </w:t>
      </w:r>
      <w:r w:rsidRPr="00A20FF6">
        <w:rPr>
          <w:rFonts w:ascii="Arial" w:hAnsi="Arial" w:cs="Arial"/>
          <w:color w:val="000000"/>
          <w:sz w:val="20"/>
        </w:rPr>
        <w:t>слушания</w:t>
      </w:r>
      <w:r w:rsidR="005344BB" w:rsidRPr="00A20FF6">
        <w:rPr>
          <w:rFonts w:ascii="Arial" w:hAnsi="Arial" w:cs="Arial"/>
          <w:color w:val="000000"/>
          <w:sz w:val="20"/>
        </w:rPr>
        <w:t xml:space="preserve"> </w:t>
      </w:r>
      <w:r w:rsidRPr="00A20FF6">
        <w:rPr>
          <w:rFonts w:ascii="Arial" w:hAnsi="Arial" w:cs="Arial"/>
          <w:color w:val="000000"/>
          <w:sz w:val="20"/>
        </w:rPr>
        <w:t>по</w:t>
      </w:r>
      <w:r w:rsidR="005344BB" w:rsidRPr="00A20FF6">
        <w:rPr>
          <w:rFonts w:ascii="Arial" w:hAnsi="Arial" w:cs="Arial"/>
          <w:color w:val="000000"/>
          <w:sz w:val="20"/>
        </w:rPr>
        <w:t xml:space="preserve"> </w:t>
      </w:r>
      <w:r w:rsidRPr="00A20FF6">
        <w:rPr>
          <w:rFonts w:ascii="Arial" w:hAnsi="Arial" w:cs="Arial"/>
          <w:color w:val="000000"/>
          <w:sz w:val="20"/>
        </w:rPr>
        <w:t>проекту</w:t>
      </w:r>
      <w:r w:rsidR="005344BB" w:rsidRPr="00A20FF6">
        <w:rPr>
          <w:rFonts w:ascii="Arial" w:hAnsi="Arial" w:cs="Arial"/>
          <w:color w:val="000000"/>
          <w:sz w:val="20"/>
        </w:rPr>
        <w:t xml:space="preserve"> </w:t>
      </w:r>
      <w:r w:rsidRPr="00A20FF6">
        <w:rPr>
          <w:rFonts w:ascii="Arial" w:hAnsi="Arial" w:cs="Arial"/>
          <w:color w:val="000000"/>
          <w:sz w:val="20"/>
        </w:rPr>
        <w:t>планировки</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межевания</w:t>
      </w:r>
      <w:r w:rsidR="005344BB" w:rsidRPr="00A20FF6">
        <w:rPr>
          <w:rFonts w:ascii="Arial" w:hAnsi="Arial" w:cs="Arial"/>
          <w:color w:val="000000"/>
          <w:sz w:val="20"/>
        </w:rPr>
        <w:t xml:space="preserve"> </w:t>
      </w:r>
      <w:r w:rsidRPr="00A20FF6">
        <w:rPr>
          <w:rFonts w:ascii="Arial" w:hAnsi="Arial" w:cs="Arial"/>
          <w:color w:val="000000"/>
          <w:sz w:val="20"/>
        </w:rPr>
        <w:t>территории</w:t>
      </w:r>
      <w:r w:rsidR="005344BB" w:rsidRPr="00A20FF6">
        <w:rPr>
          <w:rFonts w:ascii="Arial" w:hAnsi="Arial" w:cs="Arial"/>
          <w:color w:val="000000"/>
          <w:sz w:val="20"/>
        </w:rPr>
        <w:t xml:space="preserve"> </w:t>
      </w:r>
      <w:r w:rsidRPr="00A20FF6">
        <w:rPr>
          <w:rFonts w:ascii="Arial" w:hAnsi="Arial" w:cs="Arial"/>
          <w:color w:val="000000"/>
          <w:sz w:val="20"/>
        </w:rPr>
        <w:t>линейного</w:t>
      </w:r>
      <w:r w:rsidR="005344BB" w:rsidRPr="00A20FF6">
        <w:rPr>
          <w:rFonts w:ascii="Arial" w:hAnsi="Arial" w:cs="Arial"/>
          <w:color w:val="000000"/>
          <w:sz w:val="20"/>
        </w:rPr>
        <w:t xml:space="preserve"> </w:t>
      </w:r>
      <w:r w:rsidRPr="00A20FF6">
        <w:rPr>
          <w:rFonts w:ascii="Arial" w:hAnsi="Arial" w:cs="Arial"/>
          <w:color w:val="000000"/>
          <w:sz w:val="20"/>
        </w:rPr>
        <w:t>объекта</w:t>
      </w:r>
      <w:r w:rsidR="005344BB" w:rsidRPr="00A20FF6">
        <w:rPr>
          <w:rFonts w:ascii="Arial" w:hAnsi="Arial" w:cs="Arial"/>
          <w:color w:val="000000"/>
          <w:sz w:val="20"/>
        </w:rPr>
        <w:t xml:space="preserve"> </w:t>
      </w:r>
      <w:r w:rsidRPr="00A20FF6">
        <w:rPr>
          <w:rFonts w:ascii="Arial" w:hAnsi="Arial" w:cs="Arial"/>
          <w:color w:val="000000"/>
          <w:sz w:val="20"/>
        </w:rPr>
        <w:t>«Улично-дорожная</w:t>
      </w:r>
      <w:r w:rsidR="005344BB" w:rsidRPr="00A20FF6">
        <w:rPr>
          <w:rFonts w:ascii="Arial" w:hAnsi="Arial" w:cs="Arial"/>
          <w:color w:val="000000"/>
          <w:sz w:val="20"/>
        </w:rPr>
        <w:t xml:space="preserve"> </w:t>
      </w:r>
      <w:r w:rsidRPr="00A20FF6">
        <w:rPr>
          <w:rFonts w:ascii="Arial" w:hAnsi="Arial" w:cs="Arial"/>
          <w:color w:val="000000"/>
          <w:sz w:val="20"/>
        </w:rPr>
        <w:t>сеть</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д.</w:t>
      </w:r>
      <w:r w:rsidR="005344BB" w:rsidRPr="00A20FF6">
        <w:rPr>
          <w:rFonts w:ascii="Arial" w:hAnsi="Arial" w:cs="Arial"/>
          <w:color w:val="000000"/>
          <w:sz w:val="20"/>
        </w:rPr>
        <w:t xml:space="preserve"> </w:t>
      </w:r>
      <w:r w:rsidRPr="00A20FF6">
        <w:rPr>
          <w:rFonts w:ascii="Arial" w:hAnsi="Arial" w:cs="Arial"/>
          <w:color w:val="000000"/>
          <w:sz w:val="20"/>
        </w:rPr>
        <w:t>Вурман-Кошки</w:t>
      </w:r>
      <w:r w:rsidR="005344BB" w:rsidRPr="00A20FF6">
        <w:rPr>
          <w:rFonts w:ascii="Arial" w:hAnsi="Arial" w:cs="Arial"/>
          <w:color w:val="000000"/>
          <w:sz w:val="20"/>
        </w:rPr>
        <w:t xml:space="preserve"> </w:t>
      </w:r>
      <w:r w:rsidRPr="00A20FF6">
        <w:rPr>
          <w:rFonts w:ascii="Arial" w:hAnsi="Arial" w:cs="Arial"/>
          <w:color w:val="000000"/>
          <w:sz w:val="20"/>
        </w:rPr>
        <w:t>Первочурашевского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2.Установить</w:t>
      </w:r>
      <w:r w:rsidR="005344BB" w:rsidRPr="00A20FF6">
        <w:rPr>
          <w:rFonts w:ascii="Arial" w:hAnsi="Arial" w:cs="Arial"/>
          <w:color w:val="000000"/>
          <w:sz w:val="20"/>
        </w:rPr>
        <w:t xml:space="preserve"> </w:t>
      </w:r>
      <w:r w:rsidRPr="00A20FF6">
        <w:rPr>
          <w:rFonts w:ascii="Arial" w:hAnsi="Arial" w:cs="Arial"/>
          <w:color w:val="000000"/>
          <w:sz w:val="20"/>
        </w:rPr>
        <w:t>срок</w:t>
      </w:r>
      <w:r w:rsidR="005344BB" w:rsidRPr="00A20FF6">
        <w:rPr>
          <w:rFonts w:ascii="Arial" w:hAnsi="Arial" w:cs="Arial"/>
          <w:color w:val="000000"/>
          <w:sz w:val="20"/>
        </w:rPr>
        <w:t xml:space="preserve"> </w:t>
      </w:r>
      <w:r w:rsidRPr="00A20FF6">
        <w:rPr>
          <w:rFonts w:ascii="Arial" w:hAnsi="Arial" w:cs="Arial"/>
          <w:color w:val="000000"/>
          <w:sz w:val="20"/>
        </w:rPr>
        <w:t>проведения</w:t>
      </w:r>
      <w:r w:rsidR="005344BB" w:rsidRPr="00A20FF6">
        <w:rPr>
          <w:rFonts w:ascii="Arial" w:hAnsi="Arial" w:cs="Arial"/>
          <w:color w:val="000000"/>
          <w:sz w:val="20"/>
        </w:rPr>
        <w:t xml:space="preserve"> </w:t>
      </w:r>
      <w:r w:rsidRPr="00A20FF6">
        <w:rPr>
          <w:rFonts w:ascii="Arial" w:hAnsi="Arial" w:cs="Arial"/>
          <w:color w:val="000000"/>
          <w:sz w:val="20"/>
        </w:rPr>
        <w:t>публичных</w:t>
      </w:r>
      <w:r w:rsidR="005344BB" w:rsidRPr="00A20FF6">
        <w:rPr>
          <w:rFonts w:ascii="Arial" w:hAnsi="Arial" w:cs="Arial"/>
          <w:color w:val="000000"/>
          <w:sz w:val="20"/>
        </w:rPr>
        <w:t xml:space="preserve"> </w:t>
      </w:r>
      <w:r w:rsidRPr="00A20FF6">
        <w:rPr>
          <w:rFonts w:ascii="Arial" w:hAnsi="Arial" w:cs="Arial"/>
          <w:color w:val="000000"/>
          <w:sz w:val="20"/>
        </w:rPr>
        <w:t>слушаний</w:t>
      </w:r>
      <w:r w:rsidR="005344BB" w:rsidRPr="00A20FF6">
        <w:rPr>
          <w:rFonts w:ascii="Arial" w:hAnsi="Arial" w:cs="Arial"/>
          <w:color w:val="000000"/>
          <w:sz w:val="20"/>
        </w:rPr>
        <w:t xml:space="preserve"> </w:t>
      </w:r>
      <w:r w:rsidRPr="00A20FF6">
        <w:rPr>
          <w:rFonts w:ascii="Arial" w:hAnsi="Arial" w:cs="Arial"/>
          <w:color w:val="000000"/>
          <w:sz w:val="20"/>
        </w:rPr>
        <w:t>28</w:t>
      </w:r>
      <w:r w:rsidR="005344BB" w:rsidRPr="00A20FF6">
        <w:rPr>
          <w:rFonts w:ascii="Arial" w:hAnsi="Arial" w:cs="Arial"/>
          <w:color w:val="000000"/>
          <w:sz w:val="20"/>
        </w:rPr>
        <w:t xml:space="preserve"> </w:t>
      </w:r>
      <w:r w:rsidRPr="00A20FF6">
        <w:rPr>
          <w:rFonts w:ascii="Arial" w:hAnsi="Arial" w:cs="Arial"/>
          <w:color w:val="000000"/>
          <w:sz w:val="20"/>
        </w:rPr>
        <w:t>января</w:t>
      </w:r>
      <w:r w:rsidR="005344BB" w:rsidRPr="00A20FF6">
        <w:rPr>
          <w:rFonts w:ascii="Arial" w:hAnsi="Arial" w:cs="Arial"/>
          <w:color w:val="000000"/>
          <w:sz w:val="20"/>
        </w:rPr>
        <w:t xml:space="preserve"> </w:t>
      </w:r>
      <w:r w:rsidRPr="00A20FF6">
        <w:rPr>
          <w:rFonts w:ascii="Arial" w:hAnsi="Arial" w:cs="Arial"/>
          <w:color w:val="000000"/>
          <w:sz w:val="20"/>
        </w:rPr>
        <w:t>2021</w:t>
      </w:r>
      <w:r w:rsidR="005344BB" w:rsidRPr="00A20FF6">
        <w:rPr>
          <w:rFonts w:ascii="Arial" w:hAnsi="Arial" w:cs="Arial"/>
          <w:color w:val="000000"/>
          <w:sz w:val="20"/>
        </w:rPr>
        <w:t xml:space="preserve"> </w:t>
      </w:r>
      <w:r w:rsidRPr="00A20FF6">
        <w:rPr>
          <w:rFonts w:ascii="Arial" w:hAnsi="Arial" w:cs="Arial"/>
          <w:color w:val="000000"/>
          <w:sz w:val="20"/>
        </w:rPr>
        <w:t>года.</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3.Установить</w:t>
      </w:r>
      <w:r w:rsidR="005344BB" w:rsidRPr="00A20FF6">
        <w:rPr>
          <w:rFonts w:ascii="Arial" w:hAnsi="Arial" w:cs="Arial"/>
          <w:color w:val="000000"/>
          <w:sz w:val="20"/>
        </w:rPr>
        <w:t xml:space="preserve"> </w:t>
      </w:r>
      <w:r w:rsidRPr="00A20FF6">
        <w:rPr>
          <w:rFonts w:ascii="Arial" w:hAnsi="Arial" w:cs="Arial"/>
          <w:color w:val="000000"/>
          <w:sz w:val="20"/>
        </w:rPr>
        <w:t>место</w:t>
      </w:r>
      <w:r w:rsidR="005344BB" w:rsidRPr="00A20FF6">
        <w:rPr>
          <w:rFonts w:ascii="Arial" w:hAnsi="Arial" w:cs="Arial"/>
          <w:color w:val="000000"/>
          <w:sz w:val="20"/>
        </w:rPr>
        <w:t xml:space="preserve"> </w:t>
      </w:r>
      <w:r w:rsidRPr="00A20FF6">
        <w:rPr>
          <w:rFonts w:ascii="Arial" w:hAnsi="Arial" w:cs="Arial"/>
          <w:color w:val="000000"/>
          <w:sz w:val="20"/>
        </w:rPr>
        <w:t>проведения</w:t>
      </w:r>
      <w:r w:rsidR="005344BB" w:rsidRPr="00A20FF6">
        <w:rPr>
          <w:rFonts w:ascii="Arial" w:hAnsi="Arial" w:cs="Arial"/>
          <w:color w:val="000000"/>
          <w:sz w:val="20"/>
        </w:rPr>
        <w:t xml:space="preserve"> </w:t>
      </w:r>
      <w:r w:rsidRPr="00A20FF6">
        <w:rPr>
          <w:rFonts w:ascii="Arial" w:hAnsi="Arial" w:cs="Arial"/>
          <w:color w:val="000000"/>
          <w:sz w:val="20"/>
        </w:rPr>
        <w:t>публичных</w:t>
      </w:r>
      <w:r w:rsidR="005344BB" w:rsidRPr="00A20FF6">
        <w:rPr>
          <w:rFonts w:ascii="Arial" w:hAnsi="Arial" w:cs="Arial"/>
          <w:color w:val="000000"/>
          <w:sz w:val="20"/>
        </w:rPr>
        <w:t xml:space="preserve"> </w:t>
      </w:r>
      <w:r w:rsidRPr="00A20FF6">
        <w:rPr>
          <w:rFonts w:ascii="Arial" w:hAnsi="Arial" w:cs="Arial"/>
          <w:color w:val="000000"/>
          <w:sz w:val="20"/>
        </w:rPr>
        <w:t>слушаний:</w:t>
      </w:r>
      <w:r w:rsidR="005344BB" w:rsidRPr="00A20FF6">
        <w:rPr>
          <w:rFonts w:ascii="Arial" w:hAnsi="Arial" w:cs="Arial"/>
          <w:color w:val="000000"/>
          <w:sz w:val="20"/>
        </w:rPr>
        <w:t xml:space="preserve"> </w:t>
      </w:r>
      <w:r w:rsidRPr="00A20FF6">
        <w:rPr>
          <w:rFonts w:ascii="Arial" w:hAnsi="Arial" w:cs="Arial"/>
          <w:color w:val="000000"/>
          <w:sz w:val="20"/>
        </w:rPr>
        <w:t>с.</w:t>
      </w:r>
      <w:r w:rsidR="005344BB" w:rsidRPr="00A20FF6">
        <w:rPr>
          <w:rFonts w:ascii="Arial" w:hAnsi="Arial" w:cs="Arial"/>
          <w:color w:val="000000"/>
          <w:sz w:val="20"/>
        </w:rPr>
        <w:t xml:space="preserve"> </w:t>
      </w:r>
      <w:r w:rsidRPr="00A20FF6">
        <w:rPr>
          <w:rFonts w:ascii="Arial" w:hAnsi="Arial" w:cs="Arial"/>
          <w:color w:val="000000"/>
          <w:sz w:val="20"/>
        </w:rPr>
        <w:t>Первое</w:t>
      </w:r>
      <w:r w:rsidR="005344BB" w:rsidRPr="00A20FF6">
        <w:rPr>
          <w:rFonts w:ascii="Arial" w:hAnsi="Arial" w:cs="Arial"/>
          <w:color w:val="000000"/>
          <w:sz w:val="20"/>
        </w:rPr>
        <w:t xml:space="preserve"> </w:t>
      </w:r>
      <w:r w:rsidRPr="00A20FF6">
        <w:rPr>
          <w:rFonts w:ascii="Arial" w:hAnsi="Arial" w:cs="Arial"/>
          <w:color w:val="000000"/>
          <w:sz w:val="20"/>
        </w:rPr>
        <w:t>Чурашево,</w:t>
      </w:r>
      <w:r w:rsidR="005344BB" w:rsidRPr="00A20FF6">
        <w:rPr>
          <w:rFonts w:ascii="Arial" w:hAnsi="Arial" w:cs="Arial"/>
          <w:color w:val="000000"/>
          <w:sz w:val="20"/>
        </w:rPr>
        <w:t xml:space="preserve"> </w:t>
      </w:r>
      <w:r w:rsidRPr="00A20FF6">
        <w:rPr>
          <w:rFonts w:ascii="Arial" w:hAnsi="Arial" w:cs="Arial"/>
          <w:color w:val="000000"/>
          <w:sz w:val="20"/>
        </w:rPr>
        <w:t>ул.</w:t>
      </w:r>
      <w:r w:rsidR="005344BB" w:rsidRPr="00A20FF6">
        <w:rPr>
          <w:rFonts w:ascii="Arial" w:hAnsi="Arial" w:cs="Arial"/>
          <w:color w:val="000000"/>
          <w:sz w:val="20"/>
        </w:rPr>
        <w:t xml:space="preserve"> </w:t>
      </w:r>
      <w:r w:rsidRPr="00A20FF6">
        <w:rPr>
          <w:rFonts w:ascii="Arial" w:hAnsi="Arial" w:cs="Arial"/>
          <w:color w:val="000000"/>
          <w:sz w:val="20"/>
        </w:rPr>
        <w:t>Школьная,</w:t>
      </w:r>
      <w:r w:rsidR="005344BB" w:rsidRPr="00A20FF6">
        <w:rPr>
          <w:rFonts w:ascii="Arial" w:hAnsi="Arial" w:cs="Arial"/>
          <w:color w:val="000000"/>
          <w:sz w:val="20"/>
        </w:rPr>
        <w:t xml:space="preserve"> </w:t>
      </w:r>
      <w:r w:rsidRPr="00A20FF6">
        <w:rPr>
          <w:rFonts w:ascii="Arial" w:hAnsi="Arial" w:cs="Arial"/>
          <w:color w:val="000000"/>
          <w:sz w:val="20"/>
        </w:rPr>
        <w:t>д.</w:t>
      </w:r>
      <w:r w:rsidR="005344BB" w:rsidRPr="00A20FF6">
        <w:rPr>
          <w:rFonts w:ascii="Arial" w:hAnsi="Arial" w:cs="Arial"/>
          <w:color w:val="000000"/>
          <w:sz w:val="20"/>
        </w:rPr>
        <w:t xml:space="preserve"> </w:t>
      </w:r>
      <w:r w:rsidRPr="00A20FF6">
        <w:rPr>
          <w:rFonts w:ascii="Arial" w:hAnsi="Arial" w:cs="Arial"/>
          <w:color w:val="000000"/>
          <w:sz w:val="20"/>
        </w:rPr>
        <w:t>9б,</w:t>
      </w:r>
      <w:r w:rsidR="005344BB" w:rsidRPr="00A20FF6">
        <w:rPr>
          <w:rFonts w:ascii="Arial" w:hAnsi="Arial" w:cs="Arial"/>
          <w:color w:val="000000"/>
          <w:sz w:val="20"/>
        </w:rPr>
        <w:t xml:space="preserve"> </w:t>
      </w:r>
      <w:r w:rsidRPr="00A20FF6">
        <w:rPr>
          <w:rFonts w:ascii="Arial" w:hAnsi="Arial" w:cs="Arial"/>
          <w:color w:val="000000"/>
          <w:sz w:val="20"/>
        </w:rPr>
        <w:t>здание</w:t>
      </w:r>
      <w:r w:rsidR="005344BB" w:rsidRPr="00A20FF6">
        <w:rPr>
          <w:rFonts w:ascii="Arial" w:hAnsi="Arial" w:cs="Arial"/>
          <w:color w:val="000000"/>
          <w:sz w:val="20"/>
        </w:rPr>
        <w:t xml:space="preserve"> </w:t>
      </w:r>
      <w:r w:rsidRPr="00A20FF6">
        <w:rPr>
          <w:rFonts w:ascii="Arial" w:hAnsi="Arial" w:cs="Arial"/>
          <w:color w:val="000000"/>
          <w:sz w:val="20"/>
        </w:rPr>
        <w:t>администрации</w:t>
      </w:r>
      <w:r w:rsidR="005344BB" w:rsidRPr="00A20FF6">
        <w:rPr>
          <w:rFonts w:ascii="Arial" w:hAnsi="Arial" w:cs="Arial"/>
          <w:color w:val="000000"/>
          <w:sz w:val="20"/>
        </w:rPr>
        <w:t xml:space="preserve"> </w:t>
      </w:r>
      <w:r w:rsidRPr="00A20FF6">
        <w:rPr>
          <w:rFonts w:ascii="Arial" w:hAnsi="Arial" w:cs="Arial"/>
          <w:color w:val="000000"/>
          <w:sz w:val="20"/>
        </w:rPr>
        <w:t>Первочурашевского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bCs/>
          <w:color w:val="000000"/>
          <w:sz w:val="20"/>
        </w:rPr>
        <w:t>в</w:t>
      </w:r>
      <w:r w:rsidR="005344BB" w:rsidRPr="00A20FF6">
        <w:rPr>
          <w:rFonts w:ascii="Arial" w:hAnsi="Arial" w:cs="Arial"/>
          <w:bCs/>
          <w:color w:val="000000"/>
          <w:sz w:val="20"/>
        </w:rPr>
        <w:t xml:space="preserve"> </w:t>
      </w:r>
      <w:r w:rsidRPr="00A20FF6">
        <w:rPr>
          <w:rFonts w:ascii="Arial" w:hAnsi="Arial" w:cs="Arial"/>
          <w:bCs/>
          <w:color w:val="000000"/>
          <w:sz w:val="20"/>
        </w:rPr>
        <w:t>10</w:t>
      </w:r>
      <w:r w:rsidR="005344BB" w:rsidRPr="00A20FF6">
        <w:rPr>
          <w:rFonts w:ascii="Arial" w:hAnsi="Arial" w:cs="Arial"/>
          <w:bCs/>
          <w:color w:val="000000"/>
          <w:sz w:val="20"/>
        </w:rPr>
        <w:t xml:space="preserve"> </w:t>
      </w:r>
      <w:r w:rsidRPr="00A20FF6">
        <w:rPr>
          <w:rFonts w:ascii="Arial" w:hAnsi="Arial" w:cs="Arial"/>
          <w:bCs/>
          <w:color w:val="000000"/>
          <w:sz w:val="20"/>
        </w:rPr>
        <w:t>часов</w:t>
      </w:r>
      <w:r w:rsidR="005344BB" w:rsidRPr="00A20FF6">
        <w:rPr>
          <w:rFonts w:ascii="Arial" w:hAnsi="Arial" w:cs="Arial"/>
          <w:bCs/>
          <w:color w:val="000000"/>
          <w:sz w:val="20"/>
        </w:rPr>
        <w:t xml:space="preserve"> </w:t>
      </w:r>
      <w:r w:rsidRPr="00A20FF6">
        <w:rPr>
          <w:rFonts w:ascii="Arial" w:hAnsi="Arial" w:cs="Arial"/>
          <w:bCs/>
          <w:color w:val="000000"/>
          <w:sz w:val="20"/>
        </w:rPr>
        <w:t>00</w:t>
      </w:r>
      <w:r w:rsidR="005344BB" w:rsidRPr="00A20FF6">
        <w:rPr>
          <w:rFonts w:ascii="Arial" w:hAnsi="Arial" w:cs="Arial"/>
          <w:bCs/>
          <w:color w:val="000000"/>
          <w:sz w:val="20"/>
        </w:rPr>
        <w:t xml:space="preserve"> </w:t>
      </w:r>
      <w:r w:rsidRPr="00A20FF6">
        <w:rPr>
          <w:rFonts w:ascii="Arial" w:hAnsi="Arial" w:cs="Arial"/>
          <w:bCs/>
          <w:color w:val="000000"/>
          <w:sz w:val="20"/>
        </w:rPr>
        <w:t>минут</w:t>
      </w:r>
      <w:r w:rsidRPr="00A20FF6">
        <w:rPr>
          <w:rFonts w:ascii="Arial" w:hAnsi="Arial" w:cs="Arial"/>
          <w:color w:val="000000"/>
          <w:sz w:val="20"/>
        </w:rPr>
        <w:t>.</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4.Установить,</w:t>
      </w:r>
      <w:r w:rsidR="005344BB" w:rsidRPr="00A20FF6">
        <w:rPr>
          <w:rFonts w:ascii="Arial" w:hAnsi="Arial" w:cs="Arial"/>
          <w:color w:val="000000"/>
          <w:sz w:val="20"/>
        </w:rPr>
        <w:t xml:space="preserve"> </w:t>
      </w:r>
      <w:r w:rsidRPr="00A20FF6">
        <w:rPr>
          <w:rFonts w:ascii="Arial" w:hAnsi="Arial" w:cs="Arial"/>
          <w:color w:val="000000"/>
          <w:sz w:val="20"/>
        </w:rPr>
        <w:t>что</w:t>
      </w:r>
      <w:r w:rsidR="005344BB" w:rsidRPr="00A20FF6">
        <w:rPr>
          <w:rFonts w:ascii="Arial" w:hAnsi="Arial" w:cs="Arial"/>
          <w:color w:val="000000"/>
          <w:sz w:val="20"/>
        </w:rPr>
        <w:t xml:space="preserve"> </w:t>
      </w:r>
      <w:r w:rsidRPr="00A20FF6">
        <w:rPr>
          <w:rFonts w:ascii="Arial" w:hAnsi="Arial" w:cs="Arial"/>
          <w:color w:val="000000"/>
          <w:sz w:val="20"/>
        </w:rPr>
        <w:t>предварительное</w:t>
      </w:r>
      <w:r w:rsidR="005344BB" w:rsidRPr="00A20FF6">
        <w:rPr>
          <w:rFonts w:ascii="Arial" w:hAnsi="Arial" w:cs="Arial"/>
          <w:color w:val="000000"/>
          <w:sz w:val="20"/>
        </w:rPr>
        <w:t xml:space="preserve"> </w:t>
      </w:r>
      <w:r w:rsidRPr="00A20FF6">
        <w:rPr>
          <w:rFonts w:ascii="Arial" w:hAnsi="Arial" w:cs="Arial"/>
          <w:color w:val="000000"/>
          <w:sz w:val="20"/>
        </w:rPr>
        <w:t>ознакомление</w:t>
      </w:r>
      <w:r w:rsidR="005344BB" w:rsidRPr="00A20FF6">
        <w:rPr>
          <w:rFonts w:ascii="Arial" w:hAnsi="Arial" w:cs="Arial"/>
          <w:color w:val="000000"/>
          <w:sz w:val="20"/>
        </w:rPr>
        <w:t xml:space="preserve"> </w:t>
      </w:r>
      <w:r w:rsidRPr="00A20FF6">
        <w:rPr>
          <w:rFonts w:ascii="Arial" w:hAnsi="Arial" w:cs="Arial"/>
          <w:color w:val="000000"/>
          <w:sz w:val="20"/>
        </w:rPr>
        <w:t>с</w:t>
      </w:r>
      <w:r w:rsidR="005344BB" w:rsidRPr="00A20FF6">
        <w:rPr>
          <w:rFonts w:ascii="Arial" w:hAnsi="Arial" w:cs="Arial"/>
          <w:color w:val="000000"/>
          <w:sz w:val="20"/>
        </w:rPr>
        <w:t xml:space="preserve"> </w:t>
      </w:r>
      <w:r w:rsidRPr="00A20FF6">
        <w:rPr>
          <w:rFonts w:ascii="Arial" w:hAnsi="Arial" w:cs="Arial"/>
          <w:color w:val="000000"/>
          <w:sz w:val="20"/>
        </w:rPr>
        <w:t>документацией</w:t>
      </w:r>
      <w:r w:rsidR="005344BB" w:rsidRPr="00A20FF6">
        <w:rPr>
          <w:rFonts w:ascii="Arial" w:hAnsi="Arial" w:cs="Arial"/>
          <w:color w:val="000000"/>
          <w:sz w:val="20"/>
        </w:rPr>
        <w:t xml:space="preserve"> </w:t>
      </w:r>
      <w:r w:rsidRPr="00A20FF6">
        <w:rPr>
          <w:rFonts w:ascii="Arial" w:hAnsi="Arial" w:cs="Arial"/>
          <w:color w:val="000000"/>
          <w:sz w:val="20"/>
        </w:rPr>
        <w:t>возможно</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рабочие</w:t>
      </w:r>
      <w:r w:rsidR="005344BB" w:rsidRPr="00A20FF6">
        <w:rPr>
          <w:rFonts w:ascii="Arial" w:hAnsi="Arial" w:cs="Arial"/>
          <w:color w:val="000000"/>
          <w:sz w:val="20"/>
        </w:rPr>
        <w:t xml:space="preserve"> </w:t>
      </w:r>
      <w:r w:rsidRPr="00A20FF6">
        <w:rPr>
          <w:rFonts w:ascii="Arial" w:hAnsi="Arial" w:cs="Arial"/>
          <w:color w:val="000000"/>
          <w:sz w:val="20"/>
        </w:rPr>
        <w:t>дни</w:t>
      </w:r>
      <w:r w:rsidR="005344BB" w:rsidRPr="00A20FF6">
        <w:rPr>
          <w:rFonts w:ascii="Arial" w:hAnsi="Arial" w:cs="Arial"/>
          <w:color w:val="000000"/>
          <w:sz w:val="20"/>
        </w:rPr>
        <w:t xml:space="preserve"> </w:t>
      </w:r>
      <w:r w:rsidRPr="00A20FF6">
        <w:rPr>
          <w:rFonts w:ascii="Arial" w:hAnsi="Arial" w:cs="Arial"/>
          <w:color w:val="000000"/>
          <w:sz w:val="20"/>
        </w:rPr>
        <w:t>с</w:t>
      </w:r>
      <w:r w:rsidR="005344BB" w:rsidRPr="00A20FF6">
        <w:rPr>
          <w:rFonts w:ascii="Arial" w:hAnsi="Arial" w:cs="Arial"/>
          <w:color w:val="000000"/>
          <w:sz w:val="20"/>
        </w:rPr>
        <w:t xml:space="preserve"> </w:t>
      </w:r>
      <w:r w:rsidRPr="00A20FF6">
        <w:rPr>
          <w:rFonts w:ascii="Arial" w:hAnsi="Arial" w:cs="Arial"/>
          <w:color w:val="000000"/>
          <w:sz w:val="20"/>
        </w:rPr>
        <w:t>9.00</w:t>
      </w:r>
      <w:r w:rsidR="005344BB" w:rsidRPr="00A20FF6">
        <w:rPr>
          <w:rFonts w:ascii="Arial" w:hAnsi="Arial" w:cs="Arial"/>
          <w:color w:val="000000"/>
          <w:sz w:val="20"/>
        </w:rPr>
        <w:t xml:space="preserve"> </w:t>
      </w:r>
      <w:r w:rsidRPr="00A20FF6">
        <w:rPr>
          <w:rFonts w:ascii="Arial" w:hAnsi="Arial" w:cs="Arial"/>
          <w:color w:val="000000"/>
          <w:sz w:val="20"/>
        </w:rPr>
        <w:t>до</w:t>
      </w:r>
      <w:r w:rsidR="005344BB" w:rsidRPr="00A20FF6">
        <w:rPr>
          <w:rFonts w:ascii="Arial" w:hAnsi="Arial" w:cs="Arial"/>
          <w:color w:val="000000"/>
          <w:sz w:val="20"/>
        </w:rPr>
        <w:t xml:space="preserve"> </w:t>
      </w:r>
      <w:r w:rsidRPr="00A20FF6">
        <w:rPr>
          <w:rFonts w:ascii="Arial" w:hAnsi="Arial" w:cs="Arial"/>
          <w:color w:val="000000"/>
          <w:sz w:val="20"/>
        </w:rPr>
        <w:t>16.00</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администрации</w:t>
      </w:r>
      <w:r w:rsidR="005344BB" w:rsidRPr="00A20FF6">
        <w:rPr>
          <w:rFonts w:ascii="Arial" w:hAnsi="Arial" w:cs="Arial"/>
          <w:color w:val="000000"/>
          <w:sz w:val="20"/>
        </w:rPr>
        <w:t xml:space="preserve"> </w:t>
      </w:r>
      <w:r w:rsidRPr="00A20FF6">
        <w:rPr>
          <w:rFonts w:ascii="Arial" w:hAnsi="Arial" w:cs="Arial"/>
          <w:color w:val="000000"/>
          <w:sz w:val="20"/>
        </w:rPr>
        <w:t>Первочурашевского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по</w:t>
      </w:r>
      <w:r w:rsidR="005344BB" w:rsidRPr="00A20FF6">
        <w:rPr>
          <w:rFonts w:ascii="Arial" w:hAnsi="Arial" w:cs="Arial"/>
          <w:color w:val="000000"/>
          <w:sz w:val="20"/>
        </w:rPr>
        <w:t xml:space="preserve"> </w:t>
      </w:r>
      <w:r w:rsidRPr="00A20FF6">
        <w:rPr>
          <w:rFonts w:ascii="Arial" w:hAnsi="Arial" w:cs="Arial"/>
          <w:color w:val="000000"/>
          <w:sz w:val="20"/>
        </w:rPr>
        <w:t>адресу:</w:t>
      </w:r>
      <w:r w:rsidR="005344BB" w:rsidRPr="00A20FF6">
        <w:rPr>
          <w:rFonts w:ascii="Arial" w:hAnsi="Arial" w:cs="Arial"/>
          <w:color w:val="000000"/>
          <w:sz w:val="20"/>
        </w:rPr>
        <w:t xml:space="preserve"> </w:t>
      </w:r>
      <w:r w:rsidRPr="00A20FF6">
        <w:rPr>
          <w:rFonts w:ascii="Arial" w:hAnsi="Arial" w:cs="Arial"/>
          <w:color w:val="000000"/>
          <w:sz w:val="20"/>
        </w:rPr>
        <w:t>с.</w:t>
      </w:r>
      <w:r w:rsidR="005344BB" w:rsidRPr="00A20FF6">
        <w:rPr>
          <w:rFonts w:ascii="Arial" w:hAnsi="Arial" w:cs="Arial"/>
          <w:color w:val="000000"/>
          <w:sz w:val="20"/>
        </w:rPr>
        <w:t xml:space="preserve"> </w:t>
      </w:r>
      <w:r w:rsidRPr="00A20FF6">
        <w:rPr>
          <w:rFonts w:ascii="Arial" w:hAnsi="Arial" w:cs="Arial"/>
          <w:color w:val="000000"/>
          <w:sz w:val="20"/>
        </w:rPr>
        <w:t>Первое</w:t>
      </w:r>
      <w:r w:rsidR="005344BB" w:rsidRPr="00A20FF6">
        <w:rPr>
          <w:rFonts w:ascii="Arial" w:hAnsi="Arial" w:cs="Arial"/>
          <w:color w:val="000000"/>
          <w:sz w:val="20"/>
        </w:rPr>
        <w:t xml:space="preserve"> </w:t>
      </w:r>
      <w:r w:rsidRPr="00A20FF6">
        <w:rPr>
          <w:rFonts w:ascii="Arial" w:hAnsi="Arial" w:cs="Arial"/>
          <w:color w:val="000000"/>
          <w:sz w:val="20"/>
        </w:rPr>
        <w:t>Чурашево,</w:t>
      </w:r>
      <w:r w:rsidR="005344BB" w:rsidRPr="00A20FF6">
        <w:rPr>
          <w:rFonts w:ascii="Arial" w:hAnsi="Arial" w:cs="Arial"/>
          <w:color w:val="000000"/>
          <w:sz w:val="20"/>
        </w:rPr>
        <w:t xml:space="preserve"> </w:t>
      </w:r>
      <w:r w:rsidRPr="00A20FF6">
        <w:rPr>
          <w:rFonts w:ascii="Arial" w:hAnsi="Arial" w:cs="Arial"/>
          <w:color w:val="000000"/>
          <w:sz w:val="20"/>
        </w:rPr>
        <w:t>ул.</w:t>
      </w:r>
      <w:r w:rsidR="005344BB" w:rsidRPr="00A20FF6">
        <w:rPr>
          <w:rFonts w:ascii="Arial" w:hAnsi="Arial" w:cs="Arial"/>
          <w:color w:val="000000"/>
          <w:sz w:val="20"/>
        </w:rPr>
        <w:t xml:space="preserve"> </w:t>
      </w:r>
      <w:r w:rsidRPr="00A20FF6">
        <w:rPr>
          <w:rFonts w:ascii="Arial" w:hAnsi="Arial" w:cs="Arial"/>
          <w:color w:val="000000"/>
          <w:sz w:val="20"/>
        </w:rPr>
        <w:t>Школьная,</w:t>
      </w:r>
      <w:r w:rsidR="005344BB" w:rsidRPr="00A20FF6">
        <w:rPr>
          <w:rFonts w:ascii="Arial" w:hAnsi="Arial" w:cs="Arial"/>
          <w:color w:val="000000"/>
          <w:sz w:val="20"/>
        </w:rPr>
        <w:t xml:space="preserve"> </w:t>
      </w:r>
      <w:r w:rsidRPr="00A20FF6">
        <w:rPr>
          <w:rFonts w:ascii="Arial" w:hAnsi="Arial" w:cs="Arial"/>
          <w:color w:val="000000"/>
          <w:sz w:val="20"/>
        </w:rPr>
        <w:t>д.</w:t>
      </w:r>
      <w:r w:rsidR="005344BB" w:rsidRPr="00A20FF6">
        <w:rPr>
          <w:rFonts w:ascii="Arial" w:hAnsi="Arial" w:cs="Arial"/>
          <w:color w:val="000000"/>
          <w:sz w:val="20"/>
        </w:rPr>
        <w:t xml:space="preserve"> </w:t>
      </w:r>
      <w:r w:rsidRPr="00A20FF6">
        <w:rPr>
          <w:rFonts w:ascii="Arial" w:hAnsi="Arial" w:cs="Arial"/>
          <w:color w:val="000000"/>
          <w:sz w:val="20"/>
        </w:rPr>
        <w:t>9б</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официальном</w:t>
      </w:r>
      <w:r w:rsidR="005344BB" w:rsidRPr="00A20FF6">
        <w:rPr>
          <w:rFonts w:ascii="Arial" w:hAnsi="Arial" w:cs="Arial"/>
          <w:color w:val="000000"/>
          <w:sz w:val="20"/>
        </w:rPr>
        <w:t xml:space="preserve"> </w:t>
      </w:r>
      <w:r w:rsidRPr="00A20FF6">
        <w:rPr>
          <w:rFonts w:ascii="Arial" w:hAnsi="Arial" w:cs="Arial"/>
          <w:color w:val="000000"/>
          <w:sz w:val="20"/>
        </w:rPr>
        <w:t>сайте</w:t>
      </w:r>
      <w:r w:rsidR="005344BB" w:rsidRPr="00A20FF6">
        <w:rPr>
          <w:rFonts w:ascii="Arial" w:hAnsi="Arial" w:cs="Arial"/>
          <w:color w:val="000000"/>
          <w:sz w:val="20"/>
        </w:rPr>
        <w:t xml:space="preserve"> </w:t>
      </w:r>
      <w:r w:rsidRPr="00A20FF6">
        <w:rPr>
          <w:rFonts w:ascii="Arial" w:hAnsi="Arial" w:cs="Arial"/>
          <w:color w:val="000000"/>
          <w:sz w:val="20"/>
        </w:rPr>
        <w:t>администрации</w:t>
      </w:r>
      <w:r w:rsidR="005344BB" w:rsidRPr="00A20FF6">
        <w:rPr>
          <w:rFonts w:ascii="Arial" w:hAnsi="Arial" w:cs="Arial"/>
          <w:color w:val="000000"/>
          <w:sz w:val="20"/>
        </w:rPr>
        <w:t xml:space="preserve"> </w:t>
      </w:r>
      <w:r w:rsidRPr="00A20FF6">
        <w:rPr>
          <w:rFonts w:ascii="Arial" w:hAnsi="Arial" w:cs="Arial"/>
          <w:color w:val="000000"/>
          <w:sz w:val="20"/>
        </w:rPr>
        <w:t>Первочурашевского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5.Специалисту</w:t>
      </w:r>
      <w:r w:rsidR="005344BB" w:rsidRPr="00A20FF6">
        <w:rPr>
          <w:rFonts w:ascii="Arial" w:hAnsi="Arial" w:cs="Arial"/>
          <w:color w:val="000000"/>
          <w:sz w:val="20"/>
        </w:rPr>
        <w:t xml:space="preserve"> </w:t>
      </w:r>
      <w:r w:rsidRPr="00A20FF6">
        <w:rPr>
          <w:rFonts w:ascii="Arial" w:hAnsi="Arial" w:cs="Arial"/>
          <w:color w:val="000000"/>
          <w:sz w:val="20"/>
        </w:rPr>
        <w:t>администрации</w:t>
      </w:r>
      <w:r w:rsidR="005344BB" w:rsidRPr="00A20FF6">
        <w:rPr>
          <w:rFonts w:ascii="Arial" w:hAnsi="Arial" w:cs="Arial"/>
          <w:color w:val="000000"/>
          <w:sz w:val="20"/>
        </w:rPr>
        <w:t xml:space="preserve"> </w:t>
      </w:r>
      <w:r w:rsidRPr="00A20FF6">
        <w:rPr>
          <w:rFonts w:ascii="Arial" w:hAnsi="Arial" w:cs="Arial"/>
          <w:color w:val="000000"/>
          <w:sz w:val="20"/>
        </w:rPr>
        <w:t>Первочурашевского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Семёновой</w:t>
      </w:r>
      <w:r w:rsidR="005344BB" w:rsidRPr="00A20FF6">
        <w:rPr>
          <w:rFonts w:ascii="Arial" w:hAnsi="Arial" w:cs="Arial"/>
          <w:color w:val="000000"/>
          <w:sz w:val="20"/>
        </w:rPr>
        <w:t xml:space="preserve"> </w:t>
      </w:r>
      <w:r w:rsidRPr="00A20FF6">
        <w:rPr>
          <w:rFonts w:ascii="Arial" w:hAnsi="Arial" w:cs="Arial"/>
          <w:color w:val="000000"/>
          <w:sz w:val="20"/>
        </w:rPr>
        <w:t>Н.Н.:</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1)обеспечить</w:t>
      </w:r>
      <w:r w:rsidR="005344BB" w:rsidRPr="00A20FF6">
        <w:rPr>
          <w:rFonts w:ascii="Arial" w:hAnsi="Arial" w:cs="Arial"/>
          <w:color w:val="000000"/>
          <w:sz w:val="20"/>
        </w:rPr>
        <w:t xml:space="preserve"> </w:t>
      </w:r>
      <w:r w:rsidRPr="00A20FF6">
        <w:rPr>
          <w:rFonts w:ascii="Arial" w:hAnsi="Arial" w:cs="Arial"/>
          <w:color w:val="000000"/>
          <w:sz w:val="20"/>
        </w:rPr>
        <w:t>сбор</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обобщение</w:t>
      </w:r>
      <w:r w:rsidR="005344BB" w:rsidRPr="00A20FF6">
        <w:rPr>
          <w:rFonts w:ascii="Arial" w:hAnsi="Arial" w:cs="Arial"/>
          <w:color w:val="000000"/>
          <w:sz w:val="20"/>
        </w:rPr>
        <w:t xml:space="preserve"> </w:t>
      </w:r>
      <w:r w:rsidRPr="00A20FF6">
        <w:rPr>
          <w:rFonts w:ascii="Arial" w:hAnsi="Arial" w:cs="Arial"/>
          <w:color w:val="000000"/>
          <w:sz w:val="20"/>
        </w:rPr>
        <w:t>предложений,</w:t>
      </w:r>
      <w:r w:rsidR="005344BB" w:rsidRPr="00A20FF6">
        <w:rPr>
          <w:rFonts w:ascii="Arial" w:hAnsi="Arial" w:cs="Arial"/>
          <w:color w:val="000000"/>
          <w:sz w:val="20"/>
        </w:rPr>
        <w:t xml:space="preserve"> </w:t>
      </w:r>
      <w:r w:rsidRPr="00A20FF6">
        <w:rPr>
          <w:rFonts w:ascii="Arial" w:hAnsi="Arial" w:cs="Arial"/>
          <w:color w:val="000000"/>
          <w:sz w:val="20"/>
        </w:rPr>
        <w:t>поступивших</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ходе</w:t>
      </w:r>
      <w:r w:rsidR="005344BB" w:rsidRPr="00A20FF6">
        <w:rPr>
          <w:rFonts w:ascii="Arial" w:hAnsi="Arial" w:cs="Arial"/>
          <w:color w:val="000000"/>
          <w:sz w:val="20"/>
        </w:rPr>
        <w:t xml:space="preserve"> </w:t>
      </w:r>
      <w:r w:rsidRPr="00A20FF6">
        <w:rPr>
          <w:rFonts w:ascii="Arial" w:hAnsi="Arial" w:cs="Arial"/>
          <w:color w:val="000000"/>
          <w:sz w:val="20"/>
        </w:rPr>
        <w:t>проведения</w:t>
      </w:r>
      <w:r w:rsidR="005344BB" w:rsidRPr="00A20FF6">
        <w:rPr>
          <w:rFonts w:ascii="Arial" w:hAnsi="Arial" w:cs="Arial"/>
          <w:color w:val="000000"/>
          <w:sz w:val="20"/>
        </w:rPr>
        <w:t xml:space="preserve"> </w:t>
      </w:r>
      <w:r w:rsidRPr="00A20FF6">
        <w:rPr>
          <w:rFonts w:ascii="Arial" w:hAnsi="Arial" w:cs="Arial"/>
          <w:color w:val="000000"/>
          <w:sz w:val="20"/>
        </w:rPr>
        <w:t>публичных</w:t>
      </w:r>
      <w:r w:rsidR="005344BB" w:rsidRPr="00A20FF6">
        <w:rPr>
          <w:rFonts w:ascii="Arial" w:hAnsi="Arial" w:cs="Arial"/>
          <w:color w:val="000000"/>
          <w:sz w:val="20"/>
        </w:rPr>
        <w:t xml:space="preserve"> </w:t>
      </w:r>
      <w:r w:rsidRPr="00A20FF6">
        <w:rPr>
          <w:rFonts w:ascii="Arial" w:hAnsi="Arial" w:cs="Arial"/>
          <w:color w:val="000000"/>
          <w:sz w:val="20"/>
        </w:rPr>
        <w:t>слушаний;</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2)подготовить</w:t>
      </w:r>
      <w:r w:rsidR="005344BB" w:rsidRPr="00A20FF6">
        <w:rPr>
          <w:rFonts w:ascii="Arial" w:hAnsi="Arial" w:cs="Arial"/>
          <w:color w:val="000000"/>
          <w:sz w:val="20"/>
        </w:rPr>
        <w:t xml:space="preserve"> </w:t>
      </w:r>
      <w:r w:rsidRPr="00A20FF6">
        <w:rPr>
          <w:rFonts w:ascii="Arial" w:hAnsi="Arial" w:cs="Arial"/>
          <w:color w:val="000000"/>
          <w:sz w:val="20"/>
        </w:rPr>
        <w:t>протокол</w:t>
      </w:r>
      <w:r w:rsidR="005344BB" w:rsidRPr="00A20FF6">
        <w:rPr>
          <w:rFonts w:ascii="Arial" w:hAnsi="Arial" w:cs="Arial"/>
          <w:color w:val="000000"/>
          <w:sz w:val="20"/>
        </w:rPr>
        <w:t xml:space="preserve"> </w:t>
      </w:r>
      <w:r w:rsidRPr="00A20FF6">
        <w:rPr>
          <w:rFonts w:ascii="Arial" w:hAnsi="Arial" w:cs="Arial"/>
          <w:color w:val="000000"/>
          <w:sz w:val="20"/>
        </w:rPr>
        <w:t>публичных</w:t>
      </w:r>
      <w:r w:rsidR="005344BB" w:rsidRPr="00A20FF6">
        <w:rPr>
          <w:rFonts w:ascii="Arial" w:hAnsi="Arial" w:cs="Arial"/>
          <w:color w:val="000000"/>
          <w:sz w:val="20"/>
        </w:rPr>
        <w:t xml:space="preserve"> </w:t>
      </w:r>
      <w:r w:rsidRPr="00A20FF6">
        <w:rPr>
          <w:rFonts w:ascii="Arial" w:hAnsi="Arial" w:cs="Arial"/>
          <w:color w:val="000000"/>
          <w:sz w:val="20"/>
        </w:rPr>
        <w:t>слушаний;</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3)подготовить</w:t>
      </w:r>
      <w:r w:rsidR="005344BB" w:rsidRPr="00A20FF6">
        <w:rPr>
          <w:rFonts w:ascii="Arial" w:hAnsi="Arial" w:cs="Arial"/>
          <w:color w:val="000000"/>
          <w:sz w:val="20"/>
        </w:rPr>
        <w:t xml:space="preserve"> </w:t>
      </w:r>
      <w:r w:rsidRPr="00A20FF6">
        <w:rPr>
          <w:rFonts w:ascii="Arial" w:hAnsi="Arial" w:cs="Arial"/>
          <w:color w:val="000000"/>
          <w:sz w:val="20"/>
        </w:rPr>
        <w:t>заключение</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результатах</w:t>
      </w:r>
      <w:r w:rsidR="005344BB" w:rsidRPr="00A20FF6">
        <w:rPr>
          <w:rFonts w:ascii="Arial" w:hAnsi="Arial" w:cs="Arial"/>
          <w:color w:val="000000"/>
          <w:sz w:val="20"/>
        </w:rPr>
        <w:t xml:space="preserve"> </w:t>
      </w:r>
      <w:r w:rsidRPr="00A20FF6">
        <w:rPr>
          <w:rFonts w:ascii="Arial" w:hAnsi="Arial" w:cs="Arial"/>
          <w:color w:val="000000"/>
          <w:sz w:val="20"/>
        </w:rPr>
        <w:t>публичных</w:t>
      </w:r>
      <w:r w:rsidR="005344BB" w:rsidRPr="00A20FF6">
        <w:rPr>
          <w:rFonts w:ascii="Arial" w:hAnsi="Arial" w:cs="Arial"/>
          <w:color w:val="000000"/>
          <w:sz w:val="20"/>
        </w:rPr>
        <w:t xml:space="preserve"> </w:t>
      </w:r>
      <w:r w:rsidRPr="00A20FF6">
        <w:rPr>
          <w:rFonts w:ascii="Arial" w:hAnsi="Arial" w:cs="Arial"/>
          <w:color w:val="000000"/>
          <w:sz w:val="20"/>
        </w:rPr>
        <w:t>слушаний.</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6.Установить,</w:t>
      </w:r>
      <w:r w:rsidR="005344BB" w:rsidRPr="00A20FF6">
        <w:rPr>
          <w:rFonts w:ascii="Arial" w:hAnsi="Arial" w:cs="Arial"/>
          <w:color w:val="000000"/>
          <w:sz w:val="20"/>
        </w:rPr>
        <w:t xml:space="preserve"> </w:t>
      </w:r>
      <w:r w:rsidRPr="00A20FF6">
        <w:rPr>
          <w:rFonts w:ascii="Arial" w:hAnsi="Arial" w:cs="Arial"/>
          <w:color w:val="000000"/>
          <w:sz w:val="20"/>
        </w:rPr>
        <w:t>что</w:t>
      </w:r>
      <w:r w:rsidR="005344BB" w:rsidRPr="00A20FF6">
        <w:rPr>
          <w:rFonts w:ascii="Arial" w:hAnsi="Arial" w:cs="Arial"/>
          <w:color w:val="000000"/>
          <w:sz w:val="20"/>
        </w:rPr>
        <w:t xml:space="preserve"> </w:t>
      </w:r>
      <w:r w:rsidRPr="00A20FF6">
        <w:rPr>
          <w:rFonts w:ascii="Arial" w:hAnsi="Arial" w:cs="Arial"/>
          <w:color w:val="000000"/>
          <w:sz w:val="20"/>
        </w:rPr>
        <w:t>сбор</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обобщение</w:t>
      </w:r>
      <w:r w:rsidR="005344BB" w:rsidRPr="00A20FF6">
        <w:rPr>
          <w:rFonts w:ascii="Arial" w:hAnsi="Arial" w:cs="Arial"/>
          <w:color w:val="000000"/>
          <w:sz w:val="20"/>
        </w:rPr>
        <w:t xml:space="preserve"> </w:t>
      </w:r>
      <w:r w:rsidRPr="00A20FF6">
        <w:rPr>
          <w:rFonts w:ascii="Arial" w:hAnsi="Arial" w:cs="Arial"/>
          <w:color w:val="000000"/>
          <w:sz w:val="20"/>
        </w:rPr>
        <w:t>письменных</w:t>
      </w:r>
      <w:r w:rsidR="005344BB" w:rsidRPr="00A20FF6">
        <w:rPr>
          <w:rFonts w:ascii="Arial" w:hAnsi="Arial" w:cs="Arial"/>
          <w:color w:val="000000"/>
          <w:sz w:val="20"/>
        </w:rPr>
        <w:t xml:space="preserve"> </w:t>
      </w:r>
      <w:r w:rsidRPr="00A20FF6">
        <w:rPr>
          <w:rFonts w:ascii="Arial" w:hAnsi="Arial" w:cs="Arial"/>
          <w:color w:val="000000"/>
          <w:sz w:val="20"/>
        </w:rPr>
        <w:t>предложений</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замечаний</w:t>
      </w:r>
      <w:r w:rsidR="005344BB" w:rsidRPr="00A20FF6">
        <w:rPr>
          <w:rFonts w:ascii="Arial" w:hAnsi="Arial" w:cs="Arial"/>
          <w:color w:val="000000"/>
          <w:sz w:val="20"/>
        </w:rPr>
        <w:t xml:space="preserve"> </w:t>
      </w:r>
      <w:r w:rsidRPr="00A20FF6">
        <w:rPr>
          <w:rFonts w:ascii="Arial" w:hAnsi="Arial" w:cs="Arial"/>
          <w:color w:val="000000"/>
          <w:sz w:val="20"/>
        </w:rPr>
        <w:t>граждан</w:t>
      </w:r>
      <w:r w:rsidR="005344BB" w:rsidRPr="00A20FF6">
        <w:rPr>
          <w:rFonts w:ascii="Arial" w:hAnsi="Arial" w:cs="Arial"/>
          <w:color w:val="000000"/>
          <w:sz w:val="20"/>
        </w:rPr>
        <w:t xml:space="preserve"> </w:t>
      </w:r>
      <w:r w:rsidRPr="00A20FF6">
        <w:rPr>
          <w:rFonts w:ascii="Arial" w:hAnsi="Arial" w:cs="Arial"/>
          <w:color w:val="000000"/>
          <w:sz w:val="20"/>
        </w:rPr>
        <w:t>по</w:t>
      </w:r>
      <w:r w:rsidR="005344BB" w:rsidRPr="00A20FF6">
        <w:rPr>
          <w:rFonts w:ascii="Arial" w:hAnsi="Arial" w:cs="Arial"/>
          <w:color w:val="000000"/>
          <w:sz w:val="20"/>
        </w:rPr>
        <w:t xml:space="preserve"> </w:t>
      </w:r>
      <w:r w:rsidRPr="00A20FF6">
        <w:rPr>
          <w:rFonts w:ascii="Arial" w:hAnsi="Arial" w:cs="Arial"/>
          <w:color w:val="000000"/>
          <w:sz w:val="20"/>
        </w:rPr>
        <w:t>документации</w:t>
      </w:r>
      <w:r w:rsidR="005344BB" w:rsidRPr="00A20FF6">
        <w:rPr>
          <w:rFonts w:ascii="Arial" w:hAnsi="Arial" w:cs="Arial"/>
          <w:color w:val="000000"/>
          <w:sz w:val="20"/>
        </w:rPr>
        <w:t xml:space="preserve"> </w:t>
      </w:r>
      <w:r w:rsidRPr="00A20FF6">
        <w:rPr>
          <w:rFonts w:ascii="Arial" w:hAnsi="Arial" w:cs="Arial"/>
          <w:color w:val="000000"/>
          <w:sz w:val="20"/>
        </w:rPr>
        <w:t>осуществляется</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течение</w:t>
      </w:r>
      <w:r w:rsidR="005344BB" w:rsidRPr="00A20FF6">
        <w:rPr>
          <w:rFonts w:ascii="Arial" w:hAnsi="Arial" w:cs="Arial"/>
          <w:color w:val="000000"/>
          <w:sz w:val="20"/>
        </w:rPr>
        <w:t xml:space="preserve"> </w:t>
      </w:r>
      <w:r w:rsidRPr="00A20FF6">
        <w:rPr>
          <w:rFonts w:ascii="Arial" w:hAnsi="Arial" w:cs="Arial"/>
          <w:color w:val="000000"/>
          <w:sz w:val="20"/>
        </w:rPr>
        <w:t>одного</w:t>
      </w:r>
      <w:r w:rsidR="005344BB" w:rsidRPr="00A20FF6">
        <w:rPr>
          <w:rFonts w:ascii="Arial" w:hAnsi="Arial" w:cs="Arial"/>
          <w:color w:val="000000"/>
          <w:sz w:val="20"/>
        </w:rPr>
        <w:t xml:space="preserve"> </w:t>
      </w:r>
      <w:r w:rsidRPr="00A20FF6">
        <w:rPr>
          <w:rFonts w:ascii="Arial" w:hAnsi="Arial" w:cs="Arial"/>
          <w:color w:val="000000"/>
          <w:sz w:val="20"/>
        </w:rPr>
        <w:t>месяца</w:t>
      </w:r>
      <w:r w:rsidR="005344BB" w:rsidRPr="00A20FF6">
        <w:rPr>
          <w:rFonts w:ascii="Arial" w:hAnsi="Arial" w:cs="Arial"/>
          <w:color w:val="000000"/>
          <w:sz w:val="20"/>
        </w:rPr>
        <w:t xml:space="preserve"> </w:t>
      </w:r>
      <w:r w:rsidRPr="00A20FF6">
        <w:rPr>
          <w:rFonts w:ascii="Arial" w:hAnsi="Arial" w:cs="Arial"/>
          <w:color w:val="000000"/>
          <w:sz w:val="20"/>
        </w:rPr>
        <w:t>со</w:t>
      </w:r>
      <w:r w:rsidR="005344BB" w:rsidRPr="00A20FF6">
        <w:rPr>
          <w:rFonts w:ascii="Arial" w:hAnsi="Arial" w:cs="Arial"/>
          <w:color w:val="000000"/>
          <w:sz w:val="20"/>
        </w:rPr>
        <w:t xml:space="preserve"> </w:t>
      </w:r>
      <w:r w:rsidRPr="00A20FF6">
        <w:rPr>
          <w:rFonts w:ascii="Arial" w:hAnsi="Arial" w:cs="Arial"/>
          <w:color w:val="000000"/>
          <w:sz w:val="20"/>
        </w:rPr>
        <w:t>дня</w:t>
      </w:r>
      <w:r w:rsidR="005344BB" w:rsidRPr="00A20FF6">
        <w:rPr>
          <w:rFonts w:ascii="Arial" w:hAnsi="Arial" w:cs="Arial"/>
          <w:color w:val="000000"/>
          <w:sz w:val="20"/>
        </w:rPr>
        <w:t xml:space="preserve"> </w:t>
      </w:r>
      <w:r w:rsidRPr="00A20FF6">
        <w:rPr>
          <w:rFonts w:ascii="Arial" w:hAnsi="Arial" w:cs="Arial"/>
          <w:color w:val="000000"/>
          <w:sz w:val="20"/>
        </w:rPr>
        <w:t>опубликования</w:t>
      </w:r>
      <w:r w:rsidR="005344BB" w:rsidRPr="00A20FF6">
        <w:rPr>
          <w:rFonts w:ascii="Arial" w:hAnsi="Arial" w:cs="Arial"/>
          <w:color w:val="000000"/>
          <w:sz w:val="20"/>
        </w:rPr>
        <w:t xml:space="preserve"> </w:t>
      </w:r>
      <w:r w:rsidRPr="00A20FF6">
        <w:rPr>
          <w:rFonts w:ascii="Arial" w:hAnsi="Arial" w:cs="Arial"/>
          <w:color w:val="000000"/>
          <w:sz w:val="20"/>
        </w:rPr>
        <w:t>настоящего</w:t>
      </w:r>
      <w:r w:rsidR="005344BB" w:rsidRPr="00A20FF6">
        <w:rPr>
          <w:rFonts w:ascii="Arial" w:hAnsi="Arial" w:cs="Arial"/>
          <w:color w:val="000000"/>
          <w:sz w:val="20"/>
        </w:rPr>
        <w:t xml:space="preserve"> </w:t>
      </w:r>
      <w:r w:rsidRPr="00A20FF6">
        <w:rPr>
          <w:rFonts w:ascii="Arial" w:hAnsi="Arial" w:cs="Arial"/>
          <w:color w:val="000000"/>
          <w:sz w:val="20"/>
        </w:rPr>
        <w:t>постановления.</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7.Опубликовать</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официальном</w:t>
      </w:r>
      <w:r w:rsidR="005344BB" w:rsidRPr="00A20FF6">
        <w:rPr>
          <w:rFonts w:ascii="Arial" w:hAnsi="Arial" w:cs="Arial"/>
          <w:color w:val="000000"/>
          <w:sz w:val="20"/>
        </w:rPr>
        <w:t xml:space="preserve"> </w:t>
      </w:r>
      <w:r w:rsidRPr="00A20FF6">
        <w:rPr>
          <w:rFonts w:ascii="Arial" w:hAnsi="Arial" w:cs="Arial"/>
          <w:color w:val="000000"/>
          <w:sz w:val="20"/>
        </w:rPr>
        <w:t>сайте</w:t>
      </w:r>
      <w:r w:rsidR="005344BB" w:rsidRPr="00A20FF6">
        <w:rPr>
          <w:rFonts w:ascii="Arial" w:hAnsi="Arial" w:cs="Arial"/>
          <w:color w:val="000000"/>
          <w:sz w:val="20"/>
        </w:rPr>
        <w:t xml:space="preserve"> </w:t>
      </w:r>
      <w:r w:rsidRPr="00A20FF6">
        <w:rPr>
          <w:rFonts w:ascii="Arial" w:hAnsi="Arial" w:cs="Arial"/>
          <w:color w:val="000000"/>
          <w:sz w:val="20"/>
        </w:rPr>
        <w:t>администрации</w:t>
      </w:r>
      <w:r w:rsidR="005344BB" w:rsidRPr="00A20FF6">
        <w:rPr>
          <w:rFonts w:ascii="Arial" w:hAnsi="Arial" w:cs="Arial"/>
          <w:color w:val="000000"/>
          <w:sz w:val="20"/>
        </w:rPr>
        <w:t xml:space="preserve"> </w:t>
      </w:r>
      <w:r w:rsidRPr="00A20FF6">
        <w:rPr>
          <w:rFonts w:ascii="Arial" w:hAnsi="Arial" w:cs="Arial"/>
          <w:color w:val="000000"/>
          <w:sz w:val="20"/>
        </w:rPr>
        <w:t>Первочурашевского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настоящее</w:t>
      </w:r>
      <w:r w:rsidR="005344BB" w:rsidRPr="00A20FF6">
        <w:rPr>
          <w:rFonts w:ascii="Arial" w:hAnsi="Arial" w:cs="Arial"/>
          <w:color w:val="000000"/>
          <w:sz w:val="20"/>
        </w:rPr>
        <w:t xml:space="preserve"> </w:t>
      </w:r>
      <w:r w:rsidRPr="00A20FF6">
        <w:rPr>
          <w:rFonts w:ascii="Arial" w:hAnsi="Arial" w:cs="Arial"/>
          <w:color w:val="000000"/>
          <w:sz w:val="20"/>
        </w:rPr>
        <w:t>постановление</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заключение</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результатах</w:t>
      </w:r>
      <w:r w:rsidR="005344BB" w:rsidRPr="00A20FF6">
        <w:rPr>
          <w:rFonts w:ascii="Arial" w:hAnsi="Arial" w:cs="Arial"/>
          <w:color w:val="000000"/>
          <w:sz w:val="20"/>
        </w:rPr>
        <w:t xml:space="preserve"> </w:t>
      </w:r>
      <w:r w:rsidRPr="00A20FF6">
        <w:rPr>
          <w:rFonts w:ascii="Arial" w:hAnsi="Arial" w:cs="Arial"/>
          <w:color w:val="000000"/>
          <w:sz w:val="20"/>
        </w:rPr>
        <w:t>публичных</w:t>
      </w:r>
      <w:r w:rsidR="005344BB" w:rsidRPr="00A20FF6">
        <w:rPr>
          <w:rFonts w:ascii="Arial" w:hAnsi="Arial" w:cs="Arial"/>
          <w:color w:val="000000"/>
          <w:sz w:val="20"/>
        </w:rPr>
        <w:t xml:space="preserve"> </w:t>
      </w:r>
      <w:r w:rsidRPr="00A20FF6">
        <w:rPr>
          <w:rFonts w:ascii="Arial" w:hAnsi="Arial" w:cs="Arial"/>
          <w:color w:val="000000"/>
          <w:sz w:val="20"/>
        </w:rPr>
        <w:t>слушаний.</w:t>
      </w:r>
      <w:r w:rsidR="005344BB" w:rsidRPr="00A20FF6">
        <w:rPr>
          <w:rFonts w:ascii="Arial" w:hAnsi="Arial" w:cs="Arial"/>
          <w:color w:val="000000"/>
          <w:sz w:val="20"/>
        </w:rPr>
        <w:t xml:space="preserve"> </w:t>
      </w:r>
    </w:p>
    <w:p w:rsidR="00A92A63" w:rsidRPr="00A20FF6" w:rsidRDefault="00521B9D" w:rsidP="00A20FF6">
      <w:pPr>
        <w:ind w:firstLine="709"/>
        <w:jc w:val="both"/>
        <w:rPr>
          <w:rFonts w:ascii="Arial" w:hAnsi="Arial" w:cs="Arial"/>
          <w:color w:val="000000"/>
          <w:sz w:val="20"/>
        </w:rPr>
      </w:pPr>
      <w:r w:rsidRPr="00A20FF6">
        <w:rPr>
          <w:rFonts w:ascii="Arial" w:hAnsi="Arial" w:cs="Arial"/>
          <w:color w:val="000000"/>
          <w:sz w:val="20"/>
        </w:rPr>
        <w:t>8.Контроль</w:t>
      </w:r>
      <w:r w:rsidR="005344BB" w:rsidRPr="00A20FF6">
        <w:rPr>
          <w:rFonts w:ascii="Arial" w:hAnsi="Arial" w:cs="Arial"/>
          <w:color w:val="000000"/>
          <w:sz w:val="20"/>
        </w:rPr>
        <w:t xml:space="preserve"> </w:t>
      </w:r>
      <w:r w:rsidRPr="00A20FF6">
        <w:rPr>
          <w:rFonts w:ascii="Arial" w:hAnsi="Arial" w:cs="Arial"/>
          <w:color w:val="000000"/>
          <w:sz w:val="20"/>
        </w:rPr>
        <w:t>за</w:t>
      </w:r>
      <w:r w:rsidR="005344BB" w:rsidRPr="00A20FF6">
        <w:rPr>
          <w:rFonts w:ascii="Arial" w:hAnsi="Arial" w:cs="Arial"/>
          <w:color w:val="000000"/>
          <w:sz w:val="20"/>
        </w:rPr>
        <w:t xml:space="preserve"> </w:t>
      </w:r>
      <w:r w:rsidRPr="00A20FF6">
        <w:rPr>
          <w:rFonts w:ascii="Arial" w:hAnsi="Arial" w:cs="Arial"/>
          <w:color w:val="000000"/>
          <w:sz w:val="20"/>
        </w:rPr>
        <w:t>исполнением</w:t>
      </w:r>
      <w:r w:rsidR="005344BB" w:rsidRPr="00A20FF6">
        <w:rPr>
          <w:rFonts w:ascii="Arial" w:hAnsi="Arial" w:cs="Arial"/>
          <w:color w:val="000000"/>
          <w:sz w:val="20"/>
        </w:rPr>
        <w:t xml:space="preserve"> </w:t>
      </w:r>
      <w:r w:rsidRPr="00A20FF6">
        <w:rPr>
          <w:rFonts w:ascii="Arial" w:hAnsi="Arial" w:cs="Arial"/>
          <w:color w:val="000000"/>
          <w:sz w:val="20"/>
        </w:rPr>
        <w:t>настоящего</w:t>
      </w:r>
      <w:r w:rsidR="005344BB" w:rsidRPr="00A20FF6">
        <w:rPr>
          <w:rFonts w:ascii="Arial" w:hAnsi="Arial" w:cs="Arial"/>
          <w:color w:val="000000"/>
          <w:sz w:val="20"/>
        </w:rPr>
        <w:t xml:space="preserve"> </w:t>
      </w:r>
      <w:r w:rsidRPr="00A20FF6">
        <w:rPr>
          <w:rFonts w:ascii="Arial" w:hAnsi="Arial" w:cs="Arial"/>
          <w:color w:val="000000"/>
          <w:sz w:val="20"/>
        </w:rPr>
        <w:t>постановления</w:t>
      </w:r>
      <w:r w:rsidR="005344BB" w:rsidRPr="00A20FF6">
        <w:rPr>
          <w:rFonts w:ascii="Arial" w:hAnsi="Arial" w:cs="Arial"/>
          <w:color w:val="000000"/>
          <w:sz w:val="20"/>
        </w:rPr>
        <w:t xml:space="preserve"> </w:t>
      </w:r>
      <w:r w:rsidRPr="00A20FF6">
        <w:rPr>
          <w:rFonts w:ascii="Arial" w:hAnsi="Arial" w:cs="Arial"/>
          <w:color w:val="000000"/>
          <w:sz w:val="20"/>
        </w:rPr>
        <w:t>оставляю</w:t>
      </w:r>
      <w:r w:rsidR="005344BB" w:rsidRPr="00A20FF6">
        <w:rPr>
          <w:rFonts w:ascii="Arial" w:hAnsi="Arial" w:cs="Arial"/>
          <w:color w:val="000000"/>
          <w:sz w:val="20"/>
        </w:rPr>
        <w:t xml:space="preserve"> </w:t>
      </w:r>
      <w:r w:rsidRPr="00A20FF6">
        <w:rPr>
          <w:rFonts w:ascii="Arial" w:hAnsi="Arial" w:cs="Arial"/>
          <w:color w:val="000000"/>
          <w:sz w:val="20"/>
        </w:rPr>
        <w:t>за</w:t>
      </w:r>
      <w:r w:rsidR="005344BB" w:rsidRPr="00A20FF6">
        <w:rPr>
          <w:rFonts w:ascii="Arial" w:hAnsi="Arial" w:cs="Arial"/>
          <w:color w:val="000000"/>
          <w:sz w:val="20"/>
        </w:rPr>
        <w:t xml:space="preserve"> </w:t>
      </w:r>
      <w:r w:rsidRPr="00A20FF6">
        <w:rPr>
          <w:rFonts w:ascii="Arial" w:hAnsi="Arial" w:cs="Arial"/>
          <w:color w:val="000000"/>
          <w:sz w:val="20"/>
        </w:rPr>
        <w:t>собой.</w:t>
      </w:r>
    </w:p>
    <w:p w:rsidR="00994CA0" w:rsidRDefault="00994CA0" w:rsidP="00A20FF6">
      <w:pPr>
        <w:rPr>
          <w:rFonts w:ascii="Arial" w:hAnsi="Arial" w:cs="Arial"/>
          <w:color w:val="000000"/>
          <w:sz w:val="20"/>
        </w:rPr>
      </w:pPr>
    </w:p>
    <w:p w:rsidR="00994CA0" w:rsidRDefault="00994CA0" w:rsidP="00A20FF6">
      <w:pPr>
        <w:rPr>
          <w:rFonts w:ascii="Arial" w:hAnsi="Arial" w:cs="Arial"/>
          <w:color w:val="000000"/>
          <w:sz w:val="20"/>
        </w:rPr>
      </w:pPr>
    </w:p>
    <w:p w:rsidR="00521B9D" w:rsidRPr="00A20FF6" w:rsidRDefault="00521B9D" w:rsidP="00A20FF6">
      <w:pPr>
        <w:rPr>
          <w:rFonts w:ascii="Arial" w:hAnsi="Arial" w:cs="Arial"/>
          <w:color w:val="000000"/>
          <w:sz w:val="20"/>
        </w:rPr>
      </w:pPr>
      <w:r w:rsidRPr="00A20FF6">
        <w:rPr>
          <w:rFonts w:ascii="Arial" w:hAnsi="Arial" w:cs="Arial"/>
          <w:color w:val="000000"/>
          <w:sz w:val="20"/>
        </w:rPr>
        <w:t>Глава</w:t>
      </w:r>
      <w:r w:rsidR="005344BB" w:rsidRPr="00A20FF6">
        <w:rPr>
          <w:rFonts w:ascii="Arial" w:hAnsi="Arial" w:cs="Arial"/>
          <w:color w:val="000000"/>
          <w:sz w:val="20"/>
        </w:rPr>
        <w:t xml:space="preserve"> </w:t>
      </w:r>
      <w:r w:rsidRPr="00A20FF6">
        <w:rPr>
          <w:rFonts w:ascii="Arial" w:hAnsi="Arial" w:cs="Arial"/>
          <w:color w:val="000000"/>
          <w:sz w:val="20"/>
        </w:rPr>
        <w:t>Первочурашевского</w:t>
      </w:r>
    </w:p>
    <w:p w:rsidR="00521B9D" w:rsidRDefault="00521B9D" w:rsidP="00A20FF6">
      <w:pPr>
        <w:rPr>
          <w:rFonts w:ascii="Arial" w:hAnsi="Arial" w:cs="Arial"/>
          <w:color w:val="000000"/>
          <w:sz w:val="20"/>
        </w:rPr>
      </w:pP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В.А.Орлов</w:t>
      </w:r>
      <w:r w:rsidR="005344BB" w:rsidRPr="00A20FF6">
        <w:rPr>
          <w:rFonts w:ascii="Arial" w:hAnsi="Arial" w:cs="Arial"/>
          <w:color w:val="000000"/>
          <w:sz w:val="20"/>
        </w:rPr>
        <w:t xml:space="preserve"> </w:t>
      </w:r>
    </w:p>
    <w:p w:rsidR="00994CA0" w:rsidRDefault="00994CA0" w:rsidP="00A20FF6">
      <w:pPr>
        <w:rPr>
          <w:rFonts w:ascii="Arial" w:hAnsi="Arial" w:cs="Arial"/>
          <w:color w:val="000000"/>
          <w:sz w:val="20"/>
        </w:rPr>
      </w:pPr>
    </w:p>
    <w:p w:rsidR="00994CA0" w:rsidRPr="00A20FF6" w:rsidRDefault="00994CA0" w:rsidP="00A20FF6">
      <w:pPr>
        <w:rPr>
          <w:rFonts w:ascii="Arial" w:hAnsi="Arial" w:cs="Arial"/>
          <w:color w:val="000000"/>
          <w:sz w:val="20"/>
        </w:rPr>
      </w:pPr>
    </w:p>
    <w:tbl>
      <w:tblPr>
        <w:tblW w:w="5000" w:type="pct"/>
        <w:tblLook w:val="04A0" w:firstRow="1" w:lastRow="0" w:firstColumn="1" w:lastColumn="0" w:noHBand="0" w:noVBand="1"/>
      </w:tblPr>
      <w:tblGrid>
        <w:gridCol w:w="6590"/>
        <w:gridCol w:w="2165"/>
        <w:gridCol w:w="6600"/>
      </w:tblGrid>
      <w:tr w:rsidR="00521B9D" w:rsidRPr="00A20FF6" w:rsidTr="009A0819">
        <w:trPr>
          <w:cantSplit/>
        </w:trPr>
        <w:tc>
          <w:tcPr>
            <w:tcW w:w="2146" w:type="pct"/>
            <w:vAlign w:val="center"/>
            <w:hideMark/>
          </w:tcPr>
          <w:p w:rsidR="00521B9D" w:rsidRPr="00A20FF6" w:rsidRDefault="00521B9D" w:rsidP="009A0819">
            <w:pPr>
              <w:tabs>
                <w:tab w:val="left" w:pos="4285"/>
              </w:tabs>
              <w:autoSpaceDE w:val="0"/>
              <w:autoSpaceDN w:val="0"/>
              <w:adjustRightInd w:val="0"/>
              <w:jc w:val="center"/>
              <w:rPr>
                <w:rFonts w:ascii="Arial" w:hAnsi="Arial" w:cs="Arial"/>
                <w:bCs/>
                <w:noProof/>
                <w:color w:val="000000"/>
                <w:sz w:val="20"/>
              </w:rPr>
            </w:pPr>
            <w:r w:rsidRPr="00A20FF6">
              <w:rPr>
                <w:rFonts w:ascii="Arial" w:hAnsi="Arial" w:cs="Arial"/>
                <w:bCs/>
                <w:noProof/>
                <w:color w:val="000000"/>
                <w:sz w:val="20"/>
              </w:rPr>
              <w:t>Ч</w:t>
            </w:r>
            <w:r w:rsidR="00A20FF6" w:rsidRPr="00A20FF6">
              <w:rPr>
                <w:rFonts w:ascii="Arial" w:hAnsi="Arial" w:cs="Arial"/>
                <w:bCs/>
                <w:noProof/>
                <w:color w:val="000000"/>
                <w:sz w:val="20"/>
              </w:rPr>
              <w:t>Ă</w:t>
            </w:r>
            <w:r w:rsidRPr="00A20FF6">
              <w:rPr>
                <w:rFonts w:ascii="Arial" w:hAnsi="Arial" w:cs="Arial"/>
                <w:bCs/>
                <w:noProof/>
                <w:color w:val="000000"/>
                <w:sz w:val="20"/>
              </w:rPr>
              <w:t>ВАШ</w:t>
            </w:r>
            <w:r w:rsidR="005344BB" w:rsidRPr="00A20FF6">
              <w:rPr>
                <w:rFonts w:ascii="Arial" w:hAnsi="Arial" w:cs="Arial"/>
                <w:bCs/>
                <w:noProof/>
                <w:color w:val="000000"/>
                <w:sz w:val="20"/>
              </w:rPr>
              <w:t xml:space="preserve"> </w:t>
            </w:r>
            <w:r w:rsidRPr="00A20FF6">
              <w:rPr>
                <w:rFonts w:ascii="Arial" w:hAnsi="Arial" w:cs="Arial"/>
                <w:bCs/>
                <w:noProof/>
                <w:color w:val="000000"/>
                <w:sz w:val="20"/>
              </w:rPr>
              <w:t>РЕСПУБЛИКИ</w:t>
            </w:r>
          </w:p>
          <w:p w:rsidR="00521B9D" w:rsidRPr="00A20FF6" w:rsidRDefault="00521B9D" w:rsidP="009A0819">
            <w:pPr>
              <w:tabs>
                <w:tab w:val="left" w:pos="4285"/>
              </w:tabs>
              <w:autoSpaceDE w:val="0"/>
              <w:autoSpaceDN w:val="0"/>
              <w:adjustRightInd w:val="0"/>
              <w:jc w:val="center"/>
              <w:rPr>
                <w:rFonts w:ascii="Arial" w:hAnsi="Arial" w:cs="Arial"/>
                <w:color w:val="000000"/>
                <w:sz w:val="20"/>
              </w:rPr>
            </w:pPr>
            <w:r w:rsidRPr="00A20FF6">
              <w:rPr>
                <w:rFonts w:ascii="Arial" w:hAnsi="Arial" w:cs="Arial"/>
                <w:caps/>
                <w:color w:val="000000"/>
                <w:sz w:val="20"/>
              </w:rPr>
              <w:t>С</w:t>
            </w:r>
            <w:r w:rsidR="00A20FF6" w:rsidRPr="00A20FF6">
              <w:rPr>
                <w:rFonts w:ascii="Arial" w:hAnsi="Arial" w:cs="Arial"/>
                <w:caps/>
                <w:color w:val="000000"/>
                <w:sz w:val="20"/>
              </w:rPr>
              <w:t>Ĕ</w:t>
            </w:r>
            <w:r w:rsidRPr="00A20FF6">
              <w:rPr>
                <w:rFonts w:ascii="Arial" w:hAnsi="Arial" w:cs="Arial"/>
                <w:caps/>
                <w:color w:val="000000"/>
                <w:sz w:val="20"/>
              </w:rPr>
              <w:t>нт</w:t>
            </w:r>
            <w:r w:rsidR="00A20FF6" w:rsidRPr="00A20FF6">
              <w:rPr>
                <w:rFonts w:ascii="Arial" w:hAnsi="Arial" w:cs="Arial"/>
                <w:caps/>
                <w:color w:val="000000"/>
                <w:sz w:val="20"/>
              </w:rPr>
              <w:t>Ĕ</w:t>
            </w:r>
            <w:r w:rsidRPr="00A20FF6">
              <w:rPr>
                <w:rFonts w:ascii="Arial" w:hAnsi="Arial" w:cs="Arial"/>
                <w:caps/>
                <w:color w:val="000000"/>
                <w:sz w:val="20"/>
              </w:rPr>
              <w:t>рв</w:t>
            </w:r>
            <w:r w:rsidR="00A20FF6" w:rsidRPr="00A20FF6">
              <w:rPr>
                <w:rFonts w:ascii="Arial" w:hAnsi="Arial" w:cs="Arial"/>
                <w:caps/>
                <w:color w:val="000000"/>
                <w:sz w:val="20"/>
              </w:rPr>
              <w:t>Ă</w:t>
            </w:r>
            <w:r w:rsidRPr="00A20FF6">
              <w:rPr>
                <w:rFonts w:ascii="Arial" w:hAnsi="Arial" w:cs="Arial"/>
                <w:caps/>
                <w:color w:val="000000"/>
                <w:sz w:val="20"/>
              </w:rPr>
              <w:t>рри</w:t>
            </w:r>
            <w:r w:rsidR="005344BB" w:rsidRPr="00A20FF6">
              <w:rPr>
                <w:rFonts w:ascii="Arial" w:hAnsi="Arial" w:cs="Arial"/>
                <w:bCs/>
                <w:noProof/>
                <w:color w:val="000000"/>
                <w:sz w:val="20"/>
              </w:rPr>
              <w:t xml:space="preserve"> </w:t>
            </w:r>
            <w:r w:rsidRPr="00A20FF6">
              <w:rPr>
                <w:rFonts w:ascii="Arial" w:hAnsi="Arial" w:cs="Arial"/>
                <w:bCs/>
                <w:noProof/>
                <w:color w:val="000000"/>
                <w:sz w:val="20"/>
              </w:rPr>
              <w:t>РАЙОНĚ</w:t>
            </w:r>
          </w:p>
          <w:p w:rsidR="00521B9D" w:rsidRPr="00A20FF6" w:rsidRDefault="00521B9D" w:rsidP="009A0819">
            <w:pPr>
              <w:pStyle w:val="afd"/>
              <w:tabs>
                <w:tab w:val="left" w:pos="4285"/>
              </w:tabs>
              <w:jc w:val="center"/>
              <w:rPr>
                <w:rFonts w:ascii="Arial" w:hAnsi="Arial" w:cs="Arial"/>
                <w:bCs/>
                <w:noProof/>
                <w:color w:val="000000"/>
                <w:szCs w:val="24"/>
              </w:rPr>
            </w:pPr>
            <w:r w:rsidRPr="00A20FF6">
              <w:rPr>
                <w:rFonts w:ascii="Arial" w:hAnsi="Arial" w:cs="Arial"/>
                <w:bCs/>
                <w:noProof/>
                <w:color w:val="000000"/>
              </w:rPr>
              <w:t>ПРИВОЛЖСКИ</w:t>
            </w:r>
            <w:r w:rsidR="005344BB" w:rsidRPr="00A20FF6">
              <w:rPr>
                <w:rFonts w:ascii="Arial" w:hAnsi="Arial" w:cs="Arial"/>
                <w:bCs/>
                <w:noProof/>
                <w:color w:val="000000"/>
              </w:rPr>
              <w:t xml:space="preserve"> </w:t>
            </w:r>
            <w:r w:rsidRPr="00A20FF6">
              <w:rPr>
                <w:rFonts w:ascii="Arial" w:hAnsi="Arial" w:cs="Arial"/>
                <w:bCs/>
                <w:noProof/>
                <w:color w:val="000000"/>
              </w:rPr>
              <w:t>ЯЛ</w:t>
            </w:r>
            <w:r w:rsidR="005344BB" w:rsidRPr="00A20FF6">
              <w:rPr>
                <w:rFonts w:ascii="Arial" w:hAnsi="Arial" w:cs="Arial"/>
                <w:bCs/>
                <w:noProof/>
                <w:color w:val="000000"/>
              </w:rPr>
              <w:t xml:space="preserve"> </w:t>
            </w:r>
            <w:r w:rsidRPr="00A20FF6">
              <w:rPr>
                <w:rFonts w:ascii="Arial" w:hAnsi="Arial" w:cs="Arial"/>
                <w:bCs/>
                <w:noProof/>
                <w:color w:val="000000"/>
              </w:rPr>
              <w:t>ПОСЕЛЕНИЙĚН</w:t>
            </w:r>
            <w:r w:rsidR="005344BB" w:rsidRPr="00A20FF6">
              <w:rPr>
                <w:rFonts w:ascii="Arial" w:hAnsi="Arial" w:cs="Arial"/>
                <w:bCs/>
                <w:noProof/>
                <w:color w:val="000000"/>
              </w:rPr>
              <w:t xml:space="preserve"> </w:t>
            </w:r>
          </w:p>
          <w:p w:rsidR="00A92A63" w:rsidRPr="00A20FF6" w:rsidRDefault="005344BB" w:rsidP="009A0819">
            <w:pPr>
              <w:pStyle w:val="afd"/>
              <w:tabs>
                <w:tab w:val="left" w:pos="4285"/>
              </w:tabs>
              <w:jc w:val="center"/>
              <w:rPr>
                <w:rStyle w:val="af7"/>
                <w:rFonts w:ascii="Arial" w:hAnsi="Arial" w:cs="Arial"/>
                <w:bCs w:val="0"/>
                <w:color w:val="000000"/>
              </w:rPr>
            </w:pPr>
            <w:r w:rsidRPr="00A20FF6">
              <w:rPr>
                <w:rFonts w:ascii="Arial" w:hAnsi="Arial" w:cs="Arial"/>
                <w:bCs/>
                <w:noProof/>
                <w:color w:val="000000"/>
              </w:rPr>
              <w:t xml:space="preserve"> </w:t>
            </w:r>
            <w:r w:rsidR="00521B9D" w:rsidRPr="00A20FF6">
              <w:rPr>
                <w:rFonts w:ascii="Arial" w:hAnsi="Arial" w:cs="Arial"/>
                <w:bCs/>
                <w:noProof/>
                <w:color w:val="000000"/>
              </w:rPr>
              <w:t>АДМИНИСТРАЦИЙĚ</w:t>
            </w:r>
            <w:r w:rsidRPr="00A20FF6">
              <w:rPr>
                <w:rStyle w:val="af7"/>
                <w:rFonts w:ascii="Arial" w:hAnsi="Arial" w:cs="Arial"/>
                <w:noProof/>
                <w:color w:val="000000"/>
              </w:rPr>
              <w:t xml:space="preserve"> </w:t>
            </w:r>
          </w:p>
          <w:p w:rsidR="00A92A63" w:rsidRPr="00A20FF6" w:rsidRDefault="00521B9D" w:rsidP="009A0819">
            <w:pPr>
              <w:pStyle w:val="afd"/>
              <w:tabs>
                <w:tab w:val="left" w:pos="4285"/>
              </w:tabs>
              <w:jc w:val="center"/>
              <w:rPr>
                <w:rStyle w:val="af7"/>
                <w:rFonts w:ascii="Arial" w:hAnsi="Arial" w:cs="Arial"/>
                <w:noProof/>
                <w:color w:val="000000"/>
              </w:rPr>
            </w:pPr>
            <w:r w:rsidRPr="00A20FF6">
              <w:rPr>
                <w:rStyle w:val="af7"/>
                <w:rFonts w:ascii="Arial" w:hAnsi="Arial" w:cs="Arial"/>
                <w:noProof/>
                <w:color w:val="000000"/>
              </w:rPr>
              <w:t>ЙЫШ</w:t>
            </w:r>
            <w:r w:rsidR="00A20FF6" w:rsidRPr="00A20FF6">
              <w:rPr>
                <w:rStyle w:val="af7"/>
                <w:rFonts w:ascii="Arial" w:hAnsi="Arial" w:cs="Arial"/>
                <w:noProof/>
                <w:color w:val="000000"/>
              </w:rPr>
              <w:t>Ă</w:t>
            </w:r>
            <w:r w:rsidRPr="00A20FF6">
              <w:rPr>
                <w:rStyle w:val="af7"/>
                <w:rFonts w:ascii="Arial" w:hAnsi="Arial" w:cs="Arial"/>
                <w:noProof/>
                <w:color w:val="000000"/>
              </w:rPr>
              <w:t>НУ</w:t>
            </w:r>
          </w:p>
          <w:p w:rsidR="00521B9D" w:rsidRPr="00A20FF6" w:rsidRDefault="005344BB" w:rsidP="009A0819">
            <w:pPr>
              <w:pStyle w:val="afd"/>
              <w:ind w:right="-35"/>
              <w:jc w:val="center"/>
              <w:rPr>
                <w:rFonts w:ascii="Arial" w:hAnsi="Arial" w:cs="Arial"/>
                <w:b/>
                <w:noProof/>
                <w:color w:val="000000"/>
              </w:rPr>
            </w:pPr>
            <w:r w:rsidRPr="00A20FF6">
              <w:rPr>
                <w:rFonts w:ascii="Arial" w:hAnsi="Arial" w:cs="Arial"/>
                <w:b/>
                <w:noProof/>
                <w:color w:val="000000"/>
              </w:rPr>
              <w:t xml:space="preserve"> </w:t>
            </w:r>
            <w:r w:rsidR="00521B9D" w:rsidRPr="00A20FF6">
              <w:rPr>
                <w:rFonts w:ascii="Arial" w:hAnsi="Arial" w:cs="Arial"/>
                <w:b/>
                <w:noProof/>
                <w:color w:val="000000"/>
              </w:rPr>
              <w:t>«08»</w:t>
            </w:r>
            <w:r w:rsidRPr="00A20FF6">
              <w:rPr>
                <w:rFonts w:ascii="Arial" w:hAnsi="Arial" w:cs="Arial"/>
                <w:b/>
                <w:noProof/>
                <w:color w:val="000000"/>
              </w:rPr>
              <w:t xml:space="preserve"> </w:t>
            </w:r>
            <w:r w:rsidR="00521B9D" w:rsidRPr="00A20FF6">
              <w:rPr>
                <w:rFonts w:ascii="Arial" w:hAnsi="Arial" w:cs="Arial"/>
                <w:b/>
                <w:noProof/>
                <w:color w:val="000000"/>
              </w:rPr>
              <w:t>декабря</w:t>
            </w:r>
            <w:r w:rsidRPr="00A20FF6">
              <w:rPr>
                <w:rFonts w:ascii="Arial" w:hAnsi="Arial" w:cs="Arial"/>
                <w:b/>
                <w:noProof/>
                <w:color w:val="000000"/>
              </w:rPr>
              <w:t xml:space="preserve"> </w:t>
            </w:r>
            <w:r w:rsidR="00521B9D" w:rsidRPr="00A20FF6">
              <w:rPr>
                <w:rFonts w:ascii="Arial" w:hAnsi="Arial" w:cs="Arial"/>
                <w:b/>
                <w:noProof/>
                <w:color w:val="000000"/>
              </w:rPr>
              <w:t>2021ç.</w:t>
            </w:r>
            <w:r w:rsidRPr="00A20FF6">
              <w:rPr>
                <w:rFonts w:ascii="Arial" w:hAnsi="Arial" w:cs="Arial"/>
                <w:b/>
                <w:noProof/>
                <w:color w:val="000000"/>
              </w:rPr>
              <w:t xml:space="preserve"> </w:t>
            </w:r>
            <w:r w:rsidR="00521B9D" w:rsidRPr="00A20FF6">
              <w:rPr>
                <w:rFonts w:ascii="Arial" w:hAnsi="Arial" w:cs="Arial"/>
                <w:b/>
                <w:noProof/>
                <w:color w:val="000000"/>
              </w:rPr>
              <w:t>№</w:t>
            </w:r>
            <w:r w:rsidRPr="00A20FF6">
              <w:rPr>
                <w:rFonts w:ascii="Arial" w:hAnsi="Arial" w:cs="Arial"/>
                <w:b/>
                <w:noProof/>
                <w:color w:val="000000"/>
              </w:rPr>
              <w:t xml:space="preserve"> </w:t>
            </w:r>
            <w:r w:rsidR="00521B9D" w:rsidRPr="00A20FF6">
              <w:rPr>
                <w:rFonts w:ascii="Arial" w:hAnsi="Arial" w:cs="Arial"/>
                <w:b/>
                <w:noProof/>
                <w:color w:val="000000"/>
              </w:rPr>
              <w:t>61</w:t>
            </w:r>
          </w:p>
          <w:p w:rsidR="00521B9D" w:rsidRPr="00A20FF6" w:rsidRDefault="00521B9D" w:rsidP="009A0819">
            <w:pPr>
              <w:pStyle w:val="afd"/>
              <w:ind w:right="-35"/>
              <w:jc w:val="center"/>
              <w:rPr>
                <w:rFonts w:ascii="Arial" w:hAnsi="Arial" w:cs="Arial"/>
                <w:color w:val="000000"/>
              </w:rPr>
            </w:pPr>
            <w:r w:rsidRPr="00A20FF6">
              <w:rPr>
                <w:rFonts w:ascii="Arial" w:hAnsi="Arial" w:cs="Arial"/>
                <w:noProof/>
                <w:color w:val="000000"/>
                <w:szCs w:val="22"/>
              </w:rPr>
              <w:t>Нерядово</w:t>
            </w:r>
            <w:r w:rsidR="005344BB" w:rsidRPr="00A20FF6">
              <w:rPr>
                <w:rFonts w:ascii="Arial" w:hAnsi="Arial" w:cs="Arial"/>
                <w:noProof/>
                <w:color w:val="000000"/>
                <w:szCs w:val="22"/>
              </w:rPr>
              <w:t xml:space="preserve"> </w:t>
            </w:r>
            <w:r w:rsidRPr="00A20FF6">
              <w:rPr>
                <w:rFonts w:ascii="Arial" w:hAnsi="Arial" w:cs="Arial"/>
                <w:noProof/>
                <w:color w:val="000000"/>
                <w:szCs w:val="22"/>
              </w:rPr>
              <w:t>ялě</w:t>
            </w:r>
          </w:p>
        </w:tc>
        <w:tc>
          <w:tcPr>
            <w:tcW w:w="705" w:type="pct"/>
            <w:vAlign w:val="center"/>
          </w:tcPr>
          <w:p w:rsidR="00521B9D" w:rsidRPr="00A20FF6" w:rsidRDefault="00521B9D" w:rsidP="009A0819">
            <w:pPr>
              <w:suppressAutoHyphens/>
              <w:jc w:val="center"/>
              <w:rPr>
                <w:rFonts w:ascii="Arial" w:hAnsi="Arial" w:cs="Arial"/>
                <w:b/>
                <w:i/>
                <w:color w:val="000000"/>
                <w:sz w:val="20"/>
                <w:lang w:eastAsia="ar-SA"/>
              </w:rPr>
            </w:pPr>
            <w:r w:rsidRPr="00A20FF6">
              <w:rPr>
                <w:rFonts w:ascii="Arial" w:hAnsi="Arial" w:cs="Arial"/>
                <w:noProof/>
                <w:color w:val="000000"/>
                <w:sz w:val="20"/>
              </w:rPr>
              <w:drawing>
                <wp:inline distT="0" distB="0" distL="0" distR="0">
                  <wp:extent cx="720090" cy="720090"/>
                  <wp:effectExtent l="0" t="0" r="0" b="0"/>
                  <wp:docPr id="9"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inline>
              </w:drawing>
            </w:r>
          </w:p>
        </w:tc>
        <w:tc>
          <w:tcPr>
            <w:tcW w:w="2149" w:type="pct"/>
            <w:vAlign w:val="center"/>
            <w:hideMark/>
          </w:tcPr>
          <w:p w:rsidR="00521B9D" w:rsidRPr="00A20FF6" w:rsidRDefault="00521B9D" w:rsidP="009A0819">
            <w:pPr>
              <w:pStyle w:val="afd"/>
              <w:jc w:val="center"/>
              <w:rPr>
                <w:rFonts w:ascii="Arial" w:hAnsi="Arial" w:cs="Arial"/>
                <w:bCs/>
                <w:color w:val="000000"/>
              </w:rPr>
            </w:pPr>
            <w:r w:rsidRPr="00A20FF6">
              <w:rPr>
                <w:rFonts w:ascii="Arial" w:hAnsi="Arial" w:cs="Arial"/>
                <w:bCs/>
                <w:noProof/>
                <w:color w:val="000000"/>
              </w:rPr>
              <w:t>ЧУВАШСКАЯ</w:t>
            </w:r>
            <w:r w:rsidR="005344BB" w:rsidRPr="00A20FF6">
              <w:rPr>
                <w:rFonts w:ascii="Arial" w:hAnsi="Arial" w:cs="Arial"/>
                <w:bCs/>
                <w:noProof/>
                <w:color w:val="000000"/>
              </w:rPr>
              <w:t xml:space="preserve"> </w:t>
            </w:r>
            <w:r w:rsidRPr="00A20FF6">
              <w:rPr>
                <w:rFonts w:ascii="Arial" w:hAnsi="Arial" w:cs="Arial"/>
                <w:bCs/>
                <w:noProof/>
                <w:color w:val="000000"/>
              </w:rPr>
              <w:t>РЕСПУБЛИКА</w:t>
            </w:r>
            <w:r w:rsidRPr="00A20FF6">
              <w:rPr>
                <w:rStyle w:val="af7"/>
                <w:rFonts w:ascii="Arial" w:hAnsi="Arial" w:cs="Arial"/>
                <w:noProof/>
                <w:color w:val="000000"/>
              </w:rPr>
              <w:br/>
            </w:r>
            <w:r w:rsidRPr="00A20FF6">
              <w:rPr>
                <w:rFonts w:ascii="Arial" w:hAnsi="Arial" w:cs="Arial"/>
                <w:bCs/>
                <w:noProof/>
                <w:color w:val="000000"/>
              </w:rPr>
              <w:t>МАРИИНСКО-ПОСАДСКИЙ</w:t>
            </w:r>
            <w:r w:rsidR="005344BB" w:rsidRPr="00A20FF6">
              <w:rPr>
                <w:rFonts w:ascii="Arial" w:hAnsi="Arial" w:cs="Arial"/>
                <w:bCs/>
                <w:noProof/>
                <w:color w:val="000000"/>
              </w:rPr>
              <w:t xml:space="preserve"> </w:t>
            </w:r>
            <w:r w:rsidRPr="00A20FF6">
              <w:rPr>
                <w:rFonts w:ascii="Arial" w:hAnsi="Arial" w:cs="Arial"/>
                <w:bCs/>
                <w:noProof/>
                <w:color w:val="000000"/>
              </w:rPr>
              <w:t>РАЙОН</w:t>
            </w:r>
          </w:p>
          <w:p w:rsidR="00521B9D" w:rsidRPr="00A20FF6" w:rsidRDefault="005344BB" w:rsidP="009A0819">
            <w:pPr>
              <w:pStyle w:val="afd"/>
              <w:jc w:val="center"/>
              <w:rPr>
                <w:rFonts w:ascii="Arial" w:hAnsi="Arial" w:cs="Arial"/>
                <w:bCs/>
                <w:noProof/>
                <w:color w:val="000000"/>
                <w:szCs w:val="24"/>
              </w:rPr>
            </w:pPr>
            <w:r w:rsidRPr="00A20FF6">
              <w:rPr>
                <w:rFonts w:ascii="Arial" w:hAnsi="Arial" w:cs="Arial"/>
                <w:bCs/>
                <w:noProof/>
                <w:color w:val="000000"/>
              </w:rPr>
              <w:t xml:space="preserve"> </w:t>
            </w:r>
            <w:r w:rsidR="00521B9D" w:rsidRPr="00A20FF6">
              <w:rPr>
                <w:rFonts w:ascii="Arial" w:hAnsi="Arial" w:cs="Arial"/>
                <w:bCs/>
                <w:noProof/>
                <w:color w:val="000000"/>
              </w:rPr>
              <w:t>АДМИНИСТРАЦИЯ</w:t>
            </w:r>
          </w:p>
          <w:p w:rsidR="00521B9D" w:rsidRPr="00A20FF6" w:rsidRDefault="00521B9D" w:rsidP="009A0819">
            <w:pPr>
              <w:pStyle w:val="afd"/>
              <w:jc w:val="center"/>
              <w:rPr>
                <w:rFonts w:ascii="Arial" w:hAnsi="Arial" w:cs="Arial"/>
                <w:bCs/>
                <w:noProof/>
                <w:color w:val="000000"/>
              </w:rPr>
            </w:pPr>
            <w:r w:rsidRPr="00A20FF6">
              <w:rPr>
                <w:rFonts w:ascii="Arial" w:hAnsi="Arial" w:cs="Arial"/>
                <w:bCs/>
                <w:noProof/>
                <w:color w:val="000000"/>
              </w:rPr>
              <w:t>ПРИВОЛЖСКОГО</w:t>
            </w:r>
            <w:r w:rsidR="005344BB" w:rsidRPr="00A20FF6">
              <w:rPr>
                <w:rFonts w:ascii="Arial" w:hAnsi="Arial" w:cs="Arial"/>
                <w:bCs/>
                <w:noProof/>
                <w:color w:val="000000"/>
              </w:rPr>
              <w:t xml:space="preserve"> </w:t>
            </w:r>
            <w:r w:rsidRPr="00A20FF6">
              <w:rPr>
                <w:rFonts w:ascii="Arial" w:hAnsi="Arial" w:cs="Arial"/>
                <w:bCs/>
                <w:noProof/>
                <w:color w:val="000000"/>
              </w:rPr>
              <w:t>СЕЛЬСКОГО</w:t>
            </w:r>
          </w:p>
          <w:p w:rsidR="00A92A63" w:rsidRPr="00A20FF6" w:rsidRDefault="00521B9D" w:rsidP="009A0819">
            <w:pPr>
              <w:pStyle w:val="afd"/>
              <w:jc w:val="center"/>
              <w:rPr>
                <w:rFonts w:ascii="Arial" w:hAnsi="Arial" w:cs="Arial"/>
                <w:noProof/>
                <w:color w:val="000000"/>
              </w:rPr>
            </w:pPr>
            <w:r w:rsidRPr="00A20FF6">
              <w:rPr>
                <w:rFonts w:ascii="Arial" w:hAnsi="Arial" w:cs="Arial"/>
                <w:bCs/>
                <w:noProof/>
                <w:color w:val="000000"/>
              </w:rPr>
              <w:t>ПОСЕЛЕНИЯ</w:t>
            </w:r>
            <w:r w:rsidR="005344BB" w:rsidRPr="00A20FF6">
              <w:rPr>
                <w:rFonts w:ascii="Arial" w:hAnsi="Arial" w:cs="Arial"/>
                <w:noProof/>
                <w:color w:val="000000"/>
              </w:rPr>
              <w:t xml:space="preserve"> </w:t>
            </w:r>
          </w:p>
          <w:p w:rsidR="00A92A63" w:rsidRPr="00A20FF6" w:rsidRDefault="00521B9D" w:rsidP="009A0819">
            <w:pPr>
              <w:pStyle w:val="afd"/>
              <w:jc w:val="center"/>
              <w:rPr>
                <w:rStyle w:val="af7"/>
                <w:rFonts w:ascii="Arial" w:hAnsi="Arial" w:cs="Arial"/>
                <w:noProof/>
                <w:color w:val="000000"/>
              </w:rPr>
            </w:pPr>
            <w:r w:rsidRPr="00A20FF6">
              <w:rPr>
                <w:rStyle w:val="af7"/>
                <w:rFonts w:ascii="Arial" w:hAnsi="Arial" w:cs="Arial"/>
                <w:noProof/>
                <w:color w:val="000000"/>
              </w:rPr>
              <w:t>ПОСТАНОВЛЕНИЕ</w:t>
            </w:r>
          </w:p>
          <w:p w:rsidR="00521B9D" w:rsidRPr="00A20FF6" w:rsidRDefault="005344BB" w:rsidP="009A0819">
            <w:pPr>
              <w:pStyle w:val="afd"/>
              <w:jc w:val="center"/>
              <w:rPr>
                <w:rFonts w:ascii="Arial" w:hAnsi="Arial" w:cs="Arial"/>
                <w:b/>
                <w:color w:val="000000"/>
              </w:rPr>
            </w:pPr>
            <w:r w:rsidRPr="00A20FF6">
              <w:rPr>
                <w:rFonts w:ascii="Arial" w:hAnsi="Arial" w:cs="Arial"/>
                <w:b/>
                <w:noProof/>
                <w:color w:val="000000"/>
              </w:rPr>
              <w:t xml:space="preserve"> </w:t>
            </w:r>
            <w:r w:rsidR="00521B9D" w:rsidRPr="00A20FF6">
              <w:rPr>
                <w:rFonts w:ascii="Arial" w:hAnsi="Arial" w:cs="Arial"/>
                <w:b/>
                <w:noProof/>
                <w:color w:val="000000"/>
              </w:rPr>
              <w:t>«08»</w:t>
            </w:r>
            <w:r w:rsidRPr="00A20FF6">
              <w:rPr>
                <w:rFonts w:ascii="Arial" w:hAnsi="Arial" w:cs="Arial"/>
                <w:b/>
                <w:noProof/>
                <w:color w:val="000000"/>
              </w:rPr>
              <w:t xml:space="preserve"> </w:t>
            </w:r>
            <w:r w:rsidR="00521B9D" w:rsidRPr="00A20FF6">
              <w:rPr>
                <w:rFonts w:ascii="Arial" w:hAnsi="Arial" w:cs="Arial"/>
                <w:b/>
                <w:noProof/>
                <w:color w:val="000000"/>
              </w:rPr>
              <w:t>декабря</w:t>
            </w:r>
            <w:r w:rsidRPr="00A20FF6">
              <w:rPr>
                <w:rFonts w:ascii="Arial" w:hAnsi="Arial" w:cs="Arial"/>
                <w:b/>
                <w:noProof/>
                <w:color w:val="000000"/>
              </w:rPr>
              <w:t xml:space="preserve"> </w:t>
            </w:r>
            <w:r w:rsidR="00521B9D" w:rsidRPr="00A20FF6">
              <w:rPr>
                <w:rFonts w:ascii="Arial" w:hAnsi="Arial" w:cs="Arial"/>
                <w:b/>
                <w:noProof/>
                <w:color w:val="000000"/>
              </w:rPr>
              <w:t>2021г.</w:t>
            </w:r>
            <w:r w:rsidRPr="00A20FF6">
              <w:rPr>
                <w:rFonts w:ascii="Arial" w:hAnsi="Arial" w:cs="Arial"/>
                <w:b/>
                <w:noProof/>
                <w:color w:val="000000"/>
              </w:rPr>
              <w:t xml:space="preserve"> </w:t>
            </w:r>
            <w:r w:rsidR="00521B9D" w:rsidRPr="00A20FF6">
              <w:rPr>
                <w:rFonts w:ascii="Arial" w:hAnsi="Arial" w:cs="Arial"/>
                <w:b/>
                <w:noProof/>
                <w:color w:val="000000"/>
              </w:rPr>
              <w:t>№</w:t>
            </w:r>
            <w:r w:rsidRPr="00A20FF6">
              <w:rPr>
                <w:rFonts w:ascii="Arial" w:hAnsi="Arial" w:cs="Arial"/>
                <w:b/>
                <w:noProof/>
                <w:color w:val="000000"/>
              </w:rPr>
              <w:t xml:space="preserve"> </w:t>
            </w:r>
            <w:r w:rsidR="00521B9D" w:rsidRPr="00A20FF6">
              <w:rPr>
                <w:rFonts w:ascii="Arial" w:hAnsi="Arial" w:cs="Arial"/>
                <w:b/>
                <w:noProof/>
                <w:color w:val="000000"/>
              </w:rPr>
              <w:t>61</w:t>
            </w:r>
          </w:p>
          <w:p w:rsidR="00521B9D" w:rsidRPr="00A20FF6" w:rsidRDefault="005344BB" w:rsidP="009A0819">
            <w:pPr>
              <w:suppressAutoHyphens/>
              <w:jc w:val="center"/>
              <w:rPr>
                <w:rFonts w:ascii="Arial" w:hAnsi="Arial" w:cs="Arial"/>
                <w:b/>
                <w:bCs/>
                <w:color w:val="000000"/>
                <w:sz w:val="20"/>
              </w:rPr>
            </w:pPr>
            <w:r w:rsidRPr="00A20FF6">
              <w:rPr>
                <w:rFonts w:ascii="Arial" w:hAnsi="Arial" w:cs="Arial"/>
                <w:noProof/>
                <w:color w:val="000000"/>
                <w:sz w:val="20"/>
                <w:szCs w:val="22"/>
              </w:rPr>
              <w:t xml:space="preserve"> </w:t>
            </w:r>
            <w:r w:rsidR="00521B9D" w:rsidRPr="00A20FF6">
              <w:rPr>
                <w:rFonts w:ascii="Arial" w:hAnsi="Arial" w:cs="Arial"/>
                <w:noProof/>
                <w:color w:val="000000"/>
                <w:sz w:val="20"/>
                <w:szCs w:val="22"/>
              </w:rPr>
              <w:t>деревня</w:t>
            </w:r>
            <w:r w:rsidRPr="00A20FF6">
              <w:rPr>
                <w:rFonts w:ascii="Arial" w:hAnsi="Arial" w:cs="Arial"/>
                <w:noProof/>
                <w:color w:val="000000"/>
                <w:sz w:val="20"/>
                <w:szCs w:val="22"/>
              </w:rPr>
              <w:t xml:space="preserve"> </w:t>
            </w:r>
            <w:r w:rsidR="00521B9D" w:rsidRPr="00A20FF6">
              <w:rPr>
                <w:rFonts w:ascii="Arial" w:hAnsi="Arial" w:cs="Arial"/>
                <w:noProof/>
                <w:color w:val="000000"/>
                <w:sz w:val="20"/>
                <w:szCs w:val="22"/>
              </w:rPr>
              <w:t>Нерядово</w:t>
            </w:r>
          </w:p>
        </w:tc>
      </w:tr>
    </w:tbl>
    <w:p w:rsidR="00521B9D" w:rsidRPr="00A20FF6" w:rsidRDefault="00521B9D" w:rsidP="00A20FF6">
      <w:pPr>
        <w:ind w:left="3969" w:hanging="3969"/>
        <w:jc w:val="both"/>
        <w:rPr>
          <w:rFonts w:ascii="Arial" w:hAnsi="Arial" w:cs="Arial"/>
          <w:color w:val="000000"/>
          <w:sz w:val="20"/>
        </w:rPr>
      </w:pP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признании</w:t>
      </w:r>
      <w:r w:rsidR="005344BB" w:rsidRPr="00A20FF6">
        <w:rPr>
          <w:rFonts w:ascii="Arial" w:hAnsi="Arial" w:cs="Arial"/>
          <w:color w:val="000000"/>
          <w:sz w:val="20"/>
        </w:rPr>
        <w:t xml:space="preserve"> </w:t>
      </w:r>
      <w:r w:rsidRPr="00A20FF6">
        <w:rPr>
          <w:rFonts w:ascii="Arial" w:hAnsi="Arial" w:cs="Arial"/>
          <w:color w:val="000000"/>
          <w:sz w:val="20"/>
        </w:rPr>
        <w:t>утратившим</w:t>
      </w:r>
      <w:r w:rsidR="005344BB" w:rsidRPr="00A20FF6">
        <w:rPr>
          <w:rFonts w:ascii="Arial" w:hAnsi="Arial" w:cs="Arial"/>
          <w:color w:val="000000"/>
          <w:sz w:val="20"/>
        </w:rPr>
        <w:t xml:space="preserve"> </w:t>
      </w:r>
      <w:r w:rsidRPr="00A20FF6">
        <w:rPr>
          <w:rFonts w:ascii="Arial" w:hAnsi="Arial" w:cs="Arial"/>
          <w:color w:val="000000"/>
          <w:sz w:val="20"/>
        </w:rPr>
        <w:t>силу</w:t>
      </w:r>
      <w:r w:rsidR="005344BB" w:rsidRPr="00A20FF6">
        <w:rPr>
          <w:rFonts w:ascii="Arial" w:hAnsi="Arial" w:cs="Arial"/>
          <w:color w:val="000000"/>
          <w:sz w:val="20"/>
        </w:rPr>
        <w:t xml:space="preserve"> </w:t>
      </w:r>
      <w:r w:rsidRPr="00A20FF6">
        <w:rPr>
          <w:rFonts w:ascii="Arial" w:hAnsi="Arial" w:cs="Arial"/>
          <w:color w:val="000000"/>
          <w:sz w:val="20"/>
        </w:rPr>
        <w:t>постановления</w:t>
      </w:r>
      <w:r w:rsidR="005344BB" w:rsidRPr="00A20FF6">
        <w:rPr>
          <w:rFonts w:ascii="Arial" w:hAnsi="Arial" w:cs="Arial"/>
          <w:color w:val="000000"/>
          <w:sz w:val="20"/>
        </w:rPr>
        <w:t xml:space="preserve"> </w:t>
      </w:r>
    </w:p>
    <w:p w:rsidR="00521B9D" w:rsidRPr="00A20FF6" w:rsidRDefault="00521B9D" w:rsidP="00A20FF6">
      <w:pPr>
        <w:ind w:left="3969" w:hanging="3969"/>
        <w:jc w:val="both"/>
        <w:rPr>
          <w:rFonts w:ascii="Arial" w:hAnsi="Arial" w:cs="Arial"/>
          <w:color w:val="000000"/>
          <w:sz w:val="20"/>
        </w:rPr>
      </w:pPr>
      <w:r w:rsidRPr="00A20FF6">
        <w:rPr>
          <w:rFonts w:ascii="Arial" w:hAnsi="Arial" w:cs="Arial"/>
          <w:color w:val="000000"/>
          <w:sz w:val="20"/>
        </w:rPr>
        <w:t>главы</w:t>
      </w:r>
      <w:r w:rsidR="005344BB" w:rsidRPr="00A20FF6">
        <w:rPr>
          <w:rFonts w:ascii="Arial" w:hAnsi="Arial" w:cs="Arial"/>
          <w:color w:val="000000"/>
          <w:sz w:val="20"/>
        </w:rPr>
        <w:t xml:space="preserve"> </w:t>
      </w:r>
      <w:r w:rsidRPr="00A20FF6">
        <w:rPr>
          <w:rFonts w:ascii="Arial" w:hAnsi="Arial" w:cs="Arial"/>
          <w:color w:val="000000"/>
          <w:sz w:val="20"/>
        </w:rPr>
        <w:t>Приволжского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p>
    <w:p w:rsidR="00521B9D" w:rsidRPr="00A20FF6" w:rsidRDefault="00521B9D" w:rsidP="00A20FF6">
      <w:pPr>
        <w:ind w:left="3969" w:hanging="3969"/>
        <w:jc w:val="both"/>
        <w:rPr>
          <w:rFonts w:ascii="Arial" w:hAnsi="Arial" w:cs="Arial"/>
          <w:color w:val="000000"/>
          <w:sz w:val="20"/>
        </w:rPr>
      </w:pP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p>
    <w:p w:rsidR="00521B9D" w:rsidRPr="00A20FF6" w:rsidRDefault="00521B9D" w:rsidP="00A20FF6">
      <w:pPr>
        <w:ind w:left="3969" w:hanging="3969"/>
        <w:jc w:val="both"/>
        <w:rPr>
          <w:rFonts w:ascii="Arial" w:hAnsi="Arial" w:cs="Arial"/>
          <w:color w:val="000000"/>
          <w:sz w:val="20"/>
        </w:rPr>
      </w:pP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01</w:t>
      </w:r>
      <w:r w:rsidR="005344BB" w:rsidRPr="00A20FF6">
        <w:rPr>
          <w:rFonts w:ascii="Arial" w:hAnsi="Arial" w:cs="Arial"/>
          <w:color w:val="000000"/>
          <w:sz w:val="20"/>
        </w:rPr>
        <w:t xml:space="preserve"> </w:t>
      </w:r>
      <w:r w:rsidRPr="00A20FF6">
        <w:rPr>
          <w:rFonts w:ascii="Arial" w:hAnsi="Arial" w:cs="Arial"/>
          <w:color w:val="000000"/>
          <w:sz w:val="20"/>
        </w:rPr>
        <w:t>марта</w:t>
      </w:r>
      <w:r w:rsidR="005344BB" w:rsidRPr="00A20FF6">
        <w:rPr>
          <w:rFonts w:ascii="Arial" w:hAnsi="Arial" w:cs="Arial"/>
          <w:color w:val="000000"/>
          <w:sz w:val="20"/>
        </w:rPr>
        <w:t xml:space="preserve"> </w:t>
      </w:r>
      <w:r w:rsidRPr="00A20FF6">
        <w:rPr>
          <w:rFonts w:ascii="Arial" w:hAnsi="Arial" w:cs="Arial"/>
          <w:color w:val="000000"/>
          <w:sz w:val="20"/>
        </w:rPr>
        <w:t>2007</w:t>
      </w:r>
      <w:r w:rsidR="005344BB" w:rsidRPr="00A20FF6">
        <w:rPr>
          <w:rFonts w:ascii="Arial" w:hAnsi="Arial" w:cs="Arial"/>
          <w:color w:val="000000"/>
          <w:sz w:val="20"/>
        </w:rPr>
        <w:t xml:space="preserve"> </w:t>
      </w:r>
      <w:r w:rsidRPr="00A20FF6">
        <w:rPr>
          <w:rFonts w:ascii="Arial" w:hAnsi="Arial" w:cs="Arial"/>
          <w:color w:val="000000"/>
          <w:sz w:val="20"/>
        </w:rPr>
        <w:t>г.</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7</w:t>
      </w:r>
      <w:r w:rsidR="005344BB" w:rsidRPr="00A20FF6">
        <w:rPr>
          <w:rFonts w:ascii="Arial" w:hAnsi="Arial" w:cs="Arial"/>
          <w:color w:val="000000"/>
          <w:sz w:val="20"/>
        </w:rPr>
        <w:t xml:space="preserve"> </w:t>
      </w:r>
    </w:p>
    <w:p w:rsidR="00521B9D" w:rsidRPr="00A20FF6" w:rsidRDefault="00521B9D" w:rsidP="00A20FF6">
      <w:pPr>
        <w:ind w:left="3969" w:hanging="3969"/>
        <w:jc w:val="both"/>
        <w:rPr>
          <w:rFonts w:ascii="Arial" w:eastAsia="Calibri" w:hAnsi="Arial" w:cs="Arial"/>
          <w:iCs/>
          <w:color w:val="000000"/>
          <w:sz w:val="20"/>
        </w:rPr>
      </w:pPr>
      <w:r w:rsidRPr="00A20FF6">
        <w:rPr>
          <w:rFonts w:ascii="Arial" w:hAnsi="Arial" w:cs="Arial"/>
          <w:color w:val="000000"/>
          <w:sz w:val="20"/>
        </w:rPr>
        <w:t>«</w:t>
      </w:r>
      <w:r w:rsidRPr="00A20FF6">
        <w:rPr>
          <w:rFonts w:ascii="Arial" w:eastAsia="Calibri" w:hAnsi="Arial" w:cs="Arial"/>
          <w:iCs/>
          <w:color w:val="000000"/>
          <w:sz w:val="20"/>
        </w:rPr>
        <w:t>О</w:t>
      </w:r>
      <w:r w:rsidR="005344BB" w:rsidRPr="00A20FF6">
        <w:rPr>
          <w:rFonts w:ascii="Arial" w:eastAsia="Calibri" w:hAnsi="Arial" w:cs="Arial"/>
          <w:iCs/>
          <w:color w:val="000000"/>
          <w:sz w:val="20"/>
        </w:rPr>
        <w:t xml:space="preserve"> </w:t>
      </w:r>
      <w:r w:rsidRPr="00A20FF6">
        <w:rPr>
          <w:rFonts w:ascii="Arial" w:eastAsia="Calibri" w:hAnsi="Arial" w:cs="Arial"/>
          <w:iCs/>
          <w:color w:val="000000"/>
          <w:sz w:val="20"/>
        </w:rPr>
        <w:t>создании</w:t>
      </w:r>
      <w:r w:rsidR="005344BB" w:rsidRPr="00A20FF6">
        <w:rPr>
          <w:rFonts w:ascii="Arial" w:eastAsia="Calibri" w:hAnsi="Arial" w:cs="Arial"/>
          <w:iCs/>
          <w:color w:val="000000"/>
          <w:sz w:val="20"/>
        </w:rPr>
        <w:t xml:space="preserve"> </w:t>
      </w:r>
      <w:r w:rsidRPr="00A20FF6">
        <w:rPr>
          <w:rFonts w:ascii="Arial" w:eastAsia="Calibri" w:hAnsi="Arial" w:cs="Arial"/>
          <w:iCs/>
          <w:color w:val="000000"/>
          <w:sz w:val="20"/>
        </w:rPr>
        <w:t>и</w:t>
      </w:r>
      <w:r w:rsidR="005344BB" w:rsidRPr="00A20FF6">
        <w:rPr>
          <w:rFonts w:ascii="Arial" w:eastAsia="Calibri" w:hAnsi="Arial" w:cs="Arial"/>
          <w:iCs/>
          <w:color w:val="000000"/>
          <w:sz w:val="20"/>
        </w:rPr>
        <w:t xml:space="preserve"> </w:t>
      </w:r>
      <w:r w:rsidRPr="00A20FF6">
        <w:rPr>
          <w:rFonts w:ascii="Arial" w:eastAsia="Calibri" w:hAnsi="Arial" w:cs="Arial"/>
          <w:iCs/>
          <w:color w:val="000000"/>
          <w:sz w:val="20"/>
        </w:rPr>
        <w:t>организации</w:t>
      </w:r>
      <w:r w:rsidR="005344BB" w:rsidRPr="00A20FF6">
        <w:rPr>
          <w:rFonts w:ascii="Arial" w:eastAsia="Calibri" w:hAnsi="Arial" w:cs="Arial"/>
          <w:iCs/>
          <w:color w:val="000000"/>
          <w:sz w:val="20"/>
        </w:rPr>
        <w:t xml:space="preserve"> </w:t>
      </w:r>
      <w:r w:rsidRPr="00A20FF6">
        <w:rPr>
          <w:rFonts w:ascii="Arial" w:eastAsia="Calibri" w:hAnsi="Arial" w:cs="Arial"/>
          <w:iCs/>
          <w:color w:val="000000"/>
          <w:sz w:val="20"/>
        </w:rPr>
        <w:t>деятельности</w:t>
      </w:r>
    </w:p>
    <w:p w:rsidR="00521B9D" w:rsidRPr="00A20FF6" w:rsidRDefault="00521B9D" w:rsidP="00A20FF6">
      <w:pPr>
        <w:ind w:left="3969" w:hanging="3969"/>
        <w:jc w:val="both"/>
        <w:rPr>
          <w:rFonts w:ascii="Arial" w:eastAsia="Calibri" w:hAnsi="Arial" w:cs="Arial"/>
          <w:iCs/>
          <w:color w:val="000000"/>
          <w:sz w:val="20"/>
        </w:rPr>
      </w:pPr>
      <w:r w:rsidRPr="00A20FF6">
        <w:rPr>
          <w:rFonts w:ascii="Arial" w:eastAsia="Calibri" w:hAnsi="Arial" w:cs="Arial"/>
          <w:iCs/>
          <w:color w:val="000000"/>
          <w:sz w:val="20"/>
        </w:rPr>
        <w:t>добровольной</w:t>
      </w:r>
      <w:r w:rsidR="005344BB" w:rsidRPr="00A20FF6">
        <w:rPr>
          <w:rFonts w:ascii="Arial" w:eastAsia="Calibri" w:hAnsi="Arial" w:cs="Arial"/>
          <w:iCs/>
          <w:color w:val="000000"/>
          <w:sz w:val="20"/>
        </w:rPr>
        <w:t xml:space="preserve"> </w:t>
      </w:r>
      <w:r w:rsidRPr="00A20FF6">
        <w:rPr>
          <w:rFonts w:ascii="Arial" w:eastAsia="Calibri" w:hAnsi="Arial" w:cs="Arial"/>
          <w:iCs/>
          <w:color w:val="000000"/>
          <w:sz w:val="20"/>
        </w:rPr>
        <w:t>пожарной</w:t>
      </w:r>
      <w:r w:rsidR="005344BB" w:rsidRPr="00A20FF6">
        <w:rPr>
          <w:rFonts w:ascii="Arial" w:eastAsia="Calibri" w:hAnsi="Arial" w:cs="Arial"/>
          <w:iCs/>
          <w:color w:val="000000"/>
          <w:sz w:val="20"/>
        </w:rPr>
        <w:t xml:space="preserve"> </w:t>
      </w:r>
      <w:r w:rsidRPr="00A20FF6">
        <w:rPr>
          <w:rFonts w:ascii="Arial" w:eastAsia="Calibri" w:hAnsi="Arial" w:cs="Arial"/>
          <w:iCs/>
          <w:color w:val="000000"/>
          <w:sz w:val="20"/>
        </w:rPr>
        <w:t>охраны,</w:t>
      </w:r>
      <w:r w:rsidR="005344BB" w:rsidRPr="00A20FF6">
        <w:rPr>
          <w:rFonts w:ascii="Arial" w:eastAsia="Calibri" w:hAnsi="Arial" w:cs="Arial"/>
          <w:iCs/>
          <w:color w:val="000000"/>
          <w:sz w:val="20"/>
        </w:rPr>
        <w:t xml:space="preserve"> </w:t>
      </w:r>
      <w:r w:rsidRPr="00A20FF6">
        <w:rPr>
          <w:rFonts w:ascii="Arial" w:eastAsia="Calibri" w:hAnsi="Arial" w:cs="Arial"/>
          <w:iCs/>
          <w:color w:val="000000"/>
          <w:sz w:val="20"/>
        </w:rPr>
        <w:t>порядок</w:t>
      </w:r>
    </w:p>
    <w:p w:rsidR="00521B9D" w:rsidRPr="00A20FF6" w:rsidRDefault="00521B9D" w:rsidP="00A20FF6">
      <w:pPr>
        <w:ind w:left="3969" w:hanging="3969"/>
        <w:jc w:val="both"/>
        <w:rPr>
          <w:rFonts w:ascii="Arial" w:eastAsia="Calibri" w:hAnsi="Arial" w:cs="Arial"/>
          <w:iCs/>
          <w:color w:val="000000"/>
          <w:sz w:val="20"/>
        </w:rPr>
      </w:pPr>
      <w:r w:rsidRPr="00A20FF6">
        <w:rPr>
          <w:rFonts w:ascii="Arial" w:eastAsia="Calibri" w:hAnsi="Arial" w:cs="Arial"/>
          <w:iCs/>
          <w:color w:val="000000"/>
          <w:sz w:val="20"/>
        </w:rPr>
        <w:t>её</w:t>
      </w:r>
      <w:r w:rsidR="005344BB" w:rsidRPr="00A20FF6">
        <w:rPr>
          <w:rFonts w:ascii="Arial" w:eastAsia="Calibri" w:hAnsi="Arial" w:cs="Arial"/>
          <w:iCs/>
          <w:color w:val="000000"/>
          <w:sz w:val="20"/>
        </w:rPr>
        <w:t xml:space="preserve"> </w:t>
      </w:r>
      <w:r w:rsidRPr="00A20FF6">
        <w:rPr>
          <w:rFonts w:ascii="Arial" w:eastAsia="Calibri" w:hAnsi="Arial" w:cs="Arial"/>
          <w:iCs/>
          <w:color w:val="000000"/>
          <w:sz w:val="20"/>
        </w:rPr>
        <w:t>взаимодействия</w:t>
      </w:r>
      <w:r w:rsidR="005344BB" w:rsidRPr="00A20FF6">
        <w:rPr>
          <w:rFonts w:ascii="Arial" w:eastAsia="Calibri" w:hAnsi="Arial" w:cs="Arial"/>
          <w:iCs/>
          <w:color w:val="000000"/>
          <w:sz w:val="20"/>
        </w:rPr>
        <w:t xml:space="preserve"> </w:t>
      </w:r>
      <w:r w:rsidRPr="00A20FF6">
        <w:rPr>
          <w:rFonts w:ascii="Arial" w:eastAsia="Calibri" w:hAnsi="Arial" w:cs="Arial"/>
          <w:iCs/>
          <w:color w:val="000000"/>
          <w:sz w:val="20"/>
        </w:rPr>
        <w:t>с</w:t>
      </w:r>
      <w:r w:rsidR="005344BB" w:rsidRPr="00A20FF6">
        <w:rPr>
          <w:rFonts w:ascii="Arial" w:eastAsia="Calibri" w:hAnsi="Arial" w:cs="Arial"/>
          <w:iCs/>
          <w:color w:val="000000"/>
          <w:sz w:val="20"/>
        </w:rPr>
        <w:t xml:space="preserve"> </w:t>
      </w:r>
      <w:r w:rsidRPr="00A20FF6">
        <w:rPr>
          <w:rFonts w:ascii="Arial" w:eastAsia="Calibri" w:hAnsi="Arial" w:cs="Arial"/>
          <w:iCs/>
          <w:color w:val="000000"/>
          <w:sz w:val="20"/>
        </w:rPr>
        <w:t>другими</w:t>
      </w:r>
      <w:r w:rsidR="005344BB" w:rsidRPr="00A20FF6">
        <w:rPr>
          <w:rFonts w:ascii="Arial" w:eastAsia="Calibri" w:hAnsi="Arial" w:cs="Arial"/>
          <w:iCs/>
          <w:color w:val="000000"/>
          <w:sz w:val="20"/>
        </w:rPr>
        <w:t xml:space="preserve"> </w:t>
      </w:r>
      <w:r w:rsidRPr="00A20FF6">
        <w:rPr>
          <w:rFonts w:ascii="Arial" w:eastAsia="Calibri" w:hAnsi="Arial" w:cs="Arial"/>
          <w:iCs/>
          <w:color w:val="000000"/>
          <w:sz w:val="20"/>
        </w:rPr>
        <w:t>видами</w:t>
      </w:r>
    </w:p>
    <w:p w:rsidR="00521B9D" w:rsidRPr="00A20FF6" w:rsidRDefault="00521B9D" w:rsidP="00A20FF6">
      <w:pPr>
        <w:ind w:left="3969" w:hanging="3969"/>
        <w:jc w:val="both"/>
        <w:rPr>
          <w:rFonts w:ascii="Arial" w:eastAsia="Calibri" w:hAnsi="Arial" w:cs="Arial"/>
          <w:color w:val="000000"/>
          <w:sz w:val="20"/>
        </w:rPr>
      </w:pPr>
      <w:r w:rsidRPr="00A20FF6">
        <w:rPr>
          <w:rFonts w:ascii="Arial" w:eastAsia="Calibri" w:hAnsi="Arial" w:cs="Arial"/>
          <w:iCs/>
          <w:color w:val="000000"/>
          <w:sz w:val="20"/>
        </w:rPr>
        <w:t>пожарной</w:t>
      </w:r>
      <w:r w:rsidR="005344BB" w:rsidRPr="00A20FF6">
        <w:rPr>
          <w:rFonts w:ascii="Arial" w:eastAsia="Calibri" w:hAnsi="Arial" w:cs="Arial"/>
          <w:iCs/>
          <w:color w:val="000000"/>
          <w:sz w:val="20"/>
        </w:rPr>
        <w:t xml:space="preserve"> </w:t>
      </w:r>
      <w:r w:rsidRPr="00A20FF6">
        <w:rPr>
          <w:rFonts w:ascii="Arial" w:eastAsia="Calibri" w:hAnsi="Arial" w:cs="Arial"/>
          <w:iCs/>
          <w:color w:val="000000"/>
          <w:sz w:val="20"/>
        </w:rPr>
        <w:t>охраны</w:t>
      </w:r>
      <w:r w:rsidR="005344BB" w:rsidRPr="00A20FF6">
        <w:rPr>
          <w:rFonts w:ascii="Arial" w:eastAsia="Calibri" w:hAnsi="Arial" w:cs="Arial"/>
          <w:iCs/>
          <w:color w:val="000000"/>
          <w:sz w:val="20"/>
        </w:rPr>
        <w:t xml:space="preserve"> </w:t>
      </w:r>
      <w:r w:rsidRPr="00A20FF6">
        <w:rPr>
          <w:rFonts w:ascii="Arial" w:eastAsia="Calibri" w:hAnsi="Arial" w:cs="Arial"/>
          <w:iCs/>
          <w:color w:val="000000"/>
          <w:sz w:val="20"/>
        </w:rPr>
        <w:t>на</w:t>
      </w:r>
      <w:r w:rsidR="005344BB" w:rsidRPr="00A20FF6">
        <w:rPr>
          <w:rFonts w:ascii="Arial" w:eastAsia="Calibri" w:hAnsi="Arial" w:cs="Arial"/>
          <w:iCs/>
          <w:color w:val="000000"/>
          <w:spacing w:val="-5"/>
          <w:w w:val="102"/>
          <w:sz w:val="20"/>
        </w:rPr>
        <w:t xml:space="preserve"> </w:t>
      </w:r>
      <w:r w:rsidRPr="00A20FF6">
        <w:rPr>
          <w:rFonts w:ascii="Arial" w:eastAsia="Calibri" w:hAnsi="Arial" w:cs="Arial"/>
          <w:color w:val="000000"/>
          <w:sz w:val="20"/>
        </w:rPr>
        <w:t>территории</w:t>
      </w:r>
    </w:p>
    <w:p w:rsidR="00521B9D" w:rsidRPr="00A20FF6" w:rsidRDefault="00521B9D" w:rsidP="00A20FF6">
      <w:pPr>
        <w:ind w:left="3969" w:hanging="3969"/>
        <w:jc w:val="both"/>
        <w:rPr>
          <w:rFonts w:ascii="Arial" w:hAnsi="Arial" w:cs="Arial"/>
          <w:color w:val="000000"/>
          <w:sz w:val="20"/>
        </w:rPr>
      </w:pPr>
      <w:r w:rsidRPr="00A20FF6">
        <w:rPr>
          <w:rFonts w:ascii="Arial" w:eastAsia="Calibri" w:hAnsi="Arial" w:cs="Arial"/>
          <w:color w:val="000000"/>
          <w:sz w:val="20"/>
        </w:rPr>
        <w:t>Приволжского</w:t>
      </w:r>
      <w:r w:rsidR="005344BB" w:rsidRPr="00A20FF6">
        <w:rPr>
          <w:rFonts w:ascii="Arial" w:eastAsia="Calibri" w:hAnsi="Arial" w:cs="Arial"/>
          <w:color w:val="000000"/>
          <w:sz w:val="20"/>
        </w:rPr>
        <w:t xml:space="preserve"> </w:t>
      </w:r>
      <w:r w:rsidRPr="00A20FF6">
        <w:rPr>
          <w:rFonts w:ascii="Arial" w:eastAsia="Calibri" w:hAnsi="Arial" w:cs="Arial"/>
          <w:color w:val="000000"/>
          <w:sz w:val="20"/>
        </w:rPr>
        <w:t>сельского</w:t>
      </w:r>
      <w:r w:rsidR="005344BB" w:rsidRPr="00A20FF6">
        <w:rPr>
          <w:rFonts w:ascii="Arial" w:eastAsia="Calibri" w:hAnsi="Arial" w:cs="Arial"/>
          <w:color w:val="000000"/>
          <w:sz w:val="20"/>
        </w:rPr>
        <w:t xml:space="preserve"> </w:t>
      </w:r>
      <w:r w:rsidRPr="00A20FF6">
        <w:rPr>
          <w:rFonts w:ascii="Arial" w:eastAsia="Calibri" w:hAnsi="Arial" w:cs="Arial"/>
          <w:color w:val="000000"/>
          <w:sz w:val="20"/>
        </w:rPr>
        <w:t>поселения</w:t>
      </w:r>
      <w:r w:rsidRPr="00A20FF6">
        <w:rPr>
          <w:rFonts w:ascii="Arial" w:hAnsi="Arial" w:cs="Arial"/>
          <w:color w:val="000000"/>
          <w:sz w:val="20"/>
        </w:rPr>
        <w:t>»</w:t>
      </w:r>
    </w:p>
    <w:p w:rsidR="00A92A63" w:rsidRPr="00A20FF6" w:rsidRDefault="005344BB" w:rsidP="00A20FF6">
      <w:pPr>
        <w:jc w:val="both"/>
        <w:rPr>
          <w:rFonts w:ascii="Arial" w:hAnsi="Arial" w:cs="Arial"/>
          <w:color w:val="000000"/>
          <w:sz w:val="20"/>
        </w:rPr>
      </w:pPr>
      <w:r w:rsidRPr="00A20FF6">
        <w:rPr>
          <w:rFonts w:ascii="Arial" w:hAnsi="Arial" w:cs="Arial"/>
          <w:color w:val="000000"/>
          <w:sz w:val="20"/>
        </w:rPr>
        <w:t xml:space="preserve"> </w:t>
      </w:r>
    </w:p>
    <w:p w:rsidR="00521B9D" w:rsidRPr="00A20FF6" w:rsidRDefault="005344BB" w:rsidP="00A20FF6">
      <w:pPr>
        <w:ind w:firstLine="284"/>
        <w:jc w:val="both"/>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Администрация</w:t>
      </w:r>
      <w:r w:rsidRPr="00A20FF6">
        <w:rPr>
          <w:rFonts w:ascii="Arial" w:hAnsi="Arial" w:cs="Arial"/>
          <w:color w:val="000000"/>
          <w:sz w:val="20"/>
        </w:rPr>
        <w:t xml:space="preserve"> </w:t>
      </w:r>
      <w:r w:rsidR="00521B9D" w:rsidRPr="00A20FF6">
        <w:rPr>
          <w:rFonts w:ascii="Arial" w:hAnsi="Arial" w:cs="Arial"/>
          <w:color w:val="000000"/>
          <w:sz w:val="20"/>
        </w:rPr>
        <w:t>Приволжского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color w:val="000000"/>
          <w:sz w:val="20"/>
        </w:rPr>
        <w:t xml:space="preserve"> </w:t>
      </w:r>
      <w:r w:rsidR="00521B9D" w:rsidRPr="00A20FF6">
        <w:rPr>
          <w:rFonts w:ascii="Arial" w:hAnsi="Arial" w:cs="Arial"/>
          <w:color w:val="000000"/>
          <w:sz w:val="20"/>
        </w:rPr>
        <w:t>Мариинско-Посадского</w:t>
      </w:r>
      <w:r w:rsidRPr="00A20FF6">
        <w:rPr>
          <w:rFonts w:ascii="Arial" w:hAnsi="Arial" w:cs="Arial"/>
          <w:color w:val="000000"/>
          <w:sz w:val="20"/>
        </w:rPr>
        <w:t xml:space="preserve"> </w:t>
      </w:r>
      <w:r w:rsidR="00521B9D" w:rsidRPr="00A20FF6">
        <w:rPr>
          <w:rFonts w:ascii="Arial" w:hAnsi="Arial" w:cs="Arial"/>
          <w:color w:val="000000"/>
          <w:sz w:val="20"/>
        </w:rPr>
        <w:t>района</w:t>
      </w:r>
      <w:r w:rsidRPr="00A20FF6">
        <w:rPr>
          <w:rFonts w:ascii="Arial" w:hAnsi="Arial" w:cs="Arial"/>
          <w:color w:val="000000"/>
          <w:sz w:val="20"/>
        </w:rPr>
        <w:t xml:space="preserve"> </w:t>
      </w:r>
      <w:r w:rsidR="00521B9D" w:rsidRPr="00A20FF6">
        <w:rPr>
          <w:rFonts w:ascii="Arial" w:hAnsi="Arial" w:cs="Arial"/>
          <w:color w:val="000000"/>
          <w:sz w:val="20"/>
        </w:rPr>
        <w:t>Чувашской</w:t>
      </w:r>
      <w:r w:rsidRPr="00A20FF6">
        <w:rPr>
          <w:rFonts w:ascii="Arial" w:hAnsi="Arial" w:cs="Arial"/>
          <w:color w:val="000000"/>
          <w:sz w:val="20"/>
        </w:rPr>
        <w:t xml:space="preserve"> </w:t>
      </w:r>
      <w:r w:rsidR="00521B9D" w:rsidRPr="00A20FF6">
        <w:rPr>
          <w:rFonts w:ascii="Arial" w:hAnsi="Arial" w:cs="Arial"/>
          <w:color w:val="000000"/>
          <w:sz w:val="20"/>
        </w:rPr>
        <w:t>Республики</w:t>
      </w:r>
      <w:r w:rsidRPr="00A20FF6">
        <w:rPr>
          <w:rFonts w:ascii="Arial" w:hAnsi="Arial" w:cs="Arial"/>
          <w:color w:val="000000"/>
          <w:sz w:val="20"/>
        </w:rPr>
        <w:t xml:space="preserve"> </w:t>
      </w:r>
      <w:r w:rsidR="00521B9D" w:rsidRPr="00A20FF6">
        <w:rPr>
          <w:rFonts w:ascii="Arial" w:hAnsi="Arial" w:cs="Arial"/>
          <w:color w:val="000000"/>
          <w:sz w:val="20"/>
        </w:rPr>
        <w:t>постановляет:</w:t>
      </w:r>
    </w:p>
    <w:p w:rsidR="00521B9D" w:rsidRPr="00A20FF6" w:rsidRDefault="005344BB" w:rsidP="00A20FF6">
      <w:pPr>
        <w:jc w:val="both"/>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1.</w:t>
      </w:r>
      <w:r w:rsidRPr="00A20FF6">
        <w:rPr>
          <w:rFonts w:ascii="Arial" w:hAnsi="Arial" w:cs="Arial"/>
          <w:color w:val="000000"/>
          <w:sz w:val="20"/>
        </w:rPr>
        <w:t xml:space="preserve"> </w:t>
      </w:r>
      <w:r w:rsidR="00521B9D" w:rsidRPr="00A20FF6">
        <w:rPr>
          <w:rFonts w:ascii="Arial" w:hAnsi="Arial" w:cs="Arial"/>
          <w:color w:val="000000"/>
          <w:sz w:val="20"/>
        </w:rPr>
        <w:t>Признать</w:t>
      </w:r>
      <w:r w:rsidRPr="00A20FF6">
        <w:rPr>
          <w:rFonts w:ascii="Arial" w:hAnsi="Arial" w:cs="Arial"/>
          <w:color w:val="000000"/>
          <w:sz w:val="20"/>
        </w:rPr>
        <w:t xml:space="preserve"> </w:t>
      </w:r>
      <w:r w:rsidR="00521B9D" w:rsidRPr="00A20FF6">
        <w:rPr>
          <w:rFonts w:ascii="Arial" w:hAnsi="Arial" w:cs="Arial"/>
          <w:color w:val="000000"/>
          <w:sz w:val="20"/>
        </w:rPr>
        <w:t>утратившим</w:t>
      </w:r>
      <w:r w:rsidRPr="00A20FF6">
        <w:rPr>
          <w:rFonts w:ascii="Arial" w:hAnsi="Arial" w:cs="Arial"/>
          <w:color w:val="000000"/>
          <w:sz w:val="20"/>
        </w:rPr>
        <w:t xml:space="preserve"> </w:t>
      </w:r>
      <w:r w:rsidR="00521B9D" w:rsidRPr="00A20FF6">
        <w:rPr>
          <w:rFonts w:ascii="Arial" w:hAnsi="Arial" w:cs="Arial"/>
          <w:color w:val="000000"/>
          <w:sz w:val="20"/>
        </w:rPr>
        <w:t>силу</w:t>
      </w:r>
      <w:r w:rsidRPr="00A20FF6">
        <w:rPr>
          <w:rFonts w:ascii="Arial" w:hAnsi="Arial" w:cs="Arial"/>
          <w:color w:val="000000"/>
          <w:sz w:val="20"/>
        </w:rPr>
        <w:t xml:space="preserve"> </w:t>
      </w:r>
      <w:r w:rsidR="00521B9D" w:rsidRPr="00A20FF6">
        <w:rPr>
          <w:rFonts w:ascii="Arial" w:hAnsi="Arial" w:cs="Arial"/>
          <w:color w:val="000000"/>
          <w:sz w:val="20"/>
        </w:rPr>
        <w:t>постановление</w:t>
      </w:r>
      <w:r w:rsidRPr="00A20FF6">
        <w:rPr>
          <w:rFonts w:ascii="Arial" w:hAnsi="Arial" w:cs="Arial"/>
          <w:color w:val="000000"/>
          <w:sz w:val="20"/>
        </w:rPr>
        <w:t xml:space="preserve"> </w:t>
      </w:r>
      <w:r w:rsidR="00521B9D" w:rsidRPr="00A20FF6">
        <w:rPr>
          <w:rFonts w:ascii="Arial" w:hAnsi="Arial" w:cs="Arial"/>
          <w:color w:val="000000"/>
          <w:sz w:val="20"/>
        </w:rPr>
        <w:t>главы</w:t>
      </w:r>
      <w:r w:rsidRPr="00A20FF6">
        <w:rPr>
          <w:rFonts w:ascii="Arial" w:hAnsi="Arial" w:cs="Arial"/>
          <w:color w:val="000000"/>
          <w:sz w:val="20"/>
        </w:rPr>
        <w:t xml:space="preserve"> </w:t>
      </w:r>
      <w:r w:rsidR="00521B9D" w:rsidRPr="00A20FF6">
        <w:rPr>
          <w:rFonts w:ascii="Arial" w:hAnsi="Arial" w:cs="Arial"/>
          <w:color w:val="000000"/>
          <w:sz w:val="20"/>
        </w:rPr>
        <w:t>Приволжского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color w:val="000000"/>
          <w:sz w:val="20"/>
        </w:rPr>
        <w:t xml:space="preserve"> </w:t>
      </w:r>
      <w:r w:rsidR="00521B9D" w:rsidRPr="00A20FF6">
        <w:rPr>
          <w:rFonts w:ascii="Arial" w:hAnsi="Arial" w:cs="Arial"/>
          <w:color w:val="000000"/>
          <w:sz w:val="20"/>
        </w:rPr>
        <w:t>Мариинско-Посадского</w:t>
      </w:r>
      <w:r w:rsidRPr="00A20FF6">
        <w:rPr>
          <w:rFonts w:ascii="Arial" w:hAnsi="Arial" w:cs="Arial"/>
          <w:color w:val="000000"/>
          <w:sz w:val="20"/>
        </w:rPr>
        <w:t xml:space="preserve"> </w:t>
      </w:r>
      <w:r w:rsidR="00521B9D" w:rsidRPr="00A20FF6">
        <w:rPr>
          <w:rFonts w:ascii="Arial" w:hAnsi="Arial" w:cs="Arial"/>
          <w:color w:val="000000"/>
          <w:sz w:val="20"/>
        </w:rPr>
        <w:t>района</w:t>
      </w:r>
      <w:r w:rsidRPr="00A20FF6">
        <w:rPr>
          <w:rFonts w:ascii="Arial" w:hAnsi="Arial" w:cs="Arial"/>
          <w:color w:val="000000"/>
          <w:sz w:val="20"/>
        </w:rPr>
        <w:t xml:space="preserve"> </w:t>
      </w:r>
      <w:r w:rsidR="00521B9D" w:rsidRPr="00A20FF6">
        <w:rPr>
          <w:rFonts w:ascii="Arial" w:hAnsi="Arial" w:cs="Arial"/>
          <w:color w:val="000000"/>
          <w:sz w:val="20"/>
        </w:rPr>
        <w:t>Чувашской</w:t>
      </w:r>
      <w:r w:rsidRPr="00A20FF6">
        <w:rPr>
          <w:rFonts w:ascii="Arial" w:hAnsi="Arial" w:cs="Arial"/>
          <w:color w:val="000000"/>
          <w:sz w:val="20"/>
        </w:rPr>
        <w:t xml:space="preserve"> </w:t>
      </w:r>
      <w:r w:rsidR="00521B9D" w:rsidRPr="00A20FF6">
        <w:rPr>
          <w:rFonts w:ascii="Arial" w:hAnsi="Arial" w:cs="Arial"/>
          <w:color w:val="000000"/>
          <w:sz w:val="20"/>
        </w:rPr>
        <w:t>Республики</w:t>
      </w:r>
      <w:r w:rsidRPr="00A20FF6">
        <w:rPr>
          <w:rFonts w:ascii="Arial" w:hAnsi="Arial" w:cs="Arial"/>
          <w:color w:val="000000"/>
          <w:sz w:val="20"/>
        </w:rPr>
        <w:t xml:space="preserve"> </w:t>
      </w:r>
      <w:r w:rsidR="00521B9D" w:rsidRPr="00A20FF6">
        <w:rPr>
          <w:rFonts w:ascii="Arial" w:hAnsi="Arial" w:cs="Arial"/>
          <w:color w:val="000000"/>
          <w:sz w:val="20"/>
        </w:rPr>
        <w:t>от</w:t>
      </w:r>
      <w:r w:rsidRPr="00A20FF6">
        <w:rPr>
          <w:rFonts w:ascii="Arial" w:hAnsi="Arial" w:cs="Arial"/>
          <w:color w:val="000000"/>
          <w:sz w:val="20"/>
        </w:rPr>
        <w:t xml:space="preserve"> </w:t>
      </w:r>
      <w:r w:rsidR="00521B9D" w:rsidRPr="00A20FF6">
        <w:rPr>
          <w:rFonts w:ascii="Arial" w:hAnsi="Arial" w:cs="Arial"/>
          <w:color w:val="000000"/>
          <w:sz w:val="20"/>
        </w:rPr>
        <w:t>01.03.2007</w:t>
      </w:r>
      <w:r w:rsidRPr="00A20FF6">
        <w:rPr>
          <w:rFonts w:ascii="Arial" w:hAnsi="Arial" w:cs="Arial"/>
          <w:color w:val="000000"/>
          <w:sz w:val="20"/>
        </w:rPr>
        <w:t xml:space="preserve"> </w:t>
      </w:r>
      <w:r w:rsidR="00521B9D" w:rsidRPr="00A20FF6">
        <w:rPr>
          <w:rFonts w:ascii="Arial" w:hAnsi="Arial" w:cs="Arial"/>
          <w:color w:val="000000"/>
          <w:sz w:val="20"/>
        </w:rPr>
        <w:t>г.</w:t>
      </w:r>
      <w:r w:rsidRPr="00A20FF6">
        <w:rPr>
          <w:rFonts w:ascii="Arial" w:hAnsi="Arial" w:cs="Arial"/>
          <w:color w:val="000000"/>
          <w:sz w:val="20"/>
        </w:rPr>
        <w:t xml:space="preserve"> </w:t>
      </w:r>
      <w:r w:rsidR="00521B9D" w:rsidRPr="00A20FF6">
        <w:rPr>
          <w:rFonts w:ascii="Arial" w:hAnsi="Arial" w:cs="Arial"/>
          <w:color w:val="000000"/>
          <w:sz w:val="20"/>
        </w:rPr>
        <w:t>№</w:t>
      </w:r>
      <w:r w:rsidRPr="00A20FF6">
        <w:rPr>
          <w:rFonts w:ascii="Arial" w:hAnsi="Arial" w:cs="Arial"/>
          <w:color w:val="000000"/>
          <w:sz w:val="20"/>
        </w:rPr>
        <w:t xml:space="preserve"> </w:t>
      </w:r>
      <w:r w:rsidR="00521B9D" w:rsidRPr="00A20FF6">
        <w:rPr>
          <w:rFonts w:ascii="Arial" w:hAnsi="Arial" w:cs="Arial"/>
          <w:color w:val="000000"/>
          <w:sz w:val="20"/>
        </w:rPr>
        <w:t>7</w:t>
      </w:r>
      <w:r w:rsidRPr="00A20FF6">
        <w:rPr>
          <w:rFonts w:ascii="Arial" w:hAnsi="Arial" w:cs="Arial"/>
          <w:color w:val="000000"/>
          <w:sz w:val="20"/>
        </w:rPr>
        <w:t xml:space="preserve"> </w:t>
      </w:r>
      <w:r w:rsidR="00521B9D" w:rsidRPr="00A20FF6">
        <w:rPr>
          <w:rFonts w:ascii="Arial" w:hAnsi="Arial" w:cs="Arial"/>
          <w:color w:val="000000"/>
          <w:sz w:val="20"/>
        </w:rPr>
        <w:t>«</w:t>
      </w:r>
      <w:r w:rsidR="00521B9D" w:rsidRPr="00A20FF6">
        <w:rPr>
          <w:rFonts w:ascii="Arial" w:eastAsia="Calibri" w:hAnsi="Arial" w:cs="Arial"/>
          <w:iCs/>
          <w:color w:val="000000"/>
          <w:sz w:val="20"/>
        </w:rPr>
        <w:t>О</w:t>
      </w:r>
      <w:r w:rsidRPr="00A20FF6">
        <w:rPr>
          <w:rFonts w:ascii="Arial" w:eastAsia="Calibri" w:hAnsi="Arial" w:cs="Arial"/>
          <w:iCs/>
          <w:color w:val="000000"/>
          <w:sz w:val="20"/>
        </w:rPr>
        <w:t xml:space="preserve"> </w:t>
      </w:r>
      <w:r w:rsidR="00521B9D" w:rsidRPr="00A20FF6">
        <w:rPr>
          <w:rFonts w:ascii="Arial" w:eastAsia="Calibri" w:hAnsi="Arial" w:cs="Arial"/>
          <w:iCs/>
          <w:color w:val="000000"/>
          <w:sz w:val="20"/>
        </w:rPr>
        <w:t>создании</w:t>
      </w:r>
      <w:r w:rsidRPr="00A20FF6">
        <w:rPr>
          <w:rFonts w:ascii="Arial" w:eastAsia="Calibri" w:hAnsi="Arial" w:cs="Arial"/>
          <w:iCs/>
          <w:color w:val="000000"/>
          <w:sz w:val="20"/>
        </w:rPr>
        <w:t xml:space="preserve"> </w:t>
      </w:r>
      <w:r w:rsidR="00521B9D" w:rsidRPr="00A20FF6">
        <w:rPr>
          <w:rFonts w:ascii="Arial" w:eastAsia="Calibri" w:hAnsi="Arial" w:cs="Arial"/>
          <w:iCs/>
          <w:color w:val="000000"/>
          <w:sz w:val="20"/>
        </w:rPr>
        <w:t>и</w:t>
      </w:r>
      <w:r w:rsidRPr="00A20FF6">
        <w:rPr>
          <w:rFonts w:ascii="Arial" w:eastAsia="Calibri" w:hAnsi="Arial" w:cs="Arial"/>
          <w:iCs/>
          <w:color w:val="000000"/>
          <w:sz w:val="20"/>
        </w:rPr>
        <w:t xml:space="preserve"> </w:t>
      </w:r>
      <w:r w:rsidR="00521B9D" w:rsidRPr="00A20FF6">
        <w:rPr>
          <w:rFonts w:ascii="Arial" w:eastAsia="Calibri" w:hAnsi="Arial" w:cs="Arial"/>
          <w:iCs/>
          <w:color w:val="000000"/>
          <w:sz w:val="20"/>
        </w:rPr>
        <w:t>организации</w:t>
      </w:r>
      <w:r w:rsidRPr="00A20FF6">
        <w:rPr>
          <w:rFonts w:ascii="Arial" w:eastAsia="Calibri" w:hAnsi="Arial" w:cs="Arial"/>
          <w:iCs/>
          <w:color w:val="000000"/>
          <w:sz w:val="20"/>
        </w:rPr>
        <w:t xml:space="preserve"> </w:t>
      </w:r>
      <w:r w:rsidR="00521B9D" w:rsidRPr="00A20FF6">
        <w:rPr>
          <w:rFonts w:ascii="Arial" w:eastAsia="Calibri" w:hAnsi="Arial" w:cs="Arial"/>
          <w:iCs/>
          <w:color w:val="000000"/>
          <w:sz w:val="20"/>
        </w:rPr>
        <w:t>деятельности</w:t>
      </w:r>
      <w:r w:rsidRPr="00A20FF6">
        <w:rPr>
          <w:rFonts w:ascii="Arial" w:eastAsia="Calibri" w:hAnsi="Arial" w:cs="Arial"/>
          <w:iCs/>
          <w:color w:val="000000"/>
          <w:sz w:val="20"/>
        </w:rPr>
        <w:t xml:space="preserve"> </w:t>
      </w:r>
      <w:r w:rsidR="00521B9D" w:rsidRPr="00A20FF6">
        <w:rPr>
          <w:rFonts w:ascii="Arial" w:eastAsia="Calibri" w:hAnsi="Arial" w:cs="Arial"/>
          <w:iCs/>
          <w:color w:val="000000"/>
          <w:sz w:val="20"/>
        </w:rPr>
        <w:t>добровольной</w:t>
      </w:r>
      <w:r w:rsidRPr="00A20FF6">
        <w:rPr>
          <w:rFonts w:ascii="Arial" w:eastAsia="Calibri" w:hAnsi="Arial" w:cs="Arial"/>
          <w:iCs/>
          <w:color w:val="000000"/>
          <w:sz w:val="20"/>
        </w:rPr>
        <w:t xml:space="preserve"> </w:t>
      </w:r>
      <w:r w:rsidR="00521B9D" w:rsidRPr="00A20FF6">
        <w:rPr>
          <w:rFonts w:ascii="Arial" w:eastAsia="Calibri" w:hAnsi="Arial" w:cs="Arial"/>
          <w:iCs/>
          <w:color w:val="000000"/>
          <w:sz w:val="20"/>
        </w:rPr>
        <w:t>пожарной</w:t>
      </w:r>
      <w:r w:rsidRPr="00A20FF6">
        <w:rPr>
          <w:rFonts w:ascii="Arial" w:eastAsia="Calibri" w:hAnsi="Arial" w:cs="Arial"/>
          <w:iCs/>
          <w:color w:val="000000"/>
          <w:sz w:val="20"/>
        </w:rPr>
        <w:t xml:space="preserve"> </w:t>
      </w:r>
      <w:r w:rsidR="00521B9D" w:rsidRPr="00A20FF6">
        <w:rPr>
          <w:rFonts w:ascii="Arial" w:eastAsia="Calibri" w:hAnsi="Arial" w:cs="Arial"/>
          <w:iCs/>
          <w:color w:val="000000"/>
          <w:sz w:val="20"/>
        </w:rPr>
        <w:t>охраны,</w:t>
      </w:r>
      <w:r w:rsidRPr="00A20FF6">
        <w:rPr>
          <w:rFonts w:ascii="Arial" w:eastAsia="Calibri" w:hAnsi="Arial" w:cs="Arial"/>
          <w:iCs/>
          <w:color w:val="000000"/>
          <w:sz w:val="20"/>
        </w:rPr>
        <w:t xml:space="preserve"> </w:t>
      </w:r>
      <w:r w:rsidR="00521B9D" w:rsidRPr="00A20FF6">
        <w:rPr>
          <w:rFonts w:ascii="Arial" w:eastAsia="Calibri" w:hAnsi="Arial" w:cs="Arial"/>
          <w:iCs/>
          <w:color w:val="000000"/>
          <w:sz w:val="20"/>
        </w:rPr>
        <w:t>порядок</w:t>
      </w:r>
      <w:r w:rsidRPr="00A20FF6">
        <w:rPr>
          <w:rFonts w:ascii="Arial" w:eastAsia="Calibri" w:hAnsi="Arial" w:cs="Arial"/>
          <w:iCs/>
          <w:color w:val="000000"/>
          <w:sz w:val="20"/>
        </w:rPr>
        <w:t xml:space="preserve"> </w:t>
      </w:r>
      <w:r w:rsidR="00521B9D" w:rsidRPr="00A20FF6">
        <w:rPr>
          <w:rFonts w:ascii="Arial" w:eastAsia="Calibri" w:hAnsi="Arial" w:cs="Arial"/>
          <w:iCs/>
          <w:color w:val="000000"/>
          <w:sz w:val="20"/>
        </w:rPr>
        <w:t>её</w:t>
      </w:r>
      <w:r w:rsidRPr="00A20FF6">
        <w:rPr>
          <w:rFonts w:ascii="Arial" w:eastAsia="Calibri" w:hAnsi="Arial" w:cs="Arial"/>
          <w:iCs/>
          <w:color w:val="000000"/>
          <w:sz w:val="20"/>
        </w:rPr>
        <w:t xml:space="preserve"> </w:t>
      </w:r>
      <w:r w:rsidR="00521B9D" w:rsidRPr="00A20FF6">
        <w:rPr>
          <w:rFonts w:ascii="Arial" w:eastAsia="Calibri" w:hAnsi="Arial" w:cs="Arial"/>
          <w:iCs/>
          <w:color w:val="000000"/>
          <w:sz w:val="20"/>
        </w:rPr>
        <w:t>взаимодействия</w:t>
      </w:r>
      <w:r w:rsidRPr="00A20FF6">
        <w:rPr>
          <w:rFonts w:ascii="Arial" w:eastAsia="Calibri" w:hAnsi="Arial" w:cs="Arial"/>
          <w:iCs/>
          <w:color w:val="000000"/>
          <w:sz w:val="20"/>
        </w:rPr>
        <w:t xml:space="preserve"> </w:t>
      </w:r>
      <w:r w:rsidR="00521B9D" w:rsidRPr="00A20FF6">
        <w:rPr>
          <w:rFonts w:ascii="Arial" w:eastAsia="Calibri" w:hAnsi="Arial" w:cs="Arial"/>
          <w:iCs/>
          <w:color w:val="000000"/>
          <w:sz w:val="20"/>
        </w:rPr>
        <w:t>с</w:t>
      </w:r>
      <w:r w:rsidRPr="00A20FF6">
        <w:rPr>
          <w:rFonts w:ascii="Arial" w:eastAsia="Calibri" w:hAnsi="Arial" w:cs="Arial"/>
          <w:iCs/>
          <w:color w:val="000000"/>
          <w:sz w:val="20"/>
        </w:rPr>
        <w:t xml:space="preserve"> </w:t>
      </w:r>
      <w:r w:rsidR="00521B9D" w:rsidRPr="00A20FF6">
        <w:rPr>
          <w:rFonts w:ascii="Arial" w:eastAsia="Calibri" w:hAnsi="Arial" w:cs="Arial"/>
          <w:iCs/>
          <w:color w:val="000000"/>
          <w:sz w:val="20"/>
        </w:rPr>
        <w:t>другими</w:t>
      </w:r>
      <w:r w:rsidRPr="00A20FF6">
        <w:rPr>
          <w:rFonts w:ascii="Arial" w:eastAsia="Calibri" w:hAnsi="Arial" w:cs="Arial"/>
          <w:iCs/>
          <w:color w:val="000000"/>
          <w:sz w:val="20"/>
        </w:rPr>
        <w:t xml:space="preserve"> </w:t>
      </w:r>
      <w:r w:rsidR="00521B9D" w:rsidRPr="00A20FF6">
        <w:rPr>
          <w:rFonts w:ascii="Arial" w:eastAsia="Calibri" w:hAnsi="Arial" w:cs="Arial"/>
          <w:iCs/>
          <w:color w:val="000000"/>
          <w:sz w:val="20"/>
        </w:rPr>
        <w:t>видами</w:t>
      </w:r>
      <w:r w:rsidRPr="00A20FF6">
        <w:rPr>
          <w:rFonts w:ascii="Arial" w:eastAsia="Calibri" w:hAnsi="Arial" w:cs="Arial"/>
          <w:iCs/>
          <w:color w:val="000000"/>
          <w:sz w:val="20"/>
        </w:rPr>
        <w:t xml:space="preserve"> </w:t>
      </w:r>
      <w:r w:rsidR="00521B9D" w:rsidRPr="00A20FF6">
        <w:rPr>
          <w:rFonts w:ascii="Arial" w:eastAsia="Calibri" w:hAnsi="Arial" w:cs="Arial"/>
          <w:iCs/>
          <w:color w:val="000000"/>
          <w:sz w:val="20"/>
        </w:rPr>
        <w:t>пожарной</w:t>
      </w:r>
      <w:r w:rsidRPr="00A20FF6">
        <w:rPr>
          <w:rFonts w:ascii="Arial" w:eastAsia="Calibri" w:hAnsi="Arial" w:cs="Arial"/>
          <w:iCs/>
          <w:color w:val="000000"/>
          <w:sz w:val="20"/>
        </w:rPr>
        <w:t xml:space="preserve"> </w:t>
      </w:r>
      <w:r w:rsidR="00521B9D" w:rsidRPr="00A20FF6">
        <w:rPr>
          <w:rFonts w:ascii="Arial" w:eastAsia="Calibri" w:hAnsi="Arial" w:cs="Arial"/>
          <w:iCs/>
          <w:color w:val="000000"/>
          <w:sz w:val="20"/>
        </w:rPr>
        <w:t>охраны</w:t>
      </w:r>
      <w:r w:rsidRPr="00A20FF6">
        <w:rPr>
          <w:rFonts w:ascii="Arial" w:eastAsia="Calibri" w:hAnsi="Arial" w:cs="Arial"/>
          <w:iCs/>
          <w:color w:val="000000"/>
          <w:sz w:val="20"/>
        </w:rPr>
        <w:t xml:space="preserve"> </w:t>
      </w:r>
      <w:r w:rsidR="00521B9D" w:rsidRPr="00A20FF6">
        <w:rPr>
          <w:rFonts w:ascii="Arial" w:eastAsia="Calibri" w:hAnsi="Arial" w:cs="Arial"/>
          <w:iCs/>
          <w:color w:val="000000"/>
          <w:sz w:val="20"/>
        </w:rPr>
        <w:t>на</w:t>
      </w:r>
      <w:r w:rsidRPr="00A20FF6">
        <w:rPr>
          <w:rFonts w:ascii="Arial" w:eastAsia="Calibri" w:hAnsi="Arial" w:cs="Arial"/>
          <w:iCs/>
          <w:color w:val="000000"/>
          <w:spacing w:val="-5"/>
          <w:w w:val="102"/>
          <w:sz w:val="20"/>
        </w:rPr>
        <w:t xml:space="preserve"> </w:t>
      </w:r>
      <w:r w:rsidR="00521B9D" w:rsidRPr="00A20FF6">
        <w:rPr>
          <w:rFonts w:ascii="Arial" w:eastAsia="Calibri" w:hAnsi="Arial" w:cs="Arial"/>
          <w:color w:val="000000"/>
          <w:sz w:val="20"/>
        </w:rPr>
        <w:t>территории</w:t>
      </w:r>
      <w:r w:rsidRPr="00A20FF6">
        <w:rPr>
          <w:rFonts w:ascii="Arial" w:eastAsia="Calibri" w:hAnsi="Arial" w:cs="Arial"/>
          <w:color w:val="000000"/>
          <w:sz w:val="20"/>
        </w:rPr>
        <w:t xml:space="preserve"> </w:t>
      </w:r>
      <w:r w:rsidR="00521B9D" w:rsidRPr="00A20FF6">
        <w:rPr>
          <w:rFonts w:ascii="Arial" w:eastAsia="Calibri" w:hAnsi="Arial" w:cs="Arial"/>
          <w:color w:val="000000"/>
          <w:sz w:val="20"/>
        </w:rPr>
        <w:t>Приволжского</w:t>
      </w:r>
      <w:r w:rsidRPr="00A20FF6">
        <w:rPr>
          <w:rFonts w:ascii="Arial" w:eastAsia="Calibri" w:hAnsi="Arial" w:cs="Arial"/>
          <w:color w:val="000000"/>
          <w:sz w:val="20"/>
        </w:rPr>
        <w:t xml:space="preserve"> </w:t>
      </w:r>
      <w:r w:rsidR="00521B9D" w:rsidRPr="00A20FF6">
        <w:rPr>
          <w:rFonts w:ascii="Arial" w:eastAsia="Calibri" w:hAnsi="Arial" w:cs="Arial"/>
          <w:color w:val="000000"/>
          <w:sz w:val="20"/>
        </w:rPr>
        <w:t>сельского</w:t>
      </w:r>
      <w:r w:rsidRPr="00A20FF6">
        <w:rPr>
          <w:rFonts w:ascii="Arial" w:eastAsia="Calibri" w:hAnsi="Arial" w:cs="Arial"/>
          <w:color w:val="000000"/>
          <w:sz w:val="20"/>
        </w:rPr>
        <w:t xml:space="preserve"> </w:t>
      </w:r>
      <w:r w:rsidR="00521B9D" w:rsidRPr="00A20FF6">
        <w:rPr>
          <w:rFonts w:ascii="Arial" w:eastAsia="Calibri" w:hAnsi="Arial" w:cs="Arial"/>
          <w:color w:val="000000"/>
          <w:sz w:val="20"/>
        </w:rPr>
        <w:t>поселения</w:t>
      </w:r>
      <w:r w:rsidR="00521B9D" w:rsidRPr="00A20FF6">
        <w:rPr>
          <w:rFonts w:ascii="Arial" w:hAnsi="Arial" w:cs="Arial"/>
          <w:color w:val="000000"/>
          <w:sz w:val="20"/>
        </w:rPr>
        <w:t>».</w:t>
      </w:r>
    </w:p>
    <w:p w:rsidR="00A92A63" w:rsidRPr="00A20FF6" w:rsidRDefault="005344BB" w:rsidP="00A20FF6">
      <w:pPr>
        <w:autoSpaceDE w:val="0"/>
        <w:autoSpaceDN w:val="0"/>
        <w:adjustRightInd w:val="0"/>
        <w:ind w:firstLine="540"/>
        <w:jc w:val="both"/>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2.</w:t>
      </w:r>
      <w:r w:rsidRPr="00A20FF6">
        <w:rPr>
          <w:rFonts w:ascii="Arial" w:hAnsi="Arial" w:cs="Arial"/>
          <w:color w:val="000000"/>
          <w:sz w:val="20"/>
        </w:rPr>
        <w:t xml:space="preserve"> </w:t>
      </w:r>
      <w:r w:rsidR="00521B9D" w:rsidRPr="00A20FF6">
        <w:rPr>
          <w:rFonts w:ascii="Arial" w:hAnsi="Arial" w:cs="Arial"/>
          <w:color w:val="000000"/>
          <w:sz w:val="20"/>
        </w:rPr>
        <w:t>Настоящее</w:t>
      </w:r>
      <w:r w:rsidRPr="00A20FF6">
        <w:rPr>
          <w:rFonts w:ascii="Arial" w:hAnsi="Arial" w:cs="Arial"/>
          <w:color w:val="000000"/>
          <w:sz w:val="20"/>
        </w:rPr>
        <w:t xml:space="preserve"> </w:t>
      </w:r>
      <w:r w:rsidR="00521B9D" w:rsidRPr="00A20FF6">
        <w:rPr>
          <w:rFonts w:ascii="Arial" w:hAnsi="Arial" w:cs="Arial"/>
          <w:color w:val="000000"/>
          <w:sz w:val="20"/>
        </w:rPr>
        <w:t>постановление</w:t>
      </w:r>
      <w:r w:rsidRPr="00A20FF6">
        <w:rPr>
          <w:rFonts w:ascii="Arial" w:hAnsi="Arial" w:cs="Arial"/>
          <w:color w:val="000000"/>
          <w:sz w:val="20"/>
        </w:rPr>
        <w:t xml:space="preserve"> </w:t>
      </w:r>
      <w:r w:rsidR="00521B9D" w:rsidRPr="00A20FF6">
        <w:rPr>
          <w:rFonts w:ascii="Arial" w:hAnsi="Arial" w:cs="Arial"/>
          <w:color w:val="000000"/>
          <w:sz w:val="20"/>
        </w:rPr>
        <w:t>вступает</w:t>
      </w:r>
      <w:r w:rsidRPr="00A20FF6">
        <w:rPr>
          <w:rFonts w:ascii="Arial" w:hAnsi="Arial" w:cs="Arial"/>
          <w:color w:val="000000"/>
          <w:sz w:val="20"/>
        </w:rPr>
        <w:t xml:space="preserve"> </w:t>
      </w:r>
      <w:r w:rsidR="00521B9D" w:rsidRPr="00A20FF6">
        <w:rPr>
          <w:rFonts w:ascii="Arial" w:hAnsi="Arial" w:cs="Arial"/>
          <w:color w:val="000000"/>
          <w:sz w:val="20"/>
        </w:rPr>
        <w:t>в</w:t>
      </w:r>
      <w:r w:rsidRPr="00A20FF6">
        <w:rPr>
          <w:rFonts w:ascii="Arial" w:hAnsi="Arial" w:cs="Arial"/>
          <w:color w:val="000000"/>
          <w:sz w:val="20"/>
        </w:rPr>
        <w:t xml:space="preserve"> </w:t>
      </w:r>
      <w:r w:rsidR="00521B9D" w:rsidRPr="00A20FF6">
        <w:rPr>
          <w:rFonts w:ascii="Arial" w:hAnsi="Arial" w:cs="Arial"/>
          <w:color w:val="000000"/>
          <w:sz w:val="20"/>
        </w:rPr>
        <w:t>силу</w:t>
      </w:r>
      <w:r w:rsidRPr="00A20FF6">
        <w:rPr>
          <w:rFonts w:ascii="Arial" w:hAnsi="Arial" w:cs="Arial"/>
          <w:color w:val="000000"/>
          <w:sz w:val="20"/>
        </w:rPr>
        <w:t xml:space="preserve"> </w:t>
      </w:r>
      <w:r w:rsidR="00521B9D" w:rsidRPr="00A20FF6">
        <w:rPr>
          <w:rFonts w:ascii="Arial" w:hAnsi="Arial" w:cs="Arial"/>
          <w:color w:val="000000"/>
          <w:sz w:val="20"/>
        </w:rPr>
        <w:t>с</w:t>
      </w:r>
      <w:r w:rsidRPr="00A20FF6">
        <w:rPr>
          <w:rFonts w:ascii="Arial" w:hAnsi="Arial" w:cs="Arial"/>
          <w:color w:val="000000"/>
          <w:sz w:val="20"/>
        </w:rPr>
        <w:t xml:space="preserve"> </w:t>
      </w:r>
      <w:r w:rsidR="00521B9D" w:rsidRPr="00A20FF6">
        <w:rPr>
          <w:rFonts w:ascii="Arial" w:hAnsi="Arial" w:cs="Arial"/>
          <w:color w:val="000000"/>
          <w:sz w:val="20"/>
        </w:rPr>
        <w:t>момента</w:t>
      </w:r>
      <w:r w:rsidRPr="00A20FF6">
        <w:rPr>
          <w:rFonts w:ascii="Arial" w:hAnsi="Arial" w:cs="Arial"/>
          <w:color w:val="000000"/>
          <w:sz w:val="20"/>
        </w:rPr>
        <w:t xml:space="preserve"> </w:t>
      </w:r>
      <w:r w:rsidR="00521B9D" w:rsidRPr="00A20FF6">
        <w:rPr>
          <w:rFonts w:ascii="Arial" w:hAnsi="Arial" w:cs="Arial"/>
          <w:color w:val="000000"/>
          <w:sz w:val="20"/>
        </w:rPr>
        <w:t>его</w:t>
      </w:r>
      <w:r w:rsidRPr="00A20FF6">
        <w:rPr>
          <w:rFonts w:ascii="Arial" w:hAnsi="Arial" w:cs="Arial"/>
          <w:color w:val="000000"/>
          <w:sz w:val="20"/>
        </w:rPr>
        <w:t xml:space="preserve"> </w:t>
      </w:r>
      <w:r w:rsidR="00521B9D" w:rsidRPr="00A20FF6">
        <w:rPr>
          <w:rFonts w:ascii="Arial" w:hAnsi="Arial" w:cs="Arial"/>
          <w:color w:val="000000"/>
          <w:sz w:val="20"/>
        </w:rPr>
        <w:t>официального</w:t>
      </w:r>
      <w:r w:rsidRPr="00A20FF6">
        <w:rPr>
          <w:rFonts w:ascii="Arial" w:hAnsi="Arial" w:cs="Arial"/>
          <w:color w:val="000000"/>
          <w:sz w:val="20"/>
        </w:rPr>
        <w:t xml:space="preserve"> </w:t>
      </w:r>
      <w:r w:rsidR="00521B9D" w:rsidRPr="00A20FF6">
        <w:rPr>
          <w:rFonts w:ascii="Arial" w:hAnsi="Arial" w:cs="Arial"/>
          <w:color w:val="000000"/>
          <w:sz w:val="20"/>
        </w:rPr>
        <w:t>опубликования</w:t>
      </w:r>
      <w:r w:rsidRPr="00A20FF6">
        <w:rPr>
          <w:rFonts w:ascii="Arial" w:hAnsi="Arial" w:cs="Arial"/>
          <w:color w:val="000000"/>
          <w:sz w:val="20"/>
        </w:rPr>
        <w:t xml:space="preserve"> </w:t>
      </w:r>
      <w:r w:rsidR="00521B9D" w:rsidRPr="00A20FF6">
        <w:rPr>
          <w:rFonts w:ascii="Arial" w:hAnsi="Arial" w:cs="Arial"/>
          <w:color w:val="000000"/>
          <w:sz w:val="20"/>
        </w:rPr>
        <w:t>в</w:t>
      </w:r>
      <w:r w:rsidRPr="00A20FF6">
        <w:rPr>
          <w:rFonts w:ascii="Arial" w:hAnsi="Arial" w:cs="Arial"/>
          <w:color w:val="000000"/>
          <w:sz w:val="20"/>
        </w:rPr>
        <w:t xml:space="preserve"> </w:t>
      </w:r>
      <w:r w:rsidR="00521B9D" w:rsidRPr="00A20FF6">
        <w:rPr>
          <w:rFonts w:ascii="Arial" w:hAnsi="Arial" w:cs="Arial"/>
          <w:color w:val="000000"/>
          <w:sz w:val="20"/>
        </w:rPr>
        <w:t>печатном</w:t>
      </w:r>
      <w:r w:rsidRPr="00A20FF6">
        <w:rPr>
          <w:rFonts w:ascii="Arial" w:hAnsi="Arial" w:cs="Arial"/>
          <w:color w:val="000000"/>
          <w:sz w:val="20"/>
        </w:rPr>
        <w:t xml:space="preserve"> </w:t>
      </w:r>
      <w:r w:rsidR="00521B9D" w:rsidRPr="00A20FF6">
        <w:rPr>
          <w:rFonts w:ascii="Arial" w:hAnsi="Arial" w:cs="Arial"/>
          <w:color w:val="000000"/>
          <w:sz w:val="20"/>
        </w:rPr>
        <w:t>средстве</w:t>
      </w:r>
      <w:r w:rsidRPr="00A20FF6">
        <w:rPr>
          <w:rFonts w:ascii="Arial" w:hAnsi="Arial" w:cs="Arial"/>
          <w:color w:val="000000"/>
          <w:sz w:val="20"/>
        </w:rPr>
        <w:t xml:space="preserve"> </w:t>
      </w:r>
      <w:r w:rsidR="00521B9D" w:rsidRPr="00A20FF6">
        <w:rPr>
          <w:rFonts w:ascii="Arial" w:hAnsi="Arial" w:cs="Arial"/>
          <w:color w:val="000000"/>
          <w:sz w:val="20"/>
        </w:rPr>
        <w:t>массовой</w:t>
      </w:r>
      <w:r w:rsidRPr="00A20FF6">
        <w:rPr>
          <w:rFonts w:ascii="Arial" w:hAnsi="Arial" w:cs="Arial"/>
          <w:color w:val="000000"/>
          <w:sz w:val="20"/>
        </w:rPr>
        <w:t xml:space="preserve"> </w:t>
      </w:r>
      <w:r w:rsidR="00521B9D" w:rsidRPr="00A20FF6">
        <w:rPr>
          <w:rFonts w:ascii="Arial" w:hAnsi="Arial" w:cs="Arial"/>
          <w:color w:val="000000"/>
          <w:sz w:val="20"/>
        </w:rPr>
        <w:t>информации</w:t>
      </w:r>
      <w:r w:rsidRPr="00A20FF6">
        <w:rPr>
          <w:rFonts w:ascii="Arial" w:hAnsi="Arial" w:cs="Arial"/>
          <w:color w:val="000000"/>
          <w:sz w:val="20"/>
        </w:rPr>
        <w:t xml:space="preserve"> </w:t>
      </w:r>
      <w:r w:rsidR="00521B9D" w:rsidRPr="00A20FF6">
        <w:rPr>
          <w:rFonts w:ascii="Arial" w:hAnsi="Arial" w:cs="Arial"/>
          <w:color w:val="000000"/>
          <w:sz w:val="20"/>
        </w:rPr>
        <w:t>«Посадский</w:t>
      </w:r>
      <w:r w:rsidRPr="00A20FF6">
        <w:rPr>
          <w:rFonts w:ascii="Arial" w:hAnsi="Arial" w:cs="Arial"/>
          <w:color w:val="000000"/>
          <w:sz w:val="20"/>
        </w:rPr>
        <w:t xml:space="preserve"> </w:t>
      </w:r>
      <w:r w:rsidR="00521B9D" w:rsidRPr="00A20FF6">
        <w:rPr>
          <w:rFonts w:ascii="Arial" w:hAnsi="Arial" w:cs="Arial"/>
          <w:color w:val="000000"/>
          <w:sz w:val="20"/>
        </w:rPr>
        <w:t>вестник».</w:t>
      </w:r>
    </w:p>
    <w:p w:rsidR="00994CA0" w:rsidRDefault="00994CA0" w:rsidP="00A20FF6">
      <w:pPr>
        <w:jc w:val="both"/>
        <w:rPr>
          <w:rFonts w:ascii="Arial" w:hAnsi="Arial" w:cs="Arial"/>
          <w:color w:val="000000"/>
          <w:sz w:val="20"/>
        </w:rPr>
      </w:pPr>
    </w:p>
    <w:p w:rsidR="00521B9D" w:rsidRPr="00A20FF6" w:rsidRDefault="00521B9D" w:rsidP="00A20FF6">
      <w:pPr>
        <w:jc w:val="both"/>
        <w:rPr>
          <w:rFonts w:ascii="Arial" w:hAnsi="Arial" w:cs="Arial"/>
          <w:color w:val="000000"/>
          <w:sz w:val="20"/>
        </w:rPr>
      </w:pPr>
      <w:r w:rsidRPr="00A20FF6">
        <w:rPr>
          <w:rFonts w:ascii="Arial" w:hAnsi="Arial" w:cs="Arial"/>
          <w:color w:val="000000"/>
          <w:sz w:val="20"/>
        </w:rPr>
        <w:t>И.о.</w:t>
      </w:r>
      <w:r w:rsidR="005344BB" w:rsidRPr="00A20FF6">
        <w:rPr>
          <w:rFonts w:ascii="Arial" w:hAnsi="Arial" w:cs="Arial"/>
          <w:color w:val="000000"/>
          <w:sz w:val="20"/>
        </w:rPr>
        <w:t xml:space="preserve"> </w:t>
      </w:r>
      <w:r w:rsidRPr="00A20FF6">
        <w:rPr>
          <w:rFonts w:ascii="Arial" w:hAnsi="Arial" w:cs="Arial"/>
          <w:color w:val="000000"/>
          <w:sz w:val="20"/>
        </w:rPr>
        <w:t>главы</w:t>
      </w:r>
      <w:r w:rsidR="005344BB" w:rsidRPr="00A20FF6">
        <w:rPr>
          <w:rFonts w:ascii="Arial" w:hAnsi="Arial" w:cs="Arial"/>
          <w:color w:val="000000"/>
          <w:sz w:val="20"/>
        </w:rPr>
        <w:t xml:space="preserve"> </w:t>
      </w:r>
      <w:r w:rsidRPr="00A20FF6">
        <w:rPr>
          <w:rFonts w:ascii="Arial" w:hAnsi="Arial" w:cs="Arial"/>
          <w:color w:val="000000"/>
          <w:sz w:val="20"/>
        </w:rPr>
        <w:t>Приволжского</w:t>
      </w:r>
      <w:r w:rsidR="005344BB" w:rsidRPr="00A20FF6">
        <w:rPr>
          <w:rFonts w:ascii="Arial" w:hAnsi="Arial" w:cs="Arial"/>
          <w:color w:val="000000"/>
          <w:sz w:val="20"/>
        </w:rPr>
        <w:t xml:space="preserve"> </w:t>
      </w:r>
    </w:p>
    <w:p w:rsidR="00521B9D" w:rsidRPr="00A20FF6" w:rsidRDefault="00521B9D" w:rsidP="00A20FF6">
      <w:pPr>
        <w:jc w:val="both"/>
        <w:rPr>
          <w:rFonts w:ascii="Arial" w:hAnsi="Arial" w:cs="Arial"/>
          <w:color w:val="000000"/>
          <w:sz w:val="20"/>
        </w:rPr>
      </w:pP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С.П.Никитина</w:t>
      </w:r>
    </w:p>
    <w:p w:rsidR="00994CA0" w:rsidRDefault="00994CA0" w:rsidP="00A20FF6">
      <w:pPr>
        <w:jc w:val="center"/>
        <w:rPr>
          <w:rFonts w:ascii="Arial" w:hAnsi="Arial" w:cs="Arial"/>
          <w:b/>
          <w:color w:val="000000"/>
          <w:sz w:val="20"/>
        </w:rPr>
      </w:pPr>
    </w:p>
    <w:p w:rsidR="00A92A63" w:rsidRPr="00A20FF6" w:rsidRDefault="00521B9D" w:rsidP="00A20FF6">
      <w:pPr>
        <w:jc w:val="center"/>
        <w:rPr>
          <w:rFonts w:ascii="Arial" w:hAnsi="Arial" w:cs="Arial"/>
          <w:b/>
          <w:color w:val="000000"/>
          <w:sz w:val="20"/>
        </w:rPr>
      </w:pPr>
      <w:r w:rsidRPr="00A20FF6">
        <w:rPr>
          <w:rFonts w:ascii="Arial" w:hAnsi="Arial" w:cs="Arial"/>
          <w:b/>
          <w:color w:val="000000"/>
          <w:sz w:val="20"/>
        </w:rPr>
        <w:t>П</w:t>
      </w:r>
      <w:r w:rsidR="005344BB" w:rsidRPr="00A20FF6">
        <w:rPr>
          <w:rFonts w:ascii="Arial" w:hAnsi="Arial" w:cs="Arial"/>
          <w:b/>
          <w:color w:val="000000"/>
          <w:sz w:val="20"/>
        </w:rPr>
        <w:t xml:space="preserve"> </w:t>
      </w:r>
      <w:r w:rsidRPr="00A20FF6">
        <w:rPr>
          <w:rFonts w:ascii="Arial" w:hAnsi="Arial" w:cs="Arial"/>
          <w:b/>
          <w:color w:val="000000"/>
          <w:sz w:val="20"/>
        </w:rPr>
        <w:t>Р</w:t>
      </w:r>
      <w:r w:rsidR="005344BB" w:rsidRPr="00A20FF6">
        <w:rPr>
          <w:rFonts w:ascii="Arial" w:hAnsi="Arial" w:cs="Arial"/>
          <w:b/>
          <w:color w:val="000000"/>
          <w:sz w:val="20"/>
        </w:rPr>
        <w:t xml:space="preserve"> </w:t>
      </w:r>
      <w:r w:rsidRPr="00A20FF6">
        <w:rPr>
          <w:rFonts w:ascii="Arial" w:hAnsi="Arial" w:cs="Arial"/>
          <w:b/>
          <w:color w:val="000000"/>
          <w:sz w:val="20"/>
        </w:rPr>
        <w:t>О</w:t>
      </w:r>
      <w:r w:rsidR="005344BB" w:rsidRPr="00A20FF6">
        <w:rPr>
          <w:rFonts w:ascii="Arial" w:hAnsi="Arial" w:cs="Arial"/>
          <w:b/>
          <w:color w:val="000000"/>
          <w:sz w:val="20"/>
        </w:rPr>
        <w:t xml:space="preserve"> </w:t>
      </w:r>
      <w:r w:rsidRPr="00A20FF6">
        <w:rPr>
          <w:rFonts w:ascii="Arial" w:hAnsi="Arial" w:cs="Arial"/>
          <w:b/>
          <w:color w:val="000000"/>
          <w:sz w:val="20"/>
        </w:rPr>
        <w:t>Т</w:t>
      </w:r>
      <w:r w:rsidR="005344BB" w:rsidRPr="00A20FF6">
        <w:rPr>
          <w:rFonts w:ascii="Arial" w:hAnsi="Arial" w:cs="Arial"/>
          <w:b/>
          <w:color w:val="000000"/>
          <w:sz w:val="20"/>
        </w:rPr>
        <w:t xml:space="preserve"> </w:t>
      </w:r>
      <w:r w:rsidRPr="00A20FF6">
        <w:rPr>
          <w:rFonts w:ascii="Arial" w:hAnsi="Arial" w:cs="Arial"/>
          <w:b/>
          <w:color w:val="000000"/>
          <w:sz w:val="20"/>
        </w:rPr>
        <w:t>О</w:t>
      </w:r>
      <w:r w:rsidR="005344BB" w:rsidRPr="00A20FF6">
        <w:rPr>
          <w:rFonts w:ascii="Arial" w:hAnsi="Arial" w:cs="Arial"/>
          <w:b/>
          <w:color w:val="000000"/>
          <w:sz w:val="20"/>
        </w:rPr>
        <w:t xml:space="preserve"> </w:t>
      </w:r>
      <w:r w:rsidRPr="00A20FF6">
        <w:rPr>
          <w:rFonts w:ascii="Arial" w:hAnsi="Arial" w:cs="Arial"/>
          <w:b/>
          <w:color w:val="000000"/>
          <w:sz w:val="20"/>
        </w:rPr>
        <w:t>К</w:t>
      </w:r>
      <w:r w:rsidR="005344BB" w:rsidRPr="00A20FF6">
        <w:rPr>
          <w:rFonts w:ascii="Arial" w:hAnsi="Arial" w:cs="Arial"/>
          <w:b/>
          <w:color w:val="000000"/>
          <w:sz w:val="20"/>
        </w:rPr>
        <w:t xml:space="preserve"> </w:t>
      </w:r>
      <w:r w:rsidRPr="00A20FF6">
        <w:rPr>
          <w:rFonts w:ascii="Arial" w:hAnsi="Arial" w:cs="Arial"/>
          <w:b/>
          <w:color w:val="000000"/>
          <w:sz w:val="20"/>
        </w:rPr>
        <w:t>О</w:t>
      </w:r>
      <w:r w:rsidR="005344BB" w:rsidRPr="00A20FF6">
        <w:rPr>
          <w:rFonts w:ascii="Arial" w:hAnsi="Arial" w:cs="Arial"/>
          <w:b/>
          <w:color w:val="000000"/>
          <w:sz w:val="20"/>
        </w:rPr>
        <w:t xml:space="preserve"> </w:t>
      </w:r>
      <w:r w:rsidRPr="00A20FF6">
        <w:rPr>
          <w:rFonts w:ascii="Arial" w:hAnsi="Arial" w:cs="Arial"/>
          <w:b/>
          <w:color w:val="000000"/>
          <w:sz w:val="20"/>
        </w:rPr>
        <w:t>Л</w:t>
      </w:r>
    </w:p>
    <w:p w:rsidR="00A92A63" w:rsidRPr="00A20FF6" w:rsidRDefault="00521B9D" w:rsidP="00A20FF6">
      <w:pPr>
        <w:jc w:val="both"/>
        <w:rPr>
          <w:rFonts w:ascii="Arial" w:hAnsi="Arial" w:cs="Arial"/>
          <w:b/>
          <w:iCs/>
          <w:color w:val="000000"/>
          <w:sz w:val="20"/>
        </w:rPr>
      </w:pPr>
      <w:r w:rsidRPr="00A20FF6">
        <w:rPr>
          <w:rFonts w:ascii="Arial" w:hAnsi="Arial" w:cs="Arial"/>
          <w:b/>
          <w:color w:val="000000"/>
          <w:sz w:val="20"/>
        </w:rPr>
        <w:t>публичных</w:t>
      </w:r>
      <w:r w:rsidR="005344BB" w:rsidRPr="00A20FF6">
        <w:rPr>
          <w:rFonts w:ascii="Arial" w:hAnsi="Arial" w:cs="Arial"/>
          <w:b/>
          <w:color w:val="000000"/>
          <w:sz w:val="20"/>
        </w:rPr>
        <w:t xml:space="preserve"> </w:t>
      </w:r>
      <w:r w:rsidRPr="00A20FF6">
        <w:rPr>
          <w:rFonts w:ascii="Arial" w:hAnsi="Arial" w:cs="Arial"/>
          <w:b/>
          <w:color w:val="000000"/>
          <w:sz w:val="20"/>
        </w:rPr>
        <w:t>слушаний</w:t>
      </w:r>
      <w:r w:rsidR="005344BB" w:rsidRPr="00A20FF6">
        <w:rPr>
          <w:rFonts w:ascii="Arial" w:hAnsi="Arial" w:cs="Arial"/>
          <w:b/>
          <w:color w:val="000000"/>
          <w:sz w:val="20"/>
        </w:rPr>
        <w:t xml:space="preserve"> </w:t>
      </w:r>
      <w:r w:rsidRPr="00A20FF6">
        <w:rPr>
          <w:rFonts w:ascii="Arial" w:hAnsi="Arial" w:cs="Arial"/>
          <w:b/>
          <w:color w:val="000000"/>
          <w:sz w:val="20"/>
        </w:rPr>
        <w:t>по</w:t>
      </w:r>
      <w:r w:rsidR="005344BB" w:rsidRPr="00A20FF6">
        <w:rPr>
          <w:rFonts w:ascii="Arial" w:hAnsi="Arial" w:cs="Arial"/>
          <w:b/>
          <w:color w:val="000000"/>
          <w:sz w:val="20"/>
        </w:rPr>
        <w:t xml:space="preserve"> </w:t>
      </w:r>
      <w:r w:rsidRPr="00A20FF6">
        <w:rPr>
          <w:rFonts w:ascii="Arial" w:hAnsi="Arial" w:cs="Arial"/>
          <w:b/>
          <w:color w:val="000000"/>
          <w:sz w:val="20"/>
        </w:rPr>
        <w:t>обсуждению</w:t>
      </w:r>
      <w:r w:rsidR="005344BB" w:rsidRPr="00A20FF6">
        <w:rPr>
          <w:rFonts w:ascii="Arial" w:hAnsi="Arial" w:cs="Arial"/>
          <w:b/>
          <w:color w:val="000000"/>
          <w:sz w:val="20"/>
        </w:rPr>
        <w:t xml:space="preserve"> </w:t>
      </w:r>
      <w:r w:rsidRPr="00A20FF6">
        <w:rPr>
          <w:rFonts w:ascii="Arial" w:hAnsi="Arial" w:cs="Arial"/>
          <w:b/>
          <w:color w:val="000000"/>
          <w:sz w:val="20"/>
        </w:rPr>
        <w:t>проекта</w:t>
      </w:r>
      <w:r w:rsidR="005344BB" w:rsidRPr="00A20FF6">
        <w:rPr>
          <w:rFonts w:ascii="Arial" w:hAnsi="Arial" w:cs="Arial"/>
          <w:b/>
          <w:color w:val="000000"/>
          <w:sz w:val="20"/>
        </w:rPr>
        <w:t xml:space="preserve"> </w:t>
      </w:r>
      <w:r w:rsidRPr="00A20FF6">
        <w:rPr>
          <w:rFonts w:ascii="Arial" w:hAnsi="Arial" w:cs="Arial"/>
          <w:b/>
          <w:color w:val="000000"/>
          <w:sz w:val="20"/>
        </w:rPr>
        <w:t>решения</w:t>
      </w:r>
      <w:r w:rsidR="005344BB" w:rsidRPr="00A20FF6">
        <w:rPr>
          <w:rFonts w:ascii="Arial" w:hAnsi="Arial" w:cs="Arial"/>
          <w:b/>
          <w:color w:val="000000"/>
          <w:sz w:val="20"/>
        </w:rPr>
        <w:t xml:space="preserve"> </w:t>
      </w:r>
      <w:r w:rsidRPr="00A20FF6">
        <w:rPr>
          <w:rFonts w:ascii="Arial" w:hAnsi="Arial" w:cs="Arial"/>
          <w:b/>
          <w:color w:val="000000"/>
          <w:sz w:val="20"/>
        </w:rPr>
        <w:t>Собрания</w:t>
      </w:r>
      <w:r w:rsidR="005344BB" w:rsidRPr="00A20FF6">
        <w:rPr>
          <w:rFonts w:ascii="Arial" w:hAnsi="Arial" w:cs="Arial"/>
          <w:b/>
          <w:color w:val="000000"/>
          <w:sz w:val="20"/>
        </w:rPr>
        <w:t xml:space="preserve"> </w:t>
      </w:r>
      <w:r w:rsidRPr="00A20FF6">
        <w:rPr>
          <w:rFonts w:ascii="Arial" w:hAnsi="Arial" w:cs="Arial"/>
          <w:b/>
          <w:color w:val="000000"/>
          <w:sz w:val="20"/>
        </w:rPr>
        <w:t>депутатов</w:t>
      </w:r>
      <w:r w:rsidR="005344BB" w:rsidRPr="00A20FF6">
        <w:rPr>
          <w:rFonts w:ascii="Arial" w:hAnsi="Arial" w:cs="Arial"/>
          <w:b/>
          <w:color w:val="000000"/>
          <w:sz w:val="20"/>
        </w:rPr>
        <w:t xml:space="preserve"> </w:t>
      </w:r>
      <w:r w:rsidRPr="00A20FF6">
        <w:rPr>
          <w:rFonts w:ascii="Arial" w:hAnsi="Arial" w:cs="Arial"/>
          <w:b/>
          <w:color w:val="000000"/>
          <w:sz w:val="20"/>
        </w:rPr>
        <w:t>Аксаринского</w:t>
      </w:r>
      <w:r w:rsidR="005344BB" w:rsidRPr="00A20FF6">
        <w:rPr>
          <w:rFonts w:ascii="Arial" w:hAnsi="Arial" w:cs="Arial"/>
          <w:b/>
          <w:color w:val="000000"/>
          <w:sz w:val="20"/>
        </w:rPr>
        <w:t xml:space="preserve"> </w:t>
      </w:r>
      <w:r w:rsidRPr="00A20FF6">
        <w:rPr>
          <w:rFonts w:ascii="Arial" w:hAnsi="Arial" w:cs="Arial"/>
          <w:b/>
          <w:color w:val="000000"/>
          <w:sz w:val="20"/>
        </w:rPr>
        <w:t>сельского</w:t>
      </w:r>
      <w:r w:rsidR="005344BB" w:rsidRPr="00A20FF6">
        <w:rPr>
          <w:rFonts w:ascii="Arial" w:hAnsi="Arial" w:cs="Arial"/>
          <w:b/>
          <w:color w:val="000000"/>
          <w:sz w:val="20"/>
        </w:rPr>
        <w:t xml:space="preserve"> </w:t>
      </w:r>
      <w:r w:rsidRPr="00A20FF6">
        <w:rPr>
          <w:rFonts w:ascii="Arial" w:hAnsi="Arial" w:cs="Arial"/>
          <w:b/>
          <w:color w:val="000000"/>
          <w:sz w:val="20"/>
        </w:rPr>
        <w:t>поселения</w:t>
      </w:r>
      <w:r w:rsidR="005344BB" w:rsidRPr="00A20FF6">
        <w:rPr>
          <w:rFonts w:ascii="Arial" w:hAnsi="Arial" w:cs="Arial"/>
          <w:b/>
          <w:color w:val="000000"/>
          <w:sz w:val="20"/>
        </w:rPr>
        <w:t xml:space="preserve"> </w:t>
      </w:r>
      <w:r w:rsidRPr="00A20FF6">
        <w:rPr>
          <w:rFonts w:ascii="Arial" w:hAnsi="Arial" w:cs="Arial"/>
          <w:b/>
          <w:iCs/>
          <w:color w:val="000000"/>
          <w:sz w:val="20"/>
        </w:rPr>
        <w:t>«</w:t>
      </w:r>
      <w:r w:rsidRPr="00A20FF6">
        <w:rPr>
          <w:rFonts w:ascii="Arial" w:hAnsi="Arial" w:cs="Arial"/>
          <w:b/>
          <w:color w:val="000000"/>
          <w:sz w:val="20"/>
        </w:rPr>
        <w:t>О</w:t>
      </w:r>
      <w:r w:rsidR="005344BB" w:rsidRPr="00A20FF6">
        <w:rPr>
          <w:rFonts w:ascii="Arial" w:hAnsi="Arial" w:cs="Arial"/>
          <w:b/>
          <w:color w:val="000000"/>
          <w:sz w:val="20"/>
        </w:rPr>
        <w:t xml:space="preserve"> </w:t>
      </w:r>
      <w:r w:rsidRPr="00A20FF6">
        <w:rPr>
          <w:rFonts w:ascii="Arial" w:hAnsi="Arial" w:cs="Arial"/>
          <w:b/>
          <w:color w:val="000000"/>
          <w:sz w:val="20"/>
        </w:rPr>
        <w:t>бюджете</w:t>
      </w:r>
      <w:r w:rsidR="005344BB" w:rsidRPr="00A20FF6">
        <w:rPr>
          <w:rFonts w:ascii="Arial" w:hAnsi="Arial" w:cs="Arial"/>
          <w:b/>
          <w:color w:val="000000"/>
          <w:sz w:val="20"/>
        </w:rPr>
        <w:t xml:space="preserve"> </w:t>
      </w:r>
      <w:r w:rsidRPr="00A20FF6">
        <w:rPr>
          <w:rFonts w:ascii="Arial" w:hAnsi="Arial" w:cs="Arial"/>
          <w:b/>
          <w:color w:val="000000"/>
          <w:sz w:val="20"/>
        </w:rPr>
        <w:t>Аксаринского</w:t>
      </w:r>
      <w:r w:rsidR="005344BB" w:rsidRPr="00A20FF6">
        <w:rPr>
          <w:rFonts w:ascii="Arial" w:hAnsi="Arial" w:cs="Arial"/>
          <w:b/>
          <w:color w:val="000000"/>
          <w:sz w:val="20"/>
        </w:rPr>
        <w:t xml:space="preserve"> </w:t>
      </w:r>
      <w:r w:rsidRPr="00A20FF6">
        <w:rPr>
          <w:rFonts w:ascii="Arial" w:hAnsi="Arial" w:cs="Arial"/>
          <w:b/>
          <w:color w:val="000000"/>
          <w:sz w:val="20"/>
        </w:rPr>
        <w:t>сельского</w:t>
      </w:r>
      <w:r w:rsidR="005344BB" w:rsidRPr="00A20FF6">
        <w:rPr>
          <w:rFonts w:ascii="Arial" w:hAnsi="Arial" w:cs="Arial"/>
          <w:b/>
          <w:color w:val="000000"/>
          <w:sz w:val="20"/>
        </w:rPr>
        <w:t xml:space="preserve"> </w:t>
      </w:r>
      <w:r w:rsidRPr="00A20FF6">
        <w:rPr>
          <w:rFonts w:ascii="Arial" w:hAnsi="Arial" w:cs="Arial"/>
          <w:b/>
          <w:color w:val="000000"/>
          <w:sz w:val="20"/>
        </w:rPr>
        <w:t>поселения</w:t>
      </w:r>
      <w:r w:rsidR="005344BB" w:rsidRPr="00A20FF6">
        <w:rPr>
          <w:rFonts w:ascii="Arial" w:hAnsi="Arial" w:cs="Arial"/>
          <w:b/>
          <w:color w:val="000000"/>
          <w:sz w:val="20"/>
        </w:rPr>
        <w:t xml:space="preserve"> </w:t>
      </w:r>
      <w:r w:rsidRPr="00A20FF6">
        <w:rPr>
          <w:rFonts w:ascii="Arial" w:hAnsi="Arial" w:cs="Arial"/>
          <w:b/>
          <w:color w:val="000000"/>
          <w:sz w:val="20"/>
        </w:rPr>
        <w:t>Мариинско-Посадского</w:t>
      </w:r>
      <w:r w:rsidR="005344BB" w:rsidRPr="00A20FF6">
        <w:rPr>
          <w:rFonts w:ascii="Arial" w:hAnsi="Arial" w:cs="Arial"/>
          <w:b/>
          <w:color w:val="000000"/>
          <w:sz w:val="20"/>
        </w:rPr>
        <w:t xml:space="preserve"> </w:t>
      </w:r>
      <w:r w:rsidRPr="00A20FF6">
        <w:rPr>
          <w:rFonts w:ascii="Arial" w:hAnsi="Arial" w:cs="Arial"/>
          <w:b/>
          <w:color w:val="000000"/>
          <w:sz w:val="20"/>
        </w:rPr>
        <w:t>района</w:t>
      </w:r>
      <w:r w:rsidR="005344BB" w:rsidRPr="00A20FF6">
        <w:rPr>
          <w:rFonts w:ascii="Arial" w:hAnsi="Arial" w:cs="Arial"/>
          <w:b/>
          <w:color w:val="000000"/>
          <w:sz w:val="20"/>
        </w:rPr>
        <w:t xml:space="preserve"> </w:t>
      </w:r>
      <w:r w:rsidRPr="00A20FF6">
        <w:rPr>
          <w:rFonts w:ascii="Arial" w:hAnsi="Arial" w:cs="Arial"/>
          <w:b/>
          <w:color w:val="000000"/>
          <w:sz w:val="20"/>
        </w:rPr>
        <w:t>Чувашской</w:t>
      </w:r>
      <w:r w:rsidR="005344BB" w:rsidRPr="00A20FF6">
        <w:rPr>
          <w:rFonts w:ascii="Arial" w:hAnsi="Arial" w:cs="Arial"/>
          <w:b/>
          <w:color w:val="000000"/>
          <w:sz w:val="20"/>
        </w:rPr>
        <w:t xml:space="preserve"> </w:t>
      </w:r>
      <w:r w:rsidRPr="00A20FF6">
        <w:rPr>
          <w:rFonts w:ascii="Arial" w:hAnsi="Arial" w:cs="Arial"/>
          <w:b/>
          <w:color w:val="000000"/>
          <w:sz w:val="20"/>
        </w:rPr>
        <w:t>Республики</w:t>
      </w:r>
      <w:r w:rsidR="005344BB" w:rsidRPr="00A20FF6">
        <w:rPr>
          <w:rFonts w:ascii="Arial" w:hAnsi="Arial" w:cs="Arial"/>
          <w:b/>
          <w:color w:val="000000"/>
          <w:sz w:val="20"/>
        </w:rPr>
        <w:t xml:space="preserve"> </w:t>
      </w:r>
      <w:r w:rsidRPr="00A20FF6">
        <w:rPr>
          <w:rFonts w:ascii="Arial" w:hAnsi="Arial" w:cs="Arial"/>
          <w:b/>
          <w:color w:val="000000"/>
          <w:sz w:val="20"/>
        </w:rPr>
        <w:t>на</w:t>
      </w:r>
      <w:r w:rsidR="005344BB" w:rsidRPr="00A20FF6">
        <w:rPr>
          <w:rFonts w:ascii="Arial" w:hAnsi="Arial" w:cs="Arial"/>
          <w:b/>
          <w:color w:val="000000"/>
          <w:sz w:val="20"/>
        </w:rPr>
        <w:t xml:space="preserve"> </w:t>
      </w:r>
      <w:r w:rsidRPr="00A20FF6">
        <w:rPr>
          <w:rFonts w:ascii="Arial" w:hAnsi="Arial" w:cs="Arial"/>
          <w:b/>
          <w:color w:val="000000"/>
          <w:sz w:val="20"/>
        </w:rPr>
        <w:t>2022</w:t>
      </w:r>
      <w:r w:rsidR="005344BB" w:rsidRPr="00A20FF6">
        <w:rPr>
          <w:rFonts w:ascii="Arial" w:hAnsi="Arial" w:cs="Arial"/>
          <w:b/>
          <w:color w:val="000000"/>
          <w:sz w:val="20"/>
        </w:rPr>
        <w:t xml:space="preserve"> </w:t>
      </w:r>
      <w:r w:rsidRPr="00A20FF6">
        <w:rPr>
          <w:rFonts w:ascii="Arial" w:hAnsi="Arial" w:cs="Arial"/>
          <w:b/>
          <w:color w:val="000000"/>
          <w:sz w:val="20"/>
        </w:rPr>
        <w:t>год</w:t>
      </w:r>
      <w:r w:rsidR="005344BB" w:rsidRPr="00A20FF6">
        <w:rPr>
          <w:rFonts w:ascii="Arial" w:hAnsi="Arial" w:cs="Arial"/>
          <w:b/>
          <w:color w:val="000000"/>
          <w:sz w:val="20"/>
        </w:rPr>
        <w:t xml:space="preserve"> </w:t>
      </w:r>
      <w:r w:rsidRPr="00A20FF6">
        <w:rPr>
          <w:rFonts w:ascii="Arial" w:hAnsi="Arial" w:cs="Arial"/>
          <w:b/>
          <w:color w:val="000000"/>
          <w:sz w:val="20"/>
        </w:rPr>
        <w:t>и</w:t>
      </w:r>
      <w:r w:rsidR="005344BB" w:rsidRPr="00A20FF6">
        <w:rPr>
          <w:rFonts w:ascii="Arial" w:hAnsi="Arial" w:cs="Arial"/>
          <w:b/>
          <w:color w:val="000000"/>
          <w:sz w:val="20"/>
        </w:rPr>
        <w:t xml:space="preserve"> </w:t>
      </w:r>
      <w:r w:rsidRPr="00A20FF6">
        <w:rPr>
          <w:rFonts w:ascii="Arial" w:hAnsi="Arial" w:cs="Arial"/>
          <w:b/>
          <w:color w:val="000000"/>
          <w:sz w:val="20"/>
        </w:rPr>
        <w:t>на</w:t>
      </w:r>
      <w:r w:rsidR="005344BB" w:rsidRPr="00A20FF6">
        <w:rPr>
          <w:rFonts w:ascii="Arial" w:hAnsi="Arial" w:cs="Arial"/>
          <w:b/>
          <w:color w:val="000000"/>
          <w:sz w:val="20"/>
        </w:rPr>
        <w:t xml:space="preserve"> </w:t>
      </w:r>
      <w:r w:rsidRPr="00A20FF6">
        <w:rPr>
          <w:rFonts w:ascii="Arial" w:hAnsi="Arial" w:cs="Arial"/>
          <w:b/>
          <w:color w:val="000000"/>
          <w:sz w:val="20"/>
        </w:rPr>
        <w:t>плановый</w:t>
      </w:r>
      <w:r w:rsidR="005344BB" w:rsidRPr="00A20FF6">
        <w:rPr>
          <w:rFonts w:ascii="Arial" w:hAnsi="Arial" w:cs="Arial"/>
          <w:b/>
          <w:color w:val="000000"/>
          <w:sz w:val="20"/>
        </w:rPr>
        <w:t xml:space="preserve"> </w:t>
      </w:r>
      <w:r w:rsidRPr="00A20FF6">
        <w:rPr>
          <w:rFonts w:ascii="Arial" w:hAnsi="Arial" w:cs="Arial"/>
          <w:b/>
          <w:color w:val="000000"/>
          <w:sz w:val="20"/>
        </w:rPr>
        <w:t>период</w:t>
      </w:r>
      <w:r w:rsidR="005344BB" w:rsidRPr="00A20FF6">
        <w:rPr>
          <w:rFonts w:ascii="Arial" w:hAnsi="Arial" w:cs="Arial"/>
          <w:b/>
          <w:color w:val="000000"/>
          <w:sz w:val="20"/>
        </w:rPr>
        <w:t xml:space="preserve"> </w:t>
      </w:r>
      <w:r w:rsidRPr="00A20FF6">
        <w:rPr>
          <w:rFonts w:ascii="Arial" w:hAnsi="Arial" w:cs="Arial"/>
          <w:b/>
          <w:color w:val="000000"/>
          <w:sz w:val="20"/>
        </w:rPr>
        <w:t>2023</w:t>
      </w:r>
      <w:r w:rsidR="005344BB" w:rsidRPr="00A20FF6">
        <w:rPr>
          <w:rFonts w:ascii="Arial" w:hAnsi="Arial" w:cs="Arial"/>
          <w:b/>
          <w:color w:val="000000"/>
          <w:sz w:val="20"/>
        </w:rPr>
        <w:t xml:space="preserve"> </w:t>
      </w:r>
      <w:r w:rsidRPr="00A20FF6">
        <w:rPr>
          <w:rFonts w:ascii="Arial" w:hAnsi="Arial" w:cs="Arial"/>
          <w:b/>
          <w:color w:val="000000"/>
          <w:sz w:val="20"/>
        </w:rPr>
        <w:t>и</w:t>
      </w:r>
      <w:r w:rsidR="005344BB" w:rsidRPr="00A20FF6">
        <w:rPr>
          <w:rFonts w:ascii="Arial" w:hAnsi="Arial" w:cs="Arial"/>
          <w:b/>
          <w:color w:val="000000"/>
          <w:sz w:val="20"/>
        </w:rPr>
        <w:t xml:space="preserve"> </w:t>
      </w:r>
      <w:r w:rsidRPr="00A20FF6">
        <w:rPr>
          <w:rFonts w:ascii="Arial" w:hAnsi="Arial" w:cs="Arial"/>
          <w:b/>
          <w:color w:val="000000"/>
          <w:sz w:val="20"/>
        </w:rPr>
        <w:t>2024</w:t>
      </w:r>
      <w:r w:rsidR="005344BB" w:rsidRPr="00A20FF6">
        <w:rPr>
          <w:rFonts w:ascii="Arial" w:hAnsi="Arial" w:cs="Arial"/>
          <w:b/>
          <w:color w:val="000000"/>
          <w:sz w:val="20"/>
        </w:rPr>
        <w:t xml:space="preserve"> </w:t>
      </w:r>
      <w:r w:rsidRPr="00A20FF6">
        <w:rPr>
          <w:rFonts w:ascii="Arial" w:hAnsi="Arial" w:cs="Arial"/>
          <w:b/>
          <w:color w:val="000000"/>
          <w:sz w:val="20"/>
        </w:rPr>
        <w:t>годов</w:t>
      </w:r>
      <w:r w:rsidRPr="00A20FF6">
        <w:rPr>
          <w:rFonts w:ascii="Arial" w:hAnsi="Arial" w:cs="Arial"/>
          <w:b/>
          <w:iCs/>
          <w:color w:val="000000"/>
          <w:sz w:val="20"/>
        </w:rPr>
        <w:t>»</w:t>
      </w:r>
      <w:r w:rsidR="005344BB" w:rsidRPr="00A20FF6">
        <w:rPr>
          <w:rFonts w:ascii="Arial" w:hAnsi="Arial" w:cs="Arial"/>
          <w:b/>
          <w:iCs/>
          <w:color w:val="000000"/>
          <w:sz w:val="20"/>
        </w:rPr>
        <w:t xml:space="preserve"> </w:t>
      </w:r>
    </w:p>
    <w:p w:rsidR="00A92A63" w:rsidRPr="00A20FF6" w:rsidRDefault="00521B9D" w:rsidP="00A20FF6">
      <w:pPr>
        <w:ind w:right="-981"/>
        <w:rPr>
          <w:rFonts w:ascii="Arial" w:hAnsi="Arial" w:cs="Arial"/>
          <w:color w:val="000000"/>
          <w:sz w:val="20"/>
        </w:rPr>
      </w:pPr>
      <w:r w:rsidRPr="00A20FF6">
        <w:rPr>
          <w:rFonts w:ascii="Arial" w:hAnsi="Arial" w:cs="Arial"/>
          <w:color w:val="000000"/>
          <w:sz w:val="20"/>
        </w:rPr>
        <w:t>д.</w:t>
      </w:r>
      <w:r w:rsidR="005344BB" w:rsidRPr="00A20FF6">
        <w:rPr>
          <w:rFonts w:ascii="Arial" w:hAnsi="Arial" w:cs="Arial"/>
          <w:color w:val="000000"/>
          <w:sz w:val="20"/>
        </w:rPr>
        <w:t xml:space="preserve"> </w:t>
      </w:r>
      <w:r w:rsidRPr="00A20FF6">
        <w:rPr>
          <w:rFonts w:ascii="Arial" w:hAnsi="Arial" w:cs="Arial"/>
          <w:color w:val="000000"/>
          <w:sz w:val="20"/>
        </w:rPr>
        <w:t>Аксарино</w:t>
      </w:r>
      <w:r w:rsidR="005344BB" w:rsidRPr="00A20FF6">
        <w:rPr>
          <w:rFonts w:ascii="Arial" w:hAnsi="Arial" w:cs="Arial"/>
          <w:color w:val="000000"/>
          <w:sz w:val="20"/>
        </w:rPr>
        <w:t xml:space="preserve"> </w:t>
      </w:r>
      <w:r w:rsidRPr="00A20FF6">
        <w:rPr>
          <w:rFonts w:ascii="Arial" w:hAnsi="Arial" w:cs="Arial"/>
          <w:color w:val="000000"/>
          <w:sz w:val="20"/>
        </w:rPr>
        <w:t>14.12.2021г.</w:t>
      </w:r>
      <w:r w:rsidR="005344BB" w:rsidRPr="00A20FF6">
        <w:rPr>
          <w:rFonts w:ascii="Arial" w:hAnsi="Arial" w:cs="Arial"/>
          <w:color w:val="000000"/>
          <w:sz w:val="20"/>
        </w:rPr>
        <w:t xml:space="preserve"> </w:t>
      </w:r>
      <w:r w:rsidRPr="00A20FF6">
        <w:rPr>
          <w:rFonts w:ascii="Arial" w:hAnsi="Arial" w:cs="Arial"/>
          <w:color w:val="000000"/>
          <w:sz w:val="20"/>
        </w:rPr>
        <w:t>13</w:t>
      </w:r>
      <w:r w:rsidR="005344BB" w:rsidRPr="00A20FF6">
        <w:rPr>
          <w:rFonts w:ascii="Arial" w:hAnsi="Arial" w:cs="Arial"/>
          <w:color w:val="000000"/>
          <w:sz w:val="20"/>
        </w:rPr>
        <w:t xml:space="preserve"> </w:t>
      </w:r>
      <w:r w:rsidRPr="00A20FF6">
        <w:rPr>
          <w:rFonts w:ascii="Arial" w:hAnsi="Arial" w:cs="Arial"/>
          <w:color w:val="000000"/>
          <w:sz w:val="20"/>
        </w:rPr>
        <w:t>час.00мин</w:t>
      </w:r>
      <w:r w:rsidR="005344BB" w:rsidRPr="00A20FF6">
        <w:rPr>
          <w:rFonts w:ascii="Arial" w:hAnsi="Arial" w:cs="Arial"/>
          <w:color w:val="000000"/>
          <w:sz w:val="20"/>
        </w:rPr>
        <w:t xml:space="preserve"> </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Председатель:</w:t>
      </w:r>
      <w:r w:rsidR="005344BB" w:rsidRPr="00A20FF6">
        <w:rPr>
          <w:rFonts w:ascii="Arial" w:hAnsi="Arial" w:cs="Arial"/>
          <w:color w:val="000000"/>
          <w:sz w:val="20"/>
        </w:rPr>
        <w:t xml:space="preserve"> </w:t>
      </w:r>
      <w:r w:rsidRPr="00A20FF6">
        <w:rPr>
          <w:rFonts w:ascii="Arial" w:hAnsi="Arial" w:cs="Arial"/>
          <w:color w:val="000000"/>
          <w:sz w:val="20"/>
        </w:rPr>
        <w:t>Потемкина</w:t>
      </w:r>
      <w:r w:rsidR="005344BB" w:rsidRPr="00A20FF6">
        <w:rPr>
          <w:rFonts w:ascii="Arial" w:hAnsi="Arial" w:cs="Arial"/>
          <w:color w:val="000000"/>
          <w:sz w:val="20"/>
        </w:rPr>
        <w:t xml:space="preserve"> </w:t>
      </w:r>
      <w:r w:rsidRPr="00A20FF6">
        <w:rPr>
          <w:rFonts w:ascii="Arial" w:hAnsi="Arial" w:cs="Arial"/>
          <w:color w:val="000000"/>
          <w:sz w:val="20"/>
        </w:rPr>
        <w:t>А.А.</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глава</w:t>
      </w:r>
      <w:r w:rsidR="005344BB" w:rsidRPr="00A20FF6">
        <w:rPr>
          <w:rFonts w:ascii="Arial" w:hAnsi="Arial" w:cs="Arial"/>
          <w:color w:val="000000"/>
          <w:sz w:val="20"/>
        </w:rPr>
        <w:t xml:space="preserve"> </w:t>
      </w:r>
      <w:r w:rsidRPr="00A20FF6">
        <w:rPr>
          <w:rFonts w:ascii="Arial" w:hAnsi="Arial" w:cs="Arial"/>
          <w:color w:val="000000"/>
          <w:sz w:val="20"/>
        </w:rPr>
        <w:t>Аксаринского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p>
    <w:p w:rsidR="00521B9D" w:rsidRPr="00A20FF6" w:rsidRDefault="005344BB" w:rsidP="00A20FF6">
      <w:pPr>
        <w:ind w:firstLine="709"/>
        <w:jc w:val="both"/>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Секретарь:</w:t>
      </w:r>
      <w:r w:rsidRPr="00A20FF6">
        <w:rPr>
          <w:rFonts w:ascii="Arial" w:hAnsi="Arial" w:cs="Arial"/>
          <w:color w:val="000000"/>
          <w:sz w:val="20"/>
        </w:rPr>
        <w:t xml:space="preserve"> </w:t>
      </w:r>
      <w:r w:rsidR="00521B9D" w:rsidRPr="00A20FF6">
        <w:rPr>
          <w:rFonts w:ascii="Arial" w:hAnsi="Arial" w:cs="Arial"/>
          <w:color w:val="000000"/>
          <w:sz w:val="20"/>
        </w:rPr>
        <w:t>Семенова</w:t>
      </w:r>
      <w:r w:rsidRPr="00A20FF6">
        <w:rPr>
          <w:rFonts w:ascii="Arial" w:hAnsi="Arial" w:cs="Arial"/>
          <w:color w:val="000000"/>
          <w:sz w:val="20"/>
        </w:rPr>
        <w:t xml:space="preserve"> </w:t>
      </w:r>
      <w:r w:rsidR="00521B9D" w:rsidRPr="00A20FF6">
        <w:rPr>
          <w:rFonts w:ascii="Arial" w:hAnsi="Arial" w:cs="Arial"/>
          <w:color w:val="000000"/>
          <w:sz w:val="20"/>
        </w:rPr>
        <w:t>О.Н.-</w:t>
      </w:r>
      <w:r w:rsidRPr="00A20FF6">
        <w:rPr>
          <w:rFonts w:ascii="Arial" w:hAnsi="Arial" w:cs="Arial"/>
          <w:color w:val="000000"/>
          <w:sz w:val="20"/>
        </w:rPr>
        <w:t xml:space="preserve"> </w:t>
      </w:r>
      <w:r w:rsidR="00521B9D" w:rsidRPr="00A20FF6">
        <w:rPr>
          <w:rFonts w:ascii="Arial" w:hAnsi="Arial" w:cs="Arial"/>
          <w:color w:val="000000"/>
          <w:sz w:val="20"/>
        </w:rPr>
        <w:t>ведущий</w:t>
      </w:r>
      <w:r w:rsidRPr="00A20FF6">
        <w:rPr>
          <w:rFonts w:ascii="Arial" w:hAnsi="Arial" w:cs="Arial"/>
          <w:color w:val="000000"/>
          <w:sz w:val="20"/>
        </w:rPr>
        <w:t xml:space="preserve"> </w:t>
      </w:r>
      <w:r w:rsidR="00521B9D" w:rsidRPr="00A20FF6">
        <w:rPr>
          <w:rFonts w:ascii="Arial" w:hAnsi="Arial" w:cs="Arial"/>
          <w:color w:val="000000"/>
          <w:sz w:val="20"/>
        </w:rPr>
        <w:t>специалист-эксперт</w:t>
      </w:r>
      <w:r w:rsidRPr="00A20FF6">
        <w:rPr>
          <w:rFonts w:ascii="Arial" w:hAnsi="Arial" w:cs="Arial"/>
          <w:color w:val="000000"/>
          <w:sz w:val="20"/>
        </w:rPr>
        <w:t xml:space="preserve"> </w:t>
      </w:r>
      <w:r w:rsidR="00521B9D" w:rsidRPr="00A20FF6">
        <w:rPr>
          <w:rFonts w:ascii="Arial" w:hAnsi="Arial" w:cs="Arial"/>
          <w:color w:val="000000"/>
          <w:sz w:val="20"/>
        </w:rPr>
        <w:t>Аксаринского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p>
    <w:p w:rsidR="00A92A63" w:rsidRPr="00A20FF6" w:rsidRDefault="00521B9D" w:rsidP="00A20FF6">
      <w:pPr>
        <w:ind w:firstLine="709"/>
        <w:jc w:val="both"/>
        <w:rPr>
          <w:rFonts w:ascii="Arial" w:hAnsi="Arial" w:cs="Arial"/>
          <w:color w:val="000000"/>
          <w:sz w:val="20"/>
        </w:rPr>
      </w:pPr>
      <w:r w:rsidRPr="00A20FF6">
        <w:rPr>
          <w:rFonts w:ascii="Arial" w:hAnsi="Arial" w:cs="Arial"/>
          <w:color w:val="000000"/>
          <w:sz w:val="20"/>
        </w:rPr>
        <w:t>Место</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время</w:t>
      </w:r>
      <w:r w:rsidR="005344BB" w:rsidRPr="00A20FF6">
        <w:rPr>
          <w:rFonts w:ascii="Arial" w:hAnsi="Arial" w:cs="Arial"/>
          <w:color w:val="000000"/>
          <w:sz w:val="20"/>
        </w:rPr>
        <w:t xml:space="preserve"> </w:t>
      </w:r>
      <w:r w:rsidRPr="00A20FF6">
        <w:rPr>
          <w:rFonts w:ascii="Arial" w:hAnsi="Arial" w:cs="Arial"/>
          <w:color w:val="000000"/>
          <w:sz w:val="20"/>
        </w:rPr>
        <w:t>проведения:</w:t>
      </w:r>
      <w:r w:rsidR="005344BB" w:rsidRPr="00A20FF6">
        <w:rPr>
          <w:rFonts w:ascii="Arial" w:hAnsi="Arial" w:cs="Arial"/>
          <w:color w:val="000000"/>
          <w:sz w:val="20"/>
        </w:rPr>
        <w:t xml:space="preserve"> </w:t>
      </w:r>
      <w:r w:rsidRPr="00A20FF6">
        <w:rPr>
          <w:rFonts w:ascii="Arial" w:hAnsi="Arial" w:cs="Arial"/>
          <w:color w:val="000000"/>
          <w:sz w:val="20"/>
        </w:rPr>
        <w:t>администрация</w:t>
      </w:r>
      <w:r w:rsidR="005344BB" w:rsidRPr="00A20FF6">
        <w:rPr>
          <w:rFonts w:ascii="Arial" w:hAnsi="Arial" w:cs="Arial"/>
          <w:color w:val="000000"/>
          <w:sz w:val="20"/>
        </w:rPr>
        <w:t xml:space="preserve"> </w:t>
      </w:r>
      <w:r w:rsidRPr="00A20FF6">
        <w:rPr>
          <w:rFonts w:ascii="Arial" w:hAnsi="Arial" w:cs="Arial"/>
          <w:color w:val="000000"/>
          <w:sz w:val="20"/>
        </w:rPr>
        <w:t>Аксаринского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13</w:t>
      </w:r>
      <w:r w:rsidR="005344BB" w:rsidRPr="00A20FF6">
        <w:rPr>
          <w:rFonts w:ascii="Arial" w:hAnsi="Arial" w:cs="Arial"/>
          <w:color w:val="000000"/>
          <w:sz w:val="20"/>
        </w:rPr>
        <w:t xml:space="preserve"> </w:t>
      </w:r>
      <w:r w:rsidRPr="00A20FF6">
        <w:rPr>
          <w:rFonts w:ascii="Arial" w:hAnsi="Arial" w:cs="Arial"/>
          <w:color w:val="000000"/>
          <w:sz w:val="20"/>
        </w:rPr>
        <w:t>часов</w:t>
      </w:r>
      <w:r w:rsidR="005344BB" w:rsidRPr="00A20FF6">
        <w:rPr>
          <w:rFonts w:ascii="Arial" w:hAnsi="Arial" w:cs="Arial"/>
          <w:color w:val="000000"/>
          <w:sz w:val="20"/>
        </w:rPr>
        <w:t xml:space="preserve"> </w:t>
      </w:r>
      <w:r w:rsidRPr="00A20FF6">
        <w:rPr>
          <w:rFonts w:ascii="Arial" w:hAnsi="Arial" w:cs="Arial"/>
          <w:color w:val="000000"/>
          <w:sz w:val="20"/>
        </w:rPr>
        <w:t>00</w:t>
      </w:r>
      <w:r w:rsidR="005344BB" w:rsidRPr="00A20FF6">
        <w:rPr>
          <w:rFonts w:ascii="Arial" w:hAnsi="Arial" w:cs="Arial"/>
          <w:color w:val="000000"/>
          <w:sz w:val="20"/>
        </w:rPr>
        <w:t xml:space="preserve"> </w:t>
      </w:r>
      <w:r w:rsidRPr="00A20FF6">
        <w:rPr>
          <w:rFonts w:ascii="Arial" w:hAnsi="Arial" w:cs="Arial"/>
          <w:color w:val="000000"/>
          <w:sz w:val="20"/>
        </w:rPr>
        <w:t>минут.</w:t>
      </w:r>
    </w:p>
    <w:p w:rsidR="00A92A63" w:rsidRPr="00A20FF6" w:rsidRDefault="00521B9D" w:rsidP="00A20FF6">
      <w:pPr>
        <w:tabs>
          <w:tab w:val="left" w:pos="615"/>
          <w:tab w:val="center" w:pos="4677"/>
        </w:tabs>
        <w:ind w:firstLine="709"/>
        <w:jc w:val="both"/>
        <w:rPr>
          <w:rFonts w:ascii="Arial" w:hAnsi="Arial" w:cs="Arial"/>
          <w:color w:val="000000"/>
          <w:sz w:val="20"/>
        </w:rPr>
      </w:pPr>
      <w:r w:rsidRPr="00A20FF6">
        <w:rPr>
          <w:rFonts w:ascii="Arial" w:hAnsi="Arial" w:cs="Arial"/>
          <w:color w:val="000000"/>
          <w:sz w:val="20"/>
        </w:rPr>
        <w:t>Количество</w:t>
      </w:r>
      <w:r w:rsidR="005344BB" w:rsidRPr="00A20FF6">
        <w:rPr>
          <w:rFonts w:ascii="Arial" w:hAnsi="Arial" w:cs="Arial"/>
          <w:color w:val="000000"/>
          <w:sz w:val="20"/>
        </w:rPr>
        <w:t xml:space="preserve"> </w:t>
      </w:r>
      <w:r w:rsidRPr="00A20FF6">
        <w:rPr>
          <w:rFonts w:ascii="Arial" w:hAnsi="Arial" w:cs="Arial"/>
          <w:color w:val="000000"/>
          <w:sz w:val="20"/>
        </w:rPr>
        <w:t>участников</w:t>
      </w:r>
      <w:r w:rsidR="005344BB" w:rsidRPr="00A20FF6">
        <w:rPr>
          <w:rFonts w:ascii="Arial" w:hAnsi="Arial" w:cs="Arial"/>
          <w:color w:val="000000"/>
          <w:sz w:val="20"/>
        </w:rPr>
        <w:t xml:space="preserve"> </w:t>
      </w:r>
      <w:r w:rsidRPr="00A20FF6">
        <w:rPr>
          <w:rFonts w:ascii="Arial" w:hAnsi="Arial" w:cs="Arial"/>
          <w:color w:val="000000"/>
          <w:sz w:val="20"/>
        </w:rPr>
        <w:t>публичных</w:t>
      </w:r>
      <w:r w:rsidR="005344BB" w:rsidRPr="00A20FF6">
        <w:rPr>
          <w:rFonts w:ascii="Arial" w:hAnsi="Arial" w:cs="Arial"/>
          <w:color w:val="000000"/>
          <w:sz w:val="20"/>
        </w:rPr>
        <w:t xml:space="preserve"> </w:t>
      </w:r>
      <w:r w:rsidRPr="00A20FF6">
        <w:rPr>
          <w:rFonts w:ascii="Arial" w:hAnsi="Arial" w:cs="Arial"/>
          <w:color w:val="000000"/>
          <w:sz w:val="20"/>
        </w:rPr>
        <w:t>слушаний</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15</w:t>
      </w:r>
      <w:r w:rsidR="005344BB" w:rsidRPr="00A20FF6">
        <w:rPr>
          <w:rFonts w:ascii="Arial" w:hAnsi="Arial" w:cs="Arial"/>
          <w:color w:val="000000"/>
          <w:sz w:val="20"/>
        </w:rPr>
        <w:t xml:space="preserve"> </w:t>
      </w:r>
      <w:r w:rsidRPr="00A20FF6">
        <w:rPr>
          <w:rFonts w:ascii="Arial" w:hAnsi="Arial" w:cs="Arial"/>
          <w:color w:val="000000"/>
          <w:sz w:val="20"/>
        </w:rPr>
        <w:t>человек.</w:t>
      </w:r>
    </w:p>
    <w:p w:rsidR="00521B9D" w:rsidRPr="00A20FF6" w:rsidRDefault="00521B9D" w:rsidP="00A20FF6">
      <w:pPr>
        <w:ind w:right="-981"/>
        <w:jc w:val="center"/>
        <w:rPr>
          <w:rFonts w:ascii="Arial" w:hAnsi="Arial" w:cs="Arial"/>
          <w:color w:val="000000"/>
          <w:sz w:val="20"/>
        </w:rPr>
      </w:pPr>
      <w:r w:rsidRPr="00A20FF6">
        <w:rPr>
          <w:rFonts w:ascii="Arial" w:hAnsi="Arial" w:cs="Arial"/>
          <w:color w:val="000000"/>
          <w:sz w:val="20"/>
        </w:rPr>
        <w:t>ПОВЕСТКА</w:t>
      </w:r>
      <w:r w:rsidR="005344BB" w:rsidRPr="00A20FF6">
        <w:rPr>
          <w:rFonts w:ascii="Arial" w:hAnsi="Arial" w:cs="Arial"/>
          <w:color w:val="000000"/>
          <w:sz w:val="20"/>
        </w:rPr>
        <w:t xml:space="preserve"> </w:t>
      </w:r>
      <w:r w:rsidRPr="00A20FF6">
        <w:rPr>
          <w:rFonts w:ascii="Arial" w:hAnsi="Arial" w:cs="Arial"/>
          <w:color w:val="000000"/>
          <w:sz w:val="20"/>
        </w:rPr>
        <w:t>ДНЯ</w:t>
      </w:r>
      <w:r w:rsidR="005344BB" w:rsidRPr="00A20FF6">
        <w:rPr>
          <w:rFonts w:ascii="Arial" w:hAnsi="Arial" w:cs="Arial"/>
          <w:color w:val="000000"/>
          <w:sz w:val="20"/>
        </w:rPr>
        <w:t xml:space="preserve"> </w:t>
      </w:r>
      <w:r w:rsidRPr="00A20FF6">
        <w:rPr>
          <w:rFonts w:ascii="Arial" w:hAnsi="Arial" w:cs="Arial"/>
          <w:color w:val="000000"/>
          <w:sz w:val="20"/>
        </w:rPr>
        <w:t>СЛУШАНИЙ:</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Обсуждение</w:t>
      </w:r>
      <w:r w:rsidR="005344BB" w:rsidRPr="00A20FF6">
        <w:rPr>
          <w:rFonts w:ascii="Arial" w:hAnsi="Arial" w:cs="Arial"/>
          <w:color w:val="000000"/>
          <w:sz w:val="20"/>
        </w:rPr>
        <w:t xml:space="preserve"> </w:t>
      </w:r>
      <w:r w:rsidRPr="00A20FF6">
        <w:rPr>
          <w:rFonts w:ascii="Arial" w:hAnsi="Arial" w:cs="Arial"/>
          <w:color w:val="000000"/>
          <w:sz w:val="20"/>
        </w:rPr>
        <w:t>проекта</w:t>
      </w:r>
      <w:r w:rsidR="005344BB" w:rsidRPr="00A20FF6">
        <w:rPr>
          <w:rFonts w:ascii="Arial" w:hAnsi="Arial" w:cs="Arial"/>
          <w:color w:val="000000"/>
          <w:sz w:val="20"/>
        </w:rPr>
        <w:t xml:space="preserve"> </w:t>
      </w:r>
      <w:r w:rsidRPr="00A20FF6">
        <w:rPr>
          <w:rFonts w:ascii="Arial" w:hAnsi="Arial" w:cs="Arial"/>
          <w:color w:val="000000"/>
          <w:sz w:val="20"/>
        </w:rPr>
        <w:t>решения</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Аксаринского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Аксаринского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p>
    <w:p w:rsidR="00521B9D" w:rsidRPr="00A20FF6" w:rsidRDefault="00521B9D" w:rsidP="00A20FF6">
      <w:pPr>
        <w:ind w:right="-81" w:firstLine="709"/>
        <w:jc w:val="both"/>
        <w:rPr>
          <w:rFonts w:ascii="Arial" w:hAnsi="Arial" w:cs="Arial"/>
          <w:color w:val="000000"/>
          <w:sz w:val="20"/>
        </w:rPr>
      </w:pPr>
      <w:r w:rsidRPr="00A20FF6">
        <w:rPr>
          <w:rFonts w:ascii="Arial" w:hAnsi="Arial" w:cs="Arial"/>
          <w:color w:val="000000"/>
          <w:sz w:val="20"/>
        </w:rPr>
        <w:t>СЛУШАЛИ:</w:t>
      </w:r>
      <w:r w:rsidR="005344BB" w:rsidRPr="00A20FF6">
        <w:rPr>
          <w:rFonts w:ascii="Arial" w:hAnsi="Arial" w:cs="Arial"/>
          <w:color w:val="000000"/>
          <w:sz w:val="20"/>
        </w:rPr>
        <w:t xml:space="preserve"> </w:t>
      </w:r>
      <w:r w:rsidRPr="00A20FF6">
        <w:rPr>
          <w:rFonts w:ascii="Arial" w:hAnsi="Arial" w:cs="Arial"/>
          <w:color w:val="000000"/>
          <w:sz w:val="20"/>
        </w:rPr>
        <w:t>Потемкину</w:t>
      </w:r>
      <w:r w:rsidR="005344BB" w:rsidRPr="00A20FF6">
        <w:rPr>
          <w:rFonts w:ascii="Arial" w:hAnsi="Arial" w:cs="Arial"/>
          <w:color w:val="000000"/>
          <w:sz w:val="20"/>
        </w:rPr>
        <w:t xml:space="preserve"> </w:t>
      </w:r>
      <w:r w:rsidRPr="00A20FF6">
        <w:rPr>
          <w:rFonts w:ascii="Arial" w:hAnsi="Arial" w:cs="Arial"/>
          <w:color w:val="000000"/>
          <w:sz w:val="20"/>
        </w:rPr>
        <w:t>А.А.</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главу</w:t>
      </w:r>
      <w:r w:rsidR="005344BB" w:rsidRPr="00A20FF6">
        <w:rPr>
          <w:rFonts w:ascii="Arial" w:hAnsi="Arial" w:cs="Arial"/>
          <w:color w:val="000000"/>
          <w:sz w:val="20"/>
        </w:rPr>
        <w:t xml:space="preserve"> </w:t>
      </w:r>
      <w:r w:rsidRPr="00A20FF6">
        <w:rPr>
          <w:rFonts w:ascii="Arial" w:hAnsi="Arial" w:cs="Arial"/>
          <w:color w:val="000000"/>
          <w:sz w:val="20"/>
        </w:rPr>
        <w:t>Аксаринского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lastRenderedPageBreak/>
        <w:t>Добрый</w:t>
      </w:r>
      <w:r w:rsidR="005344BB" w:rsidRPr="00A20FF6">
        <w:rPr>
          <w:rFonts w:ascii="Arial" w:hAnsi="Arial" w:cs="Arial"/>
          <w:color w:val="000000"/>
          <w:sz w:val="20"/>
        </w:rPr>
        <w:t xml:space="preserve"> </w:t>
      </w:r>
      <w:r w:rsidRPr="00A20FF6">
        <w:rPr>
          <w:rFonts w:ascii="Arial" w:hAnsi="Arial" w:cs="Arial"/>
          <w:color w:val="000000"/>
          <w:sz w:val="20"/>
        </w:rPr>
        <w:t>день,</w:t>
      </w:r>
      <w:r w:rsidR="005344BB" w:rsidRPr="00A20FF6">
        <w:rPr>
          <w:rFonts w:ascii="Arial" w:hAnsi="Arial" w:cs="Arial"/>
          <w:color w:val="000000"/>
          <w:sz w:val="20"/>
        </w:rPr>
        <w:t xml:space="preserve"> </w:t>
      </w:r>
      <w:r w:rsidRPr="00A20FF6">
        <w:rPr>
          <w:rFonts w:ascii="Arial" w:hAnsi="Arial" w:cs="Arial"/>
          <w:color w:val="000000"/>
          <w:sz w:val="20"/>
        </w:rPr>
        <w:t>уважаемые</w:t>
      </w:r>
      <w:r w:rsidR="005344BB" w:rsidRPr="00A20FF6">
        <w:rPr>
          <w:rFonts w:ascii="Arial" w:hAnsi="Arial" w:cs="Arial"/>
          <w:color w:val="000000"/>
          <w:sz w:val="20"/>
        </w:rPr>
        <w:t xml:space="preserve"> </w:t>
      </w:r>
      <w:r w:rsidRPr="00A20FF6">
        <w:rPr>
          <w:rFonts w:ascii="Arial" w:hAnsi="Arial" w:cs="Arial"/>
          <w:color w:val="000000"/>
          <w:sz w:val="20"/>
        </w:rPr>
        <w:t>депутаты</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представители</w:t>
      </w:r>
      <w:r w:rsidR="005344BB" w:rsidRPr="00A20FF6">
        <w:rPr>
          <w:rFonts w:ascii="Arial" w:hAnsi="Arial" w:cs="Arial"/>
          <w:color w:val="000000"/>
          <w:sz w:val="20"/>
        </w:rPr>
        <w:t xml:space="preserve"> </w:t>
      </w:r>
      <w:r w:rsidRPr="00A20FF6">
        <w:rPr>
          <w:rFonts w:ascii="Arial" w:hAnsi="Arial" w:cs="Arial"/>
          <w:color w:val="000000"/>
          <w:sz w:val="20"/>
        </w:rPr>
        <w:t>общественности</w:t>
      </w:r>
      <w:r w:rsidR="005344BB" w:rsidRPr="00A20FF6">
        <w:rPr>
          <w:rFonts w:ascii="Arial" w:hAnsi="Arial" w:cs="Arial"/>
          <w:color w:val="000000"/>
          <w:sz w:val="20"/>
        </w:rPr>
        <w:t xml:space="preserve"> </w:t>
      </w:r>
      <w:r w:rsidRPr="00A20FF6">
        <w:rPr>
          <w:rFonts w:ascii="Arial" w:hAnsi="Arial" w:cs="Arial"/>
          <w:color w:val="000000"/>
          <w:sz w:val="20"/>
        </w:rPr>
        <w:t>Аксаринского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p>
    <w:p w:rsidR="00521B9D" w:rsidRPr="00A20FF6" w:rsidRDefault="00521B9D" w:rsidP="00A20FF6">
      <w:pPr>
        <w:ind w:firstLine="709"/>
        <w:jc w:val="both"/>
        <w:rPr>
          <w:rFonts w:ascii="Arial" w:hAnsi="Arial" w:cs="Arial"/>
          <w:iCs/>
          <w:color w:val="000000"/>
          <w:sz w:val="20"/>
        </w:rPr>
      </w:pPr>
      <w:r w:rsidRPr="00A20FF6">
        <w:rPr>
          <w:rFonts w:ascii="Arial" w:hAnsi="Arial" w:cs="Arial"/>
          <w:color w:val="000000"/>
          <w:sz w:val="20"/>
        </w:rPr>
        <w:t>Вашему</w:t>
      </w:r>
      <w:r w:rsidR="005344BB" w:rsidRPr="00A20FF6">
        <w:rPr>
          <w:rFonts w:ascii="Arial" w:hAnsi="Arial" w:cs="Arial"/>
          <w:color w:val="000000"/>
          <w:sz w:val="20"/>
        </w:rPr>
        <w:t xml:space="preserve"> </w:t>
      </w:r>
      <w:r w:rsidRPr="00A20FF6">
        <w:rPr>
          <w:rFonts w:ascii="Arial" w:hAnsi="Arial" w:cs="Arial"/>
          <w:color w:val="000000"/>
          <w:sz w:val="20"/>
        </w:rPr>
        <w:t>вниманию</w:t>
      </w:r>
      <w:r w:rsidR="005344BB" w:rsidRPr="00A20FF6">
        <w:rPr>
          <w:rFonts w:ascii="Arial" w:hAnsi="Arial" w:cs="Arial"/>
          <w:color w:val="000000"/>
          <w:sz w:val="20"/>
        </w:rPr>
        <w:t xml:space="preserve"> </w:t>
      </w:r>
      <w:r w:rsidRPr="00A20FF6">
        <w:rPr>
          <w:rFonts w:ascii="Arial" w:hAnsi="Arial" w:cs="Arial"/>
          <w:color w:val="000000"/>
          <w:sz w:val="20"/>
        </w:rPr>
        <w:t>предлагается</w:t>
      </w:r>
      <w:r w:rsidR="005344BB" w:rsidRPr="00A20FF6">
        <w:rPr>
          <w:rFonts w:ascii="Arial" w:hAnsi="Arial" w:cs="Arial"/>
          <w:color w:val="000000"/>
          <w:sz w:val="20"/>
        </w:rPr>
        <w:t xml:space="preserve"> </w:t>
      </w:r>
      <w:r w:rsidRPr="00A20FF6">
        <w:rPr>
          <w:rFonts w:ascii="Arial" w:hAnsi="Arial" w:cs="Arial"/>
          <w:color w:val="000000"/>
          <w:sz w:val="20"/>
        </w:rPr>
        <w:t>проект</w:t>
      </w:r>
      <w:r w:rsidR="005344BB" w:rsidRPr="00A20FF6">
        <w:rPr>
          <w:rFonts w:ascii="Arial" w:hAnsi="Arial" w:cs="Arial"/>
          <w:color w:val="000000"/>
          <w:sz w:val="20"/>
        </w:rPr>
        <w:t xml:space="preserve"> </w:t>
      </w:r>
      <w:r w:rsidRPr="00A20FF6">
        <w:rPr>
          <w:rFonts w:ascii="Arial" w:hAnsi="Arial" w:cs="Arial"/>
          <w:color w:val="000000"/>
          <w:sz w:val="20"/>
        </w:rPr>
        <w:t>решения</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Аксаринского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Аксаринского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годов</w:t>
      </w:r>
      <w:r w:rsidRPr="00A20FF6">
        <w:rPr>
          <w:rFonts w:ascii="Arial" w:hAnsi="Arial" w:cs="Arial"/>
          <w:iCs/>
          <w:color w:val="000000"/>
          <w:sz w:val="20"/>
        </w:rPr>
        <w:t>».</w:t>
      </w:r>
    </w:p>
    <w:p w:rsidR="00521B9D" w:rsidRPr="00A20FF6" w:rsidRDefault="00521B9D" w:rsidP="00A20FF6">
      <w:pPr>
        <w:ind w:right="-81" w:firstLine="709"/>
        <w:jc w:val="both"/>
        <w:rPr>
          <w:rFonts w:ascii="Arial" w:hAnsi="Arial" w:cs="Arial"/>
          <w:color w:val="000000"/>
          <w:sz w:val="20"/>
        </w:rPr>
      </w:pPr>
      <w:r w:rsidRPr="00A20FF6">
        <w:rPr>
          <w:rFonts w:ascii="Arial" w:hAnsi="Arial" w:cs="Arial"/>
          <w:color w:val="000000"/>
          <w:sz w:val="20"/>
        </w:rPr>
        <w:t>Зачитала</w:t>
      </w:r>
      <w:r w:rsidR="005344BB" w:rsidRPr="00A20FF6">
        <w:rPr>
          <w:rFonts w:ascii="Arial" w:hAnsi="Arial" w:cs="Arial"/>
          <w:color w:val="000000"/>
          <w:sz w:val="20"/>
        </w:rPr>
        <w:t xml:space="preserve"> </w:t>
      </w:r>
      <w:r w:rsidRPr="00A20FF6">
        <w:rPr>
          <w:rFonts w:ascii="Arial" w:hAnsi="Arial" w:cs="Arial"/>
          <w:color w:val="000000"/>
          <w:sz w:val="20"/>
        </w:rPr>
        <w:t>проект</w:t>
      </w:r>
      <w:r w:rsidR="005344BB" w:rsidRPr="00A20FF6">
        <w:rPr>
          <w:rFonts w:ascii="Arial" w:hAnsi="Arial" w:cs="Arial"/>
          <w:color w:val="000000"/>
          <w:sz w:val="20"/>
        </w:rPr>
        <w:t xml:space="preserve"> </w:t>
      </w:r>
      <w:r w:rsidRPr="00A20FF6">
        <w:rPr>
          <w:rFonts w:ascii="Arial" w:hAnsi="Arial" w:cs="Arial"/>
          <w:color w:val="000000"/>
          <w:sz w:val="20"/>
        </w:rPr>
        <w:t>решения,</w:t>
      </w:r>
      <w:r w:rsidR="005344BB" w:rsidRPr="00A20FF6">
        <w:rPr>
          <w:rFonts w:ascii="Arial" w:hAnsi="Arial" w:cs="Arial"/>
          <w:color w:val="000000"/>
          <w:sz w:val="20"/>
        </w:rPr>
        <w:t xml:space="preserve"> </w:t>
      </w:r>
      <w:r w:rsidRPr="00A20FF6">
        <w:rPr>
          <w:rFonts w:ascii="Arial" w:hAnsi="Arial" w:cs="Arial"/>
          <w:color w:val="000000"/>
          <w:sz w:val="20"/>
        </w:rPr>
        <w:t>разъяснив</w:t>
      </w:r>
      <w:r w:rsidR="005344BB" w:rsidRPr="00A20FF6">
        <w:rPr>
          <w:rFonts w:ascii="Arial" w:hAnsi="Arial" w:cs="Arial"/>
          <w:color w:val="000000"/>
          <w:sz w:val="20"/>
        </w:rPr>
        <w:t xml:space="preserve"> </w:t>
      </w:r>
      <w:r w:rsidRPr="00A20FF6">
        <w:rPr>
          <w:rFonts w:ascii="Arial" w:hAnsi="Arial" w:cs="Arial"/>
          <w:color w:val="000000"/>
          <w:sz w:val="20"/>
        </w:rPr>
        <w:t>каждый</w:t>
      </w:r>
      <w:r w:rsidR="005344BB" w:rsidRPr="00A20FF6">
        <w:rPr>
          <w:rFonts w:ascii="Arial" w:hAnsi="Arial" w:cs="Arial"/>
          <w:color w:val="000000"/>
          <w:sz w:val="20"/>
        </w:rPr>
        <w:t xml:space="preserve"> </w:t>
      </w:r>
      <w:r w:rsidRPr="00A20FF6">
        <w:rPr>
          <w:rFonts w:ascii="Arial" w:hAnsi="Arial" w:cs="Arial"/>
          <w:color w:val="000000"/>
          <w:sz w:val="20"/>
        </w:rPr>
        <w:t>пункт</w:t>
      </w:r>
      <w:r w:rsidR="005344BB" w:rsidRPr="00A20FF6">
        <w:rPr>
          <w:rFonts w:ascii="Arial" w:hAnsi="Arial" w:cs="Arial"/>
          <w:color w:val="000000"/>
          <w:sz w:val="20"/>
        </w:rPr>
        <w:t xml:space="preserve"> </w:t>
      </w:r>
      <w:r w:rsidRPr="00A20FF6">
        <w:rPr>
          <w:rFonts w:ascii="Arial" w:hAnsi="Arial" w:cs="Arial"/>
          <w:color w:val="000000"/>
          <w:sz w:val="20"/>
        </w:rPr>
        <w:t>проекта.</w:t>
      </w:r>
    </w:p>
    <w:p w:rsidR="00521B9D" w:rsidRPr="00A20FF6" w:rsidRDefault="00521B9D" w:rsidP="00A20FF6">
      <w:pPr>
        <w:ind w:right="-81" w:firstLine="709"/>
        <w:jc w:val="both"/>
        <w:rPr>
          <w:rFonts w:ascii="Arial" w:hAnsi="Arial" w:cs="Arial"/>
          <w:color w:val="000000"/>
          <w:sz w:val="20"/>
        </w:rPr>
      </w:pPr>
      <w:r w:rsidRPr="00A20FF6">
        <w:rPr>
          <w:rFonts w:ascii="Arial" w:hAnsi="Arial" w:cs="Arial"/>
          <w:color w:val="000000"/>
          <w:sz w:val="20"/>
        </w:rPr>
        <w:t>Предложений</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замечаний</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ходе</w:t>
      </w:r>
      <w:r w:rsidR="005344BB" w:rsidRPr="00A20FF6">
        <w:rPr>
          <w:rFonts w:ascii="Arial" w:hAnsi="Arial" w:cs="Arial"/>
          <w:color w:val="000000"/>
          <w:sz w:val="20"/>
        </w:rPr>
        <w:t xml:space="preserve"> </w:t>
      </w:r>
      <w:r w:rsidRPr="00A20FF6">
        <w:rPr>
          <w:rFonts w:ascii="Arial" w:hAnsi="Arial" w:cs="Arial"/>
          <w:color w:val="000000"/>
          <w:sz w:val="20"/>
        </w:rPr>
        <w:t>слушаний</w:t>
      </w:r>
      <w:r w:rsidR="005344BB" w:rsidRPr="00A20FF6">
        <w:rPr>
          <w:rFonts w:ascii="Arial" w:hAnsi="Arial" w:cs="Arial"/>
          <w:color w:val="000000"/>
          <w:sz w:val="20"/>
        </w:rPr>
        <w:t xml:space="preserve"> </w:t>
      </w:r>
      <w:r w:rsidRPr="00A20FF6">
        <w:rPr>
          <w:rFonts w:ascii="Arial" w:hAnsi="Arial" w:cs="Arial"/>
          <w:color w:val="000000"/>
          <w:sz w:val="20"/>
        </w:rPr>
        <w:t>не</w:t>
      </w:r>
      <w:r w:rsidR="005344BB" w:rsidRPr="00A20FF6">
        <w:rPr>
          <w:rFonts w:ascii="Arial" w:hAnsi="Arial" w:cs="Arial"/>
          <w:color w:val="000000"/>
          <w:sz w:val="20"/>
        </w:rPr>
        <w:t xml:space="preserve"> </w:t>
      </w:r>
      <w:r w:rsidRPr="00A20FF6">
        <w:rPr>
          <w:rFonts w:ascii="Arial" w:hAnsi="Arial" w:cs="Arial"/>
          <w:color w:val="000000"/>
          <w:sz w:val="20"/>
        </w:rPr>
        <w:t>поступило.</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Участники</w:t>
      </w:r>
      <w:r w:rsidR="005344BB" w:rsidRPr="00A20FF6">
        <w:rPr>
          <w:rFonts w:ascii="Arial" w:hAnsi="Arial" w:cs="Arial"/>
          <w:color w:val="000000"/>
          <w:sz w:val="20"/>
        </w:rPr>
        <w:t xml:space="preserve"> </w:t>
      </w:r>
      <w:r w:rsidRPr="00A20FF6">
        <w:rPr>
          <w:rFonts w:ascii="Arial" w:hAnsi="Arial" w:cs="Arial"/>
          <w:color w:val="000000"/>
          <w:sz w:val="20"/>
        </w:rPr>
        <w:t>публичных</w:t>
      </w:r>
      <w:r w:rsidR="005344BB" w:rsidRPr="00A20FF6">
        <w:rPr>
          <w:rFonts w:ascii="Arial" w:hAnsi="Arial" w:cs="Arial"/>
          <w:color w:val="000000"/>
          <w:sz w:val="20"/>
        </w:rPr>
        <w:t xml:space="preserve"> </w:t>
      </w:r>
      <w:r w:rsidRPr="00A20FF6">
        <w:rPr>
          <w:rFonts w:ascii="Arial" w:hAnsi="Arial" w:cs="Arial"/>
          <w:color w:val="000000"/>
          <w:sz w:val="20"/>
        </w:rPr>
        <w:t>слушаний</w:t>
      </w:r>
      <w:r w:rsidR="005344BB" w:rsidRPr="00A20FF6">
        <w:rPr>
          <w:rFonts w:ascii="Arial" w:hAnsi="Arial" w:cs="Arial"/>
          <w:color w:val="000000"/>
          <w:sz w:val="20"/>
        </w:rPr>
        <w:t xml:space="preserve"> </w:t>
      </w:r>
      <w:r w:rsidRPr="00A20FF6">
        <w:rPr>
          <w:rFonts w:ascii="Arial" w:hAnsi="Arial" w:cs="Arial"/>
          <w:color w:val="000000"/>
          <w:sz w:val="20"/>
        </w:rPr>
        <w:t>по</w:t>
      </w:r>
      <w:r w:rsidR="005344BB" w:rsidRPr="00A20FF6">
        <w:rPr>
          <w:rFonts w:ascii="Arial" w:hAnsi="Arial" w:cs="Arial"/>
          <w:color w:val="000000"/>
          <w:sz w:val="20"/>
        </w:rPr>
        <w:t xml:space="preserve"> </w:t>
      </w:r>
      <w:r w:rsidRPr="00A20FF6">
        <w:rPr>
          <w:rFonts w:ascii="Arial" w:hAnsi="Arial" w:cs="Arial"/>
          <w:color w:val="000000"/>
          <w:sz w:val="20"/>
        </w:rPr>
        <w:t>обсуждению</w:t>
      </w:r>
      <w:r w:rsidR="005344BB" w:rsidRPr="00A20FF6">
        <w:rPr>
          <w:rFonts w:ascii="Arial" w:hAnsi="Arial" w:cs="Arial"/>
          <w:color w:val="000000"/>
          <w:sz w:val="20"/>
        </w:rPr>
        <w:t xml:space="preserve"> </w:t>
      </w:r>
      <w:r w:rsidRPr="00A20FF6">
        <w:rPr>
          <w:rFonts w:ascii="Arial" w:hAnsi="Arial" w:cs="Arial"/>
          <w:color w:val="000000"/>
          <w:sz w:val="20"/>
        </w:rPr>
        <w:t>проекта</w:t>
      </w:r>
      <w:r w:rsidR="005344BB" w:rsidRPr="00A20FF6">
        <w:rPr>
          <w:rFonts w:ascii="Arial" w:hAnsi="Arial" w:cs="Arial"/>
          <w:color w:val="000000"/>
          <w:sz w:val="20"/>
        </w:rPr>
        <w:t xml:space="preserve"> </w:t>
      </w:r>
      <w:r w:rsidRPr="00A20FF6">
        <w:rPr>
          <w:rFonts w:ascii="Arial" w:hAnsi="Arial" w:cs="Arial"/>
          <w:color w:val="000000"/>
          <w:sz w:val="20"/>
        </w:rPr>
        <w:t>решения</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Аксаринского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Аксаринского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r w:rsidRPr="00A20FF6">
        <w:rPr>
          <w:rFonts w:ascii="Arial" w:hAnsi="Arial" w:cs="Arial"/>
          <w:iCs/>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единогласно</w:t>
      </w:r>
      <w:r w:rsidR="005344BB" w:rsidRPr="00A20FF6">
        <w:rPr>
          <w:rFonts w:ascii="Arial" w:hAnsi="Arial" w:cs="Arial"/>
          <w:color w:val="000000"/>
          <w:sz w:val="20"/>
        </w:rPr>
        <w:t xml:space="preserve"> </w:t>
      </w:r>
      <w:r w:rsidRPr="00A20FF6">
        <w:rPr>
          <w:rFonts w:ascii="Arial" w:hAnsi="Arial" w:cs="Arial"/>
          <w:color w:val="000000"/>
          <w:sz w:val="20"/>
        </w:rPr>
        <w:t>решили:</w:t>
      </w:r>
    </w:p>
    <w:p w:rsidR="00521B9D" w:rsidRPr="00A20FF6" w:rsidRDefault="00521B9D" w:rsidP="00A20FF6">
      <w:pPr>
        <w:ind w:firstLine="709"/>
        <w:jc w:val="both"/>
        <w:rPr>
          <w:rFonts w:ascii="Arial" w:hAnsi="Arial" w:cs="Arial"/>
          <w:iCs/>
          <w:color w:val="000000"/>
          <w:sz w:val="20"/>
        </w:rPr>
      </w:pPr>
      <w:r w:rsidRPr="00A20FF6">
        <w:rPr>
          <w:rFonts w:ascii="Arial" w:hAnsi="Arial" w:cs="Arial"/>
          <w:color w:val="000000"/>
          <w:sz w:val="20"/>
        </w:rPr>
        <w:t>1.</w:t>
      </w:r>
      <w:r w:rsidR="005344BB" w:rsidRPr="00A20FF6">
        <w:rPr>
          <w:rFonts w:ascii="Arial" w:hAnsi="Arial" w:cs="Arial"/>
          <w:color w:val="000000"/>
          <w:sz w:val="20"/>
        </w:rPr>
        <w:t xml:space="preserve"> </w:t>
      </w:r>
      <w:r w:rsidRPr="00A20FF6">
        <w:rPr>
          <w:rFonts w:ascii="Arial" w:hAnsi="Arial" w:cs="Arial"/>
          <w:color w:val="000000"/>
          <w:sz w:val="20"/>
        </w:rPr>
        <w:t>Проект</w:t>
      </w:r>
      <w:r w:rsidR="005344BB" w:rsidRPr="00A20FF6">
        <w:rPr>
          <w:rFonts w:ascii="Arial" w:hAnsi="Arial" w:cs="Arial"/>
          <w:color w:val="000000"/>
          <w:sz w:val="20"/>
        </w:rPr>
        <w:t xml:space="preserve"> </w:t>
      </w:r>
      <w:r w:rsidRPr="00A20FF6">
        <w:rPr>
          <w:rFonts w:ascii="Arial" w:hAnsi="Arial" w:cs="Arial"/>
          <w:color w:val="000000"/>
          <w:sz w:val="20"/>
        </w:rPr>
        <w:t>решения</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Аксаринского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Аксаринского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r w:rsidRPr="00A20FF6">
        <w:rPr>
          <w:rFonts w:ascii="Arial" w:hAnsi="Arial" w:cs="Arial"/>
          <w:iCs/>
          <w:color w:val="000000"/>
          <w:sz w:val="20"/>
        </w:rPr>
        <w:t>»</w:t>
      </w:r>
      <w:r w:rsidR="005344BB" w:rsidRPr="00A20FF6">
        <w:rPr>
          <w:rFonts w:ascii="Arial" w:hAnsi="Arial" w:cs="Arial"/>
          <w:iCs/>
          <w:color w:val="000000"/>
          <w:sz w:val="20"/>
        </w:rPr>
        <w:t xml:space="preserve"> </w:t>
      </w:r>
      <w:r w:rsidRPr="00A20FF6">
        <w:rPr>
          <w:rFonts w:ascii="Arial" w:hAnsi="Arial" w:cs="Arial"/>
          <w:color w:val="000000"/>
          <w:sz w:val="20"/>
        </w:rPr>
        <w:t>одобрить</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рекомендовать</w:t>
      </w:r>
      <w:r w:rsidR="005344BB" w:rsidRPr="00A20FF6">
        <w:rPr>
          <w:rFonts w:ascii="Arial" w:hAnsi="Arial" w:cs="Arial"/>
          <w:color w:val="000000"/>
          <w:sz w:val="20"/>
        </w:rPr>
        <w:t xml:space="preserve"> </w:t>
      </w:r>
      <w:r w:rsidRPr="00A20FF6">
        <w:rPr>
          <w:rFonts w:ascii="Arial" w:hAnsi="Arial" w:cs="Arial"/>
          <w:color w:val="000000"/>
          <w:sz w:val="20"/>
        </w:rPr>
        <w:t>к</w:t>
      </w:r>
      <w:r w:rsidR="005344BB" w:rsidRPr="00A20FF6">
        <w:rPr>
          <w:rFonts w:ascii="Arial" w:hAnsi="Arial" w:cs="Arial"/>
          <w:color w:val="000000"/>
          <w:sz w:val="20"/>
        </w:rPr>
        <w:t xml:space="preserve"> </w:t>
      </w:r>
      <w:r w:rsidRPr="00A20FF6">
        <w:rPr>
          <w:rFonts w:ascii="Arial" w:hAnsi="Arial" w:cs="Arial"/>
          <w:color w:val="000000"/>
          <w:sz w:val="20"/>
        </w:rPr>
        <w:t>принятию</w:t>
      </w:r>
      <w:r w:rsidR="005344BB" w:rsidRPr="00A20FF6">
        <w:rPr>
          <w:rFonts w:ascii="Arial" w:hAnsi="Arial" w:cs="Arial"/>
          <w:color w:val="000000"/>
          <w:sz w:val="20"/>
        </w:rPr>
        <w:t xml:space="preserve"> </w:t>
      </w:r>
      <w:r w:rsidRPr="00A20FF6">
        <w:rPr>
          <w:rFonts w:ascii="Arial" w:hAnsi="Arial" w:cs="Arial"/>
          <w:color w:val="000000"/>
          <w:sz w:val="20"/>
        </w:rPr>
        <w:t>Собранием</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Аксаринского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p>
    <w:p w:rsidR="00A92A63" w:rsidRPr="00A20FF6" w:rsidRDefault="00521B9D" w:rsidP="00A20FF6">
      <w:pPr>
        <w:ind w:right="-81" w:firstLine="709"/>
        <w:jc w:val="both"/>
        <w:rPr>
          <w:rFonts w:ascii="Arial" w:hAnsi="Arial" w:cs="Arial"/>
          <w:color w:val="000000"/>
          <w:sz w:val="20"/>
        </w:rPr>
      </w:pPr>
      <w:r w:rsidRPr="00A20FF6">
        <w:rPr>
          <w:rFonts w:ascii="Arial" w:hAnsi="Arial" w:cs="Arial"/>
          <w:color w:val="000000"/>
          <w:sz w:val="20"/>
        </w:rPr>
        <w:t>2.</w:t>
      </w:r>
      <w:r w:rsidR="005344BB" w:rsidRPr="00A20FF6">
        <w:rPr>
          <w:rFonts w:ascii="Arial" w:hAnsi="Arial" w:cs="Arial"/>
          <w:color w:val="000000"/>
          <w:sz w:val="20"/>
        </w:rPr>
        <w:t xml:space="preserve"> </w:t>
      </w:r>
      <w:r w:rsidRPr="00A20FF6">
        <w:rPr>
          <w:rFonts w:ascii="Arial" w:hAnsi="Arial" w:cs="Arial"/>
          <w:color w:val="000000"/>
          <w:sz w:val="20"/>
        </w:rPr>
        <w:t>Настоящий</w:t>
      </w:r>
      <w:r w:rsidR="005344BB" w:rsidRPr="00A20FF6">
        <w:rPr>
          <w:rFonts w:ascii="Arial" w:hAnsi="Arial" w:cs="Arial"/>
          <w:color w:val="000000"/>
          <w:sz w:val="20"/>
        </w:rPr>
        <w:t xml:space="preserve"> </w:t>
      </w:r>
      <w:r w:rsidRPr="00A20FF6">
        <w:rPr>
          <w:rFonts w:ascii="Arial" w:hAnsi="Arial" w:cs="Arial"/>
          <w:color w:val="000000"/>
          <w:sz w:val="20"/>
        </w:rPr>
        <w:t>протокол</w:t>
      </w:r>
      <w:r w:rsidR="005344BB" w:rsidRPr="00A20FF6">
        <w:rPr>
          <w:rFonts w:ascii="Arial" w:hAnsi="Arial" w:cs="Arial"/>
          <w:color w:val="000000"/>
          <w:sz w:val="20"/>
        </w:rPr>
        <w:t xml:space="preserve"> </w:t>
      </w:r>
      <w:r w:rsidRPr="00A20FF6">
        <w:rPr>
          <w:rFonts w:ascii="Arial" w:hAnsi="Arial" w:cs="Arial"/>
          <w:color w:val="000000"/>
          <w:sz w:val="20"/>
        </w:rPr>
        <w:t>опубликовать</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печатном</w:t>
      </w:r>
      <w:r w:rsidR="005344BB" w:rsidRPr="00A20FF6">
        <w:rPr>
          <w:rFonts w:ascii="Arial" w:hAnsi="Arial" w:cs="Arial"/>
          <w:color w:val="000000"/>
          <w:sz w:val="20"/>
        </w:rPr>
        <w:t xml:space="preserve"> </w:t>
      </w:r>
      <w:r w:rsidRPr="00A20FF6">
        <w:rPr>
          <w:rFonts w:ascii="Arial" w:hAnsi="Arial" w:cs="Arial"/>
          <w:color w:val="000000"/>
          <w:sz w:val="20"/>
        </w:rPr>
        <w:t>средстве</w:t>
      </w:r>
      <w:r w:rsidR="005344BB" w:rsidRPr="00A20FF6">
        <w:rPr>
          <w:rFonts w:ascii="Arial" w:hAnsi="Arial" w:cs="Arial"/>
          <w:color w:val="000000"/>
          <w:sz w:val="20"/>
        </w:rPr>
        <w:t xml:space="preserve"> </w:t>
      </w:r>
      <w:r w:rsidRPr="00A20FF6">
        <w:rPr>
          <w:rFonts w:ascii="Arial" w:hAnsi="Arial" w:cs="Arial"/>
          <w:color w:val="000000"/>
          <w:sz w:val="20"/>
        </w:rPr>
        <w:t>массовой</w:t>
      </w:r>
      <w:r w:rsidR="005344BB" w:rsidRPr="00A20FF6">
        <w:rPr>
          <w:rFonts w:ascii="Arial" w:hAnsi="Arial" w:cs="Arial"/>
          <w:color w:val="000000"/>
          <w:sz w:val="20"/>
        </w:rPr>
        <w:t xml:space="preserve"> </w:t>
      </w:r>
      <w:r w:rsidRPr="00A20FF6">
        <w:rPr>
          <w:rFonts w:ascii="Arial" w:hAnsi="Arial" w:cs="Arial"/>
          <w:color w:val="000000"/>
          <w:sz w:val="20"/>
        </w:rPr>
        <w:t>информации</w:t>
      </w:r>
      <w:r w:rsidR="005344BB" w:rsidRPr="00A20FF6">
        <w:rPr>
          <w:rFonts w:ascii="Arial" w:hAnsi="Arial" w:cs="Arial"/>
          <w:color w:val="000000"/>
          <w:sz w:val="20"/>
        </w:rPr>
        <w:t xml:space="preserve"> </w:t>
      </w:r>
      <w:r w:rsidRPr="00A20FF6">
        <w:rPr>
          <w:rFonts w:ascii="Arial" w:hAnsi="Arial" w:cs="Arial"/>
          <w:color w:val="000000"/>
          <w:sz w:val="20"/>
        </w:rPr>
        <w:t>муниципальной</w:t>
      </w:r>
      <w:r w:rsidR="005344BB" w:rsidRPr="00A20FF6">
        <w:rPr>
          <w:rFonts w:ascii="Arial" w:hAnsi="Arial" w:cs="Arial"/>
          <w:color w:val="000000"/>
          <w:sz w:val="20"/>
        </w:rPr>
        <w:t xml:space="preserve"> </w:t>
      </w:r>
      <w:r w:rsidRPr="00A20FF6">
        <w:rPr>
          <w:rFonts w:ascii="Arial" w:hAnsi="Arial" w:cs="Arial"/>
          <w:color w:val="000000"/>
          <w:sz w:val="20"/>
        </w:rPr>
        <w:t>газете</w:t>
      </w:r>
      <w:r w:rsidR="005344BB" w:rsidRPr="00A20FF6">
        <w:rPr>
          <w:rFonts w:ascii="Arial" w:hAnsi="Arial" w:cs="Arial"/>
          <w:color w:val="000000"/>
          <w:sz w:val="20"/>
        </w:rPr>
        <w:t xml:space="preserve"> </w:t>
      </w:r>
      <w:r w:rsidRPr="00A20FF6">
        <w:rPr>
          <w:rFonts w:ascii="Arial" w:hAnsi="Arial" w:cs="Arial"/>
          <w:color w:val="000000"/>
          <w:sz w:val="20"/>
        </w:rPr>
        <w:t>Мариинско</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«Посадский</w:t>
      </w:r>
      <w:r w:rsidR="005344BB" w:rsidRPr="00A20FF6">
        <w:rPr>
          <w:rFonts w:ascii="Arial" w:hAnsi="Arial" w:cs="Arial"/>
          <w:color w:val="000000"/>
          <w:sz w:val="20"/>
        </w:rPr>
        <w:t xml:space="preserve"> </w:t>
      </w:r>
      <w:r w:rsidRPr="00A20FF6">
        <w:rPr>
          <w:rFonts w:ascii="Arial" w:hAnsi="Arial" w:cs="Arial"/>
          <w:color w:val="000000"/>
          <w:sz w:val="20"/>
        </w:rPr>
        <w:t>вестник».</w:t>
      </w:r>
    </w:p>
    <w:p w:rsidR="00994CA0" w:rsidRDefault="00994CA0" w:rsidP="00A20FF6">
      <w:pPr>
        <w:ind w:right="-81"/>
        <w:jc w:val="both"/>
        <w:rPr>
          <w:rFonts w:ascii="Arial" w:hAnsi="Arial" w:cs="Arial"/>
          <w:color w:val="000000"/>
          <w:sz w:val="20"/>
        </w:rPr>
      </w:pPr>
    </w:p>
    <w:p w:rsidR="00A92A63" w:rsidRPr="00A20FF6" w:rsidRDefault="00521B9D" w:rsidP="00A20FF6">
      <w:pPr>
        <w:ind w:right="-81"/>
        <w:jc w:val="both"/>
        <w:rPr>
          <w:rFonts w:ascii="Arial" w:hAnsi="Arial" w:cs="Arial"/>
          <w:color w:val="000000"/>
          <w:sz w:val="20"/>
        </w:rPr>
      </w:pPr>
      <w:r w:rsidRPr="00A20FF6">
        <w:rPr>
          <w:rFonts w:ascii="Arial" w:hAnsi="Arial" w:cs="Arial"/>
          <w:color w:val="000000"/>
          <w:sz w:val="20"/>
        </w:rPr>
        <w:t>Председатель</w:t>
      </w:r>
      <w:r w:rsidR="005344BB" w:rsidRPr="00A20FF6">
        <w:rPr>
          <w:rFonts w:ascii="Arial" w:hAnsi="Arial" w:cs="Arial"/>
          <w:color w:val="000000"/>
          <w:sz w:val="20"/>
        </w:rPr>
        <w:t xml:space="preserve"> </w:t>
      </w:r>
      <w:r w:rsidRPr="00A20FF6">
        <w:rPr>
          <w:rFonts w:ascii="Arial" w:hAnsi="Arial" w:cs="Arial"/>
          <w:color w:val="000000"/>
          <w:sz w:val="20"/>
        </w:rPr>
        <w:t>А.А.</w:t>
      </w:r>
      <w:r w:rsidR="005344BB" w:rsidRPr="00A20FF6">
        <w:rPr>
          <w:rFonts w:ascii="Arial" w:hAnsi="Arial" w:cs="Arial"/>
          <w:color w:val="000000"/>
          <w:sz w:val="20"/>
        </w:rPr>
        <w:t xml:space="preserve"> </w:t>
      </w:r>
      <w:r w:rsidRPr="00A20FF6">
        <w:rPr>
          <w:rFonts w:ascii="Arial" w:hAnsi="Arial" w:cs="Arial"/>
          <w:color w:val="000000"/>
          <w:sz w:val="20"/>
        </w:rPr>
        <w:t>Потемкина</w:t>
      </w:r>
    </w:p>
    <w:p w:rsidR="00994CA0" w:rsidRDefault="00994CA0" w:rsidP="00A20FF6">
      <w:pPr>
        <w:rPr>
          <w:rFonts w:ascii="Arial" w:hAnsi="Arial" w:cs="Arial"/>
          <w:color w:val="000000"/>
          <w:sz w:val="20"/>
        </w:rPr>
      </w:pPr>
    </w:p>
    <w:p w:rsidR="00521B9D" w:rsidRPr="00A20FF6" w:rsidRDefault="00521B9D" w:rsidP="00A20FF6">
      <w:pPr>
        <w:rPr>
          <w:rFonts w:ascii="Arial" w:hAnsi="Arial" w:cs="Arial"/>
          <w:color w:val="000000"/>
          <w:sz w:val="20"/>
        </w:rPr>
      </w:pPr>
      <w:r w:rsidRPr="00A20FF6">
        <w:rPr>
          <w:rFonts w:ascii="Arial" w:hAnsi="Arial" w:cs="Arial"/>
          <w:color w:val="000000"/>
          <w:sz w:val="20"/>
        </w:rPr>
        <w:t>Секретарь</w:t>
      </w:r>
      <w:r w:rsidR="005344BB" w:rsidRPr="00A20FF6">
        <w:rPr>
          <w:rFonts w:ascii="Arial" w:hAnsi="Arial" w:cs="Arial"/>
          <w:color w:val="000000"/>
          <w:sz w:val="20"/>
        </w:rPr>
        <w:t xml:space="preserve"> </w:t>
      </w:r>
      <w:r w:rsidRPr="00A20FF6">
        <w:rPr>
          <w:rFonts w:ascii="Arial" w:hAnsi="Arial" w:cs="Arial"/>
          <w:color w:val="000000"/>
          <w:sz w:val="20"/>
        </w:rPr>
        <w:t>О.Н.Семенова</w:t>
      </w:r>
    </w:p>
    <w:p w:rsidR="00994CA0" w:rsidRDefault="00994CA0" w:rsidP="00A20FF6">
      <w:pPr>
        <w:jc w:val="center"/>
        <w:rPr>
          <w:rFonts w:ascii="Arial" w:hAnsi="Arial" w:cs="Arial"/>
          <w:b/>
          <w:color w:val="000000"/>
          <w:sz w:val="20"/>
        </w:rPr>
      </w:pPr>
    </w:p>
    <w:p w:rsidR="00521B9D" w:rsidRPr="00A20FF6" w:rsidRDefault="00521B9D" w:rsidP="00A20FF6">
      <w:pPr>
        <w:jc w:val="center"/>
        <w:rPr>
          <w:rFonts w:ascii="Arial" w:hAnsi="Arial" w:cs="Arial"/>
          <w:b/>
          <w:color w:val="000000"/>
          <w:sz w:val="20"/>
        </w:rPr>
      </w:pPr>
      <w:r w:rsidRPr="00A20FF6">
        <w:rPr>
          <w:rFonts w:ascii="Arial" w:hAnsi="Arial" w:cs="Arial"/>
          <w:b/>
          <w:color w:val="000000"/>
          <w:sz w:val="20"/>
        </w:rPr>
        <w:t>ПРОТОКОЛ</w:t>
      </w:r>
    </w:p>
    <w:p w:rsidR="00A92A63" w:rsidRPr="00A20FF6" w:rsidRDefault="00521B9D" w:rsidP="00A20FF6">
      <w:pPr>
        <w:jc w:val="center"/>
        <w:rPr>
          <w:rFonts w:ascii="Arial" w:hAnsi="Arial" w:cs="Arial"/>
          <w:b/>
          <w:color w:val="000000"/>
          <w:sz w:val="20"/>
        </w:rPr>
      </w:pPr>
      <w:r w:rsidRPr="00A20FF6">
        <w:rPr>
          <w:rFonts w:ascii="Arial" w:hAnsi="Arial" w:cs="Arial"/>
          <w:b/>
          <w:color w:val="000000"/>
          <w:sz w:val="20"/>
        </w:rPr>
        <w:t>публичных</w:t>
      </w:r>
      <w:r w:rsidR="005344BB" w:rsidRPr="00A20FF6">
        <w:rPr>
          <w:rFonts w:ascii="Arial" w:hAnsi="Arial" w:cs="Arial"/>
          <w:b/>
          <w:color w:val="000000"/>
          <w:sz w:val="20"/>
        </w:rPr>
        <w:t xml:space="preserve"> </w:t>
      </w:r>
      <w:r w:rsidRPr="00A20FF6">
        <w:rPr>
          <w:rFonts w:ascii="Arial" w:hAnsi="Arial" w:cs="Arial"/>
          <w:b/>
          <w:color w:val="000000"/>
          <w:sz w:val="20"/>
        </w:rPr>
        <w:t>слушаний</w:t>
      </w:r>
      <w:r w:rsidR="005344BB" w:rsidRPr="00A20FF6">
        <w:rPr>
          <w:rFonts w:ascii="Arial" w:hAnsi="Arial" w:cs="Arial"/>
          <w:b/>
          <w:color w:val="000000"/>
          <w:sz w:val="20"/>
        </w:rPr>
        <w:t xml:space="preserve"> </w:t>
      </w:r>
      <w:r w:rsidRPr="00A20FF6">
        <w:rPr>
          <w:rFonts w:ascii="Arial" w:hAnsi="Arial" w:cs="Arial"/>
          <w:b/>
          <w:color w:val="000000"/>
          <w:sz w:val="20"/>
        </w:rPr>
        <w:t>по</w:t>
      </w:r>
      <w:r w:rsidR="005344BB" w:rsidRPr="00A20FF6">
        <w:rPr>
          <w:rFonts w:ascii="Arial" w:hAnsi="Arial" w:cs="Arial"/>
          <w:b/>
          <w:color w:val="000000"/>
          <w:sz w:val="20"/>
        </w:rPr>
        <w:t xml:space="preserve"> </w:t>
      </w:r>
      <w:r w:rsidRPr="00A20FF6">
        <w:rPr>
          <w:rFonts w:ascii="Arial" w:hAnsi="Arial" w:cs="Arial"/>
          <w:b/>
          <w:color w:val="000000"/>
          <w:sz w:val="20"/>
        </w:rPr>
        <w:t>обсуждению</w:t>
      </w:r>
      <w:r w:rsidR="005344BB" w:rsidRPr="00A20FF6">
        <w:rPr>
          <w:rFonts w:ascii="Arial" w:hAnsi="Arial" w:cs="Arial"/>
          <w:b/>
          <w:color w:val="000000"/>
          <w:sz w:val="20"/>
        </w:rPr>
        <w:t xml:space="preserve"> </w:t>
      </w:r>
      <w:r w:rsidRPr="00A20FF6">
        <w:rPr>
          <w:rFonts w:ascii="Arial" w:hAnsi="Arial" w:cs="Arial"/>
          <w:b/>
          <w:color w:val="000000"/>
          <w:sz w:val="20"/>
        </w:rPr>
        <w:t>проекта</w:t>
      </w:r>
      <w:r w:rsidR="005344BB" w:rsidRPr="00A20FF6">
        <w:rPr>
          <w:rFonts w:ascii="Arial" w:hAnsi="Arial" w:cs="Arial"/>
          <w:b/>
          <w:color w:val="000000"/>
          <w:sz w:val="20"/>
        </w:rPr>
        <w:t xml:space="preserve"> </w:t>
      </w:r>
      <w:r w:rsidRPr="00A20FF6">
        <w:rPr>
          <w:rFonts w:ascii="Arial" w:hAnsi="Arial" w:cs="Arial"/>
          <w:b/>
          <w:color w:val="000000"/>
          <w:sz w:val="20"/>
        </w:rPr>
        <w:t>решения</w:t>
      </w:r>
      <w:r w:rsidR="005344BB" w:rsidRPr="00A20FF6">
        <w:rPr>
          <w:rFonts w:ascii="Arial" w:hAnsi="Arial" w:cs="Arial"/>
          <w:b/>
          <w:color w:val="000000"/>
          <w:sz w:val="20"/>
        </w:rPr>
        <w:t xml:space="preserve"> </w:t>
      </w:r>
      <w:r w:rsidRPr="00A20FF6">
        <w:rPr>
          <w:rFonts w:ascii="Arial" w:hAnsi="Arial" w:cs="Arial"/>
          <w:b/>
          <w:color w:val="000000"/>
          <w:sz w:val="20"/>
        </w:rPr>
        <w:t>Собрания</w:t>
      </w:r>
      <w:r w:rsidR="005344BB" w:rsidRPr="00A20FF6">
        <w:rPr>
          <w:rFonts w:ascii="Arial" w:hAnsi="Arial" w:cs="Arial"/>
          <w:b/>
          <w:color w:val="000000"/>
          <w:sz w:val="20"/>
        </w:rPr>
        <w:t xml:space="preserve"> </w:t>
      </w:r>
      <w:r w:rsidRPr="00A20FF6">
        <w:rPr>
          <w:rFonts w:ascii="Arial" w:hAnsi="Arial" w:cs="Arial"/>
          <w:b/>
          <w:color w:val="000000"/>
          <w:sz w:val="20"/>
        </w:rPr>
        <w:t>депутатов</w:t>
      </w:r>
      <w:r w:rsidR="005344BB" w:rsidRPr="00A20FF6">
        <w:rPr>
          <w:rFonts w:ascii="Arial" w:hAnsi="Arial" w:cs="Arial"/>
          <w:b/>
          <w:color w:val="000000"/>
          <w:sz w:val="20"/>
        </w:rPr>
        <w:t xml:space="preserve"> </w:t>
      </w:r>
      <w:r w:rsidRPr="00A20FF6">
        <w:rPr>
          <w:rFonts w:ascii="Arial" w:hAnsi="Arial" w:cs="Arial"/>
          <w:b/>
          <w:color w:val="000000"/>
          <w:sz w:val="20"/>
        </w:rPr>
        <w:t>Бичуринского</w:t>
      </w:r>
      <w:r w:rsidR="005344BB" w:rsidRPr="00A20FF6">
        <w:rPr>
          <w:rFonts w:ascii="Arial" w:hAnsi="Arial" w:cs="Arial"/>
          <w:b/>
          <w:color w:val="000000"/>
          <w:sz w:val="20"/>
        </w:rPr>
        <w:t xml:space="preserve"> </w:t>
      </w:r>
      <w:r w:rsidRPr="00A20FF6">
        <w:rPr>
          <w:rFonts w:ascii="Arial" w:hAnsi="Arial" w:cs="Arial"/>
          <w:b/>
          <w:color w:val="000000"/>
          <w:sz w:val="20"/>
        </w:rPr>
        <w:t>сельского</w:t>
      </w:r>
      <w:r w:rsidR="005344BB" w:rsidRPr="00A20FF6">
        <w:rPr>
          <w:rFonts w:ascii="Arial" w:hAnsi="Arial" w:cs="Arial"/>
          <w:b/>
          <w:color w:val="000000"/>
          <w:sz w:val="20"/>
        </w:rPr>
        <w:t xml:space="preserve"> </w:t>
      </w:r>
      <w:r w:rsidRPr="00A20FF6">
        <w:rPr>
          <w:rFonts w:ascii="Arial" w:hAnsi="Arial" w:cs="Arial"/>
          <w:b/>
          <w:color w:val="000000"/>
          <w:sz w:val="20"/>
        </w:rPr>
        <w:t>поселения</w:t>
      </w:r>
      <w:r w:rsidR="005344BB" w:rsidRPr="00A20FF6">
        <w:rPr>
          <w:rFonts w:ascii="Arial" w:hAnsi="Arial" w:cs="Arial"/>
          <w:b/>
          <w:color w:val="000000"/>
          <w:sz w:val="20"/>
        </w:rPr>
        <w:t xml:space="preserve"> </w:t>
      </w:r>
      <w:r w:rsidRPr="00A20FF6">
        <w:rPr>
          <w:rFonts w:ascii="Arial" w:hAnsi="Arial" w:cs="Arial"/>
          <w:b/>
          <w:color w:val="000000"/>
          <w:sz w:val="20"/>
        </w:rPr>
        <w:t>"О</w:t>
      </w:r>
      <w:r w:rsidR="005344BB" w:rsidRPr="00A20FF6">
        <w:rPr>
          <w:rFonts w:ascii="Arial" w:hAnsi="Arial" w:cs="Arial"/>
          <w:b/>
          <w:color w:val="000000"/>
          <w:sz w:val="20"/>
        </w:rPr>
        <w:t xml:space="preserve"> </w:t>
      </w:r>
      <w:r w:rsidRPr="00A20FF6">
        <w:rPr>
          <w:rFonts w:ascii="Arial" w:hAnsi="Arial" w:cs="Arial"/>
          <w:b/>
          <w:color w:val="000000"/>
          <w:sz w:val="20"/>
        </w:rPr>
        <w:t>бюджете</w:t>
      </w:r>
      <w:r w:rsidR="005344BB" w:rsidRPr="00A20FF6">
        <w:rPr>
          <w:rFonts w:ascii="Arial" w:hAnsi="Arial" w:cs="Arial"/>
          <w:b/>
          <w:color w:val="000000"/>
          <w:sz w:val="20"/>
        </w:rPr>
        <w:t xml:space="preserve"> </w:t>
      </w:r>
      <w:r w:rsidRPr="00A20FF6">
        <w:rPr>
          <w:rFonts w:ascii="Arial" w:hAnsi="Arial" w:cs="Arial"/>
          <w:b/>
          <w:color w:val="000000"/>
          <w:sz w:val="20"/>
        </w:rPr>
        <w:t>Бичуринского</w:t>
      </w:r>
      <w:r w:rsidR="005344BB" w:rsidRPr="00A20FF6">
        <w:rPr>
          <w:rFonts w:ascii="Arial" w:hAnsi="Arial" w:cs="Arial"/>
          <w:b/>
          <w:color w:val="000000"/>
          <w:sz w:val="20"/>
        </w:rPr>
        <w:t xml:space="preserve"> </w:t>
      </w:r>
      <w:r w:rsidRPr="00A20FF6">
        <w:rPr>
          <w:rFonts w:ascii="Arial" w:hAnsi="Arial" w:cs="Arial"/>
          <w:b/>
          <w:color w:val="000000"/>
          <w:sz w:val="20"/>
        </w:rPr>
        <w:t>сельского</w:t>
      </w:r>
      <w:r w:rsidR="005344BB" w:rsidRPr="00A20FF6">
        <w:rPr>
          <w:rFonts w:ascii="Arial" w:hAnsi="Arial" w:cs="Arial"/>
          <w:b/>
          <w:color w:val="000000"/>
          <w:sz w:val="20"/>
        </w:rPr>
        <w:t xml:space="preserve"> </w:t>
      </w:r>
      <w:r w:rsidRPr="00A20FF6">
        <w:rPr>
          <w:rFonts w:ascii="Arial" w:hAnsi="Arial" w:cs="Arial"/>
          <w:b/>
          <w:color w:val="000000"/>
          <w:sz w:val="20"/>
        </w:rPr>
        <w:t>поселения</w:t>
      </w:r>
      <w:r w:rsidR="005344BB" w:rsidRPr="00A20FF6">
        <w:rPr>
          <w:rFonts w:ascii="Arial" w:hAnsi="Arial" w:cs="Arial"/>
          <w:b/>
          <w:color w:val="000000"/>
          <w:sz w:val="20"/>
        </w:rPr>
        <w:t xml:space="preserve"> </w:t>
      </w:r>
      <w:r w:rsidRPr="00A20FF6">
        <w:rPr>
          <w:rFonts w:ascii="Arial" w:hAnsi="Arial" w:cs="Arial"/>
          <w:b/>
          <w:color w:val="000000"/>
          <w:sz w:val="20"/>
        </w:rPr>
        <w:t>Мариинско-Посадского</w:t>
      </w:r>
      <w:r w:rsidR="005344BB" w:rsidRPr="00A20FF6">
        <w:rPr>
          <w:rFonts w:ascii="Arial" w:hAnsi="Arial" w:cs="Arial"/>
          <w:b/>
          <w:color w:val="000000"/>
          <w:sz w:val="20"/>
        </w:rPr>
        <w:t xml:space="preserve"> </w:t>
      </w:r>
      <w:r w:rsidRPr="00A20FF6">
        <w:rPr>
          <w:rFonts w:ascii="Arial" w:hAnsi="Arial" w:cs="Arial"/>
          <w:b/>
          <w:color w:val="000000"/>
          <w:sz w:val="20"/>
        </w:rPr>
        <w:t>района</w:t>
      </w:r>
      <w:r w:rsidR="005344BB" w:rsidRPr="00A20FF6">
        <w:rPr>
          <w:rFonts w:ascii="Arial" w:hAnsi="Arial" w:cs="Arial"/>
          <w:b/>
          <w:color w:val="000000"/>
          <w:sz w:val="20"/>
        </w:rPr>
        <w:t xml:space="preserve"> </w:t>
      </w:r>
      <w:r w:rsidRPr="00A20FF6">
        <w:rPr>
          <w:rFonts w:ascii="Arial" w:hAnsi="Arial" w:cs="Arial"/>
          <w:b/>
          <w:color w:val="000000"/>
          <w:sz w:val="20"/>
        </w:rPr>
        <w:t>Чувашской</w:t>
      </w:r>
      <w:r w:rsidR="005344BB" w:rsidRPr="00A20FF6">
        <w:rPr>
          <w:rFonts w:ascii="Arial" w:hAnsi="Arial" w:cs="Arial"/>
          <w:b/>
          <w:color w:val="000000"/>
          <w:sz w:val="20"/>
        </w:rPr>
        <w:t xml:space="preserve"> </w:t>
      </w:r>
      <w:r w:rsidRPr="00A20FF6">
        <w:rPr>
          <w:rFonts w:ascii="Arial" w:hAnsi="Arial" w:cs="Arial"/>
          <w:b/>
          <w:color w:val="000000"/>
          <w:sz w:val="20"/>
        </w:rPr>
        <w:t>Республики</w:t>
      </w:r>
      <w:r w:rsidR="005344BB" w:rsidRPr="00A20FF6">
        <w:rPr>
          <w:rFonts w:ascii="Arial" w:hAnsi="Arial" w:cs="Arial"/>
          <w:b/>
          <w:color w:val="000000"/>
          <w:sz w:val="20"/>
        </w:rPr>
        <w:t xml:space="preserve"> </w:t>
      </w:r>
      <w:r w:rsidRPr="00A20FF6">
        <w:rPr>
          <w:rFonts w:ascii="Arial" w:hAnsi="Arial" w:cs="Arial"/>
          <w:b/>
          <w:color w:val="000000"/>
          <w:sz w:val="20"/>
        </w:rPr>
        <w:t>на</w:t>
      </w:r>
      <w:r w:rsidR="005344BB" w:rsidRPr="00A20FF6">
        <w:rPr>
          <w:rFonts w:ascii="Arial" w:hAnsi="Arial" w:cs="Arial"/>
          <w:b/>
          <w:color w:val="000000"/>
          <w:sz w:val="20"/>
        </w:rPr>
        <w:t xml:space="preserve"> </w:t>
      </w:r>
      <w:r w:rsidRPr="00A20FF6">
        <w:rPr>
          <w:rFonts w:ascii="Arial" w:hAnsi="Arial" w:cs="Arial"/>
          <w:b/>
          <w:color w:val="000000"/>
          <w:sz w:val="20"/>
        </w:rPr>
        <w:t>2022</w:t>
      </w:r>
      <w:r w:rsidR="005344BB" w:rsidRPr="00A20FF6">
        <w:rPr>
          <w:rFonts w:ascii="Arial" w:hAnsi="Arial" w:cs="Arial"/>
          <w:b/>
          <w:color w:val="000000"/>
          <w:sz w:val="20"/>
        </w:rPr>
        <w:t xml:space="preserve"> </w:t>
      </w:r>
      <w:r w:rsidRPr="00A20FF6">
        <w:rPr>
          <w:rFonts w:ascii="Arial" w:hAnsi="Arial" w:cs="Arial"/>
          <w:b/>
          <w:color w:val="000000"/>
          <w:sz w:val="20"/>
        </w:rPr>
        <w:t>год</w:t>
      </w:r>
      <w:r w:rsidR="005344BB" w:rsidRPr="00A20FF6">
        <w:rPr>
          <w:rFonts w:ascii="Arial" w:hAnsi="Arial" w:cs="Arial"/>
          <w:b/>
          <w:color w:val="000000"/>
          <w:sz w:val="20"/>
        </w:rPr>
        <w:t xml:space="preserve"> </w:t>
      </w:r>
      <w:r w:rsidRPr="00A20FF6">
        <w:rPr>
          <w:rFonts w:ascii="Arial" w:hAnsi="Arial" w:cs="Arial"/>
          <w:b/>
          <w:color w:val="000000"/>
          <w:sz w:val="20"/>
        </w:rPr>
        <w:t>и</w:t>
      </w:r>
      <w:r w:rsidR="005344BB" w:rsidRPr="00A20FF6">
        <w:rPr>
          <w:rFonts w:ascii="Arial" w:hAnsi="Arial" w:cs="Arial"/>
          <w:b/>
          <w:color w:val="000000"/>
          <w:sz w:val="20"/>
        </w:rPr>
        <w:t xml:space="preserve"> </w:t>
      </w:r>
      <w:r w:rsidRPr="00A20FF6">
        <w:rPr>
          <w:rFonts w:ascii="Arial" w:hAnsi="Arial" w:cs="Arial"/>
          <w:b/>
          <w:color w:val="000000"/>
          <w:sz w:val="20"/>
        </w:rPr>
        <w:t>на</w:t>
      </w:r>
      <w:r w:rsidR="005344BB" w:rsidRPr="00A20FF6">
        <w:rPr>
          <w:rFonts w:ascii="Arial" w:hAnsi="Arial" w:cs="Arial"/>
          <w:b/>
          <w:color w:val="000000"/>
          <w:sz w:val="20"/>
        </w:rPr>
        <w:t xml:space="preserve"> </w:t>
      </w:r>
      <w:r w:rsidRPr="00A20FF6">
        <w:rPr>
          <w:rFonts w:ascii="Arial" w:hAnsi="Arial" w:cs="Arial"/>
          <w:b/>
          <w:color w:val="000000"/>
          <w:sz w:val="20"/>
        </w:rPr>
        <w:t>плановый</w:t>
      </w:r>
      <w:r w:rsidR="005344BB" w:rsidRPr="00A20FF6">
        <w:rPr>
          <w:rFonts w:ascii="Arial" w:hAnsi="Arial" w:cs="Arial"/>
          <w:b/>
          <w:color w:val="000000"/>
          <w:sz w:val="20"/>
        </w:rPr>
        <w:t xml:space="preserve"> </w:t>
      </w:r>
      <w:r w:rsidRPr="00A20FF6">
        <w:rPr>
          <w:rFonts w:ascii="Arial" w:hAnsi="Arial" w:cs="Arial"/>
          <w:b/>
          <w:color w:val="000000"/>
          <w:sz w:val="20"/>
        </w:rPr>
        <w:t>период</w:t>
      </w:r>
      <w:r w:rsidR="005344BB" w:rsidRPr="00A20FF6">
        <w:rPr>
          <w:rFonts w:ascii="Arial" w:hAnsi="Arial" w:cs="Arial"/>
          <w:b/>
          <w:color w:val="000000"/>
          <w:sz w:val="20"/>
        </w:rPr>
        <w:t xml:space="preserve"> </w:t>
      </w:r>
      <w:r w:rsidRPr="00A20FF6">
        <w:rPr>
          <w:rFonts w:ascii="Arial" w:hAnsi="Arial" w:cs="Arial"/>
          <w:b/>
          <w:color w:val="000000"/>
          <w:sz w:val="20"/>
        </w:rPr>
        <w:t>2023</w:t>
      </w:r>
      <w:r w:rsidR="005344BB" w:rsidRPr="00A20FF6">
        <w:rPr>
          <w:rFonts w:ascii="Arial" w:hAnsi="Arial" w:cs="Arial"/>
          <w:b/>
          <w:color w:val="000000"/>
          <w:sz w:val="20"/>
        </w:rPr>
        <w:t xml:space="preserve"> </w:t>
      </w:r>
      <w:r w:rsidRPr="00A20FF6">
        <w:rPr>
          <w:rFonts w:ascii="Arial" w:hAnsi="Arial" w:cs="Arial"/>
          <w:b/>
          <w:color w:val="000000"/>
          <w:sz w:val="20"/>
        </w:rPr>
        <w:t>и</w:t>
      </w:r>
      <w:r w:rsidR="005344BB" w:rsidRPr="00A20FF6">
        <w:rPr>
          <w:rFonts w:ascii="Arial" w:hAnsi="Arial" w:cs="Arial"/>
          <w:b/>
          <w:color w:val="000000"/>
          <w:sz w:val="20"/>
        </w:rPr>
        <w:t xml:space="preserve"> </w:t>
      </w:r>
      <w:r w:rsidRPr="00A20FF6">
        <w:rPr>
          <w:rFonts w:ascii="Arial" w:hAnsi="Arial" w:cs="Arial"/>
          <w:b/>
          <w:color w:val="000000"/>
          <w:sz w:val="20"/>
        </w:rPr>
        <w:t>2024</w:t>
      </w:r>
      <w:r w:rsidR="005344BB" w:rsidRPr="00A20FF6">
        <w:rPr>
          <w:rFonts w:ascii="Arial" w:hAnsi="Arial" w:cs="Arial"/>
          <w:b/>
          <w:color w:val="000000"/>
          <w:sz w:val="20"/>
        </w:rPr>
        <w:t xml:space="preserve"> </w:t>
      </w:r>
      <w:r w:rsidRPr="00A20FF6">
        <w:rPr>
          <w:rFonts w:ascii="Arial" w:hAnsi="Arial" w:cs="Arial"/>
          <w:b/>
          <w:color w:val="000000"/>
          <w:sz w:val="20"/>
        </w:rPr>
        <w:t>годов"</w:t>
      </w:r>
    </w:p>
    <w:p w:rsidR="00521B9D" w:rsidRPr="00A20FF6" w:rsidRDefault="005344BB" w:rsidP="00A20FF6">
      <w:pPr>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с.</w:t>
      </w:r>
      <w:r w:rsidRPr="00A20FF6">
        <w:rPr>
          <w:rFonts w:ascii="Arial" w:hAnsi="Arial" w:cs="Arial"/>
          <w:color w:val="000000"/>
          <w:sz w:val="20"/>
        </w:rPr>
        <w:t xml:space="preserve"> </w:t>
      </w:r>
      <w:r w:rsidR="00521B9D" w:rsidRPr="00A20FF6">
        <w:rPr>
          <w:rFonts w:ascii="Arial" w:hAnsi="Arial" w:cs="Arial"/>
          <w:color w:val="000000"/>
          <w:sz w:val="20"/>
        </w:rPr>
        <w:t>Бичурино</w:t>
      </w:r>
      <w:r w:rsidRPr="00A20FF6">
        <w:rPr>
          <w:rFonts w:ascii="Arial" w:hAnsi="Arial" w:cs="Arial"/>
          <w:color w:val="000000"/>
          <w:sz w:val="20"/>
        </w:rPr>
        <w:t xml:space="preserve"> </w:t>
      </w:r>
      <w:r w:rsidR="00521B9D" w:rsidRPr="00A20FF6">
        <w:rPr>
          <w:rFonts w:ascii="Arial" w:hAnsi="Arial" w:cs="Arial"/>
          <w:color w:val="000000"/>
          <w:sz w:val="20"/>
        </w:rPr>
        <w:t>20.12.2021</w:t>
      </w:r>
    </w:p>
    <w:p w:rsidR="00521B9D" w:rsidRPr="00A20FF6" w:rsidRDefault="00521B9D" w:rsidP="00A20FF6">
      <w:pPr>
        <w:jc w:val="right"/>
        <w:rPr>
          <w:rFonts w:ascii="Arial" w:hAnsi="Arial" w:cs="Arial"/>
          <w:color w:val="000000"/>
          <w:sz w:val="20"/>
        </w:rPr>
      </w:pPr>
      <w:r w:rsidRPr="00A20FF6">
        <w:rPr>
          <w:rFonts w:ascii="Arial" w:hAnsi="Arial" w:cs="Arial"/>
          <w:color w:val="000000"/>
          <w:sz w:val="20"/>
        </w:rPr>
        <w:t>время</w:t>
      </w:r>
      <w:r w:rsidR="005344BB" w:rsidRPr="00A20FF6">
        <w:rPr>
          <w:rFonts w:ascii="Arial" w:hAnsi="Arial" w:cs="Arial"/>
          <w:color w:val="000000"/>
          <w:sz w:val="20"/>
        </w:rPr>
        <w:t xml:space="preserve"> </w:t>
      </w:r>
      <w:r w:rsidRPr="00A20FF6">
        <w:rPr>
          <w:rFonts w:ascii="Arial" w:hAnsi="Arial" w:cs="Arial"/>
          <w:color w:val="000000"/>
          <w:sz w:val="20"/>
        </w:rPr>
        <w:t>проведения:</w:t>
      </w:r>
      <w:r w:rsidR="005344BB" w:rsidRPr="00A20FF6">
        <w:rPr>
          <w:rFonts w:ascii="Arial" w:hAnsi="Arial" w:cs="Arial"/>
          <w:color w:val="000000"/>
          <w:sz w:val="20"/>
        </w:rPr>
        <w:t xml:space="preserve"> </w:t>
      </w:r>
      <w:r w:rsidRPr="00A20FF6">
        <w:rPr>
          <w:rFonts w:ascii="Arial" w:hAnsi="Arial" w:cs="Arial"/>
          <w:color w:val="000000"/>
          <w:sz w:val="20"/>
        </w:rPr>
        <w:t>14.00</w:t>
      </w:r>
      <w:r w:rsidR="005344BB" w:rsidRPr="00A20FF6">
        <w:rPr>
          <w:rFonts w:ascii="Arial" w:hAnsi="Arial" w:cs="Arial"/>
          <w:color w:val="000000"/>
          <w:sz w:val="20"/>
        </w:rPr>
        <w:t xml:space="preserve"> </w:t>
      </w:r>
      <w:r w:rsidRPr="00A20FF6">
        <w:rPr>
          <w:rFonts w:ascii="Arial" w:hAnsi="Arial" w:cs="Arial"/>
          <w:color w:val="000000"/>
          <w:sz w:val="20"/>
        </w:rPr>
        <w:t>час.</w:t>
      </w:r>
    </w:p>
    <w:p w:rsidR="00521B9D" w:rsidRPr="00A20FF6" w:rsidRDefault="00521B9D" w:rsidP="00A20FF6">
      <w:pPr>
        <w:ind w:firstLine="540"/>
        <w:jc w:val="right"/>
        <w:rPr>
          <w:rFonts w:ascii="Arial" w:hAnsi="Arial" w:cs="Arial"/>
          <w:color w:val="000000"/>
          <w:sz w:val="20"/>
        </w:rPr>
      </w:pPr>
      <w:r w:rsidRPr="00A20FF6">
        <w:rPr>
          <w:rFonts w:ascii="Arial" w:hAnsi="Arial" w:cs="Arial"/>
          <w:color w:val="000000"/>
          <w:sz w:val="20"/>
        </w:rPr>
        <w:t>Председательствующий:</w:t>
      </w:r>
      <w:r w:rsidR="005344BB" w:rsidRPr="00A20FF6">
        <w:rPr>
          <w:rFonts w:ascii="Arial" w:hAnsi="Arial" w:cs="Arial"/>
          <w:color w:val="000000"/>
          <w:sz w:val="20"/>
        </w:rPr>
        <w:t xml:space="preserve"> </w:t>
      </w:r>
      <w:r w:rsidRPr="00A20FF6">
        <w:rPr>
          <w:rFonts w:ascii="Arial" w:hAnsi="Arial" w:cs="Arial"/>
          <w:color w:val="000000"/>
          <w:sz w:val="20"/>
        </w:rPr>
        <w:t>С.М.Назаров</w:t>
      </w:r>
    </w:p>
    <w:p w:rsidR="00A92A63" w:rsidRPr="00A20FF6" w:rsidRDefault="00521B9D" w:rsidP="00A20FF6">
      <w:pPr>
        <w:ind w:firstLine="540"/>
        <w:jc w:val="right"/>
        <w:rPr>
          <w:rFonts w:ascii="Arial" w:hAnsi="Arial" w:cs="Arial"/>
          <w:color w:val="000000"/>
          <w:sz w:val="20"/>
        </w:rPr>
      </w:pPr>
      <w:r w:rsidRPr="00A20FF6">
        <w:rPr>
          <w:rFonts w:ascii="Arial" w:hAnsi="Arial" w:cs="Arial"/>
          <w:color w:val="000000"/>
          <w:sz w:val="20"/>
        </w:rPr>
        <w:t>Секретарь</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Е.П.Алексеева</w:t>
      </w:r>
      <w:r w:rsidR="005344BB" w:rsidRPr="00A20FF6">
        <w:rPr>
          <w:rFonts w:ascii="Arial" w:hAnsi="Arial" w:cs="Arial"/>
          <w:color w:val="000000"/>
          <w:sz w:val="20"/>
        </w:rPr>
        <w:t xml:space="preserve"> </w:t>
      </w:r>
    </w:p>
    <w:p w:rsidR="00A92A63" w:rsidRPr="00A20FF6" w:rsidRDefault="00521B9D" w:rsidP="00A20FF6">
      <w:pPr>
        <w:pStyle w:val="af6"/>
        <w:shd w:val="clear" w:color="auto" w:fill="F5F5F5"/>
        <w:spacing w:before="0" w:beforeAutospacing="0" w:after="0" w:afterAutospacing="0"/>
        <w:ind w:firstLine="301"/>
        <w:jc w:val="both"/>
        <w:rPr>
          <w:rFonts w:ascii="Arial" w:hAnsi="Arial" w:cs="Arial"/>
          <w:color w:val="000000"/>
          <w:sz w:val="20"/>
          <w:szCs w:val="22"/>
        </w:rPr>
      </w:pPr>
      <w:r w:rsidRPr="00A20FF6">
        <w:rPr>
          <w:rFonts w:ascii="Arial" w:hAnsi="Arial" w:cs="Arial"/>
          <w:color w:val="000000"/>
          <w:sz w:val="20"/>
          <w:szCs w:val="22"/>
        </w:rPr>
        <w:t>Присутствовали:</w:t>
      </w:r>
      <w:r w:rsidR="005344BB" w:rsidRPr="00A20FF6">
        <w:rPr>
          <w:rFonts w:ascii="Arial" w:hAnsi="Arial" w:cs="Arial"/>
          <w:color w:val="000000"/>
          <w:sz w:val="20"/>
          <w:szCs w:val="22"/>
        </w:rPr>
        <w:t xml:space="preserve"> </w:t>
      </w:r>
      <w:r w:rsidRPr="00A20FF6">
        <w:rPr>
          <w:rFonts w:ascii="Arial" w:hAnsi="Arial" w:cs="Arial"/>
          <w:color w:val="000000"/>
          <w:sz w:val="20"/>
          <w:szCs w:val="22"/>
        </w:rPr>
        <w:t>депутаты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Собрания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депутатов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Бичуринского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сельского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руководители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организаций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старосты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пунктов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жители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поселения.</w:t>
      </w:r>
    </w:p>
    <w:p w:rsidR="00521B9D" w:rsidRPr="00A20FF6" w:rsidRDefault="00521B9D" w:rsidP="00A20FF6">
      <w:pPr>
        <w:rPr>
          <w:rFonts w:ascii="Arial" w:hAnsi="Arial" w:cs="Arial"/>
          <w:color w:val="000000"/>
          <w:sz w:val="20"/>
        </w:rPr>
      </w:pPr>
      <w:r w:rsidRPr="00A20FF6">
        <w:rPr>
          <w:rFonts w:ascii="Arial" w:hAnsi="Arial" w:cs="Arial"/>
          <w:color w:val="000000"/>
          <w:sz w:val="20"/>
        </w:rPr>
        <w:t>ПОВЕСТКА</w:t>
      </w:r>
      <w:r w:rsidR="005344BB" w:rsidRPr="00A20FF6">
        <w:rPr>
          <w:rFonts w:ascii="Arial" w:hAnsi="Arial" w:cs="Arial"/>
          <w:color w:val="000000"/>
          <w:sz w:val="20"/>
        </w:rPr>
        <w:t xml:space="preserve"> </w:t>
      </w:r>
      <w:r w:rsidRPr="00A20FF6">
        <w:rPr>
          <w:rFonts w:ascii="Arial" w:hAnsi="Arial" w:cs="Arial"/>
          <w:color w:val="000000"/>
          <w:sz w:val="20"/>
        </w:rPr>
        <w:t>ДНЯ</w:t>
      </w:r>
      <w:r w:rsidR="005344BB" w:rsidRPr="00A20FF6">
        <w:rPr>
          <w:rFonts w:ascii="Arial" w:hAnsi="Arial" w:cs="Arial"/>
          <w:color w:val="000000"/>
          <w:sz w:val="20"/>
        </w:rPr>
        <w:t xml:space="preserve"> </w:t>
      </w:r>
    </w:p>
    <w:p w:rsidR="00521B9D" w:rsidRPr="00A20FF6" w:rsidRDefault="00521B9D" w:rsidP="00A20FF6">
      <w:pPr>
        <w:rPr>
          <w:rFonts w:ascii="Arial" w:hAnsi="Arial" w:cs="Arial"/>
          <w:color w:val="000000"/>
          <w:sz w:val="20"/>
        </w:rPr>
      </w:pPr>
      <w:r w:rsidRPr="00A20FF6">
        <w:rPr>
          <w:rFonts w:ascii="Arial" w:hAnsi="Arial" w:cs="Arial"/>
          <w:color w:val="000000"/>
          <w:sz w:val="20"/>
        </w:rPr>
        <w:t>СЛУШАНИЙ:</w:t>
      </w:r>
    </w:p>
    <w:p w:rsidR="00521B9D" w:rsidRPr="00A20FF6" w:rsidRDefault="00521B9D" w:rsidP="00A20FF6">
      <w:pPr>
        <w:ind w:firstLine="540"/>
        <w:jc w:val="both"/>
        <w:rPr>
          <w:rFonts w:ascii="Arial" w:hAnsi="Arial" w:cs="Arial"/>
          <w:color w:val="000000"/>
          <w:sz w:val="20"/>
        </w:rPr>
      </w:pPr>
      <w:r w:rsidRPr="00A20FF6">
        <w:rPr>
          <w:rFonts w:ascii="Arial" w:hAnsi="Arial" w:cs="Arial"/>
          <w:color w:val="000000"/>
          <w:sz w:val="20"/>
        </w:rPr>
        <w:t>1.Обсуждение</w:t>
      </w:r>
      <w:r w:rsidR="005344BB" w:rsidRPr="00A20FF6">
        <w:rPr>
          <w:rFonts w:ascii="Arial" w:hAnsi="Arial" w:cs="Arial"/>
          <w:color w:val="000000"/>
          <w:sz w:val="20"/>
        </w:rPr>
        <w:t xml:space="preserve"> </w:t>
      </w:r>
      <w:r w:rsidRPr="00A20FF6">
        <w:rPr>
          <w:rFonts w:ascii="Arial" w:hAnsi="Arial" w:cs="Arial"/>
          <w:color w:val="000000"/>
          <w:sz w:val="20"/>
        </w:rPr>
        <w:t>проекта</w:t>
      </w:r>
      <w:r w:rsidR="005344BB" w:rsidRPr="00A20FF6">
        <w:rPr>
          <w:rFonts w:ascii="Arial" w:hAnsi="Arial" w:cs="Arial"/>
          <w:color w:val="000000"/>
          <w:sz w:val="20"/>
        </w:rPr>
        <w:t xml:space="preserve"> </w:t>
      </w:r>
      <w:r w:rsidRPr="00A20FF6">
        <w:rPr>
          <w:rFonts w:ascii="Arial" w:hAnsi="Arial" w:cs="Arial"/>
          <w:color w:val="000000"/>
          <w:sz w:val="20"/>
        </w:rPr>
        <w:t>решения</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Бичуринского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Бичуринского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r w:rsidR="005344BB" w:rsidRPr="00A20FF6">
        <w:rPr>
          <w:rFonts w:ascii="Arial" w:hAnsi="Arial" w:cs="Arial"/>
          <w:color w:val="000000"/>
          <w:sz w:val="20"/>
        </w:rPr>
        <w:t xml:space="preserve"> </w:t>
      </w:r>
    </w:p>
    <w:p w:rsidR="00521B9D" w:rsidRPr="00A20FF6" w:rsidRDefault="00521B9D" w:rsidP="00A20FF6">
      <w:pPr>
        <w:jc w:val="both"/>
        <w:rPr>
          <w:rFonts w:ascii="Arial" w:hAnsi="Arial" w:cs="Arial"/>
          <w:color w:val="000000"/>
          <w:sz w:val="20"/>
        </w:rPr>
      </w:pPr>
      <w:r w:rsidRPr="00A20FF6">
        <w:rPr>
          <w:rFonts w:ascii="Arial" w:hAnsi="Arial" w:cs="Arial"/>
          <w:color w:val="000000"/>
          <w:sz w:val="20"/>
        </w:rPr>
        <w:t>СЛУШАЛИ:</w:t>
      </w:r>
    </w:p>
    <w:p w:rsidR="00521B9D" w:rsidRPr="00A20FF6" w:rsidRDefault="005344BB" w:rsidP="00A20FF6">
      <w:pPr>
        <w:ind w:firstLine="540"/>
        <w:jc w:val="both"/>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Назаров</w:t>
      </w:r>
      <w:r w:rsidRPr="00A20FF6">
        <w:rPr>
          <w:rFonts w:ascii="Arial" w:hAnsi="Arial" w:cs="Arial"/>
          <w:color w:val="000000"/>
          <w:sz w:val="20"/>
        </w:rPr>
        <w:t xml:space="preserve"> </w:t>
      </w:r>
      <w:r w:rsidR="00521B9D" w:rsidRPr="00A20FF6">
        <w:rPr>
          <w:rFonts w:ascii="Arial" w:hAnsi="Arial" w:cs="Arial"/>
          <w:color w:val="000000"/>
          <w:sz w:val="20"/>
        </w:rPr>
        <w:t>С.М..-</w:t>
      </w:r>
      <w:r w:rsidRPr="00A20FF6">
        <w:rPr>
          <w:rFonts w:ascii="Arial" w:hAnsi="Arial" w:cs="Arial"/>
          <w:color w:val="000000"/>
          <w:sz w:val="20"/>
        </w:rPr>
        <w:t xml:space="preserve"> </w:t>
      </w:r>
      <w:r w:rsidR="00521B9D" w:rsidRPr="00A20FF6">
        <w:rPr>
          <w:rFonts w:ascii="Arial" w:hAnsi="Arial" w:cs="Arial"/>
          <w:color w:val="000000"/>
          <w:sz w:val="20"/>
        </w:rPr>
        <w:t>главу</w:t>
      </w:r>
      <w:r w:rsidRPr="00A20FF6">
        <w:rPr>
          <w:rFonts w:ascii="Arial" w:hAnsi="Arial" w:cs="Arial"/>
          <w:color w:val="000000"/>
          <w:sz w:val="20"/>
        </w:rPr>
        <w:t xml:space="preserve"> </w:t>
      </w:r>
      <w:r w:rsidR="00521B9D" w:rsidRPr="00A20FF6">
        <w:rPr>
          <w:rFonts w:ascii="Arial" w:hAnsi="Arial" w:cs="Arial"/>
          <w:color w:val="000000"/>
          <w:sz w:val="20"/>
        </w:rPr>
        <w:t>Бичуринского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color w:val="000000"/>
          <w:sz w:val="20"/>
        </w:rPr>
        <w:t xml:space="preserve"> </w:t>
      </w:r>
      <w:r w:rsidR="00521B9D" w:rsidRPr="00A20FF6">
        <w:rPr>
          <w:rFonts w:ascii="Arial" w:hAnsi="Arial" w:cs="Arial"/>
          <w:color w:val="000000"/>
          <w:sz w:val="20"/>
        </w:rPr>
        <w:t>«Об</w:t>
      </w:r>
      <w:r w:rsidRPr="00A20FF6">
        <w:rPr>
          <w:rFonts w:ascii="Arial" w:hAnsi="Arial" w:cs="Arial"/>
          <w:color w:val="000000"/>
          <w:sz w:val="20"/>
        </w:rPr>
        <w:t xml:space="preserve"> </w:t>
      </w:r>
      <w:r w:rsidR="00521B9D" w:rsidRPr="00A20FF6">
        <w:rPr>
          <w:rFonts w:ascii="Arial" w:hAnsi="Arial" w:cs="Arial"/>
          <w:color w:val="000000"/>
          <w:sz w:val="20"/>
        </w:rPr>
        <w:t>обсуждении</w:t>
      </w:r>
      <w:r w:rsidRPr="00A20FF6">
        <w:rPr>
          <w:rFonts w:ascii="Arial" w:hAnsi="Arial" w:cs="Arial"/>
          <w:color w:val="000000"/>
          <w:sz w:val="20"/>
        </w:rPr>
        <w:t xml:space="preserve"> </w:t>
      </w:r>
      <w:r w:rsidR="00521B9D" w:rsidRPr="00A20FF6">
        <w:rPr>
          <w:rFonts w:ascii="Arial" w:hAnsi="Arial" w:cs="Arial"/>
          <w:color w:val="000000"/>
          <w:sz w:val="20"/>
        </w:rPr>
        <w:t>проекта</w:t>
      </w:r>
      <w:r w:rsidRPr="00A20FF6">
        <w:rPr>
          <w:rFonts w:ascii="Arial" w:hAnsi="Arial" w:cs="Arial"/>
          <w:color w:val="000000"/>
          <w:sz w:val="20"/>
        </w:rPr>
        <w:t xml:space="preserve"> </w:t>
      </w:r>
      <w:r w:rsidR="00521B9D" w:rsidRPr="00A20FF6">
        <w:rPr>
          <w:rFonts w:ascii="Arial" w:hAnsi="Arial" w:cs="Arial"/>
          <w:color w:val="000000"/>
          <w:sz w:val="20"/>
        </w:rPr>
        <w:t>решения</w:t>
      </w:r>
      <w:r w:rsidRPr="00A20FF6">
        <w:rPr>
          <w:rFonts w:ascii="Arial" w:hAnsi="Arial" w:cs="Arial"/>
          <w:color w:val="000000"/>
          <w:sz w:val="20"/>
        </w:rPr>
        <w:t xml:space="preserve"> </w:t>
      </w:r>
      <w:r w:rsidR="00521B9D" w:rsidRPr="00A20FF6">
        <w:rPr>
          <w:rFonts w:ascii="Arial" w:hAnsi="Arial" w:cs="Arial"/>
          <w:color w:val="000000"/>
          <w:sz w:val="20"/>
        </w:rPr>
        <w:t>Собрания</w:t>
      </w:r>
      <w:r w:rsidRPr="00A20FF6">
        <w:rPr>
          <w:rFonts w:ascii="Arial" w:hAnsi="Arial" w:cs="Arial"/>
          <w:color w:val="000000"/>
          <w:sz w:val="20"/>
        </w:rPr>
        <w:t xml:space="preserve"> </w:t>
      </w:r>
      <w:r w:rsidR="00521B9D" w:rsidRPr="00A20FF6">
        <w:rPr>
          <w:rFonts w:ascii="Arial" w:hAnsi="Arial" w:cs="Arial"/>
          <w:color w:val="000000"/>
          <w:sz w:val="20"/>
        </w:rPr>
        <w:t>депутатов</w:t>
      </w:r>
      <w:r w:rsidRPr="00A20FF6">
        <w:rPr>
          <w:rFonts w:ascii="Arial" w:hAnsi="Arial" w:cs="Arial"/>
          <w:color w:val="000000"/>
          <w:sz w:val="20"/>
        </w:rPr>
        <w:t xml:space="preserve"> </w:t>
      </w:r>
      <w:r w:rsidR="00521B9D" w:rsidRPr="00A20FF6">
        <w:rPr>
          <w:rFonts w:ascii="Arial" w:hAnsi="Arial" w:cs="Arial"/>
          <w:color w:val="000000"/>
          <w:sz w:val="20"/>
        </w:rPr>
        <w:t>Бичуринского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color w:val="000000"/>
          <w:sz w:val="20"/>
        </w:rPr>
        <w:t xml:space="preserve"> </w:t>
      </w:r>
      <w:r w:rsidR="00521B9D" w:rsidRPr="00A20FF6">
        <w:rPr>
          <w:rFonts w:ascii="Arial" w:hAnsi="Arial" w:cs="Arial"/>
          <w:color w:val="000000"/>
          <w:sz w:val="20"/>
        </w:rPr>
        <w:t>Мариинско</w:t>
      </w:r>
      <w:r w:rsidRPr="00A20FF6">
        <w:rPr>
          <w:rFonts w:ascii="Arial" w:hAnsi="Arial" w:cs="Arial"/>
          <w:color w:val="000000"/>
          <w:sz w:val="20"/>
        </w:rPr>
        <w:t xml:space="preserve"> </w:t>
      </w:r>
      <w:r w:rsidR="00521B9D" w:rsidRPr="00A20FF6">
        <w:rPr>
          <w:rFonts w:ascii="Arial" w:hAnsi="Arial" w:cs="Arial"/>
          <w:color w:val="000000"/>
          <w:sz w:val="20"/>
        </w:rPr>
        <w:t>-</w:t>
      </w:r>
      <w:r w:rsidRPr="00A20FF6">
        <w:rPr>
          <w:rFonts w:ascii="Arial" w:hAnsi="Arial" w:cs="Arial"/>
          <w:color w:val="000000"/>
          <w:sz w:val="20"/>
        </w:rPr>
        <w:t xml:space="preserve"> </w:t>
      </w:r>
      <w:r w:rsidR="00521B9D" w:rsidRPr="00A20FF6">
        <w:rPr>
          <w:rFonts w:ascii="Arial" w:hAnsi="Arial" w:cs="Arial"/>
          <w:color w:val="000000"/>
          <w:sz w:val="20"/>
        </w:rPr>
        <w:t>Посадского</w:t>
      </w:r>
      <w:r w:rsidRPr="00A20FF6">
        <w:rPr>
          <w:rFonts w:ascii="Arial" w:hAnsi="Arial" w:cs="Arial"/>
          <w:color w:val="000000"/>
          <w:sz w:val="20"/>
        </w:rPr>
        <w:t xml:space="preserve"> </w:t>
      </w:r>
      <w:r w:rsidR="00521B9D" w:rsidRPr="00A20FF6">
        <w:rPr>
          <w:rFonts w:ascii="Arial" w:hAnsi="Arial" w:cs="Arial"/>
          <w:color w:val="000000"/>
          <w:sz w:val="20"/>
        </w:rPr>
        <w:t>района</w:t>
      </w:r>
      <w:r w:rsidRPr="00A20FF6">
        <w:rPr>
          <w:rFonts w:ascii="Arial" w:hAnsi="Arial" w:cs="Arial"/>
          <w:color w:val="000000"/>
          <w:sz w:val="20"/>
        </w:rPr>
        <w:t xml:space="preserve"> </w:t>
      </w:r>
      <w:r w:rsidR="00521B9D" w:rsidRPr="00A20FF6">
        <w:rPr>
          <w:rFonts w:ascii="Arial" w:hAnsi="Arial" w:cs="Arial"/>
          <w:color w:val="000000"/>
          <w:sz w:val="20"/>
        </w:rPr>
        <w:t>Чувашской</w:t>
      </w:r>
      <w:r w:rsidRPr="00A20FF6">
        <w:rPr>
          <w:rFonts w:ascii="Arial" w:hAnsi="Arial" w:cs="Arial"/>
          <w:color w:val="000000"/>
          <w:sz w:val="20"/>
        </w:rPr>
        <w:t xml:space="preserve"> </w:t>
      </w:r>
      <w:r w:rsidR="00521B9D" w:rsidRPr="00A20FF6">
        <w:rPr>
          <w:rFonts w:ascii="Arial" w:hAnsi="Arial" w:cs="Arial"/>
          <w:color w:val="000000"/>
          <w:sz w:val="20"/>
        </w:rPr>
        <w:t>Республики</w:t>
      </w:r>
      <w:r w:rsidRPr="00A20FF6">
        <w:rPr>
          <w:rFonts w:ascii="Arial" w:hAnsi="Arial" w:cs="Arial"/>
          <w:color w:val="000000"/>
          <w:sz w:val="20"/>
        </w:rPr>
        <w:t xml:space="preserve"> </w:t>
      </w:r>
      <w:r w:rsidR="00521B9D" w:rsidRPr="00A20FF6">
        <w:rPr>
          <w:rFonts w:ascii="Arial" w:hAnsi="Arial" w:cs="Arial"/>
          <w:color w:val="000000"/>
          <w:sz w:val="20"/>
        </w:rPr>
        <w:t>«О</w:t>
      </w:r>
      <w:r w:rsidRPr="00A20FF6">
        <w:rPr>
          <w:rFonts w:ascii="Arial" w:hAnsi="Arial" w:cs="Arial"/>
          <w:color w:val="000000"/>
          <w:sz w:val="20"/>
        </w:rPr>
        <w:t xml:space="preserve"> </w:t>
      </w:r>
      <w:r w:rsidR="00521B9D" w:rsidRPr="00A20FF6">
        <w:rPr>
          <w:rFonts w:ascii="Arial" w:hAnsi="Arial" w:cs="Arial"/>
          <w:color w:val="000000"/>
          <w:sz w:val="20"/>
        </w:rPr>
        <w:t>бюджете</w:t>
      </w:r>
      <w:r w:rsidRPr="00A20FF6">
        <w:rPr>
          <w:rFonts w:ascii="Arial" w:hAnsi="Arial" w:cs="Arial"/>
          <w:color w:val="000000"/>
          <w:sz w:val="20"/>
        </w:rPr>
        <w:t xml:space="preserve"> </w:t>
      </w:r>
      <w:r w:rsidR="00521B9D" w:rsidRPr="00A20FF6">
        <w:rPr>
          <w:rFonts w:ascii="Arial" w:hAnsi="Arial" w:cs="Arial"/>
          <w:color w:val="000000"/>
          <w:sz w:val="20"/>
        </w:rPr>
        <w:t>Бичуринского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color w:val="000000"/>
          <w:sz w:val="20"/>
        </w:rPr>
        <w:t xml:space="preserve"> </w:t>
      </w:r>
      <w:r w:rsidR="00521B9D" w:rsidRPr="00A20FF6">
        <w:rPr>
          <w:rFonts w:ascii="Arial" w:hAnsi="Arial" w:cs="Arial"/>
          <w:color w:val="000000"/>
          <w:sz w:val="20"/>
        </w:rPr>
        <w:t>Мариинско-Посадского</w:t>
      </w:r>
      <w:r w:rsidRPr="00A20FF6">
        <w:rPr>
          <w:rFonts w:ascii="Arial" w:hAnsi="Arial" w:cs="Arial"/>
          <w:color w:val="000000"/>
          <w:sz w:val="20"/>
        </w:rPr>
        <w:t xml:space="preserve"> </w:t>
      </w:r>
      <w:r w:rsidR="00521B9D" w:rsidRPr="00A20FF6">
        <w:rPr>
          <w:rFonts w:ascii="Arial" w:hAnsi="Arial" w:cs="Arial"/>
          <w:color w:val="000000"/>
          <w:sz w:val="20"/>
        </w:rPr>
        <w:t>района</w:t>
      </w:r>
      <w:r w:rsidRPr="00A20FF6">
        <w:rPr>
          <w:rFonts w:ascii="Arial" w:hAnsi="Arial" w:cs="Arial"/>
          <w:color w:val="000000"/>
          <w:sz w:val="20"/>
        </w:rPr>
        <w:t xml:space="preserve"> </w:t>
      </w:r>
      <w:r w:rsidR="00521B9D" w:rsidRPr="00A20FF6">
        <w:rPr>
          <w:rFonts w:ascii="Arial" w:hAnsi="Arial" w:cs="Arial"/>
          <w:color w:val="000000"/>
          <w:sz w:val="20"/>
        </w:rPr>
        <w:t>Чувашской</w:t>
      </w:r>
      <w:r w:rsidRPr="00A20FF6">
        <w:rPr>
          <w:rFonts w:ascii="Arial" w:hAnsi="Arial" w:cs="Arial"/>
          <w:color w:val="000000"/>
          <w:sz w:val="20"/>
        </w:rPr>
        <w:t xml:space="preserve"> </w:t>
      </w:r>
      <w:r w:rsidR="00521B9D" w:rsidRPr="00A20FF6">
        <w:rPr>
          <w:rFonts w:ascii="Arial" w:hAnsi="Arial" w:cs="Arial"/>
          <w:color w:val="000000"/>
          <w:sz w:val="20"/>
        </w:rPr>
        <w:t>Республики</w:t>
      </w: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2022</w:t>
      </w:r>
      <w:r w:rsidRPr="00A20FF6">
        <w:rPr>
          <w:rFonts w:ascii="Arial" w:hAnsi="Arial" w:cs="Arial"/>
          <w:color w:val="000000"/>
          <w:sz w:val="20"/>
        </w:rPr>
        <w:t xml:space="preserve"> </w:t>
      </w:r>
      <w:r w:rsidR="00521B9D" w:rsidRPr="00A20FF6">
        <w:rPr>
          <w:rFonts w:ascii="Arial" w:hAnsi="Arial" w:cs="Arial"/>
          <w:color w:val="000000"/>
          <w:sz w:val="20"/>
        </w:rPr>
        <w:t>год</w:t>
      </w:r>
      <w:r w:rsidRPr="00A20FF6">
        <w:rPr>
          <w:rFonts w:ascii="Arial" w:hAnsi="Arial" w:cs="Arial"/>
          <w:color w:val="000000"/>
          <w:sz w:val="20"/>
        </w:rPr>
        <w:t xml:space="preserve"> </w:t>
      </w:r>
      <w:r w:rsidR="00521B9D" w:rsidRPr="00A20FF6">
        <w:rPr>
          <w:rFonts w:ascii="Arial" w:hAnsi="Arial" w:cs="Arial"/>
          <w:color w:val="000000"/>
          <w:sz w:val="20"/>
        </w:rPr>
        <w:t>и</w:t>
      </w: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плановый</w:t>
      </w:r>
      <w:r w:rsidRPr="00A20FF6">
        <w:rPr>
          <w:rFonts w:ascii="Arial" w:hAnsi="Arial" w:cs="Arial"/>
          <w:color w:val="000000"/>
          <w:sz w:val="20"/>
        </w:rPr>
        <w:t xml:space="preserve"> </w:t>
      </w:r>
      <w:r w:rsidR="00521B9D" w:rsidRPr="00A20FF6">
        <w:rPr>
          <w:rFonts w:ascii="Arial" w:hAnsi="Arial" w:cs="Arial"/>
          <w:color w:val="000000"/>
          <w:sz w:val="20"/>
        </w:rPr>
        <w:t>период</w:t>
      </w:r>
      <w:r w:rsidRPr="00A20FF6">
        <w:rPr>
          <w:rFonts w:ascii="Arial" w:hAnsi="Arial" w:cs="Arial"/>
          <w:color w:val="000000"/>
          <w:sz w:val="20"/>
        </w:rPr>
        <w:t xml:space="preserve"> </w:t>
      </w:r>
      <w:r w:rsidR="00521B9D" w:rsidRPr="00A20FF6">
        <w:rPr>
          <w:rFonts w:ascii="Arial" w:hAnsi="Arial" w:cs="Arial"/>
          <w:color w:val="000000"/>
          <w:sz w:val="20"/>
        </w:rPr>
        <w:t>2023</w:t>
      </w:r>
      <w:r w:rsidRPr="00A20FF6">
        <w:rPr>
          <w:rFonts w:ascii="Arial" w:hAnsi="Arial" w:cs="Arial"/>
          <w:color w:val="000000"/>
          <w:sz w:val="20"/>
        </w:rPr>
        <w:t xml:space="preserve"> </w:t>
      </w:r>
      <w:r w:rsidR="00521B9D" w:rsidRPr="00A20FF6">
        <w:rPr>
          <w:rFonts w:ascii="Arial" w:hAnsi="Arial" w:cs="Arial"/>
          <w:color w:val="000000"/>
          <w:sz w:val="20"/>
        </w:rPr>
        <w:t>и</w:t>
      </w:r>
      <w:r w:rsidRPr="00A20FF6">
        <w:rPr>
          <w:rFonts w:ascii="Arial" w:hAnsi="Arial" w:cs="Arial"/>
          <w:color w:val="000000"/>
          <w:sz w:val="20"/>
        </w:rPr>
        <w:t xml:space="preserve"> </w:t>
      </w:r>
      <w:r w:rsidR="00521B9D" w:rsidRPr="00A20FF6">
        <w:rPr>
          <w:rFonts w:ascii="Arial" w:hAnsi="Arial" w:cs="Arial"/>
          <w:color w:val="000000"/>
          <w:sz w:val="20"/>
        </w:rPr>
        <w:t>2024</w:t>
      </w:r>
      <w:r w:rsidRPr="00A20FF6">
        <w:rPr>
          <w:rFonts w:ascii="Arial" w:hAnsi="Arial" w:cs="Arial"/>
          <w:color w:val="000000"/>
          <w:sz w:val="20"/>
        </w:rPr>
        <w:t xml:space="preserve"> </w:t>
      </w:r>
      <w:r w:rsidR="00521B9D" w:rsidRPr="00A20FF6">
        <w:rPr>
          <w:rFonts w:ascii="Arial" w:hAnsi="Arial" w:cs="Arial"/>
          <w:color w:val="000000"/>
          <w:sz w:val="20"/>
        </w:rPr>
        <w:t>годов».</w:t>
      </w:r>
      <w:r w:rsidRPr="00A20FF6">
        <w:rPr>
          <w:rFonts w:ascii="Arial" w:hAnsi="Arial" w:cs="Arial"/>
          <w:color w:val="000000"/>
          <w:sz w:val="20"/>
        </w:rPr>
        <w:t xml:space="preserve"> </w:t>
      </w:r>
      <w:r w:rsidR="00521B9D" w:rsidRPr="00A20FF6">
        <w:rPr>
          <w:rFonts w:ascii="Arial" w:hAnsi="Arial" w:cs="Arial"/>
          <w:color w:val="000000"/>
          <w:sz w:val="20"/>
        </w:rPr>
        <w:t>Ознакомил</w:t>
      </w:r>
      <w:r w:rsidRPr="00A20FF6">
        <w:rPr>
          <w:rFonts w:ascii="Arial" w:hAnsi="Arial" w:cs="Arial"/>
          <w:color w:val="000000"/>
          <w:sz w:val="20"/>
        </w:rPr>
        <w:t xml:space="preserve"> </w:t>
      </w:r>
      <w:r w:rsidR="00521B9D" w:rsidRPr="00A20FF6">
        <w:rPr>
          <w:rFonts w:ascii="Arial" w:hAnsi="Arial" w:cs="Arial"/>
          <w:color w:val="000000"/>
          <w:sz w:val="20"/>
        </w:rPr>
        <w:t>с</w:t>
      </w:r>
      <w:r w:rsidRPr="00A20FF6">
        <w:rPr>
          <w:rFonts w:ascii="Arial" w:hAnsi="Arial" w:cs="Arial"/>
          <w:color w:val="000000"/>
          <w:sz w:val="20"/>
        </w:rPr>
        <w:t xml:space="preserve"> </w:t>
      </w:r>
      <w:r w:rsidR="00521B9D" w:rsidRPr="00A20FF6">
        <w:rPr>
          <w:rFonts w:ascii="Arial" w:hAnsi="Arial" w:cs="Arial"/>
          <w:color w:val="000000"/>
          <w:sz w:val="20"/>
        </w:rPr>
        <w:t>проектом</w:t>
      </w:r>
      <w:r w:rsidRPr="00A20FF6">
        <w:rPr>
          <w:rFonts w:ascii="Arial" w:hAnsi="Arial" w:cs="Arial"/>
          <w:color w:val="000000"/>
          <w:sz w:val="20"/>
        </w:rPr>
        <w:t xml:space="preserve"> </w:t>
      </w:r>
      <w:r w:rsidR="00521B9D" w:rsidRPr="00A20FF6">
        <w:rPr>
          <w:rFonts w:ascii="Arial" w:hAnsi="Arial" w:cs="Arial"/>
          <w:color w:val="000000"/>
          <w:sz w:val="20"/>
        </w:rPr>
        <w:t>решения</w:t>
      </w:r>
      <w:r w:rsidRPr="00A20FF6">
        <w:rPr>
          <w:rFonts w:ascii="Arial" w:hAnsi="Arial" w:cs="Arial"/>
          <w:color w:val="000000"/>
          <w:sz w:val="20"/>
        </w:rPr>
        <w:t xml:space="preserve"> </w:t>
      </w:r>
      <w:r w:rsidR="00521B9D" w:rsidRPr="00A20FF6">
        <w:rPr>
          <w:rFonts w:ascii="Arial" w:hAnsi="Arial" w:cs="Arial"/>
          <w:color w:val="000000"/>
          <w:sz w:val="20"/>
        </w:rPr>
        <w:t>Собрания</w:t>
      </w:r>
      <w:r w:rsidRPr="00A20FF6">
        <w:rPr>
          <w:rFonts w:ascii="Arial" w:hAnsi="Arial" w:cs="Arial"/>
          <w:color w:val="000000"/>
          <w:sz w:val="20"/>
        </w:rPr>
        <w:t xml:space="preserve"> </w:t>
      </w:r>
      <w:r w:rsidR="00521B9D" w:rsidRPr="00A20FF6">
        <w:rPr>
          <w:rFonts w:ascii="Arial" w:hAnsi="Arial" w:cs="Arial"/>
          <w:color w:val="000000"/>
          <w:sz w:val="20"/>
        </w:rPr>
        <w:t>депутатов</w:t>
      </w:r>
      <w:r w:rsidRPr="00A20FF6">
        <w:rPr>
          <w:rFonts w:ascii="Arial" w:hAnsi="Arial" w:cs="Arial"/>
          <w:color w:val="000000"/>
          <w:sz w:val="20"/>
        </w:rPr>
        <w:t xml:space="preserve"> </w:t>
      </w:r>
      <w:r w:rsidR="00521B9D" w:rsidRPr="00A20FF6">
        <w:rPr>
          <w:rFonts w:ascii="Arial" w:hAnsi="Arial" w:cs="Arial"/>
          <w:color w:val="000000"/>
          <w:sz w:val="20"/>
        </w:rPr>
        <w:t>Бичуринского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color w:val="000000"/>
          <w:sz w:val="20"/>
        </w:rPr>
        <w:t xml:space="preserve"> </w:t>
      </w:r>
      <w:r w:rsidR="00521B9D" w:rsidRPr="00A20FF6">
        <w:rPr>
          <w:rFonts w:ascii="Arial" w:hAnsi="Arial" w:cs="Arial"/>
          <w:color w:val="000000"/>
          <w:sz w:val="20"/>
        </w:rPr>
        <w:t>(проект</w:t>
      </w:r>
      <w:r w:rsidRPr="00A20FF6">
        <w:rPr>
          <w:rFonts w:ascii="Arial" w:hAnsi="Arial" w:cs="Arial"/>
          <w:color w:val="000000"/>
          <w:sz w:val="20"/>
        </w:rPr>
        <w:t xml:space="preserve"> </w:t>
      </w:r>
      <w:r w:rsidR="00521B9D" w:rsidRPr="00A20FF6">
        <w:rPr>
          <w:rFonts w:ascii="Arial" w:hAnsi="Arial" w:cs="Arial"/>
          <w:color w:val="000000"/>
          <w:sz w:val="20"/>
        </w:rPr>
        <w:t>решения</w:t>
      </w:r>
      <w:r w:rsidRPr="00A20FF6">
        <w:rPr>
          <w:rFonts w:ascii="Arial" w:hAnsi="Arial" w:cs="Arial"/>
          <w:color w:val="000000"/>
          <w:sz w:val="20"/>
        </w:rPr>
        <w:t xml:space="preserve"> </w:t>
      </w:r>
      <w:r w:rsidR="00521B9D" w:rsidRPr="00A20FF6">
        <w:rPr>
          <w:rFonts w:ascii="Arial" w:hAnsi="Arial" w:cs="Arial"/>
          <w:color w:val="000000"/>
          <w:sz w:val="20"/>
        </w:rPr>
        <w:t>прилагается),</w:t>
      </w:r>
      <w:r w:rsidRPr="00A20FF6">
        <w:rPr>
          <w:rFonts w:ascii="Arial" w:hAnsi="Arial" w:cs="Arial"/>
          <w:color w:val="000000"/>
          <w:sz w:val="20"/>
        </w:rPr>
        <w:t xml:space="preserve"> </w:t>
      </w:r>
      <w:r w:rsidR="00521B9D" w:rsidRPr="00A20FF6">
        <w:rPr>
          <w:rFonts w:ascii="Arial" w:hAnsi="Arial" w:cs="Arial"/>
          <w:color w:val="000000"/>
          <w:sz w:val="20"/>
        </w:rPr>
        <w:t>подробно</w:t>
      </w:r>
      <w:r w:rsidRPr="00A20FF6">
        <w:rPr>
          <w:rFonts w:ascii="Arial" w:hAnsi="Arial" w:cs="Arial"/>
          <w:color w:val="000000"/>
          <w:sz w:val="20"/>
        </w:rPr>
        <w:t xml:space="preserve"> </w:t>
      </w:r>
      <w:r w:rsidR="00521B9D" w:rsidRPr="00A20FF6">
        <w:rPr>
          <w:rFonts w:ascii="Arial" w:hAnsi="Arial" w:cs="Arial"/>
          <w:color w:val="000000"/>
          <w:sz w:val="20"/>
        </w:rPr>
        <w:t>рассказал</w:t>
      </w:r>
      <w:r w:rsidRPr="00A20FF6">
        <w:rPr>
          <w:rFonts w:ascii="Arial" w:hAnsi="Arial" w:cs="Arial"/>
          <w:color w:val="000000"/>
          <w:sz w:val="20"/>
        </w:rPr>
        <w:t xml:space="preserve"> </w:t>
      </w:r>
      <w:r w:rsidR="00521B9D" w:rsidRPr="00A20FF6">
        <w:rPr>
          <w:rFonts w:ascii="Arial" w:hAnsi="Arial" w:cs="Arial"/>
          <w:color w:val="000000"/>
          <w:sz w:val="20"/>
        </w:rPr>
        <w:t>о</w:t>
      </w:r>
      <w:r w:rsidRPr="00A20FF6">
        <w:rPr>
          <w:rFonts w:ascii="Arial" w:hAnsi="Arial" w:cs="Arial"/>
          <w:color w:val="000000"/>
          <w:sz w:val="20"/>
        </w:rPr>
        <w:t xml:space="preserve"> </w:t>
      </w:r>
      <w:r w:rsidR="00521B9D" w:rsidRPr="00A20FF6">
        <w:rPr>
          <w:rFonts w:ascii="Arial" w:hAnsi="Arial" w:cs="Arial"/>
          <w:color w:val="000000"/>
          <w:sz w:val="20"/>
        </w:rPr>
        <w:t>доходной</w:t>
      </w:r>
      <w:r w:rsidRPr="00A20FF6">
        <w:rPr>
          <w:rFonts w:ascii="Arial" w:hAnsi="Arial" w:cs="Arial"/>
          <w:color w:val="000000"/>
          <w:sz w:val="20"/>
        </w:rPr>
        <w:t xml:space="preserve"> </w:t>
      </w:r>
      <w:r w:rsidR="00521B9D" w:rsidRPr="00A20FF6">
        <w:rPr>
          <w:rFonts w:ascii="Arial" w:hAnsi="Arial" w:cs="Arial"/>
          <w:color w:val="000000"/>
          <w:sz w:val="20"/>
        </w:rPr>
        <w:t>и</w:t>
      </w:r>
      <w:r w:rsidRPr="00A20FF6">
        <w:rPr>
          <w:rFonts w:ascii="Arial" w:hAnsi="Arial" w:cs="Arial"/>
          <w:color w:val="000000"/>
          <w:sz w:val="20"/>
        </w:rPr>
        <w:t xml:space="preserve"> </w:t>
      </w:r>
      <w:r w:rsidR="00521B9D" w:rsidRPr="00A20FF6">
        <w:rPr>
          <w:rFonts w:ascii="Arial" w:hAnsi="Arial" w:cs="Arial"/>
          <w:color w:val="000000"/>
          <w:sz w:val="20"/>
        </w:rPr>
        <w:t>расходной</w:t>
      </w:r>
      <w:r w:rsidRPr="00A20FF6">
        <w:rPr>
          <w:rFonts w:ascii="Arial" w:hAnsi="Arial" w:cs="Arial"/>
          <w:color w:val="000000"/>
          <w:sz w:val="20"/>
        </w:rPr>
        <w:t xml:space="preserve"> </w:t>
      </w:r>
      <w:r w:rsidR="00521B9D" w:rsidRPr="00A20FF6">
        <w:rPr>
          <w:rFonts w:ascii="Arial" w:hAnsi="Arial" w:cs="Arial"/>
          <w:color w:val="000000"/>
          <w:sz w:val="20"/>
        </w:rPr>
        <w:t>частях</w:t>
      </w:r>
      <w:r w:rsidRPr="00A20FF6">
        <w:rPr>
          <w:rFonts w:ascii="Arial" w:hAnsi="Arial" w:cs="Arial"/>
          <w:color w:val="000000"/>
          <w:sz w:val="20"/>
        </w:rPr>
        <w:t xml:space="preserve"> </w:t>
      </w:r>
      <w:r w:rsidR="00521B9D" w:rsidRPr="00A20FF6">
        <w:rPr>
          <w:rFonts w:ascii="Arial" w:hAnsi="Arial" w:cs="Arial"/>
          <w:color w:val="000000"/>
          <w:sz w:val="20"/>
        </w:rPr>
        <w:t>бюджета</w:t>
      </w:r>
      <w:r w:rsidRPr="00A20FF6">
        <w:rPr>
          <w:rFonts w:ascii="Arial" w:hAnsi="Arial" w:cs="Arial"/>
          <w:color w:val="000000"/>
          <w:sz w:val="20"/>
        </w:rPr>
        <w:t xml:space="preserve"> </w:t>
      </w:r>
      <w:r w:rsidR="00521B9D" w:rsidRPr="00A20FF6">
        <w:rPr>
          <w:rFonts w:ascii="Arial" w:hAnsi="Arial" w:cs="Arial"/>
          <w:color w:val="000000"/>
          <w:sz w:val="20"/>
        </w:rPr>
        <w:t>Бичуринского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color w:val="000000"/>
          <w:sz w:val="20"/>
        </w:rPr>
        <w:t xml:space="preserve"> </w:t>
      </w:r>
      <w:r w:rsidR="00521B9D" w:rsidRPr="00A20FF6">
        <w:rPr>
          <w:rFonts w:ascii="Arial" w:hAnsi="Arial" w:cs="Arial"/>
          <w:color w:val="000000"/>
          <w:sz w:val="20"/>
        </w:rPr>
        <w:t>Также</w:t>
      </w:r>
      <w:r w:rsidRPr="00A20FF6">
        <w:rPr>
          <w:rFonts w:ascii="Arial" w:hAnsi="Arial" w:cs="Arial"/>
          <w:color w:val="000000"/>
          <w:sz w:val="20"/>
        </w:rPr>
        <w:t xml:space="preserve"> </w:t>
      </w:r>
      <w:r w:rsidR="00521B9D" w:rsidRPr="00A20FF6">
        <w:rPr>
          <w:rFonts w:ascii="Arial" w:hAnsi="Arial" w:cs="Arial"/>
          <w:color w:val="000000"/>
          <w:sz w:val="20"/>
        </w:rPr>
        <w:t>остановился</w:t>
      </w: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сравнительном</w:t>
      </w:r>
      <w:r w:rsidRPr="00A20FF6">
        <w:rPr>
          <w:rFonts w:ascii="Arial" w:hAnsi="Arial" w:cs="Arial"/>
          <w:color w:val="000000"/>
          <w:sz w:val="20"/>
        </w:rPr>
        <w:t xml:space="preserve"> </w:t>
      </w:r>
      <w:r w:rsidR="00521B9D" w:rsidRPr="00A20FF6">
        <w:rPr>
          <w:rFonts w:ascii="Arial" w:hAnsi="Arial" w:cs="Arial"/>
          <w:color w:val="000000"/>
          <w:sz w:val="20"/>
        </w:rPr>
        <w:t>анализе</w:t>
      </w:r>
      <w:r w:rsidRPr="00A20FF6">
        <w:rPr>
          <w:rFonts w:ascii="Arial" w:hAnsi="Arial" w:cs="Arial"/>
          <w:color w:val="000000"/>
          <w:sz w:val="20"/>
        </w:rPr>
        <w:t xml:space="preserve"> </w:t>
      </w:r>
      <w:r w:rsidR="00521B9D" w:rsidRPr="00A20FF6">
        <w:rPr>
          <w:rFonts w:ascii="Arial" w:hAnsi="Arial" w:cs="Arial"/>
          <w:color w:val="000000"/>
          <w:sz w:val="20"/>
        </w:rPr>
        <w:t>проекта</w:t>
      </w:r>
      <w:r w:rsidRPr="00A20FF6">
        <w:rPr>
          <w:rFonts w:ascii="Arial" w:hAnsi="Arial" w:cs="Arial"/>
          <w:color w:val="000000"/>
          <w:sz w:val="20"/>
        </w:rPr>
        <w:t xml:space="preserve"> </w:t>
      </w:r>
      <w:r w:rsidR="00521B9D" w:rsidRPr="00A20FF6">
        <w:rPr>
          <w:rFonts w:ascii="Arial" w:hAnsi="Arial" w:cs="Arial"/>
          <w:color w:val="000000"/>
          <w:sz w:val="20"/>
        </w:rPr>
        <w:t>бюджета</w:t>
      </w:r>
      <w:r w:rsidRPr="00A20FF6">
        <w:rPr>
          <w:rFonts w:ascii="Arial" w:hAnsi="Arial" w:cs="Arial"/>
          <w:color w:val="000000"/>
          <w:sz w:val="20"/>
        </w:rPr>
        <w:t xml:space="preserve"> </w:t>
      </w:r>
      <w:r w:rsidR="00521B9D" w:rsidRPr="00A20FF6">
        <w:rPr>
          <w:rFonts w:ascii="Arial" w:hAnsi="Arial" w:cs="Arial"/>
          <w:color w:val="000000"/>
          <w:sz w:val="20"/>
        </w:rPr>
        <w:t>2021</w:t>
      </w:r>
      <w:r w:rsidRPr="00A20FF6">
        <w:rPr>
          <w:rFonts w:ascii="Arial" w:hAnsi="Arial" w:cs="Arial"/>
          <w:color w:val="000000"/>
          <w:sz w:val="20"/>
        </w:rPr>
        <w:t xml:space="preserve"> </w:t>
      </w:r>
      <w:r w:rsidR="00521B9D" w:rsidRPr="00A20FF6">
        <w:rPr>
          <w:rFonts w:ascii="Arial" w:hAnsi="Arial" w:cs="Arial"/>
          <w:color w:val="000000"/>
          <w:sz w:val="20"/>
        </w:rPr>
        <w:t>года</w:t>
      </w:r>
      <w:r w:rsidRPr="00A20FF6">
        <w:rPr>
          <w:rFonts w:ascii="Arial" w:hAnsi="Arial" w:cs="Arial"/>
          <w:color w:val="000000"/>
          <w:sz w:val="20"/>
        </w:rPr>
        <w:t xml:space="preserve"> </w:t>
      </w:r>
      <w:r w:rsidR="00521B9D" w:rsidRPr="00A20FF6">
        <w:rPr>
          <w:rFonts w:ascii="Arial" w:hAnsi="Arial" w:cs="Arial"/>
          <w:color w:val="000000"/>
          <w:sz w:val="20"/>
        </w:rPr>
        <w:t>с</w:t>
      </w:r>
      <w:r w:rsidRPr="00A20FF6">
        <w:rPr>
          <w:rFonts w:ascii="Arial" w:hAnsi="Arial" w:cs="Arial"/>
          <w:color w:val="000000"/>
          <w:sz w:val="20"/>
        </w:rPr>
        <w:t xml:space="preserve"> </w:t>
      </w:r>
      <w:r w:rsidR="00521B9D" w:rsidRPr="00A20FF6">
        <w:rPr>
          <w:rFonts w:ascii="Arial" w:hAnsi="Arial" w:cs="Arial"/>
          <w:color w:val="000000"/>
          <w:sz w:val="20"/>
        </w:rPr>
        <w:t>бюджетом</w:t>
      </w:r>
      <w:r w:rsidRPr="00A20FF6">
        <w:rPr>
          <w:rFonts w:ascii="Arial" w:hAnsi="Arial" w:cs="Arial"/>
          <w:color w:val="000000"/>
          <w:sz w:val="20"/>
        </w:rPr>
        <w:t xml:space="preserve"> </w:t>
      </w:r>
      <w:r w:rsidR="00521B9D" w:rsidRPr="00A20FF6">
        <w:rPr>
          <w:rFonts w:ascii="Arial" w:hAnsi="Arial" w:cs="Arial"/>
          <w:color w:val="000000"/>
          <w:sz w:val="20"/>
        </w:rPr>
        <w:t>2022</w:t>
      </w:r>
      <w:r w:rsidRPr="00A20FF6">
        <w:rPr>
          <w:rFonts w:ascii="Arial" w:hAnsi="Arial" w:cs="Arial"/>
          <w:color w:val="000000"/>
          <w:sz w:val="20"/>
        </w:rPr>
        <w:t xml:space="preserve"> </w:t>
      </w:r>
      <w:r w:rsidR="00521B9D" w:rsidRPr="00A20FF6">
        <w:rPr>
          <w:rFonts w:ascii="Arial" w:hAnsi="Arial" w:cs="Arial"/>
          <w:color w:val="000000"/>
          <w:sz w:val="20"/>
        </w:rPr>
        <w:t>года.</w:t>
      </w:r>
      <w:r w:rsidRPr="00A20FF6">
        <w:rPr>
          <w:rFonts w:ascii="Arial" w:hAnsi="Arial" w:cs="Arial"/>
          <w:color w:val="000000"/>
          <w:sz w:val="20"/>
        </w:rPr>
        <w:t xml:space="preserve"> </w:t>
      </w:r>
    </w:p>
    <w:p w:rsidR="00521B9D" w:rsidRPr="00A20FF6" w:rsidRDefault="005344BB" w:rsidP="00A20FF6">
      <w:pPr>
        <w:pStyle w:val="af6"/>
        <w:shd w:val="clear" w:color="auto" w:fill="F5F5F5"/>
        <w:spacing w:before="0" w:beforeAutospacing="0" w:after="0" w:afterAutospacing="0"/>
        <w:ind w:firstLine="301"/>
        <w:jc w:val="both"/>
        <w:rPr>
          <w:rFonts w:ascii="Arial" w:hAnsi="Arial" w:cs="Arial"/>
          <w:color w:val="000000"/>
          <w:sz w:val="20"/>
          <w:szCs w:val="22"/>
        </w:rPr>
      </w:pPr>
      <w:r w:rsidRPr="00A20FF6">
        <w:rPr>
          <w:rFonts w:ascii="Arial" w:hAnsi="Arial" w:cs="Arial"/>
          <w:color w:val="000000"/>
          <w:sz w:val="20"/>
          <w:szCs w:val="22"/>
        </w:rPr>
        <w:t xml:space="preserve"> </w:t>
      </w:r>
      <w:r w:rsidR="00521B9D" w:rsidRPr="00A20FF6">
        <w:rPr>
          <w:rFonts w:ascii="Arial" w:hAnsi="Arial" w:cs="Arial"/>
          <w:color w:val="000000"/>
          <w:sz w:val="20"/>
          <w:szCs w:val="22"/>
        </w:rPr>
        <w:t>Участники</w:t>
      </w:r>
      <w:r w:rsidRPr="00A20FF6">
        <w:rPr>
          <w:rFonts w:ascii="Arial" w:hAnsi="Arial" w:cs="Arial"/>
          <w:color w:val="000000"/>
          <w:sz w:val="20"/>
          <w:szCs w:val="22"/>
        </w:rPr>
        <w:t xml:space="preserve"> </w:t>
      </w:r>
      <w:r w:rsidR="00521B9D" w:rsidRPr="00A20FF6">
        <w:rPr>
          <w:rFonts w:ascii="Arial" w:hAnsi="Arial" w:cs="Arial"/>
          <w:color w:val="000000"/>
          <w:sz w:val="20"/>
          <w:szCs w:val="22"/>
        </w:rPr>
        <w:t>публичных</w:t>
      </w:r>
      <w:r w:rsidRPr="00A20FF6">
        <w:rPr>
          <w:rFonts w:ascii="Arial" w:hAnsi="Arial" w:cs="Arial"/>
          <w:color w:val="000000"/>
          <w:sz w:val="20"/>
          <w:szCs w:val="22"/>
        </w:rPr>
        <w:t xml:space="preserve"> </w:t>
      </w:r>
      <w:r w:rsidR="00521B9D" w:rsidRPr="00A20FF6">
        <w:rPr>
          <w:rFonts w:ascii="Arial" w:hAnsi="Arial" w:cs="Arial"/>
          <w:color w:val="000000"/>
          <w:sz w:val="20"/>
          <w:szCs w:val="22"/>
        </w:rPr>
        <w:t>слушаний</w:t>
      </w:r>
      <w:r w:rsidRPr="00A20FF6">
        <w:rPr>
          <w:rFonts w:ascii="Arial" w:hAnsi="Arial" w:cs="Arial"/>
          <w:color w:val="000000"/>
          <w:sz w:val="20"/>
          <w:szCs w:val="22"/>
        </w:rPr>
        <w:t xml:space="preserve"> </w:t>
      </w:r>
      <w:r w:rsidR="00521B9D" w:rsidRPr="00A20FF6">
        <w:rPr>
          <w:rFonts w:ascii="Arial" w:hAnsi="Arial" w:cs="Arial"/>
          <w:color w:val="000000"/>
          <w:sz w:val="20"/>
          <w:szCs w:val="22"/>
        </w:rPr>
        <w:t>по</w:t>
      </w:r>
      <w:r w:rsidRPr="00A20FF6">
        <w:rPr>
          <w:rFonts w:ascii="Arial" w:hAnsi="Arial" w:cs="Arial"/>
          <w:color w:val="000000"/>
          <w:sz w:val="20"/>
          <w:szCs w:val="22"/>
        </w:rPr>
        <w:t xml:space="preserve"> </w:t>
      </w:r>
      <w:r w:rsidR="00521B9D" w:rsidRPr="00A20FF6">
        <w:rPr>
          <w:rFonts w:ascii="Arial" w:hAnsi="Arial" w:cs="Arial"/>
          <w:color w:val="000000"/>
          <w:sz w:val="20"/>
          <w:szCs w:val="22"/>
        </w:rPr>
        <w:t>обсуждению</w:t>
      </w:r>
      <w:r w:rsidRPr="00A20FF6">
        <w:rPr>
          <w:rFonts w:ascii="Arial" w:hAnsi="Arial" w:cs="Arial"/>
          <w:color w:val="000000"/>
          <w:sz w:val="20"/>
          <w:szCs w:val="22"/>
        </w:rPr>
        <w:t xml:space="preserve"> </w:t>
      </w:r>
      <w:r w:rsidR="00521B9D" w:rsidRPr="00A20FF6">
        <w:rPr>
          <w:rFonts w:ascii="Arial" w:hAnsi="Arial" w:cs="Arial"/>
          <w:color w:val="000000"/>
          <w:sz w:val="20"/>
          <w:szCs w:val="22"/>
        </w:rPr>
        <w:t>проекта</w:t>
      </w:r>
      <w:r w:rsidRPr="00A20FF6">
        <w:rPr>
          <w:rFonts w:ascii="Arial" w:hAnsi="Arial" w:cs="Arial"/>
          <w:color w:val="000000"/>
          <w:sz w:val="20"/>
          <w:szCs w:val="22"/>
        </w:rPr>
        <w:t xml:space="preserve"> </w:t>
      </w:r>
      <w:r w:rsidR="00521B9D" w:rsidRPr="00A20FF6">
        <w:rPr>
          <w:rFonts w:ascii="Arial" w:hAnsi="Arial" w:cs="Arial"/>
          <w:color w:val="000000"/>
          <w:sz w:val="20"/>
          <w:szCs w:val="22"/>
        </w:rPr>
        <w:t>решения</w:t>
      </w:r>
      <w:r w:rsidRPr="00A20FF6">
        <w:rPr>
          <w:rFonts w:ascii="Arial" w:hAnsi="Arial" w:cs="Arial"/>
          <w:color w:val="000000"/>
          <w:sz w:val="20"/>
          <w:szCs w:val="22"/>
        </w:rPr>
        <w:t xml:space="preserve"> </w:t>
      </w:r>
      <w:r w:rsidR="00521B9D" w:rsidRPr="00A20FF6">
        <w:rPr>
          <w:rFonts w:ascii="Arial" w:hAnsi="Arial" w:cs="Arial"/>
          <w:color w:val="000000"/>
          <w:sz w:val="20"/>
          <w:szCs w:val="22"/>
        </w:rPr>
        <w:t>Собрания</w:t>
      </w:r>
      <w:r w:rsidRPr="00A20FF6">
        <w:rPr>
          <w:rFonts w:ascii="Arial" w:hAnsi="Arial" w:cs="Arial"/>
          <w:color w:val="000000"/>
          <w:sz w:val="20"/>
          <w:szCs w:val="22"/>
        </w:rPr>
        <w:t xml:space="preserve"> </w:t>
      </w:r>
      <w:r w:rsidR="00521B9D" w:rsidRPr="00A20FF6">
        <w:rPr>
          <w:rFonts w:ascii="Arial" w:hAnsi="Arial" w:cs="Arial"/>
          <w:color w:val="000000"/>
          <w:sz w:val="20"/>
          <w:szCs w:val="22"/>
        </w:rPr>
        <w:t>депутатов</w:t>
      </w:r>
      <w:r w:rsidRPr="00A20FF6">
        <w:rPr>
          <w:rFonts w:ascii="Arial" w:hAnsi="Arial" w:cs="Arial"/>
          <w:color w:val="000000"/>
          <w:sz w:val="20"/>
          <w:szCs w:val="22"/>
        </w:rPr>
        <w:t xml:space="preserve"> </w:t>
      </w:r>
      <w:r w:rsidR="00521B9D" w:rsidRPr="00A20FF6">
        <w:rPr>
          <w:rFonts w:ascii="Arial" w:hAnsi="Arial" w:cs="Arial"/>
          <w:color w:val="000000"/>
          <w:sz w:val="20"/>
          <w:szCs w:val="22"/>
        </w:rPr>
        <w:t>Бичуринского</w:t>
      </w:r>
      <w:r w:rsidRPr="00A20FF6">
        <w:rPr>
          <w:rFonts w:ascii="Arial" w:hAnsi="Arial" w:cs="Arial"/>
          <w:color w:val="000000"/>
          <w:sz w:val="20"/>
          <w:szCs w:val="22"/>
        </w:rPr>
        <w:t xml:space="preserve"> </w:t>
      </w:r>
      <w:r w:rsidR="00521B9D" w:rsidRPr="00A20FF6">
        <w:rPr>
          <w:rFonts w:ascii="Arial" w:hAnsi="Arial" w:cs="Arial"/>
          <w:color w:val="000000"/>
          <w:sz w:val="20"/>
          <w:szCs w:val="22"/>
        </w:rPr>
        <w:t>сельского</w:t>
      </w:r>
      <w:r w:rsidRPr="00A20FF6">
        <w:rPr>
          <w:rFonts w:ascii="Arial" w:hAnsi="Arial" w:cs="Arial"/>
          <w:color w:val="000000"/>
          <w:sz w:val="20"/>
          <w:szCs w:val="22"/>
        </w:rPr>
        <w:t xml:space="preserve"> </w:t>
      </w:r>
      <w:r w:rsidR="00521B9D" w:rsidRPr="00A20FF6">
        <w:rPr>
          <w:rFonts w:ascii="Arial" w:hAnsi="Arial" w:cs="Arial"/>
          <w:color w:val="000000"/>
          <w:sz w:val="20"/>
          <w:szCs w:val="22"/>
        </w:rPr>
        <w:t>поселения</w:t>
      </w:r>
      <w:r w:rsidRPr="00A20FF6">
        <w:rPr>
          <w:rFonts w:ascii="Arial" w:hAnsi="Arial" w:cs="Arial"/>
          <w:color w:val="000000"/>
          <w:sz w:val="20"/>
          <w:szCs w:val="22"/>
        </w:rPr>
        <w:t xml:space="preserve"> </w:t>
      </w:r>
      <w:r w:rsidR="00521B9D" w:rsidRPr="00A20FF6">
        <w:rPr>
          <w:rFonts w:ascii="Arial" w:hAnsi="Arial" w:cs="Arial"/>
          <w:color w:val="000000"/>
          <w:sz w:val="20"/>
          <w:szCs w:val="22"/>
        </w:rPr>
        <w:t>Мариинско</w:t>
      </w:r>
      <w:r w:rsidRPr="00A20FF6">
        <w:rPr>
          <w:rFonts w:ascii="Arial" w:hAnsi="Arial" w:cs="Arial"/>
          <w:color w:val="000000"/>
          <w:sz w:val="20"/>
          <w:szCs w:val="22"/>
        </w:rPr>
        <w:t xml:space="preserve"> </w:t>
      </w:r>
      <w:r w:rsidR="00521B9D" w:rsidRPr="00A20FF6">
        <w:rPr>
          <w:rFonts w:ascii="Arial" w:hAnsi="Arial" w:cs="Arial"/>
          <w:color w:val="000000"/>
          <w:sz w:val="20"/>
          <w:szCs w:val="22"/>
        </w:rPr>
        <w:t>-</w:t>
      </w:r>
      <w:r w:rsidRPr="00A20FF6">
        <w:rPr>
          <w:rFonts w:ascii="Arial" w:hAnsi="Arial" w:cs="Arial"/>
          <w:color w:val="000000"/>
          <w:sz w:val="20"/>
          <w:szCs w:val="22"/>
        </w:rPr>
        <w:t xml:space="preserve"> </w:t>
      </w:r>
      <w:r w:rsidR="00521B9D" w:rsidRPr="00A20FF6">
        <w:rPr>
          <w:rFonts w:ascii="Arial" w:hAnsi="Arial" w:cs="Arial"/>
          <w:color w:val="000000"/>
          <w:sz w:val="20"/>
          <w:szCs w:val="22"/>
        </w:rPr>
        <w:t>Посадского</w:t>
      </w:r>
      <w:r w:rsidRPr="00A20FF6">
        <w:rPr>
          <w:rFonts w:ascii="Arial" w:hAnsi="Arial" w:cs="Arial"/>
          <w:color w:val="000000"/>
          <w:sz w:val="20"/>
          <w:szCs w:val="22"/>
        </w:rPr>
        <w:t xml:space="preserve"> </w:t>
      </w:r>
      <w:r w:rsidR="00521B9D" w:rsidRPr="00A20FF6">
        <w:rPr>
          <w:rFonts w:ascii="Arial" w:hAnsi="Arial" w:cs="Arial"/>
          <w:color w:val="000000"/>
          <w:sz w:val="20"/>
          <w:szCs w:val="22"/>
        </w:rPr>
        <w:t>района</w:t>
      </w:r>
      <w:r w:rsidRPr="00A20FF6">
        <w:rPr>
          <w:rFonts w:ascii="Arial" w:hAnsi="Arial" w:cs="Arial"/>
          <w:color w:val="000000"/>
          <w:sz w:val="20"/>
          <w:szCs w:val="22"/>
        </w:rPr>
        <w:t xml:space="preserve"> </w:t>
      </w:r>
      <w:r w:rsidR="00521B9D" w:rsidRPr="00A20FF6">
        <w:rPr>
          <w:rFonts w:ascii="Arial" w:hAnsi="Arial" w:cs="Arial"/>
          <w:color w:val="000000"/>
          <w:sz w:val="20"/>
          <w:szCs w:val="22"/>
        </w:rPr>
        <w:t>Чувашской</w:t>
      </w:r>
      <w:r w:rsidRPr="00A20FF6">
        <w:rPr>
          <w:rFonts w:ascii="Arial" w:hAnsi="Arial" w:cs="Arial"/>
          <w:color w:val="000000"/>
          <w:sz w:val="20"/>
          <w:szCs w:val="22"/>
        </w:rPr>
        <w:t xml:space="preserve"> </w:t>
      </w:r>
      <w:r w:rsidR="00521B9D" w:rsidRPr="00A20FF6">
        <w:rPr>
          <w:rFonts w:ascii="Arial" w:hAnsi="Arial" w:cs="Arial"/>
          <w:color w:val="000000"/>
          <w:sz w:val="20"/>
          <w:szCs w:val="22"/>
        </w:rPr>
        <w:t>Республики</w:t>
      </w:r>
      <w:r w:rsidRPr="00A20FF6">
        <w:rPr>
          <w:rFonts w:ascii="Arial" w:hAnsi="Arial" w:cs="Arial"/>
          <w:color w:val="000000"/>
          <w:sz w:val="20"/>
          <w:szCs w:val="22"/>
        </w:rPr>
        <w:t xml:space="preserve"> </w:t>
      </w:r>
      <w:r w:rsidR="00521B9D" w:rsidRPr="00A20FF6">
        <w:rPr>
          <w:rFonts w:ascii="Arial" w:hAnsi="Arial" w:cs="Arial"/>
          <w:color w:val="000000"/>
          <w:sz w:val="20"/>
          <w:szCs w:val="22"/>
        </w:rPr>
        <w:t>«О</w:t>
      </w:r>
      <w:r w:rsidRPr="00A20FF6">
        <w:rPr>
          <w:rFonts w:ascii="Arial" w:hAnsi="Arial" w:cs="Arial"/>
          <w:color w:val="000000"/>
          <w:sz w:val="20"/>
          <w:szCs w:val="22"/>
        </w:rPr>
        <w:t xml:space="preserve"> </w:t>
      </w:r>
      <w:r w:rsidR="00521B9D" w:rsidRPr="00A20FF6">
        <w:rPr>
          <w:rFonts w:ascii="Arial" w:hAnsi="Arial" w:cs="Arial"/>
          <w:color w:val="000000"/>
          <w:sz w:val="20"/>
          <w:szCs w:val="22"/>
        </w:rPr>
        <w:t>бюджете</w:t>
      </w:r>
      <w:r w:rsidRPr="00A20FF6">
        <w:rPr>
          <w:rFonts w:ascii="Arial" w:hAnsi="Arial" w:cs="Arial"/>
          <w:color w:val="000000"/>
          <w:sz w:val="20"/>
          <w:szCs w:val="22"/>
        </w:rPr>
        <w:t xml:space="preserve"> </w:t>
      </w:r>
      <w:r w:rsidR="00521B9D" w:rsidRPr="00A20FF6">
        <w:rPr>
          <w:rFonts w:ascii="Arial" w:hAnsi="Arial" w:cs="Arial"/>
          <w:color w:val="000000"/>
          <w:sz w:val="20"/>
          <w:szCs w:val="22"/>
        </w:rPr>
        <w:t>Бичуринского</w:t>
      </w:r>
      <w:r w:rsidRPr="00A20FF6">
        <w:rPr>
          <w:rFonts w:ascii="Arial" w:hAnsi="Arial" w:cs="Arial"/>
          <w:color w:val="000000"/>
          <w:sz w:val="20"/>
          <w:szCs w:val="22"/>
        </w:rPr>
        <w:t xml:space="preserve"> </w:t>
      </w:r>
      <w:r w:rsidR="00521B9D" w:rsidRPr="00A20FF6">
        <w:rPr>
          <w:rFonts w:ascii="Arial" w:hAnsi="Arial" w:cs="Arial"/>
          <w:color w:val="000000"/>
          <w:sz w:val="20"/>
          <w:szCs w:val="22"/>
        </w:rPr>
        <w:t>сельского</w:t>
      </w:r>
      <w:r w:rsidRPr="00A20FF6">
        <w:rPr>
          <w:rFonts w:ascii="Arial" w:hAnsi="Arial" w:cs="Arial"/>
          <w:color w:val="000000"/>
          <w:sz w:val="20"/>
          <w:szCs w:val="22"/>
        </w:rPr>
        <w:t xml:space="preserve"> </w:t>
      </w:r>
      <w:r w:rsidR="00521B9D" w:rsidRPr="00A20FF6">
        <w:rPr>
          <w:rFonts w:ascii="Arial" w:hAnsi="Arial" w:cs="Arial"/>
          <w:color w:val="000000"/>
          <w:sz w:val="20"/>
          <w:szCs w:val="22"/>
        </w:rPr>
        <w:t>поселения</w:t>
      </w:r>
      <w:r w:rsidRPr="00A20FF6">
        <w:rPr>
          <w:rFonts w:ascii="Arial" w:hAnsi="Arial" w:cs="Arial"/>
          <w:color w:val="000000"/>
          <w:sz w:val="20"/>
          <w:szCs w:val="22"/>
        </w:rPr>
        <w:t xml:space="preserve"> </w:t>
      </w:r>
      <w:r w:rsidR="00521B9D" w:rsidRPr="00A20FF6">
        <w:rPr>
          <w:rFonts w:ascii="Arial" w:hAnsi="Arial" w:cs="Arial"/>
          <w:color w:val="000000"/>
          <w:sz w:val="20"/>
          <w:szCs w:val="22"/>
        </w:rPr>
        <w:t>Мариинско-Посадского</w:t>
      </w:r>
      <w:r w:rsidRPr="00A20FF6">
        <w:rPr>
          <w:rFonts w:ascii="Arial" w:hAnsi="Arial" w:cs="Arial"/>
          <w:color w:val="000000"/>
          <w:sz w:val="20"/>
          <w:szCs w:val="22"/>
        </w:rPr>
        <w:t xml:space="preserve"> </w:t>
      </w:r>
      <w:r w:rsidR="00521B9D" w:rsidRPr="00A20FF6">
        <w:rPr>
          <w:rFonts w:ascii="Arial" w:hAnsi="Arial" w:cs="Arial"/>
          <w:color w:val="000000"/>
          <w:sz w:val="20"/>
          <w:szCs w:val="22"/>
        </w:rPr>
        <w:t>района</w:t>
      </w:r>
      <w:r w:rsidRPr="00A20FF6">
        <w:rPr>
          <w:rFonts w:ascii="Arial" w:hAnsi="Arial" w:cs="Arial"/>
          <w:color w:val="000000"/>
          <w:sz w:val="20"/>
          <w:szCs w:val="22"/>
        </w:rPr>
        <w:t xml:space="preserve"> </w:t>
      </w:r>
      <w:r w:rsidR="00521B9D" w:rsidRPr="00A20FF6">
        <w:rPr>
          <w:rFonts w:ascii="Arial" w:hAnsi="Arial" w:cs="Arial"/>
          <w:color w:val="000000"/>
          <w:sz w:val="20"/>
          <w:szCs w:val="22"/>
        </w:rPr>
        <w:t>Чувашской</w:t>
      </w:r>
      <w:r w:rsidRPr="00A20FF6">
        <w:rPr>
          <w:rFonts w:ascii="Arial" w:hAnsi="Arial" w:cs="Arial"/>
          <w:color w:val="000000"/>
          <w:sz w:val="20"/>
          <w:szCs w:val="22"/>
        </w:rPr>
        <w:t xml:space="preserve"> </w:t>
      </w:r>
      <w:r w:rsidR="00521B9D" w:rsidRPr="00A20FF6">
        <w:rPr>
          <w:rFonts w:ascii="Arial" w:hAnsi="Arial" w:cs="Arial"/>
          <w:color w:val="000000"/>
          <w:sz w:val="20"/>
          <w:szCs w:val="22"/>
        </w:rPr>
        <w:t>Республики</w:t>
      </w:r>
      <w:r w:rsidRPr="00A20FF6">
        <w:rPr>
          <w:rFonts w:ascii="Arial" w:hAnsi="Arial" w:cs="Arial"/>
          <w:color w:val="000000"/>
          <w:sz w:val="20"/>
          <w:szCs w:val="22"/>
        </w:rPr>
        <w:t xml:space="preserve"> </w:t>
      </w:r>
      <w:r w:rsidR="00521B9D" w:rsidRPr="00A20FF6">
        <w:rPr>
          <w:rFonts w:ascii="Arial" w:hAnsi="Arial" w:cs="Arial"/>
          <w:color w:val="000000"/>
          <w:sz w:val="20"/>
          <w:szCs w:val="22"/>
        </w:rPr>
        <w:t>на</w:t>
      </w:r>
      <w:r w:rsidRPr="00A20FF6">
        <w:rPr>
          <w:rFonts w:ascii="Arial" w:hAnsi="Arial" w:cs="Arial"/>
          <w:color w:val="000000"/>
          <w:sz w:val="20"/>
          <w:szCs w:val="22"/>
        </w:rPr>
        <w:t xml:space="preserve"> </w:t>
      </w:r>
      <w:r w:rsidR="00521B9D" w:rsidRPr="00A20FF6">
        <w:rPr>
          <w:rFonts w:ascii="Arial" w:hAnsi="Arial" w:cs="Arial"/>
          <w:color w:val="000000"/>
          <w:sz w:val="20"/>
          <w:szCs w:val="22"/>
        </w:rPr>
        <w:t>2022</w:t>
      </w:r>
      <w:r w:rsidRPr="00A20FF6">
        <w:rPr>
          <w:rFonts w:ascii="Arial" w:hAnsi="Arial" w:cs="Arial"/>
          <w:color w:val="000000"/>
          <w:sz w:val="20"/>
          <w:szCs w:val="22"/>
        </w:rPr>
        <w:t xml:space="preserve"> </w:t>
      </w:r>
      <w:r w:rsidR="00521B9D" w:rsidRPr="00A20FF6">
        <w:rPr>
          <w:rFonts w:ascii="Arial" w:hAnsi="Arial" w:cs="Arial"/>
          <w:color w:val="000000"/>
          <w:sz w:val="20"/>
          <w:szCs w:val="22"/>
        </w:rPr>
        <w:t>год</w:t>
      </w:r>
      <w:r w:rsidRPr="00A20FF6">
        <w:rPr>
          <w:rFonts w:ascii="Arial" w:hAnsi="Arial" w:cs="Arial"/>
          <w:color w:val="000000"/>
          <w:sz w:val="20"/>
          <w:szCs w:val="22"/>
        </w:rPr>
        <w:t xml:space="preserve"> </w:t>
      </w:r>
      <w:r w:rsidR="00521B9D" w:rsidRPr="00A20FF6">
        <w:rPr>
          <w:rFonts w:ascii="Arial" w:hAnsi="Arial" w:cs="Arial"/>
          <w:color w:val="000000"/>
          <w:sz w:val="20"/>
          <w:szCs w:val="22"/>
        </w:rPr>
        <w:t>и</w:t>
      </w:r>
      <w:r w:rsidRPr="00A20FF6">
        <w:rPr>
          <w:rFonts w:ascii="Arial" w:hAnsi="Arial" w:cs="Arial"/>
          <w:color w:val="000000"/>
          <w:sz w:val="20"/>
          <w:szCs w:val="22"/>
        </w:rPr>
        <w:t xml:space="preserve"> </w:t>
      </w:r>
      <w:r w:rsidR="00521B9D" w:rsidRPr="00A20FF6">
        <w:rPr>
          <w:rFonts w:ascii="Arial" w:hAnsi="Arial" w:cs="Arial"/>
          <w:color w:val="000000"/>
          <w:sz w:val="20"/>
          <w:szCs w:val="22"/>
        </w:rPr>
        <w:t>на</w:t>
      </w:r>
      <w:r w:rsidRPr="00A20FF6">
        <w:rPr>
          <w:rFonts w:ascii="Arial" w:hAnsi="Arial" w:cs="Arial"/>
          <w:color w:val="000000"/>
          <w:sz w:val="20"/>
          <w:szCs w:val="22"/>
        </w:rPr>
        <w:t xml:space="preserve"> </w:t>
      </w:r>
      <w:r w:rsidR="00521B9D" w:rsidRPr="00A20FF6">
        <w:rPr>
          <w:rFonts w:ascii="Arial" w:hAnsi="Arial" w:cs="Arial"/>
          <w:color w:val="000000"/>
          <w:sz w:val="20"/>
          <w:szCs w:val="22"/>
        </w:rPr>
        <w:t>плановый</w:t>
      </w:r>
      <w:r w:rsidRPr="00A20FF6">
        <w:rPr>
          <w:rFonts w:ascii="Arial" w:hAnsi="Arial" w:cs="Arial"/>
          <w:color w:val="000000"/>
          <w:sz w:val="20"/>
          <w:szCs w:val="22"/>
        </w:rPr>
        <w:t xml:space="preserve"> </w:t>
      </w:r>
      <w:r w:rsidR="00521B9D" w:rsidRPr="00A20FF6">
        <w:rPr>
          <w:rFonts w:ascii="Arial" w:hAnsi="Arial" w:cs="Arial"/>
          <w:color w:val="000000"/>
          <w:sz w:val="20"/>
          <w:szCs w:val="22"/>
        </w:rPr>
        <w:t>период</w:t>
      </w:r>
      <w:r w:rsidRPr="00A20FF6">
        <w:rPr>
          <w:rFonts w:ascii="Arial" w:hAnsi="Arial" w:cs="Arial"/>
          <w:color w:val="000000"/>
          <w:sz w:val="20"/>
          <w:szCs w:val="22"/>
        </w:rPr>
        <w:t xml:space="preserve"> </w:t>
      </w:r>
      <w:r w:rsidR="00521B9D" w:rsidRPr="00A20FF6">
        <w:rPr>
          <w:rFonts w:ascii="Arial" w:hAnsi="Arial" w:cs="Arial"/>
          <w:color w:val="000000"/>
          <w:sz w:val="20"/>
          <w:szCs w:val="22"/>
        </w:rPr>
        <w:t>2023</w:t>
      </w:r>
      <w:r w:rsidRPr="00A20FF6">
        <w:rPr>
          <w:rFonts w:ascii="Arial" w:hAnsi="Arial" w:cs="Arial"/>
          <w:color w:val="000000"/>
          <w:sz w:val="20"/>
          <w:szCs w:val="22"/>
        </w:rPr>
        <w:t xml:space="preserve"> </w:t>
      </w:r>
      <w:r w:rsidR="00521B9D" w:rsidRPr="00A20FF6">
        <w:rPr>
          <w:rFonts w:ascii="Arial" w:hAnsi="Arial" w:cs="Arial"/>
          <w:color w:val="000000"/>
          <w:sz w:val="20"/>
          <w:szCs w:val="22"/>
        </w:rPr>
        <w:t>и</w:t>
      </w:r>
      <w:r w:rsidRPr="00A20FF6">
        <w:rPr>
          <w:rFonts w:ascii="Arial" w:hAnsi="Arial" w:cs="Arial"/>
          <w:color w:val="000000"/>
          <w:sz w:val="20"/>
          <w:szCs w:val="22"/>
        </w:rPr>
        <w:t xml:space="preserve"> </w:t>
      </w:r>
      <w:r w:rsidR="00521B9D" w:rsidRPr="00A20FF6">
        <w:rPr>
          <w:rFonts w:ascii="Arial" w:hAnsi="Arial" w:cs="Arial"/>
          <w:color w:val="000000"/>
          <w:sz w:val="20"/>
          <w:szCs w:val="22"/>
        </w:rPr>
        <w:t>2024</w:t>
      </w:r>
      <w:r w:rsidRPr="00A20FF6">
        <w:rPr>
          <w:rFonts w:ascii="Arial" w:hAnsi="Arial" w:cs="Arial"/>
          <w:color w:val="000000"/>
          <w:sz w:val="20"/>
          <w:szCs w:val="22"/>
        </w:rPr>
        <w:t xml:space="preserve"> </w:t>
      </w:r>
      <w:r w:rsidR="00521B9D" w:rsidRPr="00A20FF6">
        <w:rPr>
          <w:rFonts w:ascii="Arial" w:hAnsi="Arial" w:cs="Arial"/>
          <w:color w:val="000000"/>
          <w:sz w:val="20"/>
          <w:szCs w:val="22"/>
        </w:rPr>
        <w:t>годов»</w:t>
      </w:r>
      <w:r w:rsidRPr="00A20FF6">
        <w:rPr>
          <w:rFonts w:ascii="Arial" w:hAnsi="Arial" w:cs="Arial"/>
          <w:color w:val="000000"/>
          <w:sz w:val="20"/>
          <w:szCs w:val="22"/>
        </w:rPr>
        <w:t xml:space="preserve"> </w:t>
      </w:r>
      <w:r w:rsidR="00521B9D" w:rsidRPr="00A20FF6">
        <w:rPr>
          <w:rFonts w:ascii="Arial" w:hAnsi="Arial" w:cs="Arial"/>
          <w:color w:val="000000"/>
          <w:sz w:val="20"/>
          <w:szCs w:val="22"/>
        </w:rPr>
        <w:t>единогласно</w:t>
      </w:r>
      <w:r w:rsidRPr="00A20FF6">
        <w:rPr>
          <w:rFonts w:ascii="Arial" w:hAnsi="Arial" w:cs="Arial"/>
          <w:color w:val="000000"/>
          <w:sz w:val="20"/>
          <w:szCs w:val="22"/>
        </w:rPr>
        <w:t xml:space="preserve"> </w:t>
      </w:r>
    </w:p>
    <w:p w:rsidR="00A92A63" w:rsidRPr="00A20FF6" w:rsidRDefault="00521B9D" w:rsidP="00A20FF6">
      <w:pPr>
        <w:pStyle w:val="af6"/>
        <w:shd w:val="clear" w:color="auto" w:fill="F5F5F5"/>
        <w:spacing w:before="0" w:beforeAutospacing="0" w:after="0" w:afterAutospacing="0"/>
        <w:ind w:firstLine="301"/>
        <w:jc w:val="center"/>
        <w:rPr>
          <w:rFonts w:ascii="Arial" w:hAnsi="Arial" w:cs="Arial"/>
          <w:color w:val="000000"/>
          <w:sz w:val="20"/>
          <w:szCs w:val="22"/>
        </w:rPr>
      </w:pPr>
      <w:r w:rsidRPr="00A20FF6">
        <w:rPr>
          <w:rFonts w:ascii="Arial" w:hAnsi="Arial" w:cs="Arial"/>
          <w:color w:val="000000"/>
          <w:sz w:val="20"/>
          <w:szCs w:val="22"/>
        </w:rPr>
        <w:t>ре</w:t>
      </w:r>
      <w:r w:rsidR="005344BB" w:rsidRPr="00A20FF6">
        <w:rPr>
          <w:rFonts w:ascii="Arial" w:hAnsi="Arial" w:cs="Arial"/>
          <w:color w:val="000000"/>
          <w:sz w:val="20"/>
          <w:szCs w:val="22"/>
        </w:rPr>
        <w:t xml:space="preserve"> </w:t>
      </w:r>
      <w:r w:rsidRPr="00A20FF6">
        <w:rPr>
          <w:rFonts w:ascii="Arial" w:hAnsi="Arial" w:cs="Arial"/>
          <w:color w:val="000000"/>
          <w:sz w:val="20"/>
          <w:szCs w:val="22"/>
        </w:rPr>
        <w:t>ш</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л</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p>
    <w:p w:rsidR="00521B9D" w:rsidRPr="00A20FF6" w:rsidRDefault="00521B9D" w:rsidP="00A20FF6">
      <w:pPr>
        <w:ind w:firstLine="540"/>
        <w:jc w:val="both"/>
        <w:rPr>
          <w:rFonts w:ascii="Arial" w:hAnsi="Arial" w:cs="Arial"/>
          <w:color w:val="000000"/>
          <w:sz w:val="20"/>
        </w:rPr>
      </w:pPr>
      <w:r w:rsidRPr="00A20FF6">
        <w:rPr>
          <w:rFonts w:ascii="Arial" w:hAnsi="Arial" w:cs="Arial"/>
          <w:color w:val="000000"/>
          <w:sz w:val="20"/>
        </w:rPr>
        <w:t>1.</w:t>
      </w:r>
      <w:r w:rsidR="005344BB" w:rsidRPr="00A20FF6">
        <w:rPr>
          <w:rFonts w:ascii="Arial" w:hAnsi="Arial" w:cs="Arial"/>
          <w:color w:val="000000"/>
          <w:sz w:val="20"/>
        </w:rPr>
        <w:t xml:space="preserve"> </w:t>
      </w:r>
      <w:r w:rsidRPr="00A20FF6">
        <w:rPr>
          <w:rFonts w:ascii="Arial" w:hAnsi="Arial" w:cs="Arial"/>
          <w:color w:val="000000"/>
          <w:sz w:val="20"/>
        </w:rPr>
        <w:t>Проект</w:t>
      </w:r>
      <w:r w:rsidR="005344BB" w:rsidRPr="00A20FF6">
        <w:rPr>
          <w:rFonts w:ascii="Arial" w:hAnsi="Arial" w:cs="Arial"/>
          <w:color w:val="000000"/>
          <w:sz w:val="20"/>
        </w:rPr>
        <w:t xml:space="preserve"> </w:t>
      </w:r>
      <w:r w:rsidRPr="00A20FF6">
        <w:rPr>
          <w:rFonts w:ascii="Arial" w:hAnsi="Arial" w:cs="Arial"/>
          <w:color w:val="000000"/>
          <w:sz w:val="20"/>
        </w:rPr>
        <w:t>решения</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Бичуринского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Бичуринского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r w:rsidR="005344BB" w:rsidRPr="00A20FF6">
        <w:rPr>
          <w:rFonts w:ascii="Arial" w:hAnsi="Arial" w:cs="Arial"/>
          <w:color w:val="000000"/>
          <w:sz w:val="20"/>
        </w:rPr>
        <w:t xml:space="preserve"> </w:t>
      </w:r>
      <w:r w:rsidRPr="00A20FF6">
        <w:rPr>
          <w:rFonts w:ascii="Arial" w:hAnsi="Arial" w:cs="Arial"/>
          <w:color w:val="000000"/>
          <w:sz w:val="20"/>
        </w:rPr>
        <w:t>одобрить</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рекомендовать</w:t>
      </w:r>
      <w:r w:rsidR="005344BB" w:rsidRPr="00A20FF6">
        <w:rPr>
          <w:rFonts w:ascii="Arial" w:hAnsi="Arial" w:cs="Arial"/>
          <w:color w:val="000000"/>
          <w:sz w:val="20"/>
        </w:rPr>
        <w:t xml:space="preserve"> </w:t>
      </w:r>
      <w:r w:rsidRPr="00A20FF6">
        <w:rPr>
          <w:rFonts w:ascii="Arial" w:hAnsi="Arial" w:cs="Arial"/>
          <w:color w:val="000000"/>
          <w:sz w:val="20"/>
        </w:rPr>
        <w:t>к</w:t>
      </w:r>
      <w:r w:rsidR="005344BB" w:rsidRPr="00A20FF6">
        <w:rPr>
          <w:rFonts w:ascii="Arial" w:hAnsi="Arial" w:cs="Arial"/>
          <w:color w:val="000000"/>
          <w:sz w:val="20"/>
        </w:rPr>
        <w:t xml:space="preserve"> </w:t>
      </w:r>
      <w:r w:rsidRPr="00A20FF6">
        <w:rPr>
          <w:rFonts w:ascii="Arial" w:hAnsi="Arial" w:cs="Arial"/>
          <w:color w:val="000000"/>
          <w:sz w:val="20"/>
        </w:rPr>
        <w:t>принятию</w:t>
      </w:r>
      <w:r w:rsidR="005344BB" w:rsidRPr="00A20FF6">
        <w:rPr>
          <w:rFonts w:ascii="Arial" w:hAnsi="Arial" w:cs="Arial"/>
          <w:color w:val="000000"/>
          <w:sz w:val="20"/>
        </w:rPr>
        <w:t xml:space="preserve"> </w:t>
      </w:r>
      <w:r w:rsidRPr="00A20FF6">
        <w:rPr>
          <w:rFonts w:ascii="Arial" w:hAnsi="Arial" w:cs="Arial"/>
          <w:color w:val="000000"/>
          <w:sz w:val="20"/>
        </w:rPr>
        <w:t>Собранием</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Бичуринского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p>
    <w:p w:rsidR="00994CA0" w:rsidRDefault="00994CA0" w:rsidP="00A20FF6">
      <w:pPr>
        <w:jc w:val="both"/>
        <w:rPr>
          <w:rFonts w:ascii="Arial" w:hAnsi="Arial" w:cs="Arial"/>
          <w:color w:val="000000"/>
          <w:sz w:val="20"/>
        </w:rPr>
      </w:pPr>
    </w:p>
    <w:p w:rsidR="00521B9D" w:rsidRPr="00A20FF6" w:rsidRDefault="00521B9D" w:rsidP="00A20FF6">
      <w:pPr>
        <w:jc w:val="both"/>
        <w:rPr>
          <w:rFonts w:ascii="Arial" w:hAnsi="Arial" w:cs="Arial"/>
          <w:color w:val="000000"/>
          <w:sz w:val="20"/>
        </w:rPr>
      </w:pPr>
      <w:r w:rsidRPr="00A20FF6">
        <w:rPr>
          <w:rFonts w:ascii="Arial" w:hAnsi="Arial" w:cs="Arial"/>
          <w:color w:val="000000"/>
          <w:sz w:val="20"/>
        </w:rPr>
        <w:t>Председатель</w:t>
      </w:r>
    </w:p>
    <w:p w:rsidR="00A92A63" w:rsidRPr="00A20FF6" w:rsidRDefault="00521B9D" w:rsidP="00A20FF6">
      <w:pPr>
        <w:jc w:val="both"/>
        <w:rPr>
          <w:rFonts w:ascii="Arial" w:hAnsi="Arial" w:cs="Arial"/>
          <w:color w:val="000000"/>
          <w:sz w:val="20"/>
        </w:rPr>
      </w:pPr>
      <w:r w:rsidRPr="00A20FF6">
        <w:rPr>
          <w:rFonts w:ascii="Arial" w:hAnsi="Arial" w:cs="Arial"/>
          <w:color w:val="000000"/>
          <w:sz w:val="20"/>
        </w:rPr>
        <w:t>глава</w:t>
      </w:r>
      <w:r w:rsidR="005344BB" w:rsidRPr="00A20FF6">
        <w:rPr>
          <w:rFonts w:ascii="Arial" w:hAnsi="Arial" w:cs="Arial"/>
          <w:color w:val="000000"/>
          <w:sz w:val="20"/>
        </w:rPr>
        <w:t xml:space="preserve"> </w:t>
      </w:r>
      <w:r w:rsidRPr="00A20FF6">
        <w:rPr>
          <w:rFonts w:ascii="Arial" w:hAnsi="Arial" w:cs="Arial"/>
          <w:color w:val="000000"/>
          <w:sz w:val="20"/>
        </w:rPr>
        <w:t>Бичуринского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С.М.Назаров</w:t>
      </w:r>
    </w:p>
    <w:p w:rsidR="00994CA0" w:rsidRDefault="00994CA0" w:rsidP="00A20FF6">
      <w:pPr>
        <w:jc w:val="both"/>
        <w:rPr>
          <w:rFonts w:ascii="Arial" w:hAnsi="Arial" w:cs="Arial"/>
          <w:color w:val="000000"/>
          <w:sz w:val="20"/>
        </w:rPr>
      </w:pPr>
    </w:p>
    <w:p w:rsidR="00521B9D" w:rsidRPr="00A20FF6" w:rsidRDefault="00521B9D" w:rsidP="00A20FF6">
      <w:pPr>
        <w:jc w:val="both"/>
        <w:rPr>
          <w:rFonts w:ascii="Arial" w:hAnsi="Arial" w:cs="Arial"/>
          <w:color w:val="000000"/>
          <w:sz w:val="20"/>
        </w:rPr>
      </w:pPr>
      <w:r w:rsidRPr="00A20FF6">
        <w:rPr>
          <w:rFonts w:ascii="Arial" w:hAnsi="Arial" w:cs="Arial"/>
          <w:color w:val="000000"/>
          <w:sz w:val="20"/>
        </w:rPr>
        <w:t>Секретарь</w:t>
      </w:r>
    </w:p>
    <w:p w:rsidR="00A92A63" w:rsidRPr="00A20FF6" w:rsidRDefault="00521B9D" w:rsidP="00A20FF6">
      <w:pPr>
        <w:jc w:val="both"/>
        <w:rPr>
          <w:rFonts w:ascii="Arial" w:hAnsi="Arial" w:cs="Arial"/>
          <w:color w:val="000000"/>
          <w:sz w:val="20"/>
        </w:rPr>
      </w:pPr>
      <w:r w:rsidRPr="00A20FF6">
        <w:rPr>
          <w:rFonts w:ascii="Arial" w:hAnsi="Arial" w:cs="Arial"/>
          <w:color w:val="000000"/>
          <w:sz w:val="20"/>
        </w:rPr>
        <w:t>ведущий</w:t>
      </w:r>
      <w:r w:rsidR="005344BB" w:rsidRPr="00A20FF6">
        <w:rPr>
          <w:rFonts w:ascii="Arial" w:hAnsi="Arial" w:cs="Arial"/>
          <w:color w:val="000000"/>
          <w:sz w:val="20"/>
        </w:rPr>
        <w:t xml:space="preserve"> </w:t>
      </w:r>
      <w:r w:rsidRPr="00A20FF6">
        <w:rPr>
          <w:rFonts w:ascii="Arial" w:hAnsi="Arial" w:cs="Arial"/>
          <w:color w:val="000000"/>
          <w:sz w:val="20"/>
        </w:rPr>
        <w:t>специалист</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эксперт</w:t>
      </w:r>
      <w:r w:rsidR="005344BB" w:rsidRPr="00A20FF6">
        <w:rPr>
          <w:rFonts w:ascii="Arial" w:hAnsi="Arial" w:cs="Arial"/>
          <w:color w:val="000000"/>
          <w:sz w:val="20"/>
        </w:rPr>
        <w:t xml:space="preserve"> </w:t>
      </w:r>
      <w:r w:rsidRPr="00A20FF6">
        <w:rPr>
          <w:rFonts w:ascii="Arial" w:hAnsi="Arial" w:cs="Arial"/>
          <w:color w:val="000000"/>
          <w:sz w:val="20"/>
        </w:rPr>
        <w:t>Е.П.Алексеева</w:t>
      </w:r>
      <w:r w:rsidR="005344BB" w:rsidRPr="00A20FF6">
        <w:rPr>
          <w:rFonts w:ascii="Arial" w:hAnsi="Arial" w:cs="Arial"/>
          <w:color w:val="000000"/>
          <w:sz w:val="20"/>
        </w:rPr>
        <w:t xml:space="preserve"> </w:t>
      </w:r>
    </w:p>
    <w:p w:rsidR="00994CA0" w:rsidRDefault="00994CA0" w:rsidP="00A20FF6">
      <w:pPr>
        <w:jc w:val="center"/>
        <w:rPr>
          <w:rFonts w:ascii="Arial" w:hAnsi="Arial" w:cs="Arial"/>
          <w:b/>
          <w:color w:val="000000"/>
          <w:sz w:val="20"/>
        </w:rPr>
      </w:pPr>
    </w:p>
    <w:p w:rsidR="00521B9D" w:rsidRPr="00A20FF6" w:rsidRDefault="00521B9D" w:rsidP="00A20FF6">
      <w:pPr>
        <w:jc w:val="center"/>
        <w:rPr>
          <w:rFonts w:ascii="Arial" w:hAnsi="Arial" w:cs="Arial"/>
          <w:b/>
          <w:color w:val="000000"/>
          <w:sz w:val="20"/>
        </w:rPr>
      </w:pPr>
      <w:r w:rsidRPr="00A20FF6">
        <w:rPr>
          <w:rFonts w:ascii="Arial" w:hAnsi="Arial" w:cs="Arial"/>
          <w:b/>
          <w:color w:val="000000"/>
          <w:sz w:val="20"/>
        </w:rPr>
        <w:t>Протокол</w:t>
      </w:r>
    </w:p>
    <w:p w:rsidR="00521B9D" w:rsidRPr="00A20FF6" w:rsidRDefault="00521B9D" w:rsidP="00A20FF6">
      <w:pPr>
        <w:jc w:val="center"/>
        <w:rPr>
          <w:rFonts w:ascii="Arial" w:hAnsi="Arial" w:cs="Arial"/>
          <w:i/>
          <w:color w:val="000000"/>
          <w:sz w:val="20"/>
        </w:rPr>
      </w:pPr>
      <w:r w:rsidRPr="00A20FF6">
        <w:rPr>
          <w:rFonts w:ascii="Arial" w:hAnsi="Arial" w:cs="Arial"/>
          <w:b/>
          <w:color w:val="000000"/>
          <w:sz w:val="20"/>
        </w:rPr>
        <w:t>публичных</w:t>
      </w:r>
      <w:r w:rsidR="005344BB" w:rsidRPr="00A20FF6">
        <w:rPr>
          <w:rFonts w:ascii="Arial" w:hAnsi="Arial" w:cs="Arial"/>
          <w:b/>
          <w:color w:val="000000"/>
          <w:sz w:val="20"/>
        </w:rPr>
        <w:t xml:space="preserve"> </w:t>
      </w:r>
      <w:r w:rsidRPr="00A20FF6">
        <w:rPr>
          <w:rFonts w:ascii="Arial" w:hAnsi="Arial" w:cs="Arial"/>
          <w:b/>
          <w:color w:val="000000"/>
          <w:sz w:val="20"/>
        </w:rPr>
        <w:t>слушаний</w:t>
      </w:r>
      <w:r w:rsidR="005344BB" w:rsidRPr="00A20FF6">
        <w:rPr>
          <w:rFonts w:ascii="Arial" w:hAnsi="Arial" w:cs="Arial"/>
          <w:b/>
          <w:color w:val="000000"/>
          <w:sz w:val="20"/>
        </w:rPr>
        <w:t xml:space="preserve"> </w:t>
      </w:r>
      <w:r w:rsidRPr="00A20FF6">
        <w:rPr>
          <w:rFonts w:ascii="Arial" w:hAnsi="Arial" w:cs="Arial"/>
          <w:b/>
          <w:color w:val="000000"/>
          <w:sz w:val="20"/>
        </w:rPr>
        <w:t>по</w:t>
      </w:r>
      <w:r w:rsidR="005344BB" w:rsidRPr="00A20FF6">
        <w:rPr>
          <w:rFonts w:ascii="Arial" w:hAnsi="Arial" w:cs="Arial"/>
          <w:b/>
          <w:color w:val="000000"/>
          <w:sz w:val="20"/>
        </w:rPr>
        <w:t xml:space="preserve"> </w:t>
      </w:r>
      <w:r w:rsidRPr="00A20FF6">
        <w:rPr>
          <w:rFonts w:ascii="Arial" w:hAnsi="Arial" w:cs="Arial"/>
          <w:b/>
          <w:color w:val="000000"/>
          <w:sz w:val="20"/>
        </w:rPr>
        <w:t>обсуждению</w:t>
      </w:r>
      <w:r w:rsidR="005344BB" w:rsidRPr="00A20FF6">
        <w:rPr>
          <w:rFonts w:ascii="Arial" w:hAnsi="Arial" w:cs="Arial"/>
          <w:b/>
          <w:color w:val="000000"/>
          <w:sz w:val="20"/>
        </w:rPr>
        <w:t xml:space="preserve"> </w:t>
      </w:r>
      <w:r w:rsidRPr="00A20FF6">
        <w:rPr>
          <w:rFonts w:ascii="Arial" w:hAnsi="Arial" w:cs="Arial"/>
          <w:b/>
          <w:color w:val="000000"/>
          <w:sz w:val="20"/>
        </w:rPr>
        <w:t>проекта</w:t>
      </w:r>
      <w:r w:rsidR="005344BB" w:rsidRPr="00A20FF6">
        <w:rPr>
          <w:rFonts w:ascii="Arial" w:hAnsi="Arial" w:cs="Arial"/>
          <w:b/>
          <w:color w:val="000000"/>
          <w:sz w:val="20"/>
        </w:rPr>
        <w:t xml:space="preserve"> </w:t>
      </w:r>
      <w:r w:rsidRPr="00A20FF6">
        <w:rPr>
          <w:rFonts w:ascii="Arial" w:hAnsi="Arial" w:cs="Arial"/>
          <w:b/>
          <w:bCs/>
          <w:color w:val="000000"/>
          <w:sz w:val="20"/>
        </w:rPr>
        <w:t>решения</w:t>
      </w:r>
      <w:r w:rsidR="005344BB" w:rsidRPr="00A20FF6">
        <w:rPr>
          <w:rFonts w:ascii="Arial" w:hAnsi="Arial" w:cs="Arial"/>
          <w:b/>
          <w:bCs/>
          <w:color w:val="000000"/>
          <w:sz w:val="20"/>
        </w:rPr>
        <w:t xml:space="preserve"> </w:t>
      </w:r>
      <w:r w:rsidRPr="00A20FF6">
        <w:rPr>
          <w:rFonts w:ascii="Arial" w:hAnsi="Arial" w:cs="Arial"/>
          <w:b/>
          <w:bCs/>
          <w:color w:val="000000"/>
          <w:sz w:val="20"/>
        </w:rPr>
        <w:t>Собрания</w:t>
      </w:r>
      <w:r w:rsidR="005344BB" w:rsidRPr="00A20FF6">
        <w:rPr>
          <w:rFonts w:ascii="Arial" w:hAnsi="Arial" w:cs="Arial"/>
          <w:b/>
          <w:bCs/>
          <w:color w:val="000000"/>
          <w:sz w:val="20"/>
        </w:rPr>
        <w:t xml:space="preserve"> </w:t>
      </w:r>
      <w:r w:rsidRPr="00A20FF6">
        <w:rPr>
          <w:rFonts w:ascii="Arial" w:hAnsi="Arial" w:cs="Arial"/>
          <w:b/>
          <w:bCs/>
          <w:color w:val="000000"/>
          <w:sz w:val="20"/>
        </w:rPr>
        <w:t>депутатов</w:t>
      </w:r>
      <w:r w:rsidR="005344BB" w:rsidRPr="00A20FF6">
        <w:rPr>
          <w:rFonts w:ascii="Arial" w:hAnsi="Arial" w:cs="Arial"/>
          <w:b/>
          <w:color w:val="000000"/>
          <w:sz w:val="20"/>
        </w:rPr>
        <w:t xml:space="preserve"> </w:t>
      </w:r>
      <w:r w:rsidRPr="00A20FF6">
        <w:rPr>
          <w:rFonts w:ascii="Arial" w:hAnsi="Arial" w:cs="Arial"/>
          <w:b/>
          <w:color w:val="000000"/>
          <w:sz w:val="20"/>
        </w:rPr>
        <w:t>Сутчевского</w:t>
      </w:r>
      <w:r w:rsidR="005344BB" w:rsidRPr="00A20FF6">
        <w:rPr>
          <w:rFonts w:ascii="Arial" w:hAnsi="Arial" w:cs="Arial"/>
          <w:b/>
          <w:color w:val="000000"/>
          <w:sz w:val="20"/>
        </w:rPr>
        <w:t xml:space="preserve"> </w:t>
      </w:r>
      <w:r w:rsidRPr="00A20FF6">
        <w:rPr>
          <w:rFonts w:ascii="Arial" w:hAnsi="Arial" w:cs="Arial"/>
          <w:b/>
          <w:color w:val="000000"/>
          <w:sz w:val="20"/>
        </w:rPr>
        <w:t>сельского</w:t>
      </w:r>
      <w:r w:rsidR="005344BB" w:rsidRPr="00A20FF6">
        <w:rPr>
          <w:rFonts w:ascii="Arial" w:hAnsi="Arial" w:cs="Arial"/>
          <w:b/>
          <w:color w:val="000000"/>
          <w:sz w:val="20"/>
        </w:rPr>
        <w:t xml:space="preserve"> </w:t>
      </w:r>
      <w:r w:rsidRPr="00A20FF6">
        <w:rPr>
          <w:rFonts w:ascii="Arial" w:hAnsi="Arial" w:cs="Arial"/>
          <w:b/>
          <w:color w:val="000000"/>
          <w:sz w:val="20"/>
        </w:rPr>
        <w:t>поселения</w:t>
      </w:r>
      <w:r w:rsidR="005344BB" w:rsidRPr="00A20FF6">
        <w:rPr>
          <w:rFonts w:ascii="Arial" w:hAnsi="Arial" w:cs="Arial"/>
          <w:b/>
          <w:bCs/>
          <w:iCs/>
          <w:color w:val="000000"/>
          <w:sz w:val="20"/>
        </w:rPr>
        <w:t xml:space="preserve"> </w:t>
      </w:r>
      <w:r w:rsidRPr="00A20FF6">
        <w:rPr>
          <w:rFonts w:ascii="Arial" w:hAnsi="Arial" w:cs="Arial"/>
          <w:b/>
          <w:color w:val="000000"/>
          <w:sz w:val="20"/>
        </w:rPr>
        <w:t>Мариинско-Посадского</w:t>
      </w:r>
      <w:r w:rsidR="005344BB" w:rsidRPr="00A20FF6">
        <w:rPr>
          <w:rFonts w:ascii="Arial" w:hAnsi="Arial" w:cs="Arial"/>
          <w:b/>
          <w:color w:val="000000"/>
          <w:sz w:val="20"/>
        </w:rPr>
        <w:t xml:space="preserve"> </w:t>
      </w:r>
      <w:r w:rsidRPr="00A20FF6">
        <w:rPr>
          <w:rFonts w:ascii="Arial" w:hAnsi="Arial" w:cs="Arial"/>
          <w:b/>
          <w:color w:val="000000"/>
          <w:sz w:val="20"/>
        </w:rPr>
        <w:t>района</w:t>
      </w:r>
      <w:r w:rsidR="005344BB" w:rsidRPr="00A20FF6">
        <w:rPr>
          <w:rFonts w:ascii="Arial" w:hAnsi="Arial" w:cs="Arial"/>
          <w:b/>
          <w:color w:val="000000"/>
          <w:sz w:val="20"/>
        </w:rPr>
        <w:t xml:space="preserve"> </w:t>
      </w:r>
      <w:r w:rsidRPr="00A20FF6">
        <w:rPr>
          <w:rFonts w:ascii="Arial" w:hAnsi="Arial" w:cs="Arial"/>
          <w:b/>
          <w:color w:val="000000"/>
          <w:sz w:val="20"/>
        </w:rPr>
        <w:t>Чувашской</w:t>
      </w:r>
    </w:p>
    <w:p w:rsidR="00A92A63" w:rsidRPr="00A20FF6" w:rsidRDefault="00521B9D" w:rsidP="00A20FF6">
      <w:pPr>
        <w:jc w:val="center"/>
        <w:rPr>
          <w:rFonts w:ascii="Arial" w:hAnsi="Arial" w:cs="Arial"/>
          <w:b/>
          <w:color w:val="000000"/>
          <w:sz w:val="20"/>
        </w:rPr>
      </w:pPr>
      <w:r w:rsidRPr="00A20FF6">
        <w:rPr>
          <w:rFonts w:ascii="Arial" w:hAnsi="Arial" w:cs="Arial"/>
          <w:b/>
          <w:color w:val="000000"/>
          <w:sz w:val="20"/>
        </w:rPr>
        <w:t>Республики</w:t>
      </w:r>
      <w:r w:rsidR="005344BB" w:rsidRPr="00A20FF6">
        <w:rPr>
          <w:rFonts w:ascii="Arial" w:hAnsi="Arial" w:cs="Arial"/>
          <w:b/>
          <w:color w:val="000000"/>
          <w:sz w:val="20"/>
        </w:rPr>
        <w:t xml:space="preserve"> </w:t>
      </w:r>
      <w:r w:rsidRPr="00A20FF6">
        <w:rPr>
          <w:rFonts w:ascii="Arial" w:hAnsi="Arial" w:cs="Arial"/>
          <w:b/>
          <w:color w:val="000000"/>
          <w:sz w:val="20"/>
        </w:rPr>
        <w:t>«О</w:t>
      </w:r>
      <w:r w:rsidR="005344BB" w:rsidRPr="00A20FF6">
        <w:rPr>
          <w:rFonts w:ascii="Arial" w:hAnsi="Arial" w:cs="Arial"/>
          <w:b/>
          <w:color w:val="000000"/>
          <w:sz w:val="20"/>
        </w:rPr>
        <w:t xml:space="preserve"> </w:t>
      </w:r>
      <w:r w:rsidRPr="00A20FF6">
        <w:rPr>
          <w:rFonts w:ascii="Arial" w:hAnsi="Arial" w:cs="Arial"/>
          <w:b/>
          <w:color w:val="000000"/>
          <w:sz w:val="20"/>
        </w:rPr>
        <w:t>бюджете</w:t>
      </w:r>
      <w:r w:rsidR="005344BB" w:rsidRPr="00A20FF6">
        <w:rPr>
          <w:rFonts w:ascii="Arial" w:hAnsi="Arial" w:cs="Arial"/>
          <w:b/>
          <w:color w:val="000000"/>
          <w:sz w:val="20"/>
        </w:rPr>
        <w:t xml:space="preserve"> </w:t>
      </w:r>
      <w:r w:rsidRPr="00A20FF6">
        <w:rPr>
          <w:rFonts w:ascii="Arial" w:hAnsi="Arial" w:cs="Arial"/>
          <w:b/>
          <w:color w:val="000000"/>
          <w:sz w:val="20"/>
        </w:rPr>
        <w:t>Сутчевского</w:t>
      </w:r>
      <w:r w:rsidR="005344BB" w:rsidRPr="00A20FF6">
        <w:rPr>
          <w:rFonts w:ascii="Arial" w:hAnsi="Arial" w:cs="Arial"/>
          <w:b/>
          <w:color w:val="000000"/>
          <w:sz w:val="20"/>
        </w:rPr>
        <w:t xml:space="preserve"> </w:t>
      </w:r>
      <w:r w:rsidRPr="00A20FF6">
        <w:rPr>
          <w:rFonts w:ascii="Arial" w:hAnsi="Arial" w:cs="Arial"/>
          <w:b/>
          <w:color w:val="000000"/>
          <w:sz w:val="20"/>
        </w:rPr>
        <w:t>сельского</w:t>
      </w:r>
      <w:r w:rsidR="005344BB" w:rsidRPr="00A20FF6">
        <w:rPr>
          <w:rFonts w:ascii="Arial" w:hAnsi="Arial" w:cs="Arial"/>
          <w:b/>
          <w:color w:val="000000"/>
          <w:sz w:val="20"/>
        </w:rPr>
        <w:t xml:space="preserve"> </w:t>
      </w:r>
      <w:r w:rsidRPr="00A20FF6">
        <w:rPr>
          <w:rFonts w:ascii="Arial" w:hAnsi="Arial" w:cs="Arial"/>
          <w:b/>
          <w:color w:val="000000"/>
          <w:sz w:val="20"/>
        </w:rPr>
        <w:t>поселения</w:t>
      </w:r>
      <w:r w:rsidR="005344BB" w:rsidRPr="00A20FF6">
        <w:rPr>
          <w:rFonts w:ascii="Arial" w:hAnsi="Arial" w:cs="Arial"/>
          <w:b/>
          <w:color w:val="000000"/>
          <w:sz w:val="20"/>
        </w:rPr>
        <w:t xml:space="preserve"> </w:t>
      </w:r>
      <w:r w:rsidRPr="00A20FF6">
        <w:rPr>
          <w:rFonts w:ascii="Arial" w:hAnsi="Arial" w:cs="Arial"/>
          <w:b/>
          <w:color w:val="000000"/>
          <w:sz w:val="20"/>
        </w:rPr>
        <w:t>Мариинско-Посадского</w:t>
      </w:r>
      <w:r w:rsidR="005344BB" w:rsidRPr="00A20FF6">
        <w:rPr>
          <w:rFonts w:ascii="Arial" w:hAnsi="Arial" w:cs="Arial"/>
          <w:b/>
          <w:color w:val="000000"/>
          <w:sz w:val="20"/>
        </w:rPr>
        <w:t xml:space="preserve"> </w:t>
      </w:r>
      <w:r w:rsidRPr="00A20FF6">
        <w:rPr>
          <w:rFonts w:ascii="Arial" w:hAnsi="Arial" w:cs="Arial"/>
          <w:b/>
          <w:color w:val="000000"/>
          <w:sz w:val="20"/>
        </w:rPr>
        <w:t>района</w:t>
      </w:r>
      <w:r w:rsidR="005344BB" w:rsidRPr="00A20FF6">
        <w:rPr>
          <w:rFonts w:ascii="Arial" w:hAnsi="Arial" w:cs="Arial"/>
          <w:b/>
          <w:color w:val="000000"/>
          <w:sz w:val="20"/>
        </w:rPr>
        <w:t xml:space="preserve"> </w:t>
      </w:r>
      <w:r w:rsidRPr="00A20FF6">
        <w:rPr>
          <w:rFonts w:ascii="Arial" w:hAnsi="Arial" w:cs="Arial"/>
          <w:b/>
          <w:color w:val="000000"/>
          <w:sz w:val="20"/>
        </w:rPr>
        <w:t>Чувашской</w:t>
      </w:r>
      <w:r w:rsidR="005344BB" w:rsidRPr="00A20FF6">
        <w:rPr>
          <w:rFonts w:ascii="Arial" w:hAnsi="Arial" w:cs="Arial"/>
          <w:b/>
          <w:color w:val="000000"/>
          <w:sz w:val="20"/>
        </w:rPr>
        <w:t xml:space="preserve"> </w:t>
      </w:r>
      <w:r w:rsidRPr="00A20FF6">
        <w:rPr>
          <w:rFonts w:ascii="Arial" w:hAnsi="Arial" w:cs="Arial"/>
          <w:b/>
          <w:color w:val="000000"/>
          <w:sz w:val="20"/>
        </w:rPr>
        <w:t>Республики</w:t>
      </w:r>
      <w:r w:rsidR="005344BB" w:rsidRPr="00A20FF6">
        <w:rPr>
          <w:rFonts w:ascii="Arial" w:hAnsi="Arial" w:cs="Arial"/>
          <w:b/>
          <w:color w:val="000000"/>
          <w:sz w:val="20"/>
        </w:rPr>
        <w:t xml:space="preserve"> </w:t>
      </w:r>
      <w:r w:rsidRPr="00A20FF6">
        <w:rPr>
          <w:rFonts w:ascii="Arial" w:hAnsi="Arial" w:cs="Arial"/>
          <w:b/>
          <w:color w:val="000000"/>
          <w:sz w:val="20"/>
        </w:rPr>
        <w:t>на</w:t>
      </w:r>
      <w:r w:rsidR="005344BB" w:rsidRPr="00A20FF6">
        <w:rPr>
          <w:rFonts w:ascii="Arial" w:hAnsi="Arial" w:cs="Arial"/>
          <w:b/>
          <w:color w:val="000000"/>
          <w:sz w:val="20"/>
        </w:rPr>
        <w:t xml:space="preserve"> </w:t>
      </w:r>
      <w:r w:rsidRPr="00A20FF6">
        <w:rPr>
          <w:rFonts w:ascii="Arial" w:hAnsi="Arial" w:cs="Arial"/>
          <w:b/>
          <w:color w:val="000000"/>
          <w:sz w:val="20"/>
        </w:rPr>
        <w:t>2022</w:t>
      </w:r>
      <w:r w:rsidR="005344BB" w:rsidRPr="00A20FF6">
        <w:rPr>
          <w:rFonts w:ascii="Arial" w:hAnsi="Arial" w:cs="Arial"/>
          <w:b/>
          <w:color w:val="000000"/>
          <w:sz w:val="20"/>
        </w:rPr>
        <w:t xml:space="preserve"> </w:t>
      </w:r>
      <w:r w:rsidRPr="00A20FF6">
        <w:rPr>
          <w:rFonts w:ascii="Arial" w:hAnsi="Arial" w:cs="Arial"/>
          <w:b/>
          <w:color w:val="000000"/>
          <w:sz w:val="20"/>
        </w:rPr>
        <w:t>год</w:t>
      </w:r>
      <w:r w:rsidR="005344BB" w:rsidRPr="00A20FF6">
        <w:rPr>
          <w:rFonts w:ascii="Arial" w:hAnsi="Arial" w:cs="Arial"/>
          <w:b/>
          <w:color w:val="000000"/>
          <w:sz w:val="20"/>
        </w:rPr>
        <w:t xml:space="preserve"> </w:t>
      </w:r>
      <w:r w:rsidRPr="00A20FF6">
        <w:rPr>
          <w:rFonts w:ascii="Arial" w:hAnsi="Arial" w:cs="Arial"/>
          <w:b/>
          <w:color w:val="000000"/>
          <w:sz w:val="20"/>
        </w:rPr>
        <w:t>и</w:t>
      </w:r>
      <w:r w:rsidR="005344BB" w:rsidRPr="00A20FF6">
        <w:rPr>
          <w:rFonts w:ascii="Arial" w:hAnsi="Arial" w:cs="Arial"/>
          <w:b/>
          <w:color w:val="000000"/>
          <w:sz w:val="20"/>
        </w:rPr>
        <w:t xml:space="preserve"> </w:t>
      </w:r>
      <w:r w:rsidRPr="00A20FF6">
        <w:rPr>
          <w:rFonts w:ascii="Arial" w:hAnsi="Arial" w:cs="Arial"/>
          <w:b/>
          <w:color w:val="000000"/>
          <w:sz w:val="20"/>
        </w:rPr>
        <w:t>на</w:t>
      </w:r>
      <w:r w:rsidR="005344BB" w:rsidRPr="00A20FF6">
        <w:rPr>
          <w:rFonts w:ascii="Arial" w:hAnsi="Arial" w:cs="Arial"/>
          <w:b/>
          <w:color w:val="000000"/>
          <w:sz w:val="20"/>
        </w:rPr>
        <w:t xml:space="preserve"> </w:t>
      </w:r>
      <w:r w:rsidRPr="00A20FF6">
        <w:rPr>
          <w:rFonts w:ascii="Arial" w:hAnsi="Arial" w:cs="Arial"/>
          <w:b/>
          <w:color w:val="000000"/>
          <w:sz w:val="20"/>
        </w:rPr>
        <w:t>плановый</w:t>
      </w:r>
      <w:r w:rsidR="005344BB" w:rsidRPr="00A20FF6">
        <w:rPr>
          <w:rFonts w:ascii="Arial" w:hAnsi="Arial" w:cs="Arial"/>
          <w:b/>
          <w:color w:val="000000"/>
          <w:sz w:val="20"/>
        </w:rPr>
        <w:t xml:space="preserve"> </w:t>
      </w:r>
      <w:r w:rsidRPr="00A20FF6">
        <w:rPr>
          <w:rFonts w:ascii="Arial" w:hAnsi="Arial" w:cs="Arial"/>
          <w:b/>
          <w:color w:val="000000"/>
          <w:sz w:val="20"/>
        </w:rPr>
        <w:t>период</w:t>
      </w:r>
      <w:r w:rsidR="005344BB" w:rsidRPr="00A20FF6">
        <w:rPr>
          <w:rFonts w:ascii="Arial" w:hAnsi="Arial" w:cs="Arial"/>
          <w:b/>
          <w:color w:val="000000"/>
          <w:sz w:val="20"/>
        </w:rPr>
        <w:t xml:space="preserve"> </w:t>
      </w:r>
      <w:r w:rsidRPr="00A20FF6">
        <w:rPr>
          <w:rFonts w:ascii="Arial" w:hAnsi="Arial" w:cs="Arial"/>
          <w:b/>
          <w:color w:val="000000"/>
          <w:sz w:val="20"/>
        </w:rPr>
        <w:t>2023</w:t>
      </w:r>
      <w:r w:rsidR="005344BB" w:rsidRPr="00A20FF6">
        <w:rPr>
          <w:rFonts w:ascii="Arial" w:hAnsi="Arial" w:cs="Arial"/>
          <w:b/>
          <w:color w:val="000000"/>
          <w:sz w:val="20"/>
        </w:rPr>
        <w:t xml:space="preserve"> </w:t>
      </w:r>
      <w:r w:rsidRPr="00A20FF6">
        <w:rPr>
          <w:rFonts w:ascii="Arial" w:hAnsi="Arial" w:cs="Arial"/>
          <w:b/>
          <w:color w:val="000000"/>
          <w:sz w:val="20"/>
        </w:rPr>
        <w:t>и</w:t>
      </w:r>
      <w:r w:rsidR="005344BB" w:rsidRPr="00A20FF6">
        <w:rPr>
          <w:rFonts w:ascii="Arial" w:hAnsi="Arial" w:cs="Arial"/>
          <w:b/>
          <w:color w:val="000000"/>
          <w:sz w:val="20"/>
        </w:rPr>
        <w:t xml:space="preserve"> </w:t>
      </w:r>
      <w:r w:rsidRPr="00A20FF6">
        <w:rPr>
          <w:rFonts w:ascii="Arial" w:hAnsi="Arial" w:cs="Arial"/>
          <w:b/>
          <w:color w:val="000000"/>
          <w:sz w:val="20"/>
        </w:rPr>
        <w:t>2024</w:t>
      </w:r>
      <w:r w:rsidR="005344BB" w:rsidRPr="00A20FF6">
        <w:rPr>
          <w:rFonts w:ascii="Arial" w:hAnsi="Arial" w:cs="Arial"/>
          <w:b/>
          <w:color w:val="000000"/>
          <w:sz w:val="20"/>
        </w:rPr>
        <w:t xml:space="preserve"> </w:t>
      </w:r>
      <w:r w:rsidRPr="00A20FF6">
        <w:rPr>
          <w:rFonts w:ascii="Arial" w:hAnsi="Arial" w:cs="Arial"/>
          <w:b/>
          <w:color w:val="000000"/>
          <w:sz w:val="20"/>
        </w:rPr>
        <w:t>годов»</w:t>
      </w:r>
    </w:p>
    <w:p w:rsidR="00A92A63" w:rsidRPr="00A20FF6" w:rsidRDefault="00521B9D" w:rsidP="00A20FF6">
      <w:pPr>
        <w:jc w:val="center"/>
        <w:rPr>
          <w:rFonts w:ascii="Arial" w:hAnsi="Arial" w:cs="Arial"/>
          <w:color w:val="000000"/>
          <w:sz w:val="20"/>
        </w:rPr>
      </w:pPr>
      <w:r w:rsidRPr="00A20FF6">
        <w:rPr>
          <w:rFonts w:ascii="Arial" w:hAnsi="Arial" w:cs="Arial"/>
          <w:color w:val="000000"/>
          <w:sz w:val="20"/>
        </w:rPr>
        <w:t>д.</w:t>
      </w:r>
      <w:r w:rsidR="005344BB" w:rsidRPr="00A20FF6">
        <w:rPr>
          <w:rFonts w:ascii="Arial" w:hAnsi="Arial" w:cs="Arial"/>
          <w:color w:val="000000"/>
          <w:sz w:val="20"/>
        </w:rPr>
        <w:t xml:space="preserve"> </w:t>
      </w:r>
      <w:r w:rsidRPr="00A20FF6">
        <w:rPr>
          <w:rFonts w:ascii="Arial" w:hAnsi="Arial" w:cs="Arial"/>
          <w:color w:val="000000"/>
          <w:sz w:val="20"/>
        </w:rPr>
        <w:t>Сутчево</w:t>
      </w:r>
      <w:r w:rsidR="005344BB" w:rsidRPr="00A20FF6">
        <w:rPr>
          <w:rFonts w:ascii="Arial" w:hAnsi="Arial" w:cs="Arial"/>
          <w:color w:val="000000"/>
          <w:sz w:val="20"/>
        </w:rPr>
        <w:t xml:space="preserve"> </w:t>
      </w:r>
      <w:r w:rsidRPr="00A20FF6">
        <w:rPr>
          <w:rFonts w:ascii="Arial" w:hAnsi="Arial" w:cs="Arial"/>
          <w:color w:val="000000"/>
          <w:sz w:val="20"/>
        </w:rPr>
        <w:t>14.12.2020</w:t>
      </w:r>
      <w:r w:rsidR="005344BB" w:rsidRPr="00A20FF6">
        <w:rPr>
          <w:rFonts w:ascii="Arial" w:hAnsi="Arial" w:cs="Arial"/>
          <w:color w:val="000000"/>
          <w:sz w:val="20"/>
        </w:rPr>
        <w:t xml:space="preserve"> </w:t>
      </w:r>
      <w:r w:rsidRPr="00A20FF6">
        <w:rPr>
          <w:rFonts w:ascii="Arial" w:hAnsi="Arial" w:cs="Arial"/>
          <w:color w:val="000000"/>
          <w:sz w:val="20"/>
        </w:rPr>
        <w:t>г.</w:t>
      </w:r>
    </w:p>
    <w:p w:rsidR="00521B9D" w:rsidRPr="00A20FF6" w:rsidRDefault="00521B9D" w:rsidP="00A20FF6">
      <w:pPr>
        <w:ind w:firstLine="540"/>
        <w:jc w:val="both"/>
        <w:rPr>
          <w:rFonts w:ascii="Arial" w:hAnsi="Arial" w:cs="Arial"/>
          <w:color w:val="000000"/>
          <w:sz w:val="20"/>
        </w:rPr>
      </w:pPr>
      <w:r w:rsidRPr="00A20FF6">
        <w:rPr>
          <w:rFonts w:ascii="Arial" w:hAnsi="Arial" w:cs="Arial"/>
          <w:color w:val="000000"/>
          <w:sz w:val="20"/>
        </w:rPr>
        <w:t>Председательствующий:</w:t>
      </w:r>
      <w:r w:rsidR="005344BB" w:rsidRPr="00A20FF6">
        <w:rPr>
          <w:rFonts w:ascii="Arial" w:hAnsi="Arial" w:cs="Arial"/>
          <w:color w:val="000000"/>
          <w:sz w:val="20"/>
        </w:rPr>
        <w:t xml:space="preserve"> </w:t>
      </w:r>
      <w:r w:rsidRPr="00A20FF6">
        <w:rPr>
          <w:rFonts w:ascii="Arial" w:hAnsi="Arial" w:cs="Arial"/>
          <w:color w:val="000000"/>
          <w:sz w:val="20"/>
        </w:rPr>
        <w:t>Емельянова</w:t>
      </w:r>
      <w:r w:rsidR="005344BB" w:rsidRPr="00A20FF6">
        <w:rPr>
          <w:rFonts w:ascii="Arial" w:hAnsi="Arial" w:cs="Arial"/>
          <w:color w:val="000000"/>
          <w:sz w:val="20"/>
        </w:rPr>
        <w:t xml:space="preserve"> </w:t>
      </w:r>
      <w:r w:rsidRPr="00A20FF6">
        <w:rPr>
          <w:rFonts w:ascii="Arial" w:hAnsi="Arial" w:cs="Arial"/>
          <w:color w:val="000000"/>
          <w:sz w:val="20"/>
        </w:rPr>
        <w:t>С.Ю.</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глава</w:t>
      </w:r>
      <w:r w:rsidR="005344BB" w:rsidRPr="00A20FF6">
        <w:rPr>
          <w:rFonts w:ascii="Arial" w:hAnsi="Arial" w:cs="Arial"/>
          <w:color w:val="000000"/>
          <w:sz w:val="20"/>
        </w:rPr>
        <w:t xml:space="preserve"> </w:t>
      </w:r>
      <w:r w:rsidRPr="00A20FF6">
        <w:rPr>
          <w:rFonts w:ascii="Arial" w:hAnsi="Arial" w:cs="Arial"/>
          <w:color w:val="000000"/>
          <w:sz w:val="20"/>
        </w:rPr>
        <w:t>Сутчевского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p>
    <w:p w:rsidR="00521B9D" w:rsidRPr="00A20FF6" w:rsidRDefault="00521B9D" w:rsidP="00A20FF6">
      <w:pPr>
        <w:ind w:firstLine="540"/>
        <w:jc w:val="both"/>
        <w:rPr>
          <w:rFonts w:ascii="Arial" w:hAnsi="Arial" w:cs="Arial"/>
          <w:color w:val="000000"/>
          <w:sz w:val="20"/>
        </w:rPr>
      </w:pPr>
      <w:r w:rsidRPr="00A20FF6">
        <w:rPr>
          <w:rFonts w:ascii="Arial" w:hAnsi="Arial" w:cs="Arial"/>
          <w:color w:val="000000"/>
          <w:sz w:val="20"/>
        </w:rPr>
        <w:t>Секретарь</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Шубина</w:t>
      </w:r>
      <w:r w:rsidR="005344BB" w:rsidRPr="00A20FF6">
        <w:rPr>
          <w:rFonts w:ascii="Arial" w:hAnsi="Arial" w:cs="Arial"/>
          <w:color w:val="000000"/>
          <w:sz w:val="20"/>
        </w:rPr>
        <w:t xml:space="preserve"> </w:t>
      </w:r>
      <w:r w:rsidRPr="00A20FF6">
        <w:rPr>
          <w:rFonts w:ascii="Arial" w:hAnsi="Arial" w:cs="Arial"/>
          <w:color w:val="000000"/>
          <w:sz w:val="20"/>
        </w:rPr>
        <w:t>Л.Н.</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Инспектор</w:t>
      </w:r>
      <w:r w:rsidR="005344BB" w:rsidRPr="00A20FF6">
        <w:rPr>
          <w:rFonts w:ascii="Arial" w:hAnsi="Arial" w:cs="Arial"/>
          <w:color w:val="000000"/>
          <w:sz w:val="20"/>
        </w:rPr>
        <w:t xml:space="preserve"> </w:t>
      </w:r>
      <w:r w:rsidRPr="00A20FF6">
        <w:rPr>
          <w:rFonts w:ascii="Arial" w:hAnsi="Arial" w:cs="Arial"/>
          <w:color w:val="000000"/>
          <w:sz w:val="20"/>
        </w:rPr>
        <w:t>ВУС</w:t>
      </w:r>
      <w:r w:rsidR="005344BB" w:rsidRPr="00A20FF6">
        <w:rPr>
          <w:rFonts w:ascii="Arial" w:hAnsi="Arial" w:cs="Arial"/>
          <w:color w:val="000000"/>
          <w:sz w:val="20"/>
        </w:rPr>
        <w:t xml:space="preserve"> </w:t>
      </w:r>
      <w:r w:rsidRPr="00A20FF6">
        <w:rPr>
          <w:rFonts w:ascii="Arial" w:hAnsi="Arial" w:cs="Arial"/>
          <w:color w:val="000000"/>
          <w:sz w:val="20"/>
        </w:rPr>
        <w:t>Сутчевского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p>
    <w:p w:rsidR="00521B9D" w:rsidRPr="00A20FF6" w:rsidRDefault="00521B9D" w:rsidP="00A20FF6">
      <w:pPr>
        <w:ind w:firstLine="540"/>
        <w:jc w:val="both"/>
        <w:rPr>
          <w:rFonts w:ascii="Arial" w:hAnsi="Arial" w:cs="Arial"/>
          <w:color w:val="000000"/>
          <w:sz w:val="20"/>
        </w:rPr>
      </w:pPr>
      <w:r w:rsidRPr="00A20FF6">
        <w:rPr>
          <w:rFonts w:ascii="Arial" w:hAnsi="Arial" w:cs="Arial"/>
          <w:color w:val="000000"/>
          <w:sz w:val="20"/>
        </w:rPr>
        <w:t>Место</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время</w:t>
      </w:r>
      <w:r w:rsidR="005344BB" w:rsidRPr="00A20FF6">
        <w:rPr>
          <w:rFonts w:ascii="Arial" w:hAnsi="Arial" w:cs="Arial"/>
          <w:color w:val="000000"/>
          <w:sz w:val="20"/>
        </w:rPr>
        <w:t xml:space="preserve"> </w:t>
      </w:r>
      <w:r w:rsidRPr="00A20FF6">
        <w:rPr>
          <w:rFonts w:ascii="Arial" w:hAnsi="Arial" w:cs="Arial"/>
          <w:color w:val="000000"/>
          <w:sz w:val="20"/>
        </w:rPr>
        <w:t>проведения:</w:t>
      </w:r>
      <w:r w:rsidR="005344BB" w:rsidRPr="00A20FF6">
        <w:rPr>
          <w:rFonts w:ascii="Arial" w:hAnsi="Arial" w:cs="Arial"/>
          <w:color w:val="000000"/>
          <w:sz w:val="20"/>
        </w:rPr>
        <w:t xml:space="preserve"> </w:t>
      </w:r>
      <w:r w:rsidRPr="00A20FF6">
        <w:rPr>
          <w:rFonts w:ascii="Arial" w:hAnsi="Arial" w:cs="Arial"/>
          <w:color w:val="000000"/>
          <w:sz w:val="20"/>
        </w:rPr>
        <w:t>здание</w:t>
      </w:r>
      <w:r w:rsidR="005344BB" w:rsidRPr="00A20FF6">
        <w:rPr>
          <w:rFonts w:ascii="Arial" w:hAnsi="Arial" w:cs="Arial"/>
          <w:color w:val="000000"/>
          <w:sz w:val="20"/>
        </w:rPr>
        <w:t xml:space="preserve"> </w:t>
      </w:r>
      <w:r w:rsidRPr="00A20FF6">
        <w:rPr>
          <w:rFonts w:ascii="Arial" w:hAnsi="Arial" w:cs="Arial"/>
          <w:color w:val="000000"/>
          <w:sz w:val="20"/>
        </w:rPr>
        <w:t>Сутчевского</w:t>
      </w:r>
      <w:r w:rsidR="005344BB" w:rsidRPr="00A20FF6">
        <w:rPr>
          <w:rFonts w:ascii="Arial" w:hAnsi="Arial" w:cs="Arial"/>
          <w:color w:val="000000"/>
          <w:sz w:val="20"/>
        </w:rPr>
        <w:t xml:space="preserve"> </w:t>
      </w:r>
      <w:r w:rsidRPr="00A20FF6">
        <w:rPr>
          <w:rFonts w:ascii="Arial" w:hAnsi="Arial" w:cs="Arial"/>
          <w:color w:val="000000"/>
          <w:sz w:val="20"/>
        </w:rPr>
        <w:t>ЦСДК</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11-00</w:t>
      </w:r>
      <w:r w:rsidR="005344BB" w:rsidRPr="00A20FF6">
        <w:rPr>
          <w:rFonts w:ascii="Arial" w:hAnsi="Arial" w:cs="Arial"/>
          <w:color w:val="000000"/>
          <w:sz w:val="20"/>
        </w:rPr>
        <w:t xml:space="preserve"> </w:t>
      </w:r>
      <w:r w:rsidRPr="00A20FF6">
        <w:rPr>
          <w:rFonts w:ascii="Arial" w:hAnsi="Arial" w:cs="Arial"/>
          <w:color w:val="000000"/>
          <w:sz w:val="20"/>
        </w:rPr>
        <w:t>часов.</w:t>
      </w:r>
    </w:p>
    <w:p w:rsidR="00521B9D" w:rsidRPr="00A20FF6" w:rsidRDefault="00521B9D" w:rsidP="00A20FF6">
      <w:pPr>
        <w:ind w:firstLine="540"/>
        <w:jc w:val="both"/>
        <w:rPr>
          <w:rFonts w:ascii="Arial" w:hAnsi="Arial" w:cs="Arial"/>
          <w:color w:val="000000"/>
          <w:sz w:val="20"/>
        </w:rPr>
      </w:pPr>
      <w:r w:rsidRPr="00A20FF6">
        <w:rPr>
          <w:rFonts w:ascii="Arial" w:hAnsi="Arial" w:cs="Arial"/>
          <w:color w:val="000000"/>
          <w:sz w:val="20"/>
        </w:rPr>
        <w:t>Присутствовали:</w:t>
      </w:r>
      <w:r w:rsidR="005344BB" w:rsidRPr="00A20FF6">
        <w:rPr>
          <w:rFonts w:ascii="Arial" w:hAnsi="Arial" w:cs="Arial"/>
          <w:color w:val="000000"/>
          <w:sz w:val="20"/>
        </w:rPr>
        <w:t xml:space="preserve"> </w:t>
      </w:r>
      <w:r w:rsidRPr="00A20FF6">
        <w:rPr>
          <w:rFonts w:ascii="Arial" w:hAnsi="Arial" w:cs="Arial"/>
          <w:color w:val="000000"/>
          <w:sz w:val="20"/>
        </w:rPr>
        <w:t>представители</w:t>
      </w:r>
      <w:r w:rsidR="005344BB" w:rsidRPr="00A20FF6">
        <w:rPr>
          <w:rFonts w:ascii="Arial" w:hAnsi="Arial" w:cs="Arial"/>
          <w:color w:val="000000"/>
          <w:sz w:val="20"/>
        </w:rPr>
        <w:t xml:space="preserve"> </w:t>
      </w:r>
      <w:r w:rsidRPr="00A20FF6">
        <w:rPr>
          <w:rFonts w:ascii="Arial" w:hAnsi="Arial" w:cs="Arial"/>
          <w:color w:val="000000"/>
          <w:sz w:val="20"/>
        </w:rPr>
        <w:t>общественности</w:t>
      </w:r>
      <w:r w:rsidR="005344BB" w:rsidRPr="00A20FF6">
        <w:rPr>
          <w:rFonts w:ascii="Arial" w:hAnsi="Arial" w:cs="Arial"/>
          <w:color w:val="000000"/>
          <w:sz w:val="20"/>
        </w:rPr>
        <w:t xml:space="preserve"> </w:t>
      </w:r>
      <w:r w:rsidRPr="00A20FF6">
        <w:rPr>
          <w:rFonts w:ascii="Arial" w:hAnsi="Arial" w:cs="Arial"/>
          <w:color w:val="000000"/>
          <w:sz w:val="20"/>
        </w:rPr>
        <w:t>Сутчевского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количестве</w:t>
      </w:r>
      <w:r w:rsidR="005344BB" w:rsidRPr="00A20FF6">
        <w:rPr>
          <w:rFonts w:ascii="Arial" w:hAnsi="Arial" w:cs="Arial"/>
          <w:color w:val="000000"/>
          <w:sz w:val="20"/>
        </w:rPr>
        <w:t xml:space="preserve"> </w:t>
      </w:r>
      <w:r w:rsidRPr="00A20FF6">
        <w:rPr>
          <w:rFonts w:ascii="Arial" w:hAnsi="Arial" w:cs="Arial"/>
          <w:color w:val="000000"/>
          <w:sz w:val="20"/>
        </w:rPr>
        <w:t>16</w:t>
      </w:r>
      <w:r w:rsidR="005344BB" w:rsidRPr="00A20FF6">
        <w:rPr>
          <w:rFonts w:ascii="Arial" w:hAnsi="Arial" w:cs="Arial"/>
          <w:color w:val="000000"/>
          <w:sz w:val="20"/>
        </w:rPr>
        <w:t xml:space="preserve"> </w:t>
      </w:r>
      <w:r w:rsidRPr="00A20FF6">
        <w:rPr>
          <w:rFonts w:ascii="Arial" w:hAnsi="Arial" w:cs="Arial"/>
          <w:color w:val="000000"/>
          <w:sz w:val="20"/>
        </w:rPr>
        <w:t>чел.</w:t>
      </w:r>
      <w:r w:rsidR="005344BB" w:rsidRPr="00A20FF6">
        <w:rPr>
          <w:rFonts w:ascii="Arial" w:hAnsi="Arial" w:cs="Arial"/>
          <w:color w:val="000000"/>
          <w:sz w:val="20"/>
        </w:rPr>
        <w:t xml:space="preserve"> </w:t>
      </w:r>
    </w:p>
    <w:p w:rsidR="00521B9D" w:rsidRPr="00A20FF6" w:rsidRDefault="00521B9D" w:rsidP="00A20FF6">
      <w:pPr>
        <w:ind w:firstLine="540"/>
        <w:jc w:val="both"/>
        <w:rPr>
          <w:rFonts w:ascii="Arial" w:hAnsi="Arial" w:cs="Arial"/>
          <w:color w:val="000000"/>
          <w:sz w:val="20"/>
        </w:rPr>
      </w:pPr>
      <w:r w:rsidRPr="00A20FF6">
        <w:rPr>
          <w:rFonts w:ascii="Arial" w:hAnsi="Arial" w:cs="Arial"/>
          <w:color w:val="000000"/>
          <w:sz w:val="20"/>
        </w:rPr>
        <w:t>ПОВЕСТКА</w:t>
      </w:r>
      <w:r w:rsidR="005344BB" w:rsidRPr="00A20FF6">
        <w:rPr>
          <w:rFonts w:ascii="Arial" w:hAnsi="Arial" w:cs="Arial"/>
          <w:color w:val="000000"/>
          <w:sz w:val="20"/>
        </w:rPr>
        <w:t xml:space="preserve"> </w:t>
      </w:r>
      <w:r w:rsidRPr="00A20FF6">
        <w:rPr>
          <w:rFonts w:ascii="Arial" w:hAnsi="Arial" w:cs="Arial"/>
          <w:color w:val="000000"/>
          <w:sz w:val="20"/>
        </w:rPr>
        <w:t>ДНЯ</w:t>
      </w:r>
      <w:r w:rsidR="005344BB" w:rsidRPr="00A20FF6">
        <w:rPr>
          <w:rFonts w:ascii="Arial" w:hAnsi="Arial" w:cs="Arial"/>
          <w:color w:val="000000"/>
          <w:sz w:val="20"/>
        </w:rPr>
        <w:t xml:space="preserve"> </w:t>
      </w:r>
      <w:r w:rsidRPr="00A20FF6">
        <w:rPr>
          <w:rFonts w:ascii="Arial" w:hAnsi="Arial" w:cs="Arial"/>
          <w:color w:val="000000"/>
          <w:sz w:val="20"/>
        </w:rPr>
        <w:t>СЛУШАНИЙ:</w:t>
      </w:r>
    </w:p>
    <w:p w:rsidR="00521B9D" w:rsidRPr="00A20FF6" w:rsidRDefault="00521B9D" w:rsidP="00A20FF6">
      <w:pPr>
        <w:jc w:val="both"/>
        <w:rPr>
          <w:rFonts w:ascii="Arial" w:hAnsi="Arial" w:cs="Arial"/>
          <w:i/>
          <w:color w:val="000000"/>
          <w:sz w:val="20"/>
        </w:rPr>
      </w:pPr>
      <w:r w:rsidRPr="00A20FF6">
        <w:rPr>
          <w:rFonts w:ascii="Arial" w:hAnsi="Arial" w:cs="Arial"/>
          <w:color w:val="000000"/>
          <w:sz w:val="20"/>
        </w:rPr>
        <w:t>Обсуждение</w:t>
      </w:r>
      <w:r w:rsidR="005344BB" w:rsidRPr="00A20FF6">
        <w:rPr>
          <w:rFonts w:ascii="Arial" w:hAnsi="Arial" w:cs="Arial"/>
          <w:color w:val="000000"/>
          <w:sz w:val="20"/>
        </w:rPr>
        <w:t xml:space="preserve"> </w:t>
      </w:r>
      <w:r w:rsidRPr="00A20FF6">
        <w:rPr>
          <w:rFonts w:ascii="Arial" w:hAnsi="Arial" w:cs="Arial"/>
          <w:color w:val="000000"/>
          <w:sz w:val="20"/>
        </w:rPr>
        <w:t>проекта</w:t>
      </w:r>
      <w:r w:rsidR="005344BB" w:rsidRPr="00A20FF6">
        <w:rPr>
          <w:rFonts w:ascii="Arial" w:hAnsi="Arial" w:cs="Arial"/>
          <w:color w:val="000000"/>
          <w:sz w:val="20"/>
        </w:rPr>
        <w:t xml:space="preserve"> </w:t>
      </w:r>
      <w:r w:rsidRPr="00A20FF6">
        <w:rPr>
          <w:rFonts w:ascii="Arial" w:hAnsi="Arial" w:cs="Arial"/>
          <w:bCs/>
          <w:color w:val="000000"/>
          <w:sz w:val="20"/>
        </w:rPr>
        <w:t>решения</w:t>
      </w:r>
      <w:r w:rsidR="005344BB" w:rsidRPr="00A20FF6">
        <w:rPr>
          <w:rFonts w:ascii="Arial" w:hAnsi="Arial" w:cs="Arial"/>
          <w:bCs/>
          <w:color w:val="000000"/>
          <w:sz w:val="20"/>
        </w:rPr>
        <w:t xml:space="preserve"> </w:t>
      </w:r>
      <w:r w:rsidRPr="00A20FF6">
        <w:rPr>
          <w:rFonts w:ascii="Arial" w:hAnsi="Arial" w:cs="Arial"/>
          <w:bCs/>
          <w:color w:val="000000"/>
          <w:sz w:val="20"/>
        </w:rPr>
        <w:t>Собрания</w:t>
      </w:r>
      <w:r w:rsidR="005344BB" w:rsidRPr="00A20FF6">
        <w:rPr>
          <w:rFonts w:ascii="Arial" w:hAnsi="Arial" w:cs="Arial"/>
          <w:bCs/>
          <w:color w:val="000000"/>
          <w:sz w:val="20"/>
        </w:rPr>
        <w:t xml:space="preserve"> </w:t>
      </w:r>
      <w:r w:rsidRPr="00A20FF6">
        <w:rPr>
          <w:rFonts w:ascii="Arial" w:hAnsi="Arial" w:cs="Arial"/>
          <w:bCs/>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Сутчевского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bCs/>
          <w:iCs/>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Сутчевского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r w:rsidR="005344BB" w:rsidRPr="00A20FF6">
        <w:rPr>
          <w:rFonts w:ascii="Arial" w:hAnsi="Arial" w:cs="Arial"/>
          <w:color w:val="000000"/>
          <w:sz w:val="20"/>
        </w:rPr>
        <w:t xml:space="preserve"> </w:t>
      </w:r>
      <w:r w:rsidRPr="00A20FF6">
        <w:rPr>
          <w:rFonts w:ascii="Arial" w:hAnsi="Arial" w:cs="Arial"/>
          <w:color w:val="000000"/>
          <w:sz w:val="20"/>
        </w:rPr>
        <w:t>».</w:t>
      </w:r>
    </w:p>
    <w:p w:rsidR="00521B9D" w:rsidRPr="00A20FF6" w:rsidRDefault="005344BB" w:rsidP="00A20FF6">
      <w:pPr>
        <w:ind w:firstLine="567"/>
        <w:jc w:val="both"/>
        <w:rPr>
          <w:rFonts w:ascii="Arial" w:hAnsi="Arial" w:cs="Arial"/>
          <w:color w:val="000000"/>
          <w:sz w:val="20"/>
        </w:rPr>
      </w:pPr>
      <w:r w:rsidRPr="00A20FF6">
        <w:rPr>
          <w:rFonts w:ascii="Arial" w:hAnsi="Arial" w:cs="Arial"/>
          <w:iCs/>
          <w:color w:val="000000"/>
          <w:sz w:val="20"/>
        </w:rPr>
        <w:t xml:space="preserve"> </w:t>
      </w:r>
    </w:p>
    <w:p w:rsidR="00521B9D" w:rsidRPr="00A20FF6" w:rsidRDefault="00521B9D" w:rsidP="00A20FF6">
      <w:pPr>
        <w:ind w:firstLine="567"/>
        <w:jc w:val="both"/>
        <w:rPr>
          <w:rFonts w:ascii="Arial" w:hAnsi="Arial" w:cs="Arial"/>
          <w:color w:val="000000"/>
          <w:sz w:val="20"/>
        </w:rPr>
      </w:pPr>
      <w:r w:rsidRPr="00A20FF6">
        <w:rPr>
          <w:rFonts w:ascii="Arial" w:hAnsi="Arial" w:cs="Arial"/>
          <w:color w:val="000000"/>
          <w:sz w:val="20"/>
        </w:rPr>
        <w:t>СЛУШАЛИ:</w:t>
      </w:r>
      <w:r w:rsidR="005344BB" w:rsidRPr="00A20FF6">
        <w:rPr>
          <w:rFonts w:ascii="Arial" w:hAnsi="Arial" w:cs="Arial"/>
          <w:color w:val="000000"/>
          <w:sz w:val="20"/>
        </w:rPr>
        <w:t xml:space="preserve"> </w:t>
      </w:r>
      <w:r w:rsidRPr="00A20FF6">
        <w:rPr>
          <w:rFonts w:ascii="Arial" w:hAnsi="Arial" w:cs="Arial"/>
          <w:color w:val="000000"/>
          <w:sz w:val="20"/>
        </w:rPr>
        <w:t>Емельянову</w:t>
      </w:r>
      <w:r w:rsidR="005344BB" w:rsidRPr="00A20FF6">
        <w:rPr>
          <w:rFonts w:ascii="Arial" w:hAnsi="Arial" w:cs="Arial"/>
          <w:color w:val="000000"/>
          <w:sz w:val="20"/>
        </w:rPr>
        <w:t xml:space="preserve"> </w:t>
      </w:r>
      <w:r w:rsidRPr="00A20FF6">
        <w:rPr>
          <w:rFonts w:ascii="Arial" w:hAnsi="Arial" w:cs="Arial"/>
          <w:color w:val="000000"/>
          <w:sz w:val="20"/>
        </w:rPr>
        <w:t>С.Ю.</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главу</w:t>
      </w:r>
      <w:r w:rsidR="005344BB" w:rsidRPr="00A20FF6">
        <w:rPr>
          <w:rFonts w:ascii="Arial" w:hAnsi="Arial" w:cs="Arial"/>
          <w:color w:val="000000"/>
          <w:sz w:val="20"/>
        </w:rPr>
        <w:t xml:space="preserve"> </w:t>
      </w:r>
      <w:r w:rsidRPr="00A20FF6">
        <w:rPr>
          <w:rFonts w:ascii="Arial" w:hAnsi="Arial" w:cs="Arial"/>
          <w:color w:val="000000"/>
          <w:sz w:val="20"/>
        </w:rPr>
        <w:t>Сутчевского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p>
    <w:p w:rsidR="00521B9D" w:rsidRPr="00A20FF6" w:rsidRDefault="00521B9D" w:rsidP="00A20FF6">
      <w:pPr>
        <w:ind w:firstLine="567"/>
        <w:jc w:val="both"/>
        <w:rPr>
          <w:rFonts w:ascii="Arial" w:hAnsi="Arial" w:cs="Arial"/>
          <w:color w:val="000000"/>
          <w:sz w:val="20"/>
        </w:rPr>
      </w:pPr>
      <w:r w:rsidRPr="00A20FF6">
        <w:rPr>
          <w:rFonts w:ascii="Arial" w:hAnsi="Arial" w:cs="Arial"/>
          <w:color w:val="000000"/>
          <w:sz w:val="20"/>
        </w:rPr>
        <w:t>Вашему</w:t>
      </w:r>
      <w:r w:rsidR="005344BB" w:rsidRPr="00A20FF6">
        <w:rPr>
          <w:rFonts w:ascii="Arial" w:hAnsi="Arial" w:cs="Arial"/>
          <w:color w:val="000000"/>
          <w:sz w:val="20"/>
        </w:rPr>
        <w:t xml:space="preserve"> </w:t>
      </w:r>
      <w:r w:rsidRPr="00A20FF6">
        <w:rPr>
          <w:rFonts w:ascii="Arial" w:hAnsi="Arial" w:cs="Arial"/>
          <w:color w:val="000000"/>
          <w:sz w:val="20"/>
        </w:rPr>
        <w:t>вниманию</w:t>
      </w:r>
      <w:r w:rsidR="005344BB" w:rsidRPr="00A20FF6">
        <w:rPr>
          <w:rFonts w:ascii="Arial" w:hAnsi="Arial" w:cs="Arial"/>
          <w:color w:val="000000"/>
          <w:sz w:val="20"/>
        </w:rPr>
        <w:t xml:space="preserve"> </w:t>
      </w:r>
      <w:r w:rsidRPr="00A20FF6">
        <w:rPr>
          <w:rFonts w:ascii="Arial" w:hAnsi="Arial" w:cs="Arial"/>
          <w:color w:val="000000"/>
          <w:sz w:val="20"/>
        </w:rPr>
        <w:t>предлагается</w:t>
      </w:r>
      <w:r w:rsidR="005344BB" w:rsidRPr="00A20FF6">
        <w:rPr>
          <w:rFonts w:ascii="Arial" w:hAnsi="Arial" w:cs="Arial"/>
          <w:color w:val="000000"/>
          <w:sz w:val="20"/>
        </w:rPr>
        <w:t xml:space="preserve"> </w:t>
      </w:r>
      <w:r w:rsidRPr="00A20FF6">
        <w:rPr>
          <w:rFonts w:ascii="Arial" w:hAnsi="Arial" w:cs="Arial"/>
          <w:color w:val="000000"/>
          <w:sz w:val="20"/>
        </w:rPr>
        <w:t>проект</w:t>
      </w:r>
      <w:r w:rsidR="005344BB" w:rsidRPr="00A20FF6">
        <w:rPr>
          <w:rFonts w:ascii="Arial" w:hAnsi="Arial" w:cs="Arial"/>
          <w:color w:val="000000"/>
          <w:sz w:val="20"/>
        </w:rPr>
        <w:t xml:space="preserve"> </w:t>
      </w:r>
      <w:r w:rsidRPr="00A20FF6">
        <w:rPr>
          <w:rFonts w:ascii="Arial" w:hAnsi="Arial" w:cs="Arial"/>
          <w:bCs/>
          <w:color w:val="000000"/>
          <w:sz w:val="20"/>
        </w:rPr>
        <w:t>решения</w:t>
      </w:r>
      <w:r w:rsidR="005344BB" w:rsidRPr="00A20FF6">
        <w:rPr>
          <w:rFonts w:ascii="Arial" w:hAnsi="Arial" w:cs="Arial"/>
          <w:bCs/>
          <w:color w:val="000000"/>
          <w:sz w:val="20"/>
        </w:rPr>
        <w:t xml:space="preserve"> </w:t>
      </w:r>
      <w:r w:rsidRPr="00A20FF6">
        <w:rPr>
          <w:rFonts w:ascii="Arial" w:hAnsi="Arial" w:cs="Arial"/>
          <w:bCs/>
          <w:color w:val="000000"/>
          <w:sz w:val="20"/>
        </w:rPr>
        <w:t>Собрания</w:t>
      </w:r>
      <w:r w:rsidR="005344BB" w:rsidRPr="00A20FF6">
        <w:rPr>
          <w:rFonts w:ascii="Arial" w:hAnsi="Arial" w:cs="Arial"/>
          <w:bCs/>
          <w:color w:val="000000"/>
          <w:sz w:val="20"/>
        </w:rPr>
        <w:t xml:space="preserve"> </w:t>
      </w:r>
      <w:r w:rsidRPr="00A20FF6">
        <w:rPr>
          <w:rFonts w:ascii="Arial" w:hAnsi="Arial" w:cs="Arial"/>
          <w:bCs/>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Сутчевского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bCs/>
          <w:iCs/>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Сутчевского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p>
    <w:p w:rsidR="00521B9D" w:rsidRPr="00A20FF6" w:rsidRDefault="00521B9D" w:rsidP="00A20FF6">
      <w:pPr>
        <w:ind w:firstLine="567"/>
        <w:jc w:val="both"/>
        <w:rPr>
          <w:rFonts w:ascii="Arial" w:hAnsi="Arial" w:cs="Arial"/>
          <w:color w:val="000000"/>
          <w:sz w:val="20"/>
        </w:rPr>
      </w:pPr>
      <w:r w:rsidRPr="00A20FF6">
        <w:rPr>
          <w:rFonts w:ascii="Arial" w:hAnsi="Arial" w:cs="Arial"/>
          <w:color w:val="000000"/>
          <w:sz w:val="20"/>
        </w:rPr>
        <w:t>Ознакомила</w:t>
      </w:r>
      <w:r w:rsidR="005344BB" w:rsidRPr="00A20FF6">
        <w:rPr>
          <w:rFonts w:ascii="Arial" w:hAnsi="Arial" w:cs="Arial"/>
          <w:color w:val="000000"/>
          <w:sz w:val="20"/>
        </w:rPr>
        <w:t xml:space="preserve"> </w:t>
      </w:r>
      <w:r w:rsidRPr="00A20FF6">
        <w:rPr>
          <w:rFonts w:ascii="Arial" w:hAnsi="Arial" w:cs="Arial"/>
          <w:color w:val="000000"/>
          <w:sz w:val="20"/>
        </w:rPr>
        <w:t>присутствующих</w:t>
      </w:r>
      <w:r w:rsidR="005344BB" w:rsidRPr="00A20FF6">
        <w:rPr>
          <w:rFonts w:ascii="Arial" w:hAnsi="Arial" w:cs="Arial"/>
          <w:color w:val="000000"/>
          <w:sz w:val="20"/>
        </w:rPr>
        <w:t xml:space="preserve"> </w:t>
      </w:r>
      <w:r w:rsidRPr="00A20FF6">
        <w:rPr>
          <w:rFonts w:ascii="Arial" w:hAnsi="Arial" w:cs="Arial"/>
          <w:color w:val="000000"/>
          <w:sz w:val="20"/>
        </w:rPr>
        <w:t>с</w:t>
      </w:r>
      <w:r w:rsidR="005344BB" w:rsidRPr="00A20FF6">
        <w:rPr>
          <w:rFonts w:ascii="Arial" w:hAnsi="Arial" w:cs="Arial"/>
          <w:color w:val="000000"/>
          <w:sz w:val="20"/>
        </w:rPr>
        <w:t xml:space="preserve"> </w:t>
      </w:r>
      <w:r w:rsidRPr="00A20FF6">
        <w:rPr>
          <w:rFonts w:ascii="Arial" w:hAnsi="Arial" w:cs="Arial"/>
          <w:color w:val="000000"/>
          <w:sz w:val="20"/>
        </w:rPr>
        <w:t>каждым</w:t>
      </w:r>
      <w:r w:rsidR="005344BB" w:rsidRPr="00A20FF6">
        <w:rPr>
          <w:rFonts w:ascii="Arial" w:hAnsi="Arial" w:cs="Arial"/>
          <w:color w:val="000000"/>
          <w:sz w:val="20"/>
        </w:rPr>
        <w:t xml:space="preserve"> </w:t>
      </w:r>
      <w:r w:rsidRPr="00A20FF6">
        <w:rPr>
          <w:rFonts w:ascii="Arial" w:hAnsi="Arial" w:cs="Arial"/>
          <w:color w:val="000000"/>
          <w:sz w:val="20"/>
        </w:rPr>
        <w:t>пунктом</w:t>
      </w:r>
      <w:r w:rsidR="005344BB" w:rsidRPr="00A20FF6">
        <w:rPr>
          <w:rFonts w:ascii="Arial" w:hAnsi="Arial" w:cs="Arial"/>
          <w:color w:val="000000"/>
          <w:sz w:val="20"/>
        </w:rPr>
        <w:t xml:space="preserve"> </w:t>
      </w:r>
      <w:r w:rsidRPr="00A20FF6">
        <w:rPr>
          <w:rFonts w:ascii="Arial" w:hAnsi="Arial" w:cs="Arial"/>
          <w:color w:val="000000"/>
          <w:sz w:val="20"/>
        </w:rPr>
        <w:t>проекта</w:t>
      </w:r>
      <w:r w:rsidR="005344BB" w:rsidRPr="00A20FF6">
        <w:rPr>
          <w:rFonts w:ascii="Arial" w:hAnsi="Arial" w:cs="Arial"/>
          <w:color w:val="000000"/>
          <w:sz w:val="20"/>
        </w:rPr>
        <w:t xml:space="preserve"> </w:t>
      </w:r>
      <w:r w:rsidRPr="00A20FF6">
        <w:rPr>
          <w:rFonts w:ascii="Arial" w:hAnsi="Arial" w:cs="Arial"/>
          <w:bCs/>
          <w:color w:val="000000"/>
          <w:sz w:val="20"/>
        </w:rPr>
        <w:t>решения</w:t>
      </w:r>
      <w:r w:rsidR="005344BB" w:rsidRPr="00A20FF6">
        <w:rPr>
          <w:rFonts w:ascii="Arial" w:hAnsi="Arial" w:cs="Arial"/>
          <w:bCs/>
          <w:color w:val="000000"/>
          <w:sz w:val="20"/>
        </w:rPr>
        <w:t xml:space="preserve"> </w:t>
      </w:r>
      <w:r w:rsidRPr="00A20FF6">
        <w:rPr>
          <w:rFonts w:ascii="Arial" w:hAnsi="Arial" w:cs="Arial"/>
          <w:bCs/>
          <w:color w:val="000000"/>
          <w:sz w:val="20"/>
        </w:rPr>
        <w:t>Собрания</w:t>
      </w:r>
      <w:r w:rsidR="005344BB" w:rsidRPr="00A20FF6">
        <w:rPr>
          <w:rFonts w:ascii="Arial" w:hAnsi="Arial" w:cs="Arial"/>
          <w:bCs/>
          <w:color w:val="000000"/>
          <w:sz w:val="20"/>
        </w:rPr>
        <w:t xml:space="preserve"> </w:t>
      </w:r>
      <w:r w:rsidRPr="00A20FF6">
        <w:rPr>
          <w:rFonts w:ascii="Arial" w:hAnsi="Arial" w:cs="Arial"/>
          <w:bCs/>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Сутчевского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bCs/>
          <w:iCs/>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Сутчевского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p>
    <w:p w:rsidR="00521B9D" w:rsidRPr="00A20FF6" w:rsidRDefault="00521B9D" w:rsidP="00A20FF6">
      <w:pPr>
        <w:ind w:firstLine="567"/>
        <w:jc w:val="both"/>
        <w:rPr>
          <w:rFonts w:ascii="Arial" w:hAnsi="Arial" w:cs="Arial"/>
          <w:color w:val="000000"/>
          <w:sz w:val="20"/>
        </w:rPr>
      </w:pPr>
      <w:r w:rsidRPr="00A20FF6">
        <w:rPr>
          <w:rFonts w:ascii="Arial" w:hAnsi="Arial" w:cs="Arial"/>
          <w:color w:val="000000"/>
          <w:sz w:val="20"/>
        </w:rPr>
        <w:t>Предложений</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замечаний</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ходе</w:t>
      </w:r>
      <w:r w:rsidR="005344BB" w:rsidRPr="00A20FF6">
        <w:rPr>
          <w:rFonts w:ascii="Arial" w:hAnsi="Arial" w:cs="Arial"/>
          <w:color w:val="000000"/>
          <w:sz w:val="20"/>
        </w:rPr>
        <w:t xml:space="preserve"> </w:t>
      </w:r>
      <w:r w:rsidRPr="00A20FF6">
        <w:rPr>
          <w:rFonts w:ascii="Arial" w:hAnsi="Arial" w:cs="Arial"/>
          <w:color w:val="000000"/>
          <w:sz w:val="20"/>
        </w:rPr>
        <w:t>слушаний</w:t>
      </w:r>
      <w:r w:rsidR="005344BB" w:rsidRPr="00A20FF6">
        <w:rPr>
          <w:rFonts w:ascii="Arial" w:hAnsi="Arial" w:cs="Arial"/>
          <w:color w:val="000000"/>
          <w:sz w:val="20"/>
        </w:rPr>
        <w:t xml:space="preserve"> </w:t>
      </w:r>
      <w:r w:rsidRPr="00A20FF6">
        <w:rPr>
          <w:rFonts w:ascii="Arial" w:hAnsi="Arial" w:cs="Arial"/>
          <w:color w:val="000000"/>
          <w:sz w:val="20"/>
        </w:rPr>
        <w:t>не</w:t>
      </w:r>
      <w:r w:rsidR="005344BB" w:rsidRPr="00A20FF6">
        <w:rPr>
          <w:rFonts w:ascii="Arial" w:hAnsi="Arial" w:cs="Arial"/>
          <w:color w:val="000000"/>
          <w:sz w:val="20"/>
        </w:rPr>
        <w:t xml:space="preserve"> </w:t>
      </w:r>
      <w:r w:rsidRPr="00A20FF6">
        <w:rPr>
          <w:rFonts w:ascii="Arial" w:hAnsi="Arial" w:cs="Arial"/>
          <w:color w:val="000000"/>
          <w:sz w:val="20"/>
        </w:rPr>
        <w:t>поступило.</w:t>
      </w:r>
    </w:p>
    <w:p w:rsidR="00521B9D" w:rsidRPr="00A20FF6" w:rsidRDefault="00521B9D" w:rsidP="00A20FF6">
      <w:pPr>
        <w:ind w:firstLine="567"/>
        <w:jc w:val="both"/>
        <w:rPr>
          <w:rFonts w:ascii="Arial" w:hAnsi="Arial" w:cs="Arial"/>
          <w:b/>
          <w:color w:val="000000"/>
          <w:sz w:val="20"/>
        </w:rPr>
      </w:pPr>
      <w:r w:rsidRPr="00A20FF6">
        <w:rPr>
          <w:rFonts w:ascii="Arial" w:hAnsi="Arial" w:cs="Arial"/>
          <w:color w:val="000000"/>
          <w:sz w:val="20"/>
        </w:rPr>
        <w:t>Участники</w:t>
      </w:r>
      <w:r w:rsidR="005344BB" w:rsidRPr="00A20FF6">
        <w:rPr>
          <w:rFonts w:ascii="Arial" w:hAnsi="Arial" w:cs="Arial"/>
          <w:color w:val="000000"/>
          <w:sz w:val="20"/>
        </w:rPr>
        <w:t xml:space="preserve"> </w:t>
      </w:r>
      <w:r w:rsidRPr="00A20FF6">
        <w:rPr>
          <w:rFonts w:ascii="Arial" w:hAnsi="Arial" w:cs="Arial"/>
          <w:color w:val="000000"/>
          <w:sz w:val="20"/>
        </w:rPr>
        <w:t>публичных</w:t>
      </w:r>
      <w:r w:rsidR="005344BB" w:rsidRPr="00A20FF6">
        <w:rPr>
          <w:rFonts w:ascii="Arial" w:hAnsi="Arial" w:cs="Arial"/>
          <w:color w:val="000000"/>
          <w:sz w:val="20"/>
        </w:rPr>
        <w:t xml:space="preserve"> </w:t>
      </w:r>
      <w:r w:rsidRPr="00A20FF6">
        <w:rPr>
          <w:rFonts w:ascii="Arial" w:hAnsi="Arial" w:cs="Arial"/>
          <w:color w:val="000000"/>
          <w:sz w:val="20"/>
        </w:rPr>
        <w:t>слушаний</w:t>
      </w:r>
      <w:r w:rsidR="005344BB" w:rsidRPr="00A20FF6">
        <w:rPr>
          <w:rFonts w:ascii="Arial" w:hAnsi="Arial" w:cs="Arial"/>
          <w:color w:val="000000"/>
          <w:sz w:val="20"/>
        </w:rPr>
        <w:t xml:space="preserve"> </w:t>
      </w:r>
      <w:r w:rsidRPr="00A20FF6">
        <w:rPr>
          <w:rFonts w:ascii="Arial" w:hAnsi="Arial" w:cs="Arial"/>
          <w:color w:val="000000"/>
          <w:sz w:val="20"/>
        </w:rPr>
        <w:t>по</w:t>
      </w:r>
      <w:r w:rsidR="005344BB" w:rsidRPr="00A20FF6">
        <w:rPr>
          <w:rFonts w:ascii="Arial" w:hAnsi="Arial" w:cs="Arial"/>
          <w:color w:val="000000"/>
          <w:sz w:val="20"/>
        </w:rPr>
        <w:t xml:space="preserve"> </w:t>
      </w:r>
      <w:r w:rsidRPr="00A20FF6">
        <w:rPr>
          <w:rFonts w:ascii="Arial" w:hAnsi="Arial" w:cs="Arial"/>
          <w:color w:val="000000"/>
          <w:sz w:val="20"/>
        </w:rPr>
        <w:t>обсуждению</w:t>
      </w:r>
      <w:r w:rsidR="005344BB" w:rsidRPr="00A20FF6">
        <w:rPr>
          <w:rFonts w:ascii="Arial" w:hAnsi="Arial" w:cs="Arial"/>
          <w:color w:val="000000"/>
          <w:sz w:val="20"/>
        </w:rPr>
        <w:t xml:space="preserve"> </w:t>
      </w:r>
      <w:r w:rsidRPr="00A20FF6">
        <w:rPr>
          <w:rFonts w:ascii="Arial" w:hAnsi="Arial" w:cs="Arial"/>
          <w:color w:val="000000"/>
          <w:sz w:val="20"/>
        </w:rPr>
        <w:t>проекта</w:t>
      </w:r>
      <w:r w:rsidR="005344BB" w:rsidRPr="00A20FF6">
        <w:rPr>
          <w:rFonts w:ascii="Arial" w:hAnsi="Arial" w:cs="Arial"/>
          <w:color w:val="000000"/>
          <w:sz w:val="20"/>
        </w:rPr>
        <w:t xml:space="preserve"> </w:t>
      </w:r>
      <w:r w:rsidRPr="00A20FF6">
        <w:rPr>
          <w:rFonts w:ascii="Arial" w:hAnsi="Arial" w:cs="Arial"/>
          <w:bCs/>
          <w:color w:val="000000"/>
          <w:sz w:val="20"/>
        </w:rPr>
        <w:t>решения</w:t>
      </w:r>
      <w:r w:rsidR="005344BB" w:rsidRPr="00A20FF6">
        <w:rPr>
          <w:rFonts w:ascii="Arial" w:hAnsi="Arial" w:cs="Arial"/>
          <w:bCs/>
          <w:color w:val="000000"/>
          <w:sz w:val="20"/>
        </w:rPr>
        <w:t xml:space="preserve"> </w:t>
      </w:r>
      <w:r w:rsidRPr="00A20FF6">
        <w:rPr>
          <w:rFonts w:ascii="Arial" w:hAnsi="Arial" w:cs="Arial"/>
          <w:bCs/>
          <w:color w:val="000000"/>
          <w:sz w:val="20"/>
        </w:rPr>
        <w:t>Собрания</w:t>
      </w:r>
      <w:r w:rsidR="005344BB" w:rsidRPr="00A20FF6">
        <w:rPr>
          <w:rFonts w:ascii="Arial" w:hAnsi="Arial" w:cs="Arial"/>
          <w:bCs/>
          <w:color w:val="000000"/>
          <w:sz w:val="20"/>
        </w:rPr>
        <w:t xml:space="preserve"> </w:t>
      </w:r>
      <w:r w:rsidRPr="00A20FF6">
        <w:rPr>
          <w:rFonts w:ascii="Arial" w:hAnsi="Arial" w:cs="Arial"/>
          <w:bCs/>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Сутчевского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bCs/>
          <w:iCs/>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Сутчевского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r w:rsidR="005344BB" w:rsidRPr="00A20FF6">
        <w:rPr>
          <w:rFonts w:ascii="Arial" w:hAnsi="Arial" w:cs="Arial"/>
          <w:i/>
          <w:color w:val="000000"/>
          <w:sz w:val="20"/>
        </w:rPr>
        <w:t xml:space="preserve"> </w:t>
      </w:r>
      <w:r w:rsidRPr="00A20FF6">
        <w:rPr>
          <w:rFonts w:ascii="Arial" w:hAnsi="Arial" w:cs="Arial"/>
          <w:color w:val="000000"/>
          <w:sz w:val="20"/>
        </w:rPr>
        <w:t>единогласно</w:t>
      </w:r>
      <w:r w:rsidR="005344BB" w:rsidRPr="00A20FF6">
        <w:rPr>
          <w:rFonts w:ascii="Arial" w:hAnsi="Arial" w:cs="Arial"/>
          <w:color w:val="000000"/>
          <w:sz w:val="20"/>
        </w:rPr>
        <w:t xml:space="preserve"> </w:t>
      </w:r>
      <w:r w:rsidRPr="00A20FF6">
        <w:rPr>
          <w:rFonts w:ascii="Arial" w:hAnsi="Arial" w:cs="Arial"/>
          <w:b/>
          <w:color w:val="000000"/>
          <w:sz w:val="20"/>
        </w:rPr>
        <w:t>решили</w:t>
      </w:r>
      <w:r w:rsidRPr="00A20FF6">
        <w:rPr>
          <w:rFonts w:ascii="Arial" w:hAnsi="Arial" w:cs="Arial"/>
          <w:color w:val="000000"/>
          <w:sz w:val="20"/>
        </w:rPr>
        <w:t>:</w:t>
      </w:r>
    </w:p>
    <w:p w:rsidR="00521B9D" w:rsidRPr="00A20FF6" w:rsidRDefault="00521B9D" w:rsidP="00A20FF6">
      <w:pPr>
        <w:ind w:firstLine="567"/>
        <w:jc w:val="both"/>
        <w:rPr>
          <w:rFonts w:ascii="Arial" w:hAnsi="Arial" w:cs="Arial"/>
          <w:b/>
          <w:color w:val="000000"/>
          <w:sz w:val="20"/>
        </w:rPr>
      </w:pPr>
      <w:r w:rsidRPr="00A20FF6">
        <w:rPr>
          <w:rFonts w:ascii="Arial" w:hAnsi="Arial" w:cs="Arial"/>
          <w:color w:val="000000"/>
          <w:sz w:val="20"/>
        </w:rPr>
        <w:t>1.</w:t>
      </w:r>
      <w:r w:rsidR="005344BB" w:rsidRPr="00A20FF6">
        <w:rPr>
          <w:rFonts w:ascii="Arial" w:hAnsi="Arial" w:cs="Arial"/>
          <w:color w:val="000000"/>
          <w:sz w:val="20"/>
        </w:rPr>
        <w:t xml:space="preserve"> </w:t>
      </w:r>
      <w:r w:rsidRPr="00A20FF6">
        <w:rPr>
          <w:rFonts w:ascii="Arial" w:hAnsi="Arial" w:cs="Arial"/>
          <w:color w:val="000000"/>
          <w:sz w:val="20"/>
        </w:rPr>
        <w:t>Проект</w:t>
      </w:r>
      <w:r w:rsidR="005344BB" w:rsidRPr="00A20FF6">
        <w:rPr>
          <w:rFonts w:ascii="Arial" w:hAnsi="Arial" w:cs="Arial"/>
          <w:color w:val="000000"/>
          <w:sz w:val="20"/>
        </w:rPr>
        <w:t xml:space="preserve"> </w:t>
      </w:r>
      <w:r w:rsidRPr="00A20FF6">
        <w:rPr>
          <w:rFonts w:ascii="Arial" w:hAnsi="Arial" w:cs="Arial"/>
          <w:bCs/>
          <w:color w:val="000000"/>
          <w:sz w:val="20"/>
        </w:rPr>
        <w:t>решения</w:t>
      </w:r>
      <w:r w:rsidR="005344BB" w:rsidRPr="00A20FF6">
        <w:rPr>
          <w:rFonts w:ascii="Arial" w:hAnsi="Arial" w:cs="Arial"/>
          <w:bCs/>
          <w:color w:val="000000"/>
          <w:sz w:val="20"/>
        </w:rPr>
        <w:t xml:space="preserve"> </w:t>
      </w:r>
      <w:r w:rsidRPr="00A20FF6">
        <w:rPr>
          <w:rFonts w:ascii="Arial" w:hAnsi="Arial" w:cs="Arial"/>
          <w:bCs/>
          <w:color w:val="000000"/>
          <w:sz w:val="20"/>
        </w:rPr>
        <w:t>Собрания</w:t>
      </w:r>
      <w:r w:rsidR="005344BB" w:rsidRPr="00A20FF6">
        <w:rPr>
          <w:rFonts w:ascii="Arial" w:hAnsi="Arial" w:cs="Arial"/>
          <w:bCs/>
          <w:color w:val="000000"/>
          <w:sz w:val="20"/>
        </w:rPr>
        <w:t xml:space="preserve"> </w:t>
      </w:r>
      <w:r w:rsidRPr="00A20FF6">
        <w:rPr>
          <w:rFonts w:ascii="Arial" w:hAnsi="Arial" w:cs="Arial"/>
          <w:bCs/>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Сутчевского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bCs/>
          <w:iCs/>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Сутчевского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r w:rsidR="005344BB" w:rsidRPr="00A20FF6">
        <w:rPr>
          <w:rFonts w:ascii="Arial" w:hAnsi="Arial" w:cs="Arial"/>
          <w:bCs/>
          <w:iCs/>
          <w:color w:val="000000"/>
          <w:sz w:val="20"/>
        </w:rPr>
        <w:t xml:space="preserve"> </w:t>
      </w:r>
      <w:r w:rsidRPr="00A20FF6">
        <w:rPr>
          <w:rFonts w:ascii="Arial" w:hAnsi="Arial" w:cs="Arial"/>
          <w:color w:val="000000"/>
          <w:sz w:val="20"/>
        </w:rPr>
        <w:t>одобрить</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рекомендовать</w:t>
      </w:r>
      <w:r w:rsidR="005344BB" w:rsidRPr="00A20FF6">
        <w:rPr>
          <w:rFonts w:ascii="Arial" w:hAnsi="Arial" w:cs="Arial"/>
          <w:color w:val="000000"/>
          <w:sz w:val="20"/>
        </w:rPr>
        <w:t xml:space="preserve"> </w:t>
      </w:r>
      <w:r w:rsidRPr="00A20FF6">
        <w:rPr>
          <w:rFonts w:ascii="Arial" w:hAnsi="Arial" w:cs="Arial"/>
          <w:color w:val="000000"/>
          <w:sz w:val="20"/>
        </w:rPr>
        <w:t>к</w:t>
      </w:r>
      <w:r w:rsidR="005344BB" w:rsidRPr="00A20FF6">
        <w:rPr>
          <w:rFonts w:ascii="Arial" w:hAnsi="Arial" w:cs="Arial"/>
          <w:color w:val="000000"/>
          <w:sz w:val="20"/>
        </w:rPr>
        <w:t xml:space="preserve"> </w:t>
      </w:r>
      <w:r w:rsidRPr="00A20FF6">
        <w:rPr>
          <w:rFonts w:ascii="Arial" w:hAnsi="Arial" w:cs="Arial"/>
          <w:color w:val="000000"/>
          <w:sz w:val="20"/>
        </w:rPr>
        <w:t>принятию</w:t>
      </w:r>
      <w:r w:rsidR="005344BB" w:rsidRPr="00A20FF6">
        <w:rPr>
          <w:rFonts w:ascii="Arial" w:hAnsi="Arial" w:cs="Arial"/>
          <w:color w:val="000000"/>
          <w:sz w:val="20"/>
        </w:rPr>
        <w:t xml:space="preserve"> </w:t>
      </w:r>
      <w:r w:rsidRPr="00A20FF6">
        <w:rPr>
          <w:rFonts w:ascii="Arial" w:hAnsi="Arial" w:cs="Arial"/>
          <w:color w:val="000000"/>
          <w:sz w:val="20"/>
        </w:rPr>
        <w:t>Собранием</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Сутчевского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p>
    <w:p w:rsidR="00A92A63" w:rsidRPr="00A20FF6" w:rsidRDefault="00521B9D" w:rsidP="00A20FF6">
      <w:pPr>
        <w:ind w:firstLine="567"/>
        <w:jc w:val="both"/>
        <w:rPr>
          <w:rFonts w:ascii="Arial" w:hAnsi="Arial" w:cs="Arial"/>
          <w:color w:val="000000"/>
          <w:sz w:val="20"/>
        </w:rPr>
      </w:pPr>
      <w:r w:rsidRPr="00A20FF6">
        <w:rPr>
          <w:rFonts w:ascii="Arial" w:hAnsi="Arial" w:cs="Arial"/>
          <w:color w:val="000000"/>
          <w:sz w:val="20"/>
        </w:rPr>
        <w:t>2.</w:t>
      </w:r>
      <w:r w:rsidR="005344BB" w:rsidRPr="00A20FF6">
        <w:rPr>
          <w:rFonts w:ascii="Arial" w:hAnsi="Arial" w:cs="Arial"/>
          <w:color w:val="000000"/>
          <w:sz w:val="20"/>
        </w:rPr>
        <w:t xml:space="preserve"> </w:t>
      </w:r>
      <w:r w:rsidRPr="00A20FF6">
        <w:rPr>
          <w:rFonts w:ascii="Arial" w:hAnsi="Arial" w:cs="Arial"/>
          <w:color w:val="000000"/>
          <w:sz w:val="20"/>
        </w:rPr>
        <w:t>Настоящий</w:t>
      </w:r>
      <w:r w:rsidR="005344BB" w:rsidRPr="00A20FF6">
        <w:rPr>
          <w:rFonts w:ascii="Arial" w:hAnsi="Arial" w:cs="Arial"/>
          <w:color w:val="000000"/>
          <w:sz w:val="20"/>
        </w:rPr>
        <w:t xml:space="preserve"> </w:t>
      </w:r>
      <w:r w:rsidRPr="00A20FF6">
        <w:rPr>
          <w:rFonts w:ascii="Arial" w:hAnsi="Arial" w:cs="Arial"/>
          <w:color w:val="000000"/>
          <w:sz w:val="20"/>
        </w:rPr>
        <w:t>протокол</w:t>
      </w:r>
      <w:r w:rsidR="005344BB" w:rsidRPr="00A20FF6">
        <w:rPr>
          <w:rFonts w:ascii="Arial" w:hAnsi="Arial" w:cs="Arial"/>
          <w:color w:val="000000"/>
          <w:sz w:val="20"/>
        </w:rPr>
        <w:t xml:space="preserve"> </w:t>
      </w:r>
      <w:r w:rsidRPr="00A20FF6">
        <w:rPr>
          <w:rFonts w:ascii="Arial" w:hAnsi="Arial" w:cs="Arial"/>
          <w:color w:val="000000"/>
          <w:sz w:val="20"/>
        </w:rPr>
        <w:t>опубликовать</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муниципальной</w:t>
      </w:r>
      <w:r w:rsidR="005344BB" w:rsidRPr="00A20FF6">
        <w:rPr>
          <w:rFonts w:ascii="Arial" w:hAnsi="Arial" w:cs="Arial"/>
          <w:color w:val="000000"/>
          <w:sz w:val="20"/>
        </w:rPr>
        <w:t xml:space="preserve"> </w:t>
      </w:r>
      <w:r w:rsidRPr="00A20FF6">
        <w:rPr>
          <w:rFonts w:ascii="Arial" w:hAnsi="Arial" w:cs="Arial"/>
          <w:color w:val="000000"/>
          <w:sz w:val="20"/>
        </w:rPr>
        <w:t>газете</w:t>
      </w:r>
      <w:r w:rsidR="005344BB" w:rsidRPr="00A20FF6">
        <w:rPr>
          <w:rFonts w:ascii="Arial" w:hAnsi="Arial" w:cs="Arial"/>
          <w:color w:val="000000"/>
          <w:sz w:val="20"/>
        </w:rPr>
        <w:t xml:space="preserve"> </w:t>
      </w:r>
      <w:r w:rsidRPr="00A20FF6">
        <w:rPr>
          <w:rFonts w:ascii="Arial" w:hAnsi="Arial" w:cs="Arial"/>
          <w:color w:val="000000"/>
          <w:sz w:val="20"/>
        </w:rPr>
        <w:t>«Посадский</w:t>
      </w:r>
      <w:r w:rsidR="005344BB" w:rsidRPr="00A20FF6">
        <w:rPr>
          <w:rFonts w:ascii="Arial" w:hAnsi="Arial" w:cs="Arial"/>
          <w:color w:val="000000"/>
          <w:sz w:val="20"/>
        </w:rPr>
        <w:t xml:space="preserve"> </w:t>
      </w:r>
      <w:r w:rsidRPr="00A20FF6">
        <w:rPr>
          <w:rFonts w:ascii="Arial" w:hAnsi="Arial" w:cs="Arial"/>
          <w:color w:val="000000"/>
          <w:sz w:val="20"/>
        </w:rPr>
        <w:t>вестник».</w:t>
      </w:r>
      <w:r w:rsidR="005344BB" w:rsidRPr="00A20FF6">
        <w:rPr>
          <w:rFonts w:ascii="Arial" w:hAnsi="Arial" w:cs="Arial"/>
          <w:color w:val="000000"/>
          <w:sz w:val="20"/>
        </w:rPr>
        <w:t xml:space="preserve"> </w:t>
      </w:r>
    </w:p>
    <w:p w:rsidR="00994CA0" w:rsidRDefault="00994CA0" w:rsidP="00A20FF6">
      <w:pPr>
        <w:jc w:val="both"/>
        <w:rPr>
          <w:rFonts w:ascii="Arial" w:hAnsi="Arial" w:cs="Arial"/>
          <w:color w:val="000000"/>
          <w:sz w:val="20"/>
        </w:rPr>
      </w:pPr>
    </w:p>
    <w:p w:rsidR="00A92A63" w:rsidRPr="00A20FF6" w:rsidRDefault="00521B9D" w:rsidP="00A20FF6">
      <w:pPr>
        <w:jc w:val="both"/>
        <w:rPr>
          <w:rFonts w:ascii="Arial" w:hAnsi="Arial" w:cs="Arial"/>
          <w:color w:val="000000"/>
          <w:sz w:val="20"/>
        </w:rPr>
      </w:pPr>
      <w:r w:rsidRPr="00A20FF6">
        <w:rPr>
          <w:rFonts w:ascii="Arial" w:hAnsi="Arial" w:cs="Arial"/>
          <w:color w:val="000000"/>
          <w:sz w:val="20"/>
        </w:rPr>
        <w:t>Председатель</w:t>
      </w:r>
      <w:r w:rsidR="005344BB" w:rsidRPr="00A20FF6">
        <w:rPr>
          <w:rFonts w:ascii="Arial" w:hAnsi="Arial" w:cs="Arial"/>
          <w:color w:val="000000"/>
          <w:sz w:val="20"/>
        </w:rPr>
        <w:t xml:space="preserve"> </w:t>
      </w:r>
      <w:r w:rsidRPr="00A20FF6">
        <w:rPr>
          <w:rFonts w:ascii="Arial" w:hAnsi="Arial" w:cs="Arial"/>
          <w:color w:val="000000"/>
          <w:sz w:val="20"/>
        </w:rPr>
        <w:t>С.Ю.</w:t>
      </w:r>
      <w:r w:rsidR="005344BB" w:rsidRPr="00A20FF6">
        <w:rPr>
          <w:rFonts w:ascii="Arial" w:hAnsi="Arial" w:cs="Arial"/>
          <w:color w:val="000000"/>
          <w:sz w:val="20"/>
        </w:rPr>
        <w:t xml:space="preserve"> </w:t>
      </w:r>
      <w:r w:rsidRPr="00A20FF6">
        <w:rPr>
          <w:rFonts w:ascii="Arial" w:hAnsi="Arial" w:cs="Arial"/>
          <w:color w:val="000000"/>
          <w:sz w:val="20"/>
        </w:rPr>
        <w:t>Емельянова</w:t>
      </w:r>
      <w:r w:rsidR="005344BB" w:rsidRPr="00A20FF6">
        <w:rPr>
          <w:rFonts w:ascii="Arial" w:hAnsi="Arial" w:cs="Arial"/>
          <w:color w:val="000000"/>
          <w:sz w:val="20"/>
        </w:rPr>
        <w:t xml:space="preserve"> </w:t>
      </w:r>
    </w:p>
    <w:p w:rsidR="00994CA0" w:rsidRDefault="00994CA0" w:rsidP="00A20FF6">
      <w:pPr>
        <w:jc w:val="both"/>
        <w:rPr>
          <w:rFonts w:ascii="Arial" w:hAnsi="Arial" w:cs="Arial"/>
          <w:color w:val="000000"/>
          <w:sz w:val="20"/>
        </w:rPr>
      </w:pPr>
    </w:p>
    <w:p w:rsidR="00A92A63" w:rsidRPr="00A20FF6" w:rsidRDefault="00521B9D" w:rsidP="00A20FF6">
      <w:pPr>
        <w:jc w:val="both"/>
        <w:rPr>
          <w:rFonts w:ascii="Arial" w:hAnsi="Arial" w:cs="Arial"/>
          <w:color w:val="000000"/>
          <w:sz w:val="20"/>
        </w:rPr>
      </w:pPr>
      <w:r w:rsidRPr="00A20FF6">
        <w:rPr>
          <w:rFonts w:ascii="Arial" w:hAnsi="Arial" w:cs="Arial"/>
          <w:color w:val="000000"/>
          <w:sz w:val="20"/>
        </w:rPr>
        <w:t>Секретарь</w:t>
      </w:r>
      <w:r w:rsidR="005344BB" w:rsidRPr="00A20FF6">
        <w:rPr>
          <w:rFonts w:ascii="Arial" w:hAnsi="Arial" w:cs="Arial"/>
          <w:color w:val="000000"/>
          <w:sz w:val="20"/>
        </w:rPr>
        <w:t xml:space="preserve"> </w:t>
      </w:r>
      <w:r w:rsidRPr="00A20FF6">
        <w:rPr>
          <w:rFonts w:ascii="Arial" w:hAnsi="Arial" w:cs="Arial"/>
          <w:color w:val="000000"/>
          <w:sz w:val="20"/>
        </w:rPr>
        <w:t>Л.Н.Шубина</w:t>
      </w:r>
    </w:p>
    <w:p w:rsidR="00994CA0" w:rsidRDefault="00994CA0" w:rsidP="00A20FF6">
      <w:pPr>
        <w:jc w:val="center"/>
        <w:rPr>
          <w:rFonts w:ascii="Arial" w:hAnsi="Arial" w:cs="Arial"/>
          <w:b/>
          <w:color w:val="000000"/>
          <w:sz w:val="20"/>
        </w:rPr>
      </w:pPr>
    </w:p>
    <w:p w:rsidR="00521B9D" w:rsidRPr="00A20FF6" w:rsidRDefault="00521B9D" w:rsidP="00A20FF6">
      <w:pPr>
        <w:jc w:val="center"/>
        <w:rPr>
          <w:rFonts w:ascii="Arial" w:hAnsi="Arial" w:cs="Arial"/>
          <w:b/>
          <w:color w:val="000000"/>
          <w:sz w:val="20"/>
        </w:rPr>
      </w:pPr>
      <w:r w:rsidRPr="00A20FF6">
        <w:rPr>
          <w:rFonts w:ascii="Arial" w:hAnsi="Arial" w:cs="Arial"/>
          <w:b/>
          <w:color w:val="000000"/>
          <w:sz w:val="20"/>
        </w:rPr>
        <w:t>ПРОТОКОЛ</w:t>
      </w:r>
    </w:p>
    <w:p w:rsidR="00521B9D" w:rsidRPr="00A20FF6" w:rsidRDefault="00521B9D" w:rsidP="00A20FF6">
      <w:pPr>
        <w:jc w:val="center"/>
        <w:rPr>
          <w:rFonts w:ascii="Arial" w:hAnsi="Arial" w:cs="Arial"/>
          <w:b/>
          <w:color w:val="000000"/>
          <w:sz w:val="20"/>
        </w:rPr>
      </w:pPr>
      <w:r w:rsidRPr="00A20FF6">
        <w:rPr>
          <w:rFonts w:ascii="Arial" w:hAnsi="Arial" w:cs="Arial"/>
          <w:b/>
          <w:color w:val="000000"/>
          <w:sz w:val="20"/>
        </w:rPr>
        <w:t>публичных</w:t>
      </w:r>
      <w:r w:rsidR="005344BB" w:rsidRPr="00A20FF6">
        <w:rPr>
          <w:rFonts w:ascii="Arial" w:hAnsi="Arial" w:cs="Arial"/>
          <w:b/>
          <w:color w:val="000000"/>
          <w:sz w:val="20"/>
        </w:rPr>
        <w:t xml:space="preserve"> </w:t>
      </w:r>
      <w:r w:rsidRPr="00A20FF6">
        <w:rPr>
          <w:rFonts w:ascii="Arial" w:hAnsi="Arial" w:cs="Arial"/>
          <w:b/>
          <w:color w:val="000000"/>
          <w:sz w:val="20"/>
        </w:rPr>
        <w:t>слушаний</w:t>
      </w:r>
      <w:r w:rsidR="005344BB" w:rsidRPr="00A20FF6">
        <w:rPr>
          <w:rFonts w:ascii="Arial" w:hAnsi="Arial" w:cs="Arial"/>
          <w:b/>
          <w:color w:val="000000"/>
          <w:sz w:val="20"/>
        </w:rPr>
        <w:t xml:space="preserve"> </w:t>
      </w:r>
      <w:r w:rsidRPr="00A20FF6">
        <w:rPr>
          <w:rFonts w:ascii="Arial" w:hAnsi="Arial" w:cs="Arial"/>
          <w:b/>
          <w:color w:val="000000"/>
          <w:sz w:val="20"/>
        </w:rPr>
        <w:t>по</w:t>
      </w:r>
      <w:r w:rsidR="005344BB" w:rsidRPr="00A20FF6">
        <w:rPr>
          <w:rFonts w:ascii="Arial" w:hAnsi="Arial" w:cs="Arial"/>
          <w:b/>
          <w:color w:val="000000"/>
          <w:sz w:val="20"/>
        </w:rPr>
        <w:t xml:space="preserve"> </w:t>
      </w:r>
      <w:r w:rsidRPr="00A20FF6">
        <w:rPr>
          <w:rFonts w:ascii="Arial" w:hAnsi="Arial" w:cs="Arial"/>
          <w:b/>
          <w:color w:val="000000"/>
          <w:sz w:val="20"/>
        </w:rPr>
        <w:t>обсуждению</w:t>
      </w:r>
      <w:r w:rsidR="005344BB" w:rsidRPr="00A20FF6">
        <w:rPr>
          <w:rFonts w:ascii="Arial" w:hAnsi="Arial" w:cs="Arial"/>
          <w:b/>
          <w:color w:val="000000"/>
          <w:sz w:val="20"/>
        </w:rPr>
        <w:t xml:space="preserve"> </w:t>
      </w:r>
      <w:r w:rsidRPr="00A20FF6">
        <w:rPr>
          <w:rFonts w:ascii="Arial" w:hAnsi="Arial" w:cs="Arial"/>
          <w:b/>
          <w:color w:val="000000"/>
          <w:sz w:val="20"/>
        </w:rPr>
        <w:t>проекта</w:t>
      </w:r>
      <w:r w:rsidR="005344BB" w:rsidRPr="00A20FF6">
        <w:rPr>
          <w:rFonts w:ascii="Arial" w:hAnsi="Arial" w:cs="Arial"/>
          <w:b/>
          <w:color w:val="000000"/>
          <w:sz w:val="20"/>
        </w:rPr>
        <w:t xml:space="preserve"> </w:t>
      </w:r>
    </w:p>
    <w:p w:rsidR="00521B9D" w:rsidRPr="00A20FF6" w:rsidRDefault="00521B9D" w:rsidP="00A20FF6">
      <w:pPr>
        <w:jc w:val="center"/>
        <w:rPr>
          <w:rFonts w:ascii="Arial" w:hAnsi="Arial" w:cs="Arial"/>
          <w:b/>
          <w:color w:val="000000"/>
          <w:sz w:val="20"/>
        </w:rPr>
      </w:pPr>
      <w:r w:rsidRPr="00A20FF6">
        <w:rPr>
          <w:rFonts w:ascii="Arial" w:hAnsi="Arial" w:cs="Arial"/>
          <w:b/>
          <w:color w:val="000000"/>
          <w:sz w:val="20"/>
        </w:rPr>
        <w:t>решения</w:t>
      </w:r>
      <w:r w:rsidR="005344BB" w:rsidRPr="00A20FF6">
        <w:rPr>
          <w:rFonts w:ascii="Arial" w:hAnsi="Arial" w:cs="Arial"/>
          <w:b/>
          <w:color w:val="000000"/>
          <w:sz w:val="20"/>
        </w:rPr>
        <w:t xml:space="preserve"> </w:t>
      </w:r>
      <w:r w:rsidRPr="00A20FF6">
        <w:rPr>
          <w:rFonts w:ascii="Arial" w:hAnsi="Arial" w:cs="Arial"/>
          <w:b/>
          <w:color w:val="000000"/>
          <w:sz w:val="20"/>
        </w:rPr>
        <w:t>Собрания</w:t>
      </w:r>
      <w:r w:rsidR="005344BB" w:rsidRPr="00A20FF6">
        <w:rPr>
          <w:rFonts w:ascii="Arial" w:hAnsi="Arial" w:cs="Arial"/>
          <w:b/>
          <w:color w:val="000000"/>
          <w:sz w:val="20"/>
        </w:rPr>
        <w:t xml:space="preserve"> </w:t>
      </w:r>
      <w:r w:rsidRPr="00A20FF6">
        <w:rPr>
          <w:rFonts w:ascii="Arial" w:hAnsi="Arial" w:cs="Arial"/>
          <w:b/>
          <w:color w:val="000000"/>
          <w:sz w:val="20"/>
        </w:rPr>
        <w:t>депутатов</w:t>
      </w:r>
      <w:r w:rsidR="005344BB" w:rsidRPr="00A20FF6">
        <w:rPr>
          <w:rFonts w:ascii="Arial" w:hAnsi="Arial" w:cs="Arial"/>
          <w:b/>
          <w:color w:val="000000"/>
          <w:sz w:val="20"/>
        </w:rPr>
        <w:t xml:space="preserve"> </w:t>
      </w:r>
      <w:r w:rsidRPr="00A20FF6">
        <w:rPr>
          <w:rFonts w:ascii="Arial" w:hAnsi="Arial" w:cs="Arial"/>
          <w:b/>
          <w:color w:val="000000"/>
          <w:sz w:val="20"/>
        </w:rPr>
        <w:t>Первочурашевского</w:t>
      </w:r>
      <w:r w:rsidR="005344BB" w:rsidRPr="00A20FF6">
        <w:rPr>
          <w:rFonts w:ascii="Arial" w:hAnsi="Arial" w:cs="Arial"/>
          <w:b/>
          <w:color w:val="000000"/>
          <w:sz w:val="20"/>
        </w:rPr>
        <w:t xml:space="preserve"> </w:t>
      </w:r>
      <w:r w:rsidRPr="00A20FF6">
        <w:rPr>
          <w:rFonts w:ascii="Arial" w:hAnsi="Arial" w:cs="Arial"/>
          <w:b/>
          <w:color w:val="000000"/>
          <w:sz w:val="20"/>
        </w:rPr>
        <w:t>сельского</w:t>
      </w:r>
      <w:r w:rsidR="005344BB" w:rsidRPr="00A20FF6">
        <w:rPr>
          <w:rFonts w:ascii="Arial" w:hAnsi="Arial" w:cs="Arial"/>
          <w:b/>
          <w:color w:val="000000"/>
          <w:sz w:val="20"/>
        </w:rPr>
        <w:t xml:space="preserve"> </w:t>
      </w:r>
      <w:r w:rsidRPr="00A20FF6">
        <w:rPr>
          <w:rFonts w:ascii="Arial" w:hAnsi="Arial" w:cs="Arial"/>
          <w:b/>
          <w:color w:val="000000"/>
          <w:sz w:val="20"/>
        </w:rPr>
        <w:t>поселения</w:t>
      </w:r>
    </w:p>
    <w:p w:rsidR="00521B9D" w:rsidRPr="00A20FF6" w:rsidRDefault="00521B9D" w:rsidP="00A20FF6">
      <w:pPr>
        <w:jc w:val="center"/>
        <w:rPr>
          <w:rFonts w:ascii="Arial" w:hAnsi="Arial" w:cs="Arial"/>
          <w:b/>
          <w:color w:val="000000"/>
          <w:sz w:val="20"/>
        </w:rPr>
      </w:pPr>
      <w:r w:rsidRPr="00A20FF6">
        <w:rPr>
          <w:rFonts w:ascii="Arial" w:hAnsi="Arial" w:cs="Arial"/>
          <w:b/>
          <w:color w:val="000000"/>
          <w:sz w:val="20"/>
        </w:rPr>
        <w:t>«О</w:t>
      </w:r>
      <w:r w:rsidR="005344BB" w:rsidRPr="00A20FF6">
        <w:rPr>
          <w:rFonts w:ascii="Arial" w:hAnsi="Arial" w:cs="Arial"/>
          <w:b/>
          <w:color w:val="000000"/>
          <w:sz w:val="20"/>
        </w:rPr>
        <w:t xml:space="preserve"> </w:t>
      </w:r>
      <w:r w:rsidRPr="00A20FF6">
        <w:rPr>
          <w:rFonts w:ascii="Arial" w:hAnsi="Arial" w:cs="Arial"/>
          <w:b/>
          <w:color w:val="000000"/>
          <w:sz w:val="20"/>
        </w:rPr>
        <w:t>проекте</w:t>
      </w:r>
      <w:r w:rsidR="005344BB" w:rsidRPr="00A20FF6">
        <w:rPr>
          <w:rFonts w:ascii="Arial" w:hAnsi="Arial" w:cs="Arial"/>
          <w:b/>
          <w:color w:val="000000"/>
          <w:sz w:val="20"/>
        </w:rPr>
        <w:t xml:space="preserve"> </w:t>
      </w:r>
      <w:r w:rsidRPr="00A20FF6">
        <w:rPr>
          <w:rFonts w:ascii="Arial" w:hAnsi="Arial" w:cs="Arial"/>
          <w:b/>
          <w:color w:val="000000"/>
          <w:sz w:val="20"/>
        </w:rPr>
        <w:t>бюджета</w:t>
      </w:r>
      <w:r w:rsidR="005344BB" w:rsidRPr="00A20FF6">
        <w:rPr>
          <w:rFonts w:ascii="Arial" w:hAnsi="Arial" w:cs="Arial"/>
          <w:b/>
          <w:color w:val="000000"/>
          <w:sz w:val="20"/>
        </w:rPr>
        <w:t xml:space="preserve"> </w:t>
      </w:r>
      <w:r w:rsidRPr="00A20FF6">
        <w:rPr>
          <w:rFonts w:ascii="Arial" w:hAnsi="Arial" w:cs="Arial"/>
          <w:b/>
          <w:color w:val="000000"/>
          <w:sz w:val="20"/>
        </w:rPr>
        <w:t>Первочурашевского</w:t>
      </w:r>
      <w:r w:rsidR="005344BB" w:rsidRPr="00A20FF6">
        <w:rPr>
          <w:rFonts w:ascii="Arial" w:hAnsi="Arial" w:cs="Arial"/>
          <w:b/>
          <w:color w:val="000000"/>
          <w:sz w:val="20"/>
        </w:rPr>
        <w:t xml:space="preserve"> </w:t>
      </w:r>
      <w:r w:rsidRPr="00A20FF6">
        <w:rPr>
          <w:rFonts w:ascii="Arial" w:hAnsi="Arial" w:cs="Arial"/>
          <w:b/>
          <w:color w:val="000000"/>
          <w:sz w:val="20"/>
        </w:rPr>
        <w:t>сельского</w:t>
      </w:r>
      <w:r w:rsidR="005344BB" w:rsidRPr="00A20FF6">
        <w:rPr>
          <w:rFonts w:ascii="Arial" w:hAnsi="Arial" w:cs="Arial"/>
          <w:b/>
          <w:color w:val="000000"/>
          <w:sz w:val="20"/>
        </w:rPr>
        <w:t xml:space="preserve"> </w:t>
      </w:r>
      <w:r w:rsidRPr="00A20FF6">
        <w:rPr>
          <w:rFonts w:ascii="Arial" w:hAnsi="Arial" w:cs="Arial"/>
          <w:b/>
          <w:color w:val="000000"/>
          <w:sz w:val="20"/>
        </w:rPr>
        <w:t>поселения</w:t>
      </w:r>
    </w:p>
    <w:p w:rsidR="00521B9D" w:rsidRPr="00A20FF6" w:rsidRDefault="00521B9D" w:rsidP="00A20FF6">
      <w:pPr>
        <w:jc w:val="center"/>
        <w:rPr>
          <w:rFonts w:ascii="Arial" w:hAnsi="Arial" w:cs="Arial"/>
          <w:b/>
          <w:color w:val="000000"/>
          <w:sz w:val="20"/>
        </w:rPr>
      </w:pPr>
      <w:r w:rsidRPr="00A20FF6">
        <w:rPr>
          <w:rFonts w:ascii="Arial" w:hAnsi="Arial" w:cs="Arial"/>
          <w:b/>
          <w:color w:val="000000"/>
          <w:sz w:val="20"/>
        </w:rPr>
        <w:t>Мариинско-Посадского</w:t>
      </w:r>
      <w:r w:rsidR="005344BB" w:rsidRPr="00A20FF6">
        <w:rPr>
          <w:rFonts w:ascii="Arial" w:hAnsi="Arial" w:cs="Arial"/>
          <w:b/>
          <w:color w:val="000000"/>
          <w:sz w:val="20"/>
        </w:rPr>
        <w:t xml:space="preserve"> </w:t>
      </w:r>
      <w:r w:rsidRPr="00A20FF6">
        <w:rPr>
          <w:rFonts w:ascii="Arial" w:hAnsi="Arial" w:cs="Arial"/>
          <w:b/>
          <w:color w:val="000000"/>
          <w:sz w:val="20"/>
        </w:rPr>
        <w:t>района</w:t>
      </w:r>
      <w:r w:rsidR="005344BB" w:rsidRPr="00A20FF6">
        <w:rPr>
          <w:rFonts w:ascii="Arial" w:hAnsi="Arial" w:cs="Arial"/>
          <w:b/>
          <w:color w:val="000000"/>
          <w:sz w:val="20"/>
        </w:rPr>
        <w:t xml:space="preserve"> </w:t>
      </w:r>
      <w:r w:rsidRPr="00A20FF6">
        <w:rPr>
          <w:rFonts w:ascii="Arial" w:hAnsi="Arial" w:cs="Arial"/>
          <w:b/>
          <w:color w:val="000000"/>
          <w:sz w:val="20"/>
        </w:rPr>
        <w:t>Чувашской</w:t>
      </w:r>
      <w:r w:rsidR="005344BB" w:rsidRPr="00A20FF6">
        <w:rPr>
          <w:rFonts w:ascii="Arial" w:hAnsi="Arial" w:cs="Arial"/>
          <w:b/>
          <w:color w:val="000000"/>
          <w:sz w:val="20"/>
        </w:rPr>
        <w:t xml:space="preserve"> </w:t>
      </w:r>
      <w:r w:rsidRPr="00A20FF6">
        <w:rPr>
          <w:rFonts w:ascii="Arial" w:hAnsi="Arial" w:cs="Arial"/>
          <w:b/>
          <w:color w:val="000000"/>
          <w:sz w:val="20"/>
        </w:rPr>
        <w:t>Республики</w:t>
      </w:r>
      <w:r w:rsidR="005344BB" w:rsidRPr="00A20FF6">
        <w:rPr>
          <w:rFonts w:ascii="Arial" w:hAnsi="Arial" w:cs="Arial"/>
          <w:b/>
          <w:color w:val="000000"/>
          <w:sz w:val="20"/>
        </w:rPr>
        <w:t xml:space="preserve"> </w:t>
      </w:r>
      <w:r w:rsidRPr="00A20FF6">
        <w:rPr>
          <w:rFonts w:ascii="Arial" w:hAnsi="Arial" w:cs="Arial"/>
          <w:b/>
          <w:color w:val="000000"/>
          <w:sz w:val="20"/>
        </w:rPr>
        <w:t>на</w:t>
      </w:r>
      <w:r w:rsidR="005344BB" w:rsidRPr="00A20FF6">
        <w:rPr>
          <w:rFonts w:ascii="Arial" w:hAnsi="Arial" w:cs="Arial"/>
          <w:b/>
          <w:color w:val="000000"/>
          <w:sz w:val="20"/>
        </w:rPr>
        <w:t xml:space="preserve"> </w:t>
      </w:r>
      <w:r w:rsidRPr="00A20FF6">
        <w:rPr>
          <w:rFonts w:ascii="Arial" w:hAnsi="Arial" w:cs="Arial"/>
          <w:b/>
          <w:color w:val="000000"/>
          <w:sz w:val="20"/>
        </w:rPr>
        <w:t>2022</w:t>
      </w:r>
      <w:r w:rsidR="005344BB" w:rsidRPr="00A20FF6">
        <w:rPr>
          <w:rFonts w:ascii="Arial" w:hAnsi="Arial" w:cs="Arial"/>
          <w:b/>
          <w:color w:val="000000"/>
          <w:sz w:val="20"/>
        </w:rPr>
        <w:t xml:space="preserve"> </w:t>
      </w:r>
      <w:r w:rsidRPr="00A20FF6">
        <w:rPr>
          <w:rFonts w:ascii="Arial" w:hAnsi="Arial" w:cs="Arial"/>
          <w:b/>
          <w:color w:val="000000"/>
          <w:sz w:val="20"/>
        </w:rPr>
        <w:t>год</w:t>
      </w:r>
      <w:r w:rsidR="005344BB" w:rsidRPr="00A20FF6">
        <w:rPr>
          <w:rFonts w:ascii="Arial" w:hAnsi="Arial" w:cs="Arial"/>
          <w:b/>
          <w:color w:val="000000"/>
          <w:sz w:val="20"/>
        </w:rPr>
        <w:t xml:space="preserve"> </w:t>
      </w:r>
      <w:r w:rsidRPr="00A20FF6">
        <w:rPr>
          <w:rFonts w:ascii="Arial" w:hAnsi="Arial" w:cs="Arial"/>
          <w:b/>
          <w:color w:val="000000"/>
          <w:sz w:val="20"/>
        </w:rPr>
        <w:t>и</w:t>
      </w:r>
      <w:r w:rsidR="005344BB" w:rsidRPr="00A20FF6">
        <w:rPr>
          <w:rFonts w:ascii="Arial" w:hAnsi="Arial" w:cs="Arial"/>
          <w:b/>
          <w:color w:val="000000"/>
          <w:sz w:val="20"/>
        </w:rPr>
        <w:t xml:space="preserve"> </w:t>
      </w:r>
    </w:p>
    <w:p w:rsidR="00A92A63" w:rsidRPr="00A20FF6" w:rsidRDefault="00521B9D" w:rsidP="00A20FF6">
      <w:pPr>
        <w:jc w:val="center"/>
        <w:rPr>
          <w:rFonts w:ascii="Arial" w:hAnsi="Arial" w:cs="Arial"/>
          <w:b/>
          <w:color w:val="000000"/>
          <w:sz w:val="20"/>
        </w:rPr>
      </w:pPr>
      <w:r w:rsidRPr="00A20FF6">
        <w:rPr>
          <w:rFonts w:ascii="Arial" w:hAnsi="Arial" w:cs="Arial"/>
          <w:b/>
          <w:color w:val="000000"/>
          <w:sz w:val="20"/>
        </w:rPr>
        <w:t>на</w:t>
      </w:r>
      <w:r w:rsidR="005344BB" w:rsidRPr="00A20FF6">
        <w:rPr>
          <w:rFonts w:ascii="Arial" w:hAnsi="Arial" w:cs="Arial"/>
          <w:b/>
          <w:color w:val="000000"/>
          <w:sz w:val="20"/>
        </w:rPr>
        <w:t xml:space="preserve"> </w:t>
      </w:r>
      <w:r w:rsidRPr="00A20FF6">
        <w:rPr>
          <w:rFonts w:ascii="Arial" w:hAnsi="Arial" w:cs="Arial"/>
          <w:b/>
          <w:color w:val="000000"/>
          <w:sz w:val="20"/>
        </w:rPr>
        <w:t>плановый</w:t>
      </w:r>
      <w:r w:rsidR="005344BB" w:rsidRPr="00A20FF6">
        <w:rPr>
          <w:rFonts w:ascii="Arial" w:hAnsi="Arial" w:cs="Arial"/>
          <w:b/>
          <w:color w:val="000000"/>
          <w:sz w:val="20"/>
        </w:rPr>
        <w:t xml:space="preserve"> </w:t>
      </w:r>
      <w:r w:rsidRPr="00A20FF6">
        <w:rPr>
          <w:rFonts w:ascii="Arial" w:hAnsi="Arial" w:cs="Arial"/>
          <w:b/>
          <w:color w:val="000000"/>
          <w:sz w:val="20"/>
        </w:rPr>
        <w:t>период</w:t>
      </w:r>
      <w:r w:rsidR="005344BB" w:rsidRPr="00A20FF6">
        <w:rPr>
          <w:rFonts w:ascii="Arial" w:hAnsi="Arial" w:cs="Arial"/>
          <w:b/>
          <w:color w:val="000000"/>
          <w:sz w:val="20"/>
        </w:rPr>
        <w:t xml:space="preserve"> </w:t>
      </w:r>
      <w:r w:rsidRPr="00A20FF6">
        <w:rPr>
          <w:rFonts w:ascii="Arial" w:hAnsi="Arial" w:cs="Arial"/>
          <w:b/>
          <w:color w:val="000000"/>
          <w:sz w:val="20"/>
        </w:rPr>
        <w:t>2023</w:t>
      </w:r>
      <w:r w:rsidR="005344BB" w:rsidRPr="00A20FF6">
        <w:rPr>
          <w:rFonts w:ascii="Arial" w:hAnsi="Arial" w:cs="Arial"/>
          <w:b/>
          <w:color w:val="000000"/>
          <w:sz w:val="20"/>
        </w:rPr>
        <w:t xml:space="preserve"> </w:t>
      </w:r>
      <w:r w:rsidRPr="00A20FF6">
        <w:rPr>
          <w:rFonts w:ascii="Arial" w:hAnsi="Arial" w:cs="Arial"/>
          <w:b/>
          <w:color w:val="000000"/>
          <w:sz w:val="20"/>
        </w:rPr>
        <w:t>и</w:t>
      </w:r>
      <w:r w:rsidR="005344BB" w:rsidRPr="00A20FF6">
        <w:rPr>
          <w:rFonts w:ascii="Arial" w:hAnsi="Arial" w:cs="Arial"/>
          <w:b/>
          <w:color w:val="000000"/>
          <w:sz w:val="20"/>
        </w:rPr>
        <w:t xml:space="preserve"> </w:t>
      </w:r>
      <w:r w:rsidRPr="00A20FF6">
        <w:rPr>
          <w:rFonts w:ascii="Arial" w:hAnsi="Arial" w:cs="Arial"/>
          <w:b/>
          <w:color w:val="000000"/>
          <w:sz w:val="20"/>
        </w:rPr>
        <w:t>2024</w:t>
      </w:r>
      <w:r w:rsidR="005344BB" w:rsidRPr="00A20FF6">
        <w:rPr>
          <w:rFonts w:ascii="Arial" w:hAnsi="Arial" w:cs="Arial"/>
          <w:b/>
          <w:color w:val="000000"/>
          <w:sz w:val="20"/>
        </w:rPr>
        <w:t xml:space="preserve"> </w:t>
      </w:r>
      <w:r w:rsidRPr="00A20FF6">
        <w:rPr>
          <w:rFonts w:ascii="Arial" w:hAnsi="Arial" w:cs="Arial"/>
          <w:b/>
          <w:color w:val="000000"/>
          <w:sz w:val="20"/>
        </w:rPr>
        <w:t>годов»</w:t>
      </w:r>
    </w:p>
    <w:p w:rsidR="00A92A63" w:rsidRPr="00A20FF6" w:rsidRDefault="00521B9D" w:rsidP="00A20FF6">
      <w:pPr>
        <w:jc w:val="center"/>
        <w:rPr>
          <w:rFonts w:ascii="Arial" w:hAnsi="Arial" w:cs="Arial"/>
          <w:b/>
          <w:color w:val="000000"/>
          <w:sz w:val="20"/>
        </w:rPr>
      </w:pPr>
      <w:r w:rsidRPr="00A20FF6">
        <w:rPr>
          <w:rFonts w:ascii="Arial" w:hAnsi="Arial" w:cs="Arial"/>
          <w:b/>
          <w:color w:val="000000"/>
          <w:sz w:val="20"/>
        </w:rPr>
        <w:t>с.</w:t>
      </w:r>
      <w:r w:rsidR="005344BB" w:rsidRPr="00A20FF6">
        <w:rPr>
          <w:rFonts w:ascii="Arial" w:hAnsi="Arial" w:cs="Arial"/>
          <w:b/>
          <w:color w:val="000000"/>
          <w:sz w:val="20"/>
        </w:rPr>
        <w:t xml:space="preserve"> </w:t>
      </w:r>
      <w:r w:rsidRPr="00A20FF6">
        <w:rPr>
          <w:rFonts w:ascii="Arial" w:hAnsi="Arial" w:cs="Arial"/>
          <w:b/>
          <w:color w:val="000000"/>
          <w:sz w:val="20"/>
        </w:rPr>
        <w:t>Первое</w:t>
      </w:r>
      <w:r w:rsidR="005344BB" w:rsidRPr="00A20FF6">
        <w:rPr>
          <w:rFonts w:ascii="Arial" w:hAnsi="Arial" w:cs="Arial"/>
          <w:b/>
          <w:color w:val="000000"/>
          <w:sz w:val="20"/>
        </w:rPr>
        <w:t xml:space="preserve"> </w:t>
      </w:r>
      <w:r w:rsidRPr="00A20FF6">
        <w:rPr>
          <w:rFonts w:ascii="Arial" w:hAnsi="Arial" w:cs="Arial"/>
          <w:b/>
          <w:color w:val="000000"/>
          <w:sz w:val="20"/>
        </w:rPr>
        <w:t>Чурашево</w:t>
      </w:r>
      <w:r w:rsidR="005344BB" w:rsidRPr="00A20FF6">
        <w:rPr>
          <w:rFonts w:ascii="Arial" w:hAnsi="Arial" w:cs="Arial"/>
          <w:b/>
          <w:color w:val="000000"/>
          <w:sz w:val="20"/>
        </w:rPr>
        <w:t xml:space="preserve"> </w:t>
      </w:r>
      <w:r w:rsidRPr="00A20FF6">
        <w:rPr>
          <w:rFonts w:ascii="Arial" w:hAnsi="Arial" w:cs="Arial"/>
          <w:b/>
          <w:color w:val="000000"/>
          <w:sz w:val="20"/>
        </w:rPr>
        <w:t>14.12.2021</w:t>
      </w:r>
    </w:p>
    <w:p w:rsidR="00521B9D" w:rsidRPr="00A20FF6" w:rsidRDefault="00521B9D" w:rsidP="00A20FF6">
      <w:pPr>
        <w:ind w:firstLine="540"/>
        <w:jc w:val="both"/>
        <w:rPr>
          <w:rFonts w:ascii="Arial" w:hAnsi="Arial" w:cs="Arial"/>
          <w:color w:val="000000"/>
          <w:sz w:val="20"/>
        </w:rPr>
      </w:pPr>
      <w:r w:rsidRPr="00A20FF6">
        <w:rPr>
          <w:rFonts w:ascii="Arial" w:hAnsi="Arial" w:cs="Arial"/>
          <w:color w:val="000000"/>
          <w:sz w:val="20"/>
        </w:rPr>
        <w:t>Председательствующий:</w:t>
      </w:r>
      <w:r w:rsidR="005344BB" w:rsidRPr="00A20FF6">
        <w:rPr>
          <w:rFonts w:ascii="Arial" w:hAnsi="Arial" w:cs="Arial"/>
          <w:color w:val="000000"/>
          <w:sz w:val="20"/>
        </w:rPr>
        <w:t xml:space="preserve"> </w:t>
      </w:r>
      <w:r w:rsidRPr="00A20FF6">
        <w:rPr>
          <w:rFonts w:ascii="Arial" w:hAnsi="Arial" w:cs="Arial"/>
          <w:color w:val="000000"/>
          <w:sz w:val="20"/>
        </w:rPr>
        <w:t>Орлов</w:t>
      </w:r>
      <w:r w:rsidR="005344BB" w:rsidRPr="00A20FF6">
        <w:rPr>
          <w:rFonts w:ascii="Arial" w:hAnsi="Arial" w:cs="Arial"/>
          <w:color w:val="000000"/>
          <w:sz w:val="20"/>
        </w:rPr>
        <w:t xml:space="preserve"> </w:t>
      </w:r>
      <w:r w:rsidRPr="00A20FF6">
        <w:rPr>
          <w:rFonts w:ascii="Arial" w:hAnsi="Arial" w:cs="Arial"/>
          <w:color w:val="000000"/>
          <w:sz w:val="20"/>
        </w:rPr>
        <w:t>В.А.</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глава</w:t>
      </w:r>
      <w:r w:rsidR="005344BB" w:rsidRPr="00A20FF6">
        <w:rPr>
          <w:rFonts w:ascii="Arial" w:hAnsi="Arial" w:cs="Arial"/>
          <w:color w:val="000000"/>
          <w:sz w:val="20"/>
        </w:rPr>
        <w:t xml:space="preserve"> </w:t>
      </w:r>
      <w:r w:rsidRPr="00A20FF6">
        <w:rPr>
          <w:rFonts w:ascii="Arial" w:hAnsi="Arial" w:cs="Arial"/>
          <w:color w:val="000000"/>
          <w:sz w:val="20"/>
        </w:rPr>
        <w:t>Первочурашевского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p>
    <w:p w:rsidR="00521B9D" w:rsidRPr="00A20FF6" w:rsidRDefault="00521B9D" w:rsidP="00A20FF6">
      <w:pPr>
        <w:ind w:firstLine="540"/>
        <w:jc w:val="both"/>
        <w:rPr>
          <w:rFonts w:ascii="Arial" w:hAnsi="Arial" w:cs="Arial"/>
          <w:color w:val="000000"/>
          <w:sz w:val="20"/>
        </w:rPr>
      </w:pPr>
      <w:r w:rsidRPr="00A20FF6">
        <w:rPr>
          <w:rFonts w:ascii="Arial" w:hAnsi="Arial" w:cs="Arial"/>
          <w:color w:val="000000"/>
          <w:sz w:val="20"/>
        </w:rPr>
        <w:lastRenderedPageBreak/>
        <w:t>Секретарь</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Семёнова</w:t>
      </w:r>
      <w:r w:rsidR="005344BB" w:rsidRPr="00A20FF6">
        <w:rPr>
          <w:rFonts w:ascii="Arial" w:hAnsi="Arial" w:cs="Arial"/>
          <w:color w:val="000000"/>
          <w:sz w:val="20"/>
        </w:rPr>
        <w:t xml:space="preserve"> </w:t>
      </w:r>
      <w:r w:rsidRPr="00A20FF6">
        <w:rPr>
          <w:rFonts w:ascii="Arial" w:hAnsi="Arial" w:cs="Arial"/>
          <w:color w:val="000000"/>
          <w:sz w:val="20"/>
        </w:rPr>
        <w:t>Н.Н.</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ведущий</w:t>
      </w:r>
      <w:r w:rsidR="005344BB" w:rsidRPr="00A20FF6">
        <w:rPr>
          <w:rFonts w:ascii="Arial" w:hAnsi="Arial" w:cs="Arial"/>
          <w:color w:val="000000"/>
          <w:sz w:val="20"/>
        </w:rPr>
        <w:t xml:space="preserve"> </w:t>
      </w:r>
      <w:r w:rsidRPr="00A20FF6">
        <w:rPr>
          <w:rFonts w:ascii="Arial" w:hAnsi="Arial" w:cs="Arial"/>
          <w:color w:val="000000"/>
          <w:sz w:val="20"/>
        </w:rPr>
        <w:t>специалист-эксперт</w:t>
      </w:r>
      <w:r w:rsidR="005344BB" w:rsidRPr="00A20FF6">
        <w:rPr>
          <w:rFonts w:ascii="Arial" w:hAnsi="Arial" w:cs="Arial"/>
          <w:color w:val="000000"/>
          <w:sz w:val="20"/>
        </w:rPr>
        <w:t xml:space="preserve"> </w:t>
      </w:r>
      <w:r w:rsidRPr="00A20FF6">
        <w:rPr>
          <w:rFonts w:ascii="Arial" w:hAnsi="Arial" w:cs="Arial"/>
          <w:color w:val="000000"/>
          <w:sz w:val="20"/>
        </w:rPr>
        <w:t>Первочурашевского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p>
    <w:p w:rsidR="00A92A63" w:rsidRPr="00A20FF6" w:rsidRDefault="00521B9D" w:rsidP="00A20FF6">
      <w:pPr>
        <w:ind w:firstLine="540"/>
        <w:jc w:val="both"/>
        <w:rPr>
          <w:rFonts w:ascii="Arial" w:hAnsi="Arial" w:cs="Arial"/>
          <w:color w:val="000000"/>
          <w:sz w:val="20"/>
        </w:rPr>
      </w:pPr>
      <w:r w:rsidRPr="00A20FF6">
        <w:rPr>
          <w:rFonts w:ascii="Arial" w:hAnsi="Arial" w:cs="Arial"/>
          <w:color w:val="000000"/>
          <w:sz w:val="20"/>
        </w:rPr>
        <w:t>Присутствовали:</w:t>
      </w:r>
      <w:r w:rsidR="005344BB" w:rsidRPr="00A20FF6">
        <w:rPr>
          <w:rFonts w:ascii="Arial" w:hAnsi="Arial" w:cs="Arial"/>
          <w:color w:val="000000"/>
          <w:sz w:val="20"/>
        </w:rPr>
        <w:t xml:space="preserve"> </w:t>
      </w:r>
      <w:r w:rsidRPr="00A20FF6">
        <w:rPr>
          <w:rFonts w:ascii="Arial" w:hAnsi="Arial" w:cs="Arial"/>
          <w:color w:val="000000"/>
          <w:sz w:val="20"/>
        </w:rPr>
        <w:t>депутаты</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Первочурашевского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представители</w:t>
      </w:r>
      <w:r w:rsidR="005344BB" w:rsidRPr="00A20FF6">
        <w:rPr>
          <w:rFonts w:ascii="Arial" w:hAnsi="Arial" w:cs="Arial"/>
          <w:color w:val="000000"/>
          <w:sz w:val="20"/>
        </w:rPr>
        <w:t xml:space="preserve"> </w:t>
      </w:r>
      <w:r w:rsidRPr="00A20FF6">
        <w:rPr>
          <w:rFonts w:ascii="Arial" w:hAnsi="Arial" w:cs="Arial"/>
          <w:color w:val="000000"/>
          <w:sz w:val="20"/>
        </w:rPr>
        <w:t>общественности</w:t>
      </w:r>
      <w:r w:rsidR="005344BB" w:rsidRPr="00A20FF6">
        <w:rPr>
          <w:rFonts w:ascii="Arial" w:hAnsi="Arial" w:cs="Arial"/>
          <w:color w:val="000000"/>
          <w:sz w:val="20"/>
        </w:rPr>
        <w:t xml:space="preserve"> </w:t>
      </w:r>
      <w:r w:rsidRPr="00A20FF6">
        <w:rPr>
          <w:rFonts w:ascii="Arial" w:hAnsi="Arial" w:cs="Arial"/>
          <w:color w:val="000000"/>
          <w:sz w:val="20"/>
        </w:rPr>
        <w:t>Первочурашевского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p>
    <w:p w:rsidR="00521B9D" w:rsidRPr="00A20FF6" w:rsidRDefault="00521B9D" w:rsidP="00A20FF6">
      <w:pPr>
        <w:ind w:firstLine="540"/>
        <w:jc w:val="center"/>
        <w:rPr>
          <w:rFonts w:ascii="Arial" w:hAnsi="Arial" w:cs="Arial"/>
          <w:color w:val="000000"/>
          <w:sz w:val="20"/>
        </w:rPr>
      </w:pPr>
      <w:r w:rsidRPr="00A20FF6">
        <w:rPr>
          <w:rFonts w:ascii="Arial" w:hAnsi="Arial" w:cs="Arial"/>
          <w:color w:val="000000"/>
          <w:sz w:val="20"/>
        </w:rPr>
        <w:t>ПОВЕСТКА</w:t>
      </w:r>
      <w:r w:rsidR="005344BB" w:rsidRPr="00A20FF6">
        <w:rPr>
          <w:rFonts w:ascii="Arial" w:hAnsi="Arial" w:cs="Arial"/>
          <w:color w:val="000000"/>
          <w:sz w:val="20"/>
        </w:rPr>
        <w:t xml:space="preserve"> </w:t>
      </w:r>
      <w:r w:rsidRPr="00A20FF6">
        <w:rPr>
          <w:rFonts w:ascii="Arial" w:hAnsi="Arial" w:cs="Arial"/>
          <w:color w:val="000000"/>
          <w:sz w:val="20"/>
        </w:rPr>
        <w:t>ДНЯ</w:t>
      </w:r>
      <w:r w:rsidR="005344BB" w:rsidRPr="00A20FF6">
        <w:rPr>
          <w:rFonts w:ascii="Arial" w:hAnsi="Arial" w:cs="Arial"/>
          <w:color w:val="000000"/>
          <w:sz w:val="20"/>
        </w:rPr>
        <w:t xml:space="preserve"> </w:t>
      </w:r>
      <w:r w:rsidRPr="00A20FF6">
        <w:rPr>
          <w:rFonts w:ascii="Arial" w:hAnsi="Arial" w:cs="Arial"/>
          <w:color w:val="000000"/>
          <w:sz w:val="20"/>
        </w:rPr>
        <w:t>СЛУШАНИЙ:</w:t>
      </w:r>
    </w:p>
    <w:p w:rsidR="00A92A63" w:rsidRPr="00A20FF6" w:rsidRDefault="005344BB" w:rsidP="00A20FF6">
      <w:pPr>
        <w:tabs>
          <w:tab w:val="left" w:pos="540"/>
        </w:tabs>
        <w:jc w:val="both"/>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Обсуждение</w:t>
      </w:r>
      <w:r w:rsidRPr="00A20FF6">
        <w:rPr>
          <w:rFonts w:ascii="Arial" w:hAnsi="Arial" w:cs="Arial"/>
          <w:color w:val="000000"/>
          <w:sz w:val="20"/>
        </w:rPr>
        <w:t xml:space="preserve"> </w:t>
      </w:r>
      <w:r w:rsidR="00521B9D" w:rsidRPr="00A20FF6">
        <w:rPr>
          <w:rFonts w:ascii="Arial" w:hAnsi="Arial" w:cs="Arial"/>
          <w:color w:val="000000"/>
          <w:sz w:val="20"/>
        </w:rPr>
        <w:t>проекта</w:t>
      </w:r>
      <w:r w:rsidRPr="00A20FF6">
        <w:rPr>
          <w:rFonts w:ascii="Arial" w:hAnsi="Arial" w:cs="Arial"/>
          <w:color w:val="000000"/>
          <w:sz w:val="20"/>
        </w:rPr>
        <w:t xml:space="preserve"> </w:t>
      </w:r>
      <w:r w:rsidR="00521B9D" w:rsidRPr="00A20FF6">
        <w:rPr>
          <w:rFonts w:ascii="Arial" w:hAnsi="Arial" w:cs="Arial"/>
          <w:color w:val="000000"/>
          <w:sz w:val="20"/>
        </w:rPr>
        <w:t>решения</w:t>
      </w:r>
      <w:r w:rsidRPr="00A20FF6">
        <w:rPr>
          <w:rFonts w:ascii="Arial" w:hAnsi="Arial" w:cs="Arial"/>
          <w:color w:val="000000"/>
          <w:sz w:val="20"/>
        </w:rPr>
        <w:t xml:space="preserve"> </w:t>
      </w:r>
      <w:r w:rsidR="00521B9D" w:rsidRPr="00A20FF6">
        <w:rPr>
          <w:rFonts w:ascii="Arial" w:hAnsi="Arial" w:cs="Arial"/>
          <w:color w:val="000000"/>
          <w:sz w:val="20"/>
        </w:rPr>
        <w:t>Собрания</w:t>
      </w:r>
      <w:r w:rsidRPr="00A20FF6">
        <w:rPr>
          <w:rFonts w:ascii="Arial" w:hAnsi="Arial" w:cs="Arial"/>
          <w:color w:val="000000"/>
          <w:sz w:val="20"/>
        </w:rPr>
        <w:t xml:space="preserve"> </w:t>
      </w:r>
      <w:r w:rsidR="00521B9D" w:rsidRPr="00A20FF6">
        <w:rPr>
          <w:rFonts w:ascii="Arial" w:hAnsi="Arial" w:cs="Arial"/>
          <w:color w:val="000000"/>
          <w:sz w:val="20"/>
        </w:rPr>
        <w:t>депутатов</w:t>
      </w:r>
      <w:r w:rsidRPr="00A20FF6">
        <w:rPr>
          <w:rFonts w:ascii="Arial" w:hAnsi="Arial" w:cs="Arial"/>
          <w:color w:val="000000"/>
          <w:sz w:val="20"/>
        </w:rPr>
        <w:t xml:space="preserve"> </w:t>
      </w:r>
      <w:r w:rsidR="00521B9D" w:rsidRPr="00A20FF6">
        <w:rPr>
          <w:rFonts w:ascii="Arial" w:hAnsi="Arial" w:cs="Arial"/>
          <w:color w:val="000000"/>
          <w:sz w:val="20"/>
        </w:rPr>
        <w:t>Первочурашевского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color w:val="000000"/>
          <w:sz w:val="20"/>
        </w:rPr>
        <w:t xml:space="preserve"> </w:t>
      </w:r>
      <w:r w:rsidR="00521B9D" w:rsidRPr="00A20FF6">
        <w:rPr>
          <w:rFonts w:ascii="Arial" w:hAnsi="Arial" w:cs="Arial"/>
          <w:color w:val="000000"/>
          <w:sz w:val="20"/>
        </w:rPr>
        <w:t>«О</w:t>
      </w:r>
      <w:r w:rsidRPr="00A20FF6">
        <w:rPr>
          <w:rFonts w:ascii="Arial" w:hAnsi="Arial" w:cs="Arial"/>
          <w:color w:val="000000"/>
          <w:sz w:val="20"/>
        </w:rPr>
        <w:t xml:space="preserve"> </w:t>
      </w:r>
      <w:r w:rsidR="00521B9D" w:rsidRPr="00A20FF6">
        <w:rPr>
          <w:rFonts w:ascii="Arial" w:hAnsi="Arial" w:cs="Arial"/>
          <w:color w:val="000000"/>
          <w:sz w:val="20"/>
        </w:rPr>
        <w:t>бюджете</w:t>
      </w:r>
      <w:r w:rsidRPr="00A20FF6">
        <w:rPr>
          <w:rFonts w:ascii="Arial" w:hAnsi="Arial" w:cs="Arial"/>
          <w:color w:val="000000"/>
          <w:sz w:val="20"/>
        </w:rPr>
        <w:t xml:space="preserve"> </w:t>
      </w:r>
      <w:r w:rsidR="00521B9D" w:rsidRPr="00A20FF6">
        <w:rPr>
          <w:rFonts w:ascii="Arial" w:hAnsi="Arial" w:cs="Arial"/>
          <w:color w:val="000000"/>
          <w:sz w:val="20"/>
        </w:rPr>
        <w:t>Первочурашевского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color w:val="000000"/>
          <w:sz w:val="20"/>
        </w:rPr>
        <w:t xml:space="preserve"> </w:t>
      </w:r>
      <w:r w:rsidR="00521B9D" w:rsidRPr="00A20FF6">
        <w:rPr>
          <w:rFonts w:ascii="Arial" w:hAnsi="Arial" w:cs="Arial"/>
          <w:color w:val="000000"/>
          <w:sz w:val="20"/>
        </w:rPr>
        <w:t>Мариинско-Посадского</w:t>
      </w:r>
      <w:r w:rsidRPr="00A20FF6">
        <w:rPr>
          <w:rFonts w:ascii="Arial" w:hAnsi="Arial" w:cs="Arial"/>
          <w:color w:val="000000"/>
          <w:sz w:val="20"/>
        </w:rPr>
        <w:t xml:space="preserve"> </w:t>
      </w:r>
      <w:r w:rsidR="00521B9D" w:rsidRPr="00A20FF6">
        <w:rPr>
          <w:rFonts w:ascii="Arial" w:hAnsi="Arial" w:cs="Arial"/>
          <w:color w:val="000000"/>
          <w:sz w:val="20"/>
        </w:rPr>
        <w:t>района</w:t>
      </w:r>
      <w:r w:rsidRPr="00A20FF6">
        <w:rPr>
          <w:rFonts w:ascii="Arial" w:hAnsi="Arial" w:cs="Arial"/>
          <w:color w:val="000000"/>
          <w:sz w:val="20"/>
        </w:rPr>
        <w:t xml:space="preserve"> </w:t>
      </w:r>
      <w:r w:rsidR="00521B9D" w:rsidRPr="00A20FF6">
        <w:rPr>
          <w:rFonts w:ascii="Arial" w:hAnsi="Arial" w:cs="Arial"/>
          <w:color w:val="000000"/>
          <w:sz w:val="20"/>
        </w:rPr>
        <w:t>Чувашской</w:t>
      </w:r>
      <w:r w:rsidRPr="00A20FF6">
        <w:rPr>
          <w:rFonts w:ascii="Arial" w:hAnsi="Arial" w:cs="Arial"/>
          <w:color w:val="000000"/>
          <w:sz w:val="20"/>
        </w:rPr>
        <w:t xml:space="preserve"> </w:t>
      </w:r>
      <w:r w:rsidR="00521B9D" w:rsidRPr="00A20FF6">
        <w:rPr>
          <w:rFonts w:ascii="Arial" w:hAnsi="Arial" w:cs="Arial"/>
          <w:color w:val="000000"/>
          <w:sz w:val="20"/>
        </w:rPr>
        <w:t>Республики</w:t>
      </w: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2022</w:t>
      </w:r>
      <w:r w:rsidRPr="00A20FF6">
        <w:rPr>
          <w:rFonts w:ascii="Arial" w:hAnsi="Arial" w:cs="Arial"/>
          <w:color w:val="000000"/>
          <w:sz w:val="20"/>
        </w:rPr>
        <w:t xml:space="preserve"> </w:t>
      </w:r>
      <w:r w:rsidR="00521B9D" w:rsidRPr="00A20FF6">
        <w:rPr>
          <w:rFonts w:ascii="Arial" w:hAnsi="Arial" w:cs="Arial"/>
          <w:color w:val="000000"/>
          <w:sz w:val="20"/>
        </w:rPr>
        <w:t>год</w:t>
      </w:r>
      <w:r w:rsidRPr="00A20FF6">
        <w:rPr>
          <w:rFonts w:ascii="Arial" w:hAnsi="Arial" w:cs="Arial"/>
          <w:color w:val="000000"/>
          <w:sz w:val="20"/>
        </w:rPr>
        <w:t xml:space="preserve"> </w:t>
      </w:r>
      <w:r w:rsidR="00521B9D" w:rsidRPr="00A20FF6">
        <w:rPr>
          <w:rFonts w:ascii="Arial" w:hAnsi="Arial" w:cs="Arial"/>
          <w:color w:val="000000"/>
          <w:sz w:val="20"/>
        </w:rPr>
        <w:t>и</w:t>
      </w: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плановый</w:t>
      </w:r>
      <w:r w:rsidRPr="00A20FF6">
        <w:rPr>
          <w:rFonts w:ascii="Arial" w:hAnsi="Arial" w:cs="Arial"/>
          <w:color w:val="000000"/>
          <w:sz w:val="20"/>
        </w:rPr>
        <w:t xml:space="preserve"> </w:t>
      </w:r>
      <w:r w:rsidR="00521B9D" w:rsidRPr="00A20FF6">
        <w:rPr>
          <w:rFonts w:ascii="Arial" w:hAnsi="Arial" w:cs="Arial"/>
          <w:color w:val="000000"/>
          <w:sz w:val="20"/>
        </w:rPr>
        <w:t>период</w:t>
      </w:r>
      <w:r w:rsidRPr="00A20FF6">
        <w:rPr>
          <w:rFonts w:ascii="Arial" w:hAnsi="Arial" w:cs="Arial"/>
          <w:color w:val="000000"/>
          <w:sz w:val="20"/>
        </w:rPr>
        <w:t xml:space="preserve"> </w:t>
      </w:r>
      <w:r w:rsidR="00521B9D" w:rsidRPr="00A20FF6">
        <w:rPr>
          <w:rFonts w:ascii="Arial" w:hAnsi="Arial" w:cs="Arial"/>
          <w:color w:val="000000"/>
          <w:sz w:val="20"/>
        </w:rPr>
        <w:t>2023</w:t>
      </w:r>
      <w:r w:rsidRPr="00A20FF6">
        <w:rPr>
          <w:rFonts w:ascii="Arial" w:hAnsi="Arial" w:cs="Arial"/>
          <w:color w:val="000000"/>
          <w:sz w:val="20"/>
        </w:rPr>
        <w:t xml:space="preserve"> </w:t>
      </w:r>
      <w:r w:rsidR="00521B9D" w:rsidRPr="00A20FF6">
        <w:rPr>
          <w:rFonts w:ascii="Arial" w:hAnsi="Arial" w:cs="Arial"/>
          <w:color w:val="000000"/>
          <w:sz w:val="20"/>
        </w:rPr>
        <w:t>и</w:t>
      </w:r>
      <w:r w:rsidRPr="00A20FF6">
        <w:rPr>
          <w:rFonts w:ascii="Arial" w:hAnsi="Arial" w:cs="Arial"/>
          <w:color w:val="000000"/>
          <w:sz w:val="20"/>
        </w:rPr>
        <w:t xml:space="preserve"> </w:t>
      </w:r>
      <w:r w:rsidR="00521B9D" w:rsidRPr="00A20FF6">
        <w:rPr>
          <w:rFonts w:ascii="Arial" w:hAnsi="Arial" w:cs="Arial"/>
          <w:color w:val="000000"/>
          <w:sz w:val="20"/>
        </w:rPr>
        <w:t>2024</w:t>
      </w:r>
      <w:r w:rsidRPr="00A20FF6">
        <w:rPr>
          <w:rFonts w:ascii="Arial" w:hAnsi="Arial" w:cs="Arial"/>
          <w:color w:val="000000"/>
          <w:sz w:val="20"/>
        </w:rPr>
        <w:t xml:space="preserve"> </w:t>
      </w:r>
      <w:r w:rsidR="00521B9D" w:rsidRPr="00A20FF6">
        <w:rPr>
          <w:rFonts w:ascii="Arial" w:hAnsi="Arial" w:cs="Arial"/>
          <w:color w:val="000000"/>
          <w:sz w:val="20"/>
        </w:rPr>
        <w:t>годов»</w:t>
      </w:r>
      <w:r w:rsidRPr="00A20FF6">
        <w:rPr>
          <w:rFonts w:ascii="Arial" w:hAnsi="Arial" w:cs="Arial"/>
          <w:color w:val="000000"/>
          <w:sz w:val="20"/>
        </w:rPr>
        <w:t xml:space="preserve"> </w:t>
      </w:r>
    </w:p>
    <w:p w:rsidR="00521B9D" w:rsidRPr="00A20FF6" w:rsidRDefault="00521B9D" w:rsidP="00A20FF6">
      <w:pPr>
        <w:ind w:firstLine="540"/>
        <w:jc w:val="both"/>
        <w:rPr>
          <w:rFonts w:ascii="Arial" w:hAnsi="Arial" w:cs="Arial"/>
          <w:color w:val="000000"/>
          <w:sz w:val="20"/>
        </w:rPr>
      </w:pPr>
      <w:r w:rsidRPr="00A20FF6">
        <w:rPr>
          <w:rFonts w:ascii="Arial" w:hAnsi="Arial" w:cs="Arial"/>
          <w:color w:val="000000"/>
          <w:sz w:val="20"/>
        </w:rPr>
        <w:t>СЛУШАЛИ:</w:t>
      </w:r>
      <w:r w:rsidR="005344BB" w:rsidRPr="00A20FF6">
        <w:rPr>
          <w:rFonts w:ascii="Arial" w:hAnsi="Arial" w:cs="Arial"/>
          <w:color w:val="000000"/>
          <w:sz w:val="20"/>
        </w:rPr>
        <w:t xml:space="preserve"> </w:t>
      </w:r>
      <w:r w:rsidRPr="00A20FF6">
        <w:rPr>
          <w:rFonts w:ascii="Arial" w:hAnsi="Arial" w:cs="Arial"/>
          <w:color w:val="000000"/>
          <w:sz w:val="20"/>
        </w:rPr>
        <w:t>Орлова</w:t>
      </w:r>
      <w:r w:rsidR="005344BB" w:rsidRPr="00A20FF6">
        <w:rPr>
          <w:rFonts w:ascii="Arial" w:hAnsi="Arial" w:cs="Arial"/>
          <w:color w:val="000000"/>
          <w:sz w:val="20"/>
        </w:rPr>
        <w:t xml:space="preserve"> </w:t>
      </w:r>
      <w:r w:rsidRPr="00A20FF6">
        <w:rPr>
          <w:rFonts w:ascii="Arial" w:hAnsi="Arial" w:cs="Arial"/>
          <w:color w:val="000000"/>
          <w:sz w:val="20"/>
        </w:rPr>
        <w:t>В.А.</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главу</w:t>
      </w:r>
      <w:r w:rsidR="005344BB" w:rsidRPr="00A20FF6">
        <w:rPr>
          <w:rFonts w:ascii="Arial" w:hAnsi="Arial" w:cs="Arial"/>
          <w:color w:val="000000"/>
          <w:sz w:val="20"/>
        </w:rPr>
        <w:t xml:space="preserve"> </w:t>
      </w:r>
      <w:r w:rsidRPr="00A20FF6">
        <w:rPr>
          <w:rFonts w:ascii="Arial" w:hAnsi="Arial" w:cs="Arial"/>
          <w:color w:val="000000"/>
          <w:sz w:val="20"/>
        </w:rPr>
        <w:t>Первочурашевского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p>
    <w:p w:rsidR="00521B9D" w:rsidRPr="00A20FF6" w:rsidRDefault="005344BB" w:rsidP="00A20FF6">
      <w:pPr>
        <w:ind w:firstLine="540"/>
        <w:jc w:val="both"/>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«Добрый</w:t>
      </w:r>
      <w:r w:rsidRPr="00A20FF6">
        <w:rPr>
          <w:rFonts w:ascii="Arial" w:hAnsi="Arial" w:cs="Arial"/>
          <w:color w:val="000000"/>
          <w:sz w:val="20"/>
        </w:rPr>
        <w:t xml:space="preserve"> </w:t>
      </w:r>
      <w:r w:rsidR="00521B9D" w:rsidRPr="00A20FF6">
        <w:rPr>
          <w:rFonts w:ascii="Arial" w:hAnsi="Arial" w:cs="Arial"/>
          <w:color w:val="000000"/>
          <w:sz w:val="20"/>
        </w:rPr>
        <w:t>день,</w:t>
      </w:r>
      <w:r w:rsidRPr="00A20FF6">
        <w:rPr>
          <w:rFonts w:ascii="Arial" w:hAnsi="Arial" w:cs="Arial"/>
          <w:color w:val="000000"/>
          <w:sz w:val="20"/>
        </w:rPr>
        <w:t xml:space="preserve"> </w:t>
      </w:r>
      <w:r w:rsidR="00521B9D" w:rsidRPr="00A20FF6">
        <w:rPr>
          <w:rFonts w:ascii="Arial" w:hAnsi="Arial" w:cs="Arial"/>
          <w:color w:val="000000"/>
          <w:sz w:val="20"/>
        </w:rPr>
        <w:t>уважаемые</w:t>
      </w:r>
      <w:r w:rsidRPr="00A20FF6">
        <w:rPr>
          <w:rFonts w:ascii="Arial" w:hAnsi="Arial" w:cs="Arial"/>
          <w:color w:val="000000"/>
          <w:sz w:val="20"/>
        </w:rPr>
        <w:t xml:space="preserve"> </w:t>
      </w:r>
      <w:r w:rsidR="00521B9D" w:rsidRPr="00A20FF6">
        <w:rPr>
          <w:rFonts w:ascii="Arial" w:hAnsi="Arial" w:cs="Arial"/>
          <w:color w:val="000000"/>
          <w:sz w:val="20"/>
        </w:rPr>
        <w:t>депутаты</w:t>
      </w:r>
      <w:r w:rsidRPr="00A20FF6">
        <w:rPr>
          <w:rFonts w:ascii="Arial" w:hAnsi="Arial" w:cs="Arial"/>
          <w:color w:val="000000"/>
          <w:sz w:val="20"/>
        </w:rPr>
        <w:t xml:space="preserve"> </w:t>
      </w:r>
      <w:r w:rsidR="00521B9D" w:rsidRPr="00A20FF6">
        <w:rPr>
          <w:rFonts w:ascii="Arial" w:hAnsi="Arial" w:cs="Arial"/>
          <w:color w:val="000000"/>
          <w:sz w:val="20"/>
        </w:rPr>
        <w:t>и</w:t>
      </w:r>
      <w:r w:rsidRPr="00A20FF6">
        <w:rPr>
          <w:rFonts w:ascii="Arial" w:hAnsi="Arial" w:cs="Arial"/>
          <w:color w:val="000000"/>
          <w:sz w:val="20"/>
        </w:rPr>
        <w:t xml:space="preserve"> </w:t>
      </w:r>
      <w:r w:rsidR="00521B9D" w:rsidRPr="00A20FF6">
        <w:rPr>
          <w:rFonts w:ascii="Arial" w:hAnsi="Arial" w:cs="Arial"/>
          <w:color w:val="000000"/>
          <w:sz w:val="20"/>
        </w:rPr>
        <w:t>представители</w:t>
      </w:r>
      <w:r w:rsidRPr="00A20FF6">
        <w:rPr>
          <w:rFonts w:ascii="Arial" w:hAnsi="Arial" w:cs="Arial"/>
          <w:color w:val="000000"/>
          <w:sz w:val="20"/>
        </w:rPr>
        <w:t xml:space="preserve"> </w:t>
      </w:r>
      <w:r w:rsidR="00521B9D" w:rsidRPr="00A20FF6">
        <w:rPr>
          <w:rFonts w:ascii="Arial" w:hAnsi="Arial" w:cs="Arial"/>
          <w:color w:val="000000"/>
          <w:sz w:val="20"/>
        </w:rPr>
        <w:t>общественности</w:t>
      </w:r>
      <w:r w:rsidRPr="00A20FF6">
        <w:rPr>
          <w:rFonts w:ascii="Arial" w:hAnsi="Arial" w:cs="Arial"/>
          <w:color w:val="000000"/>
          <w:sz w:val="20"/>
        </w:rPr>
        <w:t xml:space="preserve"> </w:t>
      </w:r>
      <w:r w:rsidR="00521B9D" w:rsidRPr="00A20FF6">
        <w:rPr>
          <w:rFonts w:ascii="Arial" w:hAnsi="Arial" w:cs="Arial"/>
          <w:color w:val="000000"/>
          <w:sz w:val="20"/>
        </w:rPr>
        <w:t>Первочурашевского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color w:val="000000"/>
          <w:sz w:val="20"/>
        </w:rPr>
        <w:t xml:space="preserve"> </w:t>
      </w:r>
      <w:r w:rsidR="00521B9D" w:rsidRPr="00A20FF6">
        <w:rPr>
          <w:rFonts w:ascii="Arial" w:hAnsi="Arial" w:cs="Arial"/>
          <w:color w:val="000000"/>
          <w:sz w:val="20"/>
        </w:rPr>
        <w:t>Всем</w:t>
      </w:r>
      <w:r w:rsidRPr="00A20FF6">
        <w:rPr>
          <w:rFonts w:ascii="Arial" w:hAnsi="Arial" w:cs="Arial"/>
          <w:color w:val="000000"/>
          <w:sz w:val="20"/>
        </w:rPr>
        <w:t xml:space="preserve"> </w:t>
      </w:r>
      <w:r w:rsidR="00521B9D" w:rsidRPr="00A20FF6">
        <w:rPr>
          <w:rFonts w:ascii="Arial" w:hAnsi="Arial" w:cs="Arial"/>
          <w:color w:val="000000"/>
          <w:sz w:val="20"/>
        </w:rPr>
        <w:t>вам</w:t>
      </w:r>
      <w:r w:rsidRPr="00A20FF6">
        <w:rPr>
          <w:rFonts w:ascii="Arial" w:hAnsi="Arial" w:cs="Arial"/>
          <w:color w:val="000000"/>
          <w:sz w:val="20"/>
        </w:rPr>
        <w:t xml:space="preserve"> </w:t>
      </w:r>
      <w:r w:rsidR="00521B9D" w:rsidRPr="00A20FF6">
        <w:rPr>
          <w:rFonts w:ascii="Arial" w:hAnsi="Arial" w:cs="Arial"/>
          <w:color w:val="000000"/>
          <w:sz w:val="20"/>
        </w:rPr>
        <w:t>розданы</w:t>
      </w:r>
      <w:r w:rsidRPr="00A20FF6">
        <w:rPr>
          <w:rFonts w:ascii="Arial" w:hAnsi="Arial" w:cs="Arial"/>
          <w:color w:val="000000"/>
          <w:sz w:val="20"/>
        </w:rPr>
        <w:t xml:space="preserve"> </w:t>
      </w:r>
      <w:r w:rsidR="00521B9D" w:rsidRPr="00A20FF6">
        <w:rPr>
          <w:rFonts w:ascii="Arial" w:hAnsi="Arial" w:cs="Arial"/>
          <w:color w:val="000000"/>
          <w:sz w:val="20"/>
        </w:rPr>
        <w:t>проекты</w:t>
      </w:r>
      <w:r w:rsidRPr="00A20FF6">
        <w:rPr>
          <w:rFonts w:ascii="Arial" w:hAnsi="Arial" w:cs="Arial"/>
          <w:color w:val="000000"/>
          <w:sz w:val="20"/>
        </w:rPr>
        <w:t xml:space="preserve"> </w:t>
      </w:r>
      <w:r w:rsidR="00521B9D" w:rsidRPr="00A20FF6">
        <w:rPr>
          <w:rFonts w:ascii="Arial" w:hAnsi="Arial" w:cs="Arial"/>
          <w:color w:val="000000"/>
          <w:sz w:val="20"/>
        </w:rPr>
        <w:t>решения</w:t>
      </w:r>
      <w:r w:rsidRPr="00A20FF6">
        <w:rPr>
          <w:rFonts w:ascii="Arial" w:hAnsi="Arial" w:cs="Arial"/>
          <w:color w:val="000000"/>
          <w:sz w:val="20"/>
        </w:rPr>
        <w:t xml:space="preserve"> </w:t>
      </w:r>
      <w:r w:rsidR="00521B9D" w:rsidRPr="00A20FF6">
        <w:rPr>
          <w:rFonts w:ascii="Arial" w:hAnsi="Arial" w:cs="Arial"/>
          <w:color w:val="000000"/>
          <w:sz w:val="20"/>
        </w:rPr>
        <w:t>Собрания</w:t>
      </w:r>
      <w:r w:rsidRPr="00A20FF6">
        <w:rPr>
          <w:rFonts w:ascii="Arial" w:hAnsi="Arial" w:cs="Arial"/>
          <w:color w:val="000000"/>
          <w:sz w:val="20"/>
        </w:rPr>
        <w:t xml:space="preserve"> </w:t>
      </w:r>
      <w:r w:rsidR="00521B9D" w:rsidRPr="00A20FF6">
        <w:rPr>
          <w:rFonts w:ascii="Arial" w:hAnsi="Arial" w:cs="Arial"/>
          <w:color w:val="000000"/>
          <w:sz w:val="20"/>
        </w:rPr>
        <w:t>депутатов</w:t>
      </w:r>
      <w:r w:rsidRPr="00A20FF6">
        <w:rPr>
          <w:rFonts w:ascii="Arial" w:hAnsi="Arial" w:cs="Arial"/>
          <w:color w:val="000000"/>
          <w:sz w:val="20"/>
        </w:rPr>
        <w:t xml:space="preserve"> </w:t>
      </w:r>
      <w:r w:rsidR="00521B9D" w:rsidRPr="00A20FF6">
        <w:rPr>
          <w:rFonts w:ascii="Arial" w:hAnsi="Arial" w:cs="Arial"/>
          <w:color w:val="000000"/>
          <w:sz w:val="20"/>
        </w:rPr>
        <w:t>Первочурашевского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color w:val="000000"/>
          <w:sz w:val="20"/>
        </w:rPr>
        <w:t xml:space="preserve"> </w:t>
      </w:r>
      <w:r w:rsidR="00521B9D" w:rsidRPr="00A20FF6">
        <w:rPr>
          <w:rFonts w:ascii="Arial" w:hAnsi="Arial" w:cs="Arial"/>
          <w:color w:val="000000"/>
          <w:sz w:val="20"/>
        </w:rPr>
        <w:t>«О</w:t>
      </w:r>
      <w:r w:rsidRPr="00A20FF6">
        <w:rPr>
          <w:rFonts w:ascii="Arial" w:hAnsi="Arial" w:cs="Arial"/>
          <w:color w:val="000000"/>
          <w:sz w:val="20"/>
        </w:rPr>
        <w:t xml:space="preserve"> </w:t>
      </w:r>
      <w:r w:rsidR="00521B9D" w:rsidRPr="00A20FF6">
        <w:rPr>
          <w:rFonts w:ascii="Arial" w:hAnsi="Arial" w:cs="Arial"/>
          <w:color w:val="000000"/>
          <w:sz w:val="20"/>
        </w:rPr>
        <w:t>бюджете</w:t>
      </w:r>
      <w:r w:rsidRPr="00A20FF6">
        <w:rPr>
          <w:rFonts w:ascii="Arial" w:hAnsi="Arial" w:cs="Arial"/>
          <w:color w:val="000000"/>
          <w:sz w:val="20"/>
        </w:rPr>
        <w:t xml:space="preserve"> </w:t>
      </w:r>
      <w:r w:rsidR="00521B9D" w:rsidRPr="00A20FF6">
        <w:rPr>
          <w:rFonts w:ascii="Arial" w:hAnsi="Arial" w:cs="Arial"/>
          <w:color w:val="000000"/>
          <w:sz w:val="20"/>
        </w:rPr>
        <w:t>Первочурашевского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color w:val="000000"/>
          <w:sz w:val="20"/>
        </w:rPr>
        <w:t xml:space="preserve"> </w:t>
      </w:r>
      <w:r w:rsidR="00521B9D" w:rsidRPr="00A20FF6">
        <w:rPr>
          <w:rFonts w:ascii="Arial" w:hAnsi="Arial" w:cs="Arial"/>
          <w:color w:val="000000"/>
          <w:sz w:val="20"/>
        </w:rPr>
        <w:t>Мариинско-Посадского</w:t>
      </w:r>
      <w:r w:rsidRPr="00A20FF6">
        <w:rPr>
          <w:rFonts w:ascii="Arial" w:hAnsi="Arial" w:cs="Arial"/>
          <w:color w:val="000000"/>
          <w:sz w:val="20"/>
        </w:rPr>
        <w:t xml:space="preserve"> </w:t>
      </w:r>
      <w:r w:rsidR="00521B9D" w:rsidRPr="00A20FF6">
        <w:rPr>
          <w:rFonts w:ascii="Arial" w:hAnsi="Arial" w:cs="Arial"/>
          <w:color w:val="000000"/>
          <w:sz w:val="20"/>
        </w:rPr>
        <w:t>района</w:t>
      </w:r>
      <w:r w:rsidRPr="00A20FF6">
        <w:rPr>
          <w:rFonts w:ascii="Arial" w:hAnsi="Arial" w:cs="Arial"/>
          <w:color w:val="000000"/>
          <w:sz w:val="20"/>
        </w:rPr>
        <w:t xml:space="preserve"> </w:t>
      </w:r>
      <w:r w:rsidR="00521B9D" w:rsidRPr="00A20FF6">
        <w:rPr>
          <w:rFonts w:ascii="Arial" w:hAnsi="Arial" w:cs="Arial"/>
          <w:color w:val="000000"/>
          <w:sz w:val="20"/>
        </w:rPr>
        <w:t>Чувашской</w:t>
      </w:r>
      <w:r w:rsidRPr="00A20FF6">
        <w:rPr>
          <w:rFonts w:ascii="Arial" w:hAnsi="Arial" w:cs="Arial"/>
          <w:color w:val="000000"/>
          <w:sz w:val="20"/>
        </w:rPr>
        <w:t xml:space="preserve"> </w:t>
      </w:r>
      <w:r w:rsidR="00521B9D" w:rsidRPr="00A20FF6">
        <w:rPr>
          <w:rFonts w:ascii="Arial" w:hAnsi="Arial" w:cs="Arial"/>
          <w:color w:val="000000"/>
          <w:sz w:val="20"/>
        </w:rPr>
        <w:t>Республики</w:t>
      </w: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2022</w:t>
      </w:r>
      <w:r w:rsidRPr="00A20FF6">
        <w:rPr>
          <w:rFonts w:ascii="Arial" w:hAnsi="Arial" w:cs="Arial"/>
          <w:color w:val="000000"/>
          <w:sz w:val="20"/>
        </w:rPr>
        <w:t xml:space="preserve"> </w:t>
      </w:r>
      <w:r w:rsidR="00521B9D" w:rsidRPr="00A20FF6">
        <w:rPr>
          <w:rFonts w:ascii="Arial" w:hAnsi="Arial" w:cs="Arial"/>
          <w:color w:val="000000"/>
          <w:sz w:val="20"/>
        </w:rPr>
        <w:t>год</w:t>
      </w:r>
      <w:r w:rsidRPr="00A20FF6">
        <w:rPr>
          <w:rFonts w:ascii="Arial" w:hAnsi="Arial" w:cs="Arial"/>
          <w:color w:val="000000"/>
          <w:sz w:val="20"/>
        </w:rPr>
        <w:t xml:space="preserve"> </w:t>
      </w:r>
      <w:r w:rsidR="00521B9D" w:rsidRPr="00A20FF6">
        <w:rPr>
          <w:rFonts w:ascii="Arial" w:hAnsi="Arial" w:cs="Arial"/>
          <w:color w:val="000000"/>
          <w:sz w:val="20"/>
        </w:rPr>
        <w:t>и</w:t>
      </w: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плановый</w:t>
      </w:r>
      <w:r w:rsidRPr="00A20FF6">
        <w:rPr>
          <w:rFonts w:ascii="Arial" w:hAnsi="Arial" w:cs="Arial"/>
          <w:color w:val="000000"/>
          <w:sz w:val="20"/>
        </w:rPr>
        <w:t xml:space="preserve"> </w:t>
      </w:r>
      <w:r w:rsidR="00521B9D" w:rsidRPr="00A20FF6">
        <w:rPr>
          <w:rFonts w:ascii="Arial" w:hAnsi="Arial" w:cs="Arial"/>
          <w:color w:val="000000"/>
          <w:sz w:val="20"/>
        </w:rPr>
        <w:t>период</w:t>
      </w:r>
      <w:r w:rsidRPr="00A20FF6">
        <w:rPr>
          <w:rFonts w:ascii="Arial" w:hAnsi="Arial" w:cs="Arial"/>
          <w:color w:val="000000"/>
          <w:sz w:val="20"/>
        </w:rPr>
        <w:t xml:space="preserve"> </w:t>
      </w:r>
      <w:r w:rsidR="00521B9D" w:rsidRPr="00A20FF6">
        <w:rPr>
          <w:rFonts w:ascii="Arial" w:hAnsi="Arial" w:cs="Arial"/>
          <w:color w:val="000000"/>
          <w:sz w:val="20"/>
        </w:rPr>
        <w:t>2023</w:t>
      </w:r>
      <w:r w:rsidRPr="00A20FF6">
        <w:rPr>
          <w:rFonts w:ascii="Arial" w:hAnsi="Arial" w:cs="Arial"/>
          <w:color w:val="000000"/>
          <w:sz w:val="20"/>
        </w:rPr>
        <w:t xml:space="preserve"> </w:t>
      </w:r>
      <w:r w:rsidR="00521B9D" w:rsidRPr="00A20FF6">
        <w:rPr>
          <w:rFonts w:ascii="Arial" w:hAnsi="Arial" w:cs="Arial"/>
          <w:color w:val="000000"/>
          <w:sz w:val="20"/>
        </w:rPr>
        <w:t>и</w:t>
      </w:r>
      <w:r w:rsidRPr="00A20FF6">
        <w:rPr>
          <w:rFonts w:ascii="Arial" w:hAnsi="Arial" w:cs="Arial"/>
          <w:color w:val="000000"/>
          <w:sz w:val="20"/>
        </w:rPr>
        <w:t xml:space="preserve"> </w:t>
      </w:r>
      <w:r w:rsidR="00521B9D" w:rsidRPr="00A20FF6">
        <w:rPr>
          <w:rFonts w:ascii="Arial" w:hAnsi="Arial" w:cs="Arial"/>
          <w:color w:val="000000"/>
          <w:sz w:val="20"/>
        </w:rPr>
        <w:t>2024</w:t>
      </w:r>
      <w:r w:rsidRPr="00A20FF6">
        <w:rPr>
          <w:rFonts w:ascii="Arial" w:hAnsi="Arial" w:cs="Arial"/>
          <w:color w:val="000000"/>
          <w:sz w:val="20"/>
        </w:rPr>
        <w:t xml:space="preserve"> </w:t>
      </w:r>
      <w:r w:rsidR="00521B9D" w:rsidRPr="00A20FF6">
        <w:rPr>
          <w:rFonts w:ascii="Arial" w:hAnsi="Arial" w:cs="Arial"/>
          <w:color w:val="000000"/>
          <w:sz w:val="20"/>
        </w:rPr>
        <w:t>годов».</w:t>
      </w:r>
    </w:p>
    <w:p w:rsidR="00521B9D" w:rsidRPr="00A20FF6" w:rsidRDefault="00521B9D" w:rsidP="00A20FF6">
      <w:pPr>
        <w:ind w:firstLine="540"/>
        <w:jc w:val="both"/>
        <w:rPr>
          <w:rFonts w:ascii="Arial" w:hAnsi="Arial" w:cs="Arial"/>
          <w:color w:val="000000"/>
          <w:sz w:val="20"/>
        </w:rPr>
      </w:pPr>
      <w:r w:rsidRPr="00A20FF6">
        <w:rPr>
          <w:rFonts w:ascii="Arial" w:hAnsi="Arial" w:cs="Arial"/>
          <w:color w:val="000000"/>
          <w:sz w:val="20"/>
        </w:rPr>
        <w:t>Разъяснил</w:t>
      </w:r>
      <w:r w:rsidR="005344BB" w:rsidRPr="00A20FF6">
        <w:rPr>
          <w:rFonts w:ascii="Arial" w:hAnsi="Arial" w:cs="Arial"/>
          <w:color w:val="000000"/>
          <w:sz w:val="20"/>
        </w:rPr>
        <w:t xml:space="preserve"> </w:t>
      </w:r>
      <w:r w:rsidRPr="00A20FF6">
        <w:rPr>
          <w:rFonts w:ascii="Arial" w:hAnsi="Arial" w:cs="Arial"/>
          <w:color w:val="000000"/>
          <w:sz w:val="20"/>
        </w:rPr>
        <w:t>каждый</w:t>
      </w:r>
      <w:r w:rsidR="005344BB" w:rsidRPr="00A20FF6">
        <w:rPr>
          <w:rFonts w:ascii="Arial" w:hAnsi="Arial" w:cs="Arial"/>
          <w:color w:val="000000"/>
          <w:sz w:val="20"/>
        </w:rPr>
        <w:t xml:space="preserve"> </w:t>
      </w:r>
      <w:r w:rsidRPr="00A20FF6">
        <w:rPr>
          <w:rFonts w:ascii="Arial" w:hAnsi="Arial" w:cs="Arial"/>
          <w:color w:val="000000"/>
          <w:sz w:val="20"/>
        </w:rPr>
        <w:t>пункт</w:t>
      </w:r>
      <w:r w:rsidR="005344BB" w:rsidRPr="00A20FF6">
        <w:rPr>
          <w:rFonts w:ascii="Arial" w:hAnsi="Arial" w:cs="Arial"/>
          <w:color w:val="000000"/>
          <w:sz w:val="20"/>
        </w:rPr>
        <w:t xml:space="preserve"> </w:t>
      </w:r>
      <w:r w:rsidRPr="00A20FF6">
        <w:rPr>
          <w:rFonts w:ascii="Arial" w:hAnsi="Arial" w:cs="Arial"/>
          <w:color w:val="000000"/>
          <w:sz w:val="20"/>
        </w:rPr>
        <w:t>проекта</w:t>
      </w:r>
      <w:r w:rsidR="005344BB" w:rsidRPr="00A20FF6">
        <w:rPr>
          <w:rFonts w:ascii="Arial" w:hAnsi="Arial" w:cs="Arial"/>
          <w:color w:val="000000"/>
          <w:sz w:val="20"/>
        </w:rPr>
        <w:t xml:space="preserve"> </w:t>
      </w:r>
      <w:r w:rsidRPr="00A20FF6">
        <w:rPr>
          <w:rFonts w:ascii="Arial" w:hAnsi="Arial" w:cs="Arial"/>
          <w:color w:val="000000"/>
          <w:sz w:val="20"/>
        </w:rPr>
        <w:t>решения.</w:t>
      </w:r>
    </w:p>
    <w:p w:rsidR="00A92A63" w:rsidRPr="00A20FF6" w:rsidRDefault="00521B9D" w:rsidP="00A20FF6">
      <w:pPr>
        <w:ind w:firstLine="540"/>
        <w:jc w:val="both"/>
        <w:rPr>
          <w:rFonts w:ascii="Arial" w:hAnsi="Arial" w:cs="Arial"/>
          <w:color w:val="000000"/>
          <w:sz w:val="20"/>
        </w:rPr>
      </w:pPr>
      <w:r w:rsidRPr="00A20FF6">
        <w:rPr>
          <w:rFonts w:ascii="Arial" w:hAnsi="Arial" w:cs="Arial"/>
          <w:color w:val="000000"/>
          <w:sz w:val="20"/>
        </w:rPr>
        <w:t>Предложений</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замечаний</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ходе</w:t>
      </w:r>
      <w:r w:rsidR="005344BB" w:rsidRPr="00A20FF6">
        <w:rPr>
          <w:rFonts w:ascii="Arial" w:hAnsi="Arial" w:cs="Arial"/>
          <w:color w:val="000000"/>
          <w:sz w:val="20"/>
        </w:rPr>
        <w:t xml:space="preserve"> </w:t>
      </w:r>
      <w:r w:rsidRPr="00A20FF6">
        <w:rPr>
          <w:rFonts w:ascii="Arial" w:hAnsi="Arial" w:cs="Arial"/>
          <w:color w:val="000000"/>
          <w:sz w:val="20"/>
        </w:rPr>
        <w:t>слушаний</w:t>
      </w:r>
      <w:r w:rsidR="005344BB" w:rsidRPr="00A20FF6">
        <w:rPr>
          <w:rFonts w:ascii="Arial" w:hAnsi="Arial" w:cs="Arial"/>
          <w:color w:val="000000"/>
          <w:sz w:val="20"/>
        </w:rPr>
        <w:t xml:space="preserve"> </w:t>
      </w:r>
      <w:r w:rsidRPr="00A20FF6">
        <w:rPr>
          <w:rFonts w:ascii="Arial" w:hAnsi="Arial" w:cs="Arial"/>
          <w:color w:val="000000"/>
          <w:sz w:val="20"/>
        </w:rPr>
        <w:t>не</w:t>
      </w:r>
      <w:r w:rsidR="005344BB" w:rsidRPr="00A20FF6">
        <w:rPr>
          <w:rFonts w:ascii="Arial" w:hAnsi="Arial" w:cs="Arial"/>
          <w:color w:val="000000"/>
          <w:sz w:val="20"/>
        </w:rPr>
        <w:t xml:space="preserve"> </w:t>
      </w:r>
      <w:r w:rsidRPr="00A20FF6">
        <w:rPr>
          <w:rFonts w:ascii="Arial" w:hAnsi="Arial" w:cs="Arial"/>
          <w:color w:val="000000"/>
          <w:sz w:val="20"/>
        </w:rPr>
        <w:t>поступило.</w:t>
      </w:r>
    </w:p>
    <w:p w:rsidR="00521B9D" w:rsidRPr="00A20FF6" w:rsidRDefault="00521B9D" w:rsidP="00A20FF6">
      <w:pPr>
        <w:ind w:firstLine="540"/>
        <w:jc w:val="both"/>
        <w:rPr>
          <w:rFonts w:ascii="Arial" w:hAnsi="Arial" w:cs="Arial"/>
          <w:color w:val="000000"/>
          <w:sz w:val="20"/>
        </w:rPr>
      </w:pPr>
      <w:r w:rsidRPr="00A20FF6">
        <w:rPr>
          <w:rFonts w:ascii="Arial" w:hAnsi="Arial" w:cs="Arial"/>
          <w:color w:val="000000"/>
          <w:sz w:val="20"/>
        </w:rPr>
        <w:t>Участники</w:t>
      </w:r>
      <w:r w:rsidR="005344BB" w:rsidRPr="00A20FF6">
        <w:rPr>
          <w:rFonts w:ascii="Arial" w:hAnsi="Arial" w:cs="Arial"/>
          <w:color w:val="000000"/>
          <w:sz w:val="20"/>
        </w:rPr>
        <w:t xml:space="preserve"> </w:t>
      </w:r>
      <w:r w:rsidRPr="00A20FF6">
        <w:rPr>
          <w:rFonts w:ascii="Arial" w:hAnsi="Arial" w:cs="Arial"/>
          <w:color w:val="000000"/>
          <w:sz w:val="20"/>
        </w:rPr>
        <w:t>публичных</w:t>
      </w:r>
      <w:r w:rsidR="005344BB" w:rsidRPr="00A20FF6">
        <w:rPr>
          <w:rFonts w:ascii="Arial" w:hAnsi="Arial" w:cs="Arial"/>
          <w:color w:val="000000"/>
          <w:sz w:val="20"/>
        </w:rPr>
        <w:t xml:space="preserve"> </w:t>
      </w:r>
      <w:r w:rsidRPr="00A20FF6">
        <w:rPr>
          <w:rFonts w:ascii="Arial" w:hAnsi="Arial" w:cs="Arial"/>
          <w:color w:val="000000"/>
          <w:sz w:val="20"/>
        </w:rPr>
        <w:t>слушаний</w:t>
      </w:r>
      <w:r w:rsidR="005344BB" w:rsidRPr="00A20FF6">
        <w:rPr>
          <w:rFonts w:ascii="Arial" w:hAnsi="Arial" w:cs="Arial"/>
          <w:color w:val="000000"/>
          <w:sz w:val="20"/>
        </w:rPr>
        <w:t xml:space="preserve"> </w:t>
      </w:r>
      <w:r w:rsidRPr="00A20FF6">
        <w:rPr>
          <w:rFonts w:ascii="Arial" w:hAnsi="Arial" w:cs="Arial"/>
          <w:color w:val="000000"/>
          <w:sz w:val="20"/>
        </w:rPr>
        <w:t>по</w:t>
      </w:r>
      <w:r w:rsidR="005344BB" w:rsidRPr="00A20FF6">
        <w:rPr>
          <w:rFonts w:ascii="Arial" w:hAnsi="Arial" w:cs="Arial"/>
          <w:color w:val="000000"/>
          <w:sz w:val="20"/>
        </w:rPr>
        <w:t xml:space="preserve"> </w:t>
      </w:r>
      <w:r w:rsidRPr="00A20FF6">
        <w:rPr>
          <w:rFonts w:ascii="Arial" w:hAnsi="Arial" w:cs="Arial"/>
          <w:color w:val="000000"/>
          <w:sz w:val="20"/>
        </w:rPr>
        <w:t>обсуждению</w:t>
      </w:r>
      <w:r w:rsidR="005344BB" w:rsidRPr="00A20FF6">
        <w:rPr>
          <w:rFonts w:ascii="Arial" w:hAnsi="Arial" w:cs="Arial"/>
          <w:color w:val="000000"/>
          <w:sz w:val="20"/>
        </w:rPr>
        <w:t xml:space="preserve"> </w:t>
      </w:r>
      <w:r w:rsidRPr="00A20FF6">
        <w:rPr>
          <w:rFonts w:ascii="Arial" w:hAnsi="Arial" w:cs="Arial"/>
          <w:color w:val="000000"/>
          <w:sz w:val="20"/>
        </w:rPr>
        <w:t>проекта</w:t>
      </w:r>
      <w:r w:rsidR="005344BB" w:rsidRPr="00A20FF6">
        <w:rPr>
          <w:rFonts w:ascii="Arial" w:hAnsi="Arial" w:cs="Arial"/>
          <w:color w:val="000000"/>
          <w:sz w:val="20"/>
        </w:rPr>
        <w:t xml:space="preserve"> </w:t>
      </w:r>
      <w:r w:rsidRPr="00A20FF6">
        <w:rPr>
          <w:rFonts w:ascii="Arial" w:hAnsi="Arial" w:cs="Arial"/>
          <w:color w:val="000000"/>
          <w:sz w:val="20"/>
        </w:rPr>
        <w:t>решения</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Первочурашевского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Первочурашевского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r w:rsidR="005344BB" w:rsidRPr="00A20FF6">
        <w:rPr>
          <w:rFonts w:ascii="Arial" w:hAnsi="Arial" w:cs="Arial"/>
          <w:color w:val="000000"/>
          <w:sz w:val="20"/>
        </w:rPr>
        <w:t xml:space="preserve"> </w:t>
      </w:r>
      <w:r w:rsidRPr="00A20FF6">
        <w:rPr>
          <w:rFonts w:ascii="Arial" w:hAnsi="Arial" w:cs="Arial"/>
          <w:color w:val="000000"/>
          <w:sz w:val="20"/>
        </w:rPr>
        <w:t>единогласно</w:t>
      </w:r>
      <w:r w:rsidR="005344BB" w:rsidRPr="00A20FF6">
        <w:rPr>
          <w:rFonts w:ascii="Arial" w:hAnsi="Arial" w:cs="Arial"/>
          <w:color w:val="000000"/>
          <w:sz w:val="20"/>
        </w:rPr>
        <w:t xml:space="preserve"> </w:t>
      </w:r>
      <w:r w:rsidRPr="00A20FF6">
        <w:rPr>
          <w:rFonts w:ascii="Arial" w:hAnsi="Arial" w:cs="Arial"/>
          <w:color w:val="000000"/>
          <w:sz w:val="20"/>
        </w:rPr>
        <w:t>решили:</w:t>
      </w:r>
    </w:p>
    <w:p w:rsidR="00521B9D" w:rsidRPr="00A20FF6" w:rsidRDefault="00521B9D" w:rsidP="00A20FF6">
      <w:pPr>
        <w:ind w:firstLine="540"/>
        <w:jc w:val="both"/>
        <w:rPr>
          <w:rFonts w:ascii="Arial" w:hAnsi="Arial" w:cs="Arial"/>
          <w:color w:val="000000"/>
          <w:sz w:val="20"/>
        </w:rPr>
      </w:pPr>
      <w:r w:rsidRPr="00A20FF6">
        <w:rPr>
          <w:rFonts w:ascii="Arial" w:hAnsi="Arial" w:cs="Arial"/>
          <w:color w:val="000000"/>
          <w:sz w:val="20"/>
        </w:rPr>
        <w:t>1.</w:t>
      </w:r>
      <w:r w:rsidR="005344BB" w:rsidRPr="00A20FF6">
        <w:rPr>
          <w:rFonts w:ascii="Arial" w:hAnsi="Arial" w:cs="Arial"/>
          <w:color w:val="000000"/>
          <w:sz w:val="20"/>
        </w:rPr>
        <w:t xml:space="preserve"> </w:t>
      </w:r>
      <w:r w:rsidRPr="00A20FF6">
        <w:rPr>
          <w:rFonts w:ascii="Arial" w:hAnsi="Arial" w:cs="Arial"/>
          <w:color w:val="000000"/>
          <w:sz w:val="20"/>
        </w:rPr>
        <w:t>Проект</w:t>
      </w:r>
      <w:r w:rsidR="005344BB" w:rsidRPr="00A20FF6">
        <w:rPr>
          <w:rFonts w:ascii="Arial" w:hAnsi="Arial" w:cs="Arial"/>
          <w:color w:val="000000"/>
          <w:sz w:val="20"/>
        </w:rPr>
        <w:t xml:space="preserve"> </w:t>
      </w:r>
      <w:r w:rsidRPr="00A20FF6">
        <w:rPr>
          <w:rFonts w:ascii="Arial" w:hAnsi="Arial" w:cs="Arial"/>
          <w:color w:val="000000"/>
          <w:sz w:val="20"/>
        </w:rPr>
        <w:t>решения</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Первочурашевского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Первочурашевского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r w:rsidR="005344BB" w:rsidRPr="00A20FF6">
        <w:rPr>
          <w:rFonts w:ascii="Arial" w:hAnsi="Arial" w:cs="Arial"/>
          <w:color w:val="000000"/>
          <w:sz w:val="20"/>
        </w:rPr>
        <w:t xml:space="preserve"> </w:t>
      </w:r>
      <w:r w:rsidRPr="00A20FF6">
        <w:rPr>
          <w:rFonts w:ascii="Arial" w:hAnsi="Arial" w:cs="Arial"/>
          <w:color w:val="000000"/>
          <w:sz w:val="20"/>
        </w:rPr>
        <w:t>одобрить</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рекомендовать</w:t>
      </w:r>
      <w:r w:rsidR="005344BB" w:rsidRPr="00A20FF6">
        <w:rPr>
          <w:rFonts w:ascii="Arial" w:hAnsi="Arial" w:cs="Arial"/>
          <w:color w:val="000000"/>
          <w:sz w:val="20"/>
        </w:rPr>
        <w:t xml:space="preserve"> </w:t>
      </w:r>
      <w:r w:rsidRPr="00A20FF6">
        <w:rPr>
          <w:rFonts w:ascii="Arial" w:hAnsi="Arial" w:cs="Arial"/>
          <w:color w:val="000000"/>
          <w:sz w:val="20"/>
        </w:rPr>
        <w:t>к</w:t>
      </w:r>
      <w:r w:rsidR="005344BB" w:rsidRPr="00A20FF6">
        <w:rPr>
          <w:rFonts w:ascii="Arial" w:hAnsi="Arial" w:cs="Arial"/>
          <w:color w:val="000000"/>
          <w:sz w:val="20"/>
        </w:rPr>
        <w:t xml:space="preserve"> </w:t>
      </w:r>
      <w:r w:rsidRPr="00A20FF6">
        <w:rPr>
          <w:rFonts w:ascii="Arial" w:hAnsi="Arial" w:cs="Arial"/>
          <w:color w:val="000000"/>
          <w:sz w:val="20"/>
        </w:rPr>
        <w:t>принятию</w:t>
      </w:r>
      <w:r w:rsidR="005344BB" w:rsidRPr="00A20FF6">
        <w:rPr>
          <w:rFonts w:ascii="Arial" w:hAnsi="Arial" w:cs="Arial"/>
          <w:color w:val="000000"/>
          <w:sz w:val="20"/>
        </w:rPr>
        <w:t xml:space="preserve"> </w:t>
      </w:r>
      <w:r w:rsidRPr="00A20FF6">
        <w:rPr>
          <w:rFonts w:ascii="Arial" w:hAnsi="Arial" w:cs="Arial"/>
          <w:color w:val="000000"/>
          <w:sz w:val="20"/>
        </w:rPr>
        <w:t>Собранием</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Первочурашевского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p>
    <w:p w:rsidR="00A92A63" w:rsidRPr="00A20FF6" w:rsidRDefault="00521B9D" w:rsidP="00A20FF6">
      <w:pPr>
        <w:ind w:firstLine="540"/>
        <w:jc w:val="both"/>
        <w:rPr>
          <w:rFonts w:ascii="Arial" w:hAnsi="Arial" w:cs="Arial"/>
          <w:bCs/>
          <w:iCs/>
          <w:color w:val="000000"/>
          <w:sz w:val="20"/>
        </w:rPr>
      </w:pPr>
      <w:r w:rsidRPr="00A20FF6">
        <w:rPr>
          <w:rFonts w:ascii="Arial" w:hAnsi="Arial" w:cs="Arial"/>
          <w:color w:val="000000"/>
          <w:sz w:val="20"/>
        </w:rPr>
        <w:t>2.</w:t>
      </w:r>
      <w:r w:rsidR="005344BB" w:rsidRPr="00A20FF6">
        <w:rPr>
          <w:rFonts w:ascii="Arial" w:hAnsi="Arial" w:cs="Arial"/>
          <w:color w:val="000000"/>
          <w:sz w:val="20"/>
        </w:rPr>
        <w:t xml:space="preserve"> </w:t>
      </w:r>
      <w:r w:rsidRPr="00A20FF6">
        <w:rPr>
          <w:rFonts w:ascii="Arial" w:hAnsi="Arial" w:cs="Arial"/>
          <w:color w:val="000000"/>
          <w:sz w:val="20"/>
        </w:rPr>
        <w:t>Настоящий</w:t>
      </w:r>
      <w:r w:rsidR="005344BB" w:rsidRPr="00A20FF6">
        <w:rPr>
          <w:rFonts w:ascii="Arial" w:hAnsi="Arial" w:cs="Arial"/>
          <w:color w:val="000000"/>
          <w:sz w:val="20"/>
        </w:rPr>
        <w:t xml:space="preserve"> </w:t>
      </w:r>
      <w:r w:rsidRPr="00A20FF6">
        <w:rPr>
          <w:rFonts w:ascii="Arial" w:hAnsi="Arial" w:cs="Arial"/>
          <w:color w:val="000000"/>
          <w:sz w:val="20"/>
        </w:rPr>
        <w:t>протокол</w:t>
      </w:r>
      <w:r w:rsidR="005344BB" w:rsidRPr="00A20FF6">
        <w:rPr>
          <w:rFonts w:ascii="Arial" w:hAnsi="Arial" w:cs="Arial"/>
          <w:color w:val="000000"/>
          <w:sz w:val="20"/>
        </w:rPr>
        <w:t xml:space="preserve"> </w:t>
      </w:r>
      <w:r w:rsidRPr="00A20FF6">
        <w:rPr>
          <w:rFonts w:ascii="Arial" w:hAnsi="Arial" w:cs="Arial"/>
          <w:color w:val="000000"/>
          <w:sz w:val="20"/>
        </w:rPr>
        <w:t>опубликовать</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муниципальной</w:t>
      </w:r>
      <w:r w:rsidR="005344BB" w:rsidRPr="00A20FF6">
        <w:rPr>
          <w:rFonts w:ascii="Arial" w:hAnsi="Arial" w:cs="Arial"/>
          <w:color w:val="000000"/>
          <w:sz w:val="20"/>
        </w:rPr>
        <w:t xml:space="preserve"> </w:t>
      </w:r>
      <w:r w:rsidRPr="00A20FF6">
        <w:rPr>
          <w:rFonts w:ascii="Arial" w:hAnsi="Arial" w:cs="Arial"/>
          <w:color w:val="000000"/>
          <w:sz w:val="20"/>
        </w:rPr>
        <w:t>газете</w:t>
      </w:r>
      <w:r w:rsidR="005344BB" w:rsidRPr="00A20FF6">
        <w:rPr>
          <w:rFonts w:ascii="Arial" w:hAnsi="Arial" w:cs="Arial"/>
          <w:color w:val="000000"/>
          <w:sz w:val="20"/>
        </w:rPr>
        <w:t xml:space="preserve"> </w:t>
      </w:r>
      <w:r w:rsidRPr="00A20FF6">
        <w:rPr>
          <w:rFonts w:ascii="Arial" w:hAnsi="Arial" w:cs="Arial"/>
          <w:color w:val="000000"/>
          <w:sz w:val="20"/>
        </w:rPr>
        <w:t>«Посадский</w:t>
      </w:r>
      <w:r w:rsidR="005344BB" w:rsidRPr="00A20FF6">
        <w:rPr>
          <w:rFonts w:ascii="Arial" w:hAnsi="Arial" w:cs="Arial"/>
          <w:color w:val="000000"/>
          <w:sz w:val="20"/>
        </w:rPr>
        <w:t xml:space="preserve"> </w:t>
      </w:r>
      <w:r w:rsidRPr="00A20FF6">
        <w:rPr>
          <w:rFonts w:ascii="Arial" w:hAnsi="Arial" w:cs="Arial"/>
          <w:color w:val="000000"/>
          <w:sz w:val="20"/>
        </w:rPr>
        <w:t>вестник»</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срок</w:t>
      </w:r>
      <w:r w:rsidR="005344BB" w:rsidRPr="00A20FF6">
        <w:rPr>
          <w:rFonts w:ascii="Arial" w:hAnsi="Arial" w:cs="Arial"/>
          <w:color w:val="000000"/>
          <w:sz w:val="20"/>
        </w:rPr>
        <w:t xml:space="preserve"> </w:t>
      </w:r>
      <w:r w:rsidRPr="00A20FF6">
        <w:rPr>
          <w:rFonts w:ascii="Arial" w:hAnsi="Arial" w:cs="Arial"/>
          <w:color w:val="000000"/>
          <w:sz w:val="20"/>
        </w:rPr>
        <w:t>до</w:t>
      </w:r>
      <w:r w:rsidR="005344BB" w:rsidRPr="00A20FF6">
        <w:rPr>
          <w:rFonts w:ascii="Arial" w:hAnsi="Arial" w:cs="Arial"/>
          <w:color w:val="000000"/>
          <w:sz w:val="20"/>
        </w:rPr>
        <w:t xml:space="preserve"> </w:t>
      </w:r>
      <w:r w:rsidRPr="00A20FF6">
        <w:rPr>
          <w:rFonts w:ascii="Arial" w:hAnsi="Arial" w:cs="Arial"/>
          <w:color w:val="000000"/>
          <w:sz w:val="20"/>
        </w:rPr>
        <w:t>20.12.2021.</w:t>
      </w:r>
    </w:p>
    <w:p w:rsidR="00994CA0" w:rsidRDefault="00994CA0" w:rsidP="00A20FF6">
      <w:pPr>
        <w:jc w:val="both"/>
        <w:rPr>
          <w:rFonts w:ascii="Arial" w:hAnsi="Arial" w:cs="Arial"/>
          <w:color w:val="000000"/>
          <w:sz w:val="20"/>
        </w:rPr>
      </w:pPr>
    </w:p>
    <w:p w:rsidR="00A92A63" w:rsidRPr="00A20FF6" w:rsidRDefault="00521B9D" w:rsidP="00A20FF6">
      <w:pPr>
        <w:jc w:val="both"/>
        <w:rPr>
          <w:rFonts w:ascii="Arial" w:hAnsi="Arial" w:cs="Arial"/>
          <w:color w:val="000000"/>
          <w:sz w:val="20"/>
        </w:rPr>
      </w:pPr>
      <w:r w:rsidRPr="00A20FF6">
        <w:rPr>
          <w:rFonts w:ascii="Arial" w:hAnsi="Arial" w:cs="Arial"/>
          <w:color w:val="000000"/>
          <w:sz w:val="20"/>
        </w:rPr>
        <w:t>Председательствующий</w:t>
      </w:r>
      <w:r w:rsidR="005344BB" w:rsidRPr="00A20FF6">
        <w:rPr>
          <w:rFonts w:ascii="Arial" w:hAnsi="Arial" w:cs="Arial"/>
          <w:color w:val="000000"/>
          <w:sz w:val="20"/>
        </w:rPr>
        <w:t xml:space="preserve"> </w:t>
      </w:r>
      <w:r w:rsidRPr="00A20FF6">
        <w:rPr>
          <w:rFonts w:ascii="Arial" w:hAnsi="Arial" w:cs="Arial"/>
          <w:color w:val="000000"/>
          <w:sz w:val="20"/>
        </w:rPr>
        <w:t>В.А.Орлов</w:t>
      </w:r>
    </w:p>
    <w:p w:rsidR="00994CA0" w:rsidRDefault="00994CA0" w:rsidP="00A20FF6">
      <w:pPr>
        <w:jc w:val="both"/>
        <w:rPr>
          <w:rFonts w:ascii="Arial" w:hAnsi="Arial" w:cs="Arial"/>
          <w:color w:val="000000"/>
          <w:sz w:val="20"/>
        </w:rPr>
      </w:pPr>
    </w:p>
    <w:p w:rsidR="00A92A63" w:rsidRPr="00A20FF6" w:rsidRDefault="00521B9D" w:rsidP="00A20FF6">
      <w:pPr>
        <w:jc w:val="both"/>
        <w:rPr>
          <w:rFonts w:ascii="Arial" w:hAnsi="Arial" w:cs="Arial"/>
          <w:color w:val="000000"/>
          <w:sz w:val="20"/>
          <w:szCs w:val="26"/>
        </w:rPr>
      </w:pPr>
      <w:r w:rsidRPr="00A20FF6">
        <w:rPr>
          <w:rFonts w:ascii="Arial" w:hAnsi="Arial" w:cs="Arial"/>
          <w:color w:val="000000"/>
          <w:sz w:val="20"/>
        </w:rPr>
        <w:t>Секретарь</w:t>
      </w:r>
      <w:r w:rsidR="005344BB" w:rsidRPr="00A20FF6">
        <w:rPr>
          <w:rFonts w:ascii="Arial" w:hAnsi="Arial" w:cs="Arial"/>
          <w:color w:val="000000"/>
          <w:sz w:val="20"/>
        </w:rPr>
        <w:t xml:space="preserve"> </w:t>
      </w:r>
      <w:r w:rsidRPr="00A20FF6">
        <w:rPr>
          <w:rFonts w:ascii="Arial" w:hAnsi="Arial" w:cs="Arial"/>
          <w:color w:val="000000"/>
          <w:sz w:val="20"/>
        </w:rPr>
        <w:t>Н.Н.</w:t>
      </w:r>
      <w:r w:rsidR="005344BB" w:rsidRPr="00A20FF6">
        <w:rPr>
          <w:rFonts w:ascii="Arial" w:hAnsi="Arial" w:cs="Arial"/>
          <w:color w:val="000000"/>
          <w:sz w:val="20"/>
        </w:rPr>
        <w:t xml:space="preserve"> </w:t>
      </w:r>
      <w:r w:rsidRPr="00A20FF6">
        <w:rPr>
          <w:rFonts w:ascii="Arial" w:hAnsi="Arial" w:cs="Arial"/>
          <w:color w:val="000000"/>
          <w:sz w:val="20"/>
        </w:rPr>
        <w:t>Семёнова</w:t>
      </w:r>
      <w:r w:rsidR="005344BB" w:rsidRPr="00A20FF6">
        <w:rPr>
          <w:rFonts w:ascii="Arial" w:hAnsi="Arial" w:cs="Arial"/>
          <w:color w:val="000000"/>
          <w:sz w:val="20"/>
        </w:rPr>
        <w:t xml:space="preserve"> </w:t>
      </w:r>
    </w:p>
    <w:p w:rsidR="00994CA0" w:rsidRDefault="00994CA0" w:rsidP="00A20FF6">
      <w:pPr>
        <w:jc w:val="center"/>
        <w:rPr>
          <w:rFonts w:ascii="Arial" w:hAnsi="Arial" w:cs="Arial"/>
          <w:color w:val="000000"/>
          <w:sz w:val="20"/>
        </w:rPr>
      </w:pPr>
    </w:p>
    <w:p w:rsidR="00521B9D" w:rsidRPr="00A20FF6" w:rsidRDefault="00521B9D" w:rsidP="00A20FF6">
      <w:pPr>
        <w:jc w:val="center"/>
        <w:rPr>
          <w:rFonts w:ascii="Arial" w:hAnsi="Arial" w:cs="Arial"/>
          <w:color w:val="000000"/>
          <w:sz w:val="20"/>
        </w:rPr>
      </w:pPr>
      <w:r w:rsidRPr="00A20FF6">
        <w:rPr>
          <w:rFonts w:ascii="Arial" w:hAnsi="Arial" w:cs="Arial"/>
          <w:color w:val="000000"/>
          <w:sz w:val="20"/>
        </w:rPr>
        <w:t>ПРОТОКОЛ</w:t>
      </w:r>
    </w:p>
    <w:p w:rsidR="00521B9D" w:rsidRPr="00A20FF6" w:rsidRDefault="00521B9D" w:rsidP="00A20FF6">
      <w:pPr>
        <w:jc w:val="center"/>
        <w:rPr>
          <w:rFonts w:ascii="Arial" w:hAnsi="Arial" w:cs="Arial"/>
          <w:color w:val="000000"/>
          <w:sz w:val="20"/>
        </w:rPr>
      </w:pPr>
      <w:r w:rsidRPr="00A20FF6">
        <w:rPr>
          <w:rFonts w:ascii="Arial" w:hAnsi="Arial" w:cs="Arial"/>
          <w:color w:val="000000"/>
          <w:sz w:val="20"/>
        </w:rPr>
        <w:t>публичных</w:t>
      </w:r>
      <w:r w:rsidR="005344BB" w:rsidRPr="00A20FF6">
        <w:rPr>
          <w:rFonts w:ascii="Arial" w:hAnsi="Arial" w:cs="Arial"/>
          <w:color w:val="000000"/>
          <w:sz w:val="20"/>
        </w:rPr>
        <w:t xml:space="preserve"> </w:t>
      </w:r>
      <w:r w:rsidRPr="00A20FF6">
        <w:rPr>
          <w:rFonts w:ascii="Arial" w:hAnsi="Arial" w:cs="Arial"/>
          <w:color w:val="000000"/>
          <w:sz w:val="20"/>
        </w:rPr>
        <w:t>слушаний</w:t>
      </w:r>
      <w:r w:rsidR="005344BB" w:rsidRPr="00A20FF6">
        <w:rPr>
          <w:rFonts w:ascii="Arial" w:hAnsi="Arial" w:cs="Arial"/>
          <w:color w:val="000000"/>
          <w:sz w:val="20"/>
        </w:rPr>
        <w:t xml:space="preserve"> </w:t>
      </w:r>
      <w:r w:rsidRPr="00A20FF6">
        <w:rPr>
          <w:rFonts w:ascii="Arial" w:hAnsi="Arial" w:cs="Arial"/>
          <w:color w:val="000000"/>
          <w:sz w:val="20"/>
        </w:rPr>
        <w:t>по</w:t>
      </w:r>
      <w:r w:rsidR="005344BB" w:rsidRPr="00A20FF6">
        <w:rPr>
          <w:rFonts w:ascii="Arial" w:hAnsi="Arial" w:cs="Arial"/>
          <w:color w:val="000000"/>
          <w:sz w:val="20"/>
        </w:rPr>
        <w:t xml:space="preserve"> </w:t>
      </w:r>
      <w:r w:rsidRPr="00A20FF6">
        <w:rPr>
          <w:rFonts w:ascii="Arial" w:hAnsi="Arial" w:cs="Arial"/>
          <w:color w:val="000000"/>
          <w:sz w:val="20"/>
        </w:rPr>
        <w:t>обсуждению</w:t>
      </w:r>
      <w:r w:rsidR="005344BB" w:rsidRPr="00A20FF6">
        <w:rPr>
          <w:rFonts w:ascii="Arial" w:hAnsi="Arial" w:cs="Arial"/>
          <w:color w:val="000000"/>
          <w:sz w:val="20"/>
        </w:rPr>
        <w:t xml:space="preserve"> </w:t>
      </w:r>
      <w:r w:rsidRPr="00A20FF6">
        <w:rPr>
          <w:rFonts w:ascii="Arial" w:hAnsi="Arial" w:cs="Arial"/>
          <w:color w:val="000000"/>
          <w:sz w:val="20"/>
        </w:rPr>
        <w:t>проекта</w:t>
      </w:r>
      <w:r w:rsidR="005344BB" w:rsidRPr="00A20FF6">
        <w:rPr>
          <w:rFonts w:ascii="Arial" w:hAnsi="Arial" w:cs="Arial"/>
          <w:color w:val="000000"/>
          <w:sz w:val="20"/>
        </w:rPr>
        <w:t xml:space="preserve"> </w:t>
      </w:r>
      <w:r w:rsidRPr="00A20FF6">
        <w:rPr>
          <w:rFonts w:ascii="Arial" w:hAnsi="Arial" w:cs="Arial"/>
          <w:color w:val="000000"/>
          <w:sz w:val="20"/>
        </w:rPr>
        <w:t>решения</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Кугеевского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Кугеевского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p>
    <w:p w:rsidR="00521B9D" w:rsidRPr="00A20FF6" w:rsidRDefault="00521B9D" w:rsidP="00A20FF6">
      <w:pPr>
        <w:jc w:val="center"/>
        <w:rPr>
          <w:rFonts w:ascii="Arial" w:hAnsi="Arial" w:cs="Arial"/>
          <w:b/>
          <w:color w:val="000000"/>
          <w:sz w:val="20"/>
        </w:rPr>
      </w:pPr>
      <w:r w:rsidRPr="00A20FF6">
        <w:rPr>
          <w:rFonts w:ascii="Arial" w:hAnsi="Arial" w:cs="Arial"/>
          <w:color w:val="000000"/>
          <w:sz w:val="20"/>
        </w:rPr>
        <w:t>д.</w:t>
      </w:r>
      <w:r w:rsidR="005344BB" w:rsidRPr="00A20FF6">
        <w:rPr>
          <w:rFonts w:ascii="Arial" w:hAnsi="Arial" w:cs="Arial"/>
          <w:color w:val="000000"/>
          <w:sz w:val="20"/>
        </w:rPr>
        <w:t xml:space="preserve"> </w:t>
      </w:r>
      <w:r w:rsidRPr="00A20FF6">
        <w:rPr>
          <w:rFonts w:ascii="Arial" w:hAnsi="Arial" w:cs="Arial"/>
          <w:color w:val="000000"/>
          <w:sz w:val="20"/>
        </w:rPr>
        <w:t>Кугеево</w:t>
      </w:r>
      <w:r w:rsidR="005344BB" w:rsidRPr="00A20FF6">
        <w:rPr>
          <w:rFonts w:ascii="Arial" w:hAnsi="Arial" w:cs="Arial"/>
          <w:color w:val="000000"/>
          <w:sz w:val="20"/>
        </w:rPr>
        <w:t xml:space="preserve"> </w:t>
      </w:r>
      <w:r w:rsidRPr="00A20FF6">
        <w:rPr>
          <w:rFonts w:ascii="Arial" w:hAnsi="Arial" w:cs="Arial"/>
          <w:color w:val="000000"/>
          <w:sz w:val="20"/>
        </w:rPr>
        <w:t>14.12.2021</w:t>
      </w:r>
      <w:r w:rsidR="005344BB" w:rsidRPr="00A20FF6">
        <w:rPr>
          <w:rFonts w:ascii="Arial" w:hAnsi="Arial" w:cs="Arial"/>
          <w:color w:val="000000"/>
          <w:sz w:val="20"/>
        </w:rPr>
        <w:t xml:space="preserve"> </w:t>
      </w:r>
      <w:r w:rsidRPr="00A20FF6">
        <w:rPr>
          <w:rFonts w:ascii="Arial" w:hAnsi="Arial" w:cs="Arial"/>
          <w:color w:val="000000"/>
          <w:sz w:val="20"/>
        </w:rPr>
        <w:t>г.</w:t>
      </w:r>
    </w:p>
    <w:p w:rsidR="00521B9D" w:rsidRPr="00A20FF6" w:rsidRDefault="005344BB" w:rsidP="00A20FF6">
      <w:pPr>
        <w:tabs>
          <w:tab w:val="left" w:pos="7920"/>
        </w:tabs>
        <w:jc w:val="both"/>
        <w:rPr>
          <w:rFonts w:ascii="Arial" w:hAnsi="Arial" w:cs="Arial"/>
          <w:b/>
          <w:color w:val="000000"/>
          <w:sz w:val="20"/>
        </w:rPr>
      </w:pPr>
      <w:r w:rsidRPr="00A20FF6">
        <w:rPr>
          <w:rFonts w:ascii="Arial" w:hAnsi="Arial" w:cs="Arial"/>
          <w:b/>
          <w:color w:val="000000"/>
          <w:sz w:val="20"/>
        </w:rPr>
        <w:t xml:space="preserve"> </w:t>
      </w:r>
    </w:p>
    <w:p w:rsidR="00521B9D" w:rsidRPr="00A20FF6" w:rsidRDefault="00521B9D" w:rsidP="00A20FF6">
      <w:pPr>
        <w:ind w:firstLine="540"/>
        <w:jc w:val="both"/>
        <w:rPr>
          <w:rFonts w:ascii="Arial" w:hAnsi="Arial" w:cs="Arial"/>
          <w:color w:val="000000"/>
          <w:sz w:val="20"/>
        </w:rPr>
      </w:pPr>
      <w:r w:rsidRPr="00A20FF6">
        <w:rPr>
          <w:rFonts w:ascii="Arial" w:hAnsi="Arial" w:cs="Arial"/>
          <w:color w:val="000000"/>
          <w:sz w:val="20"/>
        </w:rPr>
        <w:t>Председательствующий:</w:t>
      </w:r>
      <w:r w:rsidR="005344BB" w:rsidRPr="00A20FF6">
        <w:rPr>
          <w:rFonts w:ascii="Arial" w:hAnsi="Arial" w:cs="Arial"/>
          <w:color w:val="000000"/>
          <w:sz w:val="20"/>
        </w:rPr>
        <w:t xml:space="preserve"> </w:t>
      </w:r>
      <w:r w:rsidRPr="00A20FF6">
        <w:rPr>
          <w:rFonts w:ascii="Arial" w:hAnsi="Arial" w:cs="Arial"/>
          <w:color w:val="000000"/>
          <w:sz w:val="20"/>
        </w:rPr>
        <w:t>Титова</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председатель</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Кугеевского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p>
    <w:p w:rsidR="00521B9D" w:rsidRPr="00A20FF6" w:rsidRDefault="00521B9D" w:rsidP="00A20FF6">
      <w:pPr>
        <w:ind w:firstLine="540"/>
        <w:jc w:val="both"/>
        <w:rPr>
          <w:rFonts w:ascii="Arial" w:hAnsi="Arial" w:cs="Arial"/>
          <w:color w:val="000000"/>
          <w:sz w:val="20"/>
        </w:rPr>
      </w:pPr>
      <w:r w:rsidRPr="00A20FF6">
        <w:rPr>
          <w:rFonts w:ascii="Arial" w:hAnsi="Arial" w:cs="Arial"/>
          <w:color w:val="000000"/>
          <w:sz w:val="20"/>
        </w:rPr>
        <w:t>Секретарь</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Ярухина</w:t>
      </w:r>
      <w:r w:rsidR="005344BB" w:rsidRPr="00A20FF6">
        <w:rPr>
          <w:rFonts w:ascii="Arial" w:hAnsi="Arial" w:cs="Arial"/>
          <w:color w:val="000000"/>
          <w:sz w:val="20"/>
        </w:rPr>
        <w:t xml:space="preserve"> </w:t>
      </w:r>
      <w:r w:rsidRPr="00A20FF6">
        <w:rPr>
          <w:rFonts w:ascii="Arial" w:hAnsi="Arial" w:cs="Arial"/>
          <w:color w:val="000000"/>
          <w:sz w:val="20"/>
        </w:rPr>
        <w:t>Н.Г.</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ведущий</w:t>
      </w:r>
      <w:r w:rsidR="005344BB" w:rsidRPr="00A20FF6">
        <w:rPr>
          <w:rFonts w:ascii="Arial" w:hAnsi="Arial" w:cs="Arial"/>
          <w:color w:val="000000"/>
          <w:sz w:val="20"/>
        </w:rPr>
        <w:t xml:space="preserve"> </w:t>
      </w:r>
      <w:r w:rsidRPr="00A20FF6">
        <w:rPr>
          <w:rFonts w:ascii="Arial" w:hAnsi="Arial" w:cs="Arial"/>
          <w:color w:val="000000"/>
          <w:sz w:val="20"/>
        </w:rPr>
        <w:t>специалист-эксперт</w:t>
      </w:r>
      <w:r w:rsidR="005344BB" w:rsidRPr="00A20FF6">
        <w:rPr>
          <w:rFonts w:ascii="Arial" w:hAnsi="Arial" w:cs="Arial"/>
          <w:color w:val="000000"/>
          <w:sz w:val="20"/>
        </w:rPr>
        <w:t xml:space="preserve"> </w:t>
      </w:r>
      <w:r w:rsidRPr="00A20FF6">
        <w:rPr>
          <w:rFonts w:ascii="Arial" w:hAnsi="Arial" w:cs="Arial"/>
          <w:color w:val="000000"/>
          <w:sz w:val="20"/>
        </w:rPr>
        <w:t>Кугеевского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p>
    <w:p w:rsidR="00521B9D" w:rsidRPr="00A20FF6" w:rsidRDefault="00521B9D" w:rsidP="00A20FF6">
      <w:pPr>
        <w:ind w:firstLine="540"/>
        <w:jc w:val="both"/>
        <w:rPr>
          <w:rFonts w:ascii="Arial" w:hAnsi="Arial" w:cs="Arial"/>
          <w:color w:val="000000"/>
          <w:sz w:val="20"/>
        </w:rPr>
      </w:pPr>
      <w:r w:rsidRPr="00A20FF6">
        <w:rPr>
          <w:rFonts w:ascii="Arial" w:hAnsi="Arial" w:cs="Arial"/>
          <w:color w:val="000000"/>
          <w:sz w:val="20"/>
        </w:rPr>
        <w:t>Место</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время</w:t>
      </w:r>
      <w:r w:rsidR="005344BB" w:rsidRPr="00A20FF6">
        <w:rPr>
          <w:rFonts w:ascii="Arial" w:hAnsi="Arial" w:cs="Arial"/>
          <w:color w:val="000000"/>
          <w:sz w:val="20"/>
        </w:rPr>
        <w:t xml:space="preserve"> </w:t>
      </w:r>
      <w:r w:rsidRPr="00A20FF6">
        <w:rPr>
          <w:rFonts w:ascii="Arial" w:hAnsi="Arial" w:cs="Arial"/>
          <w:color w:val="000000"/>
          <w:sz w:val="20"/>
        </w:rPr>
        <w:t>проведения:</w:t>
      </w:r>
      <w:r w:rsidR="005344BB" w:rsidRPr="00A20FF6">
        <w:rPr>
          <w:rFonts w:ascii="Arial" w:hAnsi="Arial" w:cs="Arial"/>
          <w:color w:val="000000"/>
          <w:sz w:val="20"/>
        </w:rPr>
        <w:t xml:space="preserve"> </w:t>
      </w:r>
      <w:r w:rsidRPr="00A20FF6">
        <w:rPr>
          <w:rFonts w:ascii="Arial" w:hAnsi="Arial" w:cs="Arial"/>
          <w:color w:val="000000"/>
          <w:sz w:val="20"/>
        </w:rPr>
        <w:t>администрация</w:t>
      </w:r>
      <w:r w:rsidR="005344BB" w:rsidRPr="00A20FF6">
        <w:rPr>
          <w:rFonts w:ascii="Arial" w:hAnsi="Arial" w:cs="Arial"/>
          <w:color w:val="000000"/>
          <w:sz w:val="20"/>
        </w:rPr>
        <w:t xml:space="preserve"> </w:t>
      </w:r>
      <w:r w:rsidRPr="00A20FF6">
        <w:rPr>
          <w:rFonts w:ascii="Arial" w:hAnsi="Arial" w:cs="Arial"/>
          <w:color w:val="000000"/>
          <w:sz w:val="20"/>
        </w:rPr>
        <w:t>Кугеевского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13-00</w:t>
      </w:r>
      <w:r w:rsidR="005344BB" w:rsidRPr="00A20FF6">
        <w:rPr>
          <w:rFonts w:ascii="Arial" w:hAnsi="Arial" w:cs="Arial"/>
          <w:color w:val="000000"/>
          <w:sz w:val="20"/>
        </w:rPr>
        <w:t xml:space="preserve"> </w:t>
      </w:r>
      <w:r w:rsidRPr="00A20FF6">
        <w:rPr>
          <w:rFonts w:ascii="Arial" w:hAnsi="Arial" w:cs="Arial"/>
          <w:color w:val="000000"/>
          <w:sz w:val="20"/>
        </w:rPr>
        <w:t>часов.</w:t>
      </w:r>
    </w:p>
    <w:p w:rsidR="00A92A63" w:rsidRPr="00A20FF6" w:rsidRDefault="00521B9D" w:rsidP="00A20FF6">
      <w:pPr>
        <w:ind w:firstLine="540"/>
        <w:jc w:val="both"/>
        <w:rPr>
          <w:rFonts w:ascii="Arial" w:hAnsi="Arial" w:cs="Arial"/>
          <w:color w:val="000000"/>
          <w:sz w:val="20"/>
        </w:rPr>
      </w:pPr>
      <w:r w:rsidRPr="00A20FF6">
        <w:rPr>
          <w:rFonts w:ascii="Arial" w:hAnsi="Arial" w:cs="Arial"/>
          <w:color w:val="000000"/>
          <w:sz w:val="20"/>
        </w:rPr>
        <w:t>Присутствовали:</w:t>
      </w:r>
      <w:r w:rsidR="005344BB" w:rsidRPr="00A20FF6">
        <w:rPr>
          <w:rFonts w:ascii="Arial" w:hAnsi="Arial" w:cs="Arial"/>
          <w:color w:val="000000"/>
          <w:sz w:val="20"/>
        </w:rPr>
        <w:t xml:space="preserve"> </w:t>
      </w:r>
      <w:r w:rsidRPr="00A20FF6">
        <w:rPr>
          <w:rFonts w:ascii="Arial" w:hAnsi="Arial" w:cs="Arial"/>
          <w:color w:val="000000"/>
          <w:sz w:val="20"/>
        </w:rPr>
        <w:t>представители</w:t>
      </w:r>
      <w:r w:rsidR="005344BB" w:rsidRPr="00A20FF6">
        <w:rPr>
          <w:rFonts w:ascii="Arial" w:hAnsi="Arial" w:cs="Arial"/>
          <w:color w:val="000000"/>
          <w:sz w:val="20"/>
        </w:rPr>
        <w:t xml:space="preserve"> </w:t>
      </w:r>
      <w:r w:rsidRPr="00A20FF6">
        <w:rPr>
          <w:rFonts w:ascii="Arial" w:hAnsi="Arial" w:cs="Arial"/>
          <w:color w:val="000000"/>
          <w:sz w:val="20"/>
        </w:rPr>
        <w:t>общественности</w:t>
      </w:r>
      <w:r w:rsidR="005344BB" w:rsidRPr="00A20FF6">
        <w:rPr>
          <w:rFonts w:ascii="Arial" w:hAnsi="Arial" w:cs="Arial"/>
          <w:color w:val="000000"/>
          <w:sz w:val="20"/>
        </w:rPr>
        <w:t xml:space="preserve"> </w:t>
      </w:r>
      <w:r w:rsidRPr="00A20FF6">
        <w:rPr>
          <w:rFonts w:ascii="Arial" w:hAnsi="Arial" w:cs="Arial"/>
          <w:color w:val="000000"/>
          <w:sz w:val="20"/>
        </w:rPr>
        <w:t>Кугеевского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количестве</w:t>
      </w:r>
      <w:r w:rsidR="005344BB" w:rsidRPr="00A20FF6">
        <w:rPr>
          <w:rFonts w:ascii="Arial" w:hAnsi="Arial" w:cs="Arial"/>
          <w:color w:val="000000"/>
          <w:sz w:val="20"/>
        </w:rPr>
        <w:t xml:space="preserve"> </w:t>
      </w:r>
      <w:r w:rsidRPr="00A20FF6">
        <w:rPr>
          <w:rFonts w:ascii="Arial" w:hAnsi="Arial" w:cs="Arial"/>
          <w:color w:val="000000"/>
          <w:sz w:val="20"/>
        </w:rPr>
        <w:t>28</w:t>
      </w:r>
      <w:r w:rsidR="005344BB" w:rsidRPr="00A20FF6">
        <w:rPr>
          <w:rFonts w:ascii="Arial" w:hAnsi="Arial" w:cs="Arial"/>
          <w:color w:val="000000"/>
          <w:sz w:val="20"/>
        </w:rPr>
        <w:t xml:space="preserve"> </w:t>
      </w:r>
      <w:r w:rsidRPr="00A20FF6">
        <w:rPr>
          <w:rFonts w:ascii="Arial" w:hAnsi="Arial" w:cs="Arial"/>
          <w:color w:val="000000"/>
          <w:sz w:val="20"/>
        </w:rPr>
        <w:t>чел.</w:t>
      </w:r>
      <w:r w:rsidR="005344BB" w:rsidRPr="00A20FF6">
        <w:rPr>
          <w:rFonts w:ascii="Arial" w:hAnsi="Arial" w:cs="Arial"/>
          <w:color w:val="000000"/>
          <w:sz w:val="20"/>
        </w:rPr>
        <w:t xml:space="preserve"> </w:t>
      </w:r>
    </w:p>
    <w:p w:rsidR="00521B9D" w:rsidRPr="00A20FF6" w:rsidRDefault="00521B9D" w:rsidP="00A20FF6">
      <w:pPr>
        <w:ind w:firstLine="540"/>
        <w:jc w:val="center"/>
        <w:rPr>
          <w:rFonts w:ascii="Arial" w:hAnsi="Arial" w:cs="Arial"/>
          <w:color w:val="000000"/>
          <w:sz w:val="20"/>
        </w:rPr>
      </w:pPr>
      <w:r w:rsidRPr="00A20FF6">
        <w:rPr>
          <w:rFonts w:ascii="Arial" w:hAnsi="Arial" w:cs="Arial"/>
          <w:color w:val="000000"/>
          <w:sz w:val="20"/>
        </w:rPr>
        <w:t>ПОВЕСТКА</w:t>
      </w:r>
      <w:r w:rsidR="005344BB" w:rsidRPr="00A20FF6">
        <w:rPr>
          <w:rFonts w:ascii="Arial" w:hAnsi="Arial" w:cs="Arial"/>
          <w:color w:val="000000"/>
          <w:sz w:val="20"/>
        </w:rPr>
        <w:t xml:space="preserve"> </w:t>
      </w:r>
      <w:r w:rsidRPr="00A20FF6">
        <w:rPr>
          <w:rFonts w:ascii="Arial" w:hAnsi="Arial" w:cs="Arial"/>
          <w:color w:val="000000"/>
          <w:sz w:val="20"/>
        </w:rPr>
        <w:t>ДНЯ</w:t>
      </w:r>
      <w:r w:rsidR="005344BB" w:rsidRPr="00A20FF6">
        <w:rPr>
          <w:rFonts w:ascii="Arial" w:hAnsi="Arial" w:cs="Arial"/>
          <w:color w:val="000000"/>
          <w:sz w:val="20"/>
        </w:rPr>
        <w:t xml:space="preserve"> </w:t>
      </w:r>
      <w:r w:rsidRPr="00A20FF6">
        <w:rPr>
          <w:rFonts w:ascii="Arial" w:hAnsi="Arial" w:cs="Arial"/>
          <w:color w:val="000000"/>
          <w:sz w:val="20"/>
        </w:rPr>
        <w:t>СЛУШАНИЙ:</w:t>
      </w:r>
    </w:p>
    <w:p w:rsidR="00521B9D" w:rsidRPr="00A20FF6" w:rsidRDefault="005344BB" w:rsidP="00A20FF6">
      <w:pPr>
        <w:jc w:val="both"/>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Обсуждение</w:t>
      </w:r>
      <w:r w:rsidRPr="00A20FF6">
        <w:rPr>
          <w:rFonts w:ascii="Arial" w:hAnsi="Arial" w:cs="Arial"/>
          <w:color w:val="000000"/>
          <w:sz w:val="20"/>
        </w:rPr>
        <w:t xml:space="preserve"> </w:t>
      </w:r>
      <w:r w:rsidR="00521B9D" w:rsidRPr="00A20FF6">
        <w:rPr>
          <w:rFonts w:ascii="Arial" w:hAnsi="Arial" w:cs="Arial"/>
          <w:color w:val="000000"/>
          <w:sz w:val="20"/>
        </w:rPr>
        <w:t>проекта</w:t>
      </w:r>
      <w:r w:rsidRPr="00A20FF6">
        <w:rPr>
          <w:rFonts w:ascii="Arial" w:hAnsi="Arial" w:cs="Arial"/>
          <w:color w:val="000000"/>
          <w:sz w:val="20"/>
        </w:rPr>
        <w:t xml:space="preserve"> </w:t>
      </w:r>
      <w:r w:rsidR="00521B9D" w:rsidRPr="00A20FF6">
        <w:rPr>
          <w:rFonts w:ascii="Arial" w:hAnsi="Arial" w:cs="Arial"/>
          <w:color w:val="000000"/>
          <w:sz w:val="20"/>
        </w:rPr>
        <w:t>решения</w:t>
      </w:r>
      <w:r w:rsidRPr="00A20FF6">
        <w:rPr>
          <w:rFonts w:ascii="Arial" w:hAnsi="Arial" w:cs="Arial"/>
          <w:color w:val="000000"/>
          <w:sz w:val="20"/>
        </w:rPr>
        <w:t xml:space="preserve"> </w:t>
      </w:r>
      <w:r w:rsidR="00521B9D" w:rsidRPr="00A20FF6">
        <w:rPr>
          <w:rFonts w:ascii="Arial" w:hAnsi="Arial" w:cs="Arial"/>
          <w:color w:val="000000"/>
          <w:sz w:val="20"/>
        </w:rPr>
        <w:t>Собрания</w:t>
      </w:r>
      <w:r w:rsidRPr="00A20FF6">
        <w:rPr>
          <w:rFonts w:ascii="Arial" w:hAnsi="Arial" w:cs="Arial"/>
          <w:color w:val="000000"/>
          <w:sz w:val="20"/>
        </w:rPr>
        <w:t xml:space="preserve"> </w:t>
      </w:r>
      <w:r w:rsidR="00521B9D" w:rsidRPr="00A20FF6">
        <w:rPr>
          <w:rFonts w:ascii="Arial" w:hAnsi="Arial" w:cs="Arial"/>
          <w:color w:val="000000"/>
          <w:sz w:val="20"/>
        </w:rPr>
        <w:t>депутатов</w:t>
      </w:r>
      <w:r w:rsidRPr="00A20FF6">
        <w:rPr>
          <w:rFonts w:ascii="Arial" w:hAnsi="Arial" w:cs="Arial"/>
          <w:color w:val="000000"/>
          <w:sz w:val="20"/>
        </w:rPr>
        <w:t xml:space="preserve"> </w:t>
      </w:r>
      <w:r w:rsidR="00521B9D" w:rsidRPr="00A20FF6">
        <w:rPr>
          <w:rFonts w:ascii="Arial" w:hAnsi="Arial" w:cs="Arial"/>
          <w:color w:val="000000"/>
          <w:sz w:val="20"/>
        </w:rPr>
        <w:t>Кугеевского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color w:val="000000"/>
          <w:sz w:val="20"/>
        </w:rPr>
        <w:t xml:space="preserve"> </w:t>
      </w:r>
      <w:r w:rsidR="00521B9D" w:rsidRPr="00A20FF6">
        <w:rPr>
          <w:rFonts w:ascii="Arial" w:hAnsi="Arial" w:cs="Arial"/>
          <w:color w:val="000000"/>
          <w:sz w:val="20"/>
        </w:rPr>
        <w:t>«О</w:t>
      </w:r>
      <w:r w:rsidRPr="00A20FF6">
        <w:rPr>
          <w:rFonts w:ascii="Arial" w:hAnsi="Arial" w:cs="Arial"/>
          <w:color w:val="000000"/>
          <w:sz w:val="20"/>
        </w:rPr>
        <w:t xml:space="preserve"> </w:t>
      </w:r>
      <w:r w:rsidR="00521B9D" w:rsidRPr="00A20FF6">
        <w:rPr>
          <w:rFonts w:ascii="Arial" w:hAnsi="Arial" w:cs="Arial"/>
          <w:color w:val="000000"/>
          <w:sz w:val="20"/>
        </w:rPr>
        <w:t>бюджете</w:t>
      </w:r>
      <w:r w:rsidRPr="00A20FF6">
        <w:rPr>
          <w:rFonts w:ascii="Arial" w:hAnsi="Arial" w:cs="Arial"/>
          <w:color w:val="000000"/>
          <w:sz w:val="20"/>
        </w:rPr>
        <w:t xml:space="preserve"> </w:t>
      </w:r>
      <w:r w:rsidR="00521B9D" w:rsidRPr="00A20FF6">
        <w:rPr>
          <w:rFonts w:ascii="Arial" w:hAnsi="Arial" w:cs="Arial"/>
          <w:color w:val="000000"/>
          <w:sz w:val="20"/>
        </w:rPr>
        <w:t>Кугеевского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color w:val="000000"/>
          <w:sz w:val="20"/>
        </w:rPr>
        <w:t xml:space="preserve"> </w:t>
      </w:r>
      <w:r w:rsidR="00521B9D" w:rsidRPr="00A20FF6">
        <w:rPr>
          <w:rFonts w:ascii="Arial" w:hAnsi="Arial" w:cs="Arial"/>
          <w:color w:val="000000"/>
          <w:sz w:val="20"/>
        </w:rPr>
        <w:t>Мариинско-Посадского</w:t>
      </w:r>
      <w:r w:rsidRPr="00A20FF6">
        <w:rPr>
          <w:rFonts w:ascii="Arial" w:hAnsi="Arial" w:cs="Arial"/>
          <w:color w:val="000000"/>
          <w:sz w:val="20"/>
        </w:rPr>
        <w:t xml:space="preserve"> </w:t>
      </w:r>
      <w:r w:rsidR="00521B9D" w:rsidRPr="00A20FF6">
        <w:rPr>
          <w:rFonts w:ascii="Arial" w:hAnsi="Arial" w:cs="Arial"/>
          <w:color w:val="000000"/>
          <w:sz w:val="20"/>
        </w:rPr>
        <w:t>района</w:t>
      </w:r>
      <w:r w:rsidRPr="00A20FF6">
        <w:rPr>
          <w:rFonts w:ascii="Arial" w:hAnsi="Arial" w:cs="Arial"/>
          <w:color w:val="000000"/>
          <w:sz w:val="20"/>
        </w:rPr>
        <w:t xml:space="preserve"> </w:t>
      </w:r>
      <w:r w:rsidR="00521B9D" w:rsidRPr="00A20FF6">
        <w:rPr>
          <w:rFonts w:ascii="Arial" w:hAnsi="Arial" w:cs="Arial"/>
          <w:color w:val="000000"/>
          <w:sz w:val="20"/>
        </w:rPr>
        <w:t>Чувашской</w:t>
      </w:r>
      <w:r w:rsidRPr="00A20FF6">
        <w:rPr>
          <w:rFonts w:ascii="Arial" w:hAnsi="Arial" w:cs="Arial"/>
          <w:color w:val="000000"/>
          <w:sz w:val="20"/>
        </w:rPr>
        <w:t xml:space="preserve"> </w:t>
      </w:r>
      <w:r w:rsidR="00521B9D" w:rsidRPr="00A20FF6">
        <w:rPr>
          <w:rFonts w:ascii="Arial" w:hAnsi="Arial" w:cs="Arial"/>
          <w:color w:val="000000"/>
          <w:sz w:val="20"/>
        </w:rPr>
        <w:t>Республики</w:t>
      </w: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2022</w:t>
      </w:r>
      <w:r w:rsidRPr="00A20FF6">
        <w:rPr>
          <w:rFonts w:ascii="Arial" w:hAnsi="Arial" w:cs="Arial"/>
          <w:color w:val="000000"/>
          <w:sz w:val="20"/>
        </w:rPr>
        <w:t xml:space="preserve"> </w:t>
      </w:r>
      <w:r w:rsidR="00521B9D" w:rsidRPr="00A20FF6">
        <w:rPr>
          <w:rFonts w:ascii="Arial" w:hAnsi="Arial" w:cs="Arial"/>
          <w:color w:val="000000"/>
          <w:sz w:val="20"/>
        </w:rPr>
        <w:t>год</w:t>
      </w:r>
      <w:r w:rsidRPr="00A20FF6">
        <w:rPr>
          <w:rFonts w:ascii="Arial" w:hAnsi="Arial" w:cs="Arial"/>
          <w:color w:val="000000"/>
          <w:sz w:val="20"/>
        </w:rPr>
        <w:t xml:space="preserve"> </w:t>
      </w:r>
      <w:r w:rsidR="00521B9D" w:rsidRPr="00A20FF6">
        <w:rPr>
          <w:rFonts w:ascii="Arial" w:hAnsi="Arial" w:cs="Arial"/>
          <w:color w:val="000000"/>
          <w:sz w:val="20"/>
        </w:rPr>
        <w:t>и</w:t>
      </w: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плановый</w:t>
      </w:r>
      <w:r w:rsidRPr="00A20FF6">
        <w:rPr>
          <w:rFonts w:ascii="Arial" w:hAnsi="Arial" w:cs="Arial"/>
          <w:color w:val="000000"/>
          <w:sz w:val="20"/>
        </w:rPr>
        <w:t xml:space="preserve"> </w:t>
      </w:r>
      <w:r w:rsidR="00521B9D" w:rsidRPr="00A20FF6">
        <w:rPr>
          <w:rFonts w:ascii="Arial" w:hAnsi="Arial" w:cs="Arial"/>
          <w:color w:val="000000"/>
          <w:sz w:val="20"/>
        </w:rPr>
        <w:t>период</w:t>
      </w:r>
      <w:r w:rsidRPr="00A20FF6">
        <w:rPr>
          <w:rFonts w:ascii="Arial" w:hAnsi="Arial" w:cs="Arial"/>
          <w:color w:val="000000"/>
          <w:sz w:val="20"/>
        </w:rPr>
        <w:t xml:space="preserve"> </w:t>
      </w:r>
      <w:r w:rsidR="00521B9D" w:rsidRPr="00A20FF6">
        <w:rPr>
          <w:rFonts w:ascii="Arial" w:hAnsi="Arial" w:cs="Arial"/>
          <w:color w:val="000000"/>
          <w:sz w:val="20"/>
        </w:rPr>
        <w:t>2023</w:t>
      </w:r>
      <w:r w:rsidRPr="00A20FF6">
        <w:rPr>
          <w:rFonts w:ascii="Arial" w:hAnsi="Arial" w:cs="Arial"/>
          <w:color w:val="000000"/>
          <w:sz w:val="20"/>
        </w:rPr>
        <w:t xml:space="preserve"> </w:t>
      </w:r>
      <w:r w:rsidR="00521B9D" w:rsidRPr="00A20FF6">
        <w:rPr>
          <w:rFonts w:ascii="Arial" w:hAnsi="Arial" w:cs="Arial"/>
          <w:color w:val="000000"/>
          <w:sz w:val="20"/>
        </w:rPr>
        <w:t>и</w:t>
      </w:r>
      <w:r w:rsidRPr="00A20FF6">
        <w:rPr>
          <w:rFonts w:ascii="Arial" w:hAnsi="Arial" w:cs="Arial"/>
          <w:color w:val="000000"/>
          <w:sz w:val="20"/>
        </w:rPr>
        <w:t xml:space="preserve"> </w:t>
      </w:r>
      <w:r w:rsidR="00521B9D" w:rsidRPr="00A20FF6">
        <w:rPr>
          <w:rFonts w:ascii="Arial" w:hAnsi="Arial" w:cs="Arial"/>
          <w:color w:val="000000"/>
          <w:sz w:val="20"/>
        </w:rPr>
        <w:t>2024</w:t>
      </w:r>
      <w:r w:rsidRPr="00A20FF6">
        <w:rPr>
          <w:rFonts w:ascii="Arial" w:hAnsi="Arial" w:cs="Arial"/>
          <w:color w:val="000000"/>
          <w:sz w:val="20"/>
        </w:rPr>
        <w:t xml:space="preserve"> </w:t>
      </w:r>
      <w:r w:rsidR="00521B9D" w:rsidRPr="00A20FF6">
        <w:rPr>
          <w:rFonts w:ascii="Arial" w:hAnsi="Arial" w:cs="Arial"/>
          <w:color w:val="000000"/>
          <w:sz w:val="20"/>
        </w:rPr>
        <w:t>годов».</w:t>
      </w:r>
    </w:p>
    <w:p w:rsidR="00521B9D" w:rsidRPr="00A20FF6" w:rsidRDefault="00521B9D" w:rsidP="00A20FF6">
      <w:pPr>
        <w:jc w:val="both"/>
        <w:rPr>
          <w:rFonts w:ascii="Arial" w:hAnsi="Arial" w:cs="Arial"/>
          <w:color w:val="000000"/>
          <w:sz w:val="20"/>
        </w:rPr>
      </w:pPr>
      <w:r w:rsidRPr="00A20FF6">
        <w:rPr>
          <w:rFonts w:ascii="Arial" w:hAnsi="Arial" w:cs="Arial"/>
          <w:color w:val="000000"/>
          <w:sz w:val="20"/>
        </w:rPr>
        <w:t>.</w:t>
      </w:r>
    </w:p>
    <w:p w:rsidR="00521B9D" w:rsidRPr="00A20FF6" w:rsidRDefault="00521B9D" w:rsidP="00A20FF6">
      <w:pPr>
        <w:ind w:firstLine="540"/>
        <w:jc w:val="both"/>
        <w:rPr>
          <w:rFonts w:ascii="Arial" w:hAnsi="Arial" w:cs="Arial"/>
          <w:color w:val="000000"/>
          <w:sz w:val="20"/>
        </w:rPr>
      </w:pPr>
      <w:r w:rsidRPr="00A20FF6">
        <w:rPr>
          <w:rFonts w:ascii="Arial" w:hAnsi="Arial" w:cs="Arial"/>
          <w:color w:val="000000"/>
          <w:sz w:val="20"/>
        </w:rPr>
        <w:t>СЛУШАЛИ:</w:t>
      </w:r>
      <w:r w:rsidR="005344BB" w:rsidRPr="00A20FF6">
        <w:rPr>
          <w:rFonts w:ascii="Arial" w:hAnsi="Arial" w:cs="Arial"/>
          <w:color w:val="000000"/>
          <w:sz w:val="20"/>
        </w:rPr>
        <w:t xml:space="preserve"> </w:t>
      </w:r>
      <w:r w:rsidRPr="00A20FF6">
        <w:rPr>
          <w:rFonts w:ascii="Arial" w:hAnsi="Arial" w:cs="Arial"/>
          <w:color w:val="000000"/>
          <w:sz w:val="20"/>
        </w:rPr>
        <w:t>Мельникову</w:t>
      </w:r>
      <w:r w:rsidR="005344BB" w:rsidRPr="00A20FF6">
        <w:rPr>
          <w:rFonts w:ascii="Arial" w:hAnsi="Arial" w:cs="Arial"/>
          <w:color w:val="000000"/>
          <w:sz w:val="20"/>
        </w:rPr>
        <w:t xml:space="preserve"> </w:t>
      </w:r>
      <w:r w:rsidRPr="00A20FF6">
        <w:rPr>
          <w:rFonts w:ascii="Arial" w:hAnsi="Arial" w:cs="Arial"/>
          <w:color w:val="000000"/>
          <w:sz w:val="20"/>
        </w:rPr>
        <w:t>М.В.</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главу</w:t>
      </w:r>
      <w:r w:rsidR="005344BB" w:rsidRPr="00A20FF6">
        <w:rPr>
          <w:rFonts w:ascii="Arial" w:hAnsi="Arial" w:cs="Arial"/>
          <w:color w:val="000000"/>
          <w:sz w:val="20"/>
        </w:rPr>
        <w:t xml:space="preserve"> </w:t>
      </w:r>
      <w:r w:rsidRPr="00A20FF6">
        <w:rPr>
          <w:rFonts w:ascii="Arial" w:hAnsi="Arial" w:cs="Arial"/>
          <w:color w:val="000000"/>
          <w:sz w:val="20"/>
        </w:rPr>
        <w:t>Кугеевского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p>
    <w:p w:rsidR="00521B9D" w:rsidRPr="00A20FF6" w:rsidRDefault="00521B9D" w:rsidP="00A20FF6">
      <w:pPr>
        <w:jc w:val="both"/>
        <w:rPr>
          <w:rFonts w:ascii="Arial" w:hAnsi="Arial" w:cs="Arial"/>
          <w:color w:val="000000"/>
          <w:sz w:val="20"/>
        </w:rPr>
      </w:pPr>
      <w:r w:rsidRPr="00A20FF6">
        <w:rPr>
          <w:rFonts w:ascii="Arial" w:hAnsi="Arial" w:cs="Arial"/>
          <w:color w:val="000000"/>
          <w:sz w:val="20"/>
        </w:rPr>
        <w:t>Вашему</w:t>
      </w:r>
      <w:r w:rsidR="005344BB" w:rsidRPr="00A20FF6">
        <w:rPr>
          <w:rFonts w:ascii="Arial" w:hAnsi="Arial" w:cs="Arial"/>
          <w:color w:val="000000"/>
          <w:sz w:val="20"/>
        </w:rPr>
        <w:t xml:space="preserve"> </w:t>
      </w:r>
      <w:r w:rsidRPr="00A20FF6">
        <w:rPr>
          <w:rFonts w:ascii="Arial" w:hAnsi="Arial" w:cs="Arial"/>
          <w:color w:val="000000"/>
          <w:sz w:val="20"/>
        </w:rPr>
        <w:t>вниманию</w:t>
      </w:r>
      <w:r w:rsidR="005344BB" w:rsidRPr="00A20FF6">
        <w:rPr>
          <w:rFonts w:ascii="Arial" w:hAnsi="Arial" w:cs="Arial"/>
          <w:color w:val="000000"/>
          <w:sz w:val="20"/>
        </w:rPr>
        <w:t xml:space="preserve"> </w:t>
      </w:r>
      <w:r w:rsidRPr="00A20FF6">
        <w:rPr>
          <w:rFonts w:ascii="Arial" w:hAnsi="Arial" w:cs="Arial"/>
          <w:color w:val="000000"/>
          <w:sz w:val="20"/>
        </w:rPr>
        <w:t>предлагается</w:t>
      </w:r>
      <w:r w:rsidR="005344BB" w:rsidRPr="00A20FF6">
        <w:rPr>
          <w:rFonts w:ascii="Arial" w:hAnsi="Arial" w:cs="Arial"/>
          <w:color w:val="000000"/>
          <w:sz w:val="20"/>
        </w:rPr>
        <w:t xml:space="preserve"> </w:t>
      </w:r>
      <w:r w:rsidRPr="00A20FF6">
        <w:rPr>
          <w:rFonts w:ascii="Arial" w:hAnsi="Arial" w:cs="Arial"/>
          <w:color w:val="000000"/>
          <w:sz w:val="20"/>
        </w:rPr>
        <w:t>проект</w:t>
      </w:r>
      <w:r w:rsidR="005344BB" w:rsidRPr="00A20FF6">
        <w:rPr>
          <w:rFonts w:ascii="Arial" w:hAnsi="Arial" w:cs="Arial"/>
          <w:color w:val="000000"/>
          <w:sz w:val="20"/>
        </w:rPr>
        <w:t xml:space="preserve"> </w:t>
      </w:r>
      <w:r w:rsidRPr="00A20FF6">
        <w:rPr>
          <w:rFonts w:ascii="Arial" w:hAnsi="Arial" w:cs="Arial"/>
          <w:color w:val="000000"/>
          <w:sz w:val="20"/>
        </w:rPr>
        <w:t>решения</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Кугеевского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Кугеевского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p>
    <w:p w:rsidR="00521B9D" w:rsidRPr="00A20FF6" w:rsidRDefault="00521B9D" w:rsidP="00A20FF6">
      <w:pPr>
        <w:jc w:val="both"/>
        <w:rPr>
          <w:rFonts w:ascii="Arial" w:hAnsi="Arial" w:cs="Arial"/>
          <w:color w:val="000000"/>
          <w:sz w:val="20"/>
        </w:rPr>
      </w:pPr>
      <w:r w:rsidRPr="00A20FF6">
        <w:rPr>
          <w:rFonts w:ascii="Arial" w:hAnsi="Arial" w:cs="Arial"/>
          <w:color w:val="000000"/>
          <w:sz w:val="20"/>
        </w:rPr>
        <w:t>Ознакомила</w:t>
      </w:r>
      <w:r w:rsidR="005344BB" w:rsidRPr="00A20FF6">
        <w:rPr>
          <w:rFonts w:ascii="Arial" w:hAnsi="Arial" w:cs="Arial"/>
          <w:color w:val="000000"/>
          <w:sz w:val="20"/>
        </w:rPr>
        <w:t xml:space="preserve"> </w:t>
      </w:r>
      <w:r w:rsidRPr="00A20FF6">
        <w:rPr>
          <w:rFonts w:ascii="Arial" w:hAnsi="Arial" w:cs="Arial"/>
          <w:color w:val="000000"/>
          <w:sz w:val="20"/>
        </w:rPr>
        <w:t>с</w:t>
      </w:r>
      <w:r w:rsidR="005344BB" w:rsidRPr="00A20FF6">
        <w:rPr>
          <w:rFonts w:ascii="Arial" w:hAnsi="Arial" w:cs="Arial"/>
          <w:color w:val="000000"/>
          <w:sz w:val="20"/>
        </w:rPr>
        <w:t xml:space="preserve"> </w:t>
      </w:r>
      <w:r w:rsidRPr="00A20FF6">
        <w:rPr>
          <w:rFonts w:ascii="Arial" w:hAnsi="Arial" w:cs="Arial"/>
          <w:color w:val="000000"/>
          <w:sz w:val="20"/>
        </w:rPr>
        <w:t>каждым</w:t>
      </w:r>
      <w:r w:rsidR="005344BB" w:rsidRPr="00A20FF6">
        <w:rPr>
          <w:rFonts w:ascii="Arial" w:hAnsi="Arial" w:cs="Arial"/>
          <w:color w:val="000000"/>
          <w:sz w:val="20"/>
        </w:rPr>
        <w:t xml:space="preserve"> </w:t>
      </w:r>
      <w:r w:rsidRPr="00A20FF6">
        <w:rPr>
          <w:rFonts w:ascii="Arial" w:hAnsi="Arial" w:cs="Arial"/>
          <w:color w:val="000000"/>
          <w:sz w:val="20"/>
        </w:rPr>
        <w:t>пунктом</w:t>
      </w:r>
      <w:r w:rsidR="005344BB" w:rsidRPr="00A20FF6">
        <w:rPr>
          <w:rFonts w:ascii="Arial" w:hAnsi="Arial" w:cs="Arial"/>
          <w:color w:val="000000"/>
          <w:sz w:val="20"/>
        </w:rPr>
        <w:t xml:space="preserve"> </w:t>
      </w:r>
      <w:r w:rsidRPr="00A20FF6">
        <w:rPr>
          <w:rFonts w:ascii="Arial" w:hAnsi="Arial" w:cs="Arial"/>
          <w:color w:val="000000"/>
          <w:sz w:val="20"/>
        </w:rPr>
        <w:t>проекта</w:t>
      </w:r>
      <w:r w:rsidR="005344BB" w:rsidRPr="00A20FF6">
        <w:rPr>
          <w:rFonts w:ascii="Arial" w:hAnsi="Arial" w:cs="Arial"/>
          <w:color w:val="000000"/>
          <w:sz w:val="20"/>
        </w:rPr>
        <w:t xml:space="preserve"> </w:t>
      </w:r>
      <w:r w:rsidRPr="00A20FF6">
        <w:rPr>
          <w:rFonts w:ascii="Arial" w:hAnsi="Arial" w:cs="Arial"/>
          <w:color w:val="000000"/>
          <w:sz w:val="20"/>
        </w:rPr>
        <w:t>решения</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Кугеевского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Кугеевского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p>
    <w:p w:rsidR="00521B9D" w:rsidRPr="00A20FF6" w:rsidRDefault="00521B9D" w:rsidP="00A20FF6">
      <w:pPr>
        <w:ind w:firstLine="567"/>
        <w:jc w:val="both"/>
        <w:rPr>
          <w:rFonts w:ascii="Arial" w:hAnsi="Arial" w:cs="Arial"/>
          <w:b/>
          <w:color w:val="000000"/>
          <w:sz w:val="20"/>
        </w:rPr>
      </w:pPr>
      <w:r w:rsidRPr="00A20FF6">
        <w:rPr>
          <w:rFonts w:ascii="Arial" w:hAnsi="Arial" w:cs="Arial"/>
          <w:color w:val="000000"/>
          <w:sz w:val="20"/>
        </w:rPr>
        <w:t>Предложений</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замечаний</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ходе</w:t>
      </w:r>
      <w:r w:rsidR="005344BB" w:rsidRPr="00A20FF6">
        <w:rPr>
          <w:rFonts w:ascii="Arial" w:hAnsi="Arial" w:cs="Arial"/>
          <w:color w:val="000000"/>
          <w:sz w:val="20"/>
        </w:rPr>
        <w:t xml:space="preserve"> </w:t>
      </w:r>
      <w:r w:rsidRPr="00A20FF6">
        <w:rPr>
          <w:rFonts w:ascii="Arial" w:hAnsi="Arial" w:cs="Arial"/>
          <w:color w:val="000000"/>
          <w:sz w:val="20"/>
        </w:rPr>
        <w:t>слушаний</w:t>
      </w:r>
      <w:r w:rsidR="005344BB" w:rsidRPr="00A20FF6">
        <w:rPr>
          <w:rFonts w:ascii="Arial" w:hAnsi="Arial" w:cs="Arial"/>
          <w:color w:val="000000"/>
          <w:sz w:val="20"/>
        </w:rPr>
        <w:t xml:space="preserve"> </w:t>
      </w:r>
      <w:r w:rsidRPr="00A20FF6">
        <w:rPr>
          <w:rFonts w:ascii="Arial" w:hAnsi="Arial" w:cs="Arial"/>
          <w:color w:val="000000"/>
          <w:sz w:val="20"/>
        </w:rPr>
        <w:t>не</w:t>
      </w:r>
      <w:r w:rsidR="005344BB" w:rsidRPr="00A20FF6">
        <w:rPr>
          <w:rFonts w:ascii="Arial" w:hAnsi="Arial" w:cs="Arial"/>
          <w:color w:val="000000"/>
          <w:sz w:val="20"/>
        </w:rPr>
        <w:t xml:space="preserve"> </w:t>
      </w:r>
      <w:r w:rsidRPr="00A20FF6">
        <w:rPr>
          <w:rFonts w:ascii="Arial" w:hAnsi="Arial" w:cs="Arial"/>
          <w:color w:val="000000"/>
          <w:sz w:val="20"/>
        </w:rPr>
        <w:t>поступило.</w:t>
      </w:r>
    </w:p>
    <w:p w:rsidR="00521B9D" w:rsidRPr="00A20FF6" w:rsidRDefault="00521B9D" w:rsidP="00A20FF6">
      <w:pPr>
        <w:jc w:val="both"/>
        <w:rPr>
          <w:rFonts w:ascii="Arial" w:hAnsi="Arial" w:cs="Arial"/>
          <w:color w:val="000000"/>
          <w:sz w:val="20"/>
        </w:rPr>
      </w:pPr>
      <w:r w:rsidRPr="00A20FF6">
        <w:rPr>
          <w:rFonts w:ascii="Arial" w:hAnsi="Arial" w:cs="Arial"/>
          <w:color w:val="000000"/>
          <w:sz w:val="20"/>
        </w:rPr>
        <w:t>Участники</w:t>
      </w:r>
      <w:r w:rsidR="005344BB" w:rsidRPr="00A20FF6">
        <w:rPr>
          <w:rFonts w:ascii="Arial" w:hAnsi="Arial" w:cs="Arial"/>
          <w:color w:val="000000"/>
          <w:sz w:val="20"/>
        </w:rPr>
        <w:t xml:space="preserve"> </w:t>
      </w:r>
      <w:r w:rsidRPr="00A20FF6">
        <w:rPr>
          <w:rFonts w:ascii="Arial" w:hAnsi="Arial" w:cs="Arial"/>
          <w:color w:val="000000"/>
          <w:sz w:val="20"/>
        </w:rPr>
        <w:t>публичных</w:t>
      </w:r>
      <w:r w:rsidR="005344BB" w:rsidRPr="00A20FF6">
        <w:rPr>
          <w:rFonts w:ascii="Arial" w:hAnsi="Arial" w:cs="Arial"/>
          <w:color w:val="000000"/>
          <w:sz w:val="20"/>
        </w:rPr>
        <w:t xml:space="preserve"> </w:t>
      </w:r>
      <w:r w:rsidRPr="00A20FF6">
        <w:rPr>
          <w:rFonts w:ascii="Arial" w:hAnsi="Arial" w:cs="Arial"/>
          <w:color w:val="000000"/>
          <w:sz w:val="20"/>
        </w:rPr>
        <w:t>слушаний</w:t>
      </w:r>
      <w:r w:rsidR="005344BB" w:rsidRPr="00A20FF6">
        <w:rPr>
          <w:rFonts w:ascii="Arial" w:hAnsi="Arial" w:cs="Arial"/>
          <w:color w:val="000000"/>
          <w:sz w:val="20"/>
        </w:rPr>
        <w:t xml:space="preserve"> </w:t>
      </w:r>
      <w:r w:rsidRPr="00A20FF6">
        <w:rPr>
          <w:rFonts w:ascii="Arial" w:hAnsi="Arial" w:cs="Arial"/>
          <w:color w:val="000000"/>
          <w:sz w:val="20"/>
        </w:rPr>
        <w:t>по</w:t>
      </w:r>
      <w:r w:rsidR="005344BB" w:rsidRPr="00A20FF6">
        <w:rPr>
          <w:rFonts w:ascii="Arial" w:hAnsi="Arial" w:cs="Arial"/>
          <w:color w:val="000000"/>
          <w:sz w:val="20"/>
        </w:rPr>
        <w:t xml:space="preserve"> </w:t>
      </w:r>
      <w:r w:rsidRPr="00A20FF6">
        <w:rPr>
          <w:rFonts w:ascii="Arial" w:hAnsi="Arial" w:cs="Arial"/>
          <w:color w:val="000000"/>
          <w:sz w:val="20"/>
        </w:rPr>
        <w:t>обсуждению</w:t>
      </w:r>
      <w:r w:rsidR="005344BB" w:rsidRPr="00A20FF6">
        <w:rPr>
          <w:rFonts w:ascii="Arial" w:hAnsi="Arial" w:cs="Arial"/>
          <w:color w:val="000000"/>
          <w:sz w:val="20"/>
        </w:rPr>
        <w:t xml:space="preserve"> </w:t>
      </w:r>
      <w:r w:rsidRPr="00A20FF6">
        <w:rPr>
          <w:rFonts w:ascii="Arial" w:hAnsi="Arial" w:cs="Arial"/>
          <w:color w:val="000000"/>
          <w:sz w:val="20"/>
        </w:rPr>
        <w:t>проекта</w:t>
      </w:r>
      <w:r w:rsidR="005344BB" w:rsidRPr="00A20FF6">
        <w:rPr>
          <w:rFonts w:ascii="Arial" w:hAnsi="Arial" w:cs="Arial"/>
          <w:color w:val="000000"/>
          <w:sz w:val="20"/>
        </w:rPr>
        <w:t xml:space="preserve"> </w:t>
      </w:r>
      <w:r w:rsidRPr="00A20FF6">
        <w:rPr>
          <w:rFonts w:ascii="Arial" w:hAnsi="Arial" w:cs="Arial"/>
          <w:color w:val="000000"/>
          <w:sz w:val="20"/>
        </w:rPr>
        <w:t>решения</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Кугеевского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Кугеевского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r w:rsidR="005344BB" w:rsidRPr="00A20FF6">
        <w:rPr>
          <w:rFonts w:ascii="Arial" w:hAnsi="Arial" w:cs="Arial"/>
          <w:color w:val="000000"/>
          <w:sz w:val="20"/>
        </w:rPr>
        <w:t xml:space="preserve"> </w:t>
      </w:r>
      <w:r w:rsidRPr="00A20FF6">
        <w:rPr>
          <w:rFonts w:ascii="Arial" w:hAnsi="Arial" w:cs="Arial"/>
          <w:color w:val="000000"/>
          <w:sz w:val="20"/>
        </w:rPr>
        <w:t>единогласно</w:t>
      </w:r>
      <w:r w:rsidR="005344BB" w:rsidRPr="00A20FF6">
        <w:rPr>
          <w:rFonts w:ascii="Arial" w:hAnsi="Arial" w:cs="Arial"/>
          <w:color w:val="000000"/>
          <w:sz w:val="20"/>
        </w:rPr>
        <w:t xml:space="preserve"> </w:t>
      </w:r>
      <w:r w:rsidRPr="00A20FF6">
        <w:rPr>
          <w:rFonts w:ascii="Arial" w:hAnsi="Arial" w:cs="Arial"/>
          <w:color w:val="000000"/>
          <w:sz w:val="20"/>
        </w:rPr>
        <w:t>решили:</w:t>
      </w:r>
    </w:p>
    <w:p w:rsidR="00521B9D" w:rsidRPr="00A20FF6" w:rsidRDefault="005344BB" w:rsidP="00A20FF6">
      <w:pPr>
        <w:jc w:val="both"/>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1.</w:t>
      </w:r>
      <w:r w:rsidRPr="00A20FF6">
        <w:rPr>
          <w:rFonts w:ascii="Arial" w:hAnsi="Arial" w:cs="Arial"/>
          <w:color w:val="000000"/>
          <w:sz w:val="20"/>
        </w:rPr>
        <w:t xml:space="preserve"> </w:t>
      </w:r>
      <w:r w:rsidR="00521B9D" w:rsidRPr="00A20FF6">
        <w:rPr>
          <w:rFonts w:ascii="Arial" w:hAnsi="Arial" w:cs="Arial"/>
          <w:color w:val="000000"/>
          <w:sz w:val="20"/>
        </w:rPr>
        <w:t>Проект</w:t>
      </w:r>
      <w:r w:rsidRPr="00A20FF6">
        <w:rPr>
          <w:rFonts w:ascii="Arial" w:hAnsi="Arial" w:cs="Arial"/>
          <w:color w:val="000000"/>
          <w:sz w:val="20"/>
        </w:rPr>
        <w:t xml:space="preserve"> </w:t>
      </w:r>
      <w:r w:rsidR="00521B9D" w:rsidRPr="00A20FF6">
        <w:rPr>
          <w:rFonts w:ascii="Arial" w:hAnsi="Arial" w:cs="Arial"/>
          <w:color w:val="000000"/>
          <w:sz w:val="20"/>
        </w:rPr>
        <w:t>решения</w:t>
      </w:r>
      <w:r w:rsidRPr="00A20FF6">
        <w:rPr>
          <w:rFonts w:ascii="Arial" w:hAnsi="Arial" w:cs="Arial"/>
          <w:color w:val="000000"/>
          <w:sz w:val="20"/>
        </w:rPr>
        <w:t xml:space="preserve"> </w:t>
      </w:r>
      <w:r w:rsidR="00521B9D" w:rsidRPr="00A20FF6">
        <w:rPr>
          <w:rFonts w:ascii="Arial" w:hAnsi="Arial" w:cs="Arial"/>
          <w:color w:val="000000"/>
          <w:sz w:val="20"/>
        </w:rPr>
        <w:t>Собрания</w:t>
      </w:r>
      <w:r w:rsidRPr="00A20FF6">
        <w:rPr>
          <w:rFonts w:ascii="Arial" w:hAnsi="Arial" w:cs="Arial"/>
          <w:color w:val="000000"/>
          <w:sz w:val="20"/>
        </w:rPr>
        <w:t xml:space="preserve"> </w:t>
      </w:r>
      <w:r w:rsidR="00521B9D" w:rsidRPr="00A20FF6">
        <w:rPr>
          <w:rFonts w:ascii="Arial" w:hAnsi="Arial" w:cs="Arial"/>
          <w:color w:val="000000"/>
          <w:sz w:val="20"/>
        </w:rPr>
        <w:t>депутатов</w:t>
      </w:r>
      <w:r w:rsidRPr="00A20FF6">
        <w:rPr>
          <w:rFonts w:ascii="Arial" w:hAnsi="Arial" w:cs="Arial"/>
          <w:color w:val="000000"/>
          <w:sz w:val="20"/>
        </w:rPr>
        <w:t xml:space="preserve"> </w:t>
      </w:r>
      <w:r w:rsidR="00521B9D" w:rsidRPr="00A20FF6">
        <w:rPr>
          <w:rFonts w:ascii="Arial" w:hAnsi="Arial" w:cs="Arial"/>
          <w:color w:val="000000"/>
          <w:sz w:val="20"/>
        </w:rPr>
        <w:t>Кугеевского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color w:val="000000"/>
          <w:sz w:val="20"/>
        </w:rPr>
        <w:t xml:space="preserve"> </w:t>
      </w:r>
      <w:r w:rsidR="00521B9D" w:rsidRPr="00A20FF6">
        <w:rPr>
          <w:rFonts w:ascii="Arial" w:hAnsi="Arial" w:cs="Arial"/>
          <w:color w:val="000000"/>
          <w:sz w:val="20"/>
        </w:rPr>
        <w:t>«О</w:t>
      </w:r>
      <w:r w:rsidRPr="00A20FF6">
        <w:rPr>
          <w:rFonts w:ascii="Arial" w:hAnsi="Arial" w:cs="Arial"/>
          <w:color w:val="000000"/>
          <w:sz w:val="20"/>
        </w:rPr>
        <w:t xml:space="preserve"> </w:t>
      </w:r>
      <w:r w:rsidR="00521B9D" w:rsidRPr="00A20FF6">
        <w:rPr>
          <w:rFonts w:ascii="Arial" w:hAnsi="Arial" w:cs="Arial"/>
          <w:color w:val="000000"/>
          <w:sz w:val="20"/>
        </w:rPr>
        <w:t>бюджете</w:t>
      </w:r>
      <w:r w:rsidRPr="00A20FF6">
        <w:rPr>
          <w:rFonts w:ascii="Arial" w:hAnsi="Arial" w:cs="Arial"/>
          <w:color w:val="000000"/>
          <w:sz w:val="20"/>
        </w:rPr>
        <w:t xml:space="preserve"> </w:t>
      </w:r>
      <w:r w:rsidR="00521B9D" w:rsidRPr="00A20FF6">
        <w:rPr>
          <w:rFonts w:ascii="Arial" w:hAnsi="Arial" w:cs="Arial"/>
          <w:color w:val="000000"/>
          <w:sz w:val="20"/>
        </w:rPr>
        <w:t>Кугеевского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color w:val="000000"/>
          <w:sz w:val="20"/>
        </w:rPr>
        <w:t xml:space="preserve"> </w:t>
      </w:r>
      <w:r w:rsidR="00521B9D" w:rsidRPr="00A20FF6">
        <w:rPr>
          <w:rFonts w:ascii="Arial" w:hAnsi="Arial" w:cs="Arial"/>
          <w:color w:val="000000"/>
          <w:sz w:val="20"/>
        </w:rPr>
        <w:t>Мариинско-Посадского</w:t>
      </w:r>
      <w:r w:rsidRPr="00A20FF6">
        <w:rPr>
          <w:rFonts w:ascii="Arial" w:hAnsi="Arial" w:cs="Arial"/>
          <w:color w:val="000000"/>
          <w:sz w:val="20"/>
        </w:rPr>
        <w:t xml:space="preserve"> </w:t>
      </w:r>
      <w:r w:rsidR="00521B9D" w:rsidRPr="00A20FF6">
        <w:rPr>
          <w:rFonts w:ascii="Arial" w:hAnsi="Arial" w:cs="Arial"/>
          <w:color w:val="000000"/>
          <w:sz w:val="20"/>
        </w:rPr>
        <w:t>района</w:t>
      </w:r>
      <w:r w:rsidRPr="00A20FF6">
        <w:rPr>
          <w:rFonts w:ascii="Arial" w:hAnsi="Arial" w:cs="Arial"/>
          <w:color w:val="000000"/>
          <w:sz w:val="20"/>
        </w:rPr>
        <w:t xml:space="preserve"> </w:t>
      </w:r>
      <w:r w:rsidR="00521B9D" w:rsidRPr="00A20FF6">
        <w:rPr>
          <w:rFonts w:ascii="Arial" w:hAnsi="Arial" w:cs="Arial"/>
          <w:color w:val="000000"/>
          <w:sz w:val="20"/>
        </w:rPr>
        <w:t>Чувашской</w:t>
      </w:r>
      <w:r w:rsidRPr="00A20FF6">
        <w:rPr>
          <w:rFonts w:ascii="Arial" w:hAnsi="Arial" w:cs="Arial"/>
          <w:color w:val="000000"/>
          <w:sz w:val="20"/>
        </w:rPr>
        <w:t xml:space="preserve"> </w:t>
      </w:r>
      <w:r w:rsidR="00521B9D" w:rsidRPr="00A20FF6">
        <w:rPr>
          <w:rFonts w:ascii="Arial" w:hAnsi="Arial" w:cs="Arial"/>
          <w:color w:val="000000"/>
          <w:sz w:val="20"/>
        </w:rPr>
        <w:t>Республики</w:t>
      </w: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2022</w:t>
      </w:r>
      <w:r w:rsidRPr="00A20FF6">
        <w:rPr>
          <w:rFonts w:ascii="Arial" w:hAnsi="Arial" w:cs="Arial"/>
          <w:color w:val="000000"/>
          <w:sz w:val="20"/>
        </w:rPr>
        <w:t xml:space="preserve"> </w:t>
      </w:r>
      <w:r w:rsidR="00521B9D" w:rsidRPr="00A20FF6">
        <w:rPr>
          <w:rFonts w:ascii="Arial" w:hAnsi="Arial" w:cs="Arial"/>
          <w:color w:val="000000"/>
          <w:sz w:val="20"/>
        </w:rPr>
        <w:t>год</w:t>
      </w:r>
      <w:r w:rsidRPr="00A20FF6">
        <w:rPr>
          <w:rFonts w:ascii="Arial" w:hAnsi="Arial" w:cs="Arial"/>
          <w:color w:val="000000"/>
          <w:sz w:val="20"/>
        </w:rPr>
        <w:t xml:space="preserve"> </w:t>
      </w:r>
      <w:r w:rsidR="00521B9D" w:rsidRPr="00A20FF6">
        <w:rPr>
          <w:rFonts w:ascii="Arial" w:hAnsi="Arial" w:cs="Arial"/>
          <w:color w:val="000000"/>
          <w:sz w:val="20"/>
        </w:rPr>
        <w:t>и</w:t>
      </w: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плановый</w:t>
      </w:r>
      <w:r w:rsidRPr="00A20FF6">
        <w:rPr>
          <w:rFonts w:ascii="Arial" w:hAnsi="Arial" w:cs="Arial"/>
          <w:color w:val="000000"/>
          <w:sz w:val="20"/>
        </w:rPr>
        <w:t xml:space="preserve"> </w:t>
      </w:r>
      <w:r w:rsidR="00521B9D" w:rsidRPr="00A20FF6">
        <w:rPr>
          <w:rFonts w:ascii="Arial" w:hAnsi="Arial" w:cs="Arial"/>
          <w:color w:val="000000"/>
          <w:sz w:val="20"/>
        </w:rPr>
        <w:t>период</w:t>
      </w:r>
      <w:r w:rsidRPr="00A20FF6">
        <w:rPr>
          <w:rFonts w:ascii="Arial" w:hAnsi="Arial" w:cs="Arial"/>
          <w:color w:val="000000"/>
          <w:sz w:val="20"/>
        </w:rPr>
        <w:t xml:space="preserve"> </w:t>
      </w:r>
      <w:r w:rsidR="00521B9D" w:rsidRPr="00A20FF6">
        <w:rPr>
          <w:rFonts w:ascii="Arial" w:hAnsi="Arial" w:cs="Arial"/>
          <w:color w:val="000000"/>
          <w:sz w:val="20"/>
        </w:rPr>
        <w:t>2023</w:t>
      </w:r>
      <w:r w:rsidRPr="00A20FF6">
        <w:rPr>
          <w:rFonts w:ascii="Arial" w:hAnsi="Arial" w:cs="Arial"/>
          <w:color w:val="000000"/>
          <w:sz w:val="20"/>
        </w:rPr>
        <w:t xml:space="preserve"> </w:t>
      </w:r>
      <w:r w:rsidR="00521B9D" w:rsidRPr="00A20FF6">
        <w:rPr>
          <w:rFonts w:ascii="Arial" w:hAnsi="Arial" w:cs="Arial"/>
          <w:color w:val="000000"/>
          <w:sz w:val="20"/>
        </w:rPr>
        <w:t>и</w:t>
      </w:r>
      <w:r w:rsidRPr="00A20FF6">
        <w:rPr>
          <w:rFonts w:ascii="Arial" w:hAnsi="Arial" w:cs="Arial"/>
          <w:color w:val="000000"/>
          <w:sz w:val="20"/>
        </w:rPr>
        <w:t xml:space="preserve"> </w:t>
      </w:r>
      <w:r w:rsidR="00521B9D" w:rsidRPr="00A20FF6">
        <w:rPr>
          <w:rFonts w:ascii="Arial" w:hAnsi="Arial" w:cs="Arial"/>
          <w:color w:val="000000"/>
          <w:sz w:val="20"/>
        </w:rPr>
        <w:t>2024</w:t>
      </w:r>
      <w:r w:rsidRPr="00A20FF6">
        <w:rPr>
          <w:rFonts w:ascii="Arial" w:hAnsi="Arial" w:cs="Arial"/>
          <w:color w:val="000000"/>
          <w:sz w:val="20"/>
        </w:rPr>
        <w:t xml:space="preserve"> </w:t>
      </w:r>
      <w:r w:rsidR="00521B9D" w:rsidRPr="00A20FF6">
        <w:rPr>
          <w:rFonts w:ascii="Arial" w:hAnsi="Arial" w:cs="Arial"/>
          <w:color w:val="000000"/>
          <w:sz w:val="20"/>
        </w:rPr>
        <w:t>годов»,</w:t>
      </w:r>
      <w:r w:rsidRPr="00A20FF6">
        <w:rPr>
          <w:rFonts w:ascii="Arial" w:hAnsi="Arial" w:cs="Arial"/>
          <w:color w:val="000000"/>
          <w:sz w:val="20"/>
        </w:rPr>
        <w:t xml:space="preserve"> </w:t>
      </w:r>
      <w:r w:rsidR="00521B9D" w:rsidRPr="00A20FF6">
        <w:rPr>
          <w:rFonts w:ascii="Arial" w:hAnsi="Arial" w:cs="Arial"/>
          <w:color w:val="000000"/>
          <w:sz w:val="20"/>
        </w:rPr>
        <w:t>одобрить</w:t>
      </w:r>
      <w:r w:rsidRPr="00A20FF6">
        <w:rPr>
          <w:rFonts w:ascii="Arial" w:hAnsi="Arial" w:cs="Arial"/>
          <w:color w:val="000000"/>
          <w:sz w:val="20"/>
        </w:rPr>
        <w:t xml:space="preserve"> </w:t>
      </w:r>
      <w:r w:rsidR="00521B9D" w:rsidRPr="00A20FF6">
        <w:rPr>
          <w:rFonts w:ascii="Arial" w:hAnsi="Arial" w:cs="Arial"/>
          <w:color w:val="000000"/>
          <w:sz w:val="20"/>
        </w:rPr>
        <w:t>и</w:t>
      </w:r>
      <w:r w:rsidRPr="00A20FF6">
        <w:rPr>
          <w:rFonts w:ascii="Arial" w:hAnsi="Arial" w:cs="Arial"/>
          <w:color w:val="000000"/>
          <w:sz w:val="20"/>
        </w:rPr>
        <w:t xml:space="preserve"> </w:t>
      </w:r>
      <w:r w:rsidR="00521B9D" w:rsidRPr="00A20FF6">
        <w:rPr>
          <w:rFonts w:ascii="Arial" w:hAnsi="Arial" w:cs="Arial"/>
          <w:color w:val="000000"/>
          <w:sz w:val="20"/>
        </w:rPr>
        <w:t>рекомендовать</w:t>
      </w:r>
      <w:r w:rsidRPr="00A20FF6">
        <w:rPr>
          <w:rFonts w:ascii="Arial" w:hAnsi="Arial" w:cs="Arial"/>
          <w:color w:val="000000"/>
          <w:sz w:val="20"/>
        </w:rPr>
        <w:t xml:space="preserve"> </w:t>
      </w:r>
      <w:r w:rsidR="00521B9D" w:rsidRPr="00A20FF6">
        <w:rPr>
          <w:rFonts w:ascii="Arial" w:hAnsi="Arial" w:cs="Arial"/>
          <w:color w:val="000000"/>
          <w:sz w:val="20"/>
        </w:rPr>
        <w:t>к</w:t>
      </w:r>
      <w:r w:rsidRPr="00A20FF6">
        <w:rPr>
          <w:rFonts w:ascii="Arial" w:hAnsi="Arial" w:cs="Arial"/>
          <w:color w:val="000000"/>
          <w:sz w:val="20"/>
        </w:rPr>
        <w:t xml:space="preserve"> </w:t>
      </w:r>
      <w:r w:rsidR="00521B9D" w:rsidRPr="00A20FF6">
        <w:rPr>
          <w:rFonts w:ascii="Arial" w:hAnsi="Arial" w:cs="Arial"/>
          <w:color w:val="000000"/>
          <w:sz w:val="20"/>
        </w:rPr>
        <w:t>принятию</w:t>
      </w:r>
      <w:r w:rsidRPr="00A20FF6">
        <w:rPr>
          <w:rFonts w:ascii="Arial" w:hAnsi="Arial" w:cs="Arial"/>
          <w:color w:val="000000"/>
          <w:sz w:val="20"/>
        </w:rPr>
        <w:t xml:space="preserve"> </w:t>
      </w:r>
      <w:r w:rsidR="00521B9D" w:rsidRPr="00A20FF6">
        <w:rPr>
          <w:rFonts w:ascii="Arial" w:hAnsi="Arial" w:cs="Arial"/>
          <w:color w:val="000000"/>
          <w:sz w:val="20"/>
        </w:rPr>
        <w:t>Собранием</w:t>
      </w:r>
      <w:r w:rsidRPr="00A20FF6">
        <w:rPr>
          <w:rFonts w:ascii="Arial" w:hAnsi="Arial" w:cs="Arial"/>
          <w:color w:val="000000"/>
          <w:sz w:val="20"/>
        </w:rPr>
        <w:t xml:space="preserve"> </w:t>
      </w:r>
      <w:r w:rsidR="00521B9D" w:rsidRPr="00A20FF6">
        <w:rPr>
          <w:rFonts w:ascii="Arial" w:hAnsi="Arial" w:cs="Arial"/>
          <w:color w:val="000000"/>
          <w:sz w:val="20"/>
        </w:rPr>
        <w:t>депутатов</w:t>
      </w:r>
      <w:r w:rsidRPr="00A20FF6">
        <w:rPr>
          <w:rFonts w:ascii="Arial" w:hAnsi="Arial" w:cs="Arial"/>
          <w:color w:val="000000"/>
          <w:sz w:val="20"/>
        </w:rPr>
        <w:t xml:space="preserve"> </w:t>
      </w:r>
      <w:r w:rsidR="00521B9D" w:rsidRPr="00A20FF6">
        <w:rPr>
          <w:rFonts w:ascii="Arial" w:hAnsi="Arial" w:cs="Arial"/>
          <w:color w:val="000000"/>
          <w:sz w:val="20"/>
        </w:rPr>
        <w:t>Кугеевского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p>
    <w:p w:rsidR="00A92A63" w:rsidRPr="00A20FF6" w:rsidRDefault="00521B9D" w:rsidP="00A20FF6">
      <w:pPr>
        <w:ind w:firstLine="540"/>
        <w:jc w:val="both"/>
        <w:rPr>
          <w:rFonts w:ascii="Arial" w:hAnsi="Arial" w:cs="Arial"/>
          <w:color w:val="000000"/>
          <w:sz w:val="20"/>
        </w:rPr>
      </w:pPr>
      <w:r w:rsidRPr="00A20FF6">
        <w:rPr>
          <w:rFonts w:ascii="Arial" w:hAnsi="Arial" w:cs="Arial"/>
          <w:color w:val="000000"/>
          <w:sz w:val="20"/>
        </w:rPr>
        <w:t>2.</w:t>
      </w:r>
      <w:r w:rsidR="005344BB" w:rsidRPr="00A20FF6">
        <w:rPr>
          <w:rFonts w:ascii="Arial" w:hAnsi="Arial" w:cs="Arial"/>
          <w:color w:val="000000"/>
          <w:sz w:val="20"/>
        </w:rPr>
        <w:t xml:space="preserve"> </w:t>
      </w:r>
      <w:r w:rsidRPr="00A20FF6">
        <w:rPr>
          <w:rFonts w:ascii="Arial" w:hAnsi="Arial" w:cs="Arial"/>
          <w:color w:val="000000"/>
          <w:sz w:val="20"/>
        </w:rPr>
        <w:t>Настоящий</w:t>
      </w:r>
      <w:r w:rsidR="005344BB" w:rsidRPr="00A20FF6">
        <w:rPr>
          <w:rFonts w:ascii="Arial" w:hAnsi="Arial" w:cs="Arial"/>
          <w:color w:val="000000"/>
          <w:sz w:val="20"/>
        </w:rPr>
        <w:t xml:space="preserve"> </w:t>
      </w:r>
      <w:r w:rsidRPr="00A20FF6">
        <w:rPr>
          <w:rFonts w:ascii="Arial" w:hAnsi="Arial" w:cs="Arial"/>
          <w:color w:val="000000"/>
          <w:sz w:val="20"/>
        </w:rPr>
        <w:t>протокол</w:t>
      </w:r>
      <w:r w:rsidR="005344BB" w:rsidRPr="00A20FF6">
        <w:rPr>
          <w:rFonts w:ascii="Arial" w:hAnsi="Arial" w:cs="Arial"/>
          <w:color w:val="000000"/>
          <w:sz w:val="20"/>
        </w:rPr>
        <w:t xml:space="preserve"> </w:t>
      </w:r>
      <w:r w:rsidRPr="00A20FF6">
        <w:rPr>
          <w:rFonts w:ascii="Arial" w:hAnsi="Arial" w:cs="Arial"/>
          <w:color w:val="000000"/>
          <w:sz w:val="20"/>
        </w:rPr>
        <w:t>опубликовать</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муниципальной</w:t>
      </w:r>
      <w:r w:rsidR="005344BB" w:rsidRPr="00A20FF6">
        <w:rPr>
          <w:rFonts w:ascii="Arial" w:hAnsi="Arial" w:cs="Arial"/>
          <w:color w:val="000000"/>
          <w:sz w:val="20"/>
        </w:rPr>
        <w:t xml:space="preserve"> </w:t>
      </w:r>
      <w:r w:rsidRPr="00A20FF6">
        <w:rPr>
          <w:rFonts w:ascii="Arial" w:hAnsi="Arial" w:cs="Arial"/>
          <w:color w:val="000000"/>
          <w:sz w:val="20"/>
        </w:rPr>
        <w:t>газете</w:t>
      </w:r>
      <w:r w:rsidR="005344BB" w:rsidRPr="00A20FF6">
        <w:rPr>
          <w:rFonts w:ascii="Arial" w:hAnsi="Arial" w:cs="Arial"/>
          <w:color w:val="000000"/>
          <w:sz w:val="20"/>
        </w:rPr>
        <w:t xml:space="preserve"> </w:t>
      </w:r>
      <w:r w:rsidRPr="00A20FF6">
        <w:rPr>
          <w:rFonts w:ascii="Arial" w:hAnsi="Arial" w:cs="Arial"/>
          <w:color w:val="000000"/>
          <w:sz w:val="20"/>
        </w:rPr>
        <w:t>«Посадский</w:t>
      </w:r>
      <w:r w:rsidR="005344BB" w:rsidRPr="00A20FF6">
        <w:rPr>
          <w:rFonts w:ascii="Arial" w:hAnsi="Arial" w:cs="Arial"/>
          <w:color w:val="000000"/>
          <w:sz w:val="20"/>
        </w:rPr>
        <w:t xml:space="preserve"> </w:t>
      </w:r>
      <w:r w:rsidRPr="00A20FF6">
        <w:rPr>
          <w:rFonts w:ascii="Arial" w:hAnsi="Arial" w:cs="Arial"/>
          <w:color w:val="000000"/>
          <w:sz w:val="20"/>
        </w:rPr>
        <w:t>вестник».</w:t>
      </w:r>
    </w:p>
    <w:p w:rsidR="00994CA0" w:rsidRDefault="00994CA0" w:rsidP="00A20FF6">
      <w:pPr>
        <w:jc w:val="both"/>
        <w:rPr>
          <w:rFonts w:ascii="Arial" w:hAnsi="Arial" w:cs="Arial"/>
          <w:color w:val="000000"/>
          <w:sz w:val="20"/>
        </w:rPr>
      </w:pPr>
    </w:p>
    <w:p w:rsidR="00A92A63" w:rsidRPr="00A20FF6" w:rsidRDefault="00521B9D" w:rsidP="00A20FF6">
      <w:pPr>
        <w:jc w:val="both"/>
        <w:rPr>
          <w:rFonts w:ascii="Arial" w:hAnsi="Arial" w:cs="Arial"/>
          <w:color w:val="000000"/>
          <w:sz w:val="20"/>
        </w:rPr>
      </w:pPr>
      <w:r w:rsidRPr="00A20FF6">
        <w:rPr>
          <w:rFonts w:ascii="Arial" w:hAnsi="Arial" w:cs="Arial"/>
          <w:color w:val="000000"/>
          <w:sz w:val="20"/>
        </w:rPr>
        <w:t>Председатель</w:t>
      </w:r>
      <w:r w:rsidR="005344BB" w:rsidRPr="00A20FF6">
        <w:rPr>
          <w:rFonts w:ascii="Arial" w:hAnsi="Arial" w:cs="Arial"/>
          <w:color w:val="000000"/>
          <w:sz w:val="20"/>
        </w:rPr>
        <w:t xml:space="preserve"> </w:t>
      </w:r>
      <w:r w:rsidRPr="00A20FF6">
        <w:rPr>
          <w:rFonts w:ascii="Arial" w:hAnsi="Arial" w:cs="Arial"/>
          <w:color w:val="000000"/>
          <w:sz w:val="20"/>
        </w:rPr>
        <w:t>Н.А.Титова</w:t>
      </w:r>
    </w:p>
    <w:p w:rsidR="00994CA0" w:rsidRDefault="00994CA0" w:rsidP="00A20FF6">
      <w:pPr>
        <w:jc w:val="both"/>
        <w:rPr>
          <w:rFonts w:ascii="Arial" w:hAnsi="Arial" w:cs="Arial"/>
          <w:color w:val="000000"/>
          <w:sz w:val="20"/>
        </w:rPr>
      </w:pPr>
    </w:p>
    <w:p w:rsidR="00A92A63" w:rsidRPr="00A20FF6" w:rsidRDefault="00521B9D" w:rsidP="00A20FF6">
      <w:pPr>
        <w:jc w:val="both"/>
        <w:rPr>
          <w:rFonts w:ascii="Arial" w:hAnsi="Arial" w:cs="Arial"/>
          <w:color w:val="000000"/>
          <w:sz w:val="20"/>
        </w:rPr>
      </w:pPr>
      <w:r w:rsidRPr="00A20FF6">
        <w:rPr>
          <w:rFonts w:ascii="Arial" w:hAnsi="Arial" w:cs="Arial"/>
          <w:color w:val="000000"/>
          <w:sz w:val="20"/>
        </w:rPr>
        <w:t>Секретарь</w:t>
      </w:r>
      <w:r w:rsidR="005344BB" w:rsidRPr="00A20FF6">
        <w:rPr>
          <w:rFonts w:ascii="Arial" w:hAnsi="Arial" w:cs="Arial"/>
          <w:color w:val="000000"/>
          <w:sz w:val="20"/>
        </w:rPr>
        <w:t xml:space="preserve"> </w:t>
      </w:r>
      <w:r w:rsidRPr="00A20FF6">
        <w:rPr>
          <w:rFonts w:ascii="Arial" w:hAnsi="Arial" w:cs="Arial"/>
          <w:color w:val="000000"/>
          <w:sz w:val="20"/>
        </w:rPr>
        <w:t>Н.Г.Ярухина</w:t>
      </w:r>
    </w:p>
    <w:p w:rsidR="00994CA0" w:rsidRDefault="00994CA0" w:rsidP="00A20FF6">
      <w:pPr>
        <w:ind w:firstLine="567"/>
        <w:jc w:val="center"/>
        <w:rPr>
          <w:rFonts w:ascii="Arial" w:hAnsi="Arial" w:cs="Arial"/>
          <w:b/>
          <w:bCs/>
          <w:color w:val="000000"/>
          <w:sz w:val="20"/>
        </w:rPr>
      </w:pPr>
    </w:p>
    <w:p w:rsidR="00521B9D" w:rsidRPr="00A20FF6" w:rsidRDefault="00521B9D" w:rsidP="00A20FF6">
      <w:pPr>
        <w:ind w:firstLine="567"/>
        <w:jc w:val="center"/>
        <w:rPr>
          <w:rFonts w:ascii="Arial" w:hAnsi="Arial" w:cs="Arial"/>
          <w:b/>
          <w:bCs/>
          <w:color w:val="000000"/>
          <w:sz w:val="20"/>
        </w:rPr>
      </w:pPr>
      <w:r w:rsidRPr="00A20FF6">
        <w:rPr>
          <w:rFonts w:ascii="Arial" w:hAnsi="Arial" w:cs="Arial"/>
          <w:b/>
          <w:bCs/>
          <w:color w:val="000000"/>
          <w:sz w:val="20"/>
        </w:rPr>
        <w:t>Протокол</w:t>
      </w:r>
    </w:p>
    <w:p w:rsidR="00521B9D" w:rsidRPr="00A20FF6" w:rsidRDefault="00521B9D" w:rsidP="00A20FF6">
      <w:pPr>
        <w:ind w:firstLine="567"/>
        <w:jc w:val="center"/>
        <w:rPr>
          <w:rFonts w:ascii="Arial" w:hAnsi="Arial" w:cs="Arial"/>
          <w:b/>
          <w:bCs/>
          <w:color w:val="000000"/>
          <w:sz w:val="20"/>
        </w:rPr>
      </w:pPr>
      <w:r w:rsidRPr="00A20FF6">
        <w:rPr>
          <w:rFonts w:ascii="Arial" w:hAnsi="Arial" w:cs="Arial"/>
          <w:b/>
          <w:bCs/>
          <w:color w:val="000000"/>
          <w:sz w:val="20"/>
        </w:rPr>
        <w:t>публичных</w:t>
      </w:r>
      <w:r w:rsidR="005344BB" w:rsidRPr="00A20FF6">
        <w:rPr>
          <w:rFonts w:ascii="Arial" w:hAnsi="Arial" w:cs="Arial"/>
          <w:b/>
          <w:bCs/>
          <w:color w:val="000000"/>
          <w:sz w:val="20"/>
        </w:rPr>
        <w:t xml:space="preserve"> </w:t>
      </w:r>
      <w:r w:rsidRPr="00A20FF6">
        <w:rPr>
          <w:rFonts w:ascii="Arial" w:hAnsi="Arial" w:cs="Arial"/>
          <w:b/>
          <w:bCs/>
          <w:color w:val="000000"/>
          <w:sz w:val="20"/>
        </w:rPr>
        <w:t>слушаний</w:t>
      </w:r>
    </w:p>
    <w:p w:rsidR="00A92A63" w:rsidRPr="00A20FF6" w:rsidRDefault="00521B9D" w:rsidP="00A20FF6">
      <w:pPr>
        <w:ind w:right="-1"/>
        <w:jc w:val="center"/>
        <w:rPr>
          <w:rFonts w:ascii="Arial" w:hAnsi="Arial" w:cs="Arial"/>
          <w:b/>
          <w:bCs/>
          <w:i/>
          <w:color w:val="000000"/>
          <w:sz w:val="20"/>
        </w:rPr>
      </w:pPr>
      <w:r w:rsidRPr="00A20FF6">
        <w:rPr>
          <w:rFonts w:ascii="Arial" w:hAnsi="Arial" w:cs="Arial"/>
          <w:b/>
          <w:bCs/>
          <w:color w:val="000000"/>
          <w:sz w:val="20"/>
        </w:rPr>
        <w:t>по</w:t>
      </w:r>
      <w:r w:rsidR="005344BB" w:rsidRPr="00A20FF6">
        <w:rPr>
          <w:rFonts w:ascii="Arial" w:hAnsi="Arial" w:cs="Arial"/>
          <w:b/>
          <w:bCs/>
          <w:color w:val="000000"/>
          <w:sz w:val="20"/>
        </w:rPr>
        <w:t xml:space="preserve"> </w:t>
      </w:r>
      <w:r w:rsidRPr="00A20FF6">
        <w:rPr>
          <w:rFonts w:ascii="Arial" w:hAnsi="Arial" w:cs="Arial"/>
          <w:b/>
          <w:bCs/>
          <w:color w:val="000000"/>
          <w:sz w:val="20"/>
        </w:rPr>
        <w:t>обсуждению</w:t>
      </w:r>
      <w:r w:rsidR="005344BB" w:rsidRPr="00A20FF6">
        <w:rPr>
          <w:rFonts w:ascii="Arial" w:hAnsi="Arial" w:cs="Arial"/>
          <w:b/>
          <w:bCs/>
          <w:color w:val="000000"/>
          <w:sz w:val="20"/>
        </w:rPr>
        <w:t xml:space="preserve"> </w:t>
      </w:r>
      <w:r w:rsidRPr="00A20FF6">
        <w:rPr>
          <w:rFonts w:ascii="Arial" w:hAnsi="Arial" w:cs="Arial"/>
          <w:b/>
          <w:bCs/>
          <w:color w:val="000000"/>
          <w:sz w:val="20"/>
        </w:rPr>
        <w:t>проекта</w:t>
      </w:r>
      <w:r w:rsidR="005344BB" w:rsidRPr="00A20FF6">
        <w:rPr>
          <w:rFonts w:ascii="Arial" w:hAnsi="Arial" w:cs="Arial"/>
          <w:b/>
          <w:bCs/>
          <w:color w:val="000000"/>
          <w:sz w:val="20"/>
        </w:rPr>
        <w:t xml:space="preserve"> </w:t>
      </w:r>
      <w:r w:rsidRPr="00A20FF6">
        <w:rPr>
          <w:rFonts w:ascii="Arial" w:hAnsi="Arial" w:cs="Arial"/>
          <w:b/>
          <w:bCs/>
          <w:color w:val="000000"/>
          <w:sz w:val="20"/>
        </w:rPr>
        <w:t>решения</w:t>
      </w:r>
      <w:r w:rsidR="005344BB" w:rsidRPr="00A20FF6">
        <w:rPr>
          <w:rFonts w:ascii="Arial" w:hAnsi="Arial" w:cs="Arial"/>
          <w:b/>
          <w:bCs/>
          <w:color w:val="000000"/>
          <w:sz w:val="20"/>
        </w:rPr>
        <w:t xml:space="preserve"> </w:t>
      </w:r>
      <w:r w:rsidRPr="00A20FF6">
        <w:rPr>
          <w:rFonts w:ascii="Arial" w:hAnsi="Arial" w:cs="Arial"/>
          <w:b/>
          <w:bCs/>
          <w:color w:val="000000"/>
          <w:sz w:val="20"/>
        </w:rPr>
        <w:t>Собрания</w:t>
      </w:r>
      <w:r w:rsidR="005344BB" w:rsidRPr="00A20FF6">
        <w:rPr>
          <w:rFonts w:ascii="Arial" w:hAnsi="Arial" w:cs="Arial"/>
          <w:b/>
          <w:bCs/>
          <w:color w:val="000000"/>
          <w:sz w:val="20"/>
        </w:rPr>
        <w:t xml:space="preserve"> </w:t>
      </w:r>
      <w:r w:rsidRPr="00A20FF6">
        <w:rPr>
          <w:rFonts w:ascii="Arial" w:hAnsi="Arial" w:cs="Arial"/>
          <w:b/>
          <w:bCs/>
          <w:color w:val="000000"/>
          <w:sz w:val="20"/>
        </w:rPr>
        <w:t>депутатов</w:t>
      </w:r>
      <w:r w:rsidR="005344BB" w:rsidRPr="00A20FF6">
        <w:rPr>
          <w:rFonts w:ascii="Arial" w:hAnsi="Arial" w:cs="Arial"/>
          <w:b/>
          <w:bCs/>
          <w:color w:val="000000"/>
          <w:sz w:val="20"/>
        </w:rPr>
        <w:t xml:space="preserve"> </w:t>
      </w:r>
      <w:r w:rsidRPr="00A20FF6">
        <w:rPr>
          <w:rFonts w:ascii="Arial" w:hAnsi="Arial" w:cs="Arial"/>
          <w:b/>
          <w:bCs/>
          <w:color w:val="000000"/>
          <w:sz w:val="20"/>
        </w:rPr>
        <w:t>Эльбарусовского</w:t>
      </w:r>
      <w:r w:rsidR="005344BB" w:rsidRPr="00A20FF6">
        <w:rPr>
          <w:rFonts w:ascii="Arial" w:hAnsi="Arial" w:cs="Arial"/>
          <w:b/>
          <w:bCs/>
          <w:color w:val="000000"/>
          <w:sz w:val="20"/>
        </w:rPr>
        <w:t xml:space="preserve"> </w:t>
      </w:r>
      <w:r w:rsidRPr="00A20FF6">
        <w:rPr>
          <w:rFonts w:ascii="Arial" w:hAnsi="Arial" w:cs="Arial"/>
          <w:b/>
          <w:bCs/>
          <w:color w:val="000000"/>
          <w:sz w:val="20"/>
        </w:rPr>
        <w:t>сельского</w:t>
      </w:r>
      <w:r w:rsidR="005344BB" w:rsidRPr="00A20FF6">
        <w:rPr>
          <w:rFonts w:ascii="Arial" w:hAnsi="Arial" w:cs="Arial"/>
          <w:b/>
          <w:bCs/>
          <w:color w:val="000000"/>
          <w:sz w:val="20"/>
        </w:rPr>
        <w:t xml:space="preserve"> </w:t>
      </w:r>
      <w:r w:rsidRPr="00A20FF6">
        <w:rPr>
          <w:rFonts w:ascii="Arial" w:hAnsi="Arial" w:cs="Arial"/>
          <w:b/>
          <w:bCs/>
          <w:color w:val="000000"/>
          <w:sz w:val="20"/>
        </w:rPr>
        <w:t>поселения</w:t>
      </w:r>
      <w:r w:rsidR="005344BB" w:rsidRPr="00A20FF6">
        <w:rPr>
          <w:rFonts w:ascii="Arial" w:hAnsi="Arial" w:cs="Arial"/>
          <w:b/>
          <w:bCs/>
          <w:color w:val="000000"/>
          <w:sz w:val="20"/>
        </w:rPr>
        <w:t xml:space="preserve"> </w:t>
      </w:r>
      <w:r w:rsidRPr="00A20FF6">
        <w:rPr>
          <w:rFonts w:ascii="Arial" w:hAnsi="Arial" w:cs="Arial"/>
          <w:b/>
          <w:bCs/>
          <w:color w:val="000000"/>
          <w:sz w:val="20"/>
        </w:rPr>
        <w:t>Мариинско-Посадского</w:t>
      </w:r>
      <w:r w:rsidR="005344BB" w:rsidRPr="00A20FF6">
        <w:rPr>
          <w:rFonts w:ascii="Arial" w:hAnsi="Arial" w:cs="Arial"/>
          <w:b/>
          <w:bCs/>
          <w:color w:val="000000"/>
          <w:sz w:val="20"/>
        </w:rPr>
        <w:t xml:space="preserve"> </w:t>
      </w:r>
      <w:r w:rsidRPr="00A20FF6">
        <w:rPr>
          <w:rFonts w:ascii="Arial" w:hAnsi="Arial" w:cs="Arial"/>
          <w:b/>
          <w:bCs/>
          <w:color w:val="000000"/>
          <w:sz w:val="20"/>
        </w:rPr>
        <w:t>района</w:t>
      </w:r>
      <w:r w:rsidR="005344BB" w:rsidRPr="00A20FF6">
        <w:rPr>
          <w:rFonts w:ascii="Arial" w:hAnsi="Arial" w:cs="Arial"/>
          <w:b/>
          <w:bCs/>
          <w:color w:val="000000"/>
          <w:sz w:val="20"/>
        </w:rPr>
        <w:t xml:space="preserve"> </w:t>
      </w:r>
      <w:r w:rsidRPr="00A20FF6">
        <w:rPr>
          <w:rFonts w:ascii="Arial" w:hAnsi="Arial" w:cs="Arial"/>
          <w:b/>
          <w:bCs/>
          <w:color w:val="000000"/>
          <w:sz w:val="20"/>
        </w:rPr>
        <w:t>Чувашской</w:t>
      </w:r>
      <w:r w:rsidR="005344BB" w:rsidRPr="00A20FF6">
        <w:rPr>
          <w:rFonts w:ascii="Arial" w:hAnsi="Arial" w:cs="Arial"/>
          <w:b/>
          <w:bCs/>
          <w:color w:val="000000"/>
          <w:sz w:val="20"/>
        </w:rPr>
        <w:t xml:space="preserve"> </w:t>
      </w:r>
      <w:r w:rsidRPr="00A20FF6">
        <w:rPr>
          <w:rFonts w:ascii="Arial" w:hAnsi="Arial" w:cs="Arial"/>
          <w:b/>
          <w:bCs/>
          <w:color w:val="000000"/>
          <w:sz w:val="20"/>
        </w:rPr>
        <w:t>Республики</w:t>
      </w:r>
      <w:r w:rsidR="005344BB" w:rsidRPr="00A20FF6">
        <w:rPr>
          <w:rFonts w:ascii="Arial" w:hAnsi="Arial" w:cs="Arial"/>
          <w:b/>
          <w:bCs/>
          <w:color w:val="000000"/>
          <w:sz w:val="20"/>
        </w:rPr>
        <w:t xml:space="preserve"> </w:t>
      </w:r>
      <w:r w:rsidRPr="00A20FF6">
        <w:rPr>
          <w:rFonts w:ascii="Arial" w:hAnsi="Arial" w:cs="Arial"/>
          <w:b/>
          <w:bCs/>
          <w:color w:val="000000"/>
          <w:sz w:val="20"/>
        </w:rPr>
        <w:t>«О</w:t>
      </w:r>
      <w:r w:rsidR="005344BB" w:rsidRPr="00A20FF6">
        <w:rPr>
          <w:rFonts w:ascii="Arial" w:hAnsi="Arial" w:cs="Arial"/>
          <w:b/>
          <w:bCs/>
          <w:color w:val="000000"/>
          <w:sz w:val="20"/>
        </w:rPr>
        <w:t xml:space="preserve"> </w:t>
      </w:r>
      <w:r w:rsidRPr="00A20FF6">
        <w:rPr>
          <w:rFonts w:ascii="Arial" w:hAnsi="Arial" w:cs="Arial"/>
          <w:b/>
          <w:bCs/>
          <w:color w:val="000000"/>
          <w:sz w:val="20"/>
        </w:rPr>
        <w:t>бюджете</w:t>
      </w:r>
      <w:r w:rsidR="005344BB" w:rsidRPr="00A20FF6">
        <w:rPr>
          <w:rFonts w:ascii="Arial" w:hAnsi="Arial" w:cs="Arial"/>
          <w:b/>
          <w:bCs/>
          <w:color w:val="000000"/>
          <w:sz w:val="20"/>
        </w:rPr>
        <w:t xml:space="preserve"> </w:t>
      </w:r>
      <w:r w:rsidRPr="00A20FF6">
        <w:rPr>
          <w:rFonts w:ascii="Arial" w:hAnsi="Arial" w:cs="Arial"/>
          <w:b/>
          <w:bCs/>
          <w:color w:val="000000"/>
          <w:sz w:val="20"/>
        </w:rPr>
        <w:t>Эльбарусовского</w:t>
      </w:r>
      <w:r w:rsidR="005344BB" w:rsidRPr="00A20FF6">
        <w:rPr>
          <w:rFonts w:ascii="Arial" w:hAnsi="Arial" w:cs="Arial"/>
          <w:b/>
          <w:bCs/>
          <w:color w:val="000000"/>
          <w:sz w:val="20"/>
        </w:rPr>
        <w:t xml:space="preserve"> </w:t>
      </w:r>
      <w:r w:rsidRPr="00A20FF6">
        <w:rPr>
          <w:rFonts w:ascii="Arial" w:hAnsi="Arial" w:cs="Arial"/>
          <w:b/>
          <w:bCs/>
          <w:color w:val="000000"/>
          <w:sz w:val="20"/>
        </w:rPr>
        <w:t>сельского</w:t>
      </w:r>
      <w:r w:rsidR="005344BB" w:rsidRPr="00A20FF6">
        <w:rPr>
          <w:rFonts w:ascii="Arial" w:hAnsi="Arial" w:cs="Arial"/>
          <w:b/>
          <w:bCs/>
          <w:color w:val="000000"/>
          <w:sz w:val="20"/>
        </w:rPr>
        <w:t xml:space="preserve"> </w:t>
      </w:r>
      <w:r w:rsidRPr="00A20FF6">
        <w:rPr>
          <w:rFonts w:ascii="Arial" w:hAnsi="Arial" w:cs="Arial"/>
          <w:b/>
          <w:bCs/>
          <w:color w:val="000000"/>
          <w:sz w:val="20"/>
        </w:rPr>
        <w:t>поселения</w:t>
      </w:r>
      <w:r w:rsidR="005344BB" w:rsidRPr="00A20FF6">
        <w:rPr>
          <w:rFonts w:ascii="Arial" w:hAnsi="Arial" w:cs="Arial"/>
          <w:b/>
          <w:bCs/>
          <w:color w:val="000000"/>
          <w:sz w:val="20"/>
        </w:rPr>
        <w:t xml:space="preserve"> </w:t>
      </w:r>
      <w:r w:rsidRPr="00A20FF6">
        <w:rPr>
          <w:rFonts w:ascii="Arial" w:hAnsi="Arial" w:cs="Arial"/>
          <w:b/>
          <w:bCs/>
          <w:color w:val="000000"/>
          <w:sz w:val="20"/>
        </w:rPr>
        <w:t>Мариинско-Посадского</w:t>
      </w:r>
      <w:r w:rsidR="005344BB" w:rsidRPr="00A20FF6">
        <w:rPr>
          <w:rFonts w:ascii="Arial" w:hAnsi="Arial" w:cs="Arial"/>
          <w:b/>
          <w:bCs/>
          <w:color w:val="000000"/>
          <w:sz w:val="20"/>
        </w:rPr>
        <w:t xml:space="preserve"> </w:t>
      </w:r>
      <w:r w:rsidRPr="00A20FF6">
        <w:rPr>
          <w:rFonts w:ascii="Arial" w:hAnsi="Arial" w:cs="Arial"/>
          <w:b/>
          <w:bCs/>
          <w:color w:val="000000"/>
          <w:sz w:val="20"/>
        </w:rPr>
        <w:t>района</w:t>
      </w:r>
      <w:r w:rsidR="005344BB" w:rsidRPr="00A20FF6">
        <w:rPr>
          <w:rFonts w:ascii="Arial" w:hAnsi="Arial" w:cs="Arial"/>
          <w:b/>
          <w:bCs/>
          <w:color w:val="000000"/>
          <w:sz w:val="20"/>
        </w:rPr>
        <w:t xml:space="preserve"> </w:t>
      </w:r>
      <w:r w:rsidRPr="00A20FF6">
        <w:rPr>
          <w:rFonts w:ascii="Arial" w:hAnsi="Arial" w:cs="Arial"/>
          <w:b/>
          <w:bCs/>
          <w:color w:val="000000"/>
          <w:sz w:val="20"/>
        </w:rPr>
        <w:t>Чувашской</w:t>
      </w:r>
      <w:r w:rsidR="005344BB" w:rsidRPr="00A20FF6">
        <w:rPr>
          <w:rFonts w:ascii="Arial" w:hAnsi="Arial" w:cs="Arial"/>
          <w:b/>
          <w:bCs/>
          <w:color w:val="000000"/>
          <w:sz w:val="20"/>
        </w:rPr>
        <w:t xml:space="preserve"> </w:t>
      </w:r>
      <w:r w:rsidRPr="00A20FF6">
        <w:rPr>
          <w:rFonts w:ascii="Arial" w:hAnsi="Arial" w:cs="Arial"/>
          <w:b/>
          <w:bCs/>
          <w:color w:val="000000"/>
          <w:sz w:val="20"/>
        </w:rPr>
        <w:t>Республики</w:t>
      </w:r>
      <w:r w:rsidR="005344BB" w:rsidRPr="00A20FF6">
        <w:rPr>
          <w:rFonts w:ascii="Arial" w:hAnsi="Arial" w:cs="Arial"/>
          <w:b/>
          <w:bCs/>
          <w:color w:val="000000"/>
          <w:sz w:val="20"/>
        </w:rPr>
        <w:t xml:space="preserve"> </w:t>
      </w:r>
      <w:r w:rsidRPr="00A20FF6">
        <w:rPr>
          <w:rFonts w:ascii="Arial" w:hAnsi="Arial" w:cs="Arial"/>
          <w:b/>
          <w:bCs/>
          <w:color w:val="000000"/>
          <w:sz w:val="20"/>
        </w:rPr>
        <w:t>на</w:t>
      </w:r>
      <w:r w:rsidR="005344BB" w:rsidRPr="00A20FF6">
        <w:rPr>
          <w:rFonts w:ascii="Arial" w:hAnsi="Arial" w:cs="Arial"/>
          <w:b/>
          <w:bCs/>
          <w:color w:val="000000"/>
          <w:sz w:val="20"/>
        </w:rPr>
        <w:t xml:space="preserve"> </w:t>
      </w:r>
      <w:r w:rsidRPr="00A20FF6">
        <w:rPr>
          <w:rFonts w:ascii="Arial" w:hAnsi="Arial" w:cs="Arial"/>
          <w:b/>
          <w:bCs/>
          <w:color w:val="000000"/>
          <w:sz w:val="20"/>
        </w:rPr>
        <w:t>2022</w:t>
      </w:r>
      <w:r w:rsidR="005344BB" w:rsidRPr="00A20FF6">
        <w:rPr>
          <w:rFonts w:ascii="Arial" w:hAnsi="Arial" w:cs="Arial"/>
          <w:b/>
          <w:bCs/>
          <w:color w:val="000000"/>
          <w:sz w:val="20"/>
        </w:rPr>
        <w:t xml:space="preserve"> </w:t>
      </w:r>
      <w:r w:rsidRPr="00A20FF6">
        <w:rPr>
          <w:rFonts w:ascii="Arial" w:hAnsi="Arial" w:cs="Arial"/>
          <w:b/>
          <w:bCs/>
          <w:color w:val="000000"/>
          <w:sz w:val="20"/>
        </w:rPr>
        <w:t>год</w:t>
      </w:r>
      <w:r w:rsidR="005344BB" w:rsidRPr="00A20FF6">
        <w:rPr>
          <w:rFonts w:ascii="Arial" w:hAnsi="Arial" w:cs="Arial"/>
          <w:b/>
          <w:bCs/>
          <w:color w:val="000000"/>
          <w:sz w:val="20"/>
        </w:rPr>
        <w:t xml:space="preserve"> </w:t>
      </w:r>
      <w:r w:rsidRPr="00A20FF6">
        <w:rPr>
          <w:rFonts w:ascii="Arial" w:hAnsi="Arial" w:cs="Arial"/>
          <w:b/>
          <w:bCs/>
          <w:color w:val="000000"/>
          <w:sz w:val="20"/>
        </w:rPr>
        <w:t>и</w:t>
      </w:r>
      <w:r w:rsidR="005344BB" w:rsidRPr="00A20FF6">
        <w:rPr>
          <w:rFonts w:ascii="Arial" w:hAnsi="Arial" w:cs="Arial"/>
          <w:b/>
          <w:bCs/>
          <w:color w:val="000000"/>
          <w:sz w:val="20"/>
        </w:rPr>
        <w:t xml:space="preserve"> </w:t>
      </w:r>
      <w:r w:rsidRPr="00A20FF6">
        <w:rPr>
          <w:rFonts w:ascii="Arial" w:hAnsi="Arial" w:cs="Arial"/>
          <w:b/>
          <w:bCs/>
          <w:color w:val="000000"/>
          <w:sz w:val="20"/>
        </w:rPr>
        <w:t>на</w:t>
      </w:r>
      <w:r w:rsidR="005344BB" w:rsidRPr="00A20FF6">
        <w:rPr>
          <w:rFonts w:ascii="Arial" w:hAnsi="Arial" w:cs="Arial"/>
          <w:b/>
          <w:bCs/>
          <w:color w:val="000000"/>
          <w:sz w:val="20"/>
        </w:rPr>
        <w:t xml:space="preserve"> </w:t>
      </w:r>
      <w:r w:rsidRPr="00A20FF6">
        <w:rPr>
          <w:rFonts w:ascii="Arial" w:hAnsi="Arial" w:cs="Arial"/>
          <w:b/>
          <w:bCs/>
          <w:color w:val="000000"/>
          <w:sz w:val="20"/>
        </w:rPr>
        <w:t>плановый</w:t>
      </w:r>
      <w:r w:rsidR="005344BB" w:rsidRPr="00A20FF6">
        <w:rPr>
          <w:rFonts w:ascii="Arial" w:hAnsi="Arial" w:cs="Arial"/>
          <w:b/>
          <w:bCs/>
          <w:color w:val="000000"/>
          <w:sz w:val="20"/>
        </w:rPr>
        <w:t xml:space="preserve"> </w:t>
      </w:r>
      <w:r w:rsidRPr="00A20FF6">
        <w:rPr>
          <w:rFonts w:ascii="Arial" w:hAnsi="Arial" w:cs="Arial"/>
          <w:b/>
          <w:bCs/>
          <w:color w:val="000000"/>
          <w:sz w:val="20"/>
        </w:rPr>
        <w:t>период</w:t>
      </w:r>
      <w:r w:rsidR="005344BB" w:rsidRPr="00A20FF6">
        <w:rPr>
          <w:rFonts w:ascii="Arial" w:hAnsi="Arial" w:cs="Arial"/>
          <w:b/>
          <w:bCs/>
          <w:color w:val="000000"/>
          <w:sz w:val="20"/>
        </w:rPr>
        <w:t xml:space="preserve"> </w:t>
      </w:r>
      <w:r w:rsidRPr="00A20FF6">
        <w:rPr>
          <w:rFonts w:ascii="Arial" w:hAnsi="Arial" w:cs="Arial"/>
          <w:b/>
          <w:bCs/>
          <w:color w:val="000000"/>
          <w:sz w:val="20"/>
        </w:rPr>
        <w:t>2023</w:t>
      </w:r>
      <w:r w:rsidR="005344BB" w:rsidRPr="00A20FF6">
        <w:rPr>
          <w:rFonts w:ascii="Arial" w:hAnsi="Arial" w:cs="Arial"/>
          <w:b/>
          <w:bCs/>
          <w:color w:val="000000"/>
          <w:sz w:val="20"/>
        </w:rPr>
        <w:t xml:space="preserve"> </w:t>
      </w:r>
      <w:r w:rsidRPr="00A20FF6">
        <w:rPr>
          <w:rFonts w:ascii="Arial" w:hAnsi="Arial" w:cs="Arial"/>
          <w:b/>
          <w:bCs/>
          <w:color w:val="000000"/>
          <w:sz w:val="20"/>
        </w:rPr>
        <w:t>и</w:t>
      </w:r>
      <w:r w:rsidR="005344BB" w:rsidRPr="00A20FF6">
        <w:rPr>
          <w:rFonts w:ascii="Arial" w:hAnsi="Arial" w:cs="Arial"/>
          <w:b/>
          <w:bCs/>
          <w:color w:val="000000"/>
          <w:sz w:val="20"/>
        </w:rPr>
        <w:t xml:space="preserve"> </w:t>
      </w:r>
      <w:r w:rsidRPr="00A20FF6">
        <w:rPr>
          <w:rFonts w:ascii="Arial" w:hAnsi="Arial" w:cs="Arial"/>
          <w:b/>
          <w:bCs/>
          <w:color w:val="000000"/>
          <w:sz w:val="20"/>
        </w:rPr>
        <w:t>2024</w:t>
      </w:r>
      <w:r w:rsidR="005344BB" w:rsidRPr="00A20FF6">
        <w:rPr>
          <w:rFonts w:ascii="Arial" w:hAnsi="Arial" w:cs="Arial"/>
          <w:b/>
          <w:bCs/>
          <w:color w:val="000000"/>
          <w:sz w:val="20"/>
        </w:rPr>
        <w:t xml:space="preserve"> </w:t>
      </w:r>
      <w:r w:rsidRPr="00A20FF6">
        <w:rPr>
          <w:rFonts w:ascii="Arial" w:hAnsi="Arial" w:cs="Arial"/>
          <w:b/>
          <w:bCs/>
          <w:color w:val="000000"/>
          <w:sz w:val="20"/>
        </w:rPr>
        <w:t>годов»</w:t>
      </w:r>
    </w:p>
    <w:p w:rsidR="00521B9D" w:rsidRPr="00A20FF6" w:rsidRDefault="00521B9D" w:rsidP="00A20FF6">
      <w:pPr>
        <w:jc w:val="center"/>
        <w:rPr>
          <w:rFonts w:ascii="Arial" w:hAnsi="Arial" w:cs="Arial"/>
          <w:b/>
          <w:color w:val="000000"/>
          <w:sz w:val="20"/>
        </w:rPr>
      </w:pPr>
      <w:r w:rsidRPr="00A20FF6">
        <w:rPr>
          <w:rFonts w:ascii="Arial" w:hAnsi="Arial" w:cs="Arial"/>
          <w:b/>
          <w:color w:val="000000"/>
          <w:sz w:val="20"/>
        </w:rPr>
        <w:t>д.Эльбарусово</w:t>
      </w:r>
      <w:r w:rsidR="005344BB" w:rsidRPr="00A20FF6">
        <w:rPr>
          <w:rFonts w:ascii="Arial" w:hAnsi="Arial" w:cs="Arial"/>
          <w:b/>
          <w:color w:val="000000"/>
          <w:sz w:val="20"/>
        </w:rPr>
        <w:t xml:space="preserve"> </w:t>
      </w:r>
      <w:r w:rsidRPr="00A20FF6">
        <w:rPr>
          <w:rFonts w:ascii="Arial" w:hAnsi="Arial" w:cs="Arial"/>
          <w:b/>
          <w:color w:val="000000"/>
          <w:sz w:val="20"/>
        </w:rPr>
        <w:t>13.12.2021</w:t>
      </w:r>
    </w:p>
    <w:p w:rsidR="00A92A63" w:rsidRPr="00A20FF6" w:rsidRDefault="00521B9D" w:rsidP="00A20FF6">
      <w:pPr>
        <w:jc w:val="right"/>
        <w:rPr>
          <w:rFonts w:ascii="Arial" w:hAnsi="Arial" w:cs="Arial"/>
          <w:b/>
          <w:color w:val="000000"/>
          <w:sz w:val="20"/>
        </w:rPr>
      </w:pPr>
      <w:r w:rsidRPr="00A20FF6">
        <w:rPr>
          <w:rFonts w:ascii="Arial" w:hAnsi="Arial" w:cs="Arial"/>
          <w:b/>
          <w:color w:val="000000"/>
          <w:sz w:val="20"/>
        </w:rPr>
        <w:t>время</w:t>
      </w:r>
      <w:r w:rsidR="005344BB" w:rsidRPr="00A20FF6">
        <w:rPr>
          <w:rFonts w:ascii="Arial" w:hAnsi="Arial" w:cs="Arial"/>
          <w:b/>
          <w:color w:val="000000"/>
          <w:sz w:val="20"/>
        </w:rPr>
        <w:t xml:space="preserve"> </w:t>
      </w:r>
      <w:r w:rsidRPr="00A20FF6">
        <w:rPr>
          <w:rFonts w:ascii="Arial" w:hAnsi="Arial" w:cs="Arial"/>
          <w:b/>
          <w:color w:val="000000"/>
          <w:sz w:val="20"/>
        </w:rPr>
        <w:t>проведения:</w:t>
      </w:r>
      <w:r w:rsidR="005344BB" w:rsidRPr="00A20FF6">
        <w:rPr>
          <w:rFonts w:ascii="Arial" w:hAnsi="Arial" w:cs="Arial"/>
          <w:b/>
          <w:color w:val="000000"/>
          <w:sz w:val="20"/>
        </w:rPr>
        <w:t xml:space="preserve"> </w:t>
      </w:r>
      <w:r w:rsidRPr="00A20FF6">
        <w:rPr>
          <w:rFonts w:ascii="Arial" w:hAnsi="Arial" w:cs="Arial"/>
          <w:b/>
          <w:color w:val="000000"/>
          <w:sz w:val="20"/>
        </w:rPr>
        <w:t>14.00</w:t>
      </w:r>
      <w:r w:rsidR="005344BB" w:rsidRPr="00A20FF6">
        <w:rPr>
          <w:rFonts w:ascii="Arial" w:hAnsi="Arial" w:cs="Arial"/>
          <w:b/>
          <w:color w:val="000000"/>
          <w:sz w:val="20"/>
        </w:rPr>
        <w:t xml:space="preserve"> </w:t>
      </w:r>
      <w:r w:rsidRPr="00A20FF6">
        <w:rPr>
          <w:rFonts w:ascii="Arial" w:hAnsi="Arial" w:cs="Arial"/>
          <w:b/>
          <w:color w:val="000000"/>
          <w:sz w:val="20"/>
        </w:rPr>
        <w:t>час.</w:t>
      </w:r>
    </w:p>
    <w:p w:rsidR="00521B9D" w:rsidRPr="00A20FF6" w:rsidRDefault="00521B9D" w:rsidP="00A20FF6">
      <w:pPr>
        <w:ind w:firstLine="708"/>
        <w:jc w:val="both"/>
        <w:rPr>
          <w:rFonts w:ascii="Arial" w:hAnsi="Arial" w:cs="Arial"/>
          <w:color w:val="000000"/>
          <w:sz w:val="20"/>
        </w:rPr>
      </w:pPr>
      <w:r w:rsidRPr="00A20FF6">
        <w:rPr>
          <w:rFonts w:ascii="Arial" w:hAnsi="Arial" w:cs="Arial"/>
          <w:color w:val="000000"/>
          <w:sz w:val="20"/>
        </w:rPr>
        <w:t>Место</w:t>
      </w:r>
      <w:r w:rsidR="005344BB" w:rsidRPr="00A20FF6">
        <w:rPr>
          <w:rFonts w:ascii="Arial" w:hAnsi="Arial" w:cs="Arial"/>
          <w:color w:val="000000"/>
          <w:sz w:val="20"/>
        </w:rPr>
        <w:t xml:space="preserve"> </w:t>
      </w:r>
      <w:r w:rsidRPr="00A20FF6">
        <w:rPr>
          <w:rFonts w:ascii="Arial" w:hAnsi="Arial" w:cs="Arial"/>
          <w:color w:val="000000"/>
          <w:sz w:val="20"/>
        </w:rPr>
        <w:t>проведения: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Мариинско-Посадский</w:t>
      </w:r>
      <w:r w:rsidR="005344BB" w:rsidRPr="00A20FF6">
        <w:rPr>
          <w:rFonts w:ascii="Arial" w:hAnsi="Arial" w:cs="Arial"/>
          <w:color w:val="000000"/>
          <w:sz w:val="20"/>
        </w:rPr>
        <w:t xml:space="preserve"> </w:t>
      </w:r>
      <w:r w:rsidRPr="00A20FF6">
        <w:rPr>
          <w:rFonts w:ascii="Arial" w:hAnsi="Arial" w:cs="Arial"/>
          <w:color w:val="000000"/>
          <w:sz w:val="20"/>
        </w:rPr>
        <w:t>район,</w:t>
      </w:r>
      <w:r w:rsidR="005344BB" w:rsidRPr="00A20FF6">
        <w:rPr>
          <w:rFonts w:ascii="Arial" w:hAnsi="Arial" w:cs="Arial"/>
          <w:color w:val="000000"/>
          <w:sz w:val="20"/>
        </w:rPr>
        <w:t xml:space="preserve"> </w:t>
      </w:r>
      <w:r w:rsidRPr="00A20FF6">
        <w:rPr>
          <w:rFonts w:ascii="Arial" w:hAnsi="Arial" w:cs="Arial"/>
          <w:color w:val="000000"/>
          <w:sz w:val="20"/>
        </w:rPr>
        <w:t>д.Эльбарусово,</w:t>
      </w:r>
      <w:r w:rsidR="005344BB" w:rsidRPr="00A20FF6">
        <w:rPr>
          <w:rFonts w:ascii="Arial" w:hAnsi="Arial" w:cs="Arial"/>
          <w:color w:val="000000"/>
          <w:sz w:val="20"/>
        </w:rPr>
        <w:t xml:space="preserve"> </w:t>
      </w:r>
      <w:r w:rsidRPr="00A20FF6">
        <w:rPr>
          <w:rFonts w:ascii="Arial" w:hAnsi="Arial" w:cs="Arial"/>
          <w:color w:val="000000"/>
          <w:sz w:val="20"/>
        </w:rPr>
        <w:t>ул.Тогаевская,</w:t>
      </w:r>
      <w:r w:rsidR="005344BB" w:rsidRPr="00A20FF6">
        <w:rPr>
          <w:rFonts w:ascii="Arial" w:hAnsi="Arial" w:cs="Arial"/>
          <w:color w:val="000000"/>
          <w:sz w:val="20"/>
        </w:rPr>
        <w:t xml:space="preserve"> </w:t>
      </w:r>
      <w:r w:rsidRPr="00A20FF6">
        <w:rPr>
          <w:rFonts w:ascii="Arial" w:hAnsi="Arial" w:cs="Arial"/>
          <w:color w:val="000000"/>
          <w:sz w:val="20"/>
        </w:rPr>
        <w:t>д.4,</w:t>
      </w:r>
      <w:r w:rsidR="005344BB" w:rsidRPr="00A20FF6">
        <w:rPr>
          <w:rFonts w:ascii="Arial" w:hAnsi="Arial" w:cs="Arial"/>
          <w:color w:val="000000"/>
          <w:sz w:val="20"/>
        </w:rPr>
        <w:t xml:space="preserve"> </w:t>
      </w:r>
      <w:r w:rsidRPr="00A20FF6">
        <w:rPr>
          <w:rFonts w:ascii="Arial" w:hAnsi="Arial" w:cs="Arial"/>
          <w:color w:val="000000"/>
          <w:sz w:val="20"/>
        </w:rPr>
        <w:t>актовый</w:t>
      </w:r>
      <w:r w:rsidR="005344BB" w:rsidRPr="00A20FF6">
        <w:rPr>
          <w:rFonts w:ascii="Arial" w:hAnsi="Arial" w:cs="Arial"/>
          <w:color w:val="000000"/>
          <w:sz w:val="20"/>
        </w:rPr>
        <w:t xml:space="preserve"> </w:t>
      </w:r>
      <w:r w:rsidRPr="00A20FF6">
        <w:rPr>
          <w:rFonts w:ascii="Arial" w:hAnsi="Arial" w:cs="Arial"/>
          <w:color w:val="000000"/>
          <w:sz w:val="20"/>
        </w:rPr>
        <w:t>зал</w:t>
      </w:r>
      <w:r w:rsidR="005344BB" w:rsidRPr="00A20FF6">
        <w:rPr>
          <w:rFonts w:ascii="Arial" w:hAnsi="Arial" w:cs="Arial"/>
          <w:color w:val="000000"/>
          <w:sz w:val="20"/>
        </w:rPr>
        <w:t xml:space="preserve"> </w:t>
      </w:r>
      <w:r w:rsidRPr="00A20FF6">
        <w:rPr>
          <w:rFonts w:ascii="Arial" w:hAnsi="Arial" w:cs="Arial"/>
          <w:color w:val="000000"/>
          <w:sz w:val="20"/>
        </w:rPr>
        <w:t>Эльбарусовского</w:t>
      </w:r>
      <w:r w:rsidR="005344BB" w:rsidRPr="00A20FF6">
        <w:rPr>
          <w:rFonts w:ascii="Arial" w:hAnsi="Arial" w:cs="Arial"/>
          <w:color w:val="000000"/>
          <w:sz w:val="20"/>
        </w:rPr>
        <w:t xml:space="preserve"> </w:t>
      </w:r>
      <w:r w:rsidRPr="00A20FF6">
        <w:rPr>
          <w:rFonts w:ascii="Arial" w:hAnsi="Arial" w:cs="Arial"/>
          <w:color w:val="000000"/>
          <w:sz w:val="20"/>
        </w:rPr>
        <w:t>ЦСДК</w:t>
      </w:r>
    </w:p>
    <w:p w:rsidR="00521B9D" w:rsidRPr="00A20FF6" w:rsidRDefault="00521B9D" w:rsidP="00A20FF6">
      <w:pPr>
        <w:ind w:firstLine="540"/>
        <w:jc w:val="both"/>
        <w:rPr>
          <w:rFonts w:ascii="Arial" w:hAnsi="Arial" w:cs="Arial"/>
          <w:b/>
          <w:color w:val="000000"/>
          <w:sz w:val="20"/>
        </w:rPr>
      </w:pPr>
      <w:r w:rsidRPr="00A20FF6">
        <w:rPr>
          <w:rFonts w:ascii="Arial" w:hAnsi="Arial" w:cs="Arial"/>
          <w:color w:val="000000"/>
          <w:sz w:val="20"/>
        </w:rPr>
        <w:t>Присутствовали:</w:t>
      </w:r>
      <w:r w:rsidR="005344BB" w:rsidRPr="00A20FF6">
        <w:rPr>
          <w:rFonts w:ascii="Arial" w:hAnsi="Arial" w:cs="Arial"/>
          <w:color w:val="000000"/>
          <w:sz w:val="20"/>
        </w:rPr>
        <w:t xml:space="preserve"> </w:t>
      </w:r>
      <w:r w:rsidRPr="00A20FF6">
        <w:rPr>
          <w:rFonts w:ascii="Arial" w:hAnsi="Arial" w:cs="Arial"/>
          <w:color w:val="000000"/>
          <w:sz w:val="20"/>
        </w:rPr>
        <w:t>депутаты</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Эльбарусовского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руководители</w:t>
      </w:r>
      <w:r w:rsidR="005344BB" w:rsidRPr="00A20FF6">
        <w:rPr>
          <w:rFonts w:ascii="Arial" w:hAnsi="Arial" w:cs="Arial"/>
          <w:color w:val="000000"/>
          <w:sz w:val="20"/>
        </w:rPr>
        <w:t xml:space="preserve"> </w:t>
      </w:r>
      <w:r w:rsidRPr="00A20FF6">
        <w:rPr>
          <w:rFonts w:ascii="Arial" w:hAnsi="Arial" w:cs="Arial"/>
          <w:color w:val="000000"/>
          <w:sz w:val="20"/>
        </w:rPr>
        <w:t>учреждений</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организаций</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старосты</w:t>
      </w:r>
      <w:r w:rsidR="005344BB" w:rsidRPr="00A20FF6">
        <w:rPr>
          <w:rFonts w:ascii="Arial" w:hAnsi="Arial" w:cs="Arial"/>
          <w:color w:val="000000"/>
          <w:sz w:val="20"/>
        </w:rPr>
        <w:t xml:space="preserve"> </w:t>
      </w:r>
      <w:r w:rsidRPr="00A20FF6">
        <w:rPr>
          <w:rFonts w:ascii="Arial" w:hAnsi="Arial" w:cs="Arial"/>
          <w:color w:val="000000"/>
          <w:sz w:val="20"/>
        </w:rPr>
        <w:t>населенных</w:t>
      </w:r>
      <w:r w:rsidR="005344BB" w:rsidRPr="00A20FF6">
        <w:rPr>
          <w:rFonts w:ascii="Arial" w:hAnsi="Arial" w:cs="Arial"/>
          <w:color w:val="000000"/>
          <w:sz w:val="20"/>
        </w:rPr>
        <w:t xml:space="preserve"> </w:t>
      </w:r>
      <w:r w:rsidRPr="00A20FF6">
        <w:rPr>
          <w:rFonts w:ascii="Arial" w:hAnsi="Arial" w:cs="Arial"/>
          <w:color w:val="000000"/>
          <w:sz w:val="20"/>
        </w:rPr>
        <w:t>пунктов</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жители</w:t>
      </w:r>
      <w:r w:rsidR="005344BB" w:rsidRPr="00A20FF6">
        <w:rPr>
          <w:rFonts w:ascii="Arial" w:hAnsi="Arial" w:cs="Arial"/>
          <w:color w:val="000000"/>
          <w:sz w:val="20"/>
        </w:rPr>
        <w:t xml:space="preserve"> </w:t>
      </w:r>
      <w:r w:rsidRPr="00A20FF6">
        <w:rPr>
          <w:rFonts w:ascii="Arial" w:hAnsi="Arial" w:cs="Arial"/>
          <w:color w:val="000000"/>
          <w:sz w:val="20"/>
        </w:rPr>
        <w:t>Эльбарусовского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p>
    <w:p w:rsidR="00521B9D" w:rsidRPr="00A20FF6" w:rsidRDefault="00521B9D" w:rsidP="00A20FF6">
      <w:pPr>
        <w:ind w:firstLine="540"/>
        <w:jc w:val="both"/>
        <w:rPr>
          <w:rFonts w:ascii="Arial" w:hAnsi="Arial" w:cs="Arial"/>
          <w:color w:val="000000"/>
          <w:sz w:val="20"/>
        </w:rPr>
      </w:pPr>
      <w:r w:rsidRPr="00A20FF6">
        <w:rPr>
          <w:rFonts w:ascii="Arial" w:hAnsi="Arial" w:cs="Arial"/>
          <w:color w:val="000000"/>
          <w:sz w:val="20"/>
        </w:rPr>
        <w:t>Председательствующий:</w:t>
      </w:r>
      <w:r w:rsidR="005344BB" w:rsidRPr="00A20FF6">
        <w:rPr>
          <w:rFonts w:ascii="Arial" w:hAnsi="Arial" w:cs="Arial"/>
          <w:color w:val="000000"/>
          <w:sz w:val="20"/>
        </w:rPr>
        <w:t xml:space="preserve"> </w:t>
      </w:r>
      <w:r w:rsidRPr="00A20FF6">
        <w:rPr>
          <w:rFonts w:ascii="Arial" w:hAnsi="Arial" w:cs="Arial"/>
          <w:color w:val="000000"/>
          <w:sz w:val="20"/>
        </w:rPr>
        <w:t>Кольцова</w:t>
      </w:r>
      <w:r w:rsidR="005344BB" w:rsidRPr="00A20FF6">
        <w:rPr>
          <w:rFonts w:ascii="Arial" w:hAnsi="Arial" w:cs="Arial"/>
          <w:color w:val="000000"/>
          <w:sz w:val="20"/>
        </w:rPr>
        <w:t xml:space="preserve"> </w:t>
      </w:r>
      <w:r w:rsidRPr="00A20FF6">
        <w:rPr>
          <w:rFonts w:ascii="Arial" w:hAnsi="Arial" w:cs="Arial"/>
          <w:color w:val="000000"/>
          <w:sz w:val="20"/>
        </w:rPr>
        <w:t>Р.А.</w:t>
      </w:r>
      <w:r w:rsidR="005344BB" w:rsidRPr="00A20FF6">
        <w:rPr>
          <w:rFonts w:ascii="Arial" w:hAnsi="Arial" w:cs="Arial"/>
          <w:color w:val="000000"/>
          <w:sz w:val="20"/>
        </w:rPr>
        <w:t xml:space="preserve"> </w:t>
      </w:r>
    </w:p>
    <w:p w:rsidR="00A92A63" w:rsidRPr="00A20FF6" w:rsidRDefault="00521B9D" w:rsidP="00A20FF6">
      <w:pPr>
        <w:ind w:firstLine="540"/>
        <w:jc w:val="both"/>
        <w:rPr>
          <w:rFonts w:ascii="Arial" w:hAnsi="Arial" w:cs="Arial"/>
          <w:color w:val="000000"/>
          <w:sz w:val="20"/>
        </w:rPr>
      </w:pPr>
      <w:r w:rsidRPr="00A20FF6">
        <w:rPr>
          <w:rFonts w:ascii="Arial" w:hAnsi="Arial" w:cs="Arial"/>
          <w:color w:val="000000"/>
          <w:sz w:val="20"/>
        </w:rPr>
        <w:t>Секретарь</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Васильева</w:t>
      </w:r>
      <w:r w:rsidR="005344BB" w:rsidRPr="00A20FF6">
        <w:rPr>
          <w:rFonts w:ascii="Arial" w:hAnsi="Arial" w:cs="Arial"/>
          <w:color w:val="000000"/>
          <w:sz w:val="20"/>
        </w:rPr>
        <w:t xml:space="preserve"> </w:t>
      </w:r>
      <w:r w:rsidRPr="00A20FF6">
        <w:rPr>
          <w:rFonts w:ascii="Arial" w:hAnsi="Arial" w:cs="Arial"/>
          <w:color w:val="000000"/>
          <w:sz w:val="20"/>
        </w:rPr>
        <w:t>И.А.</w:t>
      </w:r>
      <w:r w:rsidR="005344BB" w:rsidRPr="00A20FF6">
        <w:rPr>
          <w:rFonts w:ascii="Arial" w:hAnsi="Arial" w:cs="Arial"/>
          <w:color w:val="000000"/>
          <w:sz w:val="20"/>
        </w:rPr>
        <w:t xml:space="preserve"> </w:t>
      </w:r>
    </w:p>
    <w:p w:rsidR="00521B9D" w:rsidRPr="00A20FF6" w:rsidRDefault="00521B9D" w:rsidP="00A20FF6">
      <w:pPr>
        <w:ind w:firstLine="540"/>
        <w:jc w:val="center"/>
        <w:rPr>
          <w:rFonts w:ascii="Arial" w:hAnsi="Arial" w:cs="Arial"/>
          <w:color w:val="000000"/>
          <w:sz w:val="20"/>
        </w:rPr>
      </w:pPr>
      <w:r w:rsidRPr="00A20FF6">
        <w:rPr>
          <w:rFonts w:ascii="Arial" w:hAnsi="Arial" w:cs="Arial"/>
          <w:color w:val="000000"/>
          <w:sz w:val="20"/>
        </w:rPr>
        <w:t>ПОВЕСТКА</w:t>
      </w:r>
      <w:r w:rsidR="005344BB" w:rsidRPr="00A20FF6">
        <w:rPr>
          <w:rFonts w:ascii="Arial" w:hAnsi="Arial" w:cs="Arial"/>
          <w:color w:val="000000"/>
          <w:sz w:val="20"/>
        </w:rPr>
        <w:t xml:space="preserve"> </w:t>
      </w:r>
      <w:r w:rsidRPr="00A20FF6">
        <w:rPr>
          <w:rFonts w:ascii="Arial" w:hAnsi="Arial" w:cs="Arial"/>
          <w:color w:val="000000"/>
          <w:sz w:val="20"/>
        </w:rPr>
        <w:t>ДНЯ</w:t>
      </w:r>
      <w:r w:rsidR="005344BB" w:rsidRPr="00A20FF6">
        <w:rPr>
          <w:rFonts w:ascii="Arial" w:hAnsi="Arial" w:cs="Arial"/>
          <w:color w:val="000000"/>
          <w:sz w:val="20"/>
        </w:rPr>
        <w:t xml:space="preserve"> </w:t>
      </w:r>
      <w:r w:rsidRPr="00A20FF6">
        <w:rPr>
          <w:rFonts w:ascii="Arial" w:hAnsi="Arial" w:cs="Arial"/>
          <w:color w:val="000000"/>
          <w:sz w:val="20"/>
        </w:rPr>
        <w:t>СЛУШАНИЙ:</w:t>
      </w:r>
    </w:p>
    <w:p w:rsidR="00A92A63" w:rsidRPr="00A20FF6" w:rsidRDefault="00521B9D" w:rsidP="00A20FF6">
      <w:pPr>
        <w:ind w:right="-1" w:firstLine="540"/>
        <w:jc w:val="both"/>
        <w:rPr>
          <w:rFonts w:ascii="Arial" w:hAnsi="Arial" w:cs="Arial"/>
          <w:i/>
          <w:color w:val="000000"/>
          <w:sz w:val="20"/>
        </w:rPr>
      </w:pPr>
      <w:r w:rsidRPr="00A20FF6">
        <w:rPr>
          <w:rFonts w:ascii="Arial" w:hAnsi="Arial" w:cs="Arial"/>
          <w:color w:val="000000"/>
          <w:sz w:val="20"/>
        </w:rPr>
        <w:t>1.</w:t>
      </w:r>
      <w:r w:rsidR="005344BB" w:rsidRPr="00A20FF6">
        <w:rPr>
          <w:rFonts w:ascii="Arial" w:hAnsi="Arial" w:cs="Arial"/>
          <w:color w:val="000000"/>
          <w:sz w:val="20"/>
        </w:rPr>
        <w:t xml:space="preserve"> </w:t>
      </w:r>
      <w:r w:rsidRPr="00A20FF6">
        <w:rPr>
          <w:rFonts w:ascii="Arial" w:hAnsi="Arial" w:cs="Arial"/>
          <w:color w:val="000000"/>
          <w:sz w:val="20"/>
        </w:rPr>
        <w:t>Обсуждение</w:t>
      </w:r>
      <w:r w:rsidR="005344BB" w:rsidRPr="00A20FF6">
        <w:rPr>
          <w:rFonts w:ascii="Arial" w:hAnsi="Arial" w:cs="Arial"/>
          <w:color w:val="000000"/>
          <w:sz w:val="20"/>
        </w:rPr>
        <w:t xml:space="preserve"> </w:t>
      </w:r>
      <w:r w:rsidRPr="00A20FF6">
        <w:rPr>
          <w:rFonts w:ascii="Arial" w:hAnsi="Arial" w:cs="Arial"/>
          <w:color w:val="000000"/>
          <w:sz w:val="20"/>
        </w:rPr>
        <w:t>проекта</w:t>
      </w:r>
      <w:r w:rsidR="005344BB" w:rsidRPr="00A20FF6">
        <w:rPr>
          <w:rFonts w:ascii="Arial" w:hAnsi="Arial" w:cs="Arial"/>
          <w:color w:val="000000"/>
          <w:sz w:val="20"/>
        </w:rPr>
        <w:t xml:space="preserve"> </w:t>
      </w:r>
      <w:r w:rsidRPr="00A20FF6">
        <w:rPr>
          <w:rFonts w:ascii="Arial" w:hAnsi="Arial" w:cs="Arial"/>
          <w:color w:val="000000"/>
          <w:sz w:val="20"/>
        </w:rPr>
        <w:t>решения</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Эльбарусовского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Эльбарусовского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p>
    <w:p w:rsidR="00521B9D" w:rsidRPr="00A20FF6" w:rsidRDefault="00521B9D" w:rsidP="00A20FF6">
      <w:pPr>
        <w:ind w:firstLine="540"/>
        <w:rPr>
          <w:rFonts w:ascii="Arial" w:hAnsi="Arial" w:cs="Arial"/>
          <w:color w:val="000000"/>
          <w:sz w:val="20"/>
        </w:rPr>
      </w:pPr>
      <w:r w:rsidRPr="00A20FF6">
        <w:rPr>
          <w:rFonts w:ascii="Arial" w:hAnsi="Arial" w:cs="Arial"/>
          <w:color w:val="000000"/>
          <w:sz w:val="20"/>
        </w:rPr>
        <w:t>СЛУШАЛИ:</w:t>
      </w:r>
    </w:p>
    <w:p w:rsidR="00A92A63" w:rsidRPr="00A20FF6" w:rsidRDefault="005344BB" w:rsidP="00A20FF6">
      <w:pPr>
        <w:ind w:firstLine="708"/>
        <w:jc w:val="both"/>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Кольцову</w:t>
      </w:r>
      <w:r w:rsidRPr="00A20FF6">
        <w:rPr>
          <w:rFonts w:ascii="Arial" w:hAnsi="Arial" w:cs="Arial"/>
          <w:color w:val="000000"/>
          <w:sz w:val="20"/>
        </w:rPr>
        <w:t xml:space="preserve"> </w:t>
      </w:r>
      <w:r w:rsidR="00521B9D" w:rsidRPr="00A20FF6">
        <w:rPr>
          <w:rFonts w:ascii="Arial" w:hAnsi="Arial" w:cs="Arial"/>
          <w:color w:val="000000"/>
          <w:sz w:val="20"/>
        </w:rPr>
        <w:t>Р.А.-</w:t>
      </w:r>
      <w:r w:rsidRPr="00A20FF6">
        <w:rPr>
          <w:rFonts w:ascii="Arial" w:hAnsi="Arial" w:cs="Arial"/>
          <w:color w:val="000000"/>
          <w:sz w:val="20"/>
        </w:rPr>
        <w:t xml:space="preserve"> </w:t>
      </w:r>
      <w:r w:rsidR="00521B9D" w:rsidRPr="00A20FF6">
        <w:rPr>
          <w:rFonts w:ascii="Arial" w:hAnsi="Arial" w:cs="Arial"/>
          <w:color w:val="000000"/>
          <w:sz w:val="20"/>
        </w:rPr>
        <w:t>главу</w:t>
      </w:r>
      <w:r w:rsidRPr="00A20FF6">
        <w:rPr>
          <w:rFonts w:ascii="Arial" w:hAnsi="Arial" w:cs="Arial"/>
          <w:color w:val="000000"/>
          <w:sz w:val="20"/>
        </w:rPr>
        <w:t xml:space="preserve"> </w:t>
      </w:r>
      <w:r w:rsidR="00521B9D" w:rsidRPr="00A20FF6">
        <w:rPr>
          <w:rFonts w:ascii="Arial" w:hAnsi="Arial" w:cs="Arial"/>
          <w:color w:val="000000"/>
          <w:sz w:val="20"/>
        </w:rPr>
        <w:t>Эльбарусовского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color w:val="000000"/>
          <w:sz w:val="20"/>
        </w:rPr>
        <w:t xml:space="preserve"> </w:t>
      </w:r>
      <w:r w:rsidR="00521B9D" w:rsidRPr="00A20FF6">
        <w:rPr>
          <w:rFonts w:ascii="Arial" w:hAnsi="Arial" w:cs="Arial"/>
          <w:color w:val="000000"/>
          <w:sz w:val="20"/>
        </w:rPr>
        <w:t>«Об</w:t>
      </w:r>
      <w:r w:rsidRPr="00A20FF6">
        <w:rPr>
          <w:rFonts w:ascii="Arial" w:hAnsi="Arial" w:cs="Arial"/>
          <w:color w:val="000000"/>
          <w:sz w:val="20"/>
        </w:rPr>
        <w:t xml:space="preserve"> </w:t>
      </w:r>
      <w:r w:rsidR="00521B9D" w:rsidRPr="00A20FF6">
        <w:rPr>
          <w:rFonts w:ascii="Arial" w:hAnsi="Arial" w:cs="Arial"/>
          <w:color w:val="000000"/>
          <w:sz w:val="20"/>
        </w:rPr>
        <w:t>обсуждении</w:t>
      </w:r>
      <w:r w:rsidRPr="00A20FF6">
        <w:rPr>
          <w:rFonts w:ascii="Arial" w:hAnsi="Arial" w:cs="Arial"/>
          <w:color w:val="000000"/>
          <w:sz w:val="20"/>
        </w:rPr>
        <w:t xml:space="preserve"> </w:t>
      </w:r>
      <w:r w:rsidR="00521B9D" w:rsidRPr="00A20FF6">
        <w:rPr>
          <w:rFonts w:ascii="Arial" w:hAnsi="Arial" w:cs="Arial"/>
          <w:color w:val="000000"/>
          <w:sz w:val="20"/>
        </w:rPr>
        <w:t>проекта</w:t>
      </w:r>
      <w:r w:rsidRPr="00A20FF6">
        <w:rPr>
          <w:rFonts w:ascii="Arial" w:hAnsi="Arial" w:cs="Arial"/>
          <w:color w:val="000000"/>
          <w:sz w:val="20"/>
        </w:rPr>
        <w:t xml:space="preserve"> </w:t>
      </w:r>
      <w:r w:rsidR="00521B9D" w:rsidRPr="00A20FF6">
        <w:rPr>
          <w:rFonts w:ascii="Arial" w:hAnsi="Arial" w:cs="Arial"/>
          <w:color w:val="000000"/>
          <w:sz w:val="20"/>
        </w:rPr>
        <w:t>решения</w:t>
      </w:r>
      <w:r w:rsidRPr="00A20FF6">
        <w:rPr>
          <w:rFonts w:ascii="Arial" w:hAnsi="Arial" w:cs="Arial"/>
          <w:color w:val="000000"/>
          <w:sz w:val="20"/>
        </w:rPr>
        <w:t xml:space="preserve"> </w:t>
      </w:r>
      <w:r w:rsidR="00521B9D" w:rsidRPr="00A20FF6">
        <w:rPr>
          <w:rFonts w:ascii="Arial" w:hAnsi="Arial" w:cs="Arial"/>
          <w:color w:val="000000"/>
          <w:sz w:val="20"/>
        </w:rPr>
        <w:t>Собрания</w:t>
      </w:r>
      <w:r w:rsidRPr="00A20FF6">
        <w:rPr>
          <w:rFonts w:ascii="Arial" w:hAnsi="Arial" w:cs="Arial"/>
          <w:color w:val="000000"/>
          <w:sz w:val="20"/>
        </w:rPr>
        <w:t xml:space="preserve"> </w:t>
      </w:r>
      <w:r w:rsidR="00521B9D" w:rsidRPr="00A20FF6">
        <w:rPr>
          <w:rFonts w:ascii="Arial" w:hAnsi="Arial" w:cs="Arial"/>
          <w:color w:val="000000"/>
          <w:sz w:val="20"/>
        </w:rPr>
        <w:t>депутатов</w:t>
      </w:r>
      <w:r w:rsidRPr="00A20FF6">
        <w:rPr>
          <w:rFonts w:ascii="Arial" w:hAnsi="Arial" w:cs="Arial"/>
          <w:color w:val="000000"/>
          <w:sz w:val="20"/>
        </w:rPr>
        <w:t xml:space="preserve"> </w:t>
      </w:r>
      <w:r w:rsidR="00521B9D" w:rsidRPr="00A20FF6">
        <w:rPr>
          <w:rFonts w:ascii="Arial" w:hAnsi="Arial" w:cs="Arial"/>
          <w:color w:val="000000"/>
          <w:sz w:val="20"/>
        </w:rPr>
        <w:t>Эльбарусовского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color w:val="000000"/>
          <w:sz w:val="20"/>
        </w:rPr>
        <w:t xml:space="preserve"> </w:t>
      </w:r>
      <w:r w:rsidR="00521B9D" w:rsidRPr="00A20FF6">
        <w:rPr>
          <w:rFonts w:ascii="Arial" w:hAnsi="Arial" w:cs="Arial"/>
          <w:color w:val="000000"/>
          <w:sz w:val="20"/>
        </w:rPr>
        <w:t>Мариинско-Посадского</w:t>
      </w:r>
      <w:r w:rsidRPr="00A20FF6">
        <w:rPr>
          <w:rFonts w:ascii="Arial" w:hAnsi="Arial" w:cs="Arial"/>
          <w:color w:val="000000"/>
          <w:sz w:val="20"/>
        </w:rPr>
        <w:t xml:space="preserve"> </w:t>
      </w:r>
      <w:r w:rsidR="00521B9D" w:rsidRPr="00A20FF6">
        <w:rPr>
          <w:rFonts w:ascii="Arial" w:hAnsi="Arial" w:cs="Arial"/>
          <w:color w:val="000000"/>
          <w:sz w:val="20"/>
        </w:rPr>
        <w:t>района</w:t>
      </w:r>
      <w:r w:rsidRPr="00A20FF6">
        <w:rPr>
          <w:rFonts w:ascii="Arial" w:hAnsi="Arial" w:cs="Arial"/>
          <w:color w:val="000000"/>
          <w:sz w:val="20"/>
        </w:rPr>
        <w:t xml:space="preserve"> </w:t>
      </w:r>
      <w:r w:rsidR="00521B9D" w:rsidRPr="00A20FF6">
        <w:rPr>
          <w:rFonts w:ascii="Arial" w:hAnsi="Arial" w:cs="Arial"/>
          <w:color w:val="000000"/>
          <w:sz w:val="20"/>
        </w:rPr>
        <w:t>Чувашской</w:t>
      </w:r>
      <w:r w:rsidRPr="00A20FF6">
        <w:rPr>
          <w:rFonts w:ascii="Arial" w:hAnsi="Arial" w:cs="Arial"/>
          <w:color w:val="000000"/>
          <w:sz w:val="20"/>
        </w:rPr>
        <w:t xml:space="preserve"> </w:t>
      </w:r>
      <w:r w:rsidR="00521B9D" w:rsidRPr="00A20FF6">
        <w:rPr>
          <w:rFonts w:ascii="Arial" w:hAnsi="Arial" w:cs="Arial"/>
          <w:color w:val="000000"/>
          <w:sz w:val="20"/>
        </w:rPr>
        <w:t>Республики</w:t>
      </w:r>
      <w:r w:rsidRPr="00A20FF6">
        <w:rPr>
          <w:rFonts w:ascii="Arial" w:hAnsi="Arial" w:cs="Arial"/>
          <w:color w:val="000000"/>
          <w:sz w:val="20"/>
        </w:rPr>
        <w:t xml:space="preserve"> </w:t>
      </w:r>
      <w:r w:rsidR="00521B9D" w:rsidRPr="00A20FF6">
        <w:rPr>
          <w:rFonts w:ascii="Arial" w:hAnsi="Arial" w:cs="Arial"/>
          <w:color w:val="000000"/>
          <w:sz w:val="20"/>
        </w:rPr>
        <w:t>«О</w:t>
      </w:r>
      <w:r w:rsidRPr="00A20FF6">
        <w:rPr>
          <w:rFonts w:ascii="Arial" w:hAnsi="Arial" w:cs="Arial"/>
          <w:color w:val="000000"/>
          <w:sz w:val="20"/>
        </w:rPr>
        <w:t xml:space="preserve"> </w:t>
      </w:r>
      <w:r w:rsidR="00521B9D" w:rsidRPr="00A20FF6">
        <w:rPr>
          <w:rFonts w:ascii="Arial" w:hAnsi="Arial" w:cs="Arial"/>
          <w:color w:val="000000"/>
          <w:sz w:val="20"/>
        </w:rPr>
        <w:t>бюджете</w:t>
      </w:r>
      <w:r w:rsidRPr="00A20FF6">
        <w:rPr>
          <w:rFonts w:ascii="Arial" w:hAnsi="Arial" w:cs="Arial"/>
          <w:color w:val="000000"/>
          <w:sz w:val="20"/>
        </w:rPr>
        <w:t xml:space="preserve"> </w:t>
      </w:r>
      <w:r w:rsidR="00521B9D" w:rsidRPr="00A20FF6">
        <w:rPr>
          <w:rFonts w:ascii="Arial" w:hAnsi="Arial" w:cs="Arial"/>
          <w:color w:val="000000"/>
          <w:sz w:val="20"/>
        </w:rPr>
        <w:t>Эльбарусовского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color w:val="000000"/>
          <w:sz w:val="20"/>
        </w:rPr>
        <w:t xml:space="preserve"> </w:t>
      </w:r>
      <w:r w:rsidR="00521B9D" w:rsidRPr="00A20FF6">
        <w:rPr>
          <w:rFonts w:ascii="Arial" w:hAnsi="Arial" w:cs="Arial"/>
          <w:color w:val="000000"/>
          <w:sz w:val="20"/>
        </w:rPr>
        <w:t>Мариинско-Посадского</w:t>
      </w:r>
      <w:r w:rsidRPr="00A20FF6">
        <w:rPr>
          <w:rFonts w:ascii="Arial" w:hAnsi="Arial" w:cs="Arial"/>
          <w:color w:val="000000"/>
          <w:sz w:val="20"/>
        </w:rPr>
        <w:t xml:space="preserve"> </w:t>
      </w:r>
      <w:r w:rsidR="00521B9D" w:rsidRPr="00A20FF6">
        <w:rPr>
          <w:rFonts w:ascii="Arial" w:hAnsi="Arial" w:cs="Arial"/>
          <w:color w:val="000000"/>
          <w:sz w:val="20"/>
        </w:rPr>
        <w:t>района</w:t>
      </w:r>
      <w:r w:rsidRPr="00A20FF6">
        <w:rPr>
          <w:rFonts w:ascii="Arial" w:hAnsi="Arial" w:cs="Arial"/>
          <w:color w:val="000000"/>
          <w:sz w:val="20"/>
        </w:rPr>
        <w:t xml:space="preserve"> </w:t>
      </w:r>
      <w:r w:rsidR="00521B9D" w:rsidRPr="00A20FF6">
        <w:rPr>
          <w:rFonts w:ascii="Arial" w:hAnsi="Arial" w:cs="Arial"/>
          <w:color w:val="000000"/>
          <w:sz w:val="20"/>
        </w:rPr>
        <w:t>Чувашской</w:t>
      </w:r>
      <w:r w:rsidRPr="00A20FF6">
        <w:rPr>
          <w:rFonts w:ascii="Arial" w:hAnsi="Arial" w:cs="Arial"/>
          <w:color w:val="000000"/>
          <w:sz w:val="20"/>
        </w:rPr>
        <w:t xml:space="preserve"> </w:t>
      </w:r>
      <w:r w:rsidR="00521B9D" w:rsidRPr="00A20FF6">
        <w:rPr>
          <w:rFonts w:ascii="Arial" w:hAnsi="Arial" w:cs="Arial"/>
          <w:color w:val="000000"/>
          <w:sz w:val="20"/>
        </w:rPr>
        <w:t>Республики</w:t>
      </w: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2022</w:t>
      </w:r>
      <w:r w:rsidRPr="00A20FF6">
        <w:rPr>
          <w:rFonts w:ascii="Arial" w:hAnsi="Arial" w:cs="Arial"/>
          <w:color w:val="000000"/>
          <w:sz w:val="20"/>
        </w:rPr>
        <w:t xml:space="preserve"> </w:t>
      </w:r>
      <w:r w:rsidR="00521B9D" w:rsidRPr="00A20FF6">
        <w:rPr>
          <w:rFonts w:ascii="Arial" w:hAnsi="Arial" w:cs="Arial"/>
          <w:color w:val="000000"/>
          <w:sz w:val="20"/>
        </w:rPr>
        <w:t>год</w:t>
      </w:r>
      <w:r w:rsidRPr="00A20FF6">
        <w:rPr>
          <w:rFonts w:ascii="Arial" w:hAnsi="Arial" w:cs="Arial"/>
          <w:color w:val="000000"/>
          <w:sz w:val="20"/>
        </w:rPr>
        <w:t xml:space="preserve"> </w:t>
      </w:r>
      <w:r w:rsidR="00521B9D" w:rsidRPr="00A20FF6">
        <w:rPr>
          <w:rFonts w:ascii="Arial" w:hAnsi="Arial" w:cs="Arial"/>
          <w:color w:val="000000"/>
          <w:sz w:val="20"/>
        </w:rPr>
        <w:t>и</w:t>
      </w: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плановый</w:t>
      </w:r>
      <w:r w:rsidRPr="00A20FF6">
        <w:rPr>
          <w:rFonts w:ascii="Arial" w:hAnsi="Arial" w:cs="Arial"/>
          <w:color w:val="000000"/>
          <w:sz w:val="20"/>
        </w:rPr>
        <w:t xml:space="preserve"> </w:t>
      </w:r>
      <w:r w:rsidR="00521B9D" w:rsidRPr="00A20FF6">
        <w:rPr>
          <w:rFonts w:ascii="Arial" w:hAnsi="Arial" w:cs="Arial"/>
          <w:color w:val="000000"/>
          <w:sz w:val="20"/>
        </w:rPr>
        <w:t>период</w:t>
      </w:r>
      <w:r w:rsidRPr="00A20FF6">
        <w:rPr>
          <w:rFonts w:ascii="Arial" w:hAnsi="Arial" w:cs="Arial"/>
          <w:color w:val="000000"/>
          <w:sz w:val="20"/>
        </w:rPr>
        <w:t xml:space="preserve"> </w:t>
      </w:r>
      <w:r w:rsidR="00521B9D" w:rsidRPr="00A20FF6">
        <w:rPr>
          <w:rFonts w:ascii="Arial" w:hAnsi="Arial" w:cs="Arial"/>
          <w:color w:val="000000"/>
          <w:sz w:val="20"/>
        </w:rPr>
        <w:t>2023</w:t>
      </w:r>
      <w:r w:rsidRPr="00A20FF6">
        <w:rPr>
          <w:rFonts w:ascii="Arial" w:hAnsi="Arial" w:cs="Arial"/>
          <w:color w:val="000000"/>
          <w:sz w:val="20"/>
        </w:rPr>
        <w:t xml:space="preserve"> </w:t>
      </w:r>
      <w:r w:rsidR="00521B9D" w:rsidRPr="00A20FF6">
        <w:rPr>
          <w:rFonts w:ascii="Arial" w:hAnsi="Arial" w:cs="Arial"/>
          <w:color w:val="000000"/>
          <w:sz w:val="20"/>
        </w:rPr>
        <w:t>и</w:t>
      </w:r>
      <w:r w:rsidRPr="00A20FF6">
        <w:rPr>
          <w:rFonts w:ascii="Arial" w:hAnsi="Arial" w:cs="Arial"/>
          <w:color w:val="000000"/>
          <w:sz w:val="20"/>
        </w:rPr>
        <w:t xml:space="preserve"> </w:t>
      </w:r>
      <w:r w:rsidR="00521B9D" w:rsidRPr="00A20FF6">
        <w:rPr>
          <w:rFonts w:ascii="Arial" w:hAnsi="Arial" w:cs="Arial"/>
          <w:color w:val="000000"/>
          <w:sz w:val="20"/>
        </w:rPr>
        <w:t>2024</w:t>
      </w:r>
      <w:r w:rsidRPr="00A20FF6">
        <w:rPr>
          <w:rFonts w:ascii="Arial" w:hAnsi="Arial" w:cs="Arial"/>
          <w:color w:val="000000"/>
          <w:sz w:val="20"/>
        </w:rPr>
        <w:t xml:space="preserve"> </w:t>
      </w:r>
      <w:r w:rsidR="00521B9D" w:rsidRPr="00A20FF6">
        <w:rPr>
          <w:rFonts w:ascii="Arial" w:hAnsi="Arial" w:cs="Arial"/>
          <w:color w:val="000000"/>
          <w:sz w:val="20"/>
        </w:rPr>
        <w:t>годов».</w:t>
      </w:r>
      <w:r w:rsidRPr="00A20FF6">
        <w:rPr>
          <w:rFonts w:ascii="Arial" w:hAnsi="Arial" w:cs="Arial"/>
          <w:color w:val="000000"/>
          <w:sz w:val="20"/>
        </w:rPr>
        <w:t xml:space="preserve"> </w:t>
      </w:r>
      <w:r w:rsidR="00521B9D" w:rsidRPr="00A20FF6">
        <w:rPr>
          <w:rFonts w:ascii="Arial" w:hAnsi="Arial" w:cs="Arial"/>
          <w:color w:val="000000"/>
          <w:sz w:val="20"/>
        </w:rPr>
        <w:t>Ознакомила</w:t>
      </w:r>
      <w:r w:rsidRPr="00A20FF6">
        <w:rPr>
          <w:rFonts w:ascii="Arial" w:hAnsi="Arial" w:cs="Arial"/>
          <w:color w:val="000000"/>
          <w:sz w:val="20"/>
        </w:rPr>
        <w:t xml:space="preserve"> </w:t>
      </w:r>
      <w:r w:rsidR="00521B9D" w:rsidRPr="00A20FF6">
        <w:rPr>
          <w:rFonts w:ascii="Arial" w:hAnsi="Arial" w:cs="Arial"/>
          <w:color w:val="000000"/>
          <w:sz w:val="20"/>
        </w:rPr>
        <w:t>с</w:t>
      </w:r>
      <w:r w:rsidRPr="00A20FF6">
        <w:rPr>
          <w:rFonts w:ascii="Arial" w:hAnsi="Arial" w:cs="Arial"/>
          <w:color w:val="000000"/>
          <w:sz w:val="20"/>
        </w:rPr>
        <w:t xml:space="preserve"> </w:t>
      </w:r>
      <w:r w:rsidR="00521B9D" w:rsidRPr="00A20FF6">
        <w:rPr>
          <w:rFonts w:ascii="Arial" w:hAnsi="Arial" w:cs="Arial"/>
          <w:color w:val="000000"/>
          <w:sz w:val="20"/>
        </w:rPr>
        <w:t>проектом</w:t>
      </w:r>
      <w:r w:rsidRPr="00A20FF6">
        <w:rPr>
          <w:rFonts w:ascii="Arial" w:hAnsi="Arial" w:cs="Arial"/>
          <w:color w:val="000000"/>
          <w:sz w:val="20"/>
        </w:rPr>
        <w:t xml:space="preserve"> </w:t>
      </w:r>
      <w:r w:rsidR="00521B9D" w:rsidRPr="00A20FF6">
        <w:rPr>
          <w:rFonts w:ascii="Arial" w:hAnsi="Arial" w:cs="Arial"/>
          <w:color w:val="000000"/>
          <w:sz w:val="20"/>
        </w:rPr>
        <w:t>решения,</w:t>
      </w:r>
      <w:r w:rsidRPr="00A20FF6">
        <w:rPr>
          <w:rFonts w:ascii="Arial" w:hAnsi="Arial" w:cs="Arial"/>
          <w:color w:val="000000"/>
          <w:sz w:val="20"/>
        </w:rPr>
        <w:t xml:space="preserve"> </w:t>
      </w:r>
      <w:r w:rsidR="00521B9D" w:rsidRPr="00A20FF6">
        <w:rPr>
          <w:rFonts w:ascii="Arial" w:hAnsi="Arial" w:cs="Arial"/>
          <w:color w:val="000000"/>
          <w:sz w:val="20"/>
        </w:rPr>
        <w:t>обнародованным</w:t>
      </w:r>
      <w:r w:rsidRPr="00A20FF6">
        <w:rPr>
          <w:rFonts w:ascii="Arial" w:hAnsi="Arial" w:cs="Arial"/>
          <w:color w:val="000000"/>
          <w:sz w:val="20"/>
        </w:rPr>
        <w:t xml:space="preserve"> </w:t>
      </w:r>
      <w:r w:rsidR="00521B9D" w:rsidRPr="00A20FF6">
        <w:rPr>
          <w:rFonts w:ascii="Arial" w:hAnsi="Arial" w:cs="Arial"/>
          <w:color w:val="000000"/>
          <w:sz w:val="20"/>
        </w:rPr>
        <w:t>в</w:t>
      </w:r>
      <w:r w:rsidRPr="00A20FF6">
        <w:rPr>
          <w:rFonts w:ascii="Arial" w:hAnsi="Arial" w:cs="Arial"/>
          <w:color w:val="000000"/>
          <w:sz w:val="20"/>
        </w:rPr>
        <w:t xml:space="preserve"> </w:t>
      </w:r>
      <w:r w:rsidR="00521B9D" w:rsidRPr="00A20FF6">
        <w:rPr>
          <w:rFonts w:ascii="Arial" w:hAnsi="Arial" w:cs="Arial"/>
          <w:color w:val="000000"/>
          <w:sz w:val="20"/>
        </w:rPr>
        <w:t>печатном</w:t>
      </w:r>
      <w:r w:rsidRPr="00A20FF6">
        <w:rPr>
          <w:rFonts w:ascii="Arial" w:hAnsi="Arial" w:cs="Arial"/>
          <w:color w:val="000000"/>
          <w:sz w:val="20"/>
        </w:rPr>
        <w:t xml:space="preserve"> </w:t>
      </w:r>
      <w:r w:rsidR="00521B9D" w:rsidRPr="00A20FF6">
        <w:rPr>
          <w:rFonts w:ascii="Arial" w:hAnsi="Arial" w:cs="Arial"/>
          <w:color w:val="000000"/>
          <w:sz w:val="20"/>
        </w:rPr>
        <w:t>средстве</w:t>
      </w:r>
      <w:r w:rsidRPr="00A20FF6">
        <w:rPr>
          <w:rFonts w:ascii="Arial" w:hAnsi="Arial" w:cs="Arial"/>
          <w:color w:val="000000"/>
          <w:sz w:val="20"/>
        </w:rPr>
        <w:t xml:space="preserve"> </w:t>
      </w:r>
      <w:r w:rsidR="00521B9D" w:rsidRPr="00A20FF6">
        <w:rPr>
          <w:rFonts w:ascii="Arial" w:hAnsi="Arial" w:cs="Arial"/>
          <w:color w:val="000000"/>
          <w:sz w:val="20"/>
        </w:rPr>
        <w:t>массовой</w:t>
      </w:r>
      <w:r w:rsidRPr="00A20FF6">
        <w:rPr>
          <w:rFonts w:ascii="Arial" w:hAnsi="Arial" w:cs="Arial"/>
          <w:color w:val="000000"/>
          <w:sz w:val="20"/>
        </w:rPr>
        <w:t xml:space="preserve"> </w:t>
      </w:r>
      <w:r w:rsidR="00521B9D" w:rsidRPr="00A20FF6">
        <w:rPr>
          <w:rFonts w:ascii="Arial" w:hAnsi="Arial" w:cs="Arial"/>
          <w:color w:val="000000"/>
          <w:sz w:val="20"/>
        </w:rPr>
        <w:t>информации</w:t>
      </w:r>
      <w:r w:rsidRPr="00A20FF6">
        <w:rPr>
          <w:rFonts w:ascii="Arial" w:hAnsi="Arial" w:cs="Arial"/>
          <w:color w:val="000000"/>
          <w:sz w:val="20"/>
        </w:rPr>
        <w:t xml:space="preserve"> </w:t>
      </w:r>
      <w:r w:rsidR="00521B9D" w:rsidRPr="00A20FF6">
        <w:rPr>
          <w:rFonts w:ascii="Arial" w:hAnsi="Arial" w:cs="Arial"/>
          <w:color w:val="000000"/>
          <w:sz w:val="20"/>
        </w:rPr>
        <w:t>–</w:t>
      </w:r>
      <w:r w:rsidRPr="00A20FF6">
        <w:rPr>
          <w:rFonts w:ascii="Arial" w:hAnsi="Arial" w:cs="Arial"/>
          <w:color w:val="000000"/>
          <w:sz w:val="20"/>
        </w:rPr>
        <w:t xml:space="preserve"> </w:t>
      </w:r>
      <w:r w:rsidR="00521B9D" w:rsidRPr="00A20FF6">
        <w:rPr>
          <w:rFonts w:ascii="Arial" w:hAnsi="Arial" w:cs="Arial"/>
          <w:color w:val="000000"/>
          <w:sz w:val="20"/>
        </w:rPr>
        <w:t>в</w:t>
      </w:r>
      <w:r w:rsidRPr="00A20FF6">
        <w:rPr>
          <w:rFonts w:ascii="Arial" w:hAnsi="Arial" w:cs="Arial"/>
          <w:color w:val="000000"/>
          <w:sz w:val="20"/>
        </w:rPr>
        <w:t xml:space="preserve"> </w:t>
      </w:r>
      <w:r w:rsidR="00521B9D" w:rsidRPr="00A20FF6">
        <w:rPr>
          <w:rFonts w:ascii="Arial" w:hAnsi="Arial" w:cs="Arial"/>
          <w:color w:val="000000"/>
          <w:sz w:val="20"/>
        </w:rPr>
        <w:t>муниципальной</w:t>
      </w:r>
      <w:r w:rsidRPr="00A20FF6">
        <w:rPr>
          <w:rFonts w:ascii="Arial" w:hAnsi="Arial" w:cs="Arial"/>
          <w:color w:val="000000"/>
          <w:sz w:val="20"/>
        </w:rPr>
        <w:t xml:space="preserve"> </w:t>
      </w:r>
      <w:r w:rsidR="00521B9D" w:rsidRPr="00A20FF6">
        <w:rPr>
          <w:rFonts w:ascii="Arial" w:hAnsi="Arial" w:cs="Arial"/>
          <w:color w:val="000000"/>
          <w:sz w:val="20"/>
        </w:rPr>
        <w:t>газете</w:t>
      </w:r>
      <w:r w:rsidRPr="00A20FF6">
        <w:rPr>
          <w:rFonts w:ascii="Arial" w:hAnsi="Arial" w:cs="Arial"/>
          <w:color w:val="000000"/>
          <w:sz w:val="20"/>
        </w:rPr>
        <w:t xml:space="preserve"> </w:t>
      </w:r>
      <w:r w:rsidR="00521B9D" w:rsidRPr="00A20FF6">
        <w:rPr>
          <w:rFonts w:ascii="Arial" w:hAnsi="Arial" w:cs="Arial"/>
          <w:color w:val="000000"/>
          <w:sz w:val="20"/>
        </w:rPr>
        <w:t>«Посадский</w:t>
      </w:r>
      <w:r w:rsidRPr="00A20FF6">
        <w:rPr>
          <w:rFonts w:ascii="Arial" w:hAnsi="Arial" w:cs="Arial"/>
          <w:color w:val="000000"/>
          <w:sz w:val="20"/>
        </w:rPr>
        <w:t xml:space="preserve"> </w:t>
      </w:r>
      <w:r w:rsidR="00521B9D" w:rsidRPr="00A20FF6">
        <w:rPr>
          <w:rFonts w:ascii="Arial" w:hAnsi="Arial" w:cs="Arial"/>
          <w:color w:val="000000"/>
          <w:sz w:val="20"/>
        </w:rPr>
        <w:t>вестник»</w:t>
      </w:r>
      <w:r w:rsidRPr="00A20FF6">
        <w:rPr>
          <w:rFonts w:ascii="Arial" w:hAnsi="Arial" w:cs="Arial"/>
          <w:color w:val="000000"/>
          <w:sz w:val="20"/>
        </w:rPr>
        <w:t xml:space="preserve"> </w:t>
      </w:r>
      <w:r w:rsidR="00521B9D" w:rsidRPr="00A20FF6">
        <w:rPr>
          <w:rFonts w:ascii="Arial" w:hAnsi="Arial" w:cs="Arial"/>
          <w:color w:val="000000"/>
          <w:sz w:val="20"/>
        </w:rPr>
        <w:t>от</w:t>
      </w:r>
      <w:r w:rsidRPr="00A20FF6">
        <w:rPr>
          <w:rFonts w:ascii="Arial" w:hAnsi="Arial" w:cs="Arial"/>
          <w:color w:val="000000"/>
          <w:sz w:val="20"/>
        </w:rPr>
        <w:t xml:space="preserve"> </w:t>
      </w:r>
      <w:r w:rsidR="00521B9D" w:rsidRPr="00A20FF6">
        <w:rPr>
          <w:rFonts w:ascii="Arial" w:hAnsi="Arial" w:cs="Arial"/>
          <w:color w:val="000000"/>
          <w:sz w:val="20"/>
        </w:rPr>
        <w:t>№</w:t>
      </w:r>
      <w:r w:rsidRPr="00A20FF6">
        <w:rPr>
          <w:rFonts w:ascii="Arial" w:hAnsi="Arial" w:cs="Arial"/>
          <w:color w:val="000000"/>
          <w:sz w:val="20"/>
        </w:rPr>
        <w:t xml:space="preserve"> </w:t>
      </w:r>
      <w:r w:rsidR="00521B9D" w:rsidRPr="00A20FF6">
        <w:rPr>
          <w:rFonts w:ascii="Arial" w:hAnsi="Arial" w:cs="Arial"/>
          <w:color w:val="000000"/>
          <w:sz w:val="20"/>
        </w:rPr>
        <w:t>53</w:t>
      </w:r>
      <w:r w:rsidRPr="00A20FF6">
        <w:rPr>
          <w:rFonts w:ascii="Arial" w:hAnsi="Arial" w:cs="Arial"/>
          <w:color w:val="000000"/>
          <w:sz w:val="20"/>
        </w:rPr>
        <w:t xml:space="preserve"> </w:t>
      </w:r>
      <w:r w:rsidR="00521B9D" w:rsidRPr="00A20FF6">
        <w:rPr>
          <w:rFonts w:ascii="Arial" w:hAnsi="Arial" w:cs="Arial"/>
          <w:color w:val="000000"/>
          <w:sz w:val="20"/>
        </w:rPr>
        <w:t>от</w:t>
      </w:r>
      <w:r w:rsidRPr="00A20FF6">
        <w:rPr>
          <w:rFonts w:ascii="Arial" w:hAnsi="Arial" w:cs="Arial"/>
          <w:color w:val="000000"/>
          <w:sz w:val="20"/>
        </w:rPr>
        <w:t xml:space="preserve"> </w:t>
      </w:r>
      <w:r w:rsidR="00521B9D" w:rsidRPr="00A20FF6">
        <w:rPr>
          <w:rFonts w:ascii="Arial" w:hAnsi="Arial" w:cs="Arial"/>
          <w:color w:val="000000"/>
          <w:sz w:val="20"/>
        </w:rPr>
        <w:t>06.12.2021г</w:t>
      </w:r>
      <w:r w:rsidRPr="00A20FF6">
        <w:rPr>
          <w:rFonts w:ascii="Arial" w:hAnsi="Arial" w:cs="Arial"/>
          <w:color w:val="000000"/>
          <w:sz w:val="20"/>
        </w:rPr>
        <w:t xml:space="preserve"> </w:t>
      </w:r>
      <w:r w:rsidR="00521B9D" w:rsidRPr="00A20FF6">
        <w:rPr>
          <w:rFonts w:ascii="Arial" w:hAnsi="Arial" w:cs="Arial"/>
          <w:color w:val="000000"/>
          <w:sz w:val="20"/>
        </w:rPr>
        <w:t>и</w:t>
      </w: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официальном</w:t>
      </w:r>
      <w:r w:rsidRPr="00A20FF6">
        <w:rPr>
          <w:rFonts w:ascii="Arial" w:hAnsi="Arial" w:cs="Arial"/>
          <w:color w:val="000000"/>
          <w:sz w:val="20"/>
        </w:rPr>
        <w:t xml:space="preserve"> </w:t>
      </w:r>
      <w:r w:rsidR="00521B9D" w:rsidRPr="00A20FF6">
        <w:rPr>
          <w:rFonts w:ascii="Arial" w:hAnsi="Arial" w:cs="Arial"/>
          <w:color w:val="000000"/>
          <w:sz w:val="20"/>
        </w:rPr>
        <w:t>сайте</w:t>
      </w:r>
      <w:r w:rsidRPr="00A20FF6">
        <w:rPr>
          <w:rFonts w:ascii="Arial" w:hAnsi="Arial" w:cs="Arial"/>
          <w:color w:val="000000"/>
          <w:sz w:val="20"/>
        </w:rPr>
        <w:t xml:space="preserve"> </w:t>
      </w:r>
      <w:r w:rsidR="00521B9D" w:rsidRPr="00A20FF6">
        <w:rPr>
          <w:rFonts w:ascii="Arial" w:hAnsi="Arial" w:cs="Arial"/>
          <w:color w:val="000000"/>
          <w:sz w:val="20"/>
        </w:rPr>
        <w:t>администрации</w:t>
      </w:r>
      <w:r w:rsidRPr="00A20FF6">
        <w:rPr>
          <w:rFonts w:ascii="Arial" w:hAnsi="Arial" w:cs="Arial"/>
          <w:color w:val="000000"/>
          <w:sz w:val="20"/>
        </w:rPr>
        <w:t xml:space="preserve"> </w:t>
      </w:r>
      <w:r w:rsidR="00521B9D" w:rsidRPr="00A20FF6">
        <w:rPr>
          <w:rFonts w:ascii="Arial" w:hAnsi="Arial" w:cs="Arial"/>
          <w:color w:val="000000"/>
          <w:sz w:val="20"/>
        </w:rPr>
        <w:t>Эльбарусовского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color w:val="000000"/>
          <w:sz w:val="20"/>
        </w:rPr>
        <w:t xml:space="preserve"> </w:t>
      </w:r>
    </w:p>
    <w:p w:rsidR="00521B9D" w:rsidRPr="00A20FF6" w:rsidRDefault="005344BB" w:rsidP="00A20FF6">
      <w:pPr>
        <w:ind w:firstLine="567"/>
        <w:jc w:val="both"/>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ВЫСТУПИЛИ:</w:t>
      </w:r>
    </w:p>
    <w:p w:rsidR="00A92A63" w:rsidRPr="00A20FF6" w:rsidRDefault="00521B9D" w:rsidP="00A20FF6">
      <w:pPr>
        <w:ind w:firstLine="567"/>
        <w:jc w:val="both"/>
        <w:rPr>
          <w:rFonts w:ascii="Arial" w:hAnsi="Arial" w:cs="Arial"/>
          <w:color w:val="000000"/>
          <w:sz w:val="20"/>
        </w:rPr>
      </w:pPr>
      <w:r w:rsidRPr="00A20FF6">
        <w:rPr>
          <w:rFonts w:ascii="Arial" w:hAnsi="Arial" w:cs="Arial"/>
          <w:color w:val="000000"/>
          <w:sz w:val="20"/>
        </w:rPr>
        <w:t>Гаврилов</w:t>
      </w:r>
      <w:r w:rsidR="005344BB" w:rsidRPr="00A20FF6">
        <w:rPr>
          <w:rFonts w:ascii="Arial" w:hAnsi="Arial" w:cs="Arial"/>
          <w:color w:val="000000"/>
          <w:sz w:val="20"/>
        </w:rPr>
        <w:t xml:space="preserve"> </w:t>
      </w:r>
      <w:r w:rsidRPr="00A20FF6">
        <w:rPr>
          <w:rFonts w:ascii="Arial" w:hAnsi="Arial" w:cs="Arial"/>
          <w:color w:val="000000"/>
          <w:sz w:val="20"/>
        </w:rPr>
        <w:t>А.М.</w:t>
      </w:r>
      <w:r w:rsidR="005344BB" w:rsidRPr="00A20FF6">
        <w:rPr>
          <w:rFonts w:ascii="Arial" w:hAnsi="Arial" w:cs="Arial"/>
          <w:color w:val="000000"/>
          <w:sz w:val="20"/>
        </w:rPr>
        <w:t xml:space="preserve"> </w:t>
      </w:r>
      <w:r w:rsidRPr="00A20FF6">
        <w:rPr>
          <w:rFonts w:ascii="Arial" w:hAnsi="Arial" w:cs="Arial"/>
          <w:color w:val="000000"/>
          <w:sz w:val="20"/>
        </w:rPr>
        <w:t>предложил</w:t>
      </w:r>
      <w:r w:rsidR="005344BB" w:rsidRPr="00A20FF6">
        <w:rPr>
          <w:rFonts w:ascii="Arial" w:hAnsi="Arial" w:cs="Arial"/>
          <w:color w:val="000000"/>
          <w:sz w:val="20"/>
        </w:rPr>
        <w:t xml:space="preserve"> </w:t>
      </w:r>
      <w:r w:rsidRPr="00A20FF6">
        <w:rPr>
          <w:rFonts w:ascii="Arial" w:hAnsi="Arial" w:cs="Arial"/>
          <w:color w:val="000000"/>
          <w:sz w:val="20"/>
        </w:rPr>
        <w:t>одобрить</w:t>
      </w:r>
      <w:r w:rsidR="005344BB" w:rsidRPr="00A20FF6">
        <w:rPr>
          <w:rFonts w:ascii="Arial" w:hAnsi="Arial" w:cs="Arial"/>
          <w:color w:val="000000"/>
          <w:sz w:val="20"/>
        </w:rPr>
        <w:t xml:space="preserve"> </w:t>
      </w:r>
      <w:r w:rsidRPr="00A20FF6">
        <w:rPr>
          <w:rFonts w:ascii="Arial" w:hAnsi="Arial" w:cs="Arial"/>
          <w:color w:val="000000"/>
          <w:sz w:val="20"/>
        </w:rPr>
        <w:t>проект</w:t>
      </w:r>
      <w:r w:rsidR="005344BB" w:rsidRPr="00A20FF6">
        <w:rPr>
          <w:rFonts w:ascii="Arial" w:hAnsi="Arial" w:cs="Arial"/>
          <w:color w:val="000000"/>
          <w:sz w:val="20"/>
        </w:rPr>
        <w:t xml:space="preserve"> </w:t>
      </w:r>
      <w:r w:rsidRPr="00A20FF6">
        <w:rPr>
          <w:rFonts w:ascii="Arial" w:hAnsi="Arial" w:cs="Arial"/>
          <w:color w:val="000000"/>
          <w:sz w:val="20"/>
        </w:rPr>
        <w:t>решения</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Эльбарусовского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Эльбарусовского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p>
    <w:p w:rsidR="00521B9D" w:rsidRPr="00A20FF6" w:rsidRDefault="00521B9D" w:rsidP="00A20FF6">
      <w:pPr>
        <w:ind w:firstLine="567"/>
        <w:jc w:val="both"/>
        <w:rPr>
          <w:rFonts w:ascii="Arial" w:hAnsi="Arial" w:cs="Arial"/>
          <w:color w:val="000000"/>
          <w:sz w:val="20"/>
        </w:rPr>
      </w:pPr>
      <w:r w:rsidRPr="00A20FF6">
        <w:rPr>
          <w:rFonts w:ascii="Arial" w:hAnsi="Arial" w:cs="Arial"/>
          <w:color w:val="000000"/>
          <w:sz w:val="20"/>
        </w:rPr>
        <w:t>РЕШИЛИ:</w:t>
      </w:r>
      <w:r w:rsidR="005344BB" w:rsidRPr="00A20FF6">
        <w:rPr>
          <w:rFonts w:ascii="Arial" w:hAnsi="Arial" w:cs="Arial"/>
          <w:color w:val="000000"/>
          <w:sz w:val="20"/>
        </w:rPr>
        <w:t xml:space="preserve"> </w:t>
      </w:r>
    </w:p>
    <w:p w:rsidR="00521B9D" w:rsidRPr="00A20FF6" w:rsidRDefault="00521B9D" w:rsidP="00A20FF6">
      <w:pPr>
        <w:ind w:firstLine="540"/>
        <w:jc w:val="both"/>
        <w:rPr>
          <w:rFonts w:ascii="Arial" w:hAnsi="Arial" w:cs="Arial"/>
          <w:color w:val="000000"/>
          <w:sz w:val="20"/>
        </w:rPr>
      </w:pPr>
      <w:r w:rsidRPr="00A20FF6">
        <w:rPr>
          <w:rFonts w:ascii="Arial" w:hAnsi="Arial" w:cs="Arial"/>
          <w:color w:val="000000"/>
          <w:sz w:val="20"/>
        </w:rPr>
        <w:t>1.</w:t>
      </w:r>
      <w:r w:rsidR="005344BB" w:rsidRPr="00A20FF6">
        <w:rPr>
          <w:rFonts w:ascii="Arial" w:hAnsi="Arial" w:cs="Arial"/>
          <w:color w:val="000000"/>
          <w:sz w:val="20"/>
        </w:rPr>
        <w:t xml:space="preserve"> </w:t>
      </w:r>
      <w:r w:rsidRPr="00A20FF6">
        <w:rPr>
          <w:rFonts w:ascii="Arial" w:hAnsi="Arial" w:cs="Arial"/>
          <w:color w:val="000000"/>
          <w:sz w:val="20"/>
        </w:rPr>
        <w:t>Проект</w:t>
      </w:r>
      <w:r w:rsidR="005344BB" w:rsidRPr="00A20FF6">
        <w:rPr>
          <w:rFonts w:ascii="Arial" w:hAnsi="Arial" w:cs="Arial"/>
          <w:color w:val="000000"/>
          <w:sz w:val="20"/>
        </w:rPr>
        <w:t xml:space="preserve"> </w:t>
      </w:r>
      <w:r w:rsidRPr="00A20FF6">
        <w:rPr>
          <w:rFonts w:ascii="Arial" w:hAnsi="Arial" w:cs="Arial"/>
          <w:color w:val="000000"/>
          <w:sz w:val="20"/>
        </w:rPr>
        <w:t>решения</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Эльбарусовского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Эльбарусовского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r w:rsidR="005344BB" w:rsidRPr="00A20FF6">
        <w:rPr>
          <w:rFonts w:ascii="Arial" w:hAnsi="Arial" w:cs="Arial"/>
          <w:color w:val="000000"/>
          <w:sz w:val="20"/>
        </w:rPr>
        <w:t xml:space="preserve"> </w:t>
      </w:r>
      <w:r w:rsidRPr="00A20FF6">
        <w:rPr>
          <w:rFonts w:ascii="Arial" w:hAnsi="Arial" w:cs="Arial"/>
          <w:color w:val="000000"/>
          <w:sz w:val="20"/>
        </w:rPr>
        <w:t>одобрить</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рекомендовать</w:t>
      </w:r>
      <w:r w:rsidR="005344BB" w:rsidRPr="00A20FF6">
        <w:rPr>
          <w:rFonts w:ascii="Arial" w:hAnsi="Arial" w:cs="Arial"/>
          <w:color w:val="000000"/>
          <w:sz w:val="20"/>
        </w:rPr>
        <w:t xml:space="preserve"> </w:t>
      </w:r>
      <w:r w:rsidRPr="00A20FF6">
        <w:rPr>
          <w:rFonts w:ascii="Arial" w:hAnsi="Arial" w:cs="Arial"/>
          <w:color w:val="000000"/>
          <w:sz w:val="20"/>
        </w:rPr>
        <w:t>к</w:t>
      </w:r>
      <w:r w:rsidR="005344BB" w:rsidRPr="00A20FF6">
        <w:rPr>
          <w:rFonts w:ascii="Arial" w:hAnsi="Arial" w:cs="Arial"/>
          <w:color w:val="000000"/>
          <w:sz w:val="20"/>
        </w:rPr>
        <w:t xml:space="preserve"> </w:t>
      </w:r>
      <w:r w:rsidRPr="00A20FF6">
        <w:rPr>
          <w:rFonts w:ascii="Arial" w:hAnsi="Arial" w:cs="Arial"/>
          <w:color w:val="000000"/>
          <w:sz w:val="20"/>
        </w:rPr>
        <w:t>принятию</w:t>
      </w:r>
      <w:r w:rsidR="005344BB" w:rsidRPr="00A20FF6">
        <w:rPr>
          <w:rFonts w:ascii="Arial" w:hAnsi="Arial" w:cs="Arial"/>
          <w:color w:val="000000"/>
          <w:sz w:val="20"/>
        </w:rPr>
        <w:t xml:space="preserve"> </w:t>
      </w:r>
      <w:r w:rsidRPr="00A20FF6">
        <w:rPr>
          <w:rFonts w:ascii="Arial" w:hAnsi="Arial" w:cs="Arial"/>
          <w:color w:val="000000"/>
          <w:sz w:val="20"/>
        </w:rPr>
        <w:t>Собранием</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Эльбарусовского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p>
    <w:p w:rsidR="00A92A63" w:rsidRPr="00A20FF6" w:rsidRDefault="00521B9D" w:rsidP="00A20FF6">
      <w:pPr>
        <w:pStyle w:val="af6"/>
        <w:spacing w:before="0" w:beforeAutospacing="0" w:after="0" w:afterAutospacing="0"/>
        <w:ind w:firstLine="567"/>
        <w:jc w:val="both"/>
        <w:rPr>
          <w:rFonts w:ascii="Arial" w:hAnsi="Arial" w:cs="Arial"/>
          <w:color w:val="000000"/>
          <w:sz w:val="20"/>
        </w:rPr>
      </w:pPr>
      <w:r w:rsidRPr="00A20FF6">
        <w:rPr>
          <w:rFonts w:ascii="Arial" w:hAnsi="Arial" w:cs="Arial"/>
          <w:color w:val="000000"/>
          <w:sz w:val="20"/>
        </w:rPr>
        <w:t>2.</w:t>
      </w:r>
      <w:r w:rsidR="005344BB" w:rsidRPr="00A20FF6">
        <w:rPr>
          <w:rFonts w:ascii="Arial" w:hAnsi="Arial" w:cs="Arial"/>
          <w:color w:val="000000"/>
          <w:sz w:val="20"/>
        </w:rPr>
        <w:t xml:space="preserve"> </w:t>
      </w:r>
      <w:r w:rsidRPr="00A20FF6">
        <w:rPr>
          <w:rFonts w:ascii="Arial" w:hAnsi="Arial" w:cs="Arial"/>
          <w:color w:val="000000"/>
          <w:sz w:val="20"/>
        </w:rPr>
        <w:t>Настоящий</w:t>
      </w:r>
      <w:r w:rsidR="005344BB" w:rsidRPr="00A20FF6">
        <w:rPr>
          <w:rFonts w:ascii="Arial" w:hAnsi="Arial" w:cs="Arial"/>
          <w:color w:val="000000"/>
          <w:sz w:val="20"/>
        </w:rPr>
        <w:t xml:space="preserve"> </w:t>
      </w:r>
      <w:r w:rsidRPr="00A20FF6">
        <w:rPr>
          <w:rFonts w:ascii="Arial" w:hAnsi="Arial" w:cs="Arial"/>
          <w:color w:val="000000"/>
          <w:sz w:val="20"/>
        </w:rPr>
        <w:t>протокол</w:t>
      </w:r>
      <w:r w:rsidR="005344BB" w:rsidRPr="00A20FF6">
        <w:rPr>
          <w:rFonts w:ascii="Arial" w:hAnsi="Arial" w:cs="Arial"/>
          <w:color w:val="000000"/>
          <w:sz w:val="20"/>
        </w:rPr>
        <w:t xml:space="preserve"> </w:t>
      </w:r>
      <w:r w:rsidRPr="00A20FF6">
        <w:rPr>
          <w:rFonts w:ascii="Arial" w:hAnsi="Arial" w:cs="Arial"/>
          <w:color w:val="000000"/>
          <w:sz w:val="20"/>
        </w:rPr>
        <w:t>опубликовать</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муниципальной</w:t>
      </w:r>
      <w:r w:rsidR="005344BB" w:rsidRPr="00A20FF6">
        <w:rPr>
          <w:rFonts w:ascii="Arial" w:hAnsi="Arial" w:cs="Arial"/>
          <w:color w:val="000000"/>
          <w:sz w:val="20"/>
        </w:rPr>
        <w:t xml:space="preserve"> </w:t>
      </w:r>
      <w:r w:rsidRPr="00A20FF6">
        <w:rPr>
          <w:rFonts w:ascii="Arial" w:hAnsi="Arial" w:cs="Arial"/>
          <w:color w:val="000000"/>
          <w:sz w:val="20"/>
        </w:rPr>
        <w:t>газете</w:t>
      </w:r>
      <w:r w:rsidR="005344BB" w:rsidRPr="00A20FF6">
        <w:rPr>
          <w:rFonts w:ascii="Arial" w:hAnsi="Arial" w:cs="Arial"/>
          <w:color w:val="000000"/>
          <w:sz w:val="20"/>
        </w:rPr>
        <w:t xml:space="preserve"> </w:t>
      </w:r>
      <w:r w:rsidRPr="00A20FF6">
        <w:rPr>
          <w:rFonts w:ascii="Arial" w:hAnsi="Arial" w:cs="Arial"/>
          <w:color w:val="000000"/>
          <w:sz w:val="20"/>
        </w:rPr>
        <w:t>«Посадский</w:t>
      </w:r>
      <w:r w:rsidR="005344BB" w:rsidRPr="00A20FF6">
        <w:rPr>
          <w:rFonts w:ascii="Arial" w:hAnsi="Arial" w:cs="Arial"/>
          <w:color w:val="000000"/>
          <w:sz w:val="20"/>
        </w:rPr>
        <w:t xml:space="preserve"> </w:t>
      </w:r>
      <w:r w:rsidRPr="00A20FF6">
        <w:rPr>
          <w:rFonts w:ascii="Arial" w:hAnsi="Arial" w:cs="Arial"/>
          <w:color w:val="000000"/>
          <w:sz w:val="20"/>
        </w:rPr>
        <w:t>вестник».</w:t>
      </w:r>
      <w:r w:rsidR="005344BB" w:rsidRPr="00A20FF6">
        <w:rPr>
          <w:rFonts w:ascii="Arial" w:hAnsi="Arial" w:cs="Arial"/>
          <w:color w:val="000000"/>
          <w:sz w:val="20"/>
        </w:rPr>
        <w:t xml:space="preserve"> </w:t>
      </w:r>
    </w:p>
    <w:p w:rsidR="00994CA0" w:rsidRDefault="00994CA0" w:rsidP="00A20FF6">
      <w:pPr>
        <w:ind w:left="540"/>
        <w:jc w:val="both"/>
        <w:rPr>
          <w:rFonts w:ascii="Arial" w:hAnsi="Arial" w:cs="Arial"/>
          <w:color w:val="000000"/>
          <w:sz w:val="20"/>
        </w:rPr>
      </w:pPr>
    </w:p>
    <w:p w:rsidR="00521B9D" w:rsidRPr="00A20FF6" w:rsidRDefault="00521B9D" w:rsidP="00A20FF6">
      <w:pPr>
        <w:ind w:left="540"/>
        <w:jc w:val="both"/>
        <w:rPr>
          <w:rFonts w:ascii="Arial" w:hAnsi="Arial" w:cs="Arial"/>
          <w:color w:val="000000"/>
          <w:sz w:val="20"/>
        </w:rPr>
      </w:pPr>
      <w:r w:rsidRPr="00A20FF6">
        <w:rPr>
          <w:rFonts w:ascii="Arial" w:hAnsi="Arial" w:cs="Arial"/>
          <w:color w:val="000000"/>
          <w:sz w:val="20"/>
        </w:rPr>
        <w:t>Председательствующий</w:t>
      </w:r>
      <w:r w:rsidR="005344BB" w:rsidRPr="00A20FF6">
        <w:rPr>
          <w:rFonts w:ascii="Arial" w:hAnsi="Arial" w:cs="Arial"/>
          <w:color w:val="000000"/>
          <w:sz w:val="20"/>
        </w:rPr>
        <w:t xml:space="preserve"> </w:t>
      </w:r>
      <w:r w:rsidRPr="00A20FF6">
        <w:rPr>
          <w:rFonts w:ascii="Arial" w:hAnsi="Arial" w:cs="Arial"/>
          <w:color w:val="000000"/>
          <w:sz w:val="20"/>
        </w:rPr>
        <w:t>Р.А.Кольцова</w:t>
      </w:r>
    </w:p>
    <w:p w:rsidR="00994CA0" w:rsidRDefault="00994CA0" w:rsidP="00A20FF6">
      <w:pPr>
        <w:ind w:left="540"/>
        <w:jc w:val="both"/>
        <w:rPr>
          <w:rFonts w:ascii="Arial" w:hAnsi="Arial" w:cs="Arial"/>
          <w:color w:val="000000"/>
          <w:sz w:val="20"/>
        </w:rPr>
      </w:pPr>
    </w:p>
    <w:p w:rsidR="00521B9D" w:rsidRDefault="00521B9D" w:rsidP="00A20FF6">
      <w:pPr>
        <w:ind w:left="540"/>
        <w:jc w:val="both"/>
        <w:rPr>
          <w:rFonts w:ascii="Arial" w:hAnsi="Arial" w:cs="Arial"/>
          <w:color w:val="000000"/>
          <w:sz w:val="20"/>
        </w:rPr>
      </w:pPr>
      <w:r w:rsidRPr="00A20FF6">
        <w:rPr>
          <w:rFonts w:ascii="Arial" w:hAnsi="Arial" w:cs="Arial"/>
          <w:color w:val="000000"/>
          <w:sz w:val="20"/>
        </w:rPr>
        <w:t>Секретарь</w:t>
      </w:r>
      <w:r w:rsidR="005344BB" w:rsidRPr="00A20FF6">
        <w:rPr>
          <w:rFonts w:ascii="Arial" w:hAnsi="Arial" w:cs="Arial"/>
          <w:color w:val="000000"/>
          <w:sz w:val="20"/>
        </w:rPr>
        <w:t xml:space="preserve"> </w:t>
      </w:r>
      <w:r w:rsidRPr="00A20FF6">
        <w:rPr>
          <w:rFonts w:ascii="Arial" w:hAnsi="Arial" w:cs="Arial"/>
          <w:color w:val="000000"/>
          <w:sz w:val="20"/>
        </w:rPr>
        <w:t>И.А.Васильева</w:t>
      </w:r>
    </w:p>
    <w:p w:rsidR="00994CA0" w:rsidRPr="00A20FF6" w:rsidRDefault="00994CA0" w:rsidP="00A20FF6">
      <w:pPr>
        <w:ind w:left="540"/>
        <w:jc w:val="both"/>
        <w:rPr>
          <w:rFonts w:ascii="Arial" w:hAnsi="Arial" w:cs="Arial"/>
          <w:color w:val="000000"/>
          <w:sz w:val="20"/>
        </w:rPr>
      </w:pPr>
    </w:p>
    <w:p w:rsidR="00521B9D" w:rsidRPr="00A20FF6" w:rsidRDefault="00521B9D" w:rsidP="00A20FF6">
      <w:pPr>
        <w:jc w:val="center"/>
        <w:rPr>
          <w:rFonts w:ascii="Arial" w:hAnsi="Arial" w:cs="Arial"/>
          <w:b/>
          <w:color w:val="000000"/>
          <w:sz w:val="20"/>
        </w:rPr>
      </w:pPr>
      <w:r w:rsidRPr="00A20FF6">
        <w:rPr>
          <w:rFonts w:ascii="Arial" w:hAnsi="Arial" w:cs="Arial"/>
          <w:b/>
          <w:color w:val="000000"/>
          <w:sz w:val="20"/>
        </w:rPr>
        <w:t>ПРОТОКОЛ</w:t>
      </w:r>
    </w:p>
    <w:p w:rsidR="00521B9D" w:rsidRPr="00A20FF6" w:rsidRDefault="00521B9D" w:rsidP="00A20FF6">
      <w:pPr>
        <w:jc w:val="center"/>
        <w:rPr>
          <w:rFonts w:ascii="Arial" w:hAnsi="Arial" w:cs="Arial"/>
          <w:b/>
          <w:color w:val="000000"/>
          <w:sz w:val="20"/>
        </w:rPr>
      </w:pPr>
      <w:r w:rsidRPr="00A20FF6">
        <w:rPr>
          <w:rFonts w:ascii="Arial" w:hAnsi="Arial" w:cs="Arial"/>
          <w:b/>
          <w:color w:val="000000"/>
          <w:sz w:val="20"/>
        </w:rPr>
        <w:t>публичных</w:t>
      </w:r>
      <w:r w:rsidR="005344BB" w:rsidRPr="00A20FF6">
        <w:rPr>
          <w:rFonts w:ascii="Arial" w:hAnsi="Arial" w:cs="Arial"/>
          <w:b/>
          <w:color w:val="000000"/>
          <w:sz w:val="20"/>
        </w:rPr>
        <w:t xml:space="preserve"> </w:t>
      </w:r>
      <w:r w:rsidRPr="00A20FF6">
        <w:rPr>
          <w:rFonts w:ascii="Arial" w:hAnsi="Arial" w:cs="Arial"/>
          <w:b/>
          <w:color w:val="000000"/>
          <w:sz w:val="20"/>
        </w:rPr>
        <w:t>слушаний</w:t>
      </w:r>
      <w:r w:rsidR="005344BB" w:rsidRPr="00A20FF6">
        <w:rPr>
          <w:rFonts w:ascii="Arial" w:hAnsi="Arial" w:cs="Arial"/>
          <w:b/>
          <w:color w:val="000000"/>
          <w:sz w:val="20"/>
        </w:rPr>
        <w:t xml:space="preserve"> </w:t>
      </w:r>
      <w:r w:rsidRPr="00A20FF6">
        <w:rPr>
          <w:rFonts w:ascii="Arial" w:hAnsi="Arial" w:cs="Arial"/>
          <w:b/>
          <w:color w:val="000000"/>
          <w:sz w:val="20"/>
        </w:rPr>
        <w:t>по</w:t>
      </w:r>
      <w:r w:rsidR="005344BB" w:rsidRPr="00A20FF6">
        <w:rPr>
          <w:rFonts w:ascii="Arial" w:hAnsi="Arial" w:cs="Arial"/>
          <w:b/>
          <w:color w:val="000000"/>
          <w:sz w:val="20"/>
        </w:rPr>
        <w:t xml:space="preserve"> </w:t>
      </w:r>
      <w:r w:rsidRPr="00A20FF6">
        <w:rPr>
          <w:rFonts w:ascii="Arial" w:hAnsi="Arial" w:cs="Arial"/>
          <w:b/>
          <w:color w:val="000000"/>
          <w:sz w:val="20"/>
        </w:rPr>
        <w:t>обсуждению</w:t>
      </w:r>
      <w:r w:rsidR="005344BB" w:rsidRPr="00A20FF6">
        <w:rPr>
          <w:rFonts w:ascii="Arial" w:hAnsi="Arial" w:cs="Arial"/>
          <w:b/>
          <w:color w:val="000000"/>
          <w:sz w:val="20"/>
        </w:rPr>
        <w:t xml:space="preserve"> </w:t>
      </w:r>
    </w:p>
    <w:p w:rsidR="00521B9D" w:rsidRPr="00A20FF6" w:rsidRDefault="00521B9D" w:rsidP="00A20FF6">
      <w:pPr>
        <w:jc w:val="center"/>
        <w:rPr>
          <w:rFonts w:ascii="Arial" w:hAnsi="Arial" w:cs="Arial"/>
          <w:b/>
          <w:color w:val="000000"/>
          <w:sz w:val="20"/>
        </w:rPr>
      </w:pPr>
      <w:r w:rsidRPr="00A20FF6">
        <w:rPr>
          <w:rFonts w:ascii="Arial" w:hAnsi="Arial" w:cs="Arial"/>
          <w:b/>
          <w:color w:val="000000"/>
          <w:sz w:val="20"/>
        </w:rPr>
        <w:t>проекта</w:t>
      </w:r>
      <w:r w:rsidR="005344BB" w:rsidRPr="00A20FF6">
        <w:rPr>
          <w:rFonts w:ascii="Arial" w:hAnsi="Arial" w:cs="Arial"/>
          <w:b/>
          <w:color w:val="000000"/>
          <w:sz w:val="20"/>
        </w:rPr>
        <w:t xml:space="preserve"> </w:t>
      </w:r>
      <w:r w:rsidRPr="00A20FF6">
        <w:rPr>
          <w:rFonts w:ascii="Arial" w:hAnsi="Arial" w:cs="Arial"/>
          <w:b/>
          <w:color w:val="000000"/>
          <w:sz w:val="20"/>
        </w:rPr>
        <w:t>решения</w:t>
      </w:r>
      <w:r w:rsidR="005344BB" w:rsidRPr="00A20FF6">
        <w:rPr>
          <w:rFonts w:ascii="Arial" w:hAnsi="Arial" w:cs="Arial"/>
          <w:b/>
          <w:color w:val="000000"/>
          <w:sz w:val="20"/>
        </w:rPr>
        <w:t xml:space="preserve"> </w:t>
      </w:r>
      <w:r w:rsidRPr="00A20FF6">
        <w:rPr>
          <w:rFonts w:ascii="Arial" w:hAnsi="Arial" w:cs="Arial"/>
          <w:b/>
          <w:color w:val="000000"/>
          <w:sz w:val="20"/>
        </w:rPr>
        <w:t>Собрания</w:t>
      </w:r>
      <w:r w:rsidR="005344BB" w:rsidRPr="00A20FF6">
        <w:rPr>
          <w:rFonts w:ascii="Arial" w:hAnsi="Arial" w:cs="Arial"/>
          <w:b/>
          <w:color w:val="000000"/>
          <w:sz w:val="20"/>
        </w:rPr>
        <w:t xml:space="preserve"> </w:t>
      </w:r>
      <w:r w:rsidRPr="00A20FF6">
        <w:rPr>
          <w:rFonts w:ascii="Arial" w:hAnsi="Arial" w:cs="Arial"/>
          <w:b/>
          <w:color w:val="000000"/>
          <w:sz w:val="20"/>
        </w:rPr>
        <w:t>депутатов</w:t>
      </w:r>
      <w:r w:rsidR="005344BB" w:rsidRPr="00A20FF6">
        <w:rPr>
          <w:rFonts w:ascii="Arial" w:hAnsi="Arial" w:cs="Arial"/>
          <w:b/>
          <w:color w:val="000000"/>
          <w:sz w:val="20"/>
        </w:rPr>
        <w:t xml:space="preserve"> </w:t>
      </w:r>
      <w:r w:rsidRPr="00A20FF6">
        <w:rPr>
          <w:rFonts w:ascii="Arial" w:hAnsi="Arial" w:cs="Arial"/>
          <w:b/>
          <w:color w:val="000000"/>
          <w:sz w:val="20"/>
        </w:rPr>
        <w:t>Большешигаевского</w:t>
      </w:r>
      <w:r w:rsidR="005344BB" w:rsidRPr="00A20FF6">
        <w:rPr>
          <w:rFonts w:ascii="Arial" w:hAnsi="Arial" w:cs="Arial"/>
          <w:b/>
          <w:color w:val="000000"/>
          <w:sz w:val="20"/>
        </w:rPr>
        <w:t xml:space="preserve"> </w:t>
      </w:r>
      <w:r w:rsidRPr="00A20FF6">
        <w:rPr>
          <w:rFonts w:ascii="Arial" w:hAnsi="Arial" w:cs="Arial"/>
          <w:b/>
          <w:color w:val="000000"/>
          <w:sz w:val="20"/>
        </w:rPr>
        <w:t>сельского</w:t>
      </w:r>
      <w:r w:rsidR="005344BB" w:rsidRPr="00A20FF6">
        <w:rPr>
          <w:rFonts w:ascii="Arial" w:hAnsi="Arial" w:cs="Arial"/>
          <w:b/>
          <w:color w:val="000000"/>
          <w:sz w:val="20"/>
        </w:rPr>
        <w:t xml:space="preserve"> </w:t>
      </w:r>
      <w:r w:rsidRPr="00A20FF6">
        <w:rPr>
          <w:rFonts w:ascii="Arial" w:hAnsi="Arial" w:cs="Arial"/>
          <w:b/>
          <w:color w:val="000000"/>
          <w:sz w:val="20"/>
        </w:rPr>
        <w:t>поселения</w:t>
      </w:r>
    </w:p>
    <w:p w:rsidR="00521B9D" w:rsidRPr="00A20FF6" w:rsidRDefault="00521B9D" w:rsidP="00A20FF6">
      <w:pPr>
        <w:jc w:val="center"/>
        <w:rPr>
          <w:rFonts w:ascii="Arial" w:hAnsi="Arial" w:cs="Arial"/>
          <w:b/>
          <w:color w:val="000000"/>
          <w:sz w:val="20"/>
        </w:rPr>
      </w:pPr>
      <w:r w:rsidRPr="00A20FF6">
        <w:rPr>
          <w:rFonts w:ascii="Arial" w:hAnsi="Arial" w:cs="Arial"/>
          <w:b/>
          <w:color w:val="000000"/>
          <w:sz w:val="20"/>
        </w:rPr>
        <w:lastRenderedPageBreak/>
        <w:t>«</w:t>
      </w:r>
      <w:r w:rsidR="005344BB" w:rsidRPr="00A20FF6">
        <w:rPr>
          <w:rFonts w:ascii="Arial" w:hAnsi="Arial" w:cs="Arial"/>
          <w:b/>
          <w:color w:val="000000"/>
          <w:sz w:val="20"/>
        </w:rPr>
        <w:t xml:space="preserve"> </w:t>
      </w:r>
      <w:r w:rsidRPr="00A20FF6">
        <w:rPr>
          <w:rFonts w:ascii="Arial" w:hAnsi="Arial" w:cs="Arial"/>
          <w:b/>
          <w:color w:val="000000"/>
          <w:sz w:val="20"/>
        </w:rPr>
        <w:t>О</w:t>
      </w:r>
      <w:r w:rsidR="005344BB" w:rsidRPr="00A20FF6">
        <w:rPr>
          <w:rFonts w:ascii="Arial" w:hAnsi="Arial" w:cs="Arial"/>
          <w:b/>
          <w:color w:val="000000"/>
          <w:sz w:val="20"/>
        </w:rPr>
        <w:t xml:space="preserve"> </w:t>
      </w:r>
      <w:r w:rsidRPr="00A20FF6">
        <w:rPr>
          <w:rFonts w:ascii="Arial" w:hAnsi="Arial" w:cs="Arial"/>
          <w:b/>
          <w:color w:val="000000"/>
          <w:sz w:val="20"/>
        </w:rPr>
        <w:t>бюджете</w:t>
      </w:r>
      <w:r w:rsidR="005344BB" w:rsidRPr="00A20FF6">
        <w:rPr>
          <w:rFonts w:ascii="Arial" w:hAnsi="Arial" w:cs="Arial"/>
          <w:b/>
          <w:color w:val="000000"/>
          <w:sz w:val="20"/>
        </w:rPr>
        <w:t xml:space="preserve"> </w:t>
      </w:r>
      <w:r w:rsidRPr="00A20FF6">
        <w:rPr>
          <w:rFonts w:ascii="Arial" w:hAnsi="Arial" w:cs="Arial"/>
          <w:b/>
          <w:color w:val="000000"/>
          <w:sz w:val="20"/>
        </w:rPr>
        <w:t>Большешигаевского</w:t>
      </w:r>
      <w:r w:rsidR="005344BB" w:rsidRPr="00A20FF6">
        <w:rPr>
          <w:rFonts w:ascii="Arial" w:hAnsi="Arial" w:cs="Arial"/>
          <w:b/>
          <w:color w:val="000000"/>
          <w:sz w:val="20"/>
        </w:rPr>
        <w:t xml:space="preserve"> </w:t>
      </w:r>
      <w:r w:rsidRPr="00A20FF6">
        <w:rPr>
          <w:rFonts w:ascii="Arial" w:hAnsi="Arial" w:cs="Arial"/>
          <w:b/>
          <w:color w:val="000000"/>
          <w:sz w:val="20"/>
        </w:rPr>
        <w:t>сельского</w:t>
      </w:r>
      <w:r w:rsidR="005344BB" w:rsidRPr="00A20FF6">
        <w:rPr>
          <w:rFonts w:ascii="Arial" w:hAnsi="Arial" w:cs="Arial"/>
          <w:b/>
          <w:color w:val="000000"/>
          <w:sz w:val="20"/>
        </w:rPr>
        <w:t xml:space="preserve"> </w:t>
      </w:r>
      <w:r w:rsidRPr="00A20FF6">
        <w:rPr>
          <w:rFonts w:ascii="Arial" w:hAnsi="Arial" w:cs="Arial"/>
          <w:b/>
          <w:color w:val="000000"/>
          <w:sz w:val="20"/>
        </w:rPr>
        <w:t>поселения</w:t>
      </w:r>
      <w:r w:rsidR="005344BB" w:rsidRPr="00A20FF6">
        <w:rPr>
          <w:rFonts w:ascii="Arial" w:hAnsi="Arial" w:cs="Arial"/>
          <w:b/>
          <w:color w:val="000000"/>
          <w:sz w:val="20"/>
        </w:rPr>
        <w:t xml:space="preserve"> </w:t>
      </w:r>
      <w:r w:rsidRPr="00A20FF6">
        <w:rPr>
          <w:rFonts w:ascii="Arial" w:hAnsi="Arial" w:cs="Arial"/>
          <w:b/>
          <w:color w:val="000000"/>
          <w:sz w:val="20"/>
        </w:rPr>
        <w:t>Мариинско-Посадского</w:t>
      </w:r>
      <w:r w:rsidR="005344BB" w:rsidRPr="00A20FF6">
        <w:rPr>
          <w:rFonts w:ascii="Arial" w:hAnsi="Arial" w:cs="Arial"/>
          <w:b/>
          <w:color w:val="000000"/>
          <w:sz w:val="20"/>
        </w:rPr>
        <w:t xml:space="preserve"> </w:t>
      </w:r>
      <w:r w:rsidRPr="00A20FF6">
        <w:rPr>
          <w:rFonts w:ascii="Arial" w:hAnsi="Arial" w:cs="Arial"/>
          <w:b/>
          <w:color w:val="000000"/>
          <w:sz w:val="20"/>
        </w:rPr>
        <w:t>района</w:t>
      </w:r>
      <w:r w:rsidR="005344BB" w:rsidRPr="00A20FF6">
        <w:rPr>
          <w:rFonts w:ascii="Arial" w:hAnsi="Arial" w:cs="Arial"/>
          <w:b/>
          <w:color w:val="000000"/>
          <w:sz w:val="20"/>
        </w:rPr>
        <w:t xml:space="preserve"> </w:t>
      </w:r>
      <w:r w:rsidRPr="00A20FF6">
        <w:rPr>
          <w:rFonts w:ascii="Arial" w:hAnsi="Arial" w:cs="Arial"/>
          <w:b/>
          <w:color w:val="000000"/>
          <w:sz w:val="20"/>
        </w:rPr>
        <w:t>Чувашской</w:t>
      </w:r>
      <w:r w:rsidR="005344BB" w:rsidRPr="00A20FF6">
        <w:rPr>
          <w:rFonts w:ascii="Arial" w:hAnsi="Arial" w:cs="Arial"/>
          <w:b/>
          <w:color w:val="000000"/>
          <w:sz w:val="20"/>
        </w:rPr>
        <w:t xml:space="preserve"> </w:t>
      </w:r>
      <w:r w:rsidRPr="00A20FF6">
        <w:rPr>
          <w:rFonts w:ascii="Arial" w:hAnsi="Arial" w:cs="Arial"/>
          <w:b/>
          <w:color w:val="000000"/>
          <w:sz w:val="20"/>
        </w:rPr>
        <w:t>Республики</w:t>
      </w:r>
      <w:r w:rsidR="005344BB" w:rsidRPr="00A20FF6">
        <w:rPr>
          <w:rFonts w:ascii="Arial" w:hAnsi="Arial" w:cs="Arial"/>
          <w:b/>
          <w:color w:val="000000"/>
          <w:sz w:val="20"/>
        </w:rPr>
        <w:t xml:space="preserve"> </w:t>
      </w:r>
      <w:r w:rsidRPr="00A20FF6">
        <w:rPr>
          <w:rFonts w:ascii="Arial" w:hAnsi="Arial" w:cs="Arial"/>
          <w:b/>
          <w:color w:val="000000"/>
          <w:sz w:val="20"/>
        </w:rPr>
        <w:t>на</w:t>
      </w:r>
      <w:r w:rsidR="005344BB" w:rsidRPr="00A20FF6">
        <w:rPr>
          <w:rFonts w:ascii="Arial" w:hAnsi="Arial" w:cs="Arial"/>
          <w:b/>
          <w:color w:val="000000"/>
          <w:sz w:val="20"/>
        </w:rPr>
        <w:t xml:space="preserve"> </w:t>
      </w:r>
      <w:r w:rsidRPr="00A20FF6">
        <w:rPr>
          <w:rFonts w:ascii="Arial" w:hAnsi="Arial" w:cs="Arial"/>
          <w:b/>
          <w:color w:val="000000"/>
          <w:sz w:val="20"/>
        </w:rPr>
        <w:t>2022</w:t>
      </w:r>
      <w:r w:rsidR="005344BB" w:rsidRPr="00A20FF6">
        <w:rPr>
          <w:rFonts w:ascii="Arial" w:hAnsi="Arial" w:cs="Arial"/>
          <w:b/>
          <w:color w:val="000000"/>
          <w:sz w:val="20"/>
        </w:rPr>
        <w:t xml:space="preserve"> </w:t>
      </w:r>
      <w:r w:rsidRPr="00A20FF6">
        <w:rPr>
          <w:rFonts w:ascii="Arial" w:hAnsi="Arial" w:cs="Arial"/>
          <w:b/>
          <w:color w:val="000000"/>
          <w:sz w:val="20"/>
        </w:rPr>
        <w:t>год</w:t>
      </w:r>
      <w:r w:rsidR="005344BB" w:rsidRPr="00A20FF6">
        <w:rPr>
          <w:rFonts w:ascii="Arial" w:hAnsi="Arial" w:cs="Arial"/>
          <w:b/>
          <w:color w:val="000000"/>
          <w:sz w:val="20"/>
        </w:rPr>
        <w:t xml:space="preserve"> </w:t>
      </w:r>
      <w:r w:rsidRPr="00A20FF6">
        <w:rPr>
          <w:rFonts w:ascii="Arial" w:hAnsi="Arial" w:cs="Arial"/>
          <w:b/>
          <w:color w:val="000000"/>
          <w:sz w:val="20"/>
        </w:rPr>
        <w:t>и</w:t>
      </w:r>
      <w:r w:rsidR="005344BB" w:rsidRPr="00A20FF6">
        <w:rPr>
          <w:rFonts w:ascii="Arial" w:hAnsi="Arial" w:cs="Arial"/>
          <w:b/>
          <w:color w:val="000000"/>
          <w:sz w:val="20"/>
        </w:rPr>
        <w:t xml:space="preserve"> </w:t>
      </w:r>
      <w:r w:rsidRPr="00A20FF6">
        <w:rPr>
          <w:rFonts w:ascii="Arial" w:hAnsi="Arial" w:cs="Arial"/>
          <w:b/>
          <w:color w:val="000000"/>
          <w:sz w:val="20"/>
        </w:rPr>
        <w:t>на</w:t>
      </w:r>
      <w:r w:rsidR="005344BB" w:rsidRPr="00A20FF6">
        <w:rPr>
          <w:rFonts w:ascii="Arial" w:hAnsi="Arial" w:cs="Arial"/>
          <w:b/>
          <w:color w:val="000000"/>
          <w:sz w:val="20"/>
        </w:rPr>
        <w:t xml:space="preserve"> </w:t>
      </w:r>
      <w:r w:rsidRPr="00A20FF6">
        <w:rPr>
          <w:rFonts w:ascii="Arial" w:hAnsi="Arial" w:cs="Arial"/>
          <w:b/>
          <w:color w:val="000000"/>
          <w:sz w:val="20"/>
        </w:rPr>
        <w:t>плановый</w:t>
      </w:r>
      <w:r w:rsidR="005344BB" w:rsidRPr="00A20FF6">
        <w:rPr>
          <w:rFonts w:ascii="Arial" w:hAnsi="Arial" w:cs="Arial"/>
          <w:b/>
          <w:color w:val="000000"/>
          <w:sz w:val="20"/>
        </w:rPr>
        <w:t xml:space="preserve"> </w:t>
      </w:r>
      <w:r w:rsidRPr="00A20FF6">
        <w:rPr>
          <w:rFonts w:ascii="Arial" w:hAnsi="Arial" w:cs="Arial"/>
          <w:b/>
          <w:color w:val="000000"/>
          <w:sz w:val="20"/>
        </w:rPr>
        <w:t>период</w:t>
      </w:r>
      <w:r w:rsidR="005344BB" w:rsidRPr="00A20FF6">
        <w:rPr>
          <w:rFonts w:ascii="Arial" w:hAnsi="Arial" w:cs="Arial"/>
          <w:b/>
          <w:color w:val="000000"/>
          <w:sz w:val="20"/>
        </w:rPr>
        <w:t xml:space="preserve"> </w:t>
      </w:r>
      <w:r w:rsidRPr="00A20FF6">
        <w:rPr>
          <w:rFonts w:ascii="Arial" w:hAnsi="Arial" w:cs="Arial"/>
          <w:b/>
          <w:color w:val="000000"/>
          <w:sz w:val="20"/>
        </w:rPr>
        <w:t>2023</w:t>
      </w:r>
      <w:r w:rsidR="005344BB" w:rsidRPr="00A20FF6">
        <w:rPr>
          <w:rFonts w:ascii="Arial" w:hAnsi="Arial" w:cs="Arial"/>
          <w:b/>
          <w:color w:val="000000"/>
          <w:sz w:val="20"/>
        </w:rPr>
        <w:t xml:space="preserve"> </w:t>
      </w:r>
      <w:r w:rsidRPr="00A20FF6">
        <w:rPr>
          <w:rFonts w:ascii="Arial" w:hAnsi="Arial" w:cs="Arial"/>
          <w:b/>
          <w:color w:val="000000"/>
          <w:sz w:val="20"/>
        </w:rPr>
        <w:t>и</w:t>
      </w:r>
      <w:r w:rsidR="005344BB" w:rsidRPr="00A20FF6">
        <w:rPr>
          <w:rFonts w:ascii="Arial" w:hAnsi="Arial" w:cs="Arial"/>
          <w:b/>
          <w:color w:val="000000"/>
          <w:sz w:val="20"/>
        </w:rPr>
        <w:t xml:space="preserve"> </w:t>
      </w:r>
      <w:r w:rsidRPr="00A20FF6">
        <w:rPr>
          <w:rFonts w:ascii="Arial" w:hAnsi="Arial" w:cs="Arial"/>
          <w:b/>
          <w:color w:val="000000"/>
          <w:sz w:val="20"/>
        </w:rPr>
        <w:t>2024</w:t>
      </w:r>
      <w:r w:rsidR="005344BB" w:rsidRPr="00A20FF6">
        <w:rPr>
          <w:rFonts w:ascii="Arial" w:hAnsi="Arial" w:cs="Arial"/>
          <w:b/>
          <w:color w:val="000000"/>
          <w:sz w:val="20"/>
        </w:rPr>
        <w:t xml:space="preserve"> </w:t>
      </w:r>
      <w:r w:rsidRPr="00A20FF6">
        <w:rPr>
          <w:rFonts w:ascii="Arial" w:hAnsi="Arial" w:cs="Arial"/>
          <w:b/>
          <w:color w:val="000000"/>
          <w:sz w:val="20"/>
        </w:rPr>
        <w:t>годов»</w:t>
      </w:r>
    </w:p>
    <w:p w:rsidR="00521B9D" w:rsidRPr="00A20FF6" w:rsidRDefault="005344BB" w:rsidP="00A20FF6">
      <w:pPr>
        <w:jc w:val="center"/>
        <w:rPr>
          <w:rFonts w:ascii="Arial" w:hAnsi="Arial" w:cs="Arial"/>
          <w:b/>
          <w:color w:val="000000"/>
          <w:sz w:val="20"/>
        </w:rPr>
      </w:pPr>
      <w:r w:rsidRPr="00A20FF6">
        <w:rPr>
          <w:rFonts w:ascii="Arial" w:hAnsi="Arial" w:cs="Arial"/>
          <w:b/>
          <w:color w:val="000000"/>
          <w:sz w:val="20"/>
        </w:rPr>
        <w:t xml:space="preserve"> </w:t>
      </w:r>
    </w:p>
    <w:p w:rsidR="00521B9D" w:rsidRPr="00A20FF6" w:rsidRDefault="00521B9D" w:rsidP="00A20FF6">
      <w:pPr>
        <w:jc w:val="center"/>
        <w:rPr>
          <w:rFonts w:ascii="Arial" w:hAnsi="Arial" w:cs="Arial"/>
          <w:b/>
          <w:color w:val="000000"/>
          <w:sz w:val="20"/>
        </w:rPr>
      </w:pPr>
      <w:r w:rsidRPr="00A20FF6">
        <w:rPr>
          <w:rFonts w:ascii="Arial" w:hAnsi="Arial" w:cs="Arial"/>
          <w:b/>
          <w:color w:val="000000"/>
          <w:sz w:val="20"/>
        </w:rPr>
        <w:t>Д.</w:t>
      </w:r>
      <w:r w:rsidR="005344BB" w:rsidRPr="00A20FF6">
        <w:rPr>
          <w:rFonts w:ascii="Arial" w:hAnsi="Arial" w:cs="Arial"/>
          <w:b/>
          <w:color w:val="000000"/>
          <w:sz w:val="20"/>
        </w:rPr>
        <w:t xml:space="preserve"> </w:t>
      </w:r>
      <w:r w:rsidRPr="00A20FF6">
        <w:rPr>
          <w:rFonts w:ascii="Arial" w:hAnsi="Arial" w:cs="Arial"/>
          <w:b/>
          <w:color w:val="000000"/>
          <w:sz w:val="20"/>
        </w:rPr>
        <w:t>Большое</w:t>
      </w:r>
      <w:r w:rsidR="005344BB" w:rsidRPr="00A20FF6">
        <w:rPr>
          <w:rFonts w:ascii="Arial" w:hAnsi="Arial" w:cs="Arial"/>
          <w:b/>
          <w:color w:val="000000"/>
          <w:sz w:val="20"/>
        </w:rPr>
        <w:t xml:space="preserve"> </w:t>
      </w:r>
      <w:r w:rsidRPr="00A20FF6">
        <w:rPr>
          <w:rFonts w:ascii="Arial" w:hAnsi="Arial" w:cs="Arial"/>
          <w:b/>
          <w:color w:val="000000"/>
          <w:sz w:val="20"/>
        </w:rPr>
        <w:t>Шигаево</w:t>
      </w:r>
      <w:r w:rsidR="005344BB" w:rsidRPr="00A20FF6">
        <w:rPr>
          <w:rFonts w:ascii="Arial" w:hAnsi="Arial" w:cs="Arial"/>
          <w:b/>
          <w:color w:val="000000"/>
          <w:sz w:val="20"/>
        </w:rPr>
        <w:t xml:space="preserve"> </w:t>
      </w:r>
      <w:r w:rsidRPr="00A20FF6">
        <w:rPr>
          <w:rFonts w:ascii="Arial" w:hAnsi="Arial" w:cs="Arial"/>
          <w:b/>
          <w:color w:val="000000"/>
          <w:sz w:val="20"/>
        </w:rPr>
        <w:t>14.12.2021</w:t>
      </w:r>
    </w:p>
    <w:p w:rsidR="00A92A63" w:rsidRPr="00A20FF6" w:rsidRDefault="00521B9D" w:rsidP="00A20FF6">
      <w:pPr>
        <w:jc w:val="right"/>
        <w:rPr>
          <w:rFonts w:ascii="Arial" w:hAnsi="Arial" w:cs="Arial"/>
          <w:b/>
          <w:color w:val="000000"/>
          <w:sz w:val="20"/>
        </w:rPr>
      </w:pPr>
      <w:r w:rsidRPr="00A20FF6">
        <w:rPr>
          <w:rFonts w:ascii="Arial" w:hAnsi="Arial" w:cs="Arial"/>
          <w:b/>
          <w:color w:val="000000"/>
          <w:sz w:val="20"/>
        </w:rPr>
        <w:t>время</w:t>
      </w:r>
      <w:r w:rsidR="005344BB" w:rsidRPr="00A20FF6">
        <w:rPr>
          <w:rFonts w:ascii="Arial" w:hAnsi="Arial" w:cs="Arial"/>
          <w:b/>
          <w:color w:val="000000"/>
          <w:sz w:val="20"/>
        </w:rPr>
        <w:t xml:space="preserve"> </w:t>
      </w:r>
      <w:r w:rsidRPr="00A20FF6">
        <w:rPr>
          <w:rFonts w:ascii="Arial" w:hAnsi="Arial" w:cs="Arial"/>
          <w:b/>
          <w:color w:val="000000"/>
          <w:sz w:val="20"/>
        </w:rPr>
        <w:t>проведения:</w:t>
      </w:r>
      <w:r w:rsidR="005344BB" w:rsidRPr="00A20FF6">
        <w:rPr>
          <w:rFonts w:ascii="Arial" w:hAnsi="Arial" w:cs="Arial"/>
          <w:b/>
          <w:color w:val="000000"/>
          <w:sz w:val="20"/>
        </w:rPr>
        <w:t xml:space="preserve"> </w:t>
      </w:r>
      <w:r w:rsidRPr="00A20FF6">
        <w:rPr>
          <w:rFonts w:ascii="Arial" w:hAnsi="Arial" w:cs="Arial"/>
          <w:b/>
          <w:color w:val="000000"/>
          <w:sz w:val="20"/>
        </w:rPr>
        <w:t>14.00</w:t>
      </w:r>
      <w:r w:rsidR="005344BB" w:rsidRPr="00A20FF6">
        <w:rPr>
          <w:rFonts w:ascii="Arial" w:hAnsi="Arial" w:cs="Arial"/>
          <w:b/>
          <w:color w:val="000000"/>
          <w:sz w:val="20"/>
        </w:rPr>
        <w:t xml:space="preserve"> </w:t>
      </w:r>
      <w:r w:rsidRPr="00A20FF6">
        <w:rPr>
          <w:rFonts w:ascii="Arial" w:hAnsi="Arial" w:cs="Arial"/>
          <w:b/>
          <w:color w:val="000000"/>
          <w:sz w:val="20"/>
        </w:rPr>
        <w:t>час.</w:t>
      </w:r>
    </w:p>
    <w:p w:rsidR="00521B9D" w:rsidRPr="00A20FF6" w:rsidRDefault="00521B9D" w:rsidP="00A20FF6">
      <w:pPr>
        <w:ind w:firstLine="540"/>
        <w:jc w:val="both"/>
        <w:rPr>
          <w:rFonts w:ascii="Arial" w:hAnsi="Arial" w:cs="Arial"/>
          <w:color w:val="000000"/>
          <w:sz w:val="20"/>
        </w:rPr>
      </w:pPr>
      <w:r w:rsidRPr="00A20FF6">
        <w:rPr>
          <w:rFonts w:ascii="Arial" w:hAnsi="Arial" w:cs="Arial"/>
          <w:color w:val="000000"/>
          <w:sz w:val="20"/>
        </w:rPr>
        <w:t>Председательствующий:</w:t>
      </w:r>
      <w:r w:rsidR="005344BB" w:rsidRPr="00A20FF6">
        <w:rPr>
          <w:rFonts w:ascii="Arial" w:hAnsi="Arial" w:cs="Arial"/>
          <w:color w:val="000000"/>
          <w:sz w:val="20"/>
        </w:rPr>
        <w:t xml:space="preserve"> </w:t>
      </w:r>
      <w:r w:rsidRPr="00A20FF6">
        <w:rPr>
          <w:rFonts w:ascii="Arial" w:hAnsi="Arial" w:cs="Arial"/>
          <w:color w:val="000000"/>
          <w:sz w:val="20"/>
        </w:rPr>
        <w:t>Иванов</w:t>
      </w:r>
      <w:r w:rsidR="005344BB" w:rsidRPr="00A20FF6">
        <w:rPr>
          <w:rFonts w:ascii="Arial" w:hAnsi="Arial" w:cs="Arial"/>
          <w:color w:val="000000"/>
          <w:sz w:val="20"/>
        </w:rPr>
        <w:t xml:space="preserve"> </w:t>
      </w:r>
      <w:r w:rsidRPr="00A20FF6">
        <w:rPr>
          <w:rFonts w:ascii="Arial" w:hAnsi="Arial" w:cs="Arial"/>
          <w:color w:val="000000"/>
          <w:sz w:val="20"/>
        </w:rPr>
        <w:t>В.В.</w:t>
      </w:r>
      <w:r w:rsidR="005344BB" w:rsidRPr="00A20FF6">
        <w:rPr>
          <w:rFonts w:ascii="Arial" w:hAnsi="Arial" w:cs="Arial"/>
          <w:color w:val="000000"/>
          <w:sz w:val="20"/>
        </w:rPr>
        <w:t xml:space="preserve"> </w:t>
      </w:r>
    </w:p>
    <w:p w:rsidR="00521B9D" w:rsidRPr="00A20FF6" w:rsidRDefault="00521B9D" w:rsidP="00A20FF6">
      <w:pPr>
        <w:ind w:firstLine="540"/>
        <w:jc w:val="both"/>
        <w:rPr>
          <w:rFonts w:ascii="Arial" w:hAnsi="Arial" w:cs="Arial"/>
          <w:color w:val="000000"/>
          <w:sz w:val="20"/>
        </w:rPr>
      </w:pPr>
      <w:r w:rsidRPr="00A20FF6">
        <w:rPr>
          <w:rFonts w:ascii="Arial" w:hAnsi="Arial" w:cs="Arial"/>
          <w:color w:val="000000"/>
          <w:sz w:val="20"/>
        </w:rPr>
        <w:t>Секретарь</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Михайлова</w:t>
      </w:r>
      <w:r w:rsidR="005344BB" w:rsidRPr="00A20FF6">
        <w:rPr>
          <w:rFonts w:ascii="Arial" w:hAnsi="Arial" w:cs="Arial"/>
          <w:color w:val="000000"/>
          <w:sz w:val="20"/>
        </w:rPr>
        <w:t xml:space="preserve"> </w:t>
      </w:r>
      <w:r w:rsidRPr="00A20FF6">
        <w:rPr>
          <w:rFonts w:ascii="Arial" w:hAnsi="Arial" w:cs="Arial"/>
          <w:color w:val="000000"/>
          <w:sz w:val="20"/>
        </w:rPr>
        <w:t>Л.Н.</w:t>
      </w:r>
      <w:r w:rsidR="005344BB" w:rsidRPr="00A20FF6">
        <w:rPr>
          <w:rFonts w:ascii="Arial" w:hAnsi="Arial" w:cs="Arial"/>
          <w:color w:val="000000"/>
          <w:sz w:val="20"/>
        </w:rPr>
        <w:t xml:space="preserve"> </w:t>
      </w:r>
    </w:p>
    <w:p w:rsidR="00A92A63" w:rsidRPr="00A20FF6" w:rsidRDefault="00521B9D" w:rsidP="00A20FF6">
      <w:pPr>
        <w:ind w:firstLine="540"/>
        <w:jc w:val="both"/>
        <w:rPr>
          <w:rFonts w:ascii="Arial" w:hAnsi="Arial" w:cs="Arial"/>
          <w:color w:val="000000"/>
          <w:sz w:val="20"/>
        </w:rPr>
      </w:pPr>
      <w:r w:rsidRPr="00A20FF6">
        <w:rPr>
          <w:rFonts w:ascii="Arial" w:hAnsi="Arial" w:cs="Arial"/>
          <w:color w:val="000000"/>
          <w:sz w:val="20"/>
        </w:rPr>
        <w:t>Присутствовали:</w:t>
      </w:r>
      <w:r w:rsidR="005344BB" w:rsidRPr="00A20FF6">
        <w:rPr>
          <w:rFonts w:ascii="Arial" w:hAnsi="Arial" w:cs="Arial"/>
          <w:color w:val="000000"/>
          <w:sz w:val="20"/>
        </w:rPr>
        <w:t xml:space="preserve"> </w:t>
      </w:r>
      <w:r w:rsidRPr="00A20FF6">
        <w:rPr>
          <w:rFonts w:ascii="Arial" w:hAnsi="Arial" w:cs="Arial"/>
          <w:color w:val="000000"/>
          <w:sz w:val="20"/>
        </w:rPr>
        <w:t>депутаты</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Большешигаевского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представители</w:t>
      </w:r>
      <w:r w:rsidR="005344BB" w:rsidRPr="00A20FF6">
        <w:rPr>
          <w:rFonts w:ascii="Arial" w:hAnsi="Arial" w:cs="Arial"/>
          <w:color w:val="000000"/>
          <w:sz w:val="20"/>
        </w:rPr>
        <w:t xml:space="preserve"> </w:t>
      </w:r>
      <w:r w:rsidRPr="00A20FF6">
        <w:rPr>
          <w:rFonts w:ascii="Arial" w:hAnsi="Arial" w:cs="Arial"/>
          <w:color w:val="000000"/>
          <w:sz w:val="20"/>
        </w:rPr>
        <w:t>общественности</w:t>
      </w:r>
      <w:r w:rsidR="005344BB" w:rsidRPr="00A20FF6">
        <w:rPr>
          <w:rFonts w:ascii="Arial" w:hAnsi="Arial" w:cs="Arial"/>
          <w:color w:val="000000"/>
          <w:sz w:val="20"/>
        </w:rPr>
        <w:t xml:space="preserve"> </w:t>
      </w:r>
      <w:r w:rsidRPr="00A20FF6">
        <w:rPr>
          <w:rFonts w:ascii="Arial" w:hAnsi="Arial" w:cs="Arial"/>
          <w:color w:val="000000"/>
          <w:sz w:val="20"/>
        </w:rPr>
        <w:t>Большешигаевского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p>
    <w:p w:rsidR="00521B9D" w:rsidRPr="00A20FF6" w:rsidRDefault="00521B9D" w:rsidP="00A20FF6">
      <w:pPr>
        <w:ind w:firstLine="540"/>
        <w:jc w:val="center"/>
        <w:rPr>
          <w:rFonts w:ascii="Arial" w:hAnsi="Arial" w:cs="Arial"/>
          <w:color w:val="000000"/>
          <w:sz w:val="20"/>
        </w:rPr>
      </w:pPr>
      <w:r w:rsidRPr="00A20FF6">
        <w:rPr>
          <w:rFonts w:ascii="Arial" w:hAnsi="Arial" w:cs="Arial"/>
          <w:color w:val="000000"/>
          <w:sz w:val="20"/>
        </w:rPr>
        <w:t>ПОВЕСТКА</w:t>
      </w:r>
      <w:r w:rsidR="005344BB" w:rsidRPr="00A20FF6">
        <w:rPr>
          <w:rFonts w:ascii="Arial" w:hAnsi="Arial" w:cs="Arial"/>
          <w:color w:val="000000"/>
          <w:sz w:val="20"/>
        </w:rPr>
        <w:t xml:space="preserve"> </w:t>
      </w:r>
      <w:r w:rsidRPr="00A20FF6">
        <w:rPr>
          <w:rFonts w:ascii="Arial" w:hAnsi="Arial" w:cs="Arial"/>
          <w:color w:val="000000"/>
          <w:sz w:val="20"/>
        </w:rPr>
        <w:t>ДНЯ</w:t>
      </w:r>
      <w:r w:rsidR="005344BB" w:rsidRPr="00A20FF6">
        <w:rPr>
          <w:rFonts w:ascii="Arial" w:hAnsi="Arial" w:cs="Arial"/>
          <w:color w:val="000000"/>
          <w:sz w:val="20"/>
        </w:rPr>
        <w:t xml:space="preserve"> </w:t>
      </w:r>
      <w:r w:rsidRPr="00A20FF6">
        <w:rPr>
          <w:rFonts w:ascii="Arial" w:hAnsi="Arial" w:cs="Arial"/>
          <w:color w:val="000000"/>
          <w:sz w:val="20"/>
        </w:rPr>
        <w:t>СЛУШАНИЙ:</w:t>
      </w:r>
    </w:p>
    <w:p w:rsidR="00A92A63" w:rsidRPr="00A20FF6" w:rsidRDefault="00521B9D" w:rsidP="00A20FF6">
      <w:pPr>
        <w:ind w:firstLine="540"/>
        <w:jc w:val="both"/>
        <w:rPr>
          <w:rFonts w:ascii="Arial" w:hAnsi="Arial" w:cs="Arial"/>
          <w:color w:val="000000"/>
          <w:sz w:val="20"/>
        </w:rPr>
      </w:pPr>
      <w:r w:rsidRPr="00A20FF6">
        <w:rPr>
          <w:rFonts w:ascii="Arial" w:hAnsi="Arial" w:cs="Arial"/>
          <w:color w:val="000000"/>
          <w:sz w:val="20"/>
        </w:rPr>
        <w:t>1.Обсуждение</w:t>
      </w:r>
      <w:r w:rsidR="005344BB" w:rsidRPr="00A20FF6">
        <w:rPr>
          <w:rFonts w:ascii="Arial" w:hAnsi="Arial" w:cs="Arial"/>
          <w:color w:val="000000"/>
          <w:sz w:val="20"/>
        </w:rPr>
        <w:t xml:space="preserve"> </w:t>
      </w:r>
      <w:r w:rsidRPr="00A20FF6">
        <w:rPr>
          <w:rFonts w:ascii="Arial" w:hAnsi="Arial" w:cs="Arial"/>
          <w:color w:val="000000"/>
          <w:sz w:val="20"/>
        </w:rPr>
        <w:t>проекта</w:t>
      </w:r>
      <w:r w:rsidR="005344BB" w:rsidRPr="00A20FF6">
        <w:rPr>
          <w:rFonts w:ascii="Arial" w:hAnsi="Arial" w:cs="Arial"/>
          <w:color w:val="000000"/>
          <w:sz w:val="20"/>
        </w:rPr>
        <w:t xml:space="preserve"> </w:t>
      </w:r>
      <w:r w:rsidRPr="00A20FF6">
        <w:rPr>
          <w:rFonts w:ascii="Arial" w:hAnsi="Arial" w:cs="Arial"/>
          <w:color w:val="000000"/>
          <w:sz w:val="20"/>
        </w:rPr>
        <w:t>решения</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Большешигаевского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Большешигаевского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p>
    <w:p w:rsidR="00521B9D" w:rsidRPr="00A20FF6" w:rsidRDefault="00521B9D" w:rsidP="00A20FF6">
      <w:pPr>
        <w:ind w:firstLine="540"/>
        <w:jc w:val="both"/>
        <w:rPr>
          <w:rFonts w:ascii="Arial" w:hAnsi="Arial" w:cs="Arial"/>
          <w:color w:val="000000"/>
          <w:sz w:val="20"/>
        </w:rPr>
      </w:pPr>
      <w:r w:rsidRPr="00A20FF6">
        <w:rPr>
          <w:rFonts w:ascii="Arial" w:hAnsi="Arial" w:cs="Arial"/>
          <w:color w:val="000000"/>
          <w:sz w:val="20"/>
        </w:rPr>
        <w:t>СЛУШАЛИ:</w:t>
      </w:r>
    </w:p>
    <w:p w:rsidR="00521B9D" w:rsidRPr="00A20FF6" w:rsidRDefault="00521B9D" w:rsidP="00A20FF6">
      <w:pPr>
        <w:ind w:firstLine="540"/>
        <w:jc w:val="both"/>
        <w:rPr>
          <w:rFonts w:ascii="Arial" w:hAnsi="Arial" w:cs="Arial"/>
          <w:color w:val="000000"/>
          <w:sz w:val="20"/>
        </w:rPr>
      </w:pPr>
      <w:r w:rsidRPr="00A20FF6">
        <w:rPr>
          <w:rFonts w:ascii="Arial" w:hAnsi="Arial" w:cs="Arial"/>
          <w:color w:val="000000"/>
          <w:sz w:val="20"/>
        </w:rPr>
        <w:t>Иванова</w:t>
      </w:r>
      <w:r w:rsidR="005344BB" w:rsidRPr="00A20FF6">
        <w:rPr>
          <w:rFonts w:ascii="Arial" w:hAnsi="Arial" w:cs="Arial"/>
          <w:color w:val="000000"/>
          <w:sz w:val="20"/>
        </w:rPr>
        <w:t xml:space="preserve"> </w:t>
      </w:r>
      <w:r w:rsidRPr="00A20FF6">
        <w:rPr>
          <w:rFonts w:ascii="Arial" w:hAnsi="Arial" w:cs="Arial"/>
          <w:color w:val="000000"/>
          <w:sz w:val="20"/>
        </w:rPr>
        <w:t>В.В.-</w:t>
      </w:r>
      <w:r w:rsidR="005344BB" w:rsidRPr="00A20FF6">
        <w:rPr>
          <w:rFonts w:ascii="Arial" w:hAnsi="Arial" w:cs="Arial"/>
          <w:color w:val="000000"/>
          <w:sz w:val="20"/>
        </w:rPr>
        <w:t xml:space="preserve"> </w:t>
      </w:r>
      <w:r w:rsidRPr="00A20FF6">
        <w:rPr>
          <w:rFonts w:ascii="Arial" w:hAnsi="Arial" w:cs="Arial"/>
          <w:color w:val="000000"/>
          <w:sz w:val="20"/>
        </w:rPr>
        <w:t>главу</w:t>
      </w:r>
      <w:r w:rsidR="005344BB" w:rsidRPr="00A20FF6">
        <w:rPr>
          <w:rFonts w:ascii="Arial" w:hAnsi="Arial" w:cs="Arial"/>
          <w:color w:val="000000"/>
          <w:sz w:val="20"/>
        </w:rPr>
        <w:t xml:space="preserve"> </w:t>
      </w:r>
      <w:r w:rsidRPr="00A20FF6">
        <w:rPr>
          <w:rFonts w:ascii="Arial" w:hAnsi="Arial" w:cs="Arial"/>
          <w:color w:val="000000"/>
          <w:sz w:val="20"/>
        </w:rPr>
        <w:t>Большешигаевского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«Об</w:t>
      </w:r>
      <w:r w:rsidR="005344BB" w:rsidRPr="00A20FF6">
        <w:rPr>
          <w:rFonts w:ascii="Arial" w:hAnsi="Arial" w:cs="Arial"/>
          <w:color w:val="000000"/>
          <w:sz w:val="20"/>
        </w:rPr>
        <w:t xml:space="preserve"> </w:t>
      </w:r>
      <w:r w:rsidRPr="00A20FF6">
        <w:rPr>
          <w:rFonts w:ascii="Arial" w:hAnsi="Arial" w:cs="Arial"/>
          <w:color w:val="000000"/>
          <w:sz w:val="20"/>
        </w:rPr>
        <w:t>обсуждении</w:t>
      </w:r>
      <w:r w:rsidR="005344BB" w:rsidRPr="00A20FF6">
        <w:rPr>
          <w:rFonts w:ascii="Arial" w:hAnsi="Arial" w:cs="Arial"/>
          <w:color w:val="000000"/>
          <w:sz w:val="20"/>
        </w:rPr>
        <w:t xml:space="preserve"> </w:t>
      </w:r>
      <w:r w:rsidRPr="00A20FF6">
        <w:rPr>
          <w:rFonts w:ascii="Arial" w:hAnsi="Arial" w:cs="Arial"/>
          <w:color w:val="000000"/>
          <w:sz w:val="20"/>
        </w:rPr>
        <w:t>проекта</w:t>
      </w:r>
      <w:r w:rsidR="005344BB" w:rsidRPr="00A20FF6">
        <w:rPr>
          <w:rFonts w:ascii="Arial" w:hAnsi="Arial" w:cs="Arial"/>
          <w:color w:val="000000"/>
          <w:sz w:val="20"/>
        </w:rPr>
        <w:t xml:space="preserve"> </w:t>
      </w:r>
      <w:r w:rsidRPr="00A20FF6">
        <w:rPr>
          <w:rFonts w:ascii="Arial" w:hAnsi="Arial" w:cs="Arial"/>
          <w:color w:val="000000"/>
          <w:sz w:val="20"/>
        </w:rPr>
        <w:t>решения</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Большешигаевского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Большешигаевского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r w:rsidR="005344BB" w:rsidRPr="00A20FF6">
        <w:rPr>
          <w:rFonts w:ascii="Arial" w:hAnsi="Arial" w:cs="Arial"/>
          <w:color w:val="000000"/>
          <w:sz w:val="20"/>
        </w:rPr>
        <w:t xml:space="preserve"> </w:t>
      </w:r>
      <w:r w:rsidRPr="00A20FF6">
        <w:rPr>
          <w:rFonts w:ascii="Arial" w:hAnsi="Arial" w:cs="Arial"/>
          <w:color w:val="000000"/>
          <w:sz w:val="20"/>
        </w:rPr>
        <w:t>Ознакомил</w:t>
      </w:r>
      <w:r w:rsidR="005344BB" w:rsidRPr="00A20FF6">
        <w:rPr>
          <w:rFonts w:ascii="Arial" w:hAnsi="Arial" w:cs="Arial"/>
          <w:color w:val="000000"/>
          <w:sz w:val="20"/>
        </w:rPr>
        <w:t xml:space="preserve"> </w:t>
      </w:r>
      <w:r w:rsidRPr="00A20FF6">
        <w:rPr>
          <w:rFonts w:ascii="Arial" w:hAnsi="Arial" w:cs="Arial"/>
          <w:color w:val="000000"/>
          <w:sz w:val="20"/>
        </w:rPr>
        <w:t>с</w:t>
      </w:r>
      <w:r w:rsidR="005344BB" w:rsidRPr="00A20FF6">
        <w:rPr>
          <w:rFonts w:ascii="Arial" w:hAnsi="Arial" w:cs="Arial"/>
          <w:color w:val="000000"/>
          <w:sz w:val="20"/>
        </w:rPr>
        <w:t xml:space="preserve"> </w:t>
      </w:r>
      <w:r w:rsidRPr="00A20FF6">
        <w:rPr>
          <w:rFonts w:ascii="Arial" w:hAnsi="Arial" w:cs="Arial"/>
          <w:color w:val="000000"/>
          <w:sz w:val="20"/>
        </w:rPr>
        <w:t>проектом</w:t>
      </w:r>
      <w:r w:rsidR="005344BB" w:rsidRPr="00A20FF6">
        <w:rPr>
          <w:rFonts w:ascii="Arial" w:hAnsi="Arial" w:cs="Arial"/>
          <w:color w:val="000000"/>
          <w:sz w:val="20"/>
        </w:rPr>
        <w:t xml:space="preserve"> </w:t>
      </w:r>
      <w:r w:rsidRPr="00A20FF6">
        <w:rPr>
          <w:rFonts w:ascii="Arial" w:hAnsi="Arial" w:cs="Arial"/>
          <w:color w:val="000000"/>
          <w:sz w:val="20"/>
        </w:rPr>
        <w:t>решения</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Большешигаевского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Подробно</w:t>
      </w:r>
      <w:r w:rsidR="005344BB" w:rsidRPr="00A20FF6">
        <w:rPr>
          <w:rFonts w:ascii="Arial" w:hAnsi="Arial" w:cs="Arial"/>
          <w:color w:val="000000"/>
          <w:sz w:val="20"/>
        </w:rPr>
        <w:t xml:space="preserve"> </w:t>
      </w:r>
      <w:r w:rsidRPr="00A20FF6">
        <w:rPr>
          <w:rFonts w:ascii="Arial" w:hAnsi="Arial" w:cs="Arial"/>
          <w:color w:val="000000"/>
          <w:sz w:val="20"/>
        </w:rPr>
        <w:t>ознакомил</w:t>
      </w:r>
      <w:r w:rsidR="005344BB" w:rsidRPr="00A20FF6">
        <w:rPr>
          <w:rFonts w:ascii="Arial" w:hAnsi="Arial" w:cs="Arial"/>
          <w:color w:val="000000"/>
          <w:sz w:val="20"/>
        </w:rPr>
        <w:t xml:space="preserve"> </w:t>
      </w:r>
      <w:r w:rsidRPr="00A20FF6">
        <w:rPr>
          <w:rFonts w:ascii="Arial" w:hAnsi="Arial" w:cs="Arial"/>
          <w:color w:val="000000"/>
          <w:sz w:val="20"/>
        </w:rPr>
        <w:t>со</w:t>
      </w:r>
      <w:r w:rsidR="005344BB" w:rsidRPr="00A20FF6">
        <w:rPr>
          <w:rFonts w:ascii="Arial" w:hAnsi="Arial" w:cs="Arial"/>
          <w:color w:val="000000"/>
          <w:sz w:val="20"/>
        </w:rPr>
        <w:t xml:space="preserve"> </w:t>
      </w:r>
      <w:r w:rsidRPr="00A20FF6">
        <w:rPr>
          <w:rFonts w:ascii="Arial" w:hAnsi="Arial" w:cs="Arial"/>
          <w:color w:val="000000"/>
          <w:sz w:val="20"/>
        </w:rPr>
        <w:t>статьями</w:t>
      </w:r>
      <w:r w:rsidR="005344BB" w:rsidRPr="00A20FF6">
        <w:rPr>
          <w:rFonts w:ascii="Arial" w:hAnsi="Arial" w:cs="Arial"/>
          <w:color w:val="000000"/>
          <w:sz w:val="20"/>
        </w:rPr>
        <w:t xml:space="preserve"> </w:t>
      </w:r>
      <w:r w:rsidRPr="00A20FF6">
        <w:rPr>
          <w:rFonts w:ascii="Arial" w:hAnsi="Arial" w:cs="Arial"/>
          <w:color w:val="000000"/>
          <w:sz w:val="20"/>
        </w:rPr>
        <w:t>доходов</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расходов</w:t>
      </w:r>
      <w:r w:rsidR="005344BB" w:rsidRPr="00A20FF6">
        <w:rPr>
          <w:rFonts w:ascii="Arial" w:hAnsi="Arial" w:cs="Arial"/>
          <w:color w:val="000000"/>
          <w:sz w:val="20"/>
        </w:rPr>
        <w:t xml:space="preserve"> </w:t>
      </w:r>
      <w:r w:rsidRPr="00A20FF6">
        <w:rPr>
          <w:rFonts w:ascii="Arial" w:hAnsi="Arial" w:cs="Arial"/>
          <w:color w:val="000000"/>
          <w:sz w:val="20"/>
        </w:rPr>
        <w:t>бюджета</w:t>
      </w:r>
      <w:r w:rsidR="005344BB" w:rsidRPr="00A20FF6">
        <w:rPr>
          <w:rFonts w:ascii="Arial" w:hAnsi="Arial" w:cs="Arial"/>
          <w:color w:val="000000"/>
          <w:sz w:val="20"/>
        </w:rPr>
        <w:t xml:space="preserve"> </w:t>
      </w:r>
      <w:r w:rsidRPr="00A20FF6">
        <w:rPr>
          <w:rFonts w:ascii="Arial" w:hAnsi="Arial" w:cs="Arial"/>
          <w:color w:val="000000"/>
          <w:sz w:val="20"/>
        </w:rPr>
        <w:t>Большешигаевского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p>
    <w:p w:rsidR="00521B9D" w:rsidRPr="00A20FF6" w:rsidRDefault="00521B9D" w:rsidP="00A20FF6">
      <w:pPr>
        <w:ind w:firstLine="540"/>
        <w:jc w:val="both"/>
        <w:rPr>
          <w:rFonts w:ascii="Arial" w:hAnsi="Arial" w:cs="Arial"/>
          <w:color w:val="000000"/>
          <w:sz w:val="20"/>
        </w:rPr>
      </w:pPr>
      <w:r w:rsidRPr="00A20FF6">
        <w:rPr>
          <w:rFonts w:ascii="Arial" w:hAnsi="Arial" w:cs="Arial"/>
          <w:color w:val="000000"/>
          <w:sz w:val="20"/>
        </w:rPr>
        <w:t>Предложений</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замечаний</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ходе</w:t>
      </w:r>
      <w:r w:rsidR="005344BB" w:rsidRPr="00A20FF6">
        <w:rPr>
          <w:rFonts w:ascii="Arial" w:hAnsi="Arial" w:cs="Arial"/>
          <w:color w:val="000000"/>
          <w:sz w:val="20"/>
        </w:rPr>
        <w:t xml:space="preserve"> </w:t>
      </w:r>
      <w:r w:rsidRPr="00A20FF6">
        <w:rPr>
          <w:rFonts w:ascii="Arial" w:hAnsi="Arial" w:cs="Arial"/>
          <w:color w:val="000000"/>
          <w:sz w:val="20"/>
        </w:rPr>
        <w:t>слушаний</w:t>
      </w:r>
      <w:r w:rsidR="005344BB" w:rsidRPr="00A20FF6">
        <w:rPr>
          <w:rFonts w:ascii="Arial" w:hAnsi="Arial" w:cs="Arial"/>
          <w:color w:val="000000"/>
          <w:sz w:val="20"/>
        </w:rPr>
        <w:t xml:space="preserve"> </w:t>
      </w:r>
      <w:r w:rsidRPr="00A20FF6">
        <w:rPr>
          <w:rFonts w:ascii="Arial" w:hAnsi="Arial" w:cs="Arial"/>
          <w:color w:val="000000"/>
          <w:sz w:val="20"/>
        </w:rPr>
        <w:t>не</w:t>
      </w:r>
      <w:r w:rsidR="005344BB" w:rsidRPr="00A20FF6">
        <w:rPr>
          <w:rFonts w:ascii="Arial" w:hAnsi="Arial" w:cs="Arial"/>
          <w:color w:val="000000"/>
          <w:sz w:val="20"/>
        </w:rPr>
        <w:t xml:space="preserve"> </w:t>
      </w:r>
      <w:r w:rsidRPr="00A20FF6">
        <w:rPr>
          <w:rFonts w:ascii="Arial" w:hAnsi="Arial" w:cs="Arial"/>
          <w:color w:val="000000"/>
          <w:sz w:val="20"/>
        </w:rPr>
        <w:t>поступило.</w:t>
      </w:r>
    </w:p>
    <w:p w:rsidR="00521B9D" w:rsidRPr="00A20FF6" w:rsidRDefault="00521B9D" w:rsidP="00A20FF6">
      <w:pPr>
        <w:jc w:val="both"/>
        <w:rPr>
          <w:rFonts w:ascii="Arial" w:hAnsi="Arial" w:cs="Arial"/>
          <w:color w:val="000000"/>
          <w:sz w:val="20"/>
        </w:rPr>
      </w:pPr>
      <w:r w:rsidRPr="00A20FF6">
        <w:rPr>
          <w:rFonts w:ascii="Arial" w:hAnsi="Arial" w:cs="Arial"/>
          <w:color w:val="000000"/>
          <w:sz w:val="20"/>
        </w:rPr>
        <w:t>Участники</w:t>
      </w:r>
      <w:r w:rsidR="005344BB" w:rsidRPr="00A20FF6">
        <w:rPr>
          <w:rFonts w:ascii="Arial" w:hAnsi="Arial" w:cs="Arial"/>
          <w:color w:val="000000"/>
          <w:sz w:val="20"/>
        </w:rPr>
        <w:t xml:space="preserve"> </w:t>
      </w:r>
      <w:r w:rsidRPr="00A20FF6">
        <w:rPr>
          <w:rFonts w:ascii="Arial" w:hAnsi="Arial" w:cs="Arial"/>
          <w:color w:val="000000"/>
          <w:sz w:val="20"/>
        </w:rPr>
        <w:t>публичных</w:t>
      </w:r>
      <w:r w:rsidR="005344BB" w:rsidRPr="00A20FF6">
        <w:rPr>
          <w:rFonts w:ascii="Arial" w:hAnsi="Arial" w:cs="Arial"/>
          <w:color w:val="000000"/>
          <w:sz w:val="20"/>
        </w:rPr>
        <w:t xml:space="preserve"> </w:t>
      </w:r>
      <w:r w:rsidRPr="00A20FF6">
        <w:rPr>
          <w:rFonts w:ascii="Arial" w:hAnsi="Arial" w:cs="Arial"/>
          <w:color w:val="000000"/>
          <w:sz w:val="20"/>
        </w:rPr>
        <w:t>слушаний</w:t>
      </w:r>
      <w:r w:rsidR="005344BB" w:rsidRPr="00A20FF6">
        <w:rPr>
          <w:rFonts w:ascii="Arial" w:hAnsi="Arial" w:cs="Arial"/>
          <w:color w:val="000000"/>
          <w:sz w:val="20"/>
        </w:rPr>
        <w:t xml:space="preserve"> </w:t>
      </w:r>
      <w:r w:rsidRPr="00A20FF6">
        <w:rPr>
          <w:rFonts w:ascii="Arial" w:hAnsi="Arial" w:cs="Arial"/>
          <w:color w:val="000000"/>
          <w:sz w:val="20"/>
        </w:rPr>
        <w:t>по</w:t>
      </w:r>
      <w:r w:rsidR="005344BB" w:rsidRPr="00A20FF6">
        <w:rPr>
          <w:rFonts w:ascii="Arial" w:hAnsi="Arial" w:cs="Arial"/>
          <w:color w:val="000000"/>
          <w:sz w:val="20"/>
        </w:rPr>
        <w:t xml:space="preserve"> </w:t>
      </w:r>
      <w:r w:rsidRPr="00A20FF6">
        <w:rPr>
          <w:rFonts w:ascii="Arial" w:hAnsi="Arial" w:cs="Arial"/>
          <w:color w:val="000000"/>
          <w:sz w:val="20"/>
        </w:rPr>
        <w:t>обсуждению</w:t>
      </w:r>
      <w:r w:rsidR="005344BB" w:rsidRPr="00A20FF6">
        <w:rPr>
          <w:rFonts w:ascii="Arial" w:hAnsi="Arial" w:cs="Arial"/>
          <w:color w:val="000000"/>
          <w:sz w:val="20"/>
        </w:rPr>
        <w:t xml:space="preserve"> </w:t>
      </w:r>
      <w:r w:rsidRPr="00A20FF6">
        <w:rPr>
          <w:rFonts w:ascii="Arial" w:hAnsi="Arial" w:cs="Arial"/>
          <w:color w:val="000000"/>
          <w:sz w:val="20"/>
        </w:rPr>
        <w:t>проекта</w:t>
      </w:r>
      <w:r w:rsidR="005344BB" w:rsidRPr="00A20FF6">
        <w:rPr>
          <w:rFonts w:ascii="Arial" w:hAnsi="Arial" w:cs="Arial"/>
          <w:color w:val="000000"/>
          <w:sz w:val="20"/>
        </w:rPr>
        <w:t xml:space="preserve"> </w:t>
      </w:r>
      <w:r w:rsidRPr="00A20FF6">
        <w:rPr>
          <w:rFonts w:ascii="Arial" w:hAnsi="Arial" w:cs="Arial"/>
          <w:color w:val="000000"/>
          <w:sz w:val="20"/>
        </w:rPr>
        <w:t>решения</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Большешигаевского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Большешигаевского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r w:rsidR="005344BB" w:rsidRPr="00A20FF6">
        <w:rPr>
          <w:rFonts w:ascii="Arial" w:hAnsi="Arial" w:cs="Arial"/>
          <w:color w:val="000000"/>
          <w:sz w:val="20"/>
        </w:rPr>
        <w:t xml:space="preserve"> </w:t>
      </w:r>
      <w:r w:rsidRPr="00A20FF6">
        <w:rPr>
          <w:rFonts w:ascii="Arial" w:hAnsi="Arial" w:cs="Arial"/>
          <w:color w:val="000000"/>
          <w:sz w:val="20"/>
        </w:rPr>
        <w:t>единогласно</w:t>
      </w:r>
      <w:r w:rsidR="005344BB" w:rsidRPr="00A20FF6">
        <w:rPr>
          <w:rFonts w:ascii="Arial" w:hAnsi="Arial" w:cs="Arial"/>
          <w:color w:val="000000"/>
          <w:sz w:val="20"/>
        </w:rPr>
        <w:t xml:space="preserve"> </w:t>
      </w:r>
      <w:r w:rsidRPr="00A20FF6">
        <w:rPr>
          <w:rFonts w:ascii="Arial" w:hAnsi="Arial" w:cs="Arial"/>
          <w:color w:val="000000"/>
          <w:sz w:val="20"/>
        </w:rPr>
        <w:t>решили:</w:t>
      </w:r>
    </w:p>
    <w:p w:rsidR="00521B9D" w:rsidRPr="00A20FF6" w:rsidRDefault="00521B9D" w:rsidP="00A20FF6">
      <w:pPr>
        <w:ind w:firstLine="540"/>
        <w:jc w:val="both"/>
        <w:rPr>
          <w:rFonts w:ascii="Arial" w:hAnsi="Arial" w:cs="Arial"/>
          <w:color w:val="000000"/>
          <w:sz w:val="20"/>
        </w:rPr>
      </w:pPr>
      <w:r w:rsidRPr="00A20FF6">
        <w:rPr>
          <w:rFonts w:ascii="Arial" w:hAnsi="Arial" w:cs="Arial"/>
          <w:color w:val="000000"/>
          <w:sz w:val="20"/>
        </w:rPr>
        <w:t>1.</w:t>
      </w:r>
      <w:r w:rsidR="005344BB" w:rsidRPr="00A20FF6">
        <w:rPr>
          <w:rFonts w:ascii="Arial" w:hAnsi="Arial" w:cs="Arial"/>
          <w:color w:val="000000"/>
          <w:sz w:val="20"/>
        </w:rPr>
        <w:t xml:space="preserve"> </w:t>
      </w:r>
      <w:r w:rsidRPr="00A20FF6">
        <w:rPr>
          <w:rFonts w:ascii="Arial" w:hAnsi="Arial" w:cs="Arial"/>
          <w:color w:val="000000"/>
          <w:sz w:val="20"/>
        </w:rPr>
        <w:t>Проект</w:t>
      </w:r>
      <w:r w:rsidR="005344BB" w:rsidRPr="00A20FF6">
        <w:rPr>
          <w:rFonts w:ascii="Arial" w:hAnsi="Arial" w:cs="Arial"/>
          <w:color w:val="000000"/>
          <w:sz w:val="20"/>
        </w:rPr>
        <w:t xml:space="preserve"> </w:t>
      </w:r>
      <w:r w:rsidRPr="00A20FF6">
        <w:rPr>
          <w:rFonts w:ascii="Arial" w:hAnsi="Arial" w:cs="Arial"/>
          <w:color w:val="000000"/>
          <w:sz w:val="20"/>
        </w:rPr>
        <w:t>решения</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Большешигаевского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Большешигаевского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r w:rsidR="005344BB" w:rsidRPr="00A20FF6">
        <w:rPr>
          <w:rFonts w:ascii="Arial" w:hAnsi="Arial" w:cs="Arial"/>
          <w:color w:val="000000"/>
          <w:sz w:val="20"/>
        </w:rPr>
        <w:t xml:space="preserve"> </w:t>
      </w:r>
      <w:r w:rsidRPr="00A20FF6">
        <w:rPr>
          <w:rFonts w:ascii="Arial" w:hAnsi="Arial" w:cs="Arial"/>
          <w:color w:val="000000"/>
          <w:sz w:val="20"/>
        </w:rPr>
        <w:t>одобрить</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рекомендовать</w:t>
      </w:r>
      <w:r w:rsidR="005344BB" w:rsidRPr="00A20FF6">
        <w:rPr>
          <w:rFonts w:ascii="Arial" w:hAnsi="Arial" w:cs="Arial"/>
          <w:color w:val="000000"/>
          <w:sz w:val="20"/>
        </w:rPr>
        <w:t xml:space="preserve"> </w:t>
      </w:r>
      <w:r w:rsidRPr="00A20FF6">
        <w:rPr>
          <w:rFonts w:ascii="Arial" w:hAnsi="Arial" w:cs="Arial"/>
          <w:color w:val="000000"/>
          <w:sz w:val="20"/>
        </w:rPr>
        <w:t>к</w:t>
      </w:r>
      <w:r w:rsidR="005344BB" w:rsidRPr="00A20FF6">
        <w:rPr>
          <w:rFonts w:ascii="Arial" w:hAnsi="Arial" w:cs="Arial"/>
          <w:color w:val="000000"/>
          <w:sz w:val="20"/>
        </w:rPr>
        <w:t xml:space="preserve"> </w:t>
      </w:r>
      <w:r w:rsidRPr="00A20FF6">
        <w:rPr>
          <w:rFonts w:ascii="Arial" w:hAnsi="Arial" w:cs="Arial"/>
          <w:color w:val="000000"/>
          <w:sz w:val="20"/>
        </w:rPr>
        <w:t>принятию</w:t>
      </w:r>
      <w:r w:rsidR="005344BB" w:rsidRPr="00A20FF6">
        <w:rPr>
          <w:rFonts w:ascii="Arial" w:hAnsi="Arial" w:cs="Arial"/>
          <w:color w:val="000000"/>
          <w:sz w:val="20"/>
        </w:rPr>
        <w:t xml:space="preserve"> </w:t>
      </w:r>
      <w:r w:rsidRPr="00A20FF6">
        <w:rPr>
          <w:rFonts w:ascii="Arial" w:hAnsi="Arial" w:cs="Arial"/>
          <w:color w:val="000000"/>
          <w:sz w:val="20"/>
        </w:rPr>
        <w:t>Собранием</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Большешигаевского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p>
    <w:p w:rsidR="00A92A63" w:rsidRPr="00A20FF6" w:rsidRDefault="00521B9D" w:rsidP="00A20FF6">
      <w:pPr>
        <w:ind w:firstLine="540"/>
        <w:jc w:val="both"/>
        <w:rPr>
          <w:rFonts w:ascii="Arial" w:hAnsi="Arial" w:cs="Arial"/>
          <w:color w:val="000000"/>
          <w:sz w:val="20"/>
        </w:rPr>
      </w:pPr>
      <w:r w:rsidRPr="00A20FF6">
        <w:rPr>
          <w:rFonts w:ascii="Arial" w:hAnsi="Arial" w:cs="Arial"/>
          <w:color w:val="000000"/>
          <w:sz w:val="20"/>
        </w:rPr>
        <w:t>2.</w:t>
      </w:r>
      <w:r w:rsidR="005344BB" w:rsidRPr="00A20FF6">
        <w:rPr>
          <w:rFonts w:ascii="Arial" w:hAnsi="Arial" w:cs="Arial"/>
          <w:color w:val="000000"/>
          <w:sz w:val="20"/>
        </w:rPr>
        <w:t xml:space="preserve"> </w:t>
      </w:r>
      <w:r w:rsidRPr="00A20FF6">
        <w:rPr>
          <w:rFonts w:ascii="Arial" w:hAnsi="Arial" w:cs="Arial"/>
          <w:color w:val="000000"/>
          <w:sz w:val="20"/>
        </w:rPr>
        <w:t>Настоящий</w:t>
      </w:r>
      <w:r w:rsidR="005344BB" w:rsidRPr="00A20FF6">
        <w:rPr>
          <w:rFonts w:ascii="Arial" w:hAnsi="Arial" w:cs="Arial"/>
          <w:color w:val="000000"/>
          <w:sz w:val="20"/>
        </w:rPr>
        <w:t xml:space="preserve"> </w:t>
      </w:r>
      <w:r w:rsidRPr="00A20FF6">
        <w:rPr>
          <w:rFonts w:ascii="Arial" w:hAnsi="Arial" w:cs="Arial"/>
          <w:color w:val="000000"/>
          <w:sz w:val="20"/>
        </w:rPr>
        <w:t>протокол</w:t>
      </w:r>
      <w:r w:rsidR="005344BB" w:rsidRPr="00A20FF6">
        <w:rPr>
          <w:rFonts w:ascii="Arial" w:hAnsi="Arial" w:cs="Arial"/>
          <w:color w:val="000000"/>
          <w:sz w:val="20"/>
        </w:rPr>
        <w:t xml:space="preserve"> </w:t>
      </w:r>
      <w:r w:rsidRPr="00A20FF6">
        <w:rPr>
          <w:rFonts w:ascii="Arial" w:hAnsi="Arial" w:cs="Arial"/>
          <w:color w:val="000000"/>
          <w:sz w:val="20"/>
        </w:rPr>
        <w:t>опубликовать</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муниципальной</w:t>
      </w:r>
      <w:r w:rsidR="005344BB" w:rsidRPr="00A20FF6">
        <w:rPr>
          <w:rFonts w:ascii="Arial" w:hAnsi="Arial" w:cs="Arial"/>
          <w:color w:val="000000"/>
          <w:sz w:val="20"/>
        </w:rPr>
        <w:t xml:space="preserve"> </w:t>
      </w:r>
      <w:r w:rsidRPr="00A20FF6">
        <w:rPr>
          <w:rFonts w:ascii="Arial" w:hAnsi="Arial" w:cs="Arial"/>
          <w:color w:val="000000"/>
          <w:sz w:val="20"/>
        </w:rPr>
        <w:t>газете</w:t>
      </w:r>
      <w:r w:rsidR="005344BB" w:rsidRPr="00A20FF6">
        <w:rPr>
          <w:rFonts w:ascii="Arial" w:hAnsi="Arial" w:cs="Arial"/>
          <w:color w:val="000000"/>
          <w:sz w:val="20"/>
        </w:rPr>
        <w:t xml:space="preserve"> </w:t>
      </w:r>
      <w:r w:rsidRPr="00A20FF6">
        <w:rPr>
          <w:rFonts w:ascii="Arial" w:hAnsi="Arial" w:cs="Arial"/>
          <w:color w:val="000000"/>
          <w:sz w:val="20"/>
        </w:rPr>
        <w:t>«Посадский</w:t>
      </w:r>
      <w:r w:rsidR="005344BB" w:rsidRPr="00A20FF6">
        <w:rPr>
          <w:rFonts w:ascii="Arial" w:hAnsi="Arial" w:cs="Arial"/>
          <w:color w:val="000000"/>
          <w:sz w:val="20"/>
        </w:rPr>
        <w:t xml:space="preserve"> </w:t>
      </w:r>
      <w:r w:rsidRPr="00A20FF6">
        <w:rPr>
          <w:rFonts w:ascii="Arial" w:hAnsi="Arial" w:cs="Arial"/>
          <w:color w:val="000000"/>
          <w:sz w:val="20"/>
        </w:rPr>
        <w:t>вестник».</w:t>
      </w:r>
    </w:p>
    <w:p w:rsidR="00521B9D" w:rsidRPr="00A20FF6" w:rsidRDefault="00521B9D" w:rsidP="00A20FF6">
      <w:pPr>
        <w:ind w:left="540"/>
        <w:jc w:val="both"/>
        <w:rPr>
          <w:rFonts w:ascii="Arial" w:hAnsi="Arial" w:cs="Arial"/>
          <w:color w:val="000000"/>
          <w:sz w:val="20"/>
        </w:rPr>
      </w:pPr>
      <w:r w:rsidRPr="00A20FF6">
        <w:rPr>
          <w:rFonts w:ascii="Arial" w:hAnsi="Arial" w:cs="Arial"/>
          <w:color w:val="000000"/>
          <w:sz w:val="20"/>
        </w:rPr>
        <w:t>Председательствующий</w:t>
      </w:r>
      <w:r w:rsidR="005344BB" w:rsidRPr="00A20FF6">
        <w:rPr>
          <w:rFonts w:ascii="Arial" w:hAnsi="Arial" w:cs="Arial"/>
          <w:color w:val="000000"/>
          <w:sz w:val="20"/>
        </w:rPr>
        <w:t xml:space="preserve"> </w:t>
      </w:r>
      <w:r w:rsidRPr="00A20FF6">
        <w:rPr>
          <w:rFonts w:ascii="Arial" w:hAnsi="Arial" w:cs="Arial"/>
          <w:color w:val="000000"/>
          <w:sz w:val="20"/>
        </w:rPr>
        <w:t>В.В.Иванов</w:t>
      </w:r>
    </w:p>
    <w:p w:rsidR="00994CA0" w:rsidRDefault="00994CA0" w:rsidP="00A20FF6">
      <w:pPr>
        <w:rPr>
          <w:rFonts w:ascii="Arial" w:hAnsi="Arial" w:cs="Arial"/>
          <w:color w:val="000000"/>
          <w:sz w:val="20"/>
        </w:rPr>
      </w:pPr>
    </w:p>
    <w:p w:rsidR="00A92A63" w:rsidRPr="00A20FF6" w:rsidRDefault="005344BB" w:rsidP="00A20FF6">
      <w:pPr>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Секретарь</w:t>
      </w:r>
      <w:r w:rsidRPr="00A20FF6">
        <w:rPr>
          <w:rFonts w:ascii="Arial" w:hAnsi="Arial" w:cs="Arial"/>
          <w:color w:val="000000"/>
          <w:sz w:val="20"/>
        </w:rPr>
        <w:t xml:space="preserve"> </w:t>
      </w:r>
      <w:r w:rsidR="00521B9D" w:rsidRPr="00A20FF6">
        <w:rPr>
          <w:rFonts w:ascii="Arial" w:hAnsi="Arial" w:cs="Arial"/>
          <w:color w:val="000000"/>
          <w:sz w:val="20"/>
        </w:rPr>
        <w:t>Л.Н.Михайлова</w:t>
      </w:r>
      <w:r w:rsidRPr="00A20FF6">
        <w:rPr>
          <w:rFonts w:ascii="Arial" w:hAnsi="Arial" w:cs="Arial"/>
          <w:color w:val="000000"/>
          <w:sz w:val="20"/>
        </w:rPr>
        <w:t xml:space="preserve"> </w:t>
      </w:r>
    </w:p>
    <w:p w:rsidR="00994CA0" w:rsidRDefault="00994CA0" w:rsidP="00A20FF6">
      <w:pPr>
        <w:jc w:val="center"/>
        <w:rPr>
          <w:rFonts w:ascii="Arial" w:hAnsi="Arial" w:cs="Arial"/>
          <w:color w:val="000000"/>
          <w:sz w:val="20"/>
        </w:rPr>
      </w:pPr>
    </w:p>
    <w:p w:rsidR="00521B9D" w:rsidRPr="00A20FF6" w:rsidRDefault="00521B9D" w:rsidP="00A20FF6">
      <w:pPr>
        <w:jc w:val="center"/>
        <w:rPr>
          <w:rFonts w:ascii="Arial" w:hAnsi="Arial" w:cs="Arial"/>
          <w:color w:val="000000"/>
          <w:sz w:val="20"/>
        </w:rPr>
      </w:pPr>
      <w:r w:rsidRPr="00A20FF6">
        <w:rPr>
          <w:rFonts w:ascii="Arial" w:hAnsi="Arial" w:cs="Arial"/>
          <w:color w:val="000000"/>
          <w:sz w:val="20"/>
        </w:rPr>
        <w:t>ПРОТОКОЛ</w:t>
      </w:r>
    </w:p>
    <w:p w:rsidR="00521B9D" w:rsidRPr="00A20FF6" w:rsidRDefault="00521B9D" w:rsidP="00A20FF6">
      <w:pPr>
        <w:jc w:val="center"/>
        <w:rPr>
          <w:rFonts w:ascii="Arial" w:hAnsi="Arial" w:cs="Arial"/>
          <w:color w:val="000000"/>
          <w:sz w:val="20"/>
        </w:rPr>
      </w:pPr>
      <w:r w:rsidRPr="00A20FF6">
        <w:rPr>
          <w:rFonts w:ascii="Arial" w:hAnsi="Arial" w:cs="Arial"/>
          <w:color w:val="000000"/>
          <w:sz w:val="20"/>
        </w:rPr>
        <w:t>публичных</w:t>
      </w:r>
      <w:r w:rsidR="005344BB" w:rsidRPr="00A20FF6">
        <w:rPr>
          <w:rFonts w:ascii="Arial" w:hAnsi="Arial" w:cs="Arial"/>
          <w:color w:val="000000"/>
          <w:sz w:val="20"/>
        </w:rPr>
        <w:t xml:space="preserve"> </w:t>
      </w:r>
      <w:r w:rsidRPr="00A20FF6">
        <w:rPr>
          <w:rFonts w:ascii="Arial" w:hAnsi="Arial" w:cs="Arial"/>
          <w:color w:val="000000"/>
          <w:sz w:val="20"/>
        </w:rPr>
        <w:t>слушаний</w:t>
      </w:r>
      <w:r w:rsidR="005344BB" w:rsidRPr="00A20FF6">
        <w:rPr>
          <w:rFonts w:ascii="Arial" w:hAnsi="Arial" w:cs="Arial"/>
          <w:color w:val="000000"/>
          <w:sz w:val="20"/>
        </w:rPr>
        <w:t xml:space="preserve"> </w:t>
      </w:r>
      <w:r w:rsidRPr="00A20FF6">
        <w:rPr>
          <w:rFonts w:ascii="Arial" w:hAnsi="Arial" w:cs="Arial"/>
          <w:color w:val="000000"/>
          <w:sz w:val="20"/>
        </w:rPr>
        <w:t>по</w:t>
      </w:r>
      <w:r w:rsidR="005344BB" w:rsidRPr="00A20FF6">
        <w:rPr>
          <w:rFonts w:ascii="Arial" w:hAnsi="Arial" w:cs="Arial"/>
          <w:color w:val="000000"/>
          <w:sz w:val="20"/>
        </w:rPr>
        <w:t xml:space="preserve"> </w:t>
      </w:r>
      <w:r w:rsidRPr="00A20FF6">
        <w:rPr>
          <w:rFonts w:ascii="Arial" w:hAnsi="Arial" w:cs="Arial"/>
          <w:color w:val="000000"/>
          <w:sz w:val="20"/>
        </w:rPr>
        <w:t>проекту</w:t>
      </w:r>
      <w:r w:rsidR="005344BB" w:rsidRPr="00A20FF6">
        <w:rPr>
          <w:rFonts w:ascii="Arial" w:hAnsi="Arial" w:cs="Arial"/>
          <w:color w:val="000000"/>
          <w:sz w:val="20"/>
        </w:rPr>
        <w:t xml:space="preserve"> </w:t>
      </w:r>
      <w:r w:rsidRPr="00A20FF6">
        <w:rPr>
          <w:rFonts w:ascii="Arial" w:hAnsi="Arial" w:cs="Arial"/>
          <w:color w:val="000000"/>
          <w:sz w:val="20"/>
        </w:rPr>
        <w:t>решения</w:t>
      </w:r>
    </w:p>
    <w:p w:rsidR="00521B9D" w:rsidRPr="00A20FF6" w:rsidRDefault="00521B9D" w:rsidP="00A20FF6">
      <w:pPr>
        <w:jc w:val="center"/>
        <w:rPr>
          <w:rFonts w:ascii="Arial" w:hAnsi="Arial" w:cs="Arial"/>
          <w:color w:val="000000"/>
          <w:sz w:val="20"/>
        </w:rPr>
      </w:pP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Приволжского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p>
    <w:p w:rsidR="00A92A63" w:rsidRPr="00A20FF6" w:rsidRDefault="005344BB" w:rsidP="00A20FF6">
      <w:pPr>
        <w:jc w:val="center"/>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Мариинско-Посадского</w:t>
      </w:r>
      <w:r w:rsidRPr="00A20FF6">
        <w:rPr>
          <w:rFonts w:ascii="Arial" w:hAnsi="Arial" w:cs="Arial"/>
          <w:color w:val="000000"/>
          <w:sz w:val="20"/>
        </w:rPr>
        <w:t xml:space="preserve"> </w:t>
      </w:r>
      <w:r w:rsidR="00521B9D" w:rsidRPr="00A20FF6">
        <w:rPr>
          <w:rFonts w:ascii="Arial" w:hAnsi="Arial" w:cs="Arial"/>
          <w:color w:val="000000"/>
          <w:sz w:val="20"/>
        </w:rPr>
        <w:t>района</w:t>
      </w:r>
      <w:r w:rsidRPr="00A20FF6">
        <w:rPr>
          <w:rFonts w:ascii="Arial" w:hAnsi="Arial" w:cs="Arial"/>
          <w:color w:val="000000"/>
          <w:sz w:val="20"/>
        </w:rPr>
        <w:t xml:space="preserve"> </w:t>
      </w:r>
      <w:r w:rsidR="00521B9D" w:rsidRPr="00A20FF6">
        <w:rPr>
          <w:rFonts w:ascii="Arial" w:hAnsi="Arial" w:cs="Arial"/>
          <w:color w:val="000000"/>
          <w:sz w:val="20"/>
        </w:rPr>
        <w:t>Чувашской</w:t>
      </w:r>
      <w:r w:rsidRPr="00A20FF6">
        <w:rPr>
          <w:rFonts w:ascii="Arial" w:hAnsi="Arial" w:cs="Arial"/>
          <w:color w:val="000000"/>
          <w:sz w:val="20"/>
        </w:rPr>
        <w:t xml:space="preserve"> </w:t>
      </w:r>
      <w:r w:rsidR="00521B9D" w:rsidRPr="00A20FF6">
        <w:rPr>
          <w:rFonts w:ascii="Arial" w:hAnsi="Arial" w:cs="Arial"/>
          <w:color w:val="000000"/>
          <w:sz w:val="20"/>
        </w:rPr>
        <w:t>Республики</w:t>
      </w:r>
    </w:p>
    <w:p w:rsidR="00A92A63" w:rsidRPr="00A20FF6" w:rsidRDefault="00521B9D" w:rsidP="00A20FF6">
      <w:pPr>
        <w:shd w:val="clear" w:color="auto" w:fill="FFFFFF"/>
        <w:jc w:val="both"/>
        <w:rPr>
          <w:rFonts w:ascii="Arial" w:hAnsi="Arial" w:cs="Arial"/>
          <w:color w:val="000000"/>
          <w:sz w:val="20"/>
        </w:rPr>
      </w:pPr>
      <w:r w:rsidRPr="00A20FF6">
        <w:rPr>
          <w:rFonts w:ascii="Arial" w:hAnsi="Arial" w:cs="Arial"/>
          <w:color w:val="000000"/>
          <w:sz w:val="20"/>
        </w:rPr>
        <w:t>г.</w:t>
      </w:r>
      <w:r w:rsidR="005344BB" w:rsidRPr="00A20FF6">
        <w:rPr>
          <w:rFonts w:ascii="Arial" w:hAnsi="Arial" w:cs="Arial"/>
          <w:color w:val="000000"/>
          <w:sz w:val="20"/>
        </w:rPr>
        <w:t xml:space="preserve"> </w:t>
      </w:r>
      <w:r w:rsidRPr="00A20FF6">
        <w:rPr>
          <w:rFonts w:ascii="Arial" w:hAnsi="Arial" w:cs="Arial"/>
          <w:color w:val="000000"/>
          <w:sz w:val="20"/>
        </w:rPr>
        <w:t>Мариинский</w:t>
      </w:r>
      <w:r w:rsidR="005344BB" w:rsidRPr="00A20FF6">
        <w:rPr>
          <w:rFonts w:ascii="Arial" w:hAnsi="Arial" w:cs="Arial"/>
          <w:color w:val="000000"/>
          <w:sz w:val="20"/>
        </w:rPr>
        <w:t xml:space="preserve"> </w:t>
      </w:r>
      <w:r w:rsidRPr="00A20FF6">
        <w:rPr>
          <w:rFonts w:ascii="Arial" w:hAnsi="Arial" w:cs="Arial"/>
          <w:color w:val="000000"/>
          <w:sz w:val="20"/>
        </w:rPr>
        <w:t>Посад</w:t>
      </w:r>
      <w:r w:rsidR="005344BB" w:rsidRPr="00A20FF6">
        <w:rPr>
          <w:rFonts w:ascii="Arial" w:hAnsi="Arial" w:cs="Arial"/>
          <w:color w:val="000000"/>
          <w:sz w:val="20"/>
        </w:rPr>
        <w:t xml:space="preserve"> </w:t>
      </w:r>
      <w:r w:rsidRPr="00A20FF6">
        <w:rPr>
          <w:rFonts w:ascii="Arial" w:hAnsi="Arial" w:cs="Arial"/>
          <w:color w:val="000000"/>
          <w:sz w:val="20"/>
        </w:rPr>
        <w:t>20.12.2021</w:t>
      </w:r>
    </w:p>
    <w:p w:rsidR="00521B9D" w:rsidRPr="00A20FF6" w:rsidRDefault="00521B9D" w:rsidP="00A20FF6">
      <w:pPr>
        <w:shd w:val="clear" w:color="auto" w:fill="FFFFFF"/>
        <w:jc w:val="both"/>
        <w:rPr>
          <w:rFonts w:ascii="Arial" w:hAnsi="Arial" w:cs="Arial"/>
          <w:color w:val="000000"/>
          <w:sz w:val="20"/>
        </w:rPr>
      </w:pPr>
      <w:r w:rsidRPr="00A20FF6">
        <w:rPr>
          <w:rFonts w:ascii="Arial" w:hAnsi="Arial" w:cs="Arial"/>
          <w:color w:val="000000"/>
          <w:sz w:val="20"/>
        </w:rPr>
        <w:t>Председатель</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Шалахманова</w:t>
      </w:r>
      <w:r w:rsidR="005344BB" w:rsidRPr="00A20FF6">
        <w:rPr>
          <w:rFonts w:ascii="Arial" w:hAnsi="Arial" w:cs="Arial"/>
          <w:color w:val="000000"/>
          <w:sz w:val="20"/>
        </w:rPr>
        <w:t xml:space="preserve"> </w:t>
      </w:r>
      <w:r w:rsidRPr="00A20FF6">
        <w:rPr>
          <w:rFonts w:ascii="Arial" w:hAnsi="Arial" w:cs="Arial"/>
          <w:color w:val="000000"/>
          <w:sz w:val="20"/>
        </w:rPr>
        <w:t>Л.А.,</w:t>
      </w:r>
      <w:r w:rsidR="005344BB" w:rsidRPr="00A20FF6">
        <w:rPr>
          <w:rFonts w:ascii="Arial" w:hAnsi="Arial" w:cs="Arial"/>
          <w:color w:val="000000"/>
          <w:sz w:val="20"/>
        </w:rPr>
        <w:t xml:space="preserve"> </w:t>
      </w:r>
      <w:r w:rsidRPr="00A20FF6">
        <w:rPr>
          <w:rFonts w:ascii="Arial" w:hAnsi="Arial" w:cs="Arial"/>
          <w:color w:val="000000"/>
          <w:sz w:val="20"/>
        </w:rPr>
        <w:t>председатель</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Приволжского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p>
    <w:p w:rsidR="00521B9D" w:rsidRPr="00A20FF6" w:rsidRDefault="00521B9D" w:rsidP="00A20FF6">
      <w:pPr>
        <w:shd w:val="clear" w:color="auto" w:fill="FFFFFF"/>
        <w:jc w:val="both"/>
        <w:rPr>
          <w:rFonts w:ascii="Arial" w:hAnsi="Arial" w:cs="Arial"/>
          <w:color w:val="000000"/>
          <w:sz w:val="20"/>
        </w:rPr>
      </w:pPr>
      <w:r w:rsidRPr="00A20FF6">
        <w:rPr>
          <w:rFonts w:ascii="Arial" w:hAnsi="Arial" w:cs="Arial"/>
          <w:color w:val="000000"/>
          <w:sz w:val="20"/>
        </w:rPr>
        <w:t>Секретарь</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Никитина</w:t>
      </w:r>
      <w:r w:rsidR="005344BB" w:rsidRPr="00A20FF6">
        <w:rPr>
          <w:rFonts w:ascii="Arial" w:hAnsi="Arial" w:cs="Arial"/>
          <w:color w:val="000000"/>
          <w:sz w:val="20"/>
        </w:rPr>
        <w:t xml:space="preserve"> </w:t>
      </w:r>
      <w:r w:rsidRPr="00A20FF6">
        <w:rPr>
          <w:rFonts w:ascii="Arial" w:hAnsi="Arial" w:cs="Arial"/>
          <w:color w:val="000000"/>
          <w:sz w:val="20"/>
        </w:rPr>
        <w:t>С.П.-</w:t>
      </w:r>
      <w:r w:rsidR="005344BB" w:rsidRPr="00A20FF6">
        <w:rPr>
          <w:rFonts w:ascii="Arial" w:hAnsi="Arial" w:cs="Arial"/>
          <w:color w:val="000000"/>
          <w:sz w:val="20"/>
        </w:rPr>
        <w:t xml:space="preserve"> </w:t>
      </w:r>
      <w:r w:rsidRPr="00A20FF6">
        <w:rPr>
          <w:rFonts w:ascii="Arial" w:hAnsi="Arial" w:cs="Arial"/>
          <w:color w:val="000000"/>
          <w:sz w:val="20"/>
        </w:rPr>
        <w:t>главный</w:t>
      </w:r>
      <w:r w:rsidR="005344BB" w:rsidRPr="00A20FF6">
        <w:rPr>
          <w:rFonts w:ascii="Arial" w:hAnsi="Arial" w:cs="Arial"/>
          <w:color w:val="000000"/>
          <w:sz w:val="20"/>
        </w:rPr>
        <w:t xml:space="preserve"> </w:t>
      </w:r>
      <w:r w:rsidRPr="00A20FF6">
        <w:rPr>
          <w:rFonts w:ascii="Arial" w:hAnsi="Arial" w:cs="Arial"/>
          <w:color w:val="000000"/>
          <w:sz w:val="20"/>
        </w:rPr>
        <w:t>специалист-эксперт</w:t>
      </w:r>
      <w:r w:rsidR="005344BB" w:rsidRPr="00A20FF6">
        <w:rPr>
          <w:rFonts w:ascii="Arial" w:hAnsi="Arial" w:cs="Arial"/>
          <w:color w:val="000000"/>
          <w:sz w:val="20"/>
        </w:rPr>
        <w:t xml:space="preserve"> </w:t>
      </w:r>
      <w:r w:rsidRPr="00A20FF6">
        <w:rPr>
          <w:rFonts w:ascii="Arial" w:hAnsi="Arial" w:cs="Arial"/>
          <w:color w:val="000000"/>
          <w:sz w:val="20"/>
        </w:rPr>
        <w:t>Приволжского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p>
    <w:p w:rsidR="00A92A63" w:rsidRPr="00A20FF6" w:rsidRDefault="00521B9D" w:rsidP="00A20FF6">
      <w:pPr>
        <w:shd w:val="clear" w:color="auto" w:fill="FFFFFF"/>
        <w:rPr>
          <w:rFonts w:ascii="Arial" w:hAnsi="Arial" w:cs="Arial"/>
          <w:color w:val="000000"/>
          <w:sz w:val="20"/>
        </w:rPr>
      </w:pPr>
      <w:r w:rsidRPr="00A20FF6">
        <w:rPr>
          <w:rFonts w:ascii="Arial" w:hAnsi="Arial" w:cs="Arial"/>
          <w:color w:val="000000"/>
          <w:sz w:val="20"/>
        </w:rPr>
        <w:t>Присутствуют:</w:t>
      </w:r>
      <w:r w:rsidR="005344BB" w:rsidRPr="00A20FF6">
        <w:rPr>
          <w:rFonts w:ascii="Arial" w:hAnsi="Arial" w:cs="Arial"/>
          <w:color w:val="000000"/>
          <w:sz w:val="20"/>
        </w:rPr>
        <w:t xml:space="preserve"> </w:t>
      </w:r>
      <w:r w:rsidRPr="00A20FF6">
        <w:rPr>
          <w:rFonts w:ascii="Arial" w:hAnsi="Arial" w:cs="Arial"/>
          <w:color w:val="000000"/>
          <w:sz w:val="20"/>
        </w:rPr>
        <w:t>жители</w:t>
      </w:r>
      <w:r w:rsidR="005344BB" w:rsidRPr="00A20FF6">
        <w:rPr>
          <w:rFonts w:ascii="Arial" w:hAnsi="Arial" w:cs="Arial"/>
          <w:color w:val="000000"/>
          <w:sz w:val="20"/>
        </w:rPr>
        <w:t xml:space="preserve"> </w:t>
      </w:r>
      <w:r w:rsidRPr="00A20FF6">
        <w:rPr>
          <w:rFonts w:ascii="Arial" w:hAnsi="Arial" w:cs="Arial"/>
          <w:color w:val="000000"/>
          <w:sz w:val="20"/>
        </w:rPr>
        <w:t>Приволжского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количестве</w:t>
      </w:r>
      <w:r w:rsidR="005344BB" w:rsidRPr="00A20FF6">
        <w:rPr>
          <w:rFonts w:ascii="Arial" w:hAnsi="Arial" w:cs="Arial"/>
          <w:color w:val="000000"/>
          <w:sz w:val="20"/>
        </w:rPr>
        <w:t xml:space="preserve"> </w:t>
      </w:r>
      <w:r w:rsidRPr="00A20FF6">
        <w:rPr>
          <w:rFonts w:ascii="Arial" w:hAnsi="Arial" w:cs="Arial"/>
          <w:color w:val="000000"/>
          <w:sz w:val="20"/>
        </w:rPr>
        <w:t>25</w:t>
      </w:r>
      <w:r w:rsidR="005344BB" w:rsidRPr="00A20FF6">
        <w:rPr>
          <w:rFonts w:ascii="Arial" w:hAnsi="Arial" w:cs="Arial"/>
          <w:color w:val="000000"/>
          <w:sz w:val="20"/>
        </w:rPr>
        <w:t xml:space="preserve"> </w:t>
      </w:r>
      <w:r w:rsidRPr="00A20FF6">
        <w:rPr>
          <w:rFonts w:ascii="Arial" w:hAnsi="Arial" w:cs="Arial"/>
          <w:color w:val="000000"/>
          <w:sz w:val="20"/>
        </w:rPr>
        <w:t>человек.</w:t>
      </w:r>
    </w:p>
    <w:p w:rsidR="00521B9D" w:rsidRPr="00A20FF6" w:rsidRDefault="00521B9D" w:rsidP="00A20FF6">
      <w:pPr>
        <w:shd w:val="clear" w:color="auto" w:fill="FFFFFF"/>
        <w:jc w:val="center"/>
        <w:rPr>
          <w:rFonts w:ascii="Arial" w:hAnsi="Arial" w:cs="Arial"/>
          <w:color w:val="000000"/>
          <w:sz w:val="20"/>
        </w:rPr>
      </w:pPr>
      <w:r w:rsidRPr="00A20FF6">
        <w:rPr>
          <w:rFonts w:ascii="Arial" w:hAnsi="Arial" w:cs="Arial"/>
          <w:color w:val="000000"/>
          <w:sz w:val="20"/>
        </w:rPr>
        <w:t>ПОВЕСТКА</w:t>
      </w:r>
      <w:r w:rsidR="005344BB" w:rsidRPr="00A20FF6">
        <w:rPr>
          <w:rFonts w:ascii="Arial" w:hAnsi="Arial" w:cs="Arial"/>
          <w:color w:val="000000"/>
          <w:sz w:val="20"/>
        </w:rPr>
        <w:t xml:space="preserve"> </w:t>
      </w:r>
      <w:r w:rsidRPr="00A20FF6">
        <w:rPr>
          <w:rFonts w:ascii="Arial" w:hAnsi="Arial" w:cs="Arial"/>
          <w:color w:val="000000"/>
          <w:sz w:val="20"/>
        </w:rPr>
        <w:t>ДНЯ:</w:t>
      </w:r>
    </w:p>
    <w:p w:rsidR="00521B9D" w:rsidRPr="00A20FF6" w:rsidRDefault="00521B9D" w:rsidP="00A20FF6">
      <w:pPr>
        <w:shd w:val="clear" w:color="auto" w:fill="FFFFFF"/>
        <w:jc w:val="both"/>
        <w:rPr>
          <w:rFonts w:ascii="Arial" w:hAnsi="Arial" w:cs="Arial"/>
          <w:color w:val="000000"/>
          <w:sz w:val="20"/>
        </w:rPr>
      </w:pPr>
      <w:r w:rsidRPr="00A20FF6">
        <w:rPr>
          <w:rFonts w:ascii="Arial" w:hAnsi="Arial" w:cs="Arial"/>
          <w:color w:val="000000"/>
          <w:sz w:val="20"/>
        </w:rPr>
        <w:t>1.</w:t>
      </w:r>
      <w:r w:rsidR="005344BB" w:rsidRPr="00A20FF6">
        <w:rPr>
          <w:rFonts w:ascii="Arial" w:hAnsi="Arial" w:cs="Arial"/>
          <w:color w:val="000000"/>
          <w:sz w:val="20"/>
        </w:rPr>
        <w:t xml:space="preserve"> </w:t>
      </w:r>
      <w:r w:rsidRPr="00A20FF6">
        <w:rPr>
          <w:rFonts w:ascii="Arial" w:hAnsi="Arial" w:cs="Arial"/>
          <w:color w:val="000000"/>
          <w:sz w:val="20"/>
        </w:rPr>
        <w:t>Рассмотрение</w:t>
      </w:r>
      <w:r w:rsidR="005344BB" w:rsidRPr="00A20FF6">
        <w:rPr>
          <w:rFonts w:ascii="Arial" w:hAnsi="Arial" w:cs="Arial"/>
          <w:color w:val="000000"/>
          <w:sz w:val="20"/>
        </w:rPr>
        <w:t xml:space="preserve"> </w:t>
      </w:r>
      <w:r w:rsidRPr="00A20FF6">
        <w:rPr>
          <w:rFonts w:ascii="Arial" w:hAnsi="Arial" w:cs="Arial"/>
          <w:color w:val="000000"/>
          <w:sz w:val="20"/>
        </w:rPr>
        <w:t>проекта</w:t>
      </w:r>
      <w:r w:rsidR="005344BB" w:rsidRPr="00A20FF6">
        <w:rPr>
          <w:rFonts w:ascii="Arial" w:hAnsi="Arial" w:cs="Arial"/>
          <w:color w:val="000000"/>
          <w:sz w:val="20"/>
        </w:rPr>
        <w:t xml:space="preserve"> </w:t>
      </w:r>
      <w:r w:rsidRPr="00A20FF6">
        <w:rPr>
          <w:rFonts w:ascii="Arial" w:hAnsi="Arial" w:cs="Arial"/>
          <w:color w:val="000000"/>
          <w:sz w:val="20"/>
        </w:rPr>
        <w:t>решения</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Приволжского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внесении</w:t>
      </w:r>
      <w:r w:rsidR="005344BB" w:rsidRPr="00A20FF6">
        <w:rPr>
          <w:rFonts w:ascii="Arial" w:hAnsi="Arial" w:cs="Arial"/>
          <w:color w:val="000000"/>
          <w:sz w:val="20"/>
        </w:rPr>
        <w:t xml:space="preserve"> </w:t>
      </w:r>
      <w:r w:rsidRPr="00A20FF6">
        <w:rPr>
          <w:rFonts w:ascii="Arial" w:hAnsi="Arial" w:cs="Arial"/>
          <w:color w:val="000000"/>
          <w:sz w:val="20"/>
        </w:rPr>
        <w:t>изменений</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Устав</w:t>
      </w:r>
      <w:r w:rsidR="005344BB" w:rsidRPr="00A20FF6">
        <w:rPr>
          <w:rFonts w:ascii="Arial" w:hAnsi="Arial" w:cs="Arial"/>
          <w:color w:val="000000"/>
          <w:sz w:val="20"/>
          <w:u w:val="single"/>
        </w:rPr>
        <w:t xml:space="preserve"> </w:t>
      </w:r>
      <w:r w:rsidRPr="00A20FF6">
        <w:rPr>
          <w:rFonts w:ascii="Arial" w:hAnsi="Arial" w:cs="Arial"/>
          <w:color w:val="000000"/>
          <w:sz w:val="20"/>
        </w:rPr>
        <w:t>Приволжского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p>
    <w:p w:rsidR="00521B9D" w:rsidRPr="00A20FF6" w:rsidRDefault="00521B9D" w:rsidP="00A20FF6">
      <w:pPr>
        <w:shd w:val="clear" w:color="auto" w:fill="FFFFFF"/>
        <w:jc w:val="both"/>
        <w:rPr>
          <w:rFonts w:ascii="Arial" w:hAnsi="Arial" w:cs="Arial"/>
          <w:color w:val="000000"/>
          <w:sz w:val="20"/>
        </w:rPr>
      </w:pPr>
      <w:r w:rsidRPr="00A20FF6">
        <w:rPr>
          <w:rFonts w:ascii="Arial" w:hAnsi="Arial" w:cs="Arial"/>
          <w:color w:val="000000"/>
          <w:sz w:val="20"/>
        </w:rPr>
        <w:t>СЛУШАЛИ:</w:t>
      </w:r>
    </w:p>
    <w:p w:rsidR="00A92A63" w:rsidRPr="00A20FF6" w:rsidRDefault="005344BB" w:rsidP="00A20FF6">
      <w:pPr>
        <w:pStyle w:val="aff9"/>
        <w:ind w:left="0"/>
        <w:jc w:val="both"/>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Чернова</w:t>
      </w:r>
      <w:r w:rsidRPr="00A20FF6">
        <w:rPr>
          <w:rFonts w:ascii="Arial" w:hAnsi="Arial" w:cs="Arial"/>
          <w:color w:val="000000"/>
          <w:sz w:val="20"/>
        </w:rPr>
        <w:t xml:space="preserve"> </w:t>
      </w:r>
      <w:r w:rsidR="00521B9D" w:rsidRPr="00A20FF6">
        <w:rPr>
          <w:rFonts w:ascii="Arial" w:hAnsi="Arial" w:cs="Arial"/>
          <w:color w:val="000000"/>
          <w:sz w:val="20"/>
        </w:rPr>
        <w:t>Э.В.-главу</w:t>
      </w:r>
      <w:r w:rsidRPr="00A20FF6">
        <w:rPr>
          <w:rFonts w:ascii="Arial" w:hAnsi="Arial" w:cs="Arial"/>
          <w:color w:val="000000"/>
          <w:sz w:val="20"/>
        </w:rPr>
        <w:t xml:space="preserve"> </w:t>
      </w:r>
      <w:r w:rsidR="00521B9D" w:rsidRPr="00A20FF6">
        <w:rPr>
          <w:rFonts w:ascii="Arial" w:hAnsi="Arial" w:cs="Arial"/>
          <w:color w:val="000000"/>
          <w:sz w:val="20"/>
        </w:rPr>
        <w:t>Приволжского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color w:val="000000"/>
          <w:sz w:val="20"/>
        </w:rPr>
        <w:t xml:space="preserve"> </w:t>
      </w:r>
      <w:r w:rsidR="00521B9D" w:rsidRPr="00A20FF6">
        <w:rPr>
          <w:rFonts w:ascii="Arial" w:hAnsi="Arial" w:cs="Arial"/>
          <w:color w:val="000000"/>
          <w:sz w:val="20"/>
        </w:rPr>
        <w:t>который</w:t>
      </w:r>
      <w:r w:rsidRPr="00A20FF6">
        <w:rPr>
          <w:rFonts w:ascii="Arial" w:hAnsi="Arial" w:cs="Arial"/>
          <w:color w:val="000000"/>
          <w:sz w:val="20"/>
        </w:rPr>
        <w:t xml:space="preserve"> </w:t>
      </w:r>
      <w:r w:rsidR="00521B9D" w:rsidRPr="00A20FF6">
        <w:rPr>
          <w:rFonts w:ascii="Arial" w:hAnsi="Arial" w:cs="Arial"/>
          <w:color w:val="000000"/>
          <w:sz w:val="20"/>
        </w:rPr>
        <w:t>в</w:t>
      </w:r>
      <w:r w:rsidRPr="00A20FF6">
        <w:rPr>
          <w:rFonts w:ascii="Arial" w:hAnsi="Arial" w:cs="Arial"/>
          <w:color w:val="000000"/>
          <w:sz w:val="20"/>
        </w:rPr>
        <w:t xml:space="preserve"> </w:t>
      </w:r>
      <w:r w:rsidR="00521B9D" w:rsidRPr="00A20FF6">
        <w:rPr>
          <w:rFonts w:ascii="Arial" w:hAnsi="Arial" w:cs="Arial"/>
          <w:color w:val="000000"/>
          <w:sz w:val="20"/>
        </w:rPr>
        <w:t>своем</w:t>
      </w:r>
      <w:r w:rsidRPr="00A20FF6">
        <w:rPr>
          <w:rFonts w:ascii="Arial" w:hAnsi="Arial" w:cs="Arial"/>
          <w:color w:val="000000"/>
          <w:sz w:val="20"/>
        </w:rPr>
        <w:t xml:space="preserve"> </w:t>
      </w:r>
      <w:r w:rsidR="00521B9D" w:rsidRPr="00A20FF6">
        <w:rPr>
          <w:rFonts w:ascii="Arial" w:hAnsi="Arial" w:cs="Arial"/>
          <w:color w:val="000000"/>
          <w:sz w:val="20"/>
        </w:rPr>
        <w:t>выступлении</w:t>
      </w:r>
      <w:r w:rsidRPr="00A20FF6">
        <w:rPr>
          <w:rFonts w:ascii="Arial" w:hAnsi="Arial" w:cs="Arial"/>
          <w:color w:val="000000"/>
          <w:sz w:val="20"/>
        </w:rPr>
        <w:t xml:space="preserve"> </w:t>
      </w:r>
      <w:r w:rsidR="00521B9D" w:rsidRPr="00A20FF6">
        <w:rPr>
          <w:rFonts w:ascii="Arial" w:hAnsi="Arial" w:cs="Arial"/>
          <w:color w:val="000000"/>
          <w:sz w:val="20"/>
        </w:rPr>
        <w:t>ознакомил</w:t>
      </w:r>
      <w:r w:rsidRPr="00A20FF6">
        <w:rPr>
          <w:rFonts w:ascii="Arial" w:hAnsi="Arial" w:cs="Arial"/>
          <w:color w:val="000000"/>
          <w:sz w:val="20"/>
        </w:rPr>
        <w:t xml:space="preserve"> </w:t>
      </w:r>
      <w:r w:rsidR="00521B9D" w:rsidRPr="00A20FF6">
        <w:rPr>
          <w:rFonts w:ascii="Arial" w:hAnsi="Arial" w:cs="Arial"/>
          <w:color w:val="000000"/>
          <w:sz w:val="20"/>
        </w:rPr>
        <w:t>присутствующих</w:t>
      </w:r>
      <w:r w:rsidRPr="00A20FF6">
        <w:rPr>
          <w:rFonts w:ascii="Arial" w:hAnsi="Arial" w:cs="Arial"/>
          <w:color w:val="000000"/>
          <w:sz w:val="20"/>
        </w:rPr>
        <w:t xml:space="preserve"> </w:t>
      </w:r>
      <w:r w:rsidR="00521B9D" w:rsidRPr="00A20FF6">
        <w:rPr>
          <w:rFonts w:ascii="Arial" w:hAnsi="Arial" w:cs="Arial"/>
          <w:color w:val="000000"/>
          <w:sz w:val="20"/>
        </w:rPr>
        <w:t>с</w:t>
      </w:r>
      <w:r w:rsidRPr="00A20FF6">
        <w:rPr>
          <w:rFonts w:ascii="Arial" w:hAnsi="Arial" w:cs="Arial"/>
          <w:color w:val="000000"/>
          <w:sz w:val="20"/>
        </w:rPr>
        <w:t xml:space="preserve"> </w:t>
      </w:r>
      <w:r w:rsidR="00521B9D" w:rsidRPr="00A20FF6">
        <w:rPr>
          <w:rFonts w:ascii="Arial" w:hAnsi="Arial" w:cs="Arial"/>
          <w:color w:val="000000"/>
          <w:sz w:val="20"/>
        </w:rPr>
        <w:t>проектом</w:t>
      </w:r>
      <w:r w:rsidRPr="00A20FF6">
        <w:rPr>
          <w:rFonts w:ascii="Arial" w:hAnsi="Arial" w:cs="Arial"/>
          <w:color w:val="000000"/>
          <w:sz w:val="20"/>
        </w:rPr>
        <w:t xml:space="preserve"> </w:t>
      </w:r>
      <w:r w:rsidR="00521B9D" w:rsidRPr="00A20FF6">
        <w:rPr>
          <w:rFonts w:ascii="Arial" w:hAnsi="Arial" w:cs="Arial"/>
          <w:color w:val="000000"/>
          <w:sz w:val="20"/>
        </w:rPr>
        <w:t>решения</w:t>
      </w:r>
      <w:r w:rsidRPr="00A20FF6">
        <w:rPr>
          <w:rFonts w:ascii="Arial" w:hAnsi="Arial" w:cs="Arial"/>
          <w:color w:val="000000"/>
          <w:sz w:val="20"/>
        </w:rPr>
        <w:t xml:space="preserve"> </w:t>
      </w:r>
      <w:r w:rsidR="00521B9D" w:rsidRPr="00A20FF6">
        <w:rPr>
          <w:rFonts w:ascii="Arial" w:hAnsi="Arial" w:cs="Arial"/>
          <w:color w:val="000000"/>
          <w:sz w:val="20"/>
        </w:rPr>
        <w:t>Собрания</w:t>
      </w:r>
      <w:r w:rsidRPr="00A20FF6">
        <w:rPr>
          <w:rFonts w:ascii="Arial" w:hAnsi="Arial" w:cs="Arial"/>
          <w:color w:val="000000"/>
          <w:sz w:val="20"/>
        </w:rPr>
        <w:t xml:space="preserve"> </w:t>
      </w:r>
      <w:r w:rsidR="00521B9D" w:rsidRPr="00A20FF6">
        <w:rPr>
          <w:rFonts w:ascii="Arial" w:hAnsi="Arial" w:cs="Arial"/>
          <w:color w:val="000000"/>
          <w:sz w:val="20"/>
        </w:rPr>
        <w:t>депутатов</w:t>
      </w:r>
      <w:r w:rsidRPr="00A20FF6">
        <w:rPr>
          <w:rFonts w:ascii="Arial" w:hAnsi="Arial" w:cs="Arial"/>
          <w:color w:val="000000"/>
          <w:sz w:val="20"/>
        </w:rPr>
        <w:t xml:space="preserve"> </w:t>
      </w:r>
      <w:r w:rsidR="00521B9D" w:rsidRPr="00A20FF6">
        <w:rPr>
          <w:rFonts w:ascii="Arial" w:hAnsi="Arial" w:cs="Arial"/>
          <w:color w:val="000000"/>
          <w:sz w:val="20"/>
        </w:rPr>
        <w:t>Приволжского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color w:val="000000"/>
          <w:sz w:val="20"/>
        </w:rPr>
        <w:t xml:space="preserve"> </w:t>
      </w:r>
      <w:r w:rsidR="00521B9D" w:rsidRPr="00A20FF6">
        <w:rPr>
          <w:rFonts w:ascii="Arial" w:hAnsi="Arial" w:cs="Arial"/>
          <w:color w:val="000000"/>
          <w:sz w:val="20"/>
        </w:rPr>
        <w:t>«О</w:t>
      </w:r>
      <w:r w:rsidRPr="00A20FF6">
        <w:rPr>
          <w:rFonts w:ascii="Arial" w:hAnsi="Arial" w:cs="Arial"/>
          <w:color w:val="000000"/>
          <w:sz w:val="20"/>
        </w:rPr>
        <w:t xml:space="preserve"> </w:t>
      </w:r>
      <w:r w:rsidR="00521B9D" w:rsidRPr="00A20FF6">
        <w:rPr>
          <w:rFonts w:ascii="Arial" w:hAnsi="Arial" w:cs="Arial"/>
          <w:color w:val="000000"/>
          <w:sz w:val="20"/>
        </w:rPr>
        <w:t>внесении</w:t>
      </w:r>
      <w:r w:rsidRPr="00A20FF6">
        <w:rPr>
          <w:rFonts w:ascii="Arial" w:hAnsi="Arial" w:cs="Arial"/>
          <w:color w:val="000000"/>
          <w:sz w:val="20"/>
        </w:rPr>
        <w:t xml:space="preserve"> </w:t>
      </w:r>
      <w:r w:rsidR="00521B9D" w:rsidRPr="00A20FF6">
        <w:rPr>
          <w:rFonts w:ascii="Arial" w:hAnsi="Arial" w:cs="Arial"/>
          <w:color w:val="000000"/>
          <w:sz w:val="20"/>
        </w:rPr>
        <w:t>изменений</w:t>
      </w:r>
      <w:r w:rsidRPr="00A20FF6">
        <w:rPr>
          <w:rFonts w:ascii="Arial" w:hAnsi="Arial" w:cs="Arial"/>
          <w:color w:val="000000"/>
          <w:sz w:val="20"/>
        </w:rPr>
        <w:t xml:space="preserve"> </w:t>
      </w:r>
      <w:r w:rsidR="00521B9D" w:rsidRPr="00A20FF6">
        <w:rPr>
          <w:rFonts w:ascii="Arial" w:hAnsi="Arial" w:cs="Arial"/>
          <w:color w:val="000000"/>
          <w:sz w:val="20"/>
        </w:rPr>
        <w:t>в</w:t>
      </w:r>
      <w:r w:rsidRPr="00A20FF6">
        <w:rPr>
          <w:rFonts w:ascii="Arial" w:hAnsi="Arial" w:cs="Arial"/>
          <w:color w:val="000000"/>
          <w:sz w:val="20"/>
        </w:rPr>
        <w:t xml:space="preserve"> </w:t>
      </w:r>
      <w:r w:rsidR="00521B9D" w:rsidRPr="00A20FF6">
        <w:rPr>
          <w:rFonts w:ascii="Arial" w:hAnsi="Arial" w:cs="Arial"/>
          <w:color w:val="000000"/>
          <w:sz w:val="20"/>
        </w:rPr>
        <w:t>Устав</w:t>
      </w:r>
      <w:r w:rsidRPr="00A20FF6">
        <w:rPr>
          <w:rFonts w:ascii="Arial" w:hAnsi="Arial" w:cs="Arial"/>
          <w:color w:val="000000"/>
          <w:sz w:val="20"/>
        </w:rPr>
        <w:t xml:space="preserve"> </w:t>
      </w:r>
      <w:r w:rsidR="00521B9D" w:rsidRPr="00A20FF6">
        <w:rPr>
          <w:rFonts w:ascii="Arial" w:hAnsi="Arial" w:cs="Arial"/>
          <w:color w:val="000000"/>
          <w:sz w:val="20"/>
        </w:rPr>
        <w:t>Приволжского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color w:val="000000"/>
          <w:sz w:val="20"/>
        </w:rPr>
        <w:t xml:space="preserve"> </w:t>
      </w:r>
      <w:r w:rsidR="00521B9D" w:rsidRPr="00A20FF6">
        <w:rPr>
          <w:rFonts w:ascii="Arial" w:hAnsi="Arial" w:cs="Arial"/>
          <w:color w:val="000000"/>
          <w:sz w:val="20"/>
        </w:rPr>
        <w:t>Мариинско-Посадского</w:t>
      </w:r>
      <w:r w:rsidRPr="00A20FF6">
        <w:rPr>
          <w:rFonts w:ascii="Arial" w:hAnsi="Arial" w:cs="Arial"/>
          <w:color w:val="000000"/>
          <w:sz w:val="20"/>
        </w:rPr>
        <w:t xml:space="preserve"> </w:t>
      </w:r>
      <w:r w:rsidR="00521B9D" w:rsidRPr="00A20FF6">
        <w:rPr>
          <w:rFonts w:ascii="Arial" w:hAnsi="Arial" w:cs="Arial"/>
          <w:color w:val="000000"/>
          <w:sz w:val="20"/>
        </w:rPr>
        <w:t>района</w:t>
      </w:r>
      <w:r w:rsidRPr="00A20FF6">
        <w:rPr>
          <w:rFonts w:ascii="Arial" w:hAnsi="Arial" w:cs="Arial"/>
          <w:color w:val="000000"/>
          <w:sz w:val="20"/>
        </w:rPr>
        <w:t xml:space="preserve"> </w:t>
      </w:r>
      <w:r w:rsidR="00521B9D" w:rsidRPr="00A20FF6">
        <w:rPr>
          <w:rFonts w:ascii="Arial" w:hAnsi="Arial" w:cs="Arial"/>
          <w:color w:val="000000"/>
          <w:sz w:val="20"/>
        </w:rPr>
        <w:t>Чувашской</w:t>
      </w:r>
      <w:r w:rsidRPr="00A20FF6">
        <w:rPr>
          <w:rFonts w:ascii="Arial" w:hAnsi="Arial" w:cs="Arial"/>
          <w:color w:val="000000"/>
          <w:sz w:val="20"/>
        </w:rPr>
        <w:t xml:space="preserve"> </w:t>
      </w:r>
      <w:r w:rsidR="00521B9D" w:rsidRPr="00A20FF6">
        <w:rPr>
          <w:rFonts w:ascii="Arial" w:hAnsi="Arial" w:cs="Arial"/>
          <w:color w:val="000000"/>
          <w:sz w:val="20"/>
        </w:rPr>
        <w:t>Республики»,</w:t>
      </w:r>
      <w:r w:rsidRPr="00A20FF6">
        <w:rPr>
          <w:rFonts w:ascii="Arial" w:hAnsi="Arial" w:cs="Arial"/>
          <w:color w:val="000000"/>
          <w:sz w:val="20"/>
        </w:rPr>
        <w:t xml:space="preserve"> </w:t>
      </w:r>
      <w:r w:rsidR="00521B9D" w:rsidRPr="00A20FF6">
        <w:rPr>
          <w:rFonts w:ascii="Arial" w:hAnsi="Arial" w:cs="Arial"/>
          <w:color w:val="000000"/>
          <w:sz w:val="20"/>
        </w:rPr>
        <w:t>обнародованным</w:t>
      </w:r>
      <w:r w:rsidRPr="00A20FF6">
        <w:rPr>
          <w:rFonts w:ascii="Arial" w:hAnsi="Arial" w:cs="Arial"/>
          <w:color w:val="000000"/>
          <w:sz w:val="20"/>
        </w:rPr>
        <w:t xml:space="preserve"> </w:t>
      </w:r>
      <w:r w:rsidR="00521B9D" w:rsidRPr="00A20FF6">
        <w:rPr>
          <w:rFonts w:ascii="Arial" w:hAnsi="Arial" w:cs="Arial"/>
          <w:color w:val="000000"/>
          <w:sz w:val="20"/>
        </w:rPr>
        <w:t>в</w:t>
      </w:r>
      <w:r w:rsidRPr="00A20FF6">
        <w:rPr>
          <w:rFonts w:ascii="Arial" w:hAnsi="Arial" w:cs="Arial"/>
          <w:color w:val="000000"/>
          <w:sz w:val="20"/>
        </w:rPr>
        <w:t xml:space="preserve"> </w:t>
      </w:r>
      <w:r w:rsidR="00521B9D" w:rsidRPr="00A20FF6">
        <w:rPr>
          <w:rFonts w:ascii="Arial" w:hAnsi="Arial" w:cs="Arial"/>
          <w:color w:val="000000"/>
          <w:sz w:val="20"/>
        </w:rPr>
        <w:t>печатном</w:t>
      </w:r>
      <w:r w:rsidRPr="00A20FF6">
        <w:rPr>
          <w:rFonts w:ascii="Arial" w:hAnsi="Arial" w:cs="Arial"/>
          <w:color w:val="000000"/>
          <w:sz w:val="20"/>
        </w:rPr>
        <w:t xml:space="preserve"> </w:t>
      </w:r>
      <w:r w:rsidR="00521B9D" w:rsidRPr="00A20FF6">
        <w:rPr>
          <w:rFonts w:ascii="Arial" w:hAnsi="Arial" w:cs="Arial"/>
          <w:color w:val="000000"/>
          <w:sz w:val="20"/>
        </w:rPr>
        <w:t>средстве</w:t>
      </w:r>
      <w:r w:rsidRPr="00A20FF6">
        <w:rPr>
          <w:rFonts w:ascii="Arial" w:hAnsi="Arial" w:cs="Arial"/>
          <w:color w:val="000000"/>
          <w:sz w:val="20"/>
        </w:rPr>
        <w:t xml:space="preserve"> </w:t>
      </w:r>
      <w:r w:rsidR="00521B9D" w:rsidRPr="00A20FF6">
        <w:rPr>
          <w:rFonts w:ascii="Arial" w:hAnsi="Arial" w:cs="Arial"/>
          <w:color w:val="000000"/>
          <w:sz w:val="20"/>
        </w:rPr>
        <w:t>массовой</w:t>
      </w:r>
      <w:r w:rsidRPr="00A20FF6">
        <w:rPr>
          <w:rFonts w:ascii="Arial" w:hAnsi="Arial" w:cs="Arial"/>
          <w:color w:val="000000"/>
          <w:sz w:val="20"/>
        </w:rPr>
        <w:t xml:space="preserve"> </w:t>
      </w:r>
      <w:r w:rsidR="00521B9D" w:rsidRPr="00A20FF6">
        <w:rPr>
          <w:rFonts w:ascii="Arial" w:hAnsi="Arial" w:cs="Arial"/>
          <w:color w:val="000000"/>
          <w:sz w:val="20"/>
        </w:rPr>
        <w:t>информации-в</w:t>
      </w:r>
      <w:r w:rsidRPr="00A20FF6">
        <w:rPr>
          <w:rFonts w:ascii="Arial" w:hAnsi="Arial" w:cs="Arial"/>
          <w:color w:val="000000"/>
          <w:sz w:val="20"/>
        </w:rPr>
        <w:t xml:space="preserve"> </w:t>
      </w:r>
      <w:r w:rsidR="00521B9D" w:rsidRPr="00A20FF6">
        <w:rPr>
          <w:rFonts w:ascii="Arial" w:hAnsi="Arial" w:cs="Arial"/>
          <w:color w:val="000000"/>
          <w:sz w:val="20"/>
        </w:rPr>
        <w:t>муниципальной</w:t>
      </w:r>
      <w:r w:rsidRPr="00A20FF6">
        <w:rPr>
          <w:rFonts w:ascii="Arial" w:hAnsi="Arial" w:cs="Arial"/>
          <w:color w:val="000000"/>
          <w:sz w:val="20"/>
        </w:rPr>
        <w:t xml:space="preserve"> </w:t>
      </w:r>
      <w:r w:rsidR="00521B9D" w:rsidRPr="00A20FF6">
        <w:rPr>
          <w:rFonts w:ascii="Arial" w:hAnsi="Arial" w:cs="Arial"/>
          <w:color w:val="000000"/>
          <w:sz w:val="20"/>
        </w:rPr>
        <w:t>газете</w:t>
      </w:r>
      <w:r w:rsidRPr="00A20FF6">
        <w:rPr>
          <w:rFonts w:ascii="Arial" w:hAnsi="Arial" w:cs="Arial"/>
          <w:color w:val="000000"/>
          <w:sz w:val="20"/>
        </w:rPr>
        <w:t xml:space="preserve"> </w:t>
      </w:r>
      <w:r w:rsidR="00521B9D" w:rsidRPr="00A20FF6">
        <w:rPr>
          <w:rFonts w:ascii="Arial" w:hAnsi="Arial" w:cs="Arial"/>
          <w:color w:val="000000"/>
          <w:sz w:val="20"/>
        </w:rPr>
        <w:t>"Посадский</w:t>
      </w:r>
      <w:r w:rsidRPr="00A20FF6">
        <w:rPr>
          <w:rFonts w:ascii="Arial" w:hAnsi="Arial" w:cs="Arial"/>
          <w:color w:val="000000"/>
          <w:sz w:val="20"/>
        </w:rPr>
        <w:t xml:space="preserve"> </w:t>
      </w:r>
      <w:r w:rsidR="00521B9D" w:rsidRPr="00A20FF6">
        <w:rPr>
          <w:rFonts w:ascii="Arial" w:hAnsi="Arial" w:cs="Arial"/>
          <w:color w:val="000000"/>
          <w:sz w:val="20"/>
        </w:rPr>
        <w:t>вестник"</w:t>
      </w:r>
      <w:r w:rsidRPr="00A20FF6">
        <w:rPr>
          <w:rFonts w:ascii="Arial" w:hAnsi="Arial" w:cs="Arial"/>
          <w:color w:val="000000"/>
          <w:sz w:val="20"/>
        </w:rPr>
        <w:t xml:space="preserve"> </w:t>
      </w:r>
      <w:r w:rsidR="00521B9D" w:rsidRPr="00A20FF6">
        <w:rPr>
          <w:rFonts w:ascii="Arial" w:hAnsi="Arial" w:cs="Arial"/>
          <w:color w:val="000000"/>
          <w:sz w:val="20"/>
        </w:rPr>
        <w:t>от</w:t>
      </w:r>
      <w:r w:rsidRPr="00A20FF6">
        <w:rPr>
          <w:rFonts w:ascii="Arial" w:hAnsi="Arial" w:cs="Arial"/>
          <w:color w:val="000000"/>
          <w:sz w:val="20"/>
        </w:rPr>
        <w:t xml:space="preserve"> </w:t>
      </w:r>
      <w:r w:rsidR="00521B9D" w:rsidRPr="00A20FF6">
        <w:rPr>
          <w:rFonts w:ascii="Arial" w:hAnsi="Arial" w:cs="Arial"/>
          <w:color w:val="000000"/>
          <w:sz w:val="20"/>
        </w:rPr>
        <w:t>19.11.2021г.</w:t>
      </w:r>
      <w:r w:rsidRPr="00A20FF6">
        <w:rPr>
          <w:rFonts w:ascii="Arial" w:hAnsi="Arial" w:cs="Arial"/>
          <w:color w:val="000000"/>
          <w:sz w:val="20"/>
        </w:rPr>
        <w:t xml:space="preserve"> </w:t>
      </w:r>
      <w:r w:rsidR="00521B9D" w:rsidRPr="00A20FF6">
        <w:rPr>
          <w:rFonts w:ascii="Arial" w:hAnsi="Arial" w:cs="Arial"/>
          <w:color w:val="000000"/>
          <w:sz w:val="20"/>
        </w:rPr>
        <w:t>№51.</w:t>
      </w:r>
    </w:p>
    <w:p w:rsidR="00521B9D" w:rsidRPr="00A20FF6" w:rsidRDefault="00521B9D" w:rsidP="00A20FF6">
      <w:pPr>
        <w:shd w:val="clear" w:color="auto" w:fill="FFFFFF"/>
        <w:ind w:firstLine="245"/>
        <w:jc w:val="both"/>
        <w:rPr>
          <w:rFonts w:ascii="Arial" w:hAnsi="Arial" w:cs="Arial"/>
          <w:color w:val="000000"/>
          <w:sz w:val="20"/>
        </w:rPr>
      </w:pPr>
      <w:r w:rsidRPr="00A20FF6">
        <w:rPr>
          <w:rFonts w:ascii="Arial" w:hAnsi="Arial" w:cs="Arial"/>
          <w:color w:val="000000"/>
          <w:sz w:val="20"/>
        </w:rPr>
        <w:t>ВЫСТУПИЛИ:</w:t>
      </w:r>
    </w:p>
    <w:p w:rsidR="00521B9D" w:rsidRPr="00A20FF6" w:rsidRDefault="005344BB" w:rsidP="00A20FF6">
      <w:pPr>
        <w:shd w:val="clear" w:color="auto" w:fill="FFFFFF"/>
        <w:ind w:firstLine="245"/>
        <w:jc w:val="both"/>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Демьянов</w:t>
      </w:r>
      <w:r w:rsidRPr="00A20FF6">
        <w:rPr>
          <w:rFonts w:ascii="Arial" w:hAnsi="Arial" w:cs="Arial"/>
          <w:color w:val="000000"/>
          <w:sz w:val="20"/>
        </w:rPr>
        <w:t xml:space="preserve"> </w:t>
      </w:r>
      <w:r w:rsidR="00521B9D" w:rsidRPr="00A20FF6">
        <w:rPr>
          <w:rFonts w:ascii="Arial" w:hAnsi="Arial" w:cs="Arial"/>
          <w:color w:val="000000"/>
          <w:sz w:val="20"/>
        </w:rPr>
        <w:t>Б.М.</w:t>
      </w:r>
      <w:r w:rsidRPr="00A20FF6">
        <w:rPr>
          <w:rFonts w:ascii="Arial" w:hAnsi="Arial" w:cs="Arial"/>
          <w:color w:val="000000"/>
          <w:sz w:val="20"/>
        </w:rPr>
        <w:t xml:space="preserve"> </w:t>
      </w:r>
      <w:r w:rsidR="00521B9D" w:rsidRPr="00A20FF6">
        <w:rPr>
          <w:rFonts w:ascii="Arial" w:hAnsi="Arial" w:cs="Arial"/>
          <w:color w:val="000000"/>
          <w:sz w:val="20"/>
        </w:rPr>
        <w:t>–</w:t>
      </w:r>
      <w:r w:rsidRPr="00A20FF6">
        <w:rPr>
          <w:rFonts w:ascii="Arial" w:hAnsi="Arial" w:cs="Arial"/>
          <w:color w:val="000000"/>
          <w:sz w:val="20"/>
        </w:rPr>
        <w:t xml:space="preserve"> </w:t>
      </w:r>
      <w:r w:rsidR="00521B9D" w:rsidRPr="00A20FF6">
        <w:rPr>
          <w:rFonts w:ascii="Arial" w:hAnsi="Arial" w:cs="Arial"/>
          <w:color w:val="000000"/>
          <w:sz w:val="20"/>
        </w:rPr>
        <w:t>с</w:t>
      </w:r>
      <w:r w:rsidRPr="00A20FF6">
        <w:rPr>
          <w:rFonts w:ascii="Arial" w:hAnsi="Arial" w:cs="Arial"/>
          <w:color w:val="000000"/>
          <w:sz w:val="20"/>
        </w:rPr>
        <w:t xml:space="preserve"> </w:t>
      </w:r>
      <w:r w:rsidR="00521B9D" w:rsidRPr="00A20FF6">
        <w:rPr>
          <w:rFonts w:ascii="Arial" w:hAnsi="Arial" w:cs="Arial"/>
          <w:color w:val="000000"/>
          <w:sz w:val="20"/>
        </w:rPr>
        <w:t>предложением</w:t>
      </w:r>
      <w:r w:rsidRPr="00A20FF6">
        <w:rPr>
          <w:rFonts w:ascii="Arial" w:hAnsi="Arial" w:cs="Arial"/>
          <w:color w:val="000000"/>
          <w:sz w:val="20"/>
        </w:rPr>
        <w:t xml:space="preserve"> </w:t>
      </w:r>
      <w:r w:rsidR="00521B9D" w:rsidRPr="00A20FF6">
        <w:rPr>
          <w:rFonts w:ascii="Arial" w:hAnsi="Arial" w:cs="Arial"/>
          <w:color w:val="000000"/>
          <w:sz w:val="20"/>
        </w:rPr>
        <w:t>одобрить</w:t>
      </w:r>
      <w:r w:rsidRPr="00A20FF6">
        <w:rPr>
          <w:rFonts w:ascii="Arial" w:hAnsi="Arial" w:cs="Arial"/>
          <w:color w:val="000000"/>
          <w:sz w:val="20"/>
        </w:rPr>
        <w:t xml:space="preserve"> </w:t>
      </w:r>
      <w:r w:rsidR="00521B9D" w:rsidRPr="00A20FF6">
        <w:rPr>
          <w:rFonts w:ascii="Arial" w:hAnsi="Arial" w:cs="Arial"/>
          <w:color w:val="000000"/>
          <w:sz w:val="20"/>
        </w:rPr>
        <w:t>проект</w:t>
      </w:r>
      <w:r w:rsidRPr="00A20FF6">
        <w:rPr>
          <w:rFonts w:ascii="Arial" w:hAnsi="Arial" w:cs="Arial"/>
          <w:color w:val="000000"/>
          <w:sz w:val="20"/>
        </w:rPr>
        <w:t xml:space="preserve"> </w:t>
      </w:r>
      <w:r w:rsidR="00521B9D" w:rsidRPr="00A20FF6">
        <w:rPr>
          <w:rFonts w:ascii="Arial" w:hAnsi="Arial" w:cs="Arial"/>
          <w:color w:val="000000"/>
          <w:sz w:val="20"/>
        </w:rPr>
        <w:t>решения</w:t>
      </w:r>
      <w:r w:rsidRPr="00A20FF6">
        <w:rPr>
          <w:rFonts w:ascii="Arial" w:hAnsi="Arial" w:cs="Arial"/>
          <w:color w:val="000000"/>
          <w:sz w:val="20"/>
        </w:rPr>
        <w:t xml:space="preserve"> </w:t>
      </w:r>
      <w:r w:rsidR="00521B9D" w:rsidRPr="00A20FF6">
        <w:rPr>
          <w:rFonts w:ascii="Arial" w:hAnsi="Arial" w:cs="Arial"/>
          <w:color w:val="000000"/>
          <w:sz w:val="20"/>
        </w:rPr>
        <w:t>о</w:t>
      </w:r>
      <w:r w:rsidRPr="00A20FF6">
        <w:rPr>
          <w:rFonts w:ascii="Arial" w:hAnsi="Arial" w:cs="Arial"/>
          <w:color w:val="000000"/>
          <w:sz w:val="20"/>
        </w:rPr>
        <w:t xml:space="preserve"> </w:t>
      </w:r>
      <w:r w:rsidR="00521B9D" w:rsidRPr="00A20FF6">
        <w:rPr>
          <w:rFonts w:ascii="Arial" w:hAnsi="Arial" w:cs="Arial"/>
          <w:color w:val="000000"/>
          <w:sz w:val="20"/>
        </w:rPr>
        <w:t>внесении</w:t>
      </w:r>
      <w:r w:rsidRPr="00A20FF6">
        <w:rPr>
          <w:rFonts w:ascii="Arial" w:hAnsi="Arial" w:cs="Arial"/>
          <w:color w:val="000000"/>
          <w:sz w:val="20"/>
        </w:rPr>
        <w:t xml:space="preserve"> </w:t>
      </w:r>
      <w:r w:rsidR="00521B9D" w:rsidRPr="00A20FF6">
        <w:rPr>
          <w:rFonts w:ascii="Arial" w:hAnsi="Arial" w:cs="Arial"/>
          <w:color w:val="000000"/>
          <w:sz w:val="20"/>
        </w:rPr>
        <w:t>изменений</w:t>
      </w:r>
      <w:r w:rsidRPr="00A20FF6">
        <w:rPr>
          <w:rFonts w:ascii="Arial" w:hAnsi="Arial" w:cs="Arial"/>
          <w:color w:val="000000"/>
          <w:sz w:val="20"/>
        </w:rPr>
        <w:t xml:space="preserve"> </w:t>
      </w:r>
      <w:r w:rsidR="00521B9D" w:rsidRPr="00A20FF6">
        <w:rPr>
          <w:rFonts w:ascii="Arial" w:hAnsi="Arial" w:cs="Arial"/>
          <w:color w:val="000000"/>
          <w:sz w:val="20"/>
        </w:rPr>
        <w:t>в</w:t>
      </w:r>
      <w:r w:rsidRPr="00A20FF6">
        <w:rPr>
          <w:rFonts w:ascii="Arial" w:hAnsi="Arial" w:cs="Arial"/>
          <w:color w:val="000000"/>
          <w:sz w:val="20"/>
        </w:rPr>
        <w:t xml:space="preserve"> </w:t>
      </w:r>
      <w:r w:rsidR="00521B9D" w:rsidRPr="00A20FF6">
        <w:rPr>
          <w:rFonts w:ascii="Arial" w:hAnsi="Arial" w:cs="Arial"/>
          <w:color w:val="000000"/>
          <w:sz w:val="20"/>
        </w:rPr>
        <w:t>Устав</w:t>
      </w:r>
      <w:r w:rsidRPr="00A20FF6">
        <w:rPr>
          <w:rFonts w:ascii="Arial" w:hAnsi="Arial" w:cs="Arial"/>
          <w:color w:val="000000"/>
          <w:sz w:val="20"/>
        </w:rPr>
        <w:t xml:space="preserve"> </w:t>
      </w:r>
      <w:r w:rsidR="00521B9D" w:rsidRPr="00A20FF6">
        <w:rPr>
          <w:rFonts w:ascii="Arial" w:hAnsi="Arial" w:cs="Arial"/>
          <w:color w:val="000000"/>
          <w:sz w:val="20"/>
        </w:rPr>
        <w:t>Приволжского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color w:val="000000"/>
          <w:sz w:val="20"/>
        </w:rPr>
        <w:t xml:space="preserve"> </w:t>
      </w:r>
      <w:r w:rsidR="00521B9D" w:rsidRPr="00A20FF6">
        <w:rPr>
          <w:rFonts w:ascii="Arial" w:hAnsi="Arial" w:cs="Arial"/>
          <w:color w:val="000000"/>
          <w:sz w:val="20"/>
        </w:rPr>
        <w:t>Мариинско-Посадского</w:t>
      </w:r>
      <w:r w:rsidRPr="00A20FF6">
        <w:rPr>
          <w:rFonts w:ascii="Arial" w:hAnsi="Arial" w:cs="Arial"/>
          <w:color w:val="000000"/>
          <w:sz w:val="20"/>
        </w:rPr>
        <w:t xml:space="preserve"> </w:t>
      </w:r>
      <w:r w:rsidR="00521B9D" w:rsidRPr="00A20FF6">
        <w:rPr>
          <w:rFonts w:ascii="Arial" w:hAnsi="Arial" w:cs="Arial"/>
          <w:color w:val="000000"/>
          <w:sz w:val="20"/>
        </w:rPr>
        <w:t>района</w:t>
      </w:r>
      <w:r w:rsidRPr="00A20FF6">
        <w:rPr>
          <w:rFonts w:ascii="Arial" w:hAnsi="Arial" w:cs="Arial"/>
          <w:color w:val="000000"/>
          <w:sz w:val="20"/>
        </w:rPr>
        <w:t xml:space="preserve"> </w:t>
      </w:r>
      <w:r w:rsidR="00521B9D" w:rsidRPr="00A20FF6">
        <w:rPr>
          <w:rFonts w:ascii="Arial" w:hAnsi="Arial" w:cs="Arial"/>
          <w:color w:val="000000"/>
          <w:sz w:val="20"/>
        </w:rPr>
        <w:t>Чувашской</w:t>
      </w:r>
      <w:r w:rsidRPr="00A20FF6">
        <w:rPr>
          <w:rFonts w:ascii="Arial" w:hAnsi="Arial" w:cs="Arial"/>
          <w:color w:val="000000"/>
          <w:sz w:val="20"/>
        </w:rPr>
        <w:t xml:space="preserve"> </w:t>
      </w:r>
      <w:r w:rsidR="00521B9D" w:rsidRPr="00A20FF6">
        <w:rPr>
          <w:rFonts w:ascii="Arial" w:hAnsi="Arial" w:cs="Arial"/>
          <w:color w:val="000000"/>
          <w:sz w:val="20"/>
        </w:rPr>
        <w:t>Республики.</w:t>
      </w:r>
    </w:p>
    <w:p w:rsidR="00521B9D" w:rsidRPr="00A20FF6" w:rsidRDefault="005344BB" w:rsidP="00A20FF6">
      <w:pPr>
        <w:shd w:val="clear" w:color="auto" w:fill="FFFFFF"/>
        <w:ind w:firstLine="245"/>
        <w:jc w:val="both"/>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Предложений</w:t>
      </w:r>
      <w:r w:rsidRPr="00A20FF6">
        <w:rPr>
          <w:rFonts w:ascii="Arial" w:hAnsi="Arial" w:cs="Arial"/>
          <w:color w:val="000000"/>
          <w:sz w:val="20"/>
        </w:rPr>
        <w:t xml:space="preserve"> </w:t>
      </w:r>
      <w:r w:rsidR="00521B9D" w:rsidRPr="00A20FF6">
        <w:rPr>
          <w:rFonts w:ascii="Arial" w:hAnsi="Arial" w:cs="Arial"/>
          <w:color w:val="000000"/>
          <w:sz w:val="20"/>
        </w:rPr>
        <w:t>и</w:t>
      </w:r>
      <w:r w:rsidRPr="00A20FF6">
        <w:rPr>
          <w:rFonts w:ascii="Arial" w:hAnsi="Arial" w:cs="Arial"/>
          <w:color w:val="000000"/>
          <w:sz w:val="20"/>
        </w:rPr>
        <w:t xml:space="preserve"> </w:t>
      </w:r>
      <w:r w:rsidR="00521B9D" w:rsidRPr="00A20FF6">
        <w:rPr>
          <w:rFonts w:ascii="Arial" w:hAnsi="Arial" w:cs="Arial"/>
          <w:color w:val="000000"/>
          <w:sz w:val="20"/>
        </w:rPr>
        <w:t>замечаний</w:t>
      </w:r>
      <w:r w:rsidRPr="00A20FF6">
        <w:rPr>
          <w:rFonts w:ascii="Arial" w:hAnsi="Arial" w:cs="Arial"/>
          <w:color w:val="000000"/>
          <w:sz w:val="20"/>
        </w:rPr>
        <w:t xml:space="preserve"> </w:t>
      </w:r>
      <w:r w:rsidR="00521B9D" w:rsidRPr="00A20FF6">
        <w:rPr>
          <w:rFonts w:ascii="Arial" w:hAnsi="Arial" w:cs="Arial"/>
          <w:color w:val="000000"/>
          <w:sz w:val="20"/>
        </w:rPr>
        <w:t>в</w:t>
      </w:r>
      <w:r w:rsidRPr="00A20FF6">
        <w:rPr>
          <w:rFonts w:ascii="Arial" w:hAnsi="Arial" w:cs="Arial"/>
          <w:color w:val="000000"/>
          <w:sz w:val="20"/>
        </w:rPr>
        <w:t xml:space="preserve"> </w:t>
      </w:r>
      <w:r w:rsidR="00521B9D" w:rsidRPr="00A20FF6">
        <w:rPr>
          <w:rFonts w:ascii="Arial" w:hAnsi="Arial" w:cs="Arial"/>
          <w:color w:val="000000"/>
          <w:sz w:val="20"/>
        </w:rPr>
        <w:t>ходе</w:t>
      </w:r>
      <w:r w:rsidRPr="00A20FF6">
        <w:rPr>
          <w:rFonts w:ascii="Arial" w:hAnsi="Arial" w:cs="Arial"/>
          <w:color w:val="000000"/>
          <w:sz w:val="20"/>
        </w:rPr>
        <w:t xml:space="preserve"> </w:t>
      </w:r>
      <w:r w:rsidR="00521B9D" w:rsidRPr="00A20FF6">
        <w:rPr>
          <w:rFonts w:ascii="Arial" w:hAnsi="Arial" w:cs="Arial"/>
          <w:color w:val="000000"/>
          <w:sz w:val="20"/>
        </w:rPr>
        <w:t>слушаний</w:t>
      </w:r>
      <w:r w:rsidRPr="00A20FF6">
        <w:rPr>
          <w:rFonts w:ascii="Arial" w:hAnsi="Arial" w:cs="Arial"/>
          <w:color w:val="000000"/>
          <w:sz w:val="20"/>
        </w:rPr>
        <w:t xml:space="preserve"> </w:t>
      </w:r>
      <w:r w:rsidR="00521B9D" w:rsidRPr="00A20FF6">
        <w:rPr>
          <w:rFonts w:ascii="Arial" w:hAnsi="Arial" w:cs="Arial"/>
          <w:color w:val="000000"/>
          <w:sz w:val="20"/>
        </w:rPr>
        <w:t>не</w:t>
      </w:r>
      <w:r w:rsidRPr="00A20FF6">
        <w:rPr>
          <w:rFonts w:ascii="Arial" w:hAnsi="Arial" w:cs="Arial"/>
          <w:color w:val="000000"/>
          <w:sz w:val="20"/>
        </w:rPr>
        <w:t xml:space="preserve"> </w:t>
      </w:r>
      <w:r w:rsidR="00521B9D" w:rsidRPr="00A20FF6">
        <w:rPr>
          <w:rFonts w:ascii="Arial" w:hAnsi="Arial" w:cs="Arial"/>
          <w:color w:val="000000"/>
          <w:sz w:val="20"/>
        </w:rPr>
        <w:t>поступало.</w:t>
      </w:r>
    </w:p>
    <w:p w:rsidR="00521B9D" w:rsidRPr="00A20FF6" w:rsidRDefault="00521B9D" w:rsidP="00A20FF6">
      <w:pPr>
        <w:shd w:val="clear" w:color="auto" w:fill="FFFFFF"/>
        <w:ind w:firstLine="245"/>
        <w:jc w:val="both"/>
        <w:rPr>
          <w:rFonts w:ascii="Arial" w:hAnsi="Arial" w:cs="Arial"/>
          <w:b/>
          <w:color w:val="000000"/>
          <w:sz w:val="20"/>
        </w:rPr>
      </w:pPr>
      <w:r w:rsidRPr="00A20FF6">
        <w:rPr>
          <w:rFonts w:ascii="Arial" w:hAnsi="Arial" w:cs="Arial"/>
          <w:color w:val="000000"/>
          <w:sz w:val="20"/>
        </w:rPr>
        <w:t>РЕШИЛИ:</w:t>
      </w:r>
      <w:r w:rsidR="005344BB" w:rsidRPr="00A20FF6">
        <w:rPr>
          <w:rFonts w:ascii="Arial" w:hAnsi="Arial" w:cs="Arial"/>
          <w:color w:val="000000"/>
          <w:sz w:val="20"/>
        </w:rPr>
        <w:t xml:space="preserve"> </w:t>
      </w:r>
    </w:p>
    <w:p w:rsidR="00521B9D" w:rsidRPr="00A20FF6" w:rsidRDefault="00521B9D" w:rsidP="00A20FF6">
      <w:pPr>
        <w:shd w:val="clear" w:color="auto" w:fill="FFFFFF"/>
        <w:ind w:firstLine="245"/>
        <w:jc w:val="both"/>
        <w:rPr>
          <w:rFonts w:ascii="Arial" w:hAnsi="Arial" w:cs="Arial"/>
          <w:color w:val="000000"/>
          <w:sz w:val="20"/>
        </w:rPr>
      </w:pPr>
      <w:r w:rsidRPr="00A20FF6">
        <w:rPr>
          <w:rFonts w:ascii="Arial" w:hAnsi="Arial" w:cs="Arial"/>
          <w:color w:val="000000"/>
          <w:sz w:val="20"/>
        </w:rPr>
        <w:t>Рекомендовать</w:t>
      </w:r>
      <w:r w:rsidR="005344BB" w:rsidRPr="00A20FF6">
        <w:rPr>
          <w:rFonts w:ascii="Arial" w:hAnsi="Arial" w:cs="Arial"/>
          <w:color w:val="000000"/>
          <w:sz w:val="20"/>
        </w:rPr>
        <w:t xml:space="preserve"> </w:t>
      </w:r>
      <w:r w:rsidRPr="00A20FF6">
        <w:rPr>
          <w:rFonts w:ascii="Arial" w:hAnsi="Arial" w:cs="Arial"/>
          <w:color w:val="000000"/>
          <w:sz w:val="20"/>
        </w:rPr>
        <w:t>Собранию</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принять</w:t>
      </w:r>
      <w:r w:rsidR="005344BB" w:rsidRPr="00A20FF6">
        <w:rPr>
          <w:rFonts w:ascii="Arial" w:hAnsi="Arial" w:cs="Arial"/>
          <w:color w:val="000000"/>
          <w:sz w:val="20"/>
        </w:rPr>
        <w:t xml:space="preserve"> </w:t>
      </w:r>
      <w:r w:rsidRPr="00A20FF6">
        <w:rPr>
          <w:rFonts w:ascii="Arial" w:hAnsi="Arial" w:cs="Arial"/>
          <w:color w:val="000000"/>
          <w:sz w:val="20"/>
        </w:rPr>
        <w:t>изменения</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Устав</w:t>
      </w:r>
      <w:r w:rsidR="005344BB" w:rsidRPr="00A20FF6">
        <w:rPr>
          <w:rFonts w:ascii="Arial" w:hAnsi="Arial" w:cs="Arial"/>
          <w:color w:val="000000"/>
          <w:sz w:val="20"/>
        </w:rPr>
        <w:t xml:space="preserve"> </w:t>
      </w:r>
      <w:r w:rsidRPr="00A20FF6">
        <w:rPr>
          <w:rFonts w:ascii="Arial" w:hAnsi="Arial" w:cs="Arial"/>
          <w:color w:val="000000"/>
          <w:sz w:val="20"/>
        </w:rPr>
        <w:t>Приволжского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p>
    <w:p w:rsidR="00A92A63" w:rsidRPr="00A20FF6" w:rsidRDefault="00521B9D" w:rsidP="00A20FF6">
      <w:pPr>
        <w:shd w:val="clear" w:color="auto" w:fill="FFFFFF"/>
        <w:ind w:firstLine="245"/>
        <w:jc w:val="both"/>
        <w:rPr>
          <w:rFonts w:ascii="Arial" w:hAnsi="Arial" w:cs="Arial"/>
          <w:color w:val="000000"/>
          <w:sz w:val="20"/>
        </w:rPr>
      </w:pPr>
      <w:r w:rsidRPr="00A20FF6">
        <w:rPr>
          <w:rFonts w:ascii="Arial" w:hAnsi="Arial" w:cs="Arial"/>
          <w:color w:val="000000"/>
          <w:sz w:val="20"/>
        </w:rPr>
        <w:t>Решение</w:t>
      </w:r>
      <w:r w:rsidR="005344BB" w:rsidRPr="00A20FF6">
        <w:rPr>
          <w:rFonts w:ascii="Arial" w:hAnsi="Arial" w:cs="Arial"/>
          <w:color w:val="000000"/>
          <w:sz w:val="20"/>
        </w:rPr>
        <w:t xml:space="preserve"> </w:t>
      </w:r>
      <w:r w:rsidRPr="00A20FF6">
        <w:rPr>
          <w:rFonts w:ascii="Arial" w:hAnsi="Arial" w:cs="Arial"/>
          <w:color w:val="000000"/>
          <w:sz w:val="20"/>
        </w:rPr>
        <w:t>принято</w:t>
      </w:r>
      <w:r w:rsidR="005344BB" w:rsidRPr="00A20FF6">
        <w:rPr>
          <w:rFonts w:ascii="Arial" w:hAnsi="Arial" w:cs="Arial"/>
          <w:color w:val="000000"/>
          <w:sz w:val="20"/>
        </w:rPr>
        <w:t xml:space="preserve"> </w:t>
      </w:r>
      <w:r w:rsidRPr="00A20FF6">
        <w:rPr>
          <w:rFonts w:ascii="Arial" w:hAnsi="Arial" w:cs="Arial"/>
          <w:color w:val="000000"/>
          <w:sz w:val="20"/>
        </w:rPr>
        <w:t>единогласно.</w:t>
      </w:r>
      <w:r w:rsidR="005344BB" w:rsidRPr="00A20FF6">
        <w:rPr>
          <w:rFonts w:ascii="Arial" w:hAnsi="Arial" w:cs="Arial"/>
          <w:color w:val="000000"/>
          <w:sz w:val="20"/>
        </w:rPr>
        <w:t xml:space="preserve"> </w:t>
      </w:r>
    </w:p>
    <w:p w:rsidR="00994CA0" w:rsidRDefault="00994CA0" w:rsidP="00A20FF6">
      <w:pPr>
        <w:rPr>
          <w:rFonts w:ascii="Arial" w:hAnsi="Arial" w:cs="Arial"/>
          <w:color w:val="000000"/>
          <w:sz w:val="20"/>
        </w:rPr>
      </w:pPr>
    </w:p>
    <w:p w:rsidR="00521B9D" w:rsidRPr="00A20FF6" w:rsidRDefault="00521B9D" w:rsidP="00A20FF6">
      <w:pPr>
        <w:rPr>
          <w:rFonts w:ascii="Arial" w:hAnsi="Arial" w:cs="Arial"/>
          <w:color w:val="000000"/>
          <w:sz w:val="20"/>
        </w:rPr>
      </w:pPr>
      <w:r w:rsidRPr="00A20FF6">
        <w:rPr>
          <w:rFonts w:ascii="Arial" w:hAnsi="Arial" w:cs="Arial"/>
          <w:color w:val="000000"/>
          <w:sz w:val="20"/>
        </w:rPr>
        <w:t>Председатель</w:t>
      </w:r>
      <w:r w:rsidR="005344BB" w:rsidRPr="00A20FF6">
        <w:rPr>
          <w:rFonts w:ascii="Arial" w:hAnsi="Arial" w:cs="Arial"/>
          <w:color w:val="000000"/>
          <w:sz w:val="20"/>
        </w:rPr>
        <w:t xml:space="preserve"> </w:t>
      </w:r>
      <w:r w:rsidRPr="00A20FF6">
        <w:rPr>
          <w:rFonts w:ascii="Arial" w:hAnsi="Arial" w:cs="Arial"/>
          <w:color w:val="000000"/>
          <w:sz w:val="20"/>
        </w:rPr>
        <w:t>Шалахманова</w:t>
      </w:r>
      <w:r w:rsidR="005344BB" w:rsidRPr="00A20FF6">
        <w:rPr>
          <w:rFonts w:ascii="Arial" w:hAnsi="Arial" w:cs="Arial"/>
          <w:color w:val="000000"/>
          <w:sz w:val="20"/>
        </w:rPr>
        <w:t xml:space="preserve"> </w:t>
      </w:r>
      <w:r w:rsidRPr="00A20FF6">
        <w:rPr>
          <w:rFonts w:ascii="Arial" w:hAnsi="Arial" w:cs="Arial"/>
          <w:color w:val="000000"/>
          <w:sz w:val="20"/>
        </w:rPr>
        <w:t>Л.А.</w:t>
      </w:r>
      <w:r w:rsidR="005344BB" w:rsidRPr="00A20FF6">
        <w:rPr>
          <w:rFonts w:ascii="Arial" w:hAnsi="Arial" w:cs="Arial"/>
          <w:color w:val="000000"/>
          <w:sz w:val="20"/>
        </w:rPr>
        <w:t xml:space="preserve"> </w:t>
      </w:r>
    </w:p>
    <w:p w:rsidR="00994CA0" w:rsidRDefault="00994CA0" w:rsidP="00A20FF6">
      <w:pPr>
        <w:rPr>
          <w:rFonts w:ascii="Arial" w:hAnsi="Arial" w:cs="Arial"/>
          <w:color w:val="000000"/>
          <w:sz w:val="20"/>
        </w:rPr>
      </w:pPr>
    </w:p>
    <w:p w:rsidR="00521B9D" w:rsidRPr="00A20FF6" w:rsidRDefault="00521B9D" w:rsidP="00A20FF6">
      <w:pPr>
        <w:rPr>
          <w:rFonts w:ascii="Arial" w:hAnsi="Arial" w:cs="Arial"/>
          <w:color w:val="000000"/>
          <w:sz w:val="20"/>
        </w:rPr>
      </w:pPr>
      <w:r w:rsidRPr="00A20FF6">
        <w:rPr>
          <w:rFonts w:ascii="Arial" w:hAnsi="Arial" w:cs="Arial"/>
          <w:color w:val="000000"/>
          <w:sz w:val="20"/>
        </w:rPr>
        <w:t>Секретарь</w:t>
      </w:r>
      <w:r w:rsidR="005344BB" w:rsidRPr="00A20FF6">
        <w:rPr>
          <w:rFonts w:ascii="Arial" w:hAnsi="Arial" w:cs="Arial"/>
          <w:color w:val="000000"/>
          <w:sz w:val="20"/>
        </w:rPr>
        <w:t xml:space="preserve"> </w:t>
      </w:r>
      <w:r w:rsidRPr="00A20FF6">
        <w:rPr>
          <w:rFonts w:ascii="Arial" w:hAnsi="Arial" w:cs="Arial"/>
          <w:color w:val="000000"/>
          <w:sz w:val="20"/>
        </w:rPr>
        <w:t>Никитина</w:t>
      </w:r>
      <w:r w:rsidR="005344BB" w:rsidRPr="00A20FF6">
        <w:rPr>
          <w:rFonts w:ascii="Arial" w:hAnsi="Arial" w:cs="Arial"/>
          <w:color w:val="000000"/>
          <w:sz w:val="20"/>
        </w:rPr>
        <w:t xml:space="preserve"> </w:t>
      </w:r>
      <w:r w:rsidRPr="00A20FF6">
        <w:rPr>
          <w:rFonts w:ascii="Arial" w:hAnsi="Arial" w:cs="Arial"/>
          <w:color w:val="000000"/>
          <w:sz w:val="20"/>
        </w:rPr>
        <w:t>С.П.</w:t>
      </w:r>
    </w:p>
    <w:p w:rsidR="00994CA0" w:rsidRDefault="00994CA0" w:rsidP="00A20FF6">
      <w:pPr>
        <w:jc w:val="center"/>
        <w:rPr>
          <w:rFonts w:ascii="Arial" w:hAnsi="Arial" w:cs="Arial"/>
          <w:b/>
          <w:color w:val="000000"/>
          <w:sz w:val="20"/>
        </w:rPr>
      </w:pPr>
    </w:p>
    <w:p w:rsidR="00521B9D" w:rsidRPr="00A20FF6" w:rsidRDefault="00521B9D" w:rsidP="00A20FF6">
      <w:pPr>
        <w:jc w:val="center"/>
        <w:rPr>
          <w:rFonts w:ascii="Arial" w:hAnsi="Arial" w:cs="Arial"/>
          <w:b/>
          <w:color w:val="000000"/>
          <w:sz w:val="20"/>
        </w:rPr>
      </w:pPr>
      <w:r w:rsidRPr="00A20FF6">
        <w:rPr>
          <w:rFonts w:ascii="Arial" w:hAnsi="Arial" w:cs="Arial"/>
          <w:b/>
          <w:color w:val="000000"/>
          <w:sz w:val="20"/>
        </w:rPr>
        <w:t>ПРОТОКОЛ</w:t>
      </w:r>
    </w:p>
    <w:p w:rsidR="00521B9D" w:rsidRPr="00A20FF6" w:rsidRDefault="005344BB" w:rsidP="00A20FF6">
      <w:pPr>
        <w:jc w:val="both"/>
        <w:rPr>
          <w:rFonts w:ascii="Arial" w:hAnsi="Arial" w:cs="Arial"/>
          <w:color w:val="000000"/>
          <w:sz w:val="20"/>
        </w:rPr>
      </w:pPr>
      <w:r w:rsidRPr="00A20FF6">
        <w:rPr>
          <w:rFonts w:ascii="Arial" w:hAnsi="Arial" w:cs="Arial"/>
          <w:color w:val="000000"/>
          <w:sz w:val="20"/>
        </w:rPr>
        <w:t xml:space="preserve"> </w:t>
      </w:r>
    </w:p>
    <w:p w:rsidR="00521B9D" w:rsidRPr="00A20FF6" w:rsidRDefault="00521B9D" w:rsidP="00A20FF6">
      <w:pPr>
        <w:jc w:val="both"/>
        <w:rPr>
          <w:rFonts w:ascii="Arial" w:hAnsi="Arial" w:cs="Arial"/>
          <w:color w:val="000000"/>
          <w:sz w:val="20"/>
        </w:rPr>
      </w:pPr>
      <w:r w:rsidRPr="00A20FF6">
        <w:rPr>
          <w:rFonts w:ascii="Arial" w:hAnsi="Arial" w:cs="Arial"/>
          <w:color w:val="000000"/>
          <w:sz w:val="20"/>
        </w:rPr>
        <w:t>публичных</w:t>
      </w:r>
      <w:r w:rsidR="005344BB" w:rsidRPr="00A20FF6">
        <w:rPr>
          <w:rFonts w:ascii="Arial" w:hAnsi="Arial" w:cs="Arial"/>
          <w:color w:val="000000"/>
          <w:sz w:val="20"/>
        </w:rPr>
        <w:t xml:space="preserve"> </w:t>
      </w:r>
      <w:r w:rsidRPr="00A20FF6">
        <w:rPr>
          <w:rFonts w:ascii="Arial" w:hAnsi="Arial" w:cs="Arial"/>
          <w:color w:val="000000"/>
          <w:sz w:val="20"/>
        </w:rPr>
        <w:t>слушаний</w:t>
      </w:r>
      <w:r w:rsidR="005344BB" w:rsidRPr="00A20FF6">
        <w:rPr>
          <w:rFonts w:ascii="Arial" w:hAnsi="Arial" w:cs="Arial"/>
          <w:color w:val="000000"/>
          <w:sz w:val="20"/>
        </w:rPr>
        <w:t xml:space="preserve"> </w:t>
      </w:r>
      <w:r w:rsidRPr="00A20FF6">
        <w:rPr>
          <w:rFonts w:ascii="Arial" w:hAnsi="Arial" w:cs="Arial"/>
          <w:color w:val="000000"/>
          <w:sz w:val="20"/>
        </w:rPr>
        <w:t>по</w:t>
      </w:r>
      <w:r w:rsidR="005344BB" w:rsidRPr="00A20FF6">
        <w:rPr>
          <w:rFonts w:ascii="Arial" w:hAnsi="Arial" w:cs="Arial"/>
          <w:color w:val="000000"/>
          <w:sz w:val="20"/>
        </w:rPr>
        <w:t xml:space="preserve"> </w:t>
      </w:r>
      <w:r w:rsidRPr="00A20FF6">
        <w:rPr>
          <w:rFonts w:ascii="Arial" w:hAnsi="Arial" w:cs="Arial"/>
          <w:color w:val="000000"/>
          <w:sz w:val="20"/>
        </w:rPr>
        <w:t>обсуждению</w:t>
      </w:r>
      <w:r w:rsidR="005344BB" w:rsidRPr="00A20FF6">
        <w:rPr>
          <w:rFonts w:ascii="Arial" w:hAnsi="Arial" w:cs="Arial"/>
          <w:color w:val="000000"/>
          <w:sz w:val="20"/>
        </w:rPr>
        <w:t xml:space="preserve"> </w:t>
      </w:r>
      <w:r w:rsidRPr="00A20FF6">
        <w:rPr>
          <w:rFonts w:ascii="Arial" w:hAnsi="Arial" w:cs="Arial"/>
          <w:color w:val="000000"/>
          <w:sz w:val="20"/>
        </w:rPr>
        <w:t>проекта</w:t>
      </w:r>
      <w:r w:rsidR="005344BB" w:rsidRPr="00A20FF6">
        <w:rPr>
          <w:rFonts w:ascii="Arial" w:hAnsi="Arial" w:cs="Arial"/>
          <w:color w:val="000000"/>
          <w:sz w:val="20"/>
        </w:rPr>
        <w:t xml:space="preserve"> </w:t>
      </w:r>
      <w:r w:rsidRPr="00A20FF6">
        <w:rPr>
          <w:rFonts w:ascii="Arial" w:hAnsi="Arial" w:cs="Arial"/>
          <w:bCs/>
          <w:color w:val="000000"/>
          <w:sz w:val="20"/>
        </w:rPr>
        <w:t>решения</w:t>
      </w:r>
      <w:r w:rsidR="005344BB" w:rsidRPr="00A20FF6">
        <w:rPr>
          <w:rFonts w:ascii="Arial" w:hAnsi="Arial" w:cs="Arial"/>
          <w:bCs/>
          <w:color w:val="000000"/>
          <w:sz w:val="20"/>
        </w:rPr>
        <w:t xml:space="preserve"> </w:t>
      </w:r>
      <w:r w:rsidRPr="00A20FF6">
        <w:rPr>
          <w:rFonts w:ascii="Arial" w:hAnsi="Arial" w:cs="Arial"/>
          <w:bCs/>
          <w:color w:val="000000"/>
          <w:sz w:val="20"/>
        </w:rPr>
        <w:t>Собрания</w:t>
      </w:r>
      <w:r w:rsidR="005344BB" w:rsidRPr="00A20FF6">
        <w:rPr>
          <w:rFonts w:ascii="Arial" w:hAnsi="Arial" w:cs="Arial"/>
          <w:bCs/>
          <w:color w:val="000000"/>
          <w:sz w:val="20"/>
        </w:rPr>
        <w:t xml:space="preserve"> </w:t>
      </w:r>
      <w:r w:rsidRPr="00A20FF6">
        <w:rPr>
          <w:rFonts w:ascii="Arial" w:hAnsi="Arial" w:cs="Arial"/>
          <w:bCs/>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bCs/>
          <w:iCs/>
          <w:color w:val="000000"/>
          <w:sz w:val="20"/>
        </w:rPr>
        <w:t xml:space="preserve"> </w:t>
      </w:r>
      <w:r w:rsidRPr="00A20FF6">
        <w:rPr>
          <w:rFonts w:ascii="Arial" w:hAnsi="Arial" w:cs="Arial"/>
          <w:bCs/>
          <w:color w:val="000000"/>
          <w:sz w:val="20"/>
        </w:rPr>
        <w:t>«</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r w:rsidRPr="00A20FF6">
        <w:rPr>
          <w:rFonts w:ascii="Arial" w:hAnsi="Arial" w:cs="Arial"/>
          <w:iCs/>
          <w:color w:val="000000"/>
          <w:sz w:val="20"/>
        </w:rPr>
        <w:t>»</w:t>
      </w:r>
      <w:r w:rsidR="005344BB" w:rsidRPr="00A20FF6">
        <w:rPr>
          <w:rFonts w:ascii="Arial" w:hAnsi="Arial" w:cs="Arial"/>
          <w:iCs/>
          <w:color w:val="000000"/>
          <w:sz w:val="20"/>
        </w:rPr>
        <w:t xml:space="preserve"> </w:t>
      </w:r>
    </w:p>
    <w:p w:rsidR="00521B9D" w:rsidRPr="00A20FF6" w:rsidRDefault="005344BB" w:rsidP="00A20FF6">
      <w:pPr>
        <w:rPr>
          <w:rFonts w:ascii="Arial" w:hAnsi="Arial" w:cs="Arial"/>
          <w:color w:val="000000"/>
          <w:sz w:val="20"/>
        </w:rPr>
      </w:pPr>
      <w:r w:rsidRPr="00A20FF6">
        <w:rPr>
          <w:rFonts w:ascii="Arial" w:hAnsi="Arial" w:cs="Arial"/>
          <w:color w:val="000000"/>
          <w:sz w:val="20"/>
        </w:rPr>
        <w:t xml:space="preserve"> </w:t>
      </w:r>
    </w:p>
    <w:p w:rsidR="00A92A63" w:rsidRPr="00A20FF6" w:rsidRDefault="005344BB" w:rsidP="00A20FF6">
      <w:pPr>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д.</w:t>
      </w:r>
      <w:r w:rsidRPr="00A20FF6">
        <w:rPr>
          <w:rFonts w:ascii="Arial" w:hAnsi="Arial" w:cs="Arial"/>
          <w:color w:val="000000"/>
          <w:sz w:val="20"/>
        </w:rPr>
        <w:t xml:space="preserve"> </w:t>
      </w:r>
      <w:r w:rsidR="00521B9D" w:rsidRPr="00A20FF6">
        <w:rPr>
          <w:rFonts w:ascii="Arial" w:hAnsi="Arial" w:cs="Arial"/>
          <w:color w:val="000000"/>
          <w:sz w:val="20"/>
        </w:rPr>
        <w:t>Карабаши</w:t>
      </w:r>
      <w:r w:rsidRPr="00A20FF6">
        <w:rPr>
          <w:rFonts w:ascii="Arial" w:hAnsi="Arial" w:cs="Arial"/>
          <w:color w:val="000000"/>
          <w:sz w:val="20"/>
        </w:rPr>
        <w:t xml:space="preserve"> </w:t>
      </w:r>
      <w:r w:rsidR="00521B9D" w:rsidRPr="00A20FF6">
        <w:rPr>
          <w:rFonts w:ascii="Arial" w:hAnsi="Arial" w:cs="Arial"/>
          <w:color w:val="000000"/>
          <w:sz w:val="20"/>
        </w:rPr>
        <w:t>14.12.2021</w:t>
      </w:r>
      <w:r w:rsidRPr="00A20FF6">
        <w:rPr>
          <w:rFonts w:ascii="Arial" w:hAnsi="Arial" w:cs="Arial"/>
          <w:color w:val="000000"/>
          <w:sz w:val="20"/>
        </w:rPr>
        <w:t xml:space="preserve"> </w:t>
      </w:r>
    </w:p>
    <w:p w:rsidR="00521B9D" w:rsidRPr="00A20FF6" w:rsidRDefault="00521B9D" w:rsidP="00A20FF6">
      <w:pPr>
        <w:ind w:firstLine="540"/>
        <w:jc w:val="both"/>
        <w:rPr>
          <w:rFonts w:ascii="Arial" w:hAnsi="Arial" w:cs="Arial"/>
          <w:color w:val="000000"/>
          <w:sz w:val="20"/>
        </w:rPr>
      </w:pPr>
      <w:r w:rsidRPr="00A20FF6">
        <w:rPr>
          <w:rFonts w:ascii="Arial" w:hAnsi="Arial" w:cs="Arial"/>
          <w:color w:val="000000"/>
          <w:sz w:val="20"/>
        </w:rPr>
        <w:t>Председательствующий:</w:t>
      </w:r>
      <w:r w:rsidR="005344BB" w:rsidRPr="00A20FF6">
        <w:rPr>
          <w:rFonts w:ascii="Arial" w:hAnsi="Arial" w:cs="Arial"/>
          <w:color w:val="000000"/>
          <w:sz w:val="20"/>
        </w:rPr>
        <w:t xml:space="preserve"> </w:t>
      </w:r>
      <w:r w:rsidRPr="00A20FF6">
        <w:rPr>
          <w:rFonts w:ascii="Arial" w:hAnsi="Arial" w:cs="Arial"/>
          <w:color w:val="000000"/>
          <w:sz w:val="20"/>
        </w:rPr>
        <w:t>Алаев</w:t>
      </w:r>
      <w:r w:rsidR="005344BB" w:rsidRPr="00A20FF6">
        <w:rPr>
          <w:rFonts w:ascii="Arial" w:hAnsi="Arial" w:cs="Arial"/>
          <w:color w:val="000000"/>
          <w:sz w:val="20"/>
        </w:rPr>
        <w:t xml:space="preserve"> </w:t>
      </w:r>
      <w:r w:rsidRPr="00A20FF6">
        <w:rPr>
          <w:rFonts w:ascii="Arial" w:hAnsi="Arial" w:cs="Arial"/>
          <w:color w:val="000000"/>
          <w:sz w:val="20"/>
        </w:rPr>
        <w:t>Н.М.</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глава</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p>
    <w:p w:rsidR="00521B9D" w:rsidRPr="00A20FF6" w:rsidRDefault="00521B9D" w:rsidP="00A20FF6">
      <w:pPr>
        <w:ind w:firstLine="540"/>
        <w:jc w:val="both"/>
        <w:rPr>
          <w:rFonts w:ascii="Arial" w:hAnsi="Arial" w:cs="Arial"/>
          <w:color w:val="000000"/>
          <w:sz w:val="20"/>
        </w:rPr>
      </w:pPr>
      <w:r w:rsidRPr="00A20FF6">
        <w:rPr>
          <w:rFonts w:ascii="Arial" w:hAnsi="Arial" w:cs="Arial"/>
          <w:color w:val="000000"/>
          <w:sz w:val="20"/>
        </w:rPr>
        <w:t>Секретарь:</w:t>
      </w:r>
      <w:r w:rsidR="005344BB" w:rsidRPr="00A20FF6">
        <w:rPr>
          <w:rFonts w:ascii="Arial" w:hAnsi="Arial" w:cs="Arial"/>
          <w:color w:val="000000"/>
          <w:sz w:val="20"/>
        </w:rPr>
        <w:t xml:space="preserve"> </w:t>
      </w:r>
      <w:r w:rsidRPr="00A20FF6">
        <w:rPr>
          <w:rFonts w:ascii="Arial" w:hAnsi="Arial" w:cs="Arial"/>
          <w:color w:val="000000"/>
          <w:sz w:val="20"/>
        </w:rPr>
        <w:t>Жандарова</w:t>
      </w:r>
      <w:r w:rsidR="005344BB" w:rsidRPr="00A20FF6">
        <w:rPr>
          <w:rFonts w:ascii="Arial" w:hAnsi="Arial" w:cs="Arial"/>
          <w:color w:val="000000"/>
          <w:sz w:val="20"/>
        </w:rPr>
        <w:t xml:space="preserve"> </w:t>
      </w:r>
      <w:r w:rsidRPr="00A20FF6">
        <w:rPr>
          <w:rFonts w:ascii="Arial" w:hAnsi="Arial" w:cs="Arial"/>
          <w:color w:val="000000"/>
          <w:sz w:val="20"/>
        </w:rPr>
        <w:t>М.Ф.</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ведущий</w:t>
      </w:r>
      <w:r w:rsidR="005344BB" w:rsidRPr="00A20FF6">
        <w:rPr>
          <w:rFonts w:ascii="Arial" w:hAnsi="Arial" w:cs="Arial"/>
          <w:color w:val="000000"/>
          <w:sz w:val="20"/>
        </w:rPr>
        <w:t xml:space="preserve"> </w:t>
      </w:r>
      <w:r w:rsidRPr="00A20FF6">
        <w:rPr>
          <w:rFonts w:ascii="Arial" w:hAnsi="Arial" w:cs="Arial"/>
          <w:color w:val="000000"/>
          <w:sz w:val="20"/>
        </w:rPr>
        <w:t>специалист-эксперт</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p>
    <w:p w:rsidR="00521B9D" w:rsidRPr="00A20FF6" w:rsidRDefault="005344BB" w:rsidP="00A20FF6">
      <w:pPr>
        <w:jc w:val="both"/>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Место</w:t>
      </w:r>
      <w:r w:rsidRPr="00A20FF6">
        <w:rPr>
          <w:rFonts w:ascii="Arial" w:hAnsi="Arial" w:cs="Arial"/>
          <w:color w:val="000000"/>
          <w:sz w:val="20"/>
        </w:rPr>
        <w:t xml:space="preserve"> </w:t>
      </w:r>
      <w:r w:rsidR="00521B9D" w:rsidRPr="00A20FF6">
        <w:rPr>
          <w:rFonts w:ascii="Arial" w:hAnsi="Arial" w:cs="Arial"/>
          <w:color w:val="000000"/>
          <w:sz w:val="20"/>
        </w:rPr>
        <w:t>и</w:t>
      </w:r>
      <w:r w:rsidRPr="00A20FF6">
        <w:rPr>
          <w:rFonts w:ascii="Arial" w:hAnsi="Arial" w:cs="Arial"/>
          <w:color w:val="000000"/>
          <w:sz w:val="20"/>
        </w:rPr>
        <w:t xml:space="preserve"> </w:t>
      </w:r>
      <w:r w:rsidR="00521B9D" w:rsidRPr="00A20FF6">
        <w:rPr>
          <w:rFonts w:ascii="Arial" w:hAnsi="Arial" w:cs="Arial"/>
          <w:color w:val="000000"/>
          <w:sz w:val="20"/>
        </w:rPr>
        <w:t>время:</w:t>
      </w:r>
      <w:r w:rsidRPr="00A20FF6">
        <w:rPr>
          <w:rFonts w:ascii="Arial" w:hAnsi="Arial" w:cs="Arial"/>
          <w:color w:val="000000"/>
          <w:sz w:val="20"/>
        </w:rPr>
        <w:t xml:space="preserve"> </w:t>
      </w:r>
      <w:r w:rsidR="00521B9D" w:rsidRPr="00A20FF6">
        <w:rPr>
          <w:rFonts w:ascii="Arial" w:hAnsi="Arial" w:cs="Arial"/>
          <w:color w:val="000000"/>
          <w:sz w:val="20"/>
        </w:rPr>
        <w:t>Администрация</w:t>
      </w:r>
      <w:r w:rsidRPr="00A20FF6">
        <w:rPr>
          <w:rFonts w:ascii="Arial" w:hAnsi="Arial" w:cs="Arial"/>
          <w:color w:val="000000"/>
          <w:sz w:val="20"/>
        </w:rPr>
        <w:t xml:space="preserve"> </w:t>
      </w:r>
      <w:r w:rsidR="00521B9D" w:rsidRPr="00A20FF6">
        <w:rPr>
          <w:rFonts w:ascii="Arial" w:hAnsi="Arial" w:cs="Arial"/>
          <w:color w:val="000000"/>
          <w:sz w:val="20"/>
        </w:rPr>
        <w:t>Карабашского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color w:val="000000"/>
          <w:sz w:val="20"/>
        </w:rPr>
        <w:t xml:space="preserve"> </w:t>
      </w:r>
      <w:r w:rsidR="00521B9D" w:rsidRPr="00A20FF6">
        <w:rPr>
          <w:rFonts w:ascii="Arial" w:hAnsi="Arial" w:cs="Arial"/>
          <w:color w:val="000000"/>
          <w:sz w:val="20"/>
        </w:rPr>
        <w:t>Мариинско-Посадского</w:t>
      </w:r>
      <w:r w:rsidRPr="00A20FF6">
        <w:rPr>
          <w:rFonts w:ascii="Arial" w:hAnsi="Arial" w:cs="Arial"/>
          <w:color w:val="000000"/>
          <w:sz w:val="20"/>
        </w:rPr>
        <w:t xml:space="preserve"> </w:t>
      </w:r>
      <w:r w:rsidR="00521B9D" w:rsidRPr="00A20FF6">
        <w:rPr>
          <w:rFonts w:ascii="Arial" w:hAnsi="Arial" w:cs="Arial"/>
          <w:color w:val="000000"/>
          <w:sz w:val="20"/>
        </w:rPr>
        <w:t>района</w:t>
      </w:r>
      <w:r w:rsidRPr="00A20FF6">
        <w:rPr>
          <w:rFonts w:ascii="Arial" w:hAnsi="Arial" w:cs="Arial"/>
          <w:color w:val="000000"/>
          <w:sz w:val="20"/>
        </w:rPr>
        <w:t xml:space="preserve"> </w:t>
      </w:r>
      <w:r w:rsidR="00521B9D" w:rsidRPr="00A20FF6">
        <w:rPr>
          <w:rFonts w:ascii="Arial" w:hAnsi="Arial" w:cs="Arial"/>
          <w:color w:val="000000"/>
          <w:sz w:val="20"/>
        </w:rPr>
        <w:t>Чувашской</w:t>
      </w:r>
      <w:r w:rsidRPr="00A20FF6">
        <w:rPr>
          <w:rFonts w:ascii="Arial" w:hAnsi="Arial" w:cs="Arial"/>
          <w:color w:val="000000"/>
          <w:sz w:val="20"/>
        </w:rPr>
        <w:t xml:space="preserve"> </w:t>
      </w:r>
      <w:r w:rsidR="00521B9D" w:rsidRPr="00A20FF6">
        <w:rPr>
          <w:rFonts w:ascii="Arial" w:hAnsi="Arial" w:cs="Arial"/>
          <w:color w:val="000000"/>
          <w:sz w:val="20"/>
        </w:rPr>
        <w:t>Республики</w:t>
      </w:r>
      <w:r w:rsidRPr="00A20FF6">
        <w:rPr>
          <w:rFonts w:ascii="Arial" w:hAnsi="Arial" w:cs="Arial"/>
          <w:color w:val="000000"/>
          <w:sz w:val="20"/>
        </w:rPr>
        <w:t xml:space="preserve"> </w:t>
      </w:r>
      <w:r w:rsidR="00521B9D" w:rsidRPr="00A20FF6">
        <w:rPr>
          <w:rFonts w:ascii="Arial" w:hAnsi="Arial" w:cs="Arial"/>
          <w:color w:val="000000"/>
          <w:sz w:val="20"/>
        </w:rPr>
        <w:t>15</w:t>
      </w:r>
      <w:r w:rsidRPr="00A20FF6">
        <w:rPr>
          <w:rFonts w:ascii="Arial" w:hAnsi="Arial" w:cs="Arial"/>
          <w:color w:val="000000"/>
          <w:sz w:val="20"/>
        </w:rPr>
        <w:t xml:space="preserve"> </w:t>
      </w:r>
      <w:r w:rsidR="00521B9D" w:rsidRPr="00A20FF6">
        <w:rPr>
          <w:rFonts w:ascii="Arial" w:hAnsi="Arial" w:cs="Arial"/>
          <w:color w:val="000000"/>
          <w:sz w:val="20"/>
        </w:rPr>
        <w:t>часов</w:t>
      </w:r>
      <w:r w:rsidRPr="00A20FF6">
        <w:rPr>
          <w:rFonts w:ascii="Arial" w:hAnsi="Arial" w:cs="Arial"/>
          <w:color w:val="000000"/>
          <w:sz w:val="20"/>
        </w:rPr>
        <w:t xml:space="preserve"> </w:t>
      </w:r>
      <w:r w:rsidR="00521B9D" w:rsidRPr="00A20FF6">
        <w:rPr>
          <w:rFonts w:ascii="Arial" w:hAnsi="Arial" w:cs="Arial"/>
          <w:color w:val="000000"/>
          <w:sz w:val="20"/>
        </w:rPr>
        <w:t>00</w:t>
      </w:r>
      <w:r w:rsidRPr="00A20FF6">
        <w:rPr>
          <w:rFonts w:ascii="Arial" w:hAnsi="Arial" w:cs="Arial"/>
          <w:color w:val="000000"/>
          <w:sz w:val="20"/>
        </w:rPr>
        <w:t xml:space="preserve"> </w:t>
      </w:r>
      <w:r w:rsidR="00521B9D" w:rsidRPr="00A20FF6">
        <w:rPr>
          <w:rFonts w:ascii="Arial" w:hAnsi="Arial" w:cs="Arial"/>
          <w:color w:val="000000"/>
          <w:sz w:val="20"/>
        </w:rPr>
        <w:t>минут.</w:t>
      </w:r>
    </w:p>
    <w:p w:rsidR="00521B9D" w:rsidRPr="00A20FF6" w:rsidRDefault="005344BB" w:rsidP="00A20FF6">
      <w:pPr>
        <w:jc w:val="both"/>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Присутствовали:</w:t>
      </w:r>
      <w:r w:rsidRPr="00A20FF6">
        <w:rPr>
          <w:rFonts w:ascii="Arial" w:hAnsi="Arial" w:cs="Arial"/>
          <w:color w:val="000000"/>
          <w:sz w:val="20"/>
        </w:rPr>
        <w:t xml:space="preserve"> </w:t>
      </w:r>
      <w:r w:rsidR="00521B9D" w:rsidRPr="00A20FF6">
        <w:rPr>
          <w:rFonts w:ascii="Arial" w:hAnsi="Arial" w:cs="Arial"/>
          <w:color w:val="000000"/>
          <w:sz w:val="20"/>
        </w:rPr>
        <w:t>депутаты</w:t>
      </w:r>
      <w:r w:rsidRPr="00A20FF6">
        <w:rPr>
          <w:rFonts w:ascii="Arial" w:hAnsi="Arial" w:cs="Arial"/>
          <w:color w:val="000000"/>
          <w:sz w:val="20"/>
        </w:rPr>
        <w:t xml:space="preserve"> </w:t>
      </w:r>
      <w:r w:rsidR="00521B9D" w:rsidRPr="00A20FF6">
        <w:rPr>
          <w:rFonts w:ascii="Arial" w:hAnsi="Arial" w:cs="Arial"/>
          <w:color w:val="000000"/>
          <w:sz w:val="20"/>
        </w:rPr>
        <w:t>Собрания</w:t>
      </w:r>
      <w:r w:rsidRPr="00A20FF6">
        <w:rPr>
          <w:rFonts w:ascii="Arial" w:hAnsi="Arial" w:cs="Arial"/>
          <w:color w:val="000000"/>
          <w:sz w:val="20"/>
        </w:rPr>
        <w:t xml:space="preserve"> </w:t>
      </w:r>
      <w:r w:rsidR="00521B9D" w:rsidRPr="00A20FF6">
        <w:rPr>
          <w:rFonts w:ascii="Arial" w:hAnsi="Arial" w:cs="Arial"/>
          <w:color w:val="000000"/>
          <w:sz w:val="20"/>
        </w:rPr>
        <w:t>депутатов</w:t>
      </w:r>
      <w:r w:rsidRPr="00A20FF6">
        <w:rPr>
          <w:rFonts w:ascii="Arial" w:hAnsi="Arial" w:cs="Arial"/>
          <w:color w:val="000000"/>
          <w:sz w:val="20"/>
        </w:rPr>
        <w:t xml:space="preserve"> </w:t>
      </w:r>
      <w:r w:rsidR="00521B9D" w:rsidRPr="00A20FF6">
        <w:rPr>
          <w:rFonts w:ascii="Arial" w:hAnsi="Arial" w:cs="Arial"/>
          <w:color w:val="000000"/>
          <w:sz w:val="20"/>
        </w:rPr>
        <w:t>Карабашского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color w:val="000000"/>
          <w:sz w:val="20"/>
        </w:rPr>
        <w:t xml:space="preserve"> </w:t>
      </w:r>
    </w:p>
    <w:p w:rsidR="00A92A63" w:rsidRPr="00A20FF6" w:rsidRDefault="00521B9D" w:rsidP="00A20FF6">
      <w:pPr>
        <w:jc w:val="both"/>
        <w:rPr>
          <w:rFonts w:ascii="Arial" w:hAnsi="Arial" w:cs="Arial"/>
          <w:color w:val="000000"/>
          <w:sz w:val="20"/>
        </w:rPr>
      </w:pPr>
      <w:r w:rsidRPr="00A20FF6">
        <w:rPr>
          <w:rFonts w:ascii="Arial" w:hAnsi="Arial" w:cs="Arial"/>
          <w:color w:val="000000"/>
          <w:sz w:val="20"/>
        </w:rPr>
        <w:t>представители</w:t>
      </w:r>
      <w:r w:rsidR="005344BB" w:rsidRPr="00A20FF6">
        <w:rPr>
          <w:rFonts w:ascii="Arial" w:hAnsi="Arial" w:cs="Arial"/>
          <w:color w:val="000000"/>
          <w:sz w:val="20"/>
        </w:rPr>
        <w:t xml:space="preserve"> </w:t>
      </w:r>
      <w:r w:rsidRPr="00A20FF6">
        <w:rPr>
          <w:rFonts w:ascii="Arial" w:hAnsi="Arial" w:cs="Arial"/>
          <w:color w:val="000000"/>
          <w:sz w:val="20"/>
        </w:rPr>
        <w:t>общественности</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p>
    <w:p w:rsidR="00A92A63" w:rsidRPr="00A20FF6" w:rsidRDefault="00521B9D" w:rsidP="00A20FF6">
      <w:pPr>
        <w:ind w:firstLine="540"/>
        <w:jc w:val="center"/>
        <w:rPr>
          <w:rFonts w:ascii="Arial" w:hAnsi="Arial" w:cs="Arial"/>
          <w:color w:val="000000"/>
          <w:sz w:val="20"/>
        </w:rPr>
      </w:pPr>
      <w:r w:rsidRPr="00A20FF6">
        <w:rPr>
          <w:rFonts w:ascii="Arial" w:hAnsi="Arial" w:cs="Arial"/>
          <w:color w:val="000000"/>
          <w:sz w:val="20"/>
        </w:rPr>
        <w:t>ПОВЕСТКА</w:t>
      </w:r>
      <w:r w:rsidR="005344BB" w:rsidRPr="00A20FF6">
        <w:rPr>
          <w:rFonts w:ascii="Arial" w:hAnsi="Arial" w:cs="Arial"/>
          <w:color w:val="000000"/>
          <w:sz w:val="20"/>
        </w:rPr>
        <w:t xml:space="preserve"> </w:t>
      </w:r>
      <w:r w:rsidRPr="00A20FF6">
        <w:rPr>
          <w:rFonts w:ascii="Arial" w:hAnsi="Arial" w:cs="Arial"/>
          <w:color w:val="000000"/>
          <w:sz w:val="20"/>
        </w:rPr>
        <w:t>ДНЯ</w:t>
      </w:r>
      <w:r w:rsidR="005344BB" w:rsidRPr="00A20FF6">
        <w:rPr>
          <w:rFonts w:ascii="Arial" w:hAnsi="Arial" w:cs="Arial"/>
          <w:color w:val="000000"/>
          <w:sz w:val="20"/>
        </w:rPr>
        <w:t xml:space="preserve"> </w:t>
      </w:r>
      <w:r w:rsidRPr="00A20FF6">
        <w:rPr>
          <w:rFonts w:ascii="Arial" w:hAnsi="Arial" w:cs="Arial"/>
          <w:color w:val="000000"/>
          <w:sz w:val="20"/>
        </w:rPr>
        <w:t>СЛУШАНИЙ:</w:t>
      </w:r>
    </w:p>
    <w:p w:rsidR="00521B9D" w:rsidRPr="00A20FF6" w:rsidRDefault="005344BB" w:rsidP="00A20FF6">
      <w:pPr>
        <w:jc w:val="both"/>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Обсуждение</w:t>
      </w:r>
      <w:r w:rsidRPr="00A20FF6">
        <w:rPr>
          <w:rFonts w:ascii="Arial" w:hAnsi="Arial" w:cs="Arial"/>
          <w:color w:val="000000"/>
          <w:sz w:val="20"/>
        </w:rPr>
        <w:t xml:space="preserve"> </w:t>
      </w:r>
      <w:r w:rsidR="00521B9D" w:rsidRPr="00A20FF6">
        <w:rPr>
          <w:rFonts w:ascii="Arial" w:hAnsi="Arial" w:cs="Arial"/>
          <w:color w:val="000000"/>
          <w:sz w:val="20"/>
        </w:rPr>
        <w:t>проекта</w:t>
      </w:r>
      <w:r w:rsidRPr="00A20FF6">
        <w:rPr>
          <w:rFonts w:ascii="Arial" w:hAnsi="Arial" w:cs="Arial"/>
          <w:color w:val="000000"/>
          <w:sz w:val="20"/>
        </w:rPr>
        <w:t xml:space="preserve"> </w:t>
      </w:r>
      <w:r w:rsidR="00521B9D" w:rsidRPr="00A20FF6">
        <w:rPr>
          <w:rFonts w:ascii="Arial" w:hAnsi="Arial" w:cs="Arial"/>
          <w:bCs/>
          <w:color w:val="000000"/>
          <w:sz w:val="20"/>
        </w:rPr>
        <w:t>решения</w:t>
      </w:r>
      <w:r w:rsidRPr="00A20FF6">
        <w:rPr>
          <w:rFonts w:ascii="Arial" w:hAnsi="Arial" w:cs="Arial"/>
          <w:bCs/>
          <w:color w:val="000000"/>
          <w:sz w:val="20"/>
        </w:rPr>
        <w:t xml:space="preserve"> </w:t>
      </w:r>
      <w:r w:rsidR="00521B9D" w:rsidRPr="00A20FF6">
        <w:rPr>
          <w:rFonts w:ascii="Arial" w:hAnsi="Arial" w:cs="Arial"/>
          <w:bCs/>
          <w:color w:val="000000"/>
          <w:sz w:val="20"/>
        </w:rPr>
        <w:t>Собрания</w:t>
      </w:r>
      <w:r w:rsidRPr="00A20FF6">
        <w:rPr>
          <w:rFonts w:ascii="Arial" w:hAnsi="Arial" w:cs="Arial"/>
          <w:bCs/>
          <w:color w:val="000000"/>
          <w:sz w:val="20"/>
        </w:rPr>
        <w:t xml:space="preserve"> </w:t>
      </w:r>
      <w:r w:rsidR="00521B9D" w:rsidRPr="00A20FF6">
        <w:rPr>
          <w:rFonts w:ascii="Arial" w:hAnsi="Arial" w:cs="Arial"/>
          <w:bCs/>
          <w:color w:val="000000"/>
          <w:sz w:val="20"/>
        </w:rPr>
        <w:t>депутатов</w:t>
      </w:r>
      <w:r w:rsidRPr="00A20FF6">
        <w:rPr>
          <w:rFonts w:ascii="Arial" w:hAnsi="Arial" w:cs="Arial"/>
          <w:color w:val="000000"/>
          <w:sz w:val="20"/>
        </w:rPr>
        <w:t xml:space="preserve"> </w:t>
      </w:r>
      <w:r w:rsidR="00521B9D" w:rsidRPr="00A20FF6">
        <w:rPr>
          <w:rFonts w:ascii="Arial" w:hAnsi="Arial" w:cs="Arial"/>
          <w:color w:val="000000"/>
          <w:sz w:val="20"/>
        </w:rPr>
        <w:t>Карабашского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bCs/>
          <w:iCs/>
          <w:color w:val="000000"/>
          <w:sz w:val="20"/>
        </w:rPr>
        <w:t xml:space="preserve"> </w:t>
      </w:r>
      <w:r w:rsidR="00521B9D" w:rsidRPr="00A20FF6">
        <w:rPr>
          <w:rFonts w:ascii="Arial" w:hAnsi="Arial" w:cs="Arial"/>
          <w:bCs/>
          <w:color w:val="000000"/>
          <w:sz w:val="20"/>
        </w:rPr>
        <w:t>«</w:t>
      </w:r>
      <w:r w:rsidR="00521B9D" w:rsidRPr="00A20FF6">
        <w:rPr>
          <w:rFonts w:ascii="Arial" w:hAnsi="Arial" w:cs="Arial"/>
          <w:color w:val="000000"/>
          <w:sz w:val="20"/>
        </w:rPr>
        <w:t>О</w:t>
      </w:r>
      <w:r w:rsidRPr="00A20FF6">
        <w:rPr>
          <w:rFonts w:ascii="Arial" w:hAnsi="Arial" w:cs="Arial"/>
          <w:color w:val="000000"/>
          <w:sz w:val="20"/>
        </w:rPr>
        <w:t xml:space="preserve"> </w:t>
      </w:r>
      <w:r w:rsidR="00521B9D" w:rsidRPr="00A20FF6">
        <w:rPr>
          <w:rFonts w:ascii="Arial" w:hAnsi="Arial" w:cs="Arial"/>
          <w:color w:val="000000"/>
          <w:sz w:val="20"/>
        </w:rPr>
        <w:t>бюджете</w:t>
      </w:r>
      <w:r w:rsidRPr="00A20FF6">
        <w:rPr>
          <w:rFonts w:ascii="Arial" w:hAnsi="Arial" w:cs="Arial"/>
          <w:color w:val="000000"/>
          <w:sz w:val="20"/>
        </w:rPr>
        <w:t xml:space="preserve"> </w:t>
      </w:r>
      <w:r w:rsidR="00521B9D" w:rsidRPr="00A20FF6">
        <w:rPr>
          <w:rFonts w:ascii="Arial" w:hAnsi="Arial" w:cs="Arial"/>
          <w:color w:val="000000"/>
          <w:sz w:val="20"/>
        </w:rPr>
        <w:t>Карабашского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color w:val="000000"/>
          <w:sz w:val="20"/>
        </w:rPr>
        <w:t xml:space="preserve"> </w:t>
      </w:r>
      <w:r w:rsidR="00521B9D" w:rsidRPr="00A20FF6">
        <w:rPr>
          <w:rFonts w:ascii="Arial" w:hAnsi="Arial" w:cs="Arial"/>
          <w:color w:val="000000"/>
          <w:sz w:val="20"/>
        </w:rPr>
        <w:t>Мариинско-Посадского</w:t>
      </w:r>
      <w:r w:rsidRPr="00A20FF6">
        <w:rPr>
          <w:rFonts w:ascii="Arial" w:hAnsi="Arial" w:cs="Arial"/>
          <w:color w:val="000000"/>
          <w:sz w:val="20"/>
        </w:rPr>
        <w:t xml:space="preserve"> </w:t>
      </w:r>
      <w:r w:rsidR="00521B9D" w:rsidRPr="00A20FF6">
        <w:rPr>
          <w:rFonts w:ascii="Arial" w:hAnsi="Arial" w:cs="Arial"/>
          <w:color w:val="000000"/>
          <w:sz w:val="20"/>
        </w:rPr>
        <w:t>района</w:t>
      </w:r>
      <w:r w:rsidRPr="00A20FF6">
        <w:rPr>
          <w:rFonts w:ascii="Arial" w:hAnsi="Arial" w:cs="Arial"/>
          <w:color w:val="000000"/>
          <w:sz w:val="20"/>
        </w:rPr>
        <w:t xml:space="preserve"> </w:t>
      </w:r>
      <w:r w:rsidR="00521B9D" w:rsidRPr="00A20FF6">
        <w:rPr>
          <w:rFonts w:ascii="Arial" w:hAnsi="Arial" w:cs="Arial"/>
          <w:color w:val="000000"/>
          <w:sz w:val="20"/>
        </w:rPr>
        <w:t>Чувашской</w:t>
      </w:r>
      <w:r w:rsidRPr="00A20FF6">
        <w:rPr>
          <w:rFonts w:ascii="Arial" w:hAnsi="Arial" w:cs="Arial"/>
          <w:color w:val="000000"/>
          <w:sz w:val="20"/>
        </w:rPr>
        <w:t xml:space="preserve"> </w:t>
      </w:r>
      <w:r w:rsidR="00521B9D" w:rsidRPr="00A20FF6">
        <w:rPr>
          <w:rFonts w:ascii="Arial" w:hAnsi="Arial" w:cs="Arial"/>
          <w:color w:val="000000"/>
          <w:sz w:val="20"/>
        </w:rPr>
        <w:t>Республики</w:t>
      </w: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2022</w:t>
      </w:r>
      <w:r w:rsidRPr="00A20FF6">
        <w:rPr>
          <w:rFonts w:ascii="Arial" w:hAnsi="Arial" w:cs="Arial"/>
          <w:color w:val="000000"/>
          <w:sz w:val="20"/>
        </w:rPr>
        <w:t xml:space="preserve"> </w:t>
      </w:r>
      <w:r w:rsidR="00521B9D" w:rsidRPr="00A20FF6">
        <w:rPr>
          <w:rFonts w:ascii="Arial" w:hAnsi="Arial" w:cs="Arial"/>
          <w:color w:val="000000"/>
          <w:sz w:val="20"/>
        </w:rPr>
        <w:t>год</w:t>
      </w:r>
      <w:r w:rsidRPr="00A20FF6">
        <w:rPr>
          <w:rFonts w:ascii="Arial" w:hAnsi="Arial" w:cs="Arial"/>
          <w:color w:val="000000"/>
          <w:sz w:val="20"/>
        </w:rPr>
        <w:t xml:space="preserve"> </w:t>
      </w:r>
      <w:r w:rsidR="00521B9D" w:rsidRPr="00A20FF6">
        <w:rPr>
          <w:rFonts w:ascii="Arial" w:hAnsi="Arial" w:cs="Arial"/>
          <w:color w:val="000000"/>
          <w:sz w:val="20"/>
        </w:rPr>
        <w:t>и</w:t>
      </w: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плановый</w:t>
      </w:r>
      <w:r w:rsidRPr="00A20FF6">
        <w:rPr>
          <w:rFonts w:ascii="Arial" w:hAnsi="Arial" w:cs="Arial"/>
          <w:color w:val="000000"/>
          <w:sz w:val="20"/>
        </w:rPr>
        <w:t xml:space="preserve"> </w:t>
      </w:r>
      <w:r w:rsidR="00521B9D" w:rsidRPr="00A20FF6">
        <w:rPr>
          <w:rFonts w:ascii="Arial" w:hAnsi="Arial" w:cs="Arial"/>
          <w:color w:val="000000"/>
          <w:sz w:val="20"/>
        </w:rPr>
        <w:t>период</w:t>
      </w:r>
      <w:r w:rsidRPr="00A20FF6">
        <w:rPr>
          <w:rFonts w:ascii="Arial" w:hAnsi="Arial" w:cs="Arial"/>
          <w:color w:val="000000"/>
          <w:sz w:val="20"/>
        </w:rPr>
        <w:t xml:space="preserve"> </w:t>
      </w:r>
      <w:r w:rsidR="00521B9D" w:rsidRPr="00A20FF6">
        <w:rPr>
          <w:rFonts w:ascii="Arial" w:hAnsi="Arial" w:cs="Arial"/>
          <w:color w:val="000000"/>
          <w:sz w:val="20"/>
        </w:rPr>
        <w:t>2023</w:t>
      </w:r>
      <w:r w:rsidRPr="00A20FF6">
        <w:rPr>
          <w:rFonts w:ascii="Arial" w:hAnsi="Arial" w:cs="Arial"/>
          <w:color w:val="000000"/>
          <w:sz w:val="20"/>
        </w:rPr>
        <w:t xml:space="preserve"> </w:t>
      </w:r>
      <w:r w:rsidR="00521B9D" w:rsidRPr="00A20FF6">
        <w:rPr>
          <w:rFonts w:ascii="Arial" w:hAnsi="Arial" w:cs="Arial"/>
          <w:color w:val="000000"/>
          <w:sz w:val="20"/>
        </w:rPr>
        <w:t>и</w:t>
      </w:r>
      <w:r w:rsidRPr="00A20FF6">
        <w:rPr>
          <w:rFonts w:ascii="Arial" w:hAnsi="Arial" w:cs="Arial"/>
          <w:color w:val="000000"/>
          <w:sz w:val="20"/>
        </w:rPr>
        <w:t xml:space="preserve"> </w:t>
      </w:r>
      <w:r w:rsidR="00521B9D" w:rsidRPr="00A20FF6">
        <w:rPr>
          <w:rFonts w:ascii="Arial" w:hAnsi="Arial" w:cs="Arial"/>
          <w:color w:val="000000"/>
          <w:sz w:val="20"/>
        </w:rPr>
        <w:t>2024</w:t>
      </w:r>
      <w:r w:rsidRPr="00A20FF6">
        <w:rPr>
          <w:rFonts w:ascii="Arial" w:hAnsi="Arial" w:cs="Arial"/>
          <w:color w:val="000000"/>
          <w:sz w:val="20"/>
        </w:rPr>
        <w:t xml:space="preserve"> </w:t>
      </w:r>
      <w:r w:rsidR="00521B9D" w:rsidRPr="00A20FF6">
        <w:rPr>
          <w:rFonts w:ascii="Arial" w:hAnsi="Arial" w:cs="Arial"/>
          <w:color w:val="000000"/>
          <w:sz w:val="20"/>
        </w:rPr>
        <w:t>годов</w:t>
      </w:r>
      <w:r w:rsidR="00521B9D" w:rsidRPr="00A20FF6">
        <w:rPr>
          <w:rFonts w:ascii="Arial" w:hAnsi="Arial" w:cs="Arial"/>
          <w:iCs/>
          <w:color w:val="000000"/>
          <w:sz w:val="20"/>
        </w:rPr>
        <w:t>».</w:t>
      </w:r>
      <w:r w:rsidRPr="00A20FF6">
        <w:rPr>
          <w:rFonts w:ascii="Arial" w:hAnsi="Arial" w:cs="Arial"/>
          <w:iCs/>
          <w:color w:val="000000"/>
          <w:sz w:val="20"/>
        </w:rPr>
        <w:t xml:space="preserve"> </w:t>
      </w:r>
    </w:p>
    <w:p w:rsidR="00521B9D" w:rsidRPr="00A20FF6" w:rsidRDefault="005344BB" w:rsidP="00A20FF6">
      <w:pPr>
        <w:autoSpaceDE w:val="0"/>
        <w:autoSpaceDN w:val="0"/>
        <w:adjustRightInd w:val="0"/>
        <w:ind w:right="-32" w:firstLine="600"/>
        <w:jc w:val="both"/>
        <w:rPr>
          <w:rFonts w:ascii="Arial" w:hAnsi="Arial" w:cs="Arial"/>
          <w:iCs/>
          <w:color w:val="000000"/>
          <w:sz w:val="20"/>
        </w:rPr>
      </w:pPr>
      <w:r w:rsidRPr="00A20FF6">
        <w:rPr>
          <w:rFonts w:ascii="Arial" w:hAnsi="Arial" w:cs="Arial"/>
          <w:color w:val="000000"/>
          <w:sz w:val="20"/>
        </w:rPr>
        <w:t xml:space="preserve"> </w:t>
      </w:r>
    </w:p>
    <w:p w:rsidR="00521B9D" w:rsidRPr="00A20FF6" w:rsidRDefault="005344BB" w:rsidP="00A20FF6">
      <w:pPr>
        <w:jc w:val="both"/>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СЛУШАЛИ:</w:t>
      </w:r>
      <w:r w:rsidRPr="00A20FF6">
        <w:rPr>
          <w:rFonts w:ascii="Arial" w:hAnsi="Arial" w:cs="Arial"/>
          <w:color w:val="000000"/>
          <w:sz w:val="20"/>
        </w:rPr>
        <w:t xml:space="preserve"> </w:t>
      </w:r>
      <w:r w:rsidR="00521B9D" w:rsidRPr="00A20FF6">
        <w:rPr>
          <w:rFonts w:ascii="Arial" w:hAnsi="Arial" w:cs="Arial"/>
          <w:color w:val="000000"/>
          <w:sz w:val="20"/>
        </w:rPr>
        <w:t>Мартьянову</w:t>
      </w:r>
      <w:r w:rsidRPr="00A20FF6">
        <w:rPr>
          <w:rFonts w:ascii="Arial" w:hAnsi="Arial" w:cs="Arial"/>
          <w:color w:val="000000"/>
          <w:sz w:val="20"/>
        </w:rPr>
        <w:t xml:space="preserve"> </w:t>
      </w:r>
      <w:r w:rsidR="00521B9D" w:rsidRPr="00A20FF6">
        <w:rPr>
          <w:rFonts w:ascii="Arial" w:hAnsi="Arial" w:cs="Arial"/>
          <w:color w:val="000000"/>
          <w:sz w:val="20"/>
        </w:rPr>
        <w:t>О.Н.</w:t>
      </w:r>
      <w:r w:rsidRPr="00A20FF6">
        <w:rPr>
          <w:rFonts w:ascii="Arial" w:hAnsi="Arial" w:cs="Arial"/>
          <w:color w:val="000000"/>
          <w:sz w:val="20"/>
        </w:rPr>
        <w:t xml:space="preserve"> </w:t>
      </w:r>
      <w:r w:rsidR="00521B9D" w:rsidRPr="00A20FF6">
        <w:rPr>
          <w:rFonts w:ascii="Arial" w:hAnsi="Arial" w:cs="Arial"/>
          <w:color w:val="000000"/>
          <w:sz w:val="20"/>
        </w:rPr>
        <w:t>-</w:t>
      </w:r>
      <w:r w:rsidRPr="00A20FF6">
        <w:rPr>
          <w:rFonts w:ascii="Arial" w:hAnsi="Arial" w:cs="Arial"/>
          <w:color w:val="000000"/>
          <w:sz w:val="20"/>
        </w:rPr>
        <w:t xml:space="preserve"> </w:t>
      </w:r>
      <w:r w:rsidR="00521B9D" w:rsidRPr="00A20FF6">
        <w:rPr>
          <w:rFonts w:ascii="Arial" w:hAnsi="Arial" w:cs="Arial"/>
          <w:color w:val="000000"/>
          <w:sz w:val="20"/>
        </w:rPr>
        <w:t>главу</w:t>
      </w:r>
      <w:r w:rsidRPr="00A20FF6">
        <w:rPr>
          <w:rFonts w:ascii="Arial" w:hAnsi="Arial" w:cs="Arial"/>
          <w:color w:val="000000"/>
          <w:sz w:val="20"/>
        </w:rPr>
        <w:t xml:space="preserve"> </w:t>
      </w:r>
      <w:r w:rsidR="00521B9D" w:rsidRPr="00A20FF6">
        <w:rPr>
          <w:rFonts w:ascii="Arial" w:hAnsi="Arial" w:cs="Arial"/>
          <w:color w:val="000000"/>
          <w:sz w:val="20"/>
        </w:rPr>
        <w:t>Карабашского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color w:val="000000"/>
          <w:sz w:val="20"/>
        </w:rPr>
        <w:t xml:space="preserve"> </w:t>
      </w:r>
      <w:r w:rsidR="00521B9D" w:rsidRPr="00A20FF6">
        <w:rPr>
          <w:rFonts w:ascii="Arial" w:hAnsi="Arial" w:cs="Arial"/>
          <w:color w:val="000000"/>
          <w:sz w:val="20"/>
        </w:rPr>
        <w:t>Мариинско-Посадского</w:t>
      </w:r>
      <w:r w:rsidRPr="00A20FF6">
        <w:rPr>
          <w:rFonts w:ascii="Arial" w:hAnsi="Arial" w:cs="Arial"/>
          <w:color w:val="000000"/>
          <w:sz w:val="20"/>
        </w:rPr>
        <w:t xml:space="preserve"> </w:t>
      </w:r>
      <w:r w:rsidR="00521B9D" w:rsidRPr="00A20FF6">
        <w:rPr>
          <w:rFonts w:ascii="Arial" w:hAnsi="Arial" w:cs="Arial"/>
          <w:color w:val="000000"/>
          <w:sz w:val="20"/>
        </w:rPr>
        <w:t>района</w:t>
      </w:r>
      <w:r w:rsidRPr="00A20FF6">
        <w:rPr>
          <w:rFonts w:ascii="Arial" w:hAnsi="Arial" w:cs="Arial"/>
          <w:color w:val="000000"/>
          <w:sz w:val="20"/>
        </w:rPr>
        <w:t xml:space="preserve"> </w:t>
      </w:r>
      <w:r w:rsidR="00521B9D" w:rsidRPr="00A20FF6">
        <w:rPr>
          <w:rFonts w:ascii="Arial" w:hAnsi="Arial" w:cs="Arial"/>
          <w:color w:val="000000"/>
          <w:sz w:val="20"/>
        </w:rPr>
        <w:t>Чувашской</w:t>
      </w:r>
      <w:r w:rsidRPr="00A20FF6">
        <w:rPr>
          <w:rFonts w:ascii="Arial" w:hAnsi="Arial" w:cs="Arial"/>
          <w:color w:val="000000"/>
          <w:sz w:val="20"/>
        </w:rPr>
        <w:t xml:space="preserve"> </w:t>
      </w:r>
      <w:r w:rsidR="00521B9D" w:rsidRPr="00A20FF6">
        <w:rPr>
          <w:rFonts w:ascii="Arial" w:hAnsi="Arial" w:cs="Arial"/>
          <w:color w:val="000000"/>
          <w:sz w:val="20"/>
        </w:rPr>
        <w:t>Республики.</w:t>
      </w:r>
    </w:p>
    <w:p w:rsidR="00521B9D" w:rsidRPr="00A20FF6" w:rsidRDefault="00521B9D" w:rsidP="00A20FF6">
      <w:pPr>
        <w:jc w:val="both"/>
        <w:rPr>
          <w:rFonts w:ascii="Arial" w:hAnsi="Arial" w:cs="Arial"/>
          <w:color w:val="000000"/>
          <w:sz w:val="20"/>
        </w:rPr>
      </w:pPr>
      <w:r w:rsidRPr="00A20FF6">
        <w:rPr>
          <w:rFonts w:ascii="Arial" w:hAnsi="Arial" w:cs="Arial"/>
          <w:color w:val="000000"/>
          <w:sz w:val="20"/>
        </w:rPr>
        <w:t>Вашему</w:t>
      </w:r>
      <w:r w:rsidR="005344BB" w:rsidRPr="00A20FF6">
        <w:rPr>
          <w:rFonts w:ascii="Arial" w:hAnsi="Arial" w:cs="Arial"/>
          <w:color w:val="000000"/>
          <w:sz w:val="20"/>
        </w:rPr>
        <w:t xml:space="preserve"> </w:t>
      </w:r>
      <w:r w:rsidRPr="00A20FF6">
        <w:rPr>
          <w:rFonts w:ascii="Arial" w:hAnsi="Arial" w:cs="Arial"/>
          <w:color w:val="000000"/>
          <w:sz w:val="20"/>
        </w:rPr>
        <w:t>вниманию</w:t>
      </w:r>
      <w:r w:rsidR="005344BB" w:rsidRPr="00A20FF6">
        <w:rPr>
          <w:rFonts w:ascii="Arial" w:hAnsi="Arial" w:cs="Arial"/>
          <w:color w:val="000000"/>
          <w:sz w:val="20"/>
        </w:rPr>
        <w:t xml:space="preserve"> </w:t>
      </w:r>
      <w:r w:rsidRPr="00A20FF6">
        <w:rPr>
          <w:rFonts w:ascii="Arial" w:hAnsi="Arial" w:cs="Arial"/>
          <w:color w:val="000000"/>
          <w:sz w:val="20"/>
        </w:rPr>
        <w:t>предлагается</w:t>
      </w:r>
      <w:r w:rsidR="005344BB" w:rsidRPr="00A20FF6">
        <w:rPr>
          <w:rFonts w:ascii="Arial" w:hAnsi="Arial" w:cs="Arial"/>
          <w:color w:val="000000"/>
          <w:sz w:val="20"/>
        </w:rPr>
        <w:t xml:space="preserve"> </w:t>
      </w:r>
      <w:r w:rsidRPr="00A20FF6">
        <w:rPr>
          <w:rFonts w:ascii="Arial" w:hAnsi="Arial" w:cs="Arial"/>
          <w:color w:val="000000"/>
          <w:sz w:val="20"/>
        </w:rPr>
        <w:t>проект</w:t>
      </w:r>
      <w:r w:rsidR="005344BB" w:rsidRPr="00A20FF6">
        <w:rPr>
          <w:rFonts w:ascii="Arial" w:hAnsi="Arial" w:cs="Arial"/>
          <w:color w:val="000000"/>
          <w:sz w:val="20"/>
        </w:rPr>
        <w:t xml:space="preserve"> </w:t>
      </w:r>
      <w:r w:rsidRPr="00A20FF6">
        <w:rPr>
          <w:rFonts w:ascii="Arial" w:hAnsi="Arial" w:cs="Arial"/>
          <w:bCs/>
          <w:color w:val="000000"/>
          <w:sz w:val="20"/>
        </w:rPr>
        <w:t>решения</w:t>
      </w:r>
      <w:r w:rsidR="005344BB" w:rsidRPr="00A20FF6">
        <w:rPr>
          <w:rFonts w:ascii="Arial" w:hAnsi="Arial" w:cs="Arial"/>
          <w:bCs/>
          <w:color w:val="000000"/>
          <w:sz w:val="20"/>
        </w:rPr>
        <w:t xml:space="preserve"> </w:t>
      </w:r>
      <w:r w:rsidRPr="00A20FF6">
        <w:rPr>
          <w:rFonts w:ascii="Arial" w:hAnsi="Arial" w:cs="Arial"/>
          <w:bCs/>
          <w:color w:val="000000"/>
          <w:sz w:val="20"/>
        </w:rPr>
        <w:t>Собрания</w:t>
      </w:r>
      <w:r w:rsidR="005344BB" w:rsidRPr="00A20FF6">
        <w:rPr>
          <w:rFonts w:ascii="Arial" w:hAnsi="Arial" w:cs="Arial"/>
          <w:bCs/>
          <w:color w:val="000000"/>
          <w:sz w:val="20"/>
        </w:rPr>
        <w:t xml:space="preserve"> </w:t>
      </w:r>
      <w:r w:rsidRPr="00A20FF6">
        <w:rPr>
          <w:rFonts w:ascii="Arial" w:hAnsi="Arial" w:cs="Arial"/>
          <w:bCs/>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bCs/>
          <w:iCs/>
          <w:color w:val="000000"/>
          <w:sz w:val="20"/>
        </w:rPr>
        <w:t xml:space="preserve"> </w:t>
      </w:r>
      <w:r w:rsidRPr="00A20FF6">
        <w:rPr>
          <w:rFonts w:ascii="Arial" w:hAnsi="Arial" w:cs="Arial"/>
          <w:bCs/>
          <w:color w:val="000000"/>
          <w:sz w:val="20"/>
        </w:rPr>
        <w:t>«</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r w:rsidRPr="00A20FF6">
        <w:rPr>
          <w:rFonts w:ascii="Arial" w:hAnsi="Arial" w:cs="Arial"/>
          <w:iCs/>
          <w:color w:val="000000"/>
          <w:sz w:val="20"/>
        </w:rPr>
        <w:t>».</w:t>
      </w:r>
      <w:r w:rsidR="005344BB" w:rsidRPr="00A20FF6">
        <w:rPr>
          <w:rFonts w:ascii="Arial" w:hAnsi="Arial" w:cs="Arial"/>
          <w:iCs/>
          <w:color w:val="000000"/>
          <w:sz w:val="20"/>
        </w:rPr>
        <w:t xml:space="preserve"> </w:t>
      </w:r>
    </w:p>
    <w:p w:rsidR="00521B9D" w:rsidRPr="00A20FF6" w:rsidRDefault="005344BB" w:rsidP="00A20FF6">
      <w:pPr>
        <w:autoSpaceDE w:val="0"/>
        <w:autoSpaceDN w:val="0"/>
        <w:adjustRightInd w:val="0"/>
        <w:ind w:right="-32" w:firstLine="600"/>
        <w:jc w:val="both"/>
        <w:rPr>
          <w:rFonts w:ascii="Arial" w:hAnsi="Arial" w:cs="Arial"/>
          <w:iCs/>
          <w:color w:val="000000"/>
          <w:sz w:val="20"/>
        </w:rPr>
      </w:pPr>
      <w:r w:rsidRPr="00A20FF6">
        <w:rPr>
          <w:rFonts w:ascii="Arial" w:hAnsi="Arial" w:cs="Arial"/>
          <w:color w:val="000000"/>
          <w:sz w:val="20"/>
        </w:rPr>
        <w:t xml:space="preserve"> </w:t>
      </w:r>
    </w:p>
    <w:p w:rsidR="00A92A63" w:rsidRPr="00A20FF6" w:rsidRDefault="005344BB" w:rsidP="00A20FF6">
      <w:pPr>
        <w:jc w:val="both"/>
        <w:rPr>
          <w:rFonts w:ascii="Arial" w:hAnsi="Arial" w:cs="Arial"/>
          <w:bCs/>
          <w:iCs/>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Ознакомила</w:t>
      </w:r>
      <w:r w:rsidRPr="00A20FF6">
        <w:rPr>
          <w:rFonts w:ascii="Arial" w:hAnsi="Arial" w:cs="Arial"/>
          <w:color w:val="000000"/>
          <w:sz w:val="20"/>
        </w:rPr>
        <w:t xml:space="preserve"> </w:t>
      </w:r>
      <w:r w:rsidR="00521B9D" w:rsidRPr="00A20FF6">
        <w:rPr>
          <w:rFonts w:ascii="Arial" w:hAnsi="Arial" w:cs="Arial"/>
          <w:color w:val="000000"/>
          <w:sz w:val="20"/>
        </w:rPr>
        <w:t>с</w:t>
      </w:r>
      <w:r w:rsidRPr="00A20FF6">
        <w:rPr>
          <w:rFonts w:ascii="Arial" w:hAnsi="Arial" w:cs="Arial"/>
          <w:color w:val="000000"/>
          <w:sz w:val="20"/>
        </w:rPr>
        <w:t xml:space="preserve"> </w:t>
      </w:r>
      <w:r w:rsidR="00521B9D" w:rsidRPr="00A20FF6">
        <w:rPr>
          <w:rFonts w:ascii="Arial" w:hAnsi="Arial" w:cs="Arial"/>
          <w:color w:val="000000"/>
          <w:sz w:val="20"/>
        </w:rPr>
        <w:t>каждым</w:t>
      </w:r>
      <w:r w:rsidRPr="00A20FF6">
        <w:rPr>
          <w:rFonts w:ascii="Arial" w:hAnsi="Arial" w:cs="Arial"/>
          <w:color w:val="000000"/>
          <w:sz w:val="20"/>
        </w:rPr>
        <w:t xml:space="preserve"> </w:t>
      </w:r>
      <w:r w:rsidR="00521B9D" w:rsidRPr="00A20FF6">
        <w:rPr>
          <w:rFonts w:ascii="Arial" w:hAnsi="Arial" w:cs="Arial"/>
          <w:color w:val="000000"/>
          <w:sz w:val="20"/>
        </w:rPr>
        <w:t>пунктом</w:t>
      </w:r>
      <w:r w:rsidRPr="00A20FF6">
        <w:rPr>
          <w:rFonts w:ascii="Arial" w:hAnsi="Arial" w:cs="Arial"/>
          <w:color w:val="000000"/>
          <w:sz w:val="20"/>
        </w:rPr>
        <w:t xml:space="preserve"> </w:t>
      </w:r>
      <w:r w:rsidR="00521B9D" w:rsidRPr="00A20FF6">
        <w:rPr>
          <w:rFonts w:ascii="Arial" w:hAnsi="Arial" w:cs="Arial"/>
          <w:color w:val="000000"/>
          <w:sz w:val="20"/>
        </w:rPr>
        <w:t>проекта</w:t>
      </w:r>
      <w:r w:rsidRPr="00A20FF6">
        <w:rPr>
          <w:rFonts w:ascii="Arial" w:hAnsi="Arial" w:cs="Arial"/>
          <w:color w:val="000000"/>
          <w:sz w:val="20"/>
        </w:rPr>
        <w:t xml:space="preserve"> </w:t>
      </w:r>
      <w:r w:rsidR="00521B9D" w:rsidRPr="00A20FF6">
        <w:rPr>
          <w:rFonts w:ascii="Arial" w:hAnsi="Arial" w:cs="Arial"/>
          <w:bCs/>
          <w:color w:val="000000"/>
          <w:sz w:val="20"/>
        </w:rPr>
        <w:t>решения</w:t>
      </w:r>
      <w:r w:rsidRPr="00A20FF6">
        <w:rPr>
          <w:rFonts w:ascii="Arial" w:hAnsi="Arial" w:cs="Arial"/>
          <w:bCs/>
          <w:color w:val="000000"/>
          <w:sz w:val="20"/>
        </w:rPr>
        <w:t xml:space="preserve"> </w:t>
      </w:r>
      <w:r w:rsidR="00521B9D" w:rsidRPr="00A20FF6">
        <w:rPr>
          <w:rFonts w:ascii="Arial" w:hAnsi="Arial" w:cs="Arial"/>
          <w:bCs/>
          <w:color w:val="000000"/>
          <w:sz w:val="20"/>
        </w:rPr>
        <w:t>Собрания</w:t>
      </w:r>
      <w:r w:rsidRPr="00A20FF6">
        <w:rPr>
          <w:rFonts w:ascii="Arial" w:hAnsi="Arial" w:cs="Arial"/>
          <w:bCs/>
          <w:color w:val="000000"/>
          <w:sz w:val="20"/>
        </w:rPr>
        <w:t xml:space="preserve"> </w:t>
      </w:r>
      <w:r w:rsidR="00521B9D" w:rsidRPr="00A20FF6">
        <w:rPr>
          <w:rFonts w:ascii="Arial" w:hAnsi="Arial" w:cs="Arial"/>
          <w:bCs/>
          <w:color w:val="000000"/>
          <w:sz w:val="20"/>
        </w:rPr>
        <w:t>депутатов</w:t>
      </w:r>
      <w:r w:rsidRPr="00A20FF6">
        <w:rPr>
          <w:rFonts w:ascii="Arial" w:hAnsi="Arial" w:cs="Arial"/>
          <w:color w:val="000000"/>
          <w:sz w:val="20"/>
        </w:rPr>
        <w:t xml:space="preserve"> </w:t>
      </w:r>
      <w:r w:rsidR="00521B9D" w:rsidRPr="00A20FF6">
        <w:rPr>
          <w:rFonts w:ascii="Arial" w:hAnsi="Arial" w:cs="Arial"/>
          <w:color w:val="000000"/>
          <w:sz w:val="20"/>
        </w:rPr>
        <w:t>Карабашского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bCs/>
          <w:iCs/>
          <w:color w:val="000000"/>
          <w:sz w:val="20"/>
        </w:rPr>
        <w:t xml:space="preserve"> </w:t>
      </w:r>
      <w:r w:rsidR="00521B9D" w:rsidRPr="00A20FF6">
        <w:rPr>
          <w:rFonts w:ascii="Arial" w:hAnsi="Arial" w:cs="Arial"/>
          <w:bCs/>
          <w:color w:val="000000"/>
          <w:sz w:val="20"/>
        </w:rPr>
        <w:t>«</w:t>
      </w:r>
      <w:r w:rsidR="00521B9D" w:rsidRPr="00A20FF6">
        <w:rPr>
          <w:rFonts w:ascii="Arial" w:hAnsi="Arial" w:cs="Arial"/>
          <w:color w:val="000000"/>
          <w:sz w:val="20"/>
        </w:rPr>
        <w:t>О</w:t>
      </w:r>
      <w:r w:rsidRPr="00A20FF6">
        <w:rPr>
          <w:rFonts w:ascii="Arial" w:hAnsi="Arial" w:cs="Arial"/>
          <w:color w:val="000000"/>
          <w:sz w:val="20"/>
        </w:rPr>
        <w:t xml:space="preserve"> </w:t>
      </w:r>
      <w:r w:rsidR="00521B9D" w:rsidRPr="00A20FF6">
        <w:rPr>
          <w:rFonts w:ascii="Arial" w:hAnsi="Arial" w:cs="Arial"/>
          <w:color w:val="000000"/>
          <w:sz w:val="20"/>
        </w:rPr>
        <w:t>бюджете</w:t>
      </w:r>
      <w:r w:rsidRPr="00A20FF6">
        <w:rPr>
          <w:rFonts w:ascii="Arial" w:hAnsi="Arial" w:cs="Arial"/>
          <w:color w:val="000000"/>
          <w:sz w:val="20"/>
        </w:rPr>
        <w:t xml:space="preserve"> </w:t>
      </w:r>
      <w:r w:rsidR="00521B9D" w:rsidRPr="00A20FF6">
        <w:rPr>
          <w:rFonts w:ascii="Arial" w:hAnsi="Arial" w:cs="Arial"/>
          <w:color w:val="000000"/>
          <w:sz w:val="20"/>
        </w:rPr>
        <w:t>Карабашского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color w:val="000000"/>
          <w:sz w:val="20"/>
        </w:rPr>
        <w:t xml:space="preserve"> </w:t>
      </w:r>
      <w:r w:rsidR="00521B9D" w:rsidRPr="00A20FF6">
        <w:rPr>
          <w:rFonts w:ascii="Arial" w:hAnsi="Arial" w:cs="Arial"/>
          <w:color w:val="000000"/>
          <w:sz w:val="20"/>
        </w:rPr>
        <w:t>Мариинско-Посадского</w:t>
      </w:r>
      <w:r w:rsidRPr="00A20FF6">
        <w:rPr>
          <w:rFonts w:ascii="Arial" w:hAnsi="Arial" w:cs="Arial"/>
          <w:color w:val="000000"/>
          <w:sz w:val="20"/>
        </w:rPr>
        <w:t xml:space="preserve"> </w:t>
      </w:r>
      <w:r w:rsidR="00521B9D" w:rsidRPr="00A20FF6">
        <w:rPr>
          <w:rFonts w:ascii="Arial" w:hAnsi="Arial" w:cs="Arial"/>
          <w:color w:val="000000"/>
          <w:sz w:val="20"/>
        </w:rPr>
        <w:t>района</w:t>
      </w:r>
      <w:r w:rsidRPr="00A20FF6">
        <w:rPr>
          <w:rFonts w:ascii="Arial" w:hAnsi="Arial" w:cs="Arial"/>
          <w:color w:val="000000"/>
          <w:sz w:val="20"/>
        </w:rPr>
        <w:t xml:space="preserve"> </w:t>
      </w:r>
      <w:r w:rsidR="00521B9D" w:rsidRPr="00A20FF6">
        <w:rPr>
          <w:rFonts w:ascii="Arial" w:hAnsi="Arial" w:cs="Arial"/>
          <w:color w:val="000000"/>
          <w:sz w:val="20"/>
        </w:rPr>
        <w:t>Чувашской</w:t>
      </w:r>
      <w:r w:rsidRPr="00A20FF6">
        <w:rPr>
          <w:rFonts w:ascii="Arial" w:hAnsi="Arial" w:cs="Arial"/>
          <w:color w:val="000000"/>
          <w:sz w:val="20"/>
        </w:rPr>
        <w:t xml:space="preserve"> </w:t>
      </w:r>
      <w:r w:rsidR="00521B9D" w:rsidRPr="00A20FF6">
        <w:rPr>
          <w:rFonts w:ascii="Arial" w:hAnsi="Arial" w:cs="Arial"/>
          <w:color w:val="000000"/>
          <w:sz w:val="20"/>
        </w:rPr>
        <w:t>Республики</w:t>
      </w: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2022</w:t>
      </w:r>
      <w:r w:rsidRPr="00A20FF6">
        <w:rPr>
          <w:rFonts w:ascii="Arial" w:hAnsi="Arial" w:cs="Arial"/>
          <w:color w:val="000000"/>
          <w:sz w:val="20"/>
        </w:rPr>
        <w:t xml:space="preserve"> </w:t>
      </w:r>
      <w:r w:rsidR="00521B9D" w:rsidRPr="00A20FF6">
        <w:rPr>
          <w:rFonts w:ascii="Arial" w:hAnsi="Arial" w:cs="Arial"/>
          <w:color w:val="000000"/>
          <w:sz w:val="20"/>
        </w:rPr>
        <w:t>год</w:t>
      </w:r>
      <w:r w:rsidRPr="00A20FF6">
        <w:rPr>
          <w:rFonts w:ascii="Arial" w:hAnsi="Arial" w:cs="Arial"/>
          <w:color w:val="000000"/>
          <w:sz w:val="20"/>
        </w:rPr>
        <w:t xml:space="preserve"> </w:t>
      </w:r>
      <w:r w:rsidR="00521B9D" w:rsidRPr="00A20FF6">
        <w:rPr>
          <w:rFonts w:ascii="Arial" w:hAnsi="Arial" w:cs="Arial"/>
          <w:color w:val="000000"/>
          <w:sz w:val="20"/>
        </w:rPr>
        <w:t>и</w:t>
      </w: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плановый</w:t>
      </w:r>
      <w:r w:rsidRPr="00A20FF6">
        <w:rPr>
          <w:rFonts w:ascii="Arial" w:hAnsi="Arial" w:cs="Arial"/>
          <w:color w:val="000000"/>
          <w:sz w:val="20"/>
        </w:rPr>
        <w:t xml:space="preserve"> </w:t>
      </w:r>
      <w:r w:rsidR="00521B9D" w:rsidRPr="00A20FF6">
        <w:rPr>
          <w:rFonts w:ascii="Arial" w:hAnsi="Arial" w:cs="Arial"/>
          <w:color w:val="000000"/>
          <w:sz w:val="20"/>
        </w:rPr>
        <w:t>период</w:t>
      </w:r>
      <w:r w:rsidRPr="00A20FF6">
        <w:rPr>
          <w:rFonts w:ascii="Arial" w:hAnsi="Arial" w:cs="Arial"/>
          <w:color w:val="000000"/>
          <w:sz w:val="20"/>
        </w:rPr>
        <w:t xml:space="preserve"> </w:t>
      </w:r>
      <w:r w:rsidR="00521B9D" w:rsidRPr="00A20FF6">
        <w:rPr>
          <w:rFonts w:ascii="Arial" w:hAnsi="Arial" w:cs="Arial"/>
          <w:color w:val="000000"/>
          <w:sz w:val="20"/>
        </w:rPr>
        <w:t>2023</w:t>
      </w:r>
      <w:r w:rsidRPr="00A20FF6">
        <w:rPr>
          <w:rFonts w:ascii="Arial" w:hAnsi="Arial" w:cs="Arial"/>
          <w:color w:val="000000"/>
          <w:sz w:val="20"/>
        </w:rPr>
        <w:t xml:space="preserve"> </w:t>
      </w:r>
      <w:r w:rsidR="00521B9D" w:rsidRPr="00A20FF6">
        <w:rPr>
          <w:rFonts w:ascii="Arial" w:hAnsi="Arial" w:cs="Arial"/>
          <w:color w:val="000000"/>
          <w:sz w:val="20"/>
        </w:rPr>
        <w:t>и</w:t>
      </w:r>
      <w:r w:rsidRPr="00A20FF6">
        <w:rPr>
          <w:rFonts w:ascii="Arial" w:hAnsi="Arial" w:cs="Arial"/>
          <w:color w:val="000000"/>
          <w:sz w:val="20"/>
        </w:rPr>
        <w:t xml:space="preserve"> </w:t>
      </w:r>
      <w:r w:rsidR="00521B9D" w:rsidRPr="00A20FF6">
        <w:rPr>
          <w:rFonts w:ascii="Arial" w:hAnsi="Arial" w:cs="Arial"/>
          <w:color w:val="000000"/>
          <w:sz w:val="20"/>
        </w:rPr>
        <w:t>2024</w:t>
      </w:r>
      <w:r w:rsidRPr="00A20FF6">
        <w:rPr>
          <w:rFonts w:ascii="Arial" w:hAnsi="Arial" w:cs="Arial"/>
          <w:color w:val="000000"/>
          <w:sz w:val="20"/>
        </w:rPr>
        <w:t xml:space="preserve"> </w:t>
      </w:r>
      <w:r w:rsidR="00521B9D" w:rsidRPr="00A20FF6">
        <w:rPr>
          <w:rFonts w:ascii="Arial" w:hAnsi="Arial" w:cs="Arial"/>
          <w:color w:val="000000"/>
          <w:sz w:val="20"/>
        </w:rPr>
        <w:t>годов</w:t>
      </w:r>
      <w:r w:rsidR="00521B9D" w:rsidRPr="00A20FF6">
        <w:rPr>
          <w:rFonts w:ascii="Arial" w:hAnsi="Arial" w:cs="Arial"/>
          <w:iCs/>
          <w:color w:val="000000"/>
          <w:sz w:val="20"/>
        </w:rPr>
        <w:t>».</w:t>
      </w:r>
      <w:r w:rsidRPr="00A20FF6">
        <w:rPr>
          <w:rFonts w:ascii="Arial" w:hAnsi="Arial" w:cs="Arial"/>
          <w:iCs/>
          <w:color w:val="000000"/>
          <w:sz w:val="20"/>
        </w:rPr>
        <w:t xml:space="preserve"> </w:t>
      </w:r>
    </w:p>
    <w:p w:rsidR="00A92A63" w:rsidRPr="00A20FF6" w:rsidRDefault="005344BB" w:rsidP="00A20FF6">
      <w:pPr>
        <w:autoSpaceDE w:val="0"/>
        <w:autoSpaceDN w:val="0"/>
        <w:adjustRightInd w:val="0"/>
        <w:ind w:right="-32"/>
        <w:jc w:val="both"/>
        <w:rPr>
          <w:rFonts w:ascii="Arial" w:hAnsi="Arial" w:cs="Arial"/>
          <w:iCs/>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Предложений</w:t>
      </w:r>
      <w:r w:rsidRPr="00A20FF6">
        <w:rPr>
          <w:rFonts w:ascii="Arial" w:hAnsi="Arial" w:cs="Arial"/>
          <w:color w:val="000000"/>
          <w:sz w:val="20"/>
        </w:rPr>
        <w:t xml:space="preserve"> </w:t>
      </w:r>
      <w:r w:rsidR="00521B9D" w:rsidRPr="00A20FF6">
        <w:rPr>
          <w:rFonts w:ascii="Arial" w:hAnsi="Arial" w:cs="Arial"/>
          <w:color w:val="000000"/>
          <w:sz w:val="20"/>
        </w:rPr>
        <w:t>и</w:t>
      </w:r>
      <w:r w:rsidRPr="00A20FF6">
        <w:rPr>
          <w:rFonts w:ascii="Arial" w:hAnsi="Arial" w:cs="Arial"/>
          <w:color w:val="000000"/>
          <w:sz w:val="20"/>
        </w:rPr>
        <w:t xml:space="preserve"> </w:t>
      </w:r>
      <w:r w:rsidR="00521B9D" w:rsidRPr="00A20FF6">
        <w:rPr>
          <w:rFonts w:ascii="Arial" w:hAnsi="Arial" w:cs="Arial"/>
          <w:color w:val="000000"/>
          <w:sz w:val="20"/>
        </w:rPr>
        <w:t>замечаний</w:t>
      </w:r>
      <w:r w:rsidRPr="00A20FF6">
        <w:rPr>
          <w:rFonts w:ascii="Arial" w:hAnsi="Arial" w:cs="Arial"/>
          <w:color w:val="000000"/>
          <w:sz w:val="20"/>
        </w:rPr>
        <w:t xml:space="preserve"> </w:t>
      </w:r>
      <w:r w:rsidR="00521B9D" w:rsidRPr="00A20FF6">
        <w:rPr>
          <w:rFonts w:ascii="Arial" w:hAnsi="Arial" w:cs="Arial"/>
          <w:color w:val="000000"/>
          <w:sz w:val="20"/>
        </w:rPr>
        <w:t>в</w:t>
      </w:r>
      <w:r w:rsidRPr="00A20FF6">
        <w:rPr>
          <w:rFonts w:ascii="Arial" w:hAnsi="Arial" w:cs="Arial"/>
          <w:color w:val="000000"/>
          <w:sz w:val="20"/>
        </w:rPr>
        <w:t xml:space="preserve"> </w:t>
      </w:r>
      <w:r w:rsidR="00521B9D" w:rsidRPr="00A20FF6">
        <w:rPr>
          <w:rFonts w:ascii="Arial" w:hAnsi="Arial" w:cs="Arial"/>
          <w:color w:val="000000"/>
          <w:sz w:val="20"/>
        </w:rPr>
        <w:t>ходе</w:t>
      </w:r>
      <w:r w:rsidRPr="00A20FF6">
        <w:rPr>
          <w:rFonts w:ascii="Arial" w:hAnsi="Arial" w:cs="Arial"/>
          <w:color w:val="000000"/>
          <w:sz w:val="20"/>
        </w:rPr>
        <w:t xml:space="preserve"> </w:t>
      </w:r>
      <w:r w:rsidR="00521B9D" w:rsidRPr="00A20FF6">
        <w:rPr>
          <w:rFonts w:ascii="Arial" w:hAnsi="Arial" w:cs="Arial"/>
          <w:color w:val="000000"/>
          <w:sz w:val="20"/>
        </w:rPr>
        <w:t>слушаний</w:t>
      </w:r>
      <w:r w:rsidRPr="00A20FF6">
        <w:rPr>
          <w:rFonts w:ascii="Arial" w:hAnsi="Arial" w:cs="Arial"/>
          <w:color w:val="000000"/>
          <w:sz w:val="20"/>
        </w:rPr>
        <w:t xml:space="preserve"> </w:t>
      </w:r>
      <w:r w:rsidR="00521B9D" w:rsidRPr="00A20FF6">
        <w:rPr>
          <w:rFonts w:ascii="Arial" w:hAnsi="Arial" w:cs="Arial"/>
          <w:color w:val="000000"/>
          <w:sz w:val="20"/>
        </w:rPr>
        <w:t>не</w:t>
      </w:r>
      <w:r w:rsidRPr="00A20FF6">
        <w:rPr>
          <w:rFonts w:ascii="Arial" w:hAnsi="Arial" w:cs="Arial"/>
          <w:color w:val="000000"/>
          <w:sz w:val="20"/>
        </w:rPr>
        <w:t xml:space="preserve"> </w:t>
      </w:r>
      <w:r w:rsidR="00521B9D" w:rsidRPr="00A20FF6">
        <w:rPr>
          <w:rFonts w:ascii="Arial" w:hAnsi="Arial" w:cs="Arial"/>
          <w:color w:val="000000"/>
          <w:sz w:val="20"/>
        </w:rPr>
        <w:t>поступило.</w:t>
      </w:r>
    </w:p>
    <w:p w:rsidR="00521B9D" w:rsidRPr="00A20FF6" w:rsidRDefault="005344BB" w:rsidP="00A20FF6">
      <w:pPr>
        <w:jc w:val="both"/>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Участники</w:t>
      </w:r>
      <w:r w:rsidRPr="00A20FF6">
        <w:rPr>
          <w:rFonts w:ascii="Arial" w:hAnsi="Arial" w:cs="Arial"/>
          <w:color w:val="000000"/>
          <w:sz w:val="20"/>
        </w:rPr>
        <w:t xml:space="preserve"> </w:t>
      </w:r>
      <w:r w:rsidR="00521B9D" w:rsidRPr="00A20FF6">
        <w:rPr>
          <w:rFonts w:ascii="Arial" w:hAnsi="Arial" w:cs="Arial"/>
          <w:color w:val="000000"/>
          <w:sz w:val="20"/>
        </w:rPr>
        <w:t>публичных</w:t>
      </w:r>
      <w:r w:rsidRPr="00A20FF6">
        <w:rPr>
          <w:rFonts w:ascii="Arial" w:hAnsi="Arial" w:cs="Arial"/>
          <w:color w:val="000000"/>
          <w:sz w:val="20"/>
        </w:rPr>
        <w:t xml:space="preserve"> </w:t>
      </w:r>
      <w:r w:rsidR="00521B9D" w:rsidRPr="00A20FF6">
        <w:rPr>
          <w:rFonts w:ascii="Arial" w:hAnsi="Arial" w:cs="Arial"/>
          <w:color w:val="000000"/>
          <w:sz w:val="20"/>
        </w:rPr>
        <w:t>слушаний</w:t>
      </w:r>
      <w:r w:rsidRPr="00A20FF6">
        <w:rPr>
          <w:rFonts w:ascii="Arial" w:hAnsi="Arial" w:cs="Arial"/>
          <w:color w:val="000000"/>
          <w:sz w:val="20"/>
        </w:rPr>
        <w:t xml:space="preserve"> </w:t>
      </w:r>
      <w:r w:rsidR="00521B9D" w:rsidRPr="00A20FF6">
        <w:rPr>
          <w:rFonts w:ascii="Arial" w:hAnsi="Arial" w:cs="Arial"/>
          <w:color w:val="000000"/>
          <w:sz w:val="20"/>
        </w:rPr>
        <w:t>по</w:t>
      </w:r>
      <w:r w:rsidRPr="00A20FF6">
        <w:rPr>
          <w:rFonts w:ascii="Arial" w:hAnsi="Arial" w:cs="Arial"/>
          <w:color w:val="000000"/>
          <w:sz w:val="20"/>
        </w:rPr>
        <w:t xml:space="preserve"> </w:t>
      </w:r>
      <w:r w:rsidR="00521B9D" w:rsidRPr="00A20FF6">
        <w:rPr>
          <w:rFonts w:ascii="Arial" w:hAnsi="Arial" w:cs="Arial"/>
          <w:color w:val="000000"/>
          <w:sz w:val="20"/>
        </w:rPr>
        <w:t>обсуждению</w:t>
      </w:r>
      <w:r w:rsidRPr="00A20FF6">
        <w:rPr>
          <w:rFonts w:ascii="Arial" w:hAnsi="Arial" w:cs="Arial"/>
          <w:color w:val="000000"/>
          <w:sz w:val="20"/>
        </w:rPr>
        <w:t xml:space="preserve"> </w:t>
      </w:r>
      <w:r w:rsidR="00521B9D" w:rsidRPr="00A20FF6">
        <w:rPr>
          <w:rFonts w:ascii="Arial" w:hAnsi="Arial" w:cs="Arial"/>
          <w:color w:val="000000"/>
          <w:sz w:val="20"/>
        </w:rPr>
        <w:t>проекта</w:t>
      </w:r>
      <w:r w:rsidRPr="00A20FF6">
        <w:rPr>
          <w:rFonts w:ascii="Arial" w:hAnsi="Arial" w:cs="Arial"/>
          <w:color w:val="000000"/>
          <w:sz w:val="20"/>
        </w:rPr>
        <w:t xml:space="preserve"> </w:t>
      </w:r>
      <w:r w:rsidR="00521B9D" w:rsidRPr="00A20FF6">
        <w:rPr>
          <w:rFonts w:ascii="Arial" w:hAnsi="Arial" w:cs="Arial"/>
          <w:bCs/>
          <w:color w:val="000000"/>
          <w:sz w:val="20"/>
        </w:rPr>
        <w:t>решения</w:t>
      </w:r>
      <w:r w:rsidRPr="00A20FF6">
        <w:rPr>
          <w:rFonts w:ascii="Arial" w:hAnsi="Arial" w:cs="Arial"/>
          <w:bCs/>
          <w:color w:val="000000"/>
          <w:sz w:val="20"/>
        </w:rPr>
        <w:t xml:space="preserve"> </w:t>
      </w:r>
      <w:r w:rsidR="00521B9D" w:rsidRPr="00A20FF6">
        <w:rPr>
          <w:rFonts w:ascii="Arial" w:hAnsi="Arial" w:cs="Arial"/>
          <w:bCs/>
          <w:color w:val="000000"/>
          <w:sz w:val="20"/>
        </w:rPr>
        <w:t>Собрания</w:t>
      </w:r>
      <w:r w:rsidRPr="00A20FF6">
        <w:rPr>
          <w:rFonts w:ascii="Arial" w:hAnsi="Arial" w:cs="Arial"/>
          <w:bCs/>
          <w:color w:val="000000"/>
          <w:sz w:val="20"/>
        </w:rPr>
        <w:t xml:space="preserve"> </w:t>
      </w:r>
      <w:r w:rsidR="00521B9D" w:rsidRPr="00A20FF6">
        <w:rPr>
          <w:rFonts w:ascii="Arial" w:hAnsi="Arial" w:cs="Arial"/>
          <w:bCs/>
          <w:color w:val="000000"/>
          <w:sz w:val="20"/>
        </w:rPr>
        <w:t>депутатов</w:t>
      </w:r>
      <w:r w:rsidRPr="00A20FF6">
        <w:rPr>
          <w:rFonts w:ascii="Arial" w:hAnsi="Arial" w:cs="Arial"/>
          <w:color w:val="000000"/>
          <w:sz w:val="20"/>
        </w:rPr>
        <w:t xml:space="preserve"> </w:t>
      </w:r>
      <w:r w:rsidR="00521B9D" w:rsidRPr="00A20FF6">
        <w:rPr>
          <w:rFonts w:ascii="Arial" w:hAnsi="Arial" w:cs="Arial"/>
          <w:color w:val="000000"/>
          <w:sz w:val="20"/>
        </w:rPr>
        <w:t>Карабашского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bCs/>
          <w:iCs/>
          <w:color w:val="000000"/>
          <w:sz w:val="20"/>
        </w:rPr>
        <w:t xml:space="preserve"> </w:t>
      </w:r>
      <w:r w:rsidR="00521B9D" w:rsidRPr="00A20FF6">
        <w:rPr>
          <w:rFonts w:ascii="Arial" w:hAnsi="Arial" w:cs="Arial"/>
          <w:bCs/>
          <w:color w:val="000000"/>
          <w:sz w:val="20"/>
        </w:rPr>
        <w:t>«</w:t>
      </w:r>
      <w:r w:rsidR="00521B9D" w:rsidRPr="00A20FF6">
        <w:rPr>
          <w:rFonts w:ascii="Arial" w:hAnsi="Arial" w:cs="Arial"/>
          <w:color w:val="000000"/>
          <w:sz w:val="20"/>
        </w:rPr>
        <w:t>О</w:t>
      </w:r>
      <w:r w:rsidRPr="00A20FF6">
        <w:rPr>
          <w:rFonts w:ascii="Arial" w:hAnsi="Arial" w:cs="Arial"/>
          <w:color w:val="000000"/>
          <w:sz w:val="20"/>
        </w:rPr>
        <w:t xml:space="preserve"> </w:t>
      </w:r>
      <w:r w:rsidR="00521B9D" w:rsidRPr="00A20FF6">
        <w:rPr>
          <w:rFonts w:ascii="Arial" w:hAnsi="Arial" w:cs="Arial"/>
          <w:color w:val="000000"/>
          <w:sz w:val="20"/>
        </w:rPr>
        <w:t>бюджете</w:t>
      </w:r>
      <w:r w:rsidRPr="00A20FF6">
        <w:rPr>
          <w:rFonts w:ascii="Arial" w:hAnsi="Arial" w:cs="Arial"/>
          <w:color w:val="000000"/>
          <w:sz w:val="20"/>
        </w:rPr>
        <w:t xml:space="preserve"> </w:t>
      </w:r>
      <w:r w:rsidR="00521B9D" w:rsidRPr="00A20FF6">
        <w:rPr>
          <w:rFonts w:ascii="Arial" w:hAnsi="Arial" w:cs="Arial"/>
          <w:color w:val="000000"/>
          <w:sz w:val="20"/>
        </w:rPr>
        <w:t>Карабашского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color w:val="000000"/>
          <w:sz w:val="20"/>
        </w:rPr>
        <w:t xml:space="preserve"> </w:t>
      </w:r>
      <w:r w:rsidR="00521B9D" w:rsidRPr="00A20FF6">
        <w:rPr>
          <w:rFonts w:ascii="Arial" w:hAnsi="Arial" w:cs="Arial"/>
          <w:color w:val="000000"/>
          <w:sz w:val="20"/>
        </w:rPr>
        <w:t>Мариинско-Посадского</w:t>
      </w:r>
      <w:r w:rsidRPr="00A20FF6">
        <w:rPr>
          <w:rFonts w:ascii="Arial" w:hAnsi="Arial" w:cs="Arial"/>
          <w:color w:val="000000"/>
          <w:sz w:val="20"/>
        </w:rPr>
        <w:t xml:space="preserve"> </w:t>
      </w:r>
      <w:r w:rsidR="00521B9D" w:rsidRPr="00A20FF6">
        <w:rPr>
          <w:rFonts w:ascii="Arial" w:hAnsi="Arial" w:cs="Arial"/>
          <w:color w:val="000000"/>
          <w:sz w:val="20"/>
        </w:rPr>
        <w:t>района</w:t>
      </w:r>
      <w:r w:rsidRPr="00A20FF6">
        <w:rPr>
          <w:rFonts w:ascii="Arial" w:hAnsi="Arial" w:cs="Arial"/>
          <w:color w:val="000000"/>
          <w:sz w:val="20"/>
        </w:rPr>
        <w:t xml:space="preserve"> </w:t>
      </w:r>
      <w:r w:rsidR="00521B9D" w:rsidRPr="00A20FF6">
        <w:rPr>
          <w:rFonts w:ascii="Arial" w:hAnsi="Arial" w:cs="Arial"/>
          <w:color w:val="000000"/>
          <w:sz w:val="20"/>
        </w:rPr>
        <w:t>Чувашской</w:t>
      </w:r>
      <w:r w:rsidRPr="00A20FF6">
        <w:rPr>
          <w:rFonts w:ascii="Arial" w:hAnsi="Arial" w:cs="Arial"/>
          <w:color w:val="000000"/>
          <w:sz w:val="20"/>
        </w:rPr>
        <w:t xml:space="preserve"> </w:t>
      </w:r>
      <w:r w:rsidR="00521B9D" w:rsidRPr="00A20FF6">
        <w:rPr>
          <w:rFonts w:ascii="Arial" w:hAnsi="Arial" w:cs="Arial"/>
          <w:color w:val="000000"/>
          <w:sz w:val="20"/>
        </w:rPr>
        <w:t>Республики</w:t>
      </w: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2022</w:t>
      </w:r>
      <w:r w:rsidRPr="00A20FF6">
        <w:rPr>
          <w:rFonts w:ascii="Arial" w:hAnsi="Arial" w:cs="Arial"/>
          <w:color w:val="000000"/>
          <w:sz w:val="20"/>
        </w:rPr>
        <w:t xml:space="preserve"> </w:t>
      </w:r>
      <w:r w:rsidR="00521B9D" w:rsidRPr="00A20FF6">
        <w:rPr>
          <w:rFonts w:ascii="Arial" w:hAnsi="Arial" w:cs="Arial"/>
          <w:color w:val="000000"/>
          <w:sz w:val="20"/>
        </w:rPr>
        <w:t>год</w:t>
      </w:r>
      <w:r w:rsidRPr="00A20FF6">
        <w:rPr>
          <w:rFonts w:ascii="Arial" w:hAnsi="Arial" w:cs="Arial"/>
          <w:color w:val="000000"/>
          <w:sz w:val="20"/>
        </w:rPr>
        <w:t xml:space="preserve"> </w:t>
      </w:r>
      <w:r w:rsidR="00521B9D" w:rsidRPr="00A20FF6">
        <w:rPr>
          <w:rFonts w:ascii="Arial" w:hAnsi="Arial" w:cs="Arial"/>
          <w:color w:val="000000"/>
          <w:sz w:val="20"/>
        </w:rPr>
        <w:t>и</w:t>
      </w: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плановый</w:t>
      </w:r>
      <w:r w:rsidRPr="00A20FF6">
        <w:rPr>
          <w:rFonts w:ascii="Arial" w:hAnsi="Arial" w:cs="Arial"/>
          <w:color w:val="000000"/>
          <w:sz w:val="20"/>
        </w:rPr>
        <w:t xml:space="preserve"> </w:t>
      </w:r>
      <w:r w:rsidR="00521B9D" w:rsidRPr="00A20FF6">
        <w:rPr>
          <w:rFonts w:ascii="Arial" w:hAnsi="Arial" w:cs="Arial"/>
          <w:color w:val="000000"/>
          <w:sz w:val="20"/>
        </w:rPr>
        <w:t>период</w:t>
      </w:r>
      <w:r w:rsidRPr="00A20FF6">
        <w:rPr>
          <w:rFonts w:ascii="Arial" w:hAnsi="Arial" w:cs="Arial"/>
          <w:color w:val="000000"/>
          <w:sz w:val="20"/>
        </w:rPr>
        <w:t xml:space="preserve"> </w:t>
      </w:r>
      <w:r w:rsidR="00521B9D" w:rsidRPr="00A20FF6">
        <w:rPr>
          <w:rFonts w:ascii="Arial" w:hAnsi="Arial" w:cs="Arial"/>
          <w:color w:val="000000"/>
          <w:sz w:val="20"/>
        </w:rPr>
        <w:t>2023</w:t>
      </w:r>
      <w:r w:rsidRPr="00A20FF6">
        <w:rPr>
          <w:rFonts w:ascii="Arial" w:hAnsi="Arial" w:cs="Arial"/>
          <w:color w:val="000000"/>
          <w:sz w:val="20"/>
        </w:rPr>
        <w:t xml:space="preserve"> </w:t>
      </w:r>
      <w:r w:rsidR="00521B9D" w:rsidRPr="00A20FF6">
        <w:rPr>
          <w:rFonts w:ascii="Arial" w:hAnsi="Arial" w:cs="Arial"/>
          <w:color w:val="000000"/>
          <w:sz w:val="20"/>
        </w:rPr>
        <w:t>и</w:t>
      </w:r>
      <w:r w:rsidRPr="00A20FF6">
        <w:rPr>
          <w:rFonts w:ascii="Arial" w:hAnsi="Arial" w:cs="Arial"/>
          <w:color w:val="000000"/>
          <w:sz w:val="20"/>
        </w:rPr>
        <w:t xml:space="preserve"> </w:t>
      </w:r>
      <w:r w:rsidR="00521B9D" w:rsidRPr="00A20FF6">
        <w:rPr>
          <w:rFonts w:ascii="Arial" w:hAnsi="Arial" w:cs="Arial"/>
          <w:color w:val="000000"/>
          <w:sz w:val="20"/>
        </w:rPr>
        <w:t>2024</w:t>
      </w:r>
      <w:r w:rsidRPr="00A20FF6">
        <w:rPr>
          <w:rFonts w:ascii="Arial" w:hAnsi="Arial" w:cs="Arial"/>
          <w:color w:val="000000"/>
          <w:sz w:val="20"/>
        </w:rPr>
        <w:t xml:space="preserve"> </w:t>
      </w:r>
      <w:r w:rsidR="00521B9D" w:rsidRPr="00A20FF6">
        <w:rPr>
          <w:rFonts w:ascii="Arial" w:hAnsi="Arial" w:cs="Arial"/>
          <w:color w:val="000000"/>
          <w:sz w:val="20"/>
        </w:rPr>
        <w:t>годов</w:t>
      </w:r>
      <w:r w:rsidR="00521B9D" w:rsidRPr="00A20FF6">
        <w:rPr>
          <w:rFonts w:ascii="Arial" w:hAnsi="Arial" w:cs="Arial"/>
          <w:iCs/>
          <w:color w:val="000000"/>
          <w:sz w:val="20"/>
        </w:rPr>
        <w:t>»</w:t>
      </w:r>
      <w:r w:rsidRPr="00A20FF6">
        <w:rPr>
          <w:rFonts w:ascii="Arial" w:hAnsi="Arial" w:cs="Arial"/>
          <w:iCs/>
          <w:color w:val="000000"/>
          <w:sz w:val="20"/>
        </w:rPr>
        <w:t xml:space="preserve"> </w:t>
      </w:r>
    </w:p>
    <w:p w:rsidR="00521B9D" w:rsidRPr="00A20FF6" w:rsidRDefault="005344BB" w:rsidP="00A20FF6">
      <w:pPr>
        <w:autoSpaceDE w:val="0"/>
        <w:autoSpaceDN w:val="0"/>
        <w:adjustRightInd w:val="0"/>
        <w:ind w:right="-32" w:firstLine="600"/>
        <w:jc w:val="both"/>
        <w:rPr>
          <w:rFonts w:ascii="Arial" w:hAnsi="Arial" w:cs="Arial"/>
          <w:iCs/>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единогласно</w:t>
      </w:r>
      <w:r w:rsidRPr="00A20FF6">
        <w:rPr>
          <w:rFonts w:ascii="Arial" w:hAnsi="Arial" w:cs="Arial"/>
          <w:color w:val="000000"/>
          <w:sz w:val="20"/>
        </w:rPr>
        <w:t xml:space="preserve"> </w:t>
      </w:r>
      <w:r w:rsidR="00521B9D" w:rsidRPr="00A20FF6">
        <w:rPr>
          <w:rFonts w:ascii="Arial" w:hAnsi="Arial" w:cs="Arial"/>
          <w:color w:val="000000"/>
          <w:sz w:val="20"/>
        </w:rPr>
        <w:t>решили:</w:t>
      </w:r>
    </w:p>
    <w:p w:rsidR="00521B9D" w:rsidRPr="00A20FF6" w:rsidRDefault="00521B9D" w:rsidP="00A20FF6">
      <w:pPr>
        <w:jc w:val="both"/>
        <w:rPr>
          <w:rFonts w:ascii="Arial" w:hAnsi="Arial" w:cs="Arial"/>
          <w:color w:val="000000"/>
          <w:sz w:val="20"/>
        </w:rPr>
      </w:pPr>
      <w:r w:rsidRPr="00A20FF6">
        <w:rPr>
          <w:rFonts w:ascii="Arial" w:hAnsi="Arial" w:cs="Arial"/>
          <w:color w:val="000000"/>
          <w:sz w:val="20"/>
        </w:rPr>
        <w:t>1.</w:t>
      </w:r>
      <w:r w:rsidR="005344BB" w:rsidRPr="00A20FF6">
        <w:rPr>
          <w:rFonts w:ascii="Arial" w:hAnsi="Arial" w:cs="Arial"/>
          <w:color w:val="000000"/>
          <w:sz w:val="20"/>
        </w:rPr>
        <w:t xml:space="preserve"> </w:t>
      </w:r>
      <w:r w:rsidRPr="00A20FF6">
        <w:rPr>
          <w:rFonts w:ascii="Arial" w:hAnsi="Arial" w:cs="Arial"/>
          <w:color w:val="000000"/>
          <w:sz w:val="20"/>
        </w:rPr>
        <w:t>Проект</w:t>
      </w:r>
      <w:r w:rsidR="005344BB" w:rsidRPr="00A20FF6">
        <w:rPr>
          <w:rFonts w:ascii="Arial" w:hAnsi="Arial" w:cs="Arial"/>
          <w:color w:val="000000"/>
          <w:sz w:val="20"/>
        </w:rPr>
        <w:t xml:space="preserve"> </w:t>
      </w:r>
      <w:r w:rsidRPr="00A20FF6">
        <w:rPr>
          <w:rFonts w:ascii="Arial" w:hAnsi="Arial" w:cs="Arial"/>
          <w:bCs/>
          <w:color w:val="000000"/>
          <w:sz w:val="20"/>
        </w:rPr>
        <w:t>решения</w:t>
      </w:r>
      <w:r w:rsidR="005344BB" w:rsidRPr="00A20FF6">
        <w:rPr>
          <w:rFonts w:ascii="Arial" w:hAnsi="Arial" w:cs="Arial"/>
          <w:bCs/>
          <w:color w:val="000000"/>
          <w:sz w:val="20"/>
        </w:rPr>
        <w:t xml:space="preserve"> </w:t>
      </w:r>
      <w:r w:rsidRPr="00A20FF6">
        <w:rPr>
          <w:rFonts w:ascii="Arial" w:hAnsi="Arial" w:cs="Arial"/>
          <w:bCs/>
          <w:color w:val="000000"/>
          <w:sz w:val="20"/>
        </w:rPr>
        <w:t>Собрания</w:t>
      </w:r>
      <w:r w:rsidR="005344BB" w:rsidRPr="00A20FF6">
        <w:rPr>
          <w:rFonts w:ascii="Arial" w:hAnsi="Arial" w:cs="Arial"/>
          <w:bCs/>
          <w:color w:val="000000"/>
          <w:sz w:val="20"/>
        </w:rPr>
        <w:t xml:space="preserve"> </w:t>
      </w:r>
      <w:r w:rsidRPr="00A20FF6">
        <w:rPr>
          <w:rFonts w:ascii="Arial" w:hAnsi="Arial" w:cs="Arial"/>
          <w:bCs/>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bCs/>
          <w:color w:val="000000"/>
          <w:sz w:val="20"/>
        </w:rPr>
        <w:t>«</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r w:rsidRPr="00A20FF6">
        <w:rPr>
          <w:rFonts w:ascii="Arial" w:hAnsi="Arial" w:cs="Arial"/>
          <w:iCs/>
          <w:color w:val="000000"/>
          <w:sz w:val="20"/>
        </w:rPr>
        <w:t>»</w:t>
      </w:r>
      <w:r w:rsidR="005344BB" w:rsidRPr="00A20FF6">
        <w:rPr>
          <w:rFonts w:ascii="Arial" w:hAnsi="Arial" w:cs="Arial"/>
          <w:iCs/>
          <w:color w:val="000000"/>
          <w:sz w:val="20"/>
        </w:rPr>
        <w:t xml:space="preserve"> </w:t>
      </w:r>
      <w:r w:rsidRPr="00A20FF6">
        <w:rPr>
          <w:rFonts w:ascii="Arial" w:hAnsi="Arial" w:cs="Arial"/>
          <w:color w:val="000000"/>
          <w:sz w:val="20"/>
        </w:rPr>
        <w:t>одобрить</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рекомендовать</w:t>
      </w:r>
      <w:r w:rsidR="005344BB" w:rsidRPr="00A20FF6">
        <w:rPr>
          <w:rFonts w:ascii="Arial" w:hAnsi="Arial" w:cs="Arial"/>
          <w:color w:val="000000"/>
          <w:sz w:val="20"/>
        </w:rPr>
        <w:t xml:space="preserve"> </w:t>
      </w:r>
      <w:r w:rsidRPr="00A20FF6">
        <w:rPr>
          <w:rFonts w:ascii="Arial" w:hAnsi="Arial" w:cs="Arial"/>
          <w:color w:val="000000"/>
          <w:sz w:val="20"/>
        </w:rPr>
        <w:t>к</w:t>
      </w:r>
      <w:r w:rsidR="005344BB" w:rsidRPr="00A20FF6">
        <w:rPr>
          <w:rFonts w:ascii="Arial" w:hAnsi="Arial" w:cs="Arial"/>
          <w:color w:val="000000"/>
          <w:sz w:val="20"/>
        </w:rPr>
        <w:t xml:space="preserve"> </w:t>
      </w:r>
      <w:r w:rsidRPr="00A20FF6">
        <w:rPr>
          <w:rFonts w:ascii="Arial" w:hAnsi="Arial" w:cs="Arial"/>
          <w:color w:val="000000"/>
          <w:sz w:val="20"/>
        </w:rPr>
        <w:t>принятию</w:t>
      </w:r>
      <w:r w:rsidR="005344BB" w:rsidRPr="00A20FF6">
        <w:rPr>
          <w:rFonts w:ascii="Arial" w:hAnsi="Arial" w:cs="Arial"/>
          <w:color w:val="000000"/>
          <w:sz w:val="20"/>
        </w:rPr>
        <w:t xml:space="preserve"> </w:t>
      </w:r>
      <w:r w:rsidRPr="00A20FF6">
        <w:rPr>
          <w:rFonts w:ascii="Arial" w:hAnsi="Arial" w:cs="Arial"/>
          <w:color w:val="000000"/>
          <w:sz w:val="20"/>
        </w:rPr>
        <w:t>Собранием</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p>
    <w:p w:rsidR="00A92A63" w:rsidRPr="00A20FF6" w:rsidRDefault="00521B9D" w:rsidP="00A20FF6">
      <w:pPr>
        <w:ind w:firstLine="540"/>
        <w:jc w:val="both"/>
        <w:rPr>
          <w:rFonts w:ascii="Arial" w:hAnsi="Arial" w:cs="Arial"/>
          <w:color w:val="000000"/>
          <w:sz w:val="20"/>
        </w:rPr>
      </w:pPr>
      <w:r w:rsidRPr="00A20FF6">
        <w:rPr>
          <w:rFonts w:ascii="Arial" w:hAnsi="Arial" w:cs="Arial"/>
          <w:color w:val="000000"/>
          <w:sz w:val="20"/>
        </w:rPr>
        <w:t>2.</w:t>
      </w:r>
      <w:r w:rsidR="005344BB" w:rsidRPr="00A20FF6">
        <w:rPr>
          <w:rFonts w:ascii="Arial" w:hAnsi="Arial" w:cs="Arial"/>
          <w:color w:val="000000"/>
          <w:sz w:val="20"/>
        </w:rPr>
        <w:t xml:space="preserve"> </w:t>
      </w:r>
      <w:r w:rsidRPr="00A20FF6">
        <w:rPr>
          <w:rFonts w:ascii="Arial" w:hAnsi="Arial" w:cs="Arial"/>
          <w:color w:val="000000"/>
          <w:sz w:val="20"/>
        </w:rPr>
        <w:t>Настоящий</w:t>
      </w:r>
      <w:r w:rsidR="005344BB" w:rsidRPr="00A20FF6">
        <w:rPr>
          <w:rFonts w:ascii="Arial" w:hAnsi="Arial" w:cs="Arial"/>
          <w:color w:val="000000"/>
          <w:sz w:val="20"/>
        </w:rPr>
        <w:t xml:space="preserve"> </w:t>
      </w:r>
      <w:r w:rsidRPr="00A20FF6">
        <w:rPr>
          <w:rFonts w:ascii="Arial" w:hAnsi="Arial" w:cs="Arial"/>
          <w:color w:val="000000"/>
          <w:sz w:val="20"/>
        </w:rPr>
        <w:t>протокол</w:t>
      </w:r>
      <w:r w:rsidR="005344BB" w:rsidRPr="00A20FF6">
        <w:rPr>
          <w:rFonts w:ascii="Arial" w:hAnsi="Arial" w:cs="Arial"/>
          <w:color w:val="000000"/>
          <w:sz w:val="20"/>
        </w:rPr>
        <w:t xml:space="preserve"> </w:t>
      </w:r>
      <w:r w:rsidRPr="00A20FF6">
        <w:rPr>
          <w:rFonts w:ascii="Arial" w:hAnsi="Arial" w:cs="Arial"/>
          <w:color w:val="000000"/>
          <w:sz w:val="20"/>
        </w:rPr>
        <w:t>опубликовать</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муниципальной</w:t>
      </w:r>
      <w:r w:rsidR="005344BB" w:rsidRPr="00A20FF6">
        <w:rPr>
          <w:rFonts w:ascii="Arial" w:hAnsi="Arial" w:cs="Arial"/>
          <w:color w:val="000000"/>
          <w:sz w:val="20"/>
        </w:rPr>
        <w:t xml:space="preserve"> </w:t>
      </w:r>
      <w:r w:rsidRPr="00A20FF6">
        <w:rPr>
          <w:rFonts w:ascii="Arial" w:hAnsi="Arial" w:cs="Arial"/>
          <w:color w:val="000000"/>
          <w:sz w:val="20"/>
        </w:rPr>
        <w:t>газете</w:t>
      </w:r>
      <w:r w:rsidR="005344BB" w:rsidRPr="00A20FF6">
        <w:rPr>
          <w:rFonts w:ascii="Arial" w:hAnsi="Arial" w:cs="Arial"/>
          <w:color w:val="000000"/>
          <w:sz w:val="20"/>
        </w:rPr>
        <w:t xml:space="preserve"> </w:t>
      </w:r>
      <w:r w:rsidRPr="00A20FF6">
        <w:rPr>
          <w:rFonts w:ascii="Arial" w:hAnsi="Arial" w:cs="Arial"/>
          <w:color w:val="000000"/>
          <w:sz w:val="20"/>
        </w:rPr>
        <w:t>«Посадский</w:t>
      </w:r>
      <w:r w:rsidR="005344BB" w:rsidRPr="00A20FF6">
        <w:rPr>
          <w:rFonts w:ascii="Arial" w:hAnsi="Arial" w:cs="Arial"/>
          <w:color w:val="000000"/>
          <w:sz w:val="20"/>
        </w:rPr>
        <w:t xml:space="preserve"> </w:t>
      </w:r>
      <w:r w:rsidRPr="00A20FF6">
        <w:rPr>
          <w:rFonts w:ascii="Arial" w:hAnsi="Arial" w:cs="Arial"/>
          <w:color w:val="000000"/>
          <w:sz w:val="20"/>
        </w:rPr>
        <w:t>вестник».</w:t>
      </w:r>
    </w:p>
    <w:p w:rsidR="00994CA0" w:rsidRDefault="00994CA0" w:rsidP="00A20FF6">
      <w:pPr>
        <w:jc w:val="both"/>
        <w:rPr>
          <w:rFonts w:ascii="Arial" w:hAnsi="Arial" w:cs="Arial"/>
          <w:color w:val="000000"/>
          <w:sz w:val="20"/>
        </w:rPr>
      </w:pPr>
    </w:p>
    <w:p w:rsidR="00A92A63" w:rsidRPr="00A20FF6" w:rsidRDefault="00521B9D" w:rsidP="00A20FF6">
      <w:pPr>
        <w:jc w:val="both"/>
        <w:rPr>
          <w:rFonts w:ascii="Arial" w:hAnsi="Arial" w:cs="Arial"/>
          <w:color w:val="000000"/>
          <w:sz w:val="20"/>
        </w:rPr>
      </w:pPr>
      <w:r w:rsidRPr="00A20FF6">
        <w:rPr>
          <w:rFonts w:ascii="Arial" w:hAnsi="Arial" w:cs="Arial"/>
          <w:color w:val="000000"/>
          <w:sz w:val="20"/>
        </w:rPr>
        <w:t>Председательствующий</w:t>
      </w:r>
      <w:r w:rsidR="005344BB" w:rsidRPr="00A20FF6">
        <w:rPr>
          <w:rFonts w:ascii="Arial" w:hAnsi="Arial" w:cs="Arial"/>
          <w:color w:val="000000"/>
          <w:sz w:val="20"/>
        </w:rPr>
        <w:t xml:space="preserve"> </w:t>
      </w:r>
      <w:r w:rsidRPr="00A20FF6">
        <w:rPr>
          <w:rFonts w:ascii="Arial" w:hAnsi="Arial" w:cs="Arial"/>
          <w:color w:val="000000"/>
          <w:sz w:val="20"/>
        </w:rPr>
        <w:t>О.Н.Мартьянова</w:t>
      </w:r>
    </w:p>
    <w:p w:rsidR="00994CA0" w:rsidRDefault="00994CA0" w:rsidP="00A20FF6">
      <w:pPr>
        <w:jc w:val="both"/>
        <w:rPr>
          <w:rFonts w:ascii="Arial" w:hAnsi="Arial" w:cs="Arial"/>
          <w:color w:val="000000"/>
          <w:sz w:val="20"/>
        </w:rPr>
      </w:pPr>
    </w:p>
    <w:p w:rsidR="00A92A63" w:rsidRPr="00A20FF6" w:rsidRDefault="00521B9D" w:rsidP="00A20FF6">
      <w:pPr>
        <w:jc w:val="both"/>
        <w:rPr>
          <w:rFonts w:ascii="Arial" w:hAnsi="Arial" w:cs="Arial"/>
          <w:color w:val="000000"/>
          <w:sz w:val="20"/>
        </w:rPr>
      </w:pPr>
      <w:r w:rsidRPr="00A20FF6">
        <w:rPr>
          <w:rFonts w:ascii="Arial" w:hAnsi="Arial" w:cs="Arial"/>
          <w:color w:val="000000"/>
          <w:sz w:val="20"/>
        </w:rPr>
        <w:t>Секретарь</w:t>
      </w:r>
      <w:r w:rsidR="005344BB" w:rsidRPr="00A20FF6">
        <w:rPr>
          <w:rFonts w:ascii="Arial" w:hAnsi="Arial" w:cs="Arial"/>
          <w:color w:val="000000"/>
          <w:sz w:val="20"/>
        </w:rPr>
        <w:t xml:space="preserve"> </w:t>
      </w:r>
      <w:r w:rsidRPr="00A20FF6">
        <w:rPr>
          <w:rFonts w:ascii="Arial" w:hAnsi="Arial" w:cs="Arial"/>
          <w:color w:val="000000"/>
          <w:sz w:val="20"/>
        </w:rPr>
        <w:t>М.Ф.Жандарова</w:t>
      </w:r>
    </w:p>
    <w:p w:rsidR="00A92A63" w:rsidRPr="00A20FF6" w:rsidRDefault="005344BB" w:rsidP="00A20FF6">
      <w:pPr>
        <w:jc w:val="center"/>
        <w:rPr>
          <w:rFonts w:ascii="Arial" w:hAnsi="Arial" w:cs="Arial"/>
          <w:b/>
          <w:color w:val="000000"/>
          <w:sz w:val="20"/>
        </w:rPr>
      </w:pPr>
      <w:r w:rsidRPr="00A20FF6">
        <w:rPr>
          <w:rFonts w:ascii="Arial" w:hAnsi="Arial" w:cs="Arial"/>
          <w:b/>
          <w:color w:val="000000"/>
          <w:sz w:val="20"/>
        </w:rPr>
        <w:t xml:space="preserve"> </w:t>
      </w:r>
    </w:p>
    <w:p w:rsidR="00521B9D" w:rsidRDefault="005344BB" w:rsidP="00A20FF6">
      <w:pPr>
        <w:ind w:firstLine="540"/>
        <w:jc w:val="both"/>
        <w:rPr>
          <w:rFonts w:ascii="Arial" w:hAnsi="Arial" w:cs="Arial"/>
          <w:color w:val="000000"/>
          <w:sz w:val="20"/>
        </w:rPr>
      </w:pPr>
      <w:r w:rsidRPr="00A20FF6">
        <w:rPr>
          <w:rFonts w:ascii="Arial" w:hAnsi="Arial" w:cs="Arial"/>
          <w:color w:val="000000"/>
          <w:sz w:val="20"/>
        </w:rPr>
        <w:t xml:space="preserve"> </w:t>
      </w:r>
    </w:p>
    <w:tbl>
      <w:tblPr>
        <w:tblW w:w="5000" w:type="pct"/>
        <w:tblLook w:val="04A0" w:firstRow="1" w:lastRow="0" w:firstColumn="1" w:lastColumn="0" w:noHBand="0" w:noVBand="1"/>
      </w:tblPr>
      <w:tblGrid>
        <w:gridCol w:w="5789"/>
        <w:gridCol w:w="2813"/>
        <w:gridCol w:w="6753"/>
      </w:tblGrid>
      <w:tr w:rsidR="00521B9D" w:rsidRPr="00A20FF6" w:rsidTr="009A0819">
        <w:trPr>
          <w:cantSplit/>
        </w:trPr>
        <w:tc>
          <w:tcPr>
            <w:tcW w:w="1885" w:type="pct"/>
            <w:vAlign w:val="center"/>
            <w:hideMark/>
          </w:tcPr>
          <w:p w:rsidR="00521B9D" w:rsidRPr="00A20FF6" w:rsidRDefault="005344BB" w:rsidP="009A0819">
            <w:pPr>
              <w:tabs>
                <w:tab w:val="left" w:pos="4285"/>
              </w:tabs>
              <w:autoSpaceDE w:val="0"/>
              <w:autoSpaceDN w:val="0"/>
              <w:adjustRightInd w:val="0"/>
              <w:ind w:left="176"/>
              <w:jc w:val="center"/>
              <w:rPr>
                <w:rFonts w:ascii="Arial" w:hAnsi="Arial" w:cs="Arial"/>
                <w:bCs/>
                <w:noProof/>
                <w:color w:val="000000"/>
                <w:sz w:val="20"/>
              </w:rPr>
            </w:pPr>
            <w:r w:rsidRPr="00A20FF6">
              <w:rPr>
                <w:rFonts w:ascii="Arial" w:hAnsi="Arial" w:cs="Arial"/>
                <w:bCs/>
                <w:noProof/>
                <w:color w:val="000000"/>
                <w:sz w:val="20"/>
              </w:rPr>
              <w:lastRenderedPageBreak/>
              <w:t xml:space="preserve"> </w:t>
            </w:r>
            <w:r w:rsidR="00521B9D" w:rsidRPr="00A20FF6">
              <w:rPr>
                <w:rFonts w:ascii="Arial" w:hAnsi="Arial" w:cs="Arial"/>
                <w:bCs/>
                <w:noProof/>
                <w:color w:val="000000"/>
                <w:sz w:val="20"/>
              </w:rPr>
              <w:t>Ч</w:t>
            </w:r>
            <w:r w:rsidR="00A20FF6" w:rsidRPr="00A20FF6">
              <w:rPr>
                <w:rFonts w:ascii="Arial" w:hAnsi="Arial" w:cs="Arial"/>
                <w:bCs/>
                <w:noProof/>
                <w:color w:val="000000"/>
                <w:sz w:val="20"/>
              </w:rPr>
              <w:t>Ă</w:t>
            </w:r>
            <w:r w:rsidR="00521B9D" w:rsidRPr="00A20FF6">
              <w:rPr>
                <w:rFonts w:ascii="Arial" w:hAnsi="Arial" w:cs="Arial"/>
                <w:bCs/>
                <w:noProof/>
                <w:color w:val="000000"/>
                <w:sz w:val="20"/>
              </w:rPr>
              <w:t>ВАШ</w:t>
            </w:r>
            <w:r w:rsidRPr="00A20FF6">
              <w:rPr>
                <w:rFonts w:ascii="Arial" w:hAnsi="Arial" w:cs="Arial"/>
                <w:bCs/>
                <w:noProof/>
                <w:color w:val="000000"/>
                <w:sz w:val="20"/>
              </w:rPr>
              <w:t xml:space="preserve"> </w:t>
            </w:r>
            <w:r w:rsidR="00521B9D" w:rsidRPr="00A20FF6">
              <w:rPr>
                <w:rFonts w:ascii="Arial" w:hAnsi="Arial" w:cs="Arial"/>
                <w:bCs/>
                <w:noProof/>
                <w:color w:val="000000"/>
                <w:sz w:val="20"/>
              </w:rPr>
              <w:t>РЕСПУБЛИКИ</w:t>
            </w:r>
          </w:p>
          <w:p w:rsidR="00521B9D" w:rsidRPr="00A20FF6" w:rsidRDefault="00521B9D" w:rsidP="009A0819">
            <w:pPr>
              <w:tabs>
                <w:tab w:val="left" w:pos="4285"/>
              </w:tabs>
              <w:autoSpaceDE w:val="0"/>
              <w:autoSpaceDN w:val="0"/>
              <w:adjustRightInd w:val="0"/>
              <w:jc w:val="center"/>
              <w:rPr>
                <w:rFonts w:ascii="Arial" w:hAnsi="Arial" w:cs="Arial"/>
                <w:color w:val="000000"/>
                <w:sz w:val="20"/>
              </w:rPr>
            </w:pPr>
            <w:r w:rsidRPr="00A20FF6">
              <w:rPr>
                <w:rFonts w:ascii="Arial" w:hAnsi="Arial" w:cs="Arial"/>
                <w:caps/>
                <w:color w:val="000000"/>
                <w:sz w:val="20"/>
              </w:rPr>
              <w:t>С</w:t>
            </w:r>
            <w:r w:rsidR="00A20FF6" w:rsidRPr="00A20FF6">
              <w:rPr>
                <w:rFonts w:ascii="Arial" w:hAnsi="Arial" w:cs="Arial"/>
                <w:caps/>
                <w:color w:val="000000"/>
                <w:sz w:val="20"/>
              </w:rPr>
              <w:t>Ĕ</w:t>
            </w:r>
            <w:r w:rsidRPr="00A20FF6">
              <w:rPr>
                <w:rFonts w:ascii="Arial" w:hAnsi="Arial" w:cs="Arial"/>
                <w:caps/>
                <w:color w:val="000000"/>
                <w:sz w:val="20"/>
              </w:rPr>
              <w:t>нт</w:t>
            </w:r>
            <w:r w:rsidR="00A20FF6" w:rsidRPr="00A20FF6">
              <w:rPr>
                <w:rFonts w:ascii="Arial" w:hAnsi="Arial" w:cs="Arial"/>
                <w:caps/>
                <w:color w:val="000000"/>
                <w:sz w:val="20"/>
              </w:rPr>
              <w:t>Ĕ</w:t>
            </w:r>
            <w:r w:rsidRPr="00A20FF6">
              <w:rPr>
                <w:rFonts w:ascii="Arial" w:hAnsi="Arial" w:cs="Arial"/>
                <w:caps/>
                <w:color w:val="000000"/>
                <w:sz w:val="20"/>
              </w:rPr>
              <w:t>рв</w:t>
            </w:r>
            <w:r w:rsidR="00A20FF6" w:rsidRPr="00A20FF6">
              <w:rPr>
                <w:rFonts w:ascii="Arial" w:hAnsi="Arial" w:cs="Arial"/>
                <w:caps/>
                <w:color w:val="000000"/>
                <w:sz w:val="20"/>
              </w:rPr>
              <w:t>Ă</w:t>
            </w:r>
            <w:r w:rsidRPr="00A20FF6">
              <w:rPr>
                <w:rFonts w:ascii="Arial" w:hAnsi="Arial" w:cs="Arial"/>
                <w:caps/>
                <w:color w:val="000000"/>
                <w:sz w:val="20"/>
              </w:rPr>
              <w:t>рри</w:t>
            </w:r>
            <w:r w:rsidR="005344BB" w:rsidRPr="00A20FF6">
              <w:rPr>
                <w:rFonts w:ascii="Arial" w:hAnsi="Arial" w:cs="Arial"/>
                <w:bCs/>
                <w:noProof/>
                <w:color w:val="000000"/>
                <w:sz w:val="20"/>
              </w:rPr>
              <w:t xml:space="preserve"> </w:t>
            </w:r>
            <w:r w:rsidRPr="00A20FF6">
              <w:rPr>
                <w:rFonts w:ascii="Arial" w:hAnsi="Arial" w:cs="Arial"/>
                <w:bCs/>
                <w:noProof/>
                <w:color w:val="000000"/>
                <w:sz w:val="20"/>
              </w:rPr>
              <w:t>РАЙОНĚ</w:t>
            </w:r>
          </w:p>
          <w:p w:rsidR="00A92A63" w:rsidRPr="00A20FF6" w:rsidRDefault="00521B9D" w:rsidP="009A0819">
            <w:pPr>
              <w:jc w:val="center"/>
              <w:rPr>
                <w:rStyle w:val="af7"/>
                <w:rFonts w:ascii="Arial" w:hAnsi="Arial" w:cs="Arial"/>
                <w:color w:val="000000"/>
                <w:sz w:val="20"/>
              </w:rPr>
            </w:pPr>
            <w:r w:rsidRPr="00A20FF6">
              <w:rPr>
                <w:rFonts w:ascii="Arial" w:hAnsi="Arial" w:cs="Arial"/>
                <w:bCs/>
                <w:noProof/>
                <w:color w:val="000000"/>
                <w:sz w:val="20"/>
              </w:rPr>
              <w:t>КАРАПАШ</w:t>
            </w:r>
            <w:r w:rsidR="005344BB" w:rsidRPr="00A20FF6">
              <w:rPr>
                <w:rFonts w:ascii="Arial" w:hAnsi="Arial" w:cs="Arial"/>
                <w:bCs/>
                <w:noProof/>
                <w:color w:val="000000"/>
                <w:sz w:val="20"/>
              </w:rPr>
              <w:t xml:space="preserve"> </w:t>
            </w:r>
            <w:r w:rsidRPr="00A20FF6">
              <w:rPr>
                <w:rFonts w:ascii="Arial" w:hAnsi="Arial" w:cs="Arial"/>
                <w:bCs/>
                <w:noProof/>
                <w:color w:val="000000"/>
                <w:sz w:val="20"/>
              </w:rPr>
              <w:t>ЯЛ</w:t>
            </w:r>
            <w:r w:rsidR="005344BB" w:rsidRPr="00A20FF6">
              <w:rPr>
                <w:rFonts w:ascii="Arial" w:hAnsi="Arial" w:cs="Arial"/>
                <w:bCs/>
                <w:noProof/>
                <w:color w:val="000000"/>
                <w:sz w:val="20"/>
              </w:rPr>
              <w:t xml:space="preserve"> </w:t>
            </w:r>
            <w:r w:rsidRPr="00A20FF6">
              <w:rPr>
                <w:rFonts w:ascii="Arial" w:hAnsi="Arial" w:cs="Arial"/>
                <w:bCs/>
                <w:noProof/>
                <w:color w:val="000000"/>
                <w:sz w:val="20"/>
              </w:rPr>
              <w:t>ПОСЕЛЕНИЙĚН</w:t>
            </w:r>
            <w:r w:rsidRPr="00A20FF6">
              <w:rPr>
                <w:rFonts w:ascii="Arial" w:hAnsi="Arial" w:cs="Arial"/>
                <w:bCs/>
                <w:noProof/>
                <w:color w:val="000000"/>
                <w:sz w:val="20"/>
              </w:rPr>
              <w:br/>
            </w:r>
            <w:r w:rsidRPr="00A20FF6">
              <w:rPr>
                <w:rFonts w:ascii="Arial" w:hAnsi="Arial" w:cs="Arial"/>
                <w:noProof/>
                <w:color w:val="000000"/>
                <w:sz w:val="20"/>
              </w:rPr>
              <w:t>ДЕПУТАТСЕН</w:t>
            </w:r>
            <w:r w:rsidR="005344BB" w:rsidRPr="00A20FF6">
              <w:rPr>
                <w:rFonts w:ascii="Arial" w:hAnsi="Arial" w:cs="Arial"/>
                <w:noProof/>
                <w:color w:val="000000"/>
                <w:sz w:val="20"/>
              </w:rPr>
              <w:t xml:space="preserve"> </w:t>
            </w:r>
            <w:r w:rsidRPr="00A20FF6">
              <w:rPr>
                <w:rFonts w:ascii="Arial" w:hAnsi="Arial" w:cs="Arial"/>
                <w:noProof/>
                <w:color w:val="000000"/>
                <w:sz w:val="20"/>
              </w:rPr>
              <w:t>ПУХ</w:t>
            </w:r>
            <w:r w:rsidR="00A20FF6" w:rsidRPr="00A20FF6">
              <w:rPr>
                <w:rFonts w:ascii="Arial" w:hAnsi="Arial" w:cs="Arial"/>
                <w:noProof/>
                <w:color w:val="000000"/>
                <w:sz w:val="20"/>
              </w:rPr>
              <w:t>Ă</w:t>
            </w:r>
            <w:r w:rsidRPr="00A20FF6">
              <w:rPr>
                <w:rFonts w:ascii="Arial" w:hAnsi="Arial" w:cs="Arial"/>
                <w:noProof/>
                <w:color w:val="000000"/>
                <w:sz w:val="20"/>
              </w:rPr>
              <w:t>ВĚ</w:t>
            </w:r>
          </w:p>
          <w:p w:rsidR="00A92A63" w:rsidRPr="00A20FF6" w:rsidRDefault="00521B9D" w:rsidP="009A0819">
            <w:pPr>
              <w:pStyle w:val="afd"/>
              <w:ind w:right="-34"/>
              <w:jc w:val="center"/>
              <w:rPr>
                <w:rFonts w:ascii="Arial" w:hAnsi="Arial" w:cs="Arial"/>
                <w:b/>
                <w:bCs/>
                <w:noProof/>
                <w:color w:val="000000"/>
                <w:szCs w:val="24"/>
              </w:rPr>
            </w:pPr>
            <w:r w:rsidRPr="00A20FF6">
              <w:rPr>
                <w:rFonts w:ascii="Arial" w:hAnsi="Arial" w:cs="Arial"/>
                <w:b/>
                <w:bCs/>
                <w:noProof/>
                <w:color w:val="000000"/>
                <w:szCs w:val="24"/>
              </w:rPr>
              <w:t>ЙЫШ</w:t>
            </w:r>
            <w:r w:rsidR="00A20FF6" w:rsidRPr="00A20FF6">
              <w:rPr>
                <w:rFonts w:ascii="Arial" w:hAnsi="Arial" w:cs="Arial"/>
                <w:b/>
                <w:bCs/>
                <w:noProof/>
                <w:color w:val="000000"/>
                <w:szCs w:val="24"/>
              </w:rPr>
              <w:t>Ă</w:t>
            </w:r>
            <w:r w:rsidRPr="00A20FF6">
              <w:rPr>
                <w:rFonts w:ascii="Arial" w:hAnsi="Arial" w:cs="Arial"/>
                <w:b/>
                <w:bCs/>
                <w:noProof/>
                <w:color w:val="000000"/>
                <w:szCs w:val="24"/>
              </w:rPr>
              <w:t>НУ</w:t>
            </w:r>
          </w:p>
          <w:p w:rsidR="00521B9D" w:rsidRPr="00A20FF6" w:rsidRDefault="00521B9D" w:rsidP="009A0819">
            <w:pPr>
              <w:jc w:val="center"/>
              <w:rPr>
                <w:rFonts w:ascii="Arial" w:hAnsi="Arial" w:cs="Arial"/>
                <w:b/>
                <w:color w:val="000000"/>
                <w:sz w:val="20"/>
              </w:rPr>
            </w:pPr>
            <w:r w:rsidRPr="00A20FF6">
              <w:rPr>
                <w:rFonts w:ascii="Arial" w:hAnsi="Arial" w:cs="Arial"/>
                <w:b/>
                <w:color w:val="000000"/>
                <w:sz w:val="20"/>
              </w:rPr>
              <w:t>2021.</w:t>
            </w:r>
            <w:r w:rsidR="005344BB" w:rsidRPr="00A20FF6">
              <w:rPr>
                <w:rFonts w:ascii="Arial" w:hAnsi="Arial" w:cs="Arial"/>
                <w:b/>
                <w:color w:val="000000"/>
                <w:sz w:val="20"/>
              </w:rPr>
              <w:t xml:space="preserve"> </w:t>
            </w:r>
            <w:r w:rsidRPr="00A20FF6">
              <w:rPr>
                <w:rFonts w:ascii="Arial" w:hAnsi="Arial" w:cs="Arial"/>
                <w:b/>
                <w:color w:val="000000"/>
                <w:sz w:val="20"/>
              </w:rPr>
              <w:t>12.</w:t>
            </w:r>
            <w:r w:rsidR="005344BB" w:rsidRPr="00A20FF6">
              <w:rPr>
                <w:rFonts w:ascii="Arial" w:hAnsi="Arial" w:cs="Arial"/>
                <w:b/>
                <w:color w:val="000000"/>
                <w:sz w:val="20"/>
              </w:rPr>
              <w:t xml:space="preserve"> </w:t>
            </w:r>
            <w:r w:rsidRPr="00A20FF6">
              <w:rPr>
                <w:rFonts w:ascii="Arial" w:hAnsi="Arial" w:cs="Arial"/>
                <w:b/>
                <w:color w:val="000000"/>
                <w:sz w:val="20"/>
              </w:rPr>
              <w:t>20.</w:t>
            </w:r>
            <w:r w:rsidR="005344BB" w:rsidRPr="00A20FF6">
              <w:rPr>
                <w:rFonts w:ascii="Arial" w:hAnsi="Arial" w:cs="Arial"/>
                <w:b/>
                <w:color w:val="000000"/>
                <w:sz w:val="20"/>
              </w:rPr>
              <w:t xml:space="preserve"> </w:t>
            </w:r>
            <w:r w:rsidRPr="00A20FF6">
              <w:rPr>
                <w:rFonts w:ascii="Arial" w:hAnsi="Arial" w:cs="Arial"/>
                <w:b/>
                <w:color w:val="000000"/>
                <w:sz w:val="20"/>
              </w:rPr>
              <w:t>№</w:t>
            </w:r>
            <w:r w:rsidR="005344BB" w:rsidRPr="00A20FF6">
              <w:rPr>
                <w:rFonts w:ascii="Arial" w:hAnsi="Arial" w:cs="Arial"/>
                <w:b/>
                <w:color w:val="000000"/>
                <w:sz w:val="20"/>
              </w:rPr>
              <w:t xml:space="preserve"> </w:t>
            </w:r>
            <w:r w:rsidRPr="00A20FF6">
              <w:rPr>
                <w:rFonts w:ascii="Arial" w:hAnsi="Arial" w:cs="Arial"/>
                <w:b/>
                <w:color w:val="000000"/>
                <w:sz w:val="20"/>
              </w:rPr>
              <w:t>С-35/2</w:t>
            </w:r>
          </w:p>
          <w:p w:rsidR="00A92A63" w:rsidRPr="00A20FF6" w:rsidRDefault="00521B9D" w:rsidP="009A0819">
            <w:pPr>
              <w:jc w:val="center"/>
              <w:rPr>
                <w:rFonts w:ascii="Arial" w:hAnsi="Arial" w:cs="Arial"/>
                <w:noProof/>
                <w:color w:val="000000"/>
                <w:sz w:val="20"/>
              </w:rPr>
            </w:pPr>
            <w:r w:rsidRPr="00A20FF6">
              <w:rPr>
                <w:rFonts w:ascii="Arial" w:hAnsi="Arial" w:cs="Arial"/>
                <w:noProof/>
                <w:color w:val="000000"/>
                <w:sz w:val="20"/>
              </w:rPr>
              <w:t>Карапаш</w:t>
            </w:r>
            <w:r w:rsidR="005344BB" w:rsidRPr="00A20FF6">
              <w:rPr>
                <w:rFonts w:ascii="Arial" w:hAnsi="Arial" w:cs="Arial"/>
                <w:noProof/>
                <w:color w:val="000000"/>
                <w:sz w:val="20"/>
              </w:rPr>
              <w:t xml:space="preserve"> </w:t>
            </w:r>
            <w:r w:rsidRPr="00A20FF6">
              <w:rPr>
                <w:rFonts w:ascii="Arial" w:hAnsi="Arial" w:cs="Arial"/>
                <w:noProof/>
                <w:color w:val="000000"/>
                <w:sz w:val="20"/>
              </w:rPr>
              <w:t>ялě</w:t>
            </w:r>
          </w:p>
          <w:p w:rsidR="00521B9D" w:rsidRPr="00A20FF6" w:rsidRDefault="00521B9D" w:rsidP="009A0819">
            <w:pPr>
              <w:jc w:val="center"/>
              <w:rPr>
                <w:rFonts w:ascii="Arial" w:hAnsi="Arial" w:cs="Arial"/>
                <w:b/>
                <w:color w:val="000000"/>
                <w:sz w:val="20"/>
              </w:rPr>
            </w:pPr>
          </w:p>
        </w:tc>
        <w:tc>
          <w:tcPr>
            <w:tcW w:w="916" w:type="pct"/>
            <w:vAlign w:val="center"/>
            <w:hideMark/>
          </w:tcPr>
          <w:p w:rsidR="00521B9D" w:rsidRPr="00A20FF6" w:rsidRDefault="00521B9D" w:rsidP="009A0819">
            <w:pPr>
              <w:jc w:val="center"/>
              <w:rPr>
                <w:rFonts w:ascii="Arial" w:hAnsi="Arial" w:cs="Arial"/>
                <w:b/>
                <w:color w:val="000000"/>
                <w:sz w:val="20"/>
              </w:rPr>
            </w:pPr>
            <w:r w:rsidRPr="00A20FF6">
              <w:rPr>
                <w:rFonts w:ascii="Arial" w:hAnsi="Arial" w:cs="Arial"/>
                <w:noProof/>
                <w:color w:val="000000"/>
                <w:sz w:val="20"/>
              </w:rPr>
              <w:drawing>
                <wp:inline distT="0" distB="0" distL="0" distR="0">
                  <wp:extent cx="715010" cy="722630"/>
                  <wp:effectExtent l="19050" t="0" r="8890" b="0"/>
                  <wp:docPr id="40"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715010" cy="722630"/>
                          </a:xfrm>
                          <a:prstGeom prst="rect">
                            <a:avLst/>
                          </a:prstGeom>
                          <a:noFill/>
                          <a:ln w="9525">
                            <a:noFill/>
                            <a:miter lim="800000"/>
                            <a:headEnd/>
                            <a:tailEnd/>
                          </a:ln>
                        </pic:spPr>
                      </pic:pic>
                    </a:graphicData>
                  </a:graphic>
                </wp:inline>
              </w:drawing>
            </w:r>
          </w:p>
        </w:tc>
        <w:tc>
          <w:tcPr>
            <w:tcW w:w="2199" w:type="pct"/>
            <w:vAlign w:val="center"/>
            <w:hideMark/>
          </w:tcPr>
          <w:p w:rsidR="00521B9D" w:rsidRPr="00A20FF6" w:rsidRDefault="00521B9D" w:rsidP="009A0819">
            <w:pPr>
              <w:jc w:val="center"/>
              <w:rPr>
                <w:rStyle w:val="af7"/>
                <w:rFonts w:ascii="Arial" w:hAnsi="Arial" w:cs="Arial"/>
                <w:noProof/>
                <w:color w:val="000000"/>
                <w:sz w:val="20"/>
              </w:rPr>
            </w:pPr>
            <w:r w:rsidRPr="00A20FF6">
              <w:rPr>
                <w:rFonts w:ascii="Arial" w:hAnsi="Arial" w:cs="Arial"/>
                <w:noProof/>
                <w:color w:val="000000"/>
                <w:sz w:val="20"/>
              </w:rPr>
              <w:t>ЧУВАШСКАЯ</w:t>
            </w:r>
            <w:r w:rsidR="005344BB" w:rsidRPr="00A20FF6">
              <w:rPr>
                <w:rFonts w:ascii="Arial" w:hAnsi="Arial" w:cs="Arial"/>
                <w:noProof/>
                <w:color w:val="000000"/>
                <w:sz w:val="20"/>
              </w:rPr>
              <w:t xml:space="preserve"> </w:t>
            </w:r>
            <w:r w:rsidRPr="00A20FF6">
              <w:rPr>
                <w:rFonts w:ascii="Arial" w:hAnsi="Arial" w:cs="Arial"/>
                <w:noProof/>
                <w:color w:val="000000"/>
                <w:sz w:val="20"/>
              </w:rPr>
              <w:t>РЕСПУБЛИКА</w:t>
            </w:r>
          </w:p>
          <w:p w:rsidR="00521B9D" w:rsidRPr="00A20FF6" w:rsidRDefault="00521B9D" w:rsidP="009A0819">
            <w:pPr>
              <w:jc w:val="center"/>
              <w:rPr>
                <w:rFonts w:ascii="Arial" w:hAnsi="Arial" w:cs="Arial"/>
                <w:color w:val="000000"/>
                <w:sz w:val="20"/>
              </w:rPr>
            </w:pPr>
            <w:r w:rsidRPr="00A20FF6">
              <w:rPr>
                <w:rFonts w:ascii="Arial" w:hAnsi="Arial" w:cs="Arial"/>
                <w:noProof/>
                <w:color w:val="000000"/>
                <w:sz w:val="20"/>
              </w:rPr>
              <w:t>МАРИИНСКО-ПОСАДСКИЙ</w:t>
            </w:r>
            <w:r w:rsidR="005344BB" w:rsidRPr="00A20FF6">
              <w:rPr>
                <w:rFonts w:ascii="Arial" w:hAnsi="Arial" w:cs="Arial"/>
                <w:noProof/>
                <w:color w:val="000000"/>
                <w:sz w:val="20"/>
              </w:rPr>
              <w:t xml:space="preserve"> </w:t>
            </w:r>
            <w:r w:rsidRPr="00A20FF6">
              <w:rPr>
                <w:rFonts w:ascii="Arial" w:hAnsi="Arial" w:cs="Arial"/>
                <w:noProof/>
                <w:color w:val="000000"/>
                <w:sz w:val="20"/>
              </w:rPr>
              <w:t>РАЙОН</w:t>
            </w:r>
          </w:p>
          <w:p w:rsidR="00521B9D" w:rsidRPr="00A20FF6" w:rsidRDefault="00521B9D" w:rsidP="009A0819">
            <w:pPr>
              <w:jc w:val="center"/>
              <w:rPr>
                <w:rFonts w:ascii="Arial" w:hAnsi="Arial" w:cs="Arial"/>
                <w:b/>
                <w:noProof/>
                <w:color w:val="000000"/>
                <w:sz w:val="20"/>
              </w:rPr>
            </w:pPr>
            <w:r w:rsidRPr="00A20FF6">
              <w:rPr>
                <w:rFonts w:ascii="Arial" w:hAnsi="Arial" w:cs="Arial"/>
                <w:noProof/>
                <w:color w:val="000000"/>
                <w:sz w:val="20"/>
              </w:rPr>
              <w:t>СОБРАНИЕ</w:t>
            </w:r>
            <w:r w:rsidR="005344BB" w:rsidRPr="00A20FF6">
              <w:rPr>
                <w:rFonts w:ascii="Arial" w:hAnsi="Arial" w:cs="Arial"/>
                <w:noProof/>
                <w:color w:val="000000"/>
                <w:sz w:val="20"/>
              </w:rPr>
              <w:t xml:space="preserve"> </w:t>
            </w:r>
            <w:r w:rsidRPr="00A20FF6">
              <w:rPr>
                <w:rFonts w:ascii="Arial" w:hAnsi="Arial" w:cs="Arial"/>
                <w:noProof/>
                <w:color w:val="000000"/>
                <w:sz w:val="20"/>
              </w:rPr>
              <w:t>ДЕПУТАТОВ</w:t>
            </w:r>
          </w:p>
          <w:p w:rsidR="00521B9D" w:rsidRPr="00A20FF6" w:rsidRDefault="00521B9D" w:rsidP="009A0819">
            <w:pPr>
              <w:jc w:val="center"/>
              <w:rPr>
                <w:rFonts w:ascii="Arial" w:hAnsi="Arial" w:cs="Arial"/>
                <w:b/>
                <w:noProof/>
                <w:color w:val="000000"/>
                <w:sz w:val="20"/>
              </w:rPr>
            </w:pPr>
            <w:r w:rsidRPr="00A20FF6">
              <w:rPr>
                <w:rFonts w:ascii="Arial" w:hAnsi="Arial" w:cs="Arial"/>
                <w:noProof/>
                <w:color w:val="000000"/>
                <w:sz w:val="20"/>
              </w:rPr>
              <w:t>КАРАБАШСКОГО</w:t>
            </w:r>
            <w:r w:rsidR="005344BB" w:rsidRPr="00A20FF6">
              <w:rPr>
                <w:rFonts w:ascii="Arial" w:hAnsi="Arial" w:cs="Arial"/>
                <w:noProof/>
                <w:color w:val="000000"/>
                <w:sz w:val="20"/>
              </w:rPr>
              <w:t xml:space="preserve"> </w:t>
            </w:r>
            <w:r w:rsidRPr="00A20FF6">
              <w:rPr>
                <w:rFonts w:ascii="Arial" w:hAnsi="Arial" w:cs="Arial"/>
                <w:noProof/>
                <w:color w:val="000000"/>
                <w:sz w:val="20"/>
              </w:rPr>
              <w:t>СЕЛЬСКОГО</w:t>
            </w:r>
          </w:p>
          <w:p w:rsidR="00A92A63" w:rsidRPr="00A20FF6" w:rsidRDefault="00521B9D" w:rsidP="009A0819">
            <w:pPr>
              <w:jc w:val="center"/>
              <w:rPr>
                <w:rFonts w:ascii="Arial" w:hAnsi="Arial" w:cs="Arial"/>
                <w:noProof/>
                <w:color w:val="000000"/>
                <w:sz w:val="20"/>
              </w:rPr>
            </w:pPr>
            <w:r w:rsidRPr="00A20FF6">
              <w:rPr>
                <w:rFonts w:ascii="Arial" w:hAnsi="Arial" w:cs="Arial"/>
                <w:noProof/>
                <w:color w:val="000000"/>
                <w:sz w:val="20"/>
              </w:rPr>
              <w:t>ПОСЕЛЕНИЯ</w:t>
            </w:r>
          </w:p>
          <w:p w:rsidR="00A92A63" w:rsidRPr="00A20FF6" w:rsidRDefault="00521B9D" w:rsidP="009A0819">
            <w:pPr>
              <w:pStyle w:val="24"/>
              <w:keepNext w:val="0"/>
              <w:jc w:val="center"/>
              <w:rPr>
                <w:rFonts w:ascii="Arial" w:hAnsi="Arial" w:cs="Arial"/>
                <w:color w:val="000000"/>
                <w:sz w:val="20"/>
              </w:rPr>
            </w:pPr>
            <w:r w:rsidRPr="00A20FF6">
              <w:rPr>
                <w:rFonts w:ascii="Arial" w:hAnsi="Arial" w:cs="Arial"/>
                <w:color w:val="000000"/>
                <w:sz w:val="20"/>
              </w:rPr>
              <w:t>РЕШЕНИЕ</w:t>
            </w:r>
          </w:p>
          <w:p w:rsidR="00521B9D" w:rsidRPr="00A20FF6" w:rsidRDefault="00521B9D" w:rsidP="009A0819">
            <w:pPr>
              <w:ind w:left="240"/>
              <w:jc w:val="center"/>
              <w:rPr>
                <w:rFonts w:ascii="Arial" w:hAnsi="Arial" w:cs="Arial"/>
                <w:b/>
                <w:color w:val="000000"/>
                <w:sz w:val="20"/>
              </w:rPr>
            </w:pPr>
            <w:r w:rsidRPr="00A20FF6">
              <w:rPr>
                <w:rFonts w:ascii="Arial" w:hAnsi="Arial" w:cs="Arial"/>
                <w:b/>
                <w:color w:val="000000"/>
                <w:sz w:val="20"/>
              </w:rPr>
              <w:t>20.12.2021</w:t>
            </w:r>
            <w:r w:rsidR="005344BB" w:rsidRPr="00A20FF6">
              <w:rPr>
                <w:rFonts w:ascii="Arial" w:hAnsi="Arial" w:cs="Arial"/>
                <w:b/>
                <w:color w:val="000000"/>
                <w:sz w:val="20"/>
              </w:rPr>
              <w:t xml:space="preserve"> </w:t>
            </w:r>
            <w:r w:rsidRPr="00A20FF6">
              <w:rPr>
                <w:rFonts w:ascii="Arial" w:hAnsi="Arial" w:cs="Arial"/>
                <w:b/>
                <w:color w:val="000000"/>
                <w:sz w:val="20"/>
              </w:rPr>
              <w:t>№</w:t>
            </w:r>
            <w:r w:rsidR="005344BB" w:rsidRPr="00A20FF6">
              <w:rPr>
                <w:rFonts w:ascii="Arial" w:hAnsi="Arial" w:cs="Arial"/>
                <w:b/>
                <w:color w:val="000000"/>
                <w:sz w:val="20"/>
              </w:rPr>
              <w:t xml:space="preserve"> </w:t>
            </w:r>
            <w:r w:rsidRPr="00A20FF6">
              <w:rPr>
                <w:rFonts w:ascii="Arial" w:hAnsi="Arial" w:cs="Arial"/>
                <w:b/>
                <w:color w:val="000000"/>
                <w:sz w:val="20"/>
              </w:rPr>
              <w:t>С-35/2</w:t>
            </w:r>
          </w:p>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деревня</w:t>
            </w:r>
            <w:r w:rsidR="005344BB" w:rsidRPr="00A20FF6">
              <w:rPr>
                <w:rFonts w:ascii="Arial" w:hAnsi="Arial" w:cs="Arial"/>
                <w:color w:val="000000"/>
                <w:sz w:val="20"/>
              </w:rPr>
              <w:t xml:space="preserve"> </w:t>
            </w:r>
            <w:r w:rsidRPr="00A20FF6">
              <w:rPr>
                <w:rFonts w:ascii="Arial" w:hAnsi="Arial" w:cs="Arial"/>
                <w:color w:val="000000"/>
                <w:sz w:val="20"/>
              </w:rPr>
              <w:t>Карабаши</w:t>
            </w:r>
          </w:p>
        </w:tc>
      </w:tr>
    </w:tbl>
    <w:p w:rsidR="00521B9D" w:rsidRPr="00A20FF6" w:rsidRDefault="00521B9D" w:rsidP="00A20FF6">
      <w:pPr>
        <w:jc w:val="both"/>
        <w:rPr>
          <w:rFonts w:ascii="Arial" w:hAnsi="Arial" w:cs="Arial"/>
          <w:b/>
          <w:color w:val="000000"/>
          <w:sz w:val="20"/>
          <w:szCs w:val="26"/>
        </w:rPr>
      </w:pPr>
      <w:r w:rsidRPr="00A20FF6">
        <w:rPr>
          <w:rFonts w:ascii="Arial" w:hAnsi="Arial" w:cs="Arial"/>
          <w:b/>
          <w:color w:val="000000"/>
          <w:sz w:val="20"/>
          <w:szCs w:val="26"/>
        </w:rPr>
        <w:t>О</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бюджете</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Карабашского</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сельского</w:t>
      </w:r>
      <w:r w:rsidR="005344BB" w:rsidRPr="00A20FF6">
        <w:rPr>
          <w:rFonts w:ascii="Arial" w:hAnsi="Arial" w:cs="Arial"/>
          <w:b/>
          <w:color w:val="000000"/>
          <w:sz w:val="20"/>
          <w:szCs w:val="26"/>
        </w:rPr>
        <w:t xml:space="preserve"> </w:t>
      </w:r>
    </w:p>
    <w:p w:rsidR="00521B9D" w:rsidRPr="00A20FF6" w:rsidRDefault="00521B9D" w:rsidP="00A20FF6">
      <w:pPr>
        <w:jc w:val="both"/>
        <w:rPr>
          <w:rFonts w:ascii="Arial" w:hAnsi="Arial" w:cs="Arial"/>
          <w:b/>
          <w:color w:val="000000"/>
          <w:sz w:val="20"/>
          <w:szCs w:val="26"/>
        </w:rPr>
      </w:pPr>
      <w:r w:rsidRPr="00A20FF6">
        <w:rPr>
          <w:rFonts w:ascii="Arial" w:hAnsi="Arial" w:cs="Arial"/>
          <w:b/>
          <w:color w:val="000000"/>
          <w:sz w:val="20"/>
          <w:szCs w:val="26"/>
        </w:rPr>
        <w:t>поселения</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Мариинско-Посадского</w:t>
      </w:r>
    </w:p>
    <w:p w:rsidR="00521B9D" w:rsidRPr="00A20FF6" w:rsidRDefault="00521B9D" w:rsidP="00A20FF6">
      <w:pPr>
        <w:jc w:val="both"/>
        <w:rPr>
          <w:rFonts w:ascii="Arial" w:hAnsi="Arial" w:cs="Arial"/>
          <w:b/>
          <w:color w:val="000000"/>
          <w:sz w:val="20"/>
          <w:szCs w:val="26"/>
        </w:rPr>
      </w:pPr>
      <w:r w:rsidRPr="00A20FF6">
        <w:rPr>
          <w:rFonts w:ascii="Arial" w:hAnsi="Arial" w:cs="Arial"/>
          <w:b/>
          <w:color w:val="000000"/>
          <w:sz w:val="20"/>
          <w:szCs w:val="26"/>
        </w:rPr>
        <w:t>района</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Чувашской</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Республики</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на</w:t>
      </w:r>
    </w:p>
    <w:p w:rsidR="00521B9D" w:rsidRPr="00A20FF6" w:rsidRDefault="00521B9D" w:rsidP="00A20FF6">
      <w:pPr>
        <w:jc w:val="both"/>
        <w:rPr>
          <w:rFonts w:ascii="Arial" w:hAnsi="Arial" w:cs="Arial"/>
          <w:b/>
          <w:color w:val="000000"/>
          <w:sz w:val="20"/>
          <w:szCs w:val="26"/>
        </w:rPr>
      </w:pPr>
      <w:r w:rsidRPr="00A20FF6">
        <w:rPr>
          <w:rFonts w:ascii="Arial" w:hAnsi="Arial" w:cs="Arial"/>
          <w:b/>
          <w:color w:val="000000"/>
          <w:sz w:val="20"/>
          <w:szCs w:val="26"/>
        </w:rPr>
        <w:t>2022</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год</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и</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на</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плановый</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период</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2023</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и</w:t>
      </w:r>
    </w:p>
    <w:p w:rsidR="00A92A63" w:rsidRPr="00A20FF6" w:rsidRDefault="00521B9D" w:rsidP="00A20FF6">
      <w:pPr>
        <w:jc w:val="both"/>
        <w:rPr>
          <w:rFonts w:ascii="Arial" w:hAnsi="Arial" w:cs="Arial"/>
          <w:b/>
          <w:color w:val="000000"/>
          <w:sz w:val="20"/>
          <w:szCs w:val="26"/>
        </w:rPr>
      </w:pPr>
      <w:r w:rsidRPr="00A20FF6">
        <w:rPr>
          <w:rFonts w:ascii="Arial" w:hAnsi="Arial" w:cs="Arial"/>
          <w:b/>
          <w:color w:val="000000"/>
          <w:sz w:val="20"/>
          <w:szCs w:val="26"/>
        </w:rPr>
        <w:t>2024</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годов</w:t>
      </w:r>
    </w:p>
    <w:p w:rsidR="00521B9D" w:rsidRPr="00A20FF6" w:rsidRDefault="00521B9D" w:rsidP="00A20FF6">
      <w:pPr>
        <w:ind w:firstLine="709"/>
        <w:jc w:val="center"/>
        <w:rPr>
          <w:rFonts w:ascii="Arial" w:hAnsi="Arial" w:cs="Arial"/>
          <w:color w:val="000000"/>
          <w:sz w:val="20"/>
          <w:szCs w:val="26"/>
        </w:rPr>
      </w:pPr>
      <w:r w:rsidRPr="00A20FF6">
        <w:rPr>
          <w:rFonts w:ascii="Arial" w:hAnsi="Arial" w:cs="Arial"/>
          <w:color w:val="000000"/>
          <w:sz w:val="20"/>
          <w:szCs w:val="26"/>
        </w:rPr>
        <w:t>Собрание</w:t>
      </w:r>
      <w:r w:rsidR="005344BB" w:rsidRPr="00A20FF6">
        <w:rPr>
          <w:rFonts w:ascii="Arial" w:hAnsi="Arial" w:cs="Arial"/>
          <w:color w:val="000000"/>
          <w:sz w:val="20"/>
          <w:szCs w:val="26"/>
        </w:rPr>
        <w:t xml:space="preserve"> </w:t>
      </w:r>
      <w:r w:rsidRPr="00A20FF6">
        <w:rPr>
          <w:rFonts w:ascii="Arial" w:hAnsi="Arial" w:cs="Arial"/>
          <w:color w:val="000000"/>
          <w:sz w:val="20"/>
          <w:szCs w:val="26"/>
        </w:rPr>
        <w:t>депутатов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p>
    <w:p w:rsidR="00521B9D" w:rsidRPr="00A20FF6" w:rsidRDefault="00521B9D" w:rsidP="00A20FF6">
      <w:pPr>
        <w:ind w:firstLine="709"/>
        <w:jc w:val="center"/>
        <w:rPr>
          <w:rFonts w:ascii="Arial" w:hAnsi="Arial" w:cs="Arial"/>
          <w:color w:val="000000"/>
          <w:sz w:val="20"/>
          <w:szCs w:val="26"/>
        </w:rPr>
      </w:pPr>
      <w:r w:rsidRPr="00A20FF6">
        <w:rPr>
          <w:rFonts w:ascii="Arial" w:hAnsi="Arial" w:cs="Arial"/>
          <w:color w:val="000000"/>
          <w:sz w:val="20"/>
          <w:szCs w:val="26"/>
        </w:rPr>
        <w:t>р</w:t>
      </w:r>
      <w:r w:rsidR="005344BB" w:rsidRPr="00A20FF6">
        <w:rPr>
          <w:rFonts w:ascii="Arial" w:hAnsi="Arial" w:cs="Arial"/>
          <w:color w:val="000000"/>
          <w:sz w:val="20"/>
          <w:szCs w:val="26"/>
        </w:rPr>
        <w:t xml:space="preserve"> </w:t>
      </w:r>
      <w:r w:rsidRPr="00A20FF6">
        <w:rPr>
          <w:rFonts w:ascii="Arial" w:hAnsi="Arial" w:cs="Arial"/>
          <w:color w:val="000000"/>
          <w:sz w:val="20"/>
          <w:szCs w:val="26"/>
        </w:rPr>
        <w:t>е</w:t>
      </w:r>
      <w:r w:rsidR="005344BB" w:rsidRPr="00A20FF6">
        <w:rPr>
          <w:rFonts w:ascii="Arial" w:hAnsi="Arial" w:cs="Arial"/>
          <w:color w:val="000000"/>
          <w:sz w:val="20"/>
          <w:szCs w:val="26"/>
        </w:rPr>
        <w:t xml:space="preserve"> </w:t>
      </w:r>
      <w:r w:rsidRPr="00A20FF6">
        <w:rPr>
          <w:rFonts w:ascii="Arial" w:hAnsi="Arial" w:cs="Arial"/>
          <w:color w:val="000000"/>
          <w:sz w:val="20"/>
          <w:szCs w:val="26"/>
        </w:rPr>
        <w:t>ш</w:t>
      </w:r>
      <w:r w:rsidR="005344BB" w:rsidRPr="00A20FF6">
        <w:rPr>
          <w:rFonts w:ascii="Arial" w:hAnsi="Arial" w:cs="Arial"/>
          <w:color w:val="000000"/>
          <w:sz w:val="20"/>
          <w:szCs w:val="26"/>
        </w:rPr>
        <w:t xml:space="preserve"> </w:t>
      </w:r>
      <w:r w:rsidRPr="00A20FF6">
        <w:rPr>
          <w:rFonts w:ascii="Arial" w:hAnsi="Arial" w:cs="Arial"/>
          <w:color w:val="000000"/>
          <w:sz w:val="20"/>
          <w:szCs w:val="26"/>
        </w:rPr>
        <w:t>и</w:t>
      </w:r>
      <w:r w:rsidR="005344BB" w:rsidRPr="00A20FF6">
        <w:rPr>
          <w:rFonts w:ascii="Arial" w:hAnsi="Arial" w:cs="Arial"/>
          <w:color w:val="000000"/>
          <w:sz w:val="20"/>
          <w:szCs w:val="26"/>
        </w:rPr>
        <w:t xml:space="preserve"> </w:t>
      </w:r>
      <w:r w:rsidRPr="00A20FF6">
        <w:rPr>
          <w:rFonts w:ascii="Arial" w:hAnsi="Arial" w:cs="Arial"/>
          <w:color w:val="000000"/>
          <w:sz w:val="20"/>
          <w:szCs w:val="26"/>
        </w:rPr>
        <w:t>л</w:t>
      </w:r>
      <w:r w:rsidR="005344BB" w:rsidRPr="00A20FF6">
        <w:rPr>
          <w:rFonts w:ascii="Arial" w:hAnsi="Arial" w:cs="Arial"/>
          <w:color w:val="000000"/>
          <w:sz w:val="20"/>
          <w:szCs w:val="26"/>
        </w:rPr>
        <w:t xml:space="preserve"> </w:t>
      </w:r>
      <w:r w:rsidRPr="00A20FF6">
        <w:rPr>
          <w:rFonts w:ascii="Arial" w:hAnsi="Arial" w:cs="Arial"/>
          <w:color w:val="000000"/>
          <w:sz w:val="20"/>
          <w:szCs w:val="26"/>
        </w:rPr>
        <w:t>о:</w:t>
      </w:r>
    </w:p>
    <w:p w:rsidR="00521B9D" w:rsidRPr="00A20FF6" w:rsidRDefault="00521B9D" w:rsidP="00A20FF6">
      <w:pPr>
        <w:pStyle w:val="aff3"/>
        <w:ind w:left="1920" w:hanging="1200"/>
        <w:rPr>
          <w:rFonts w:cs="Arial"/>
          <w:b/>
          <w:color w:val="000000"/>
          <w:szCs w:val="26"/>
        </w:rPr>
      </w:pPr>
      <w:r w:rsidRPr="00A20FF6">
        <w:rPr>
          <w:rFonts w:cs="Arial"/>
          <w:bCs/>
          <w:color w:val="000000"/>
          <w:spacing w:val="-2"/>
          <w:szCs w:val="26"/>
        </w:rPr>
        <w:t>Статья</w:t>
      </w:r>
      <w:r w:rsidR="005344BB" w:rsidRPr="00A20FF6">
        <w:rPr>
          <w:rFonts w:cs="Arial"/>
          <w:bCs/>
          <w:color w:val="000000"/>
          <w:spacing w:val="-2"/>
          <w:szCs w:val="26"/>
        </w:rPr>
        <w:t xml:space="preserve"> </w:t>
      </w:r>
      <w:r w:rsidRPr="00A20FF6">
        <w:rPr>
          <w:rFonts w:cs="Arial"/>
          <w:bCs/>
          <w:color w:val="000000"/>
          <w:spacing w:val="-2"/>
          <w:szCs w:val="26"/>
        </w:rPr>
        <w:t>1.</w:t>
      </w:r>
      <w:r w:rsidR="005344BB" w:rsidRPr="00A20FF6">
        <w:rPr>
          <w:rFonts w:cs="Arial"/>
          <w:color w:val="000000"/>
          <w:spacing w:val="-2"/>
          <w:szCs w:val="26"/>
        </w:rPr>
        <w:t xml:space="preserve"> </w:t>
      </w:r>
      <w:r w:rsidRPr="00A20FF6">
        <w:rPr>
          <w:rFonts w:cs="Arial"/>
          <w:b/>
          <w:color w:val="000000"/>
          <w:spacing w:val="-2"/>
          <w:szCs w:val="26"/>
        </w:rPr>
        <w:t>Основные</w:t>
      </w:r>
      <w:r w:rsidR="005344BB" w:rsidRPr="00A20FF6">
        <w:rPr>
          <w:rFonts w:cs="Arial"/>
          <w:b/>
          <w:color w:val="000000"/>
          <w:spacing w:val="-2"/>
          <w:szCs w:val="26"/>
        </w:rPr>
        <w:t xml:space="preserve"> </w:t>
      </w:r>
      <w:r w:rsidRPr="00A20FF6">
        <w:rPr>
          <w:rFonts w:cs="Arial"/>
          <w:b/>
          <w:color w:val="000000"/>
          <w:spacing w:val="-2"/>
          <w:szCs w:val="26"/>
        </w:rPr>
        <w:t>характеристики</w:t>
      </w:r>
      <w:r w:rsidR="005344BB" w:rsidRPr="00A20FF6">
        <w:rPr>
          <w:rFonts w:cs="Arial"/>
          <w:b/>
          <w:color w:val="000000"/>
          <w:spacing w:val="-2"/>
          <w:szCs w:val="26"/>
        </w:rPr>
        <w:t xml:space="preserve"> </w:t>
      </w:r>
      <w:r w:rsidRPr="00A20FF6">
        <w:rPr>
          <w:rFonts w:cs="Arial"/>
          <w:b/>
          <w:color w:val="000000"/>
          <w:spacing w:val="-2"/>
          <w:szCs w:val="26"/>
        </w:rPr>
        <w:t>бюджета</w:t>
      </w:r>
      <w:r w:rsidR="005344BB" w:rsidRPr="00A20FF6">
        <w:rPr>
          <w:rFonts w:cs="Arial"/>
          <w:b/>
          <w:color w:val="000000"/>
          <w:spacing w:val="-2"/>
          <w:szCs w:val="26"/>
        </w:rPr>
        <w:t xml:space="preserve"> </w:t>
      </w:r>
      <w:r w:rsidRPr="00A20FF6">
        <w:rPr>
          <w:rFonts w:cs="Arial"/>
          <w:b/>
          <w:color w:val="000000"/>
          <w:spacing w:val="-2"/>
          <w:szCs w:val="26"/>
        </w:rPr>
        <w:t>Карабашского</w:t>
      </w:r>
      <w:r w:rsidR="005344BB" w:rsidRPr="00A20FF6">
        <w:rPr>
          <w:rFonts w:cs="Arial"/>
          <w:b/>
          <w:color w:val="000000"/>
          <w:spacing w:val="-2"/>
          <w:szCs w:val="26"/>
        </w:rPr>
        <w:t xml:space="preserve"> </w:t>
      </w:r>
      <w:r w:rsidRPr="00A20FF6">
        <w:rPr>
          <w:rFonts w:cs="Arial"/>
          <w:b/>
          <w:color w:val="000000"/>
          <w:spacing w:val="-2"/>
          <w:szCs w:val="26"/>
        </w:rPr>
        <w:t>сельского</w:t>
      </w:r>
      <w:r w:rsidR="005344BB" w:rsidRPr="00A20FF6">
        <w:rPr>
          <w:rFonts w:cs="Arial"/>
          <w:b/>
          <w:color w:val="000000"/>
          <w:spacing w:val="-2"/>
          <w:szCs w:val="26"/>
        </w:rPr>
        <w:t xml:space="preserve"> </w:t>
      </w:r>
      <w:r w:rsidRPr="00A20FF6">
        <w:rPr>
          <w:rFonts w:cs="Arial"/>
          <w:b/>
          <w:color w:val="000000"/>
          <w:spacing w:val="-2"/>
          <w:szCs w:val="26"/>
        </w:rPr>
        <w:t>поселения</w:t>
      </w:r>
      <w:r w:rsidR="005344BB" w:rsidRPr="00A20FF6">
        <w:rPr>
          <w:rFonts w:cs="Arial"/>
          <w:b/>
          <w:color w:val="000000"/>
          <w:spacing w:val="-2"/>
          <w:szCs w:val="26"/>
        </w:rPr>
        <w:t xml:space="preserve"> </w:t>
      </w:r>
      <w:r w:rsidRPr="00A20FF6">
        <w:rPr>
          <w:rFonts w:cs="Arial"/>
          <w:b/>
          <w:color w:val="000000"/>
          <w:spacing w:val="-2"/>
          <w:szCs w:val="26"/>
        </w:rPr>
        <w:t>Мариинско-Посадского</w:t>
      </w:r>
      <w:r w:rsidR="005344BB" w:rsidRPr="00A20FF6">
        <w:rPr>
          <w:rFonts w:cs="Arial"/>
          <w:b/>
          <w:color w:val="000000"/>
          <w:spacing w:val="-2"/>
          <w:szCs w:val="26"/>
        </w:rPr>
        <w:t xml:space="preserve"> </w:t>
      </w:r>
      <w:r w:rsidRPr="00A20FF6">
        <w:rPr>
          <w:rFonts w:cs="Arial"/>
          <w:b/>
          <w:color w:val="000000"/>
          <w:spacing w:val="-2"/>
          <w:szCs w:val="26"/>
        </w:rPr>
        <w:t>района</w:t>
      </w:r>
      <w:r w:rsidR="005344BB" w:rsidRPr="00A20FF6">
        <w:rPr>
          <w:rFonts w:cs="Arial"/>
          <w:b/>
          <w:color w:val="000000"/>
          <w:spacing w:val="-2"/>
          <w:szCs w:val="26"/>
        </w:rPr>
        <w:t xml:space="preserve"> </w:t>
      </w:r>
      <w:r w:rsidRPr="00A20FF6">
        <w:rPr>
          <w:rFonts w:cs="Arial"/>
          <w:b/>
          <w:color w:val="000000"/>
          <w:spacing w:val="-2"/>
          <w:szCs w:val="26"/>
        </w:rPr>
        <w:t>Чу</w:t>
      </w:r>
      <w:r w:rsidRPr="00A20FF6">
        <w:rPr>
          <w:rFonts w:cs="Arial"/>
          <w:b/>
          <w:color w:val="000000"/>
          <w:spacing w:val="-2"/>
          <w:szCs w:val="26"/>
        </w:rPr>
        <w:softHyphen/>
        <w:t>вашской</w:t>
      </w:r>
      <w:r w:rsidR="005344BB" w:rsidRPr="00A20FF6">
        <w:rPr>
          <w:rFonts w:cs="Arial"/>
          <w:b/>
          <w:color w:val="000000"/>
          <w:szCs w:val="26"/>
        </w:rPr>
        <w:t xml:space="preserve"> </w:t>
      </w:r>
      <w:r w:rsidRPr="00A20FF6">
        <w:rPr>
          <w:rFonts w:cs="Arial"/>
          <w:b/>
          <w:color w:val="000000"/>
          <w:szCs w:val="26"/>
        </w:rPr>
        <w:t>Республики</w:t>
      </w:r>
      <w:r w:rsidR="005344BB" w:rsidRPr="00A20FF6">
        <w:rPr>
          <w:rFonts w:cs="Arial"/>
          <w:b/>
          <w:color w:val="000000"/>
          <w:szCs w:val="26"/>
        </w:rPr>
        <w:t xml:space="preserve"> </w:t>
      </w:r>
      <w:r w:rsidRPr="00A20FF6">
        <w:rPr>
          <w:rFonts w:cs="Arial"/>
          <w:b/>
          <w:color w:val="000000"/>
          <w:szCs w:val="26"/>
        </w:rPr>
        <w:t>на</w:t>
      </w:r>
      <w:r w:rsidR="005344BB" w:rsidRPr="00A20FF6">
        <w:rPr>
          <w:rFonts w:cs="Arial"/>
          <w:b/>
          <w:color w:val="000000"/>
          <w:szCs w:val="26"/>
        </w:rPr>
        <w:t xml:space="preserve"> </w:t>
      </w:r>
      <w:r w:rsidRPr="00A20FF6">
        <w:rPr>
          <w:rFonts w:cs="Arial"/>
          <w:b/>
          <w:color w:val="000000"/>
          <w:szCs w:val="26"/>
        </w:rPr>
        <w:t>2022</w:t>
      </w:r>
      <w:r w:rsidR="005344BB" w:rsidRPr="00A20FF6">
        <w:rPr>
          <w:rFonts w:cs="Arial"/>
          <w:b/>
          <w:color w:val="000000"/>
          <w:szCs w:val="26"/>
        </w:rPr>
        <w:t xml:space="preserve"> </w:t>
      </w:r>
      <w:r w:rsidRPr="00A20FF6">
        <w:rPr>
          <w:rFonts w:cs="Arial"/>
          <w:b/>
          <w:color w:val="000000"/>
          <w:szCs w:val="26"/>
        </w:rPr>
        <w:t>год</w:t>
      </w:r>
      <w:r w:rsidR="005344BB" w:rsidRPr="00A20FF6">
        <w:rPr>
          <w:rFonts w:cs="Arial"/>
          <w:b/>
          <w:color w:val="000000"/>
          <w:szCs w:val="26"/>
        </w:rPr>
        <w:t xml:space="preserve"> </w:t>
      </w:r>
      <w:r w:rsidRPr="00A20FF6">
        <w:rPr>
          <w:rFonts w:cs="Arial"/>
          <w:b/>
          <w:color w:val="000000"/>
          <w:szCs w:val="26"/>
        </w:rPr>
        <w:t>и</w:t>
      </w:r>
      <w:r w:rsidR="005344BB" w:rsidRPr="00A20FF6">
        <w:rPr>
          <w:rFonts w:cs="Arial"/>
          <w:b/>
          <w:color w:val="000000"/>
          <w:szCs w:val="26"/>
        </w:rPr>
        <w:t xml:space="preserve"> </w:t>
      </w:r>
      <w:r w:rsidRPr="00A20FF6">
        <w:rPr>
          <w:rFonts w:cs="Arial"/>
          <w:b/>
          <w:color w:val="000000"/>
          <w:szCs w:val="26"/>
        </w:rPr>
        <w:t>на</w:t>
      </w:r>
      <w:r w:rsidR="005344BB" w:rsidRPr="00A20FF6">
        <w:rPr>
          <w:rFonts w:cs="Arial"/>
          <w:b/>
          <w:color w:val="000000"/>
          <w:szCs w:val="26"/>
        </w:rPr>
        <w:t xml:space="preserve"> </w:t>
      </w:r>
      <w:r w:rsidRPr="00A20FF6">
        <w:rPr>
          <w:rFonts w:cs="Arial"/>
          <w:b/>
          <w:color w:val="000000"/>
          <w:szCs w:val="26"/>
        </w:rPr>
        <w:t>плановый</w:t>
      </w:r>
      <w:r w:rsidR="005344BB" w:rsidRPr="00A20FF6">
        <w:rPr>
          <w:rFonts w:cs="Arial"/>
          <w:b/>
          <w:color w:val="000000"/>
          <w:szCs w:val="26"/>
        </w:rPr>
        <w:t xml:space="preserve"> </w:t>
      </w:r>
      <w:r w:rsidRPr="00A20FF6">
        <w:rPr>
          <w:rFonts w:cs="Arial"/>
          <w:b/>
          <w:color w:val="000000"/>
          <w:szCs w:val="26"/>
        </w:rPr>
        <w:t>период</w:t>
      </w:r>
      <w:r w:rsidR="005344BB" w:rsidRPr="00A20FF6">
        <w:rPr>
          <w:rFonts w:cs="Arial"/>
          <w:b/>
          <w:color w:val="000000"/>
          <w:szCs w:val="26"/>
        </w:rPr>
        <w:t xml:space="preserve"> </w:t>
      </w:r>
      <w:r w:rsidRPr="00A20FF6">
        <w:rPr>
          <w:rFonts w:cs="Arial"/>
          <w:b/>
          <w:color w:val="000000"/>
          <w:szCs w:val="26"/>
        </w:rPr>
        <w:t>2023</w:t>
      </w:r>
      <w:r w:rsidR="005344BB" w:rsidRPr="00A20FF6">
        <w:rPr>
          <w:rFonts w:cs="Arial"/>
          <w:b/>
          <w:color w:val="000000"/>
          <w:szCs w:val="26"/>
        </w:rPr>
        <w:t xml:space="preserve"> </w:t>
      </w:r>
      <w:r w:rsidRPr="00A20FF6">
        <w:rPr>
          <w:rFonts w:cs="Arial"/>
          <w:b/>
          <w:color w:val="000000"/>
          <w:szCs w:val="26"/>
        </w:rPr>
        <w:t>и</w:t>
      </w:r>
      <w:r w:rsidR="005344BB" w:rsidRPr="00A20FF6">
        <w:rPr>
          <w:rFonts w:cs="Arial"/>
          <w:b/>
          <w:color w:val="000000"/>
          <w:szCs w:val="26"/>
        </w:rPr>
        <w:t xml:space="preserve"> </w:t>
      </w:r>
      <w:r w:rsidRPr="00A20FF6">
        <w:rPr>
          <w:rFonts w:cs="Arial"/>
          <w:b/>
          <w:color w:val="000000"/>
          <w:szCs w:val="26"/>
        </w:rPr>
        <w:t>2024</w:t>
      </w:r>
      <w:r w:rsidR="005344BB" w:rsidRPr="00A20FF6">
        <w:rPr>
          <w:rFonts w:cs="Arial"/>
          <w:b/>
          <w:color w:val="000000"/>
          <w:szCs w:val="26"/>
        </w:rPr>
        <w:t xml:space="preserve"> </w:t>
      </w:r>
      <w:r w:rsidRPr="00A20FF6">
        <w:rPr>
          <w:rFonts w:cs="Arial"/>
          <w:b/>
          <w:color w:val="000000"/>
          <w:szCs w:val="26"/>
        </w:rPr>
        <w:t>годов</w:t>
      </w:r>
    </w:p>
    <w:p w:rsidR="00521B9D" w:rsidRPr="00A20FF6" w:rsidRDefault="00521B9D" w:rsidP="00A20FF6">
      <w:pPr>
        <w:pStyle w:val="34"/>
        <w:spacing w:after="0"/>
        <w:jc w:val="both"/>
        <w:rPr>
          <w:rFonts w:ascii="Arial" w:hAnsi="Arial" w:cs="Arial"/>
          <w:color w:val="000000"/>
          <w:sz w:val="20"/>
          <w:szCs w:val="26"/>
        </w:rPr>
      </w:pPr>
      <w:r w:rsidRPr="00A20FF6">
        <w:rPr>
          <w:rFonts w:ascii="Arial" w:hAnsi="Arial" w:cs="Arial"/>
          <w:color w:val="000000"/>
          <w:sz w:val="20"/>
          <w:szCs w:val="26"/>
        </w:rPr>
        <w:t>1.</w:t>
      </w:r>
      <w:r w:rsidR="005344BB" w:rsidRPr="00A20FF6">
        <w:rPr>
          <w:rFonts w:ascii="Arial" w:hAnsi="Arial" w:cs="Arial"/>
          <w:color w:val="000000"/>
          <w:sz w:val="20"/>
          <w:szCs w:val="26"/>
        </w:rPr>
        <w:t xml:space="preserve"> </w:t>
      </w:r>
      <w:r w:rsidRPr="00A20FF6">
        <w:rPr>
          <w:rFonts w:ascii="Arial" w:hAnsi="Arial" w:cs="Arial"/>
          <w:color w:val="000000"/>
          <w:sz w:val="20"/>
          <w:szCs w:val="26"/>
        </w:rPr>
        <w:t>Утвердить</w:t>
      </w:r>
      <w:r w:rsidR="005344BB" w:rsidRPr="00A20FF6">
        <w:rPr>
          <w:rFonts w:ascii="Arial" w:hAnsi="Arial" w:cs="Arial"/>
          <w:color w:val="000000"/>
          <w:sz w:val="20"/>
          <w:szCs w:val="26"/>
        </w:rPr>
        <w:t xml:space="preserve"> </w:t>
      </w:r>
      <w:r w:rsidRPr="00A20FF6">
        <w:rPr>
          <w:rFonts w:ascii="Arial" w:hAnsi="Arial" w:cs="Arial"/>
          <w:color w:val="000000"/>
          <w:sz w:val="20"/>
          <w:szCs w:val="26"/>
        </w:rPr>
        <w:t>основные</w:t>
      </w:r>
      <w:r w:rsidR="005344BB" w:rsidRPr="00A20FF6">
        <w:rPr>
          <w:rFonts w:ascii="Arial" w:hAnsi="Arial" w:cs="Arial"/>
          <w:color w:val="000000"/>
          <w:sz w:val="20"/>
          <w:szCs w:val="26"/>
        </w:rPr>
        <w:t xml:space="preserve"> </w:t>
      </w:r>
      <w:r w:rsidRPr="00A20FF6">
        <w:rPr>
          <w:rFonts w:ascii="Arial" w:hAnsi="Arial" w:cs="Arial"/>
          <w:color w:val="000000"/>
          <w:sz w:val="20"/>
          <w:szCs w:val="26"/>
        </w:rPr>
        <w:t>характеристики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2022</w:t>
      </w:r>
      <w:r w:rsidR="005344BB" w:rsidRPr="00A20FF6">
        <w:rPr>
          <w:rFonts w:ascii="Arial" w:hAnsi="Arial" w:cs="Arial"/>
          <w:color w:val="000000"/>
          <w:sz w:val="20"/>
          <w:szCs w:val="26"/>
        </w:rPr>
        <w:t xml:space="preserve"> </w:t>
      </w:r>
      <w:r w:rsidRPr="00A20FF6">
        <w:rPr>
          <w:rFonts w:ascii="Arial" w:hAnsi="Arial" w:cs="Arial"/>
          <w:color w:val="000000"/>
          <w:sz w:val="20"/>
          <w:szCs w:val="26"/>
        </w:rPr>
        <w:t>год:</w:t>
      </w:r>
    </w:p>
    <w:p w:rsidR="00521B9D" w:rsidRPr="00A20FF6" w:rsidRDefault="00521B9D" w:rsidP="00A20FF6">
      <w:pPr>
        <w:pStyle w:val="34"/>
        <w:spacing w:after="0"/>
        <w:ind w:left="0" w:firstLine="720"/>
        <w:jc w:val="both"/>
        <w:rPr>
          <w:rFonts w:ascii="Arial" w:hAnsi="Arial" w:cs="Arial"/>
          <w:color w:val="000000"/>
          <w:sz w:val="20"/>
          <w:szCs w:val="26"/>
        </w:rPr>
      </w:pPr>
      <w:r w:rsidRPr="00A20FF6">
        <w:rPr>
          <w:rFonts w:ascii="Arial" w:hAnsi="Arial" w:cs="Arial"/>
          <w:color w:val="000000"/>
          <w:sz w:val="20"/>
          <w:szCs w:val="26"/>
        </w:rPr>
        <w:t>прогнозируемый</w:t>
      </w:r>
      <w:r w:rsidR="005344BB" w:rsidRPr="00A20FF6">
        <w:rPr>
          <w:rFonts w:ascii="Arial" w:hAnsi="Arial" w:cs="Arial"/>
          <w:color w:val="000000"/>
          <w:sz w:val="20"/>
          <w:szCs w:val="26"/>
        </w:rPr>
        <w:t xml:space="preserve"> </w:t>
      </w:r>
      <w:r w:rsidRPr="00A20FF6">
        <w:rPr>
          <w:rFonts w:ascii="Arial" w:hAnsi="Arial" w:cs="Arial"/>
          <w:color w:val="000000"/>
          <w:sz w:val="20"/>
          <w:szCs w:val="26"/>
        </w:rPr>
        <w:t>общий</w:t>
      </w:r>
      <w:r w:rsidR="005344BB" w:rsidRPr="00A20FF6">
        <w:rPr>
          <w:rFonts w:ascii="Arial" w:hAnsi="Arial" w:cs="Arial"/>
          <w:color w:val="000000"/>
          <w:sz w:val="20"/>
          <w:szCs w:val="26"/>
        </w:rPr>
        <w:t xml:space="preserve"> </w:t>
      </w:r>
      <w:r w:rsidRPr="00A20FF6">
        <w:rPr>
          <w:rFonts w:ascii="Arial" w:hAnsi="Arial" w:cs="Arial"/>
          <w:color w:val="000000"/>
          <w:sz w:val="20"/>
          <w:szCs w:val="26"/>
        </w:rPr>
        <w:t>объем</w:t>
      </w:r>
      <w:r w:rsidR="005344BB" w:rsidRPr="00A20FF6">
        <w:rPr>
          <w:rFonts w:ascii="Arial" w:hAnsi="Arial" w:cs="Arial"/>
          <w:color w:val="000000"/>
          <w:sz w:val="20"/>
          <w:szCs w:val="26"/>
        </w:rPr>
        <w:t xml:space="preserve"> </w:t>
      </w:r>
      <w:r w:rsidRPr="00A20FF6">
        <w:rPr>
          <w:rFonts w:ascii="Arial" w:hAnsi="Arial" w:cs="Arial"/>
          <w:color w:val="000000"/>
          <w:sz w:val="20"/>
          <w:szCs w:val="26"/>
        </w:rPr>
        <w:t>доходов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сумме</w:t>
      </w:r>
      <w:r w:rsidR="005344BB" w:rsidRPr="00A20FF6">
        <w:rPr>
          <w:rFonts w:ascii="Arial" w:hAnsi="Arial" w:cs="Arial"/>
          <w:color w:val="000000"/>
          <w:sz w:val="20"/>
          <w:szCs w:val="26"/>
        </w:rPr>
        <w:t xml:space="preserve"> </w:t>
      </w:r>
      <w:r w:rsidRPr="00A20FF6">
        <w:rPr>
          <w:rFonts w:ascii="Arial" w:hAnsi="Arial" w:cs="Arial"/>
          <w:color w:val="000000"/>
          <w:sz w:val="20"/>
          <w:szCs w:val="26"/>
        </w:rPr>
        <w:t>4</w:t>
      </w:r>
      <w:r w:rsidR="005344BB" w:rsidRPr="00A20FF6">
        <w:rPr>
          <w:rFonts w:ascii="Arial" w:hAnsi="Arial" w:cs="Arial"/>
          <w:color w:val="000000"/>
          <w:sz w:val="20"/>
          <w:szCs w:val="26"/>
        </w:rPr>
        <w:t xml:space="preserve"> </w:t>
      </w:r>
      <w:r w:rsidRPr="00A20FF6">
        <w:rPr>
          <w:rFonts w:ascii="Arial" w:hAnsi="Arial" w:cs="Arial"/>
          <w:color w:val="000000"/>
          <w:sz w:val="20"/>
          <w:szCs w:val="26"/>
        </w:rPr>
        <w:t>148,2</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w:t>
      </w:r>
      <w:r w:rsidR="005344BB" w:rsidRPr="00A20FF6">
        <w:rPr>
          <w:rFonts w:ascii="Arial" w:hAnsi="Arial" w:cs="Arial"/>
          <w:color w:val="000000"/>
          <w:sz w:val="20"/>
          <w:szCs w:val="26"/>
        </w:rPr>
        <w:t xml:space="preserve"> </w:t>
      </w:r>
      <w:r w:rsidRPr="00A20FF6">
        <w:rPr>
          <w:rFonts w:ascii="Arial" w:hAnsi="Arial" w:cs="Arial"/>
          <w:color w:val="000000"/>
          <w:sz w:val="20"/>
          <w:szCs w:val="26"/>
        </w:rPr>
        <w:t>рублей,</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том</w:t>
      </w:r>
      <w:r w:rsidR="005344BB" w:rsidRPr="00A20FF6">
        <w:rPr>
          <w:rFonts w:ascii="Arial" w:hAnsi="Arial" w:cs="Arial"/>
          <w:color w:val="000000"/>
          <w:sz w:val="20"/>
          <w:szCs w:val="26"/>
        </w:rPr>
        <w:t xml:space="preserve"> </w:t>
      </w:r>
      <w:r w:rsidRPr="00A20FF6">
        <w:rPr>
          <w:rFonts w:ascii="Arial" w:hAnsi="Arial" w:cs="Arial"/>
          <w:color w:val="000000"/>
          <w:sz w:val="20"/>
          <w:szCs w:val="26"/>
        </w:rPr>
        <w:t>числе</w:t>
      </w:r>
      <w:r w:rsidR="005344BB" w:rsidRPr="00A20FF6">
        <w:rPr>
          <w:rFonts w:ascii="Arial" w:hAnsi="Arial" w:cs="Arial"/>
          <w:color w:val="000000"/>
          <w:sz w:val="20"/>
          <w:szCs w:val="26"/>
        </w:rPr>
        <w:t xml:space="preserve"> </w:t>
      </w:r>
      <w:r w:rsidRPr="00A20FF6">
        <w:rPr>
          <w:rFonts w:ascii="Arial" w:hAnsi="Arial" w:cs="Arial"/>
          <w:color w:val="000000"/>
          <w:sz w:val="20"/>
          <w:szCs w:val="26"/>
        </w:rPr>
        <w:t>объем</w:t>
      </w:r>
      <w:r w:rsidR="005344BB" w:rsidRPr="00A20FF6">
        <w:rPr>
          <w:rFonts w:ascii="Arial" w:hAnsi="Arial" w:cs="Arial"/>
          <w:color w:val="000000"/>
          <w:sz w:val="20"/>
          <w:szCs w:val="26"/>
        </w:rPr>
        <w:t xml:space="preserve"> </w:t>
      </w:r>
      <w:r w:rsidRPr="00A20FF6">
        <w:rPr>
          <w:rFonts w:ascii="Arial" w:hAnsi="Arial" w:cs="Arial"/>
          <w:color w:val="000000"/>
          <w:sz w:val="20"/>
          <w:szCs w:val="26"/>
        </w:rPr>
        <w:t>безвозмездных</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поступлений</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сумме</w:t>
      </w:r>
      <w:r w:rsidR="005344BB" w:rsidRPr="00A20FF6">
        <w:rPr>
          <w:rFonts w:ascii="Arial" w:hAnsi="Arial" w:cs="Arial"/>
          <w:color w:val="000000"/>
          <w:sz w:val="20"/>
          <w:szCs w:val="26"/>
        </w:rPr>
        <w:t xml:space="preserve"> </w:t>
      </w:r>
      <w:r w:rsidRPr="00A20FF6">
        <w:rPr>
          <w:rFonts w:ascii="Arial" w:hAnsi="Arial" w:cs="Arial"/>
          <w:color w:val="000000"/>
          <w:sz w:val="20"/>
          <w:szCs w:val="26"/>
        </w:rPr>
        <w:t>3</w:t>
      </w:r>
      <w:r w:rsidR="005344BB" w:rsidRPr="00A20FF6">
        <w:rPr>
          <w:rFonts w:ascii="Arial" w:hAnsi="Arial" w:cs="Arial"/>
          <w:color w:val="000000"/>
          <w:sz w:val="20"/>
          <w:szCs w:val="26"/>
        </w:rPr>
        <w:t xml:space="preserve"> </w:t>
      </w:r>
      <w:r w:rsidRPr="00A20FF6">
        <w:rPr>
          <w:rFonts w:ascii="Arial" w:hAnsi="Arial" w:cs="Arial"/>
          <w:color w:val="000000"/>
          <w:sz w:val="20"/>
          <w:szCs w:val="26"/>
        </w:rPr>
        <w:t>252,0</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w:t>
      </w:r>
      <w:r w:rsidR="005344BB" w:rsidRPr="00A20FF6">
        <w:rPr>
          <w:rFonts w:ascii="Arial" w:hAnsi="Arial" w:cs="Arial"/>
          <w:color w:val="000000"/>
          <w:sz w:val="20"/>
          <w:szCs w:val="26"/>
        </w:rPr>
        <w:t xml:space="preserve"> </w:t>
      </w:r>
      <w:r w:rsidRPr="00A20FF6">
        <w:rPr>
          <w:rFonts w:ascii="Arial" w:hAnsi="Arial" w:cs="Arial"/>
          <w:color w:val="000000"/>
          <w:sz w:val="20"/>
          <w:szCs w:val="26"/>
        </w:rPr>
        <w:t>рублей;</w:t>
      </w:r>
    </w:p>
    <w:p w:rsidR="00521B9D" w:rsidRPr="00A20FF6" w:rsidRDefault="00521B9D" w:rsidP="00A20FF6">
      <w:pPr>
        <w:shd w:val="clear" w:color="auto" w:fill="FFFFFF"/>
        <w:ind w:firstLine="709"/>
        <w:jc w:val="both"/>
        <w:rPr>
          <w:rFonts w:ascii="Arial" w:hAnsi="Arial" w:cs="Arial"/>
          <w:color w:val="000000"/>
          <w:sz w:val="20"/>
          <w:szCs w:val="26"/>
        </w:rPr>
      </w:pPr>
      <w:r w:rsidRPr="00A20FF6">
        <w:rPr>
          <w:rFonts w:ascii="Arial" w:hAnsi="Arial" w:cs="Arial"/>
          <w:color w:val="000000"/>
          <w:sz w:val="20"/>
          <w:szCs w:val="26"/>
        </w:rPr>
        <w:t>общий</w:t>
      </w:r>
      <w:r w:rsidR="005344BB" w:rsidRPr="00A20FF6">
        <w:rPr>
          <w:rFonts w:ascii="Arial" w:hAnsi="Arial" w:cs="Arial"/>
          <w:color w:val="000000"/>
          <w:sz w:val="20"/>
          <w:szCs w:val="26"/>
        </w:rPr>
        <w:t xml:space="preserve"> </w:t>
      </w:r>
      <w:r w:rsidRPr="00A20FF6">
        <w:rPr>
          <w:rFonts w:ascii="Arial" w:hAnsi="Arial" w:cs="Arial"/>
          <w:color w:val="000000"/>
          <w:sz w:val="20"/>
          <w:szCs w:val="26"/>
        </w:rPr>
        <w:t>объем</w:t>
      </w:r>
      <w:r w:rsidR="005344BB" w:rsidRPr="00A20FF6">
        <w:rPr>
          <w:rFonts w:ascii="Arial" w:hAnsi="Arial" w:cs="Arial"/>
          <w:color w:val="000000"/>
          <w:sz w:val="20"/>
          <w:szCs w:val="26"/>
        </w:rPr>
        <w:t xml:space="preserve"> </w:t>
      </w:r>
      <w:r w:rsidRPr="00A20FF6">
        <w:rPr>
          <w:rFonts w:ascii="Arial" w:hAnsi="Arial" w:cs="Arial"/>
          <w:color w:val="000000"/>
          <w:sz w:val="20"/>
          <w:szCs w:val="26"/>
        </w:rPr>
        <w:t>расходов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сумме</w:t>
      </w:r>
      <w:r w:rsidR="005344BB" w:rsidRPr="00A20FF6">
        <w:rPr>
          <w:rFonts w:ascii="Arial" w:hAnsi="Arial" w:cs="Arial"/>
          <w:color w:val="000000"/>
          <w:sz w:val="20"/>
          <w:szCs w:val="26"/>
        </w:rPr>
        <w:t xml:space="preserve"> </w:t>
      </w:r>
      <w:r w:rsidRPr="00A20FF6">
        <w:rPr>
          <w:rFonts w:ascii="Arial" w:hAnsi="Arial" w:cs="Arial"/>
          <w:color w:val="000000"/>
          <w:sz w:val="20"/>
          <w:szCs w:val="26"/>
        </w:rPr>
        <w:t>4</w:t>
      </w:r>
      <w:r w:rsidR="005344BB" w:rsidRPr="00A20FF6">
        <w:rPr>
          <w:rFonts w:ascii="Arial" w:hAnsi="Arial" w:cs="Arial"/>
          <w:color w:val="000000"/>
          <w:sz w:val="20"/>
          <w:szCs w:val="26"/>
        </w:rPr>
        <w:t xml:space="preserve"> </w:t>
      </w:r>
      <w:r w:rsidRPr="00A20FF6">
        <w:rPr>
          <w:rFonts w:ascii="Arial" w:hAnsi="Arial" w:cs="Arial"/>
          <w:color w:val="000000"/>
          <w:sz w:val="20"/>
          <w:szCs w:val="26"/>
        </w:rPr>
        <w:t>148,2</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w:t>
      </w:r>
      <w:r w:rsidR="005344BB" w:rsidRPr="00A20FF6">
        <w:rPr>
          <w:rFonts w:ascii="Arial" w:hAnsi="Arial" w:cs="Arial"/>
          <w:color w:val="000000"/>
          <w:sz w:val="20"/>
          <w:szCs w:val="26"/>
        </w:rPr>
        <w:t xml:space="preserve"> </w:t>
      </w:r>
      <w:r w:rsidRPr="00A20FF6">
        <w:rPr>
          <w:rFonts w:ascii="Arial" w:hAnsi="Arial" w:cs="Arial"/>
          <w:color w:val="000000"/>
          <w:sz w:val="20"/>
          <w:szCs w:val="26"/>
        </w:rPr>
        <w:t>рублей;</w:t>
      </w:r>
    </w:p>
    <w:p w:rsidR="00521B9D" w:rsidRPr="00A20FF6" w:rsidRDefault="00521B9D" w:rsidP="00A20FF6">
      <w:pPr>
        <w:ind w:firstLine="709"/>
        <w:jc w:val="both"/>
        <w:rPr>
          <w:rFonts w:ascii="Arial" w:hAnsi="Arial" w:cs="Arial"/>
          <w:color w:val="000000"/>
          <w:sz w:val="20"/>
          <w:szCs w:val="26"/>
        </w:rPr>
      </w:pPr>
      <w:r w:rsidRPr="00A20FF6">
        <w:rPr>
          <w:rFonts w:ascii="Arial" w:hAnsi="Arial" w:cs="Arial"/>
          <w:color w:val="000000"/>
          <w:sz w:val="20"/>
          <w:szCs w:val="26"/>
        </w:rPr>
        <w:t>предельный</w:t>
      </w:r>
      <w:r w:rsidR="005344BB" w:rsidRPr="00A20FF6">
        <w:rPr>
          <w:rFonts w:ascii="Arial" w:hAnsi="Arial" w:cs="Arial"/>
          <w:color w:val="000000"/>
          <w:sz w:val="20"/>
          <w:szCs w:val="26"/>
        </w:rPr>
        <w:t xml:space="preserve"> </w:t>
      </w:r>
      <w:r w:rsidRPr="00A20FF6">
        <w:rPr>
          <w:rFonts w:ascii="Arial" w:hAnsi="Arial" w:cs="Arial"/>
          <w:color w:val="000000"/>
          <w:sz w:val="20"/>
          <w:szCs w:val="26"/>
        </w:rPr>
        <w:t>объем</w:t>
      </w:r>
      <w:r w:rsidR="005344BB" w:rsidRPr="00A20FF6">
        <w:rPr>
          <w:rFonts w:ascii="Arial" w:hAnsi="Arial" w:cs="Arial"/>
          <w:color w:val="000000"/>
          <w:sz w:val="20"/>
          <w:szCs w:val="26"/>
        </w:rPr>
        <w:t xml:space="preserve"> </w:t>
      </w:r>
      <w:r w:rsidRPr="00A20FF6">
        <w:rPr>
          <w:rFonts w:ascii="Arial" w:hAnsi="Arial" w:cs="Arial"/>
          <w:color w:val="000000"/>
          <w:sz w:val="20"/>
          <w:szCs w:val="26"/>
        </w:rPr>
        <w:t>муниципального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долга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сумме</w:t>
      </w:r>
      <w:r w:rsidR="005344BB" w:rsidRPr="00A20FF6">
        <w:rPr>
          <w:rFonts w:ascii="Arial" w:hAnsi="Arial" w:cs="Arial"/>
          <w:color w:val="000000"/>
          <w:sz w:val="20"/>
          <w:szCs w:val="26"/>
        </w:rPr>
        <w:t xml:space="preserve"> </w:t>
      </w:r>
      <w:r w:rsidRPr="00A20FF6">
        <w:rPr>
          <w:rFonts w:ascii="Arial" w:hAnsi="Arial" w:cs="Arial"/>
          <w:color w:val="000000"/>
          <w:sz w:val="20"/>
          <w:szCs w:val="26"/>
        </w:rPr>
        <w:t>0,0</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w:t>
      </w:r>
      <w:r w:rsidR="005344BB" w:rsidRPr="00A20FF6">
        <w:rPr>
          <w:rFonts w:ascii="Arial" w:hAnsi="Arial" w:cs="Arial"/>
          <w:color w:val="000000"/>
          <w:sz w:val="20"/>
          <w:szCs w:val="26"/>
        </w:rPr>
        <w:t xml:space="preserve"> </w:t>
      </w:r>
      <w:r w:rsidRPr="00A20FF6">
        <w:rPr>
          <w:rFonts w:ascii="Arial" w:hAnsi="Arial" w:cs="Arial"/>
          <w:color w:val="000000"/>
          <w:sz w:val="20"/>
          <w:szCs w:val="26"/>
        </w:rPr>
        <w:t>рублей;</w:t>
      </w:r>
    </w:p>
    <w:p w:rsidR="00521B9D" w:rsidRPr="00A20FF6" w:rsidRDefault="00521B9D" w:rsidP="00A20FF6">
      <w:pPr>
        <w:shd w:val="clear" w:color="auto" w:fill="FFFFFF"/>
        <w:ind w:firstLine="709"/>
        <w:jc w:val="both"/>
        <w:rPr>
          <w:rFonts w:ascii="Arial" w:hAnsi="Arial" w:cs="Arial"/>
          <w:color w:val="000000"/>
          <w:sz w:val="20"/>
          <w:szCs w:val="26"/>
        </w:rPr>
      </w:pPr>
      <w:r w:rsidRPr="00A20FF6">
        <w:rPr>
          <w:rFonts w:ascii="Arial" w:hAnsi="Arial" w:cs="Arial"/>
          <w:color w:val="000000"/>
          <w:sz w:val="20"/>
          <w:szCs w:val="26"/>
        </w:rPr>
        <w:t>верхний</w:t>
      </w:r>
      <w:r w:rsidR="005344BB" w:rsidRPr="00A20FF6">
        <w:rPr>
          <w:rFonts w:ascii="Arial" w:hAnsi="Arial" w:cs="Arial"/>
          <w:color w:val="000000"/>
          <w:sz w:val="20"/>
          <w:szCs w:val="26"/>
        </w:rPr>
        <w:t xml:space="preserve"> </w:t>
      </w:r>
      <w:r w:rsidRPr="00A20FF6">
        <w:rPr>
          <w:rFonts w:ascii="Arial" w:hAnsi="Arial" w:cs="Arial"/>
          <w:color w:val="000000"/>
          <w:sz w:val="20"/>
          <w:szCs w:val="26"/>
        </w:rPr>
        <w:t>предел</w:t>
      </w:r>
      <w:r w:rsidR="005344BB" w:rsidRPr="00A20FF6">
        <w:rPr>
          <w:rFonts w:ascii="Arial" w:hAnsi="Arial" w:cs="Arial"/>
          <w:color w:val="000000"/>
          <w:sz w:val="20"/>
          <w:szCs w:val="26"/>
        </w:rPr>
        <w:t xml:space="preserve"> </w:t>
      </w:r>
      <w:r w:rsidRPr="00A20FF6">
        <w:rPr>
          <w:rFonts w:ascii="Arial" w:hAnsi="Arial" w:cs="Arial"/>
          <w:color w:val="000000"/>
          <w:sz w:val="20"/>
          <w:szCs w:val="26"/>
        </w:rPr>
        <w:t>муниципального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внутреннего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долга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1</w:t>
      </w:r>
      <w:r w:rsidR="005344BB" w:rsidRPr="00A20FF6">
        <w:rPr>
          <w:rFonts w:ascii="Arial" w:hAnsi="Arial" w:cs="Arial"/>
          <w:color w:val="000000"/>
          <w:sz w:val="20"/>
          <w:szCs w:val="26"/>
        </w:rPr>
        <w:t xml:space="preserve"> </w:t>
      </w:r>
      <w:r w:rsidRPr="00A20FF6">
        <w:rPr>
          <w:rFonts w:ascii="Arial" w:hAnsi="Arial" w:cs="Arial"/>
          <w:color w:val="000000"/>
          <w:sz w:val="20"/>
          <w:szCs w:val="26"/>
        </w:rPr>
        <w:t>января</w:t>
      </w:r>
      <w:r w:rsidR="005344BB" w:rsidRPr="00A20FF6">
        <w:rPr>
          <w:rFonts w:ascii="Arial" w:hAnsi="Arial" w:cs="Arial"/>
          <w:color w:val="000000"/>
          <w:sz w:val="20"/>
          <w:szCs w:val="26"/>
        </w:rPr>
        <w:t xml:space="preserve"> </w:t>
      </w:r>
      <w:r w:rsidRPr="00A20FF6">
        <w:rPr>
          <w:rFonts w:ascii="Arial" w:hAnsi="Arial" w:cs="Arial"/>
          <w:color w:val="000000"/>
          <w:sz w:val="20"/>
          <w:szCs w:val="26"/>
        </w:rPr>
        <w:t>2023</w:t>
      </w:r>
      <w:r w:rsidR="005344BB" w:rsidRPr="00A20FF6">
        <w:rPr>
          <w:rFonts w:ascii="Arial" w:hAnsi="Arial" w:cs="Arial"/>
          <w:color w:val="000000"/>
          <w:sz w:val="20"/>
          <w:szCs w:val="26"/>
        </w:rPr>
        <w:t xml:space="preserve"> </w:t>
      </w:r>
      <w:r w:rsidRPr="00A20FF6">
        <w:rPr>
          <w:rFonts w:ascii="Arial" w:hAnsi="Arial" w:cs="Arial"/>
          <w:color w:val="000000"/>
          <w:sz w:val="20"/>
          <w:szCs w:val="26"/>
        </w:rPr>
        <w:t>года</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сумме</w:t>
      </w:r>
      <w:r w:rsidR="005344BB" w:rsidRPr="00A20FF6">
        <w:rPr>
          <w:rFonts w:ascii="Arial" w:hAnsi="Arial" w:cs="Arial"/>
          <w:color w:val="000000"/>
          <w:sz w:val="20"/>
          <w:szCs w:val="26"/>
        </w:rPr>
        <w:t xml:space="preserve"> </w:t>
      </w:r>
      <w:r w:rsidRPr="00A20FF6">
        <w:rPr>
          <w:rFonts w:ascii="Arial" w:hAnsi="Arial" w:cs="Arial"/>
          <w:color w:val="000000"/>
          <w:sz w:val="20"/>
          <w:szCs w:val="26"/>
        </w:rPr>
        <w:t>0,0</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w:t>
      </w:r>
      <w:r w:rsidR="005344BB" w:rsidRPr="00A20FF6">
        <w:rPr>
          <w:rFonts w:ascii="Arial" w:hAnsi="Arial" w:cs="Arial"/>
          <w:color w:val="000000"/>
          <w:sz w:val="20"/>
          <w:szCs w:val="26"/>
        </w:rPr>
        <w:t xml:space="preserve"> </w:t>
      </w:r>
      <w:r w:rsidRPr="00A20FF6">
        <w:rPr>
          <w:rFonts w:ascii="Arial" w:hAnsi="Arial" w:cs="Arial"/>
          <w:color w:val="000000"/>
          <w:sz w:val="20"/>
          <w:szCs w:val="26"/>
        </w:rPr>
        <w:t>рублей,</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том</w:t>
      </w:r>
      <w:r w:rsidR="005344BB" w:rsidRPr="00A20FF6">
        <w:rPr>
          <w:rFonts w:ascii="Arial" w:hAnsi="Arial" w:cs="Arial"/>
          <w:color w:val="000000"/>
          <w:sz w:val="20"/>
          <w:szCs w:val="26"/>
        </w:rPr>
        <w:t xml:space="preserve"> </w:t>
      </w:r>
      <w:r w:rsidRPr="00A20FF6">
        <w:rPr>
          <w:rFonts w:ascii="Arial" w:hAnsi="Arial" w:cs="Arial"/>
          <w:color w:val="000000"/>
          <w:sz w:val="20"/>
          <w:szCs w:val="26"/>
        </w:rPr>
        <w:t>числе</w:t>
      </w:r>
      <w:r w:rsidR="005344BB" w:rsidRPr="00A20FF6">
        <w:rPr>
          <w:rFonts w:ascii="Arial" w:hAnsi="Arial" w:cs="Arial"/>
          <w:color w:val="000000"/>
          <w:sz w:val="20"/>
          <w:szCs w:val="26"/>
        </w:rPr>
        <w:t xml:space="preserve"> </w:t>
      </w:r>
      <w:r w:rsidRPr="00A20FF6">
        <w:rPr>
          <w:rFonts w:ascii="Arial" w:hAnsi="Arial" w:cs="Arial"/>
          <w:color w:val="000000"/>
          <w:sz w:val="20"/>
          <w:szCs w:val="26"/>
        </w:rPr>
        <w:t>верхний</w:t>
      </w:r>
      <w:r w:rsidR="005344BB" w:rsidRPr="00A20FF6">
        <w:rPr>
          <w:rFonts w:ascii="Arial" w:hAnsi="Arial" w:cs="Arial"/>
          <w:color w:val="000000"/>
          <w:sz w:val="20"/>
          <w:szCs w:val="26"/>
        </w:rPr>
        <w:t xml:space="preserve"> </w:t>
      </w:r>
      <w:r w:rsidRPr="00A20FF6">
        <w:rPr>
          <w:rFonts w:ascii="Arial" w:hAnsi="Arial" w:cs="Arial"/>
          <w:color w:val="000000"/>
          <w:sz w:val="20"/>
          <w:szCs w:val="26"/>
        </w:rPr>
        <w:t>предел</w:t>
      </w:r>
      <w:r w:rsidR="005344BB" w:rsidRPr="00A20FF6">
        <w:rPr>
          <w:rFonts w:ascii="Arial" w:hAnsi="Arial" w:cs="Arial"/>
          <w:color w:val="000000"/>
          <w:sz w:val="20"/>
          <w:szCs w:val="26"/>
        </w:rPr>
        <w:t xml:space="preserve"> </w:t>
      </w:r>
      <w:r w:rsidRPr="00A20FF6">
        <w:rPr>
          <w:rFonts w:ascii="Arial" w:hAnsi="Arial" w:cs="Arial"/>
          <w:color w:val="000000"/>
          <w:sz w:val="20"/>
          <w:szCs w:val="26"/>
        </w:rPr>
        <w:t>долга</w:t>
      </w:r>
      <w:r w:rsidR="005344BB" w:rsidRPr="00A20FF6">
        <w:rPr>
          <w:rFonts w:ascii="Arial" w:hAnsi="Arial" w:cs="Arial"/>
          <w:color w:val="000000"/>
          <w:sz w:val="20"/>
          <w:szCs w:val="26"/>
        </w:rPr>
        <w:t xml:space="preserve"> </w:t>
      </w:r>
      <w:r w:rsidRPr="00A20FF6">
        <w:rPr>
          <w:rFonts w:ascii="Arial" w:hAnsi="Arial" w:cs="Arial"/>
          <w:color w:val="000000"/>
          <w:sz w:val="20"/>
          <w:szCs w:val="26"/>
        </w:rPr>
        <w:t>по</w:t>
      </w:r>
      <w:r w:rsidR="005344BB" w:rsidRPr="00A20FF6">
        <w:rPr>
          <w:rFonts w:ascii="Arial" w:hAnsi="Arial" w:cs="Arial"/>
          <w:color w:val="000000"/>
          <w:sz w:val="20"/>
          <w:szCs w:val="26"/>
        </w:rPr>
        <w:t xml:space="preserve"> </w:t>
      </w:r>
      <w:r w:rsidRPr="00A20FF6">
        <w:rPr>
          <w:rFonts w:ascii="Arial" w:hAnsi="Arial" w:cs="Arial"/>
          <w:color w:val="000000"/>
          <w:sz w:val="20"/>
          <w:szCs w:val="26"/>
        </w:rPr>
        <w:t>муниципальным</w:t>
      </w:r>
      <w:r w:rsidR="005344BB" w:rsidRPr="00A20FF6">
        <w:rPr>
          <w:rFonts w:ascii="Arial" w:hAnsi="Arial" w:cs="Arial"/>
          <w:color w:val="000000"/>
          <w:sz w:val="20"/>
          <w:szCs w:val="26"/>
        </w:rPr>
        <w:t xml:space="preserve"> </w:t>
      </w:r>
      <w:r w:rsidRPr="00A20FF6">
        <w:rPr>
          <w:rFonts w:ascii="Arial" w:hAnsi="Arial" w:cs="Arial"/>
          <w:color w:val="000000"/>
          <w:sz w:val="20"/>
          <w:szCs w:val="26"/>
        </w:rPr>
        <w:t>гарантиям</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0,0</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w:t>
      </w:r>
      <w:r w:rsidR="005344BB" w:rsidRPr="00A20FF6">
        <w:rPr>
          <w:rFonts w:ascii="Arial" w:hAnsi="Arial" w:cs="Arial"/>
          <w:color w:val="000000"/>
          <w:sz w:val="20"/>
          <w:szCs w:val="26"/>
        </w:rPr>
        <w:t xml:space="preserve"> </w:t>
      </w:r>
      <w:r w:rsidRPr="00A20FF6">
        <w:rPr>
          <w:rFonts w:ascii="Arial" w:hAnsi="Arial" w:cs="Arial"/>
          <w:color w:val="000000"/>
          <w:sz w:val="20"/>
          <w:szCs w:val="26"/>
        </w:rPr>
        <w:t>рублей;</w:t>
      </w:r>
    </w:p>
    <w:p w:rsidR="00521B9D" w:rsidRPr="00A20FF6" w:rsidRDefault="00521B9D" w:rsidP="00A20FF6">
      <w:pPr>
        <w:shd w:val="clear" w:color="auto" w:fill="FFFFFF"/>
        <w:ind w:firstLine="709"/>
        <w:jc w:val="both"/>
        <w:rPr>
          <w:rFonts w:ascii="Arial" w:hAnsi="Arial" w:cs="Arial"/>
          <w:color w:val="000000"/>
          <w:sz w:val="20"/>
          <w:szCs w:val="26"/>
        </w:rPr>
      </w:pPr>
      <w:r w:rsidRPr="00A20FF6">
        <w:rPr>
          <w:rFonts w:ascii="Arial" w:hAnsi="Arial" w:cs="Arial"/>
          <w:color w:val="000000"/>
          <w:sz w:val="20"/>
          <w:szCs w:val="26"/>
        </w:rPr>
        <w:t>предельный</w:t>
      </w:r>
      <w:r w:rsidR="005344BB" w:rsidRPr="00A20FF6">
        <w:rPr>
          <w:rFonts w:ascii="Arial" w:hAnsi="Arial" w:cs="Arial"/>
          <w:color w:val="000000"/>
          <w:sz w:val="20"/>
          <w:szCs w:val="26"/>
        </w:rPr>
        <w:t xml:space="preserve"> </w:t>
      </w:r>
      <w:r w:rsidRPr="00A20FF6">
        <w:rPr>
          <w:rFonts w:ascii="Arial" w:hAnsi="Arial" w:cs="Arial"/>
          <w:color w:val="000000"/>
          <w:sz w:val="20"/>
          <w:szCs w:val="26"/>
        </w:rPr>
        <w:t>объём</w:t>
      </w:r>
      <w:r w:rsidR="005344BB" w:rsidRPr="00A20FF6">
        <w:rPr>
          <w:rFonts w:ascii="Arial" w:hAnsi="Arial" w:cs="Arial"/>
          <w:color w:val="000000"/>
          <w:sz w:val="20"/>
          <w:szCs w:val="26"/>
        </w:rPr>
        <w:t xml:space="preserve"> </w:t>
      </w:r>
      <w:r w:rsidRPr="00A20FF6">
        <w:rPr>
          <w:rFonts w:ascii="Arial" w:hAnsi="Arial" w:cs="Arial"/>
          <w:color w:val="000000"/>
          <w:sz w:val="20"/>
          <w:szCs w:val="26"/>
        </w:rPr>
        <w:t>расходов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обслуживание</w:t>
      </w:r>
      <w:r w:rsidR="005344BB" w:rsidRPr="00A20FF6">
        <w:rPr>
          <w:rFonts w:ascii="Arial" w:hAnsi="Arial" w:cs="Arial"/>
          <w:color w:val="000000"/>
          <w:sz w:val="20"/>
          <w:szCs w:val="26"/>
        </w:rPr>
        <w:t xml:space="preserve"> </w:t>
      </w:r>
      <w:r w:rsidRPr="00A20FF6">
        <w:rPr>
          <w:rFonts w:ascii="Arial" w:hAnsi="Arial" w:cs="Arial"/>
          <w:color w:val="000000"/>
          <w:sz w:val="20"/>
          <w:szCs w:val="26"/>
        </w:rPr>
        <w:t>муниципального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долга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сумме</w:t>
      </w:r>
      <w:r w:rsidR="005344BB" w:rsidRPr="00A20FF6">
        <w:rPr>
          <w:rFonts w:ascii="Arial" w:hAnsi="Arial" w:cs="Arial"/>
          <w:color w:val="000000"/>
          <w:sz w:val="20"/>
          <w:szCs w:val="26"/>
        </w:rPr>
        <w:t xml:space="preserve"> </w:t>
      </w:r>
      <w:r w:rsidRPr="00A20FF6">
        <w:rPr>
          <w:rFonts w:ascii="Arial" w:hAnsi="Arial" w:cs="Arial"/>
          <w:color w:val="000000"/>
          <w:sz w:val="20"/>
          <w:szCs w:val="26"/>
        </w:rPr>
        <w:t>0,0</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w:t>
      </w:r>
      <w:r w:rsidR="005344BB" w:rsidRPr="00A20FF6">
        <w:rPr>
          <w:rFonts w:ascii="Arial" w:hAnsi="Arial" w:cs="Arial"/>
          <w:color w:val="000000"/>
          <w:sz w:val="20"/>
          <w:szCs w:val="26"/>
        </w:rPr>
        <w:t xml:space="preserve"> </w:t>
      </w:r>
      <w:r w:rsidRPr="00A20FF6">
        <w:rPr>
          <w:rFonts w:ascii="Arial" w:hAnsi="Arial" w:cs="Arial"/>
          <w:color w:val="000000"/>
          <w:sz w:val="20"/>
          <w:szCs w:val="26"/>
        </w:rPr>
        <w:t>рублей;</w:t>
      </w:r>
    </w:p>
    <w:p w:rsidR="00A92A63" w:rsidRPr="00A20FF6" w:rsidRDefault="00521B9D" w:rsidP="00A20FF6">
      <w:pPr>
        <w:shd w:val="clear" w:color="auto" w:fill="FFFFFF"/>
        <w:ind w:firstLine="709"/>
        <w:jc w:val="both"/>
        <w:rPr>
          <w:rFonts w:ascii="Arial" w:hAnsi="Arial" w:cs="Arial"/>
          <w:color w:val="000000"/>
          <w:sz w:val="20"/>
          <w:szCs w:val="26"/>
        </w:rPr>
      </w:pPr>
      <w:r w:rsidRPr="00A20FF6">
        <w:rPr>
          <w:rFonts w:ascii="Arial" w:hAnsi="Arial" w:cs="Arial"/>
          <w:color w:val="000000"/>
          <w:sz w:val="20"/>
          <w:szCs w:val="26"/>
        </w:rPr>
        <w:t>прогнозируемый</w:t>
      </w:r>
      <w:r w:rsidR="005344BB" w:rsidRPr="00A20FF6">
        <w:rPr>
          <w:rFonts w:ascii="Arial" w:hAnsi="Arial" w:cs="Arial"/>
          <w:color w:val="000000"/>
          <w:sz w:val="20"/>
          <w:szCs w:val="26"/>
        </w:rPr>
        <w:t xml:space="preserve"> </w:t>
      </w:r>
      <w:r w:rsidRPr="00A20FF6">
        <w:rPr>
          <w:rFonts w:ascii="Arial" w:hAnsi="Arial" w:cs="Arial"/>
          <w:color w:val="000000"/>
          <w:sz w:val="20"/>
          <w:szCs w:val="26"/>
        </w:rPr>
        <w:t>дефицит</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сумме</w:t>
      </w:r>
      <w:r w:rsidR="005344BB" w:rsidRPr="00A20FF6">
        <w:rPr>
          <w:rFonts w:ascii="Arial" w:hAnsi="Arial" w:cs="Arial"/>
          <w:color w:val="000000"/>
          <w:sz w:val="20"/>
          <w:szCs w:val="26"/>
        </w:rPr>
        <w:t xml:space="preserve"> </w:t>
      </w:r>
      <w:r w:rsidRPr="00A20FF6">
        <w:rPr>
          <w:rFonts w:ascii="Arial" w:hAnsi="Arial" w:cs="Arial"/>
          <w:color w:val="000000"/>
          <w:sz w:val="20"/>
          <w:szCs w:val="26"/>
        </w:rPr>
        <w:t>0,0</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w:t>
      </w:r>
      <w:r w:rsidR="005344BB" w:rsidRPr="00A20FF6">
        <w:rPr>
          <w:rFonts w:ascii="Arial" w:hAnsi="Arial" w:cs="Arial"/>
          <w:color w:val="000000"/>
          <w:sz w:val="20"/>
          <w:szCs w:val="26"/>
        </w:rPr>
        <w:t xml:space="preserve"> </w:t>
      </w:r>
      <w:r w:rsidRPr="00A20FF6">
        <w:rPr>
          <w:rFonts w:ascii="Arial" w:hAnsi="Arial" w:cs="Arial"/>
          <w:color w:val="000000"/>
          <w:sz w:val="20"/>
          <w:szCs w:val="26"/>
        </w:rPr>
        <w:t>рублей.</w:t>
      </w:r>
      <w:r w:rsidR="005344BB" w:rsidRPr="00A20FF6">
        <w:rPr>
          <w:rFonts w:ascii="Arial" w:hAnsi="Arial" w:cs="Arial"/>
          <w:color w:val="000000"/>
          <w:sz w:val="20"/>
          <w:szCs w:val="26"/>
        </w:rPr>
        <w:t xml:space="preserve"> </w:t>
      </w:r>
    </w:p>
    <w:p w:rsidR="00521B9D" w:rsidRPr="00A20FF6" w:rsidRDefault="005344BB" w:rsidP="00A20FF6">
      <w:pPr>
        <w:shd w:val="clear" w:color="auto" w:fill="FFFFFF"/>
        <w:ind w:firstLine="709"/>
        <w:jc w:val="both"/>
        <w:rPr>
          <w:rFonts w:ascii="Arial" w:hAnsi="Arial" w:cs="Arial"/>
          <w:color w:val="000000"/>
          <w:sz w:val="20"/>
          <w:szCs w:val="26"/>
        </w:rPr>
      </w:pPr>
      <w:r w:rsidRPr="00A20FF6">
        <w:rPr>
          <w:rFonts w:ascii="Arial" w:hAnsi="Arial" w:cs="Arial"/>
          <w:color w:val="000000"/>
          <w:sz w:val="20"/>
          <w:szCs w:val="26"/>
        </w:rPr>
        <w:t xml:space="preserve"> </w:t>
      </w:r>
      <w:r w:rsidR="00521B9D" w:rsidRPr="00A20FF6">
        <w:rPr>
          <w:rFonts w:ascii="Arial" w:hAnsi="Arial" w:cs="Arial"/>
          <w:color w:val="000000"/>
          <w:sz w:val="20"/>
          <w:szCs w:val="26"/>
        </w:rPr>
        <w:t>2.Утвердить</w:t>
      </w:r>
      <w:r w:rsidRPr="00A20FF6">
        <w:rPr>
          <w:rFonts w:ascii="Arial" w:hAnsi="Arial" w:cs="Arial"/>
          <w:color w:val="000000"/>
          <w:sz w:val="20"/>
          <w:szCs w:val="26"/>
        </w:rPr>
        <w:t xml:space="preserve"> </w:t>
      </w:r>
      <w:r w:rsidR="00521B9D" w:rsidRPr="00A20FF6">
        <w:rPr>
          <w:rFonts w:ascii="Arial" w:hAnsi="Arial" w:cs="Arial"/>
          <w:color w:val="000000"/>
          <w:sz w:val="20"/>
          <w:szCs w:val="26"/>
        </w:rPr>
        <w:t>основные</w:t>
      </w:r>
      <w:r w:rsidRPr="00A20FF6">
        <w:rPr>
          <w:rFonts w:ascii="Arial" w:hAnsi="Arial" w:cs="Arial"/>
          <w:color w:val="000000"/>
          <w:sz w:val="20"/>
          <w:szCs w:val="26"/>
        </w:rPr>
        <w:t xml:space="preserve"> </w:t>
      </w:r>
      <w:r w:rsidR="00521B9D" w:rsidRPr="00A20FF6">
        <w:rPr>
          <w:rFonts w:ascii="Arial" w:hAnsi="Arial" w:cs="Arial"/>
          <w:color w:val="000000"/>
          <w:sz w:val="20"/>
          <w:szCs w:val="26"/>
        </w:rPr>
        <w:t>характеристики</w:t>
      </w:r>
      <w:r w:rsidRPr="00A20FF6">
        <w:rPr>
          <w:rFonts w:ascii="Arial" w:hAnsi="Arial" w:cs="Arial"/>
          <w:color w:val="000000"/>
          <w:sz w:val="20"/>
          <w:szCs w:val="26"/>
        </w:rPr>
        <w:t xml:space="preserve"> </w:t>
      </w:r>
      <w:r w:rsidR="00521B9D" w:rsidRPr="00A20FF6">
        <w:rPr>
          <w:rFonts w:ascii="Arial" w:hAnsi="Arial" w:cs="Arial"/>
          <w:color w:val="000000"/>
          <w:sz w:val="20"/>
          <w:szCs w:val="26"/>
        </w:rPr>
        <w:t>бюджета</w:t>
      </w:r>
      <w:r w:rsidRPr="00A20FF6">
        <w:rPr>
          <w:rFonts w:ascii="Arial" w:hAnsi="Arial" w:cs="Arial"/>
          <w:color w:val="000000"/>
          <w:sz w:val="20"/>
          <w:szCs w:val="26"/>
        </w:rPr>
        <w:t xml:space="preserve"> </w:t>
      </w:r>
      <w:r w:rsidR="00521B9D" w:rsidRPr="00A20FF6">
        <w:rPr>
          <w:rFonts w:ascii="Arial" w:hAnsi="Arial" w:cs="Arial"/>
          <w:color w:val="000000"/>
          <w:sz w:val="20"/>
          <w:szCs w:val="26"/>
        </w:rPr>
        <w:t>Карабашского</w:t>
      </w:r>
      <w:r w:rsidRPr="00A20FF6">
        <w:rPr>
          <w:rFonts w:ascii="Arial" w:hAnsi="Arial" w:cs="Arial"/>
          <w:color w:val="000000"/>
          <w:sz w:val="20"/>
          <w:szCs w:val="26"/>
        </w:rPr>
        <w:t xml:space="preserve"> </w:t>
      </w:r>
      <w:r w:rsidR="00521B9D" w:rsidRPr="00A20FF6">
        <w:rPr>
          <w:rFonts w:ascii="Arial" w:hAnsi="Arial" w:cs="Arial"/>
          <w:color w:val="000000"/>
          <w:sz w:val="20"/>
          <w:szCs w:val="26"/>
        </w:rPr>
        <w:t>сельского</w:t>
      </w:r>
      <w:r w:rsidRPr="00A20FF6">
        <w:rPr>
          <w:rFonts w:ascii="Arial" w:hAnsi="Arial" w:cs="Arial"/>
          <w:color w:val="000000"/>
          <w:sz w:val="20"/>
          <w:szCs w:val="26"/>
        </w:rPr>
        <w:t xml:space="preserve"> </w:t>
      </w:r>
      <w:r w:rsidR="00521B9D" w:rsidRPr="00A20FF6">
        <w:rPr>
          <w:rFonts w:ascii="Arial" w:hAnsi="Arial" w:cs="Arial"/>
          <w:color w:val="000000"/>
          <w:sz w:val="20"/>
          <w:szCs w:val="26"/>
        </w:rPr>
        <w:t>поселения</w:t>
      </w:r>
      <w:r w:rsidRPr="00A20FF6">
        <w:rPr>
          <w:rFonts w:ascii="Arial" w:hAnsi="Arial" w:cs="Arial"/>
          <w:color w:val="000000"/>
          <w:sz w:val="20"/>
          <w:szCs w:val="26"/>
        </w:rPr>
        <w:t xml:space="preserve"> </w:t>
      </w:r>
      <w:r w:rsidR="00521B9D" w:rsidRPr="00A20FF6">
        <w:rPr>
          <w:rFonts w:ascii="Arial" w:hAnsi="Arial" w:cs="Arial"/>
          <w:color w:val="000000"/>
          <w:sz w:val="20"/>
          <w:szCs w:val="26"/>
        </w:rPr>
        <w:t>Мариинско-Посадского</w:t>
      </w:r>
      <w:r w:rsidRPr="00A20FF6">
        <w:rPr>
          <w:rFonts w:ascii="Arial" w:hAnsi="Arial" w:cs="Arial"/>
          <w:color w:val="000000"/>
          <w:sz w:val="20"/>
          <w:szCs w:val="26"/>
        </w:rPr>
        <w:t xml:space="preserve"> </w:t>
      </w:r>
      <w:r w:rsidR="00521B9D" w:rsidRPr="00A20FF6">
        <w:rPr>
          <w:rFonts w:ascii="Arial" w:hAnsi="Arial" w:cs="Arial"/>
          <w:color w:val="000000"/>
          <w:sz w:val="20"/>
          <w:szCs w:val="26"/>
        </w:rPr>
        <w:t>района</w:t>
      </w:r>
      <w:r w:rsidRPr="00A20FF6">
        <w:rPr>
          <w:rFonts w:ascii="Arial" w:hAnsi="Arial" w:cs="Arial"/>
          <w:color w:val="000000"/>
          <w:sz w:val="20"/>
          <w:szCs w:val="26"/>
        </w:rPr>
        <w:t xml:space="preserve"> </w:t>
      </w:r>
      <w:r w:rsidR="00521B9D" w:rsidRPr="00A20FF6">
        <w:rPr>
          <w:rFonts w:ascii="Arial" w:hAnsi="Arial" w:cs="Arial"/>
          <w:color w:val="000000"/>
          <w:sz w:val="20"/>
          <w:szCs w:val="26"/>
        </w:rPr>
        <w:t>Чувашской</w:t>
      </w:r>
      <w:r w:rsidRPr="00A20FF6">
        <w:rPr>
          <w:rFonts w:ascii="Arial" w:hAnsi="Arial" w:cs="Arial"/>
          <w:color w:val="000000"/>
          <w:sz w:val="20"/>
          <w:szCs w:val="26"/>
        </w:rPr>
        <w:t xml:space="preserve"> </w:t>
      </w:r>
      <w:r w:rsidR="00521B9D" w:rsidRPr="00A20FF6">
        <w:rPr>
          <w:rFonts w:ascii="Arial" w:hAnsi="Arial" w:cs="Arial"/>
          <w:color w:val="000000"/>
          <w:sz w:val="20"/>
          <w:szCs w:val="26"/>
        </w:rPr>
        <w:t>Республики</w:t>
      </w:r>
      <w:r w:rsidRPr="00A20FF6">
        <w:rPr>
          <w:rFonts w:ascii="Arial" w:hAnsi="Arial" w:cs="Arial"/>
          <w:color w:val="000000"/>
          <w:sz w:val="20"/>
          <w:szCs w:val="26"/>
        </w:rPr>
        <w:t xml:space="preserve"> </w:t>
      </w:r>
      <w:r w:rsidR="00521B9D" w:rsidRPr="00A20FF6">
        <w:rPr>
          <w:rFonts w:ascii="Arial" w:hAnsi="Arial" w:cs="Arial"/>
          <w:color w:val="000000"/>
          <w:sz w:val="20"/>
          <w:szCs w:val="26"/>
        </w:rPr>
        <w:t>на</w:t>
      </w:r>
      <w:r w:rsidRPr="00A20FF6">
        <w:rPr>
          <w:rFonts w:ascii="Arial" w:hAnsi="Arial" w:cs="Arial"/>
          <w:color w:val="000000"/>
          <w:sz w:val="20"/>
          <w:szCs w:val="26"/>
        </w:rPr>
        <w:t xml:space="preserve"> </w:t>
      </w:r>
      <w:r w:rsidR="00521B9D" w:rsidRPr="00A20FF6">
        <w:rPr>
          <w:rFonts w:ascii="Arial" w:hAnsi="Arial" w:cs="Arial"/>
          <w:color w:val="000000"/>
          <w:sz w:val="20"/>
          <w:szCs w:val="26"/>
        </w:rPr>
        <w:t>2023</w:t>
      </w:r>
      <w:r w:rsidRPr="00A20FF6">
        <w:rPr>
          <w:rFonts w:ascii="Arial" w:hAnsi="Arial" w:cs="Arial"/>
          <w:color w:val="000000"/>
          <w:sz w:val="20"/>
          <w:szCs w:val="26"/>
        </w:rPr>
        <w:t xml:space="preserve"> </w:t>
      </w:r>
      <w:r w:rsidR="00521B9D" w:rsidRPr="00A20FF6">
        <w:rPr>
          <w:rFonts w:ascii="Arial" w:hAnsi="Arial" w:cs="Arial"/>
          <w:color w:val="000000"/>
          <w:sz w:val="20"/>
          <w:szCs w:val="26"/>
        </w:rPr>
        <w:t>год:</w:t>
      </w:r>
    </w:p>
    <w:p w:rsidR="00521B9D" w:rsidRPr="00A20FF6" w:rsidRDefault="00521B9D" w:rsidP="00A20FF6">
      <w:pPr>
        <w:ind w:firstLine="709"/>
        <w:jc w:val="both"/>
        <w:rPr>
          <w:rFonts w:ascii="Arial" w:hAnsi="Arial" w:cs="Arial"/>
          <w:color w:val="000000"/>
          <w:sz w:val="20"/>
          <w:szCs w:val="26"/>
        </w:rPr>
      </w:pPr>
      <w:r w:rsidRPr="00A20FF6">
        <w:rPr>
          <w:rFonts w:ascii="Arial" w:hAnsi="Arial" w:cs="Arial"/>
          <w:color w:val="000000"/>
          <w:sz w:val="20"/>
          <w:szCs w:val="26"/>
        </w:rPr>
        <w:t>прогнозируемый</w:t>
      </w:r>
      <w:r w:rsidR="005344BB" w:rsidRPr="00A20FF6">
        <w:rPr>
          <w:rFonts w:ascii="Arial" w:hAnsi="Arial" w:cs="Arial"/>
          <w:color w:val="000000"/>
          <w:sz w:val="20"/>
          <w:szCs w:val="26"/>
        </w:rPr>
        <w:t xml:space="preserve"> </w:t>
      </w:r>
      <w:r w:rsidRPr="00A20FF6">
        <w:rPr>
          <w:rFonts w:ascii="Arial" w:hAnsi="Arial" w:cs="Arial"/>
          <w:color w:val="000000"/>
          <w:sz w:val="20"/>
          <w:szCs w:val="26"/>
        </w:rPr>
        <w:t>общий</w:t>
      </w:r>
      <w:r w:rsidR="005344BB" w:rsidRPr="00A20FF6">
        <w:rPr>
          <w:rFonts w:ascii="Arial" w:hAnsi="Arial" w:cs="Arial"/>
          <w:color w:val="000000"/>
          <w:sz w:val="20"/>
          <w:szCs w:val="26"/>
        </w:rPr>
        <w:t xml:space="preserve"> </w:t>
      </w:r>
      <w:r w:rsidRPr="00A20FF6">
        <w:rPr>
          <w:rFonts w:ascii="Arial" w:hAnsi="Arial" w:cs="Arial"/>
          <w:color w:val="000000"/>
          <w:sz w:val="20"/>
          <w:szCs w:val="26"/>
        </w:rPr>
        <w:t>объем</w:t>
      </w:r>
      <w:r w:rsidR="005344BB" w:rsidRPr="00A20FF6">
        <w:rPr>
          <w:rFonts w:ascii="Arial" w:hAnsi="Arial" w:cs="Arial"/>
          <w:color w:val="000000"/>
          <w:sz w:val="20"/>
          <w:szCs w:val="26"/>
        </w:rPr>
        <w:t xml:space="preserve"> </w:t>
      </w:r>
      <w:r w:rsidRPr="00A20FF6">
        <w:rPr>
          <w:rFonts w:ascii="Arial" w:hAnsi="Arial" w:cs="Arial"/>
          <w:color w:val="000000"/>
          <w:sz w:val="20"/>
          <w:szCs w:val="26"/>
        </w:rPr>
        <w:t>доходов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сумме</w:t>
      </w:r>
      <w:r w:rsidR="005344BB" w:rsidRPr="00A20FF6">
        <w:rPr>
          <w:rFonts w:ascii="Arial" w:hAnsi="Arial" w:cs="Arial"/>
          <w:color w:val="000000"/>
          <w:sz w:val="20"/>
          <w:szCs w:val="26"/>
        </w:rPr>
        <w:t xml:space="preserve"> </w:t>
      </w:r>
      <w:r w:rsidRPr="00A20FF6">
        <w:rPr>
          <w:rFonts w:ascii="Arial" w:hAnsi="Arial" w:cs="Arial"/>
          <w:color w:val="000000"/>
          <w:sz w:val="20"/>
          <w:szCs w:val="26"/>
        </w:rPr>
        <w:t>3</w:t>
      </w:r>
      <w:r w:rsidR="005344BB" w:rsidRPr="00A20FF6">
        <w:rPr>
          <w:rFonts w:ascii="Arial" w:hAnsi="Arial" w:cs="Arial"/>
          <w:color w:val="000000"/>
          <w:sz w:val="20"/>
          <w:szCs w:val="26"/>
        </w:rPr>
        <w:t xml:space="preserve"> </w:t>
      </w:r>
      <w:r w:rsidRPr="00A20FF6">
        <w:rPr>
          <w:rFonts w:ascii="Arial" w:hAnsi="Arial" w:cs="Arial"/>
          <w:color w:val="000000"/>
          <w:sz w:val="20"/>
          <w:szCs w:val="26"/>
        </w:rPr>
        <w:t>878,2</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w:t>
      </w:r>
      <w:r w:rsidR="005344BB" w:rsidRPr="00A20FF6">
        <w:rPr>
          <w:rFonts w:ascii="Arial" w:hAnsi="Arial" w:cs="Arial"/>
          <w:color w:val="000000"/>
          <w:sz w:val="20"/>
          <w:szCs w:val="26"/>
        </w:rPr>
        <w:t xml:space="preserve"> </w:t>
      </w:r>
      <w:r w:rsidRPr="00A20FF6">
        <w:rPr>
          <w:rFonts w:ascii="Arial" w:hAnsi="Arial" w:cs="Arial"/>
          <w:color w:val="000000"/>
          <w:sz w:val="20"/>
          <w:szCs w:val="26"/>
        </w:rPr>
        <w:t>рублей,</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том</w:t>
      </w:r>
      <w:r w:rsidR="005344BB" w:rsidRPr="00A20FF6">
        <w:rPr>
          <w:rFonts w:ascii="Arial" w:hAnsi="Arial" w:cs="Arial"/>
          <w:color w:val="000000"/>
          <w:sz w:val="20"/>
          <w:szCs w:val="26"/>
        </w:rPr>
        <w:t xml:space="preserve"> </w:t>
      </w:r>
      <w:r w:rsidRPr="00A20FF6">
        <w:rPr>
          <w:rFonts w:ascii="Arial" w:hAnsi="Arial" w:cs="Arial"/>
          <w:color w:val="000000"/>
          <w:sz w:val="20"/>
          <w:szCs w:val="26"/>
        </w:rPr>
        <w:t>числе</w:t>
      </w:r>
      <w:r w:rsidR="005344BB" w:rsidRPr="00A20FF6">
        <w:rPr>
          <w:rFonts w:ascii="Arial" w:hAnsi="Arial" w:cs="Arial"/>
          <w:color w:val="000000"/>
          <w:sz w:val="20"/>
          <w:szCs w:val="26"/>
        </w:rPr>
        <w:t xml:space="preserve"> </w:t>
      </w:r>
      <w:r w:rsidRPr="00A20FF6">
        <w:rPr>
          <w:rFonts w:ascii="Arial" w:hAnsi="Arial" w:cs="Arial"/>
          <w:color w:val="000000"/>
          <w:sz w:val="20"/>
          <w:szCs w:val="26"/>
        </w:rPr>
        <w:t>объем</w:t>
      </w:r>
      <w:r w:rsidR="005344BB" w:rsidRPr="00A20FF6">
        <w:rPr>
          <w:rFonts w:ascii="Arial" w:hAnsi="Arial" w:cs="Arial"/>
          <w:color w:val="000000"/>
          <w:sz w:val="20"/>
          <w:szCs w:val="26"/>
        </w:rPr>
        <w:t xml:space="preserve"> </w:t>
      </w:r>
      <w:r w:rsidRPr="00A20FF6">
        <w:rPr>
          <w:rFonts w:ascii="Arial" w:hAnsi="Arial" w:cs="Arial"/>
          <w:color w:val="000000"/>
          <w:sz w:val="20"/>
          <w:szCs w:val="26"/>
        </w:rPr>
        <w:t>безвозмездных</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поступлений</w:t>
      </w:r>
      <w:r w:rsidR="005344BB" w:rsidRPr="00A20FF6">
        <w:rPr>
          <w:rFonts w:ascii="Arial" w:hAnsi="Arial" w:cs="Arial"/>
          <w:color w:val="000000"/>
          <w:sz w:val="20"/>
          <w:szCs w:val="26"/>
        </w:rPr>
        <w:t xml:space="preserve"> </w:t>
      </w:r>
      <w:r w:rsidRPr="00A20FF6">
        <w:rPr>
          <w:rFonts w:ascii="Arial" w:hAnsi="Arial" w:cs="Arial"/>
          <w:color w:val="000000"/>
          <w:sz w:val="20"/>
          <w:szCs w:val="26"/>
        </w:rPr>
        <w:t>2</w:t>
      </w:r>
      <w:r w:rsidR="005344BB" w:rsidRPr="00A20FF6">
        <w:rPr>
          <w:rFonts w:ascii="Arial" w:hAnsi="Arial" w:cs="Arial"/>
          <w:color w:val="000000"/>
          <w:sz w:val="20"/>
          <w:szCs w:val="26"/>
        </w:rPr>
        <w:t xml:space="preserve"> </w:t>
      </w:r>
      <w:r w:rsidRPr="00A20FF6">
        <w:rPr>
          <w:rFonts w:ascii="Arial" w:hAnsi="Arial" w:cs="Arial"/>
          <w:color w:val="000000"/>
          <w:sz w:val="20"/>
          <w:szCs w:val="26"/>
        </w:rPr>
        <w:t>924,4</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w:t>
      </w:r>
      <w:r w:rsidR="005344BB" w:rsidRPr="00A20FF6">
        <w:rPr>
          <w:rFonts w:ascii="Arial" w:hAnsi="Arial" w:cs="Arial"/>
          <w:color w:val="000000"/>
          <w:sz w:val="20"/>
          <w:szCs w:val="26"/>
        </w:rPr>
        <w:t xml:space="preserve"> </w:t>
      </w:r>
      <w:r w:rsidRPr="00A20FF6">
        <w:rPr>
          <w:rFonts w:ascii="Arial" w:hAnsi="Arial" w:cs="Arial"/>
          <w:color w:val="000000"/>
          <w:sz w:val="20"/>
          <w:szCs w:val="26"/>
        </w:rPr>
        <w:t>рублей;</w:t>
      </w:r>
    </w:p>
    <w:p w:rsidR="00521B9D" w:rsidRPr="00A20FF6" w:rsidRDefault="00521B9D" w:rsidP="00A20FF6">
      <w:pPr>
        <w:shd w:val="clear" w:color="auto" w:fill="FFFFFF"/>
        <w:ind w:firstLine="709"/>
        <w:jc w:val="both"/>
        <w:rPr>
          <w:rFonts w:ascii="Arial" w:hAnsi="Arial" w:cs="Arial"/>
          <w:color w:val="000000"/>
          <w:sz w:val="20"/>
          <w:szCs w:val="26"/>
        </w:rPr>
      </w:pPr>
      <w:r w:rsidRPr="00A20FF6">
        <w:rPr>
          <w:rFonts w:ascii="Arial" w:hAnsi="Arial" w:cs="Arial"/>
          <w:color w:val="000000"/>
          <w:sz w:val="20"/>
          <w:szCs w:val="26"/>
        </w:rPr>
        <w:t>общий</w:t>
      </w:r>
      <w:r w:rsidR="005344BB" w:rsidRPr="00A20FF6">
        <w:rPr>
          <w:rFonts w:ascii="Arial" w:hAnsi="Arial" w:cs="Arial"/>
          <w:color w:val="000000"/>
          <w:sz w:val="20"/>
          <w:szCs w:val="26"/>
        </w:rPr>
        <w:t xml:space="preserve"> </w:t>
      </w:r>
      <w:r w:rsidRPr="00A20FF6">
        <w:rPr>
          <w:rFonts w:ascii="Arial" w:hAnsi="Arial" w:cs="Arial"/>
          <w:color w:val="000000"/>
          <w:sz w:val="20"/>
          <w:szCs w:val="26"/>
        </w:rPr>
        <w:t>объем</w:t>
      </w:r>
      <w:r w:rsidR="005344BB" w:rsidRPr="00A20FF6">
        <w:rPr>
          <w:rFonts w:ascii="Arial" w:hAnsi="Arial" w:cs="Arial"/>
          <w:color w:val="000000"/>
          <w:sz w:val="20"/>
          <w:szCs w:val="26"/>
        </w:rPr>
        <w:t xml:space="preserve"> </w:t>
      </w:r>
      <w:r w:rsidRPr="00A20FF6">
        <w:rPr>
          <w:rFonts w:ascii="Arial" w:hAnsi="Arial" w:cs="Arial"/>
          <w:color w:val="000000"/>
          <w:sz w:val="20"/>
          <w:szCs w:val="26"/>
        </w:rPr>
        <w:t>расходов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сумме</w:t>
      </w:r>
      <w:r w:rsidR="005344BB" w:rsidRPr="00A20FF6">
        <w:rPr>
          <w:rFonts w:ascii="Arial" w:hAnsi="Arial" w:cs="Arial"/>
          <w:color w:val="000000"/>
          <w:sz w:val="20"/>
          <w:szCs w:val="26"/>
        </w:rPr>
        <w:t xml:space="preserve"> </w:t>
      </w:r>
      <w:r w:rsidRPr="00A20FF6">
        <w:rPr>
          <w:rFonts w:ascii="Arial" w:hAnsi="Arial" w:cs="Arial"/>
          <w:color w:val="000000"/>
          <w:sz w:val="20"/>
          <w:szCs w:val="26"/>
        </w:rPr>
        <w:t>3</w:t>
      </w:r>
      <w:r w:rsidR="005344BB" w:rsidRPr="00A20FF6">
        <w:rPr>
          <w:rFonts w:ascii="Arial" w:hAnsi="Arial" w:cs="Arial"/>
          <w:color w:val="000000"/>
          <w:sz w:val="20"/>
          <w:szCs w:val="26"/>
        </w:rPr>
        <w:t xml:space="preserve"> </w:t>
      </w:r>
      <w:r w:rsidRPr="00A20FF6">
        <w:rPr>
          <w:rFonts w:ascii="Arial" w:hAnsi="Arial" w:cs="Arial"/>
          <w:color w:val="000000"/>
          <w:sz w:val="20"/>
          <w:szCs w:val="26"/>
        </w:rPr>
        <w:t>878,2</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w:t>
      </w:r>
      <w:r w:rsidR="005344BB" w:rsidRPr="00A20FF6">
        <w:rPr>
          <w:rFonts w:ascii="Arial" w:hAnsi="Arial" w:cs="Arial"/>
          <w:color w:val="000000"/>
          <w:sz w:val="20"/>
          <w:szCs w:val="26"/>
        </w:rPr>
        <w:t xml:space="preserve"> </w:t>
      </w:r>
      <w:r w:rsidRPr="00A20FF6">
        <w:rPr>
          <w:rFonts w:ascii="Arial" w:hAnsi="Arial" w:cs="Arial"/>
          <w:color w:val="000000"/>
          <w:sz w:val="20"/>
          <w:szCs w:val="26"/>
        </w:rPr>
        <w:t>рублей,</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том</w:t>
      </w:r>
      <w:r w:rsidR="005344BB" w:rsidRPr="00A20FF6">
        <w:rPr>
          <w:rFonts w:ascii="Arial" w:hAnsi="Arial" w:cs="Arial"/>
          <w:color w:val="000000"/>
          <w:sz w:val="20"/>
          <w:szCs w:val="26"/>
        </w:rPr>
        <w:t xml:space="preserve"> </w:t>
      </w:r>
      <w:r w:rsidRPr="00A20FF6">
        <w:rPr>
          <w:rFonts w:ascii="Arial" w:hAnsi="Arial" w:cs="Arial"/>
          <w:color w:val="000000"/>
          <w:sz w:val="20"/>
          <w:szCs w:val="26"/>
        </w:rPr>
        <w:t>числе</w:t>
      </w:r>
      <w:r w:rsidR="005344BB" w:rsidRPr="00A20FF6">
        <w:rPr>
          <w:rFonts w:ascii="Arial" w:hAnsi="Arial" w:cs="Arial"/>
          <w:color w:val="000000"/>
          <w:sz w:val="20"/>
          <w:szCs w:val="26"/>
        </w:rPr>
        <w:t xml:space="preserve"> </w:t>
      </w:r>
      <w:r w:rsidRPr="00A20FF6">
        <w:rPr>
          <w:rFonts w:ascii="Arial" w:hAnsi="Arial" w:cs="Arial"/>
          <w:color w:val="000000"/>
          <w:sz w:val="20"/>
          <w:szCs w:val="26"/>
        </w:rPr>
        <w:t>условно</w:t>
      </w:r>
      <w:r w:rsidR="005344BB" w:rsidRPr="00A20FF6">
        <w:rPr>
          <w:rFonts w:ascii="Arial" w:hAnsi="Arial" w:cs="Arial"/>
          <w:color w:val="000000"/>
          <w:sz w:val="20"/>
          <w:szCs w:val="26"/>
        </w:rPr>
        <w:t xml:space="preserve"> </w:t>
      </w:r>
      <w:r w:rsidRPr="00A20FF6">
        <w:rPr>
          <w:rFonts w:ascii="Arial" w:hAnsi="Arial" w:cs="Arial"/>
          <w:color w:val="000000"/>
          <w:sz w:val="20"/>
          <w:szCs w:val="26"/>
        </w:rPr>
        <w:t>утверждённые</w:t>
      </w:r>
      <w:r w:rsidR="005344BB" w:rsidRPr="00A20FF6">
        <w:rPr>
          <w:rFonts w:ascii="Arial" w:hAnsi="Arial" w:cs="Arial"/>
          <w:color w:val="000000"/>
          <w:sz w:val="20"/>
          <w:szCs w:val="26"/>
        </w:rPr>
        <w:t xml:space="preserve"> </w:t>
      </w:r>
      <w:r w:rsidRPr="00A20FF6">
        <w:rPr>
          <w:rFonts w:ascii="Arial" w:hAnsi="Arial" w:cs="Arial"/>
          <w:color w:val="000000"/>
          <w:sz w:val="20"/>
          <w:szCs w:val="26"/>
        </w:rPr>
        <w:t>расходы</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сумме</w:t>
      </w:r>
      <w:r w:rsidR="005344BB" w:rsidRPr="00A20FF6">
        <w:rPr>
          <w:rFonts w:ascii="Arial" w:hAnsi="Arial" w:cs="Arial"/>
          <w:color w:val="000000"/>
          <w:sz w:val="20"/>
          <w:szCs w:val="26"/>
        </w:rPr>
        <w:t xml:space="preserve"> </w:t>
      </w:r>
      <w:r w:rsidRPr="00A20FF6">
        <w:rPr>
          <w:rFonts w:ascii="Arial" w:hAnsi="Arial" w:cs="Arial"/>
          <w:color w:val="000000"/>
          <w:sz w:val="20"/>
          <w:szCs w:val="26"/>
        </w:rPr>
        <w:t>66,7</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тыс.рублей;</w:t>
      </w:r>
    </w:p>
    <w:p w:rsidR="00521B9D" w:rsidRPr="00A20FF6" w:rsidRDefault="00521B9D" w:rsidP="00A20FF6">
      <w:pPr>
        <w:ind w:firstLine="709"/>
        <w:jc w:val="both"/>
        <w:rPr>
          <w:rFonts w:ascii="Arial" w:hAnsi="Arial" w:cs="Arial"/>
          <w:color w:val="000000"/>
          <w:sz w:val="20"/>
          <w:szCs w:val="26"/>
        </w:rPr>
      </w:pPr>
      <w:r w:rsidRPr="00A20FF6">
        <w:rPr>
          <w:rFonts w:ascii="Arial" w:hAnsi="Arial" w:cs="Arial"/>
          <w:color w:val="000000"/>
          <w:sz w:val="20"/>
          <w:szCs w:val="26"/>
        </w:rPr>
        <w:t>предельный</w:t>
      </w:r>
      <w:r w:rsidR="005344BB" w:rsidRPr="00A20FF6">
        <w:rPr>
          <w:rFonts w:ascii="Arial" w:hAnsi="Arial" w:cs="Arial"/>
          <w:color w:val="000000"/>
          <w:sz w:val="20"/>
          <w:szCs w:val="26"/>
        </w:rPr>
        <w:t xml:space="preserve"> </w:t>
      </w:r>
      <w:r w:rsidRPr="00A20FF6">
        <w:rPr>
          <w:rFonts w:ascii="Arial" w:hAnsi="Arial" w:cs="Arial"/>
          <w:color w:val="000000"/>
          <w:sz w:val="20"/>
          <w:szCs w:val="26"/>
        </w:rPr>
        <w:t>объем</w:t>
      </w:r>
      <w:r w:rsidR="005344BB" w:rsidRPr="00A20FF6">
        <w:rPr>
          <w:rFonts w:ascii="Arial" w:hAnsi="Arial" w:cs="Arial"/>
          <w:color w:val="000000"/>
          <w:sz w:val="20"/>
          <w:szCs w:val="26"/>
        </w:rPr>
        <w:t xml:space="preserve"> </w:t>
      </w:r>
      <w:r w:rsidRPr="00A20FF6">
        <w:rPr>
          <w:rFonts w:ascii="Arial" w:hAnsi="Arial" w:cs="Arial"/>
          <w:color w:val="000000"/>
          <w:sz w:val="20"/>
          <w:szCs w:val="26"/>
        </w:rPr>
        <w:t>муниципального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долга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сумме</w:t>
      </w:r>
      <w:r w:rsidR="005344BB" w:rsidRPr="00A20FF6">
        <w:rPr>
          <w:rFonts w:ascii="Arial" w:hAnsi="Arial" w:cs="Arial"/>
          <w:color w:val="000000"/>
          <w:sz w:val="20"/>
          <w:szCs w:val="26"/>
        </w:rPr>
        <w:t xml:space="preserve"> </w:t>
      </w:r>
      <w:r w:rsidRPr="00A20FF6">
        <w:rPr>
          <w:rFonts w:ascii="Arial" w:hAnsi="Arial" w:cs="Arial"/>
          <w:color w:val="000000"/>
          <w:sz w:val="20"/>
          <w:szCs w:val="26"/>
        </w:rPr>
        <w:t>0,0</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w:t>
      </w:r>
      <w:r w:rsidR="005344BB" w:rsidRPr="00A20FF6">
        <w:rPr>
          <w:rFonts w:ascii="Arial" w:hAnsi="Arial" w:cs="Arial"/>
          <w:color w:val="000000"/>
          <w:sz w:val="20"/>
          <w:szCs w:val="26"/>
        </w:rPr>
        <w:t xml:space="preserve"> </w:t>
      </w:r>
      <w:r w:rsidRPr="00A20FF6">
        <w:rPr>
          <w:rFonts w:ascii="Arial" w:hAnsi="Arial" w:cs="Arial"/>
          <w:color w:val="000000"/>
          <w:sz w:val="20"/>
          <w:szCs w:val="26"/>
        </w:rPr>
        <w:t>рублей;</w:t>
      </w:r>
    </w:p>
    <w:p w:rsidR="00521B9D" w:rsidRPr="00A20FF6" w:rsidRDefault="00521B9D" w:rsidP="00A20FF6">
      <w:pPr>
        <w:shd w:val="clear" w:color="auto" w:fill="FFFFFF"/>
        <w:ind w:firstLine="709"/>
        <w:jc w:val="both"/>
        <w:rPr>
          <w:rFonts w:ascii="Arial" w:hAnsi="Arial" w:cs="Arial"/>
          <w:color w:val="000000"/>
          <w:sz w:val="20"/>
          <w:szCs w:val="26"/>
        </w:rPr>
      </w:pPr>
      <w:r w:rsidRPr="00A20FF6">
        <w:rPr>
          <w:rFonts w:ascii="Arial" w:hAnsi="Arial" w:cs="Arial"/>
          <w:color w:val="000000"/>
          <w:sz w:val="20"/>
          <w:szCs w:val="26"/>
        </w:rPr>
        <w:t>верхний</w:t>
      </w:r>
      <w:r w:rsidR="005344BB" w:rsidRPr="00A20FF6">
        <w:rPr>
          <w:rFonts w:ascii="Arial" w:hAnsi="Arial" w:cs="Arial"/>
          <w:color w:val="000000"/>
          <w:sz w:val="20"/>
          <w:szCs w:val="26"/>
        </w:rPr>
        <w:t xml:space="preserve"> </w:t>
      </w:r>
      <w:r w:rsidRPr="00A20FF6">
        <w:rPr>
          <w:rFonts w:ascii="Arial" w:hAnsi="Arial" w:cs="Arial"/>
          <w:color w:val="000000"/>
          <w:sz w:val="20"/>
          <w:szCs w:val="26"/>
        </w:rPr>
        <w:t>предел</w:t>
      </w:r>
      <w:r w:rsidR="005344BB" w:rsidRPr="00A20FF6">
        <w:rPr>
          <w:rFonts w:ascii="Arial" w:hAnsi="Arial" w:cs="Arial"/>
          <w:color w:val="000000"/>
          <w:sz w:val="20"/>
          <w:szCs w:val="26"/>
        </w:rPr>
        <w:t xml:space="preserve"> </w:t>
      </w:r>
      <w:r w:rsidRPr="00A20FF6">
        <w:rPr>
          <w:rFonts w:ascii="Arial" w:hAnsi="Arial" w:cs="Arial"/>
          <w:color w:val="000000"/>
          <w:sz w:val="20"/>
          <w:szCs w:val="26"/>
        </w:rPr>
        <w:t>муниципального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внутреннего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долга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1</w:t>
      </w:r>
      <w:r w:rsidR="005344BB" w:rsidRPr="00A20FF6">
        <w:rPr>
          <w:rFonts w:ascii="Arial" w:hAnsi="Arial" w:cs="Arial"/>
          <w:color w:val="000000"/>
          <w:sz w:val="20"/>
          <w:szCs w:val="26"/>
        </w:rPr>
        <w:t xml:space="preserve"> </w:t>
      </w:r>
      <w:r w:rsidRPr="00A20FF6">
        <w:rPr>
          <w:rFonts w:ascii="Arial" w:hAnsi="Arial" w:cs="Arial"/>
          <w:color w:val="000000"/>
          <w:sz w:val="20"/>
          <w:szCs w:val="26"/>
        </w:rPr>
        <w:t>января</w:t>
      </w:r>
      <w:r w:rsidR="005344BB" w:rsidRPr="00A20FF6">
        <w:rPr>
          <w:rFonts w:ascii="Arial" w:hAnsi="Arial" w:cs="Arial"/>
          <w:color w:val="000000"/>
          <w:sz w:val="20"/>
          <w:szCs w:val="26"/>
        </w:rPr>
        <w:t xml:space="preserve"> </w:t>
      </w:r>
      <w:r w:rsidRPr="00A20FF6">
        <w:rPr>
          <w:rFonts w:ascii="Arial" w:hAnsi="Arial" w:cs="Arial"/>
          <w:color w:val="000000"/>
          <w:sz w:val="20"/>
          <w:szCs w:val="26"/>
        </w:rPr>
        <w:t>2024</w:t>
      </w:r>
      <w:r w:rsidR="005344BB" w:rsidRPr="00A20FF6">
        <w:rPr>
          <w:rFonts w:ascii="Arial" w:hAnsi="Arial" w:cs="Arial"/>
          <w:color w:val="000000"/>
          <w:sz w:val="20"/>
          <w:szCs w:val="26"/>
        </w:rPr>
        <w:t xml:space="preserve"> </w:t>
      </w:r>
      <w:r w:rsidRPr="00A20FF6">
        <w:rPr>
          <w:rFonts w:ascii="Arial" w:hAnsi="Arial" w:cs="Arial"/>
          <w:color w:val="000000"/>
          <w:sz w:val="20"/>
          <w:szCs w:val="26"/>
        </w:rPr>
        <w:t>года</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сумме</w:t>
      </w:r>
      <w:r w:rsidR="005344BB" w:rsidRPr="00A20FF6">
        <w:rPr>
          <w:rFonts w:ascii="Arial" w:hAnsi="Arial" w:cs="Arial"/>
          <w:color w:val="000000"/>
          <w:sz w:val="20"/>
          <w:szCs w:val="26"/>
        </w:rPr>
        <w:t xml:space="preserve"> </w:t>
      </w:r>
      <w:r w:rsidRPr="00A20FF6">
        <w:rPr>
          <w:rFonts w:ascii="Arial" w:hAnsi="Arial" w:cs="Arial"/>
          <w:color w:val="000000"/>
          <w:sz w:val="20"/>
          <w:szCs w:val="26"/>
        </w:rPr>
        <w:t>0,0</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w:t>
      </w:r>
      <w:r w:rsidR="005344BB" w:rsidRPr="00A20FF6">
        <w:rPr>
          <w:rFonts w:ascii="Arial" w:hAnsi="Arial" w:cs="Arial"/>
          <w:color w:val="000000"/>
          <w:sz w:val="20"/>
          <w:szCs w:val="26"/>
        </w:rPr>
        <w:t xml:space="preserve"> </w:t>
      </w:r>
      <w:r w:rsidRPr="00A20FF6">
        <w:rPr>
          <w:rFonts w:ascii="Arial" w:hAnsi="Arial" w:cs="Arial"/>
          <w:color w:val="000000"/>
          <w:sz w:val="20"/>
          <w:szCs w:val="26"/>
        </w:rPr>
        <w:t>рублей,</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том</w:t>
      </w:r>
      <w:r w:rsidR="005344BB" w:rsidRPr="00A20FF6">
        <w:rPr>
          <w:rFonts w:ascii="Arial" w:hAnsi="Arial" w:cs="Arial"/>
          <w:color w:val="000000"/>
          <w:sz w:val="20"/>
          <w:szCs w:val="26"/>
        </w:rPr>
        <w:t xml:space="preserve"> </w:t>
      </w:r>
      <w:r w:rsidRPr="00A20FF6">
        <w:rPr>
          <w:rFonts w:ascii="Arial" w:hAnsi="Arial" w:cs="Arial"/>
          <w:color w:val="000000"/>
          <w:sz w:val="20"/>
          <w:szCs w:val="26"/>
        </w:rPr>
        <w:t>числе</w:t>
      </w:r>
      <w:r w:rsidR="005344BB" w:rsidRPr="00A20FF6">
        <w:rPr>
          <w:rFonts w:ascii="Arial" w:hAnsi="Arial" w:cs="Arial"/>
          <w:color w:val="000000"/>
          <w:sz w:val="20"/>
          <w:szCs w:val="26"/>
        </w:rPr>
        <w:t xml:space="preserve"> </w:t>
      </w:r>
      <w:r w:rsidRPr="00A20FF6">
        <w:rPr>
          <w:rFonts w:ascii="Arial" w:hAnsi="Arial" w:cs="Arial"/>
          <w:color w:val="000000"/>
          <w:sz w:val="20"/>
          <w:szCs w:val="26"/>
        </w:rPr>
        <w:t>верхний</w:t>
      </w:r>
      <w:r w:rsidR="005344BB" w:rsidRPr="00A20FF6">
        <w:rPr>
          <w:rFonts w:ascii="Arial" w:hAnsi="Arial" w:cs="Arial"/>
          <w:color w:val="000000"/>
          <w:sz w:val="20"/>
          <w:szCs w:val="26"/>
        </w:rPr>
        <w:t xml:space="preserve"> </w:t>
      </w:r>
      <w:r w:rsidRPr="00A20FF6">
        <w:rPr>
          <w:rFonts w:ascii="Arial" w:hAnsi="Arial" w:cs="Arial"/>
          <w:color w:val="000000"/>
          <w:sz w:val="20"/>
          <w:szCs w:val="26"/>
        </w:rPr>
        <w:t>предел</w:t>
      </w:r>
      <w:r w:rsidR="005344BB" w:rsidRPr="00A20FF6">
        <w:rPr>
          <w:rFonts w:ascii="Arial" w:hAnsi="Arial" w:cs="Arial"/>
          <w:color w:val="000000"/>
          <w:sz w:val="20"/>
          <w:szCs w:val="26"/>
        </w:rPr>
        <w:t xml:space="preserve"> </w:t>
      </w:r>
      <w:r w:rsidRPr="00A20FF6">
        <w:rPr>
          <w:rFonts w:ascii="Arial" w:hAnsi="Arial" w:cs="Arial"/>
          <w:color w:val="000000"/>
          <w:sz w:val="20"/>
          <w:szCs w:val="26"/>
        </w:rPr>
        <w:t>долга</w:t>
      </w:r>
      <w:r w:rsidR="005344BB" w:rsidRPr="00A20FF6">
        <w:rPr>
          <w:rFonts w:ascii="Arial" w:hAnsi="Arial" w:cs="Arial"/>
          <w:color w:val="000000"/>
          <w:sz w:val="20"/>
          <w:szCs w:val="26"/>
        </w:rPr>
        <w:t xml:space="preserve"> </w:t>
      </w:r>
      <w:r w:rsidRPr="00A20FF6">
        <w:rPr>
          <w:rFonts w:ascii="Arial" w:hAnsi="Arial" w:cs="Arial"/>
          <w:color w:val="000000"/>
          <w:sz w:val="20"/>
          <w:szCs w:val="26"/>
        </w:rPr>
        <w:t>по</w:t>
      </w:r>
      <w:r w:rsidR="005344BB" w:rsidRPr="00A20FF6">
        <w:rPr>
          <w:rFonts w:ascii="Arial" w:hAnsi="Arial" w:cs="Arial"/>
          <w:color w:val="000000"/>
          <w:sz w:val="20"/>
          <w:szCs w:val="26"/>
        </w:rPr>
        <w:t xml:space="preserve"> </w:t>
      </w:r>
      <w:r w:rsidRPr="00A20FF6">
        <w:rPr>
          <w:rFonts w:ascii="Arial" w:hAnsi="Arial" w:cs="Arial"/>
          <w:color w:val="000000"/>
          <w:sz w:val="20"/>
          <w:szCs w:val="26"/>
        </w:rPr>
        <w:t>муниципальным</w:t>
      </w:r>
      <w:r w:rsidR="005344BB" w:rsidRPr="00A20FF6">
        <w:rPr>
          <w:rFonts w:ascii="Arial" w:hAnsi="Arial" w:cs="Arial"/>
          <w:color w:val="000000"/>
          <w:sz w:val="20"/>
          <w:szCs w:val="26"/>
        </w:rPr>
        <w:t xml:space="preserve"> </w:t>
      </w:r>
      <w:r w:rsidRPr="00A20FF6">
        <w:rPr>
          <w:rFonts w:ascii="Arial" w:hAnsi="Arial" w:cs="Arial"/>
          <w:color w:val="000000"/>
          <w:sz w:val="20"/>
          <w:szCs w:val="26"/>
        </w:rPr>
        <w:t>гарантиям</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0,0</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w:t>
      </w:r>
      <w:r w:rsidR="005344BB" w:rsidRPr="00A20FF6">
        <w:rPr>
          <w:rFonts w:ascii="Arial" w:hAnsi="Arial" w:cs="Arial"/>
          <w:color w:val="000000"/>
          <w:sz w:val="20"/>
          <w:szCs w:val="26"/>
        </w:rPr>
        <w:t xml:space="preserve"> </w:t>
      </w:r>
      <w:r w:rsidRPr="00A20FF6">
        <w:rPr>
          <w:rFonts w:ascii="Arial" w:hAnsi="Arial" w:cs="Arial"/>
          <w:color w:val="000000"/>
          <w:sz w:val="20"/>
          <w:szCs w:val="26"/>
        </w:rPr>
        <w:t>рублей;</w:t>
      </w:r>
    </w:p>
    <w:p w:rsidR="00521B9D" w:rsidRPr="00A20FF6" w:rsidRDefault="00521B9D" w:rsidP="00A20FF6">
      <w:pPr>
        <w:shd w:val="clear" w:color="auto" w:fill="FFFFFF"/>
        <w:ind w:firstLine="709"/>
        <w:jc w:val="both"/>
        <w:rPr>
          <w:rFonts w:ascii="Arial" w:hAnsi="Arial" w:cs="Arial"/>
          <w:color w:val="000000"/>
          <w:sz w:val="20"/>
          <w:szCs w:val="26"/>
        </w:rPr>
      </w:pPr>
      <w:r w:rsidRPr="00A20FF6">
        <w:rPr>
          <w:rFonts w:ascii="Arial" w:hAnsi="Arial" w:cs="Arial"/>
          <w:color w:val="000000"/>
          <w:sz w:val="20"/>
          <w:szCs w:val="26"/>
        </w:rPr>
        <w:t>предельный</w:t>
      </w:r>
      <w:r w:rsidR="005344BB" w:rsidRPr="00A20FF6">
        <w:rPr>
          <w:rFonts w:ascii="Arial" w:hAnsi="Arial" w:cs="Arial"/>
          <w:color w:val="000000"/>
          <w:sz w:val="20"/>
          <w:szCs w:val="26"/>
        </w:rPr>
        <w:t xml:space="preserve"> </w:t>
      </w:r>
      <w:r w:rsidRPr="00A20FF6">
        <w:rPr>
          <w:rFonts w:ascii="Arial" w:hAnsi="Arial" w:cs="Arial"/>
          <w:color w:val="000000"/>
          <w:sz w:val="20"/>
          <w:szCs w:val="26"/>
        </w:rPr>
        <w:t>объём</w:t>
      </w:r>
      <w:r w:rsidR="005344BB" w:rsidRPr="00A20FF6">
        <w:rPr>
          <w:rFonts w:ascii="Arial" w:hAnsi="Arial" w:cs="Arial"/>
          <w:color w:val="000000"/>
          <w:sz w:val="20"/>
          <w:szCs w:val="26"/>
        </w:rPr>
        <w:t xml:space="preserve"> </w:t>
      </w:r>
      <w:r w:rsidRPr="00A20FF6">
        <w:rPr>
          <w:rFonts w:ascii="Arial" w:hAnsi="Arial" w:cs="Arial"/>
          <w:color w:val="000000"/>
          <w:sz w:val="20"/>
          <w:szCs w:val="26"/>
        </w:rPr>
        <w:t>расходов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обслуживание</w:t>
      </w:r>
      <w:r w:rsidR="005344BB" w:rsidRPr="00A20FF6">
        <w:rPr>
          <w:rFonts w:ascii="Arial" w:hAnsi="Arial" w:cs="Arial"/>
          <w:color w:val="000000"/>
          <w:sz w:val="20"/>
          <w:szCs w:val="26"/>
        </w:rPr>
        <w:t xml:space="preserve"> </w:t>
      </w:r>
      <w:r w:rsidRPr="00A20FF6">
        <w:rPr>
          <w:rFonts w:ascii="Arial" w:hAnsi="Arial" w:cs="Arial"/>
          <w:color w:val="000000"/>
          <w:sz w:val="20"/>
          <w:szCs w:val="26"/>
        </w:rPr>
        <w:t>муниципального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долга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сумме</w:t>
      </w:r>
      <w:r w:rsidR="005344BB" w:rsidRPr="00A20FF6">
        <w:rPr>
          <w:rFonts w:ascii="Arial" w:hAnsi="Arial" w:cs="Arial"/>
          <w:color w:val="000000"/>
          <w:sz w:val="20"/>
          <w:szCs w:val="26"/>
        </w:rPr>
        <w:t xml:space="preserve"> </w:t>
      </w:r>
      <w:r w:rsidRPr="00A20FF6">
        <w:rPr>
          <w:rFonts w:ascii="Arial" w:hAnsi="Arial" w:cs="Arial"/>
          <w:color w:val="000000"/>
          <w:sz w:val="20"/>
          <w:szCs w:val="26"/>
        </w:rPr>
        <w:t>0,0</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w:t>
      </w:r>
      <w:r w:rsidR="005344BB" w:rsidRPr="00A20FF6">
        <w:rPr>
          <w:rFonts w:ascii="Arial" w:hAnsi="Arial" w:cs="Arial"/>
          <w:color w:val="000000"/>
          <w:sz w:val="20"/>
          <w:szCs w:val="26"/>
        </w:rPr>
        <w:t xml:space="preserve"> </w:t>
      </w:r>
      <w:r w:rsidRPr="00A20FF6">
        <w:rPr>
          <w:rFonts w:ascii="Arial" w:hAnsi="Arial" w:cs="Arial"/>
          <w:color w:val="000000"/>
          <w:sz w:val="20"/>
          <w:szCs w:val="26"/>
        </w:rPr>
        <w:t>рублей;</w:t>
      </w:r>
    </w:p>
    <w:p w:rsidR="00A92A63" w:rsidRPr="00A20FF6" w:rsidRDefault="00521B9D" w:rsidP="00A20FF6">
      <w:pPr>
        <w:shd w:val="clear" w:color="auto" w:fill="FFFFFF"/>
        <w:ind w:firstLine="709"/>
        <w:jc w:val="both"/>
        <w:rPr>
          <w:rFonts w:ascii="Arial" w:hAnsi="Arial" w:cs="Arial"/>
          <w:color w:val="000000"/>
          <w:sz w:val="20"/>
          <w:szCs w:val="26"/>
        </w:rPr>
      </w:pPr>
      <w:r w:rsidRPr="00A20FF6">
        <w:rPr>
          <w:rFonts w:ascii="Arial" w:hAnsi="Arial" w:cs="Arial"/>
          <w:color w:val="000000"/>
          <w:sz w:val="20"/>
          <w:szCs w:val="26"/>
        </w:rPr>
        <w:t>прогнозируемый</w:t>
      </w:r>
      <w:r w:rsidR="005344BB" w:rsidRPr="00A20FF6">
        <w:rPr>
          <w:rFonts w:ascii="Arial" w:hAnsi="Arial" w:cs="Arial"/>
          <w:color w:val="000000"/>
          <w:sz w:val="20"/>
          <w:szCs w:val="26"/>
        </w:rPr>
        <w:t xml:space="preserve"> </w:t>
      </w:r>
      <w:r w:rsidRPr="00A20FF6">
        <w:rPr>
          <w:rFonts w:ascii="Arial" w:hAnsi="Arial" w:cs="Arial"/>
          <w:color w:val="000000"/>
          <w:sz w:val="20"/>
          <w:szCs w:val="26"/>
        </w:rPr>
        <w:t>дефицит</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сумме</w:t>
      </w:r>
      <w:r w:rsidR="005344BB" w:rsidRPr="00A20FF6">
        <w:rPr>
          <w:rFonts w:ascii="Arial" w:hAnsi="Arial" w:cs="Arial"/>
          <w:color w:val="000000"/>
          <w:sz w:val="20"/>
          <w:szCs w:val="26"/>
        </w:rPr>
        <w:t xml:space="preserve"> </w:t>
      </w:r>
      <w:r w:rsidRPr="00A20FF6">
        <w:rPr>
          <w:rFonts w:ascii="Arial" w:hAnsi="Arial" w:cs="Arial"/>
          <w:color w:val="000000"/>
          <w:sz w:val="20"/>
          <w:szCs w:val="26"/>
        </w:rPr>
        <w:t>0,0</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w:t>
      </w:r>
      <w:r w:rsidR="005344BB" w:rsidRPr="00A20FF6">
        <w:rPr>
          <w:rFonts w:ascii="Arial" w:hAnsi="Arial" w:cs="Arial"/>
          <w:color w:val="000000"/>
          <w:sz w:val="20"/>
          <w:szCs w:val="26"/>
        </w:rPr>
        <w:t xml:space="preserve"> </w:t>
      </w:r>
      <w:r w:rsidRPr="00A20FF6">
        <w:rPr>
          <w:rFonts w:ascii="Arial" w:hAnsi="Arial" w:cs="Arial"/>
          <w:color w:val="000000"/>
          <w:sz w:val="20"/>
          <w:szCs w:val="26"/>
        </w:rPr>
        <w:t>рублей.</w:t>
      </w:r>
      <w:r w:rsidR="005344BB" w:rsidRPr="00A20FF6">
        <w:rPr>
          <w:rFonts w:ascii="Arial" w:hAnsi="Arial" w:cs="Arial"/>
          <w:color w:val="000000"/>
          <w:sz w:val="20"/>
          <w:szCs w:val="26"/>
        </w:rPr>
        <w:t xml:space="preserve"> </w:t>
      </w:r>
    </w:p>
    <w:p w:rsidR="00521B9D" w:rsidRPr="00A20FF6" w:rsidRDefault="005344BB" w:rsidP="00A20FF6">
      <w:pPr>
        <w:shd w:val="clear" w:color="auto" w:fill="FFFFFF"/>
        <w:ind w:firstLine="709"/>
        <w:jc w:val="both"/>
        <w:rPr>
          <w:rFonts w:ascii="Arial" w:hAnsi="Arial" w:cs="Arial"/>
          <w:color w:val="000000"/>
          <w:sz w:val="20"/>
          <w:szCs w:val="26"/>
        </w:rPr>
      </w:pPr>
      <w:r w:rsidRPr="00A20FF6">
        <w:rPr>
          <w:rFonts w:ascii="Arial" w:hAnsi="Arial" w:cs="Arial"/>
          <w:color w:val="000000"/>
          <w:sz w:val="20"/>
          <w:szCs w:val="26"/>
        </w:rPr>
        <w:t xml:space="preserve"> </w:t>
      </w:r>
      <w:r w:rsidR="00521B9D" w:rsidRPr="00A20FF6">
        <w:rPr>
          <w:rFonts w:ascii="Arial" w:hAnsi="Arial" w:cs="Arial"/>
          <w:color w:val="000000"/>
          <w:sz w:val="20"/>
          <w:szCs w:val="26"/>
        </w:rPr>
        <w:t>3.Утвердить</w:t>
      </w:r>
      <w:r w:rsidRPr="00A20FF6">
        <w:rPr>
          <w:rFonts w:ascii="Arial" w:hAnsi="Arial" w:cs="Arial"/>
          <w:color w:val="000000"/>
          <w:sz w:val="20"/>
          <w:szCs w:val="26"/>
        </w:rPr>
        <w:t xml:space="preserve"> </w:t>
      </w:r>
      <w:r w:rsidR="00521B9D" w:rsidRPr="00A20FF6">
        <w:rPr>
          <w:rFonts w:ascii="Arial" w:hAnsi="Arial" w:cs="Arial"/>
          <w:color w:val="000000"/>
          <w:sz w:val="20"/>
          <w:szCs w:val="26"/>
        </w:rPr>
        <w:t>основные</w:t>
      </w:r>
      <w:r w:rsidRPr="00A20FF6">
        <w:rPr>
          <w:rFonts w:ascii="Arial" w:hAnsi="Arial" w:cs="Arial"/>
          <w:color w:val="000000"/>
          <w:sz w:val="20"/>
          <w:szCs w:val="26"/>
        </w:rPr>
        <w:t xml:space="preserve"> </w:t>
      </w:r>
      <w:r w:rsidR="00521B9D" w:rsidRPr="00A20FF6">
        <w:rPr>
          <w:rFonts w:ascii="Arial" w:hAnsi="Arial" w:cs="Arial"/>
          <w:color w:val="000000"/>
          <w:sz w:val="20"/>
          <w:szCs w:val="26"/>
        </w:rPr>
        <w:t>характеристики</w:t>
      </w:r>
      <w:r w:rsidRPr="00A20FF6">
        <w:rPr>
          <w:rFonts w:ascii="Arial" w:hAnsi="Arial" w:cs="Arial"/>
          <w:color w:val="000000"/>
          <w:sz w:val="20"/>
          <w:szCs w:val="26"/>
        </w:rPr>
        <w:t xml:space="preserve"> </w:t>
      </w:r>
      <w:r w:rsidR="00521B9D" w:rsidRPr="00A20FF6">
        <w:rPr>
          <w:rFonts w:ascii="Arial" w:hAnsi="Arial" w:cs="Arial"/>
          <w:color w:val="000000"/>
          <w:sz w:val="20"/>
          <w:szCs w:val="26"/>
        </w:rPr>
        <w:t>бюджета</w:t>
      </w:r>
      <w:r w:rsidRPr="00A20FF6">
        <w:rPr>
          <w:rFonts w:ascii="Arial" w:hAnsi="Arial" w:cs="Arial"/>
          <w:color w:val="000000"/>
          <w:sz w:val="20"/>
          <w:szCs w:val="26"/>
        </w:rPr>
        <w:t xml:space="preserve"> </w:t>
      </w:r>
      <w:r w:rsidR="00521B9D" w:rsidRPr="00A20FF6">
        <w:rPr>
          <w:rFonts w:ascii="Arial" w:hAnsi="Arial" w:cs="Arial"/>
          <w:color w:val="000000"/>
          <w:sz w:val="20"/>
          <w:szCs w:val="26"/>
        </w:rPr>
        <w:t>Карабашского</w:t>
      </w:r>
      <w:r w:rsidRPr="00A20FF6">
        <w:rPr>
          <w:rFonts w:ascii="Arial" w:hAnsi="Arial" w:cs="Arial"/>
          <w:color w:val="000000"/>
          <w:sz w:val="20"/>
          <w:szCs w:val="26"/>
        </w:rPr>
        <w:t xml:space="preserve"> </w:t>
      </w:r>
      <w:r w:rsidR="00521B9D" w:rsidRPr="00A20FF6">
        <w:rPr>
          <w:rFonts w:ascii="Arial" w:hAnsi="Arial" w:cs="Arial"/>
          <w:color w:val="000000"/>
          <w:sz w:val="20"/>
          <w:szCs w:val="26"/>
        </w:rPr>
        <w:t>сельского</w:t>
      </w:r>
      <w:r w:rsidRPr="00A20FF6">
        <w:rPr>
          <w:rFonts w:ascii="Arial" w:hAnsi="Arial" w:cs="Arial"/>
          <w:color w:val="000000"/>
          <w:sz w:val="20"/>
          <w:szCs w:val="26"/>
        </w:rPr>
        <w:t xml:space="preserve"> </w:t>
      </w:r>
      <w:r w:rsidR="00521B9D" w:rsidRPr="00A20FF6">
        <w:rPr>
          <w:rFonts w:ascii="Arial" w:hAnsi="Arial" w:cs="Arial"/>
          <w:color w:val="000000"/>
          <w:sz w:val="20"/>
          <w:szCs w:val="26"/>
        </w:rPr>
        <w:t>поселения</w:t>
      </w:r>
      <w:r w:rsidRPr="00A20FF6">
        <w:rPr>
          <w:rFonts w:ascii="Arial" w:hAnsi="Arial" w:cs="Arial"/>
          <w:color w:val="000000"/>
          <w:sz w:val="20"/>
          <w:szCs w:val="26"/>
        </w:rPr>
        <w:t xml:space="preserve"> </w:t>
      </w:r>
      <w:r w:rsidR="00521B9D" w:rsidRPr="00A20FF6">
        <w:rPr>
          <w:rFonts w:ascii="Arial" w:hAnsi="Arial" w:cs="Arial"/>
          <w:color w:val="000000"/>
          <w:sz w:val="20"/>
          <w:szCs w:val="26"/>
        </w:rPr>
        <w:t>Мариинско-Посадского</w:t>
      </w:r>
      <w:r w:rsidRPr="00A20FF6">
        <w:rPr>
          <w:rFonts w:ascii="Arial" w:hAnsi="Arial" w:cs="Arial"/>
          <w:color w:val="000000"/>
          <w:sz w:val="20"/>
          <w:szCs w:val="26"/>
        </w:rPr>
        <w:t xml:space="preserve"> </w:t>
      </w:r>
      <w:r w:rsidR="00521B9D" w:rsidRPr="00A20FF6">
        <w:rPr>
          <w:rFonts w:ascii="Arial" w:hAnsi="Arial" w:cs="Arial"/>
          <w:color w:val="000000"/>
          <w:sz w:val="20"/>
          <w:szCs w:val="26"/>
        </w:rPr>
        <w:t>района</w:t>
      </w:r>
      <w:r w:rsidRPr="00A20FF6">
        <w:rPr>
          <w:rFonts w:ascii="Arial" w:hAnsi="Arial" w:cs="Arial"/>
          <w:color w:val="000000"/>
          <w:sz w:val="20"/>
          <w:szCs w:val="26"/>
        </w:rPr>
        <w:t xml:space="preserve"> </w:t>
      </w:r>
      <w:r w:rsidR="00521B9D" w:rsidRPr="00A20FF6">
        <w:rPr>
          <w:rFonts w:ascii="Arial" w:hAnsi="Arial" w:cs="Arial"/>
          <w:color w:val="000000"/>
          <w:sz w:val="20"/>
          <w:szCs w:val="26"/>
        </w:rPr>
        <w:t>Чувашской</w:t>
      </w:r>
      <w:r w:rsidRPr="00A20FF6">
        <w:rPr>
          <w:rFonts w:ascii="Arial" w:hAnsi="Arial" w:cs="Arial"/>
          <w:color w:val="000000"/>
          <w:sz w:val="20"/>
          <w:szCs w:val="26"/>
        </w:rPr>
        <w:t xml:space="preserve"> </w:t>
      </w:r>
      <w:r w:rsidR="00521B9D" w:rsidRPr="00A20FF6">
        <w:rPr>
          <w:rFonts w:ascii="Arial" w:hAnsi="Arial" w:cs="Arial"/>
          <w:color w:val="000000"/>
          <w:sz w:val="20"/>
          <w:szCs w:val="26"/>
        </w:rPr>
        <w:t>Республики</w:t>
      </w:r>
      <w:r w:rsidRPr="00A20FF6">
        <w:rPr>
          <w:rFonts w:ascii="Arial" w:hAnsi="Arial" w:cs="Arial"/>
          <w:color w:val="000000"/>
          <w:sz w:val="20"/>
          <w:szCs w:val="26"/>
        </w:rPr>
        <w:t xml:space="preserve"> </w:t>
      </w:r>
      <w:r w:rsidR="00521B9D" w:rsidRPr="00A20FF6">
        <w:rPr>
          <w:rFonts w:ascii="Arial" w:hAnsi="Arial" w:cs="Arial"/>
          <w:color w:val="000000"/>
          <w:sz w:val="20"/>
          <w:szCs w:val="26"/>
        </w:rPr>
        <w:t>на</w:t>
      </w:r>
      <w:r w:rsidRPr="00A20FF6">
        <w:rPr>
          <w:rFonts w:ascii="Arial" w:hAnsi="Arial" w:cs="Arial"/>
          <w:color w:val="000000"/>
          <w:sz w:val="20"/>
          <w:szCs w:val="26"/>
        </w:rPr>
        <w:t xml:space="preserve"> </w:t>
      </w:r>
      <w:r w:rsidR="00521B9D" w:rsidRPr="00A20FF6">
        <w:rPr>
          <w:rFonts w:ascii="Arial" w:hAnsi="Arial" w:cs="Arial"/>
          <w:color w:val="000000"/>
          <w:sz w:val="20"/>
          <w:szCs w:val="26"/>
        </w:rPr>
        <w:t>2024</w:t>
      </w:r>
      <w:r w:rsidRPr="00A20FF6">
        <w:rPr>
          <w:rFonts w:ascii="Arial" w:hAnsi="Arial" w:cs="Arial"/>
          <w:color w:val="000000"/>
          <w:sz w:val="20"/>
          <w:szCs w:val="26"/>
        </w:rPr>
        <w:t xml:space="preserve"> </w:t>
      </w:r>
      <w:r w:rsidR="00521B9D" w:rsidRPr="00A20FF6">
        <w:rPr>
          <w:rFonts w:ascii="Arial" w:hAnsi="Arial" w:cs="Arial"/>
          <w:color w:val="000000"/>
          <w:sz w:val="20"/>
          <w:szCs w:val="26"/>
        </w:rPr>
        <w:t>год:</w:t>
      </w:r>
    </w:p>
    <w:p w:rsidR="00521B9D" w:rsidRPr="00A20FF6" w:rsidRDefault="00521B9D" w:rsidP="00A20FF6">
      <w:pPr>
        <w:ind w:firstLine="709"/>
        <w:jc w:val="both"/>
        <w:rPr>
          <w:rFonts w:ascii="Arial" w:hAnsi="Arial" w:cs="Arial"/>
          <w:color w:val="000000"/>
          <w:sz w:val="20"/>
          <w:szCs w:val="26"/>
        </w:rPr>
      </w:pPr>
      <w:r w:rsidRPr="00A20FF6">
        <w:rPr>
          <w:rFonts w:ascii="Arial" w:hAnsi="Arial" w:cs="Arial"/>
          <w:color w:val="000000"/>
          <w:sz w:val="20"/>
          <w:szCs w:val="26"/>
        </w:rPr>
        <w:t>прогнозируемый</w:t>
      </w:r>
      <w:r w:rsidR="005344BB" w:rsidRPr="00A20FF6">
        <w:rPr>
          <w:rFonts w:ascii="Arial" w:hAnsi="Arial" w:cs="Arial"/>
          <w:color w:val="000000"/>
          <w:sz w:val="20"/>
          <w:szCs w:val="26"/>
        </w:rPr>
        <w:t xml:space="preserve"> </w:t>
      </w:r>
      <w:r w:rsidRPr="00A20FF6">
        <w:rPr>
          <w:rFonts w:ascii="Arial" w:hAnsi="Arial" w:cs="Arial"/>
          <w:color w:val="000000"/>
          <w:sz w:val="20"/>
          <w:szCs w:val="26"/>
        </w:rPr>
        <w:t>общий</w:t>
      </w:r>
      <w:r w:rsidR="005344BB" w:rsidRPr="00A20FF6">
        <w:rPr>
          <w:rFonts w:ascii="Arial" w:hAnsi="Arial" w:cs="Arial"/>
          <w:color w:val="000000"/>
          <w:sz w:val="20"/>
          <w:szCs w:val="26"/>
        </w:rPr>
        <w:t xml:space="preserve"> </w:t>
      </w:r>
      <w:r w:rsidRPr="00A20FF6">
        <w:rPr>
          <w:rFonts w:ascii="Arial" w:hAnsi="Arial" w:cs="Arial"/>
          <w:color w:val="000000"/>
          <w:sz w:val="20"/>
          <w:szCs w:val="26"/>
        </w:rPr>
        <w:t>объем</w:t>
      </w:r>
      <w:r w:rsidR="005344BB" w:rsidRPr="00A20FF6">
        <w:rPr>
          <w:rFonts w:ascii="Arial" w:hAnsi="Arial" w:cs="Arial"/>
          <w:color w:val="000000"/>
          <w:sz w:val="20"/>
          <w:szCs w:val="26"/>
        </w:rPr>
        <w:t xml:space="preserve"> </w:t>
      </w:r>
      <w:r w:rsidRPr="00A20FF6">
        <w:rPr>
          <w:rFonts w:ascii="Arial" w:hAnsi="Arial" w:cs="Arial"/>
          <w:color w:val="000000"/>
          <w:sz w:val="20"/>
          <w:szCs w:val="26"/>
        </w:rPr>
        <w:t>доходов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сумме</w:t>
      </w:r>
      <w:r w:rsidR="005344BB" w:rsidRPr="00A20FF6">
        <w:rPr>
          <w:rFonts w:ascii="Arial" w:hAnsi="Arial" w:cs="Arial"/>
          <w:color w:val="000000"/>
          <w:sz w:val="20"/>
          <w:szCs w:val="26"/>
        </w:rPr>
        <w:t xml:space="preserve"> </w:t>
      </w:r>
      <w:r w:rsidRPr="00A20FF6">
        <w:rPr>
          <w:rFonts w:ascii="Arial" w:hAnsi="Arial" w:cs="Arial"/>
          <w:color w:val="000000"/>
          <w:sz w:val="20"/>
          <w:szCs w:val="26"/>
        </w:rPr>
        <w:t>3</w:t>
      </w:r>
      <w:r w:rsidR="005344BB" w:rsidRPr="00A20FF6">
        <w:rPr>
          <w:rFonts w:ascii="Arial" w:hAnsi="Arial" w:cs="Arial"/>
          <w:color w:val="000000"/>
          <w:sz w:val="20"/>
          <w:szCs w:val="26"/>
        </w:rPr>
        <w:t xml:space="preserve"> </w:t>
      </w:r>
      <w:r w:rsidRPr="00A20FF6">
        <w:rPr>
          <w:rFonts w:ascii="Arial" w:hAnsi="Arial" w:cs="Arial"/>
          <w:color w:val="000000"/>
          <w:sz w:val="20"/>
          <w:szCs w:val="26"/>
        </w:rPr>
        <w:t>847,6</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w:t>
      </w:r>
      <w:r w:rsidR="005344BB" w:rsidRPr="00A20FF6">
        <w:rPr>
          <w:rFonts w:ascii="Arial" w:hAnsi="Arial" w:cs="Arial"/>
          <w:color w:val="000000"/>
          <w:sz w:val="20"/>
          <w:szCs w:val="26"/>
        </w:rPr>
        <w:t xml:space="preserve"> </w:t>
      </w:r>
      <w:r w:rsidRPr="00A20FF6">
        <w:rPr>
          <w:rFonts w:ascii="Arial" w:hAnsi="Arial" w:cs="Arial"/>
          <w:color w:val="000000"/>
          <w:sz w:val="20"/>
          <w:szCs w:val="26"/>
        </w:rPr>
        <w:t>рублей,</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том</w:t>
      </w:r>
      <w:r w:rsidR="005344BB" w:rsidRPr="00A20FF6">
        <w:rPr>
          <w:rFonts w:ascii="Arial" w:hAnsi="Arial" w:cs="Arial"/>
          <w:color w:val="000000"/>
          <w:sz w:val="20"/>
          <w:szCs w:val="26"/>
        </w:rPr>
        <w:t xml:space="preserve"> </w:t>
      </w:r>
      <w:r w:rsidRPr="00A20FF6">
        <w:rPr>
          <w:rFonts w:ascii="Arial" w:hAnsi="Arial" w:cs="Arial"/>
          <w:color w:val="000000"/>
          <w:sz w:val="20"/>
          <w:szCs w:val="26"/>
        </w:rPr>
        <w:t>числе</w:t>
      </w:r>
      <w:r w:rsidR="005344BB" w:rsidRPr="00A20FF6">
        <w:rPr>
          <w:rFonts w:ascii="Arial" w:hAnsi="Arial" w:cs="Arial"/>
          <w:color w:val="000000"/>
          <w:sz w:val="20"/>
          <w:szCs w:val="26"/>
        </w:rPr>
        <w:t xml:space="preserve"> </w:t>
      </w:r>
      <w:r w:rsidRPr="00A20FF6">
        <w:rPr>
          <w:rFonts w:ascii="Arial" w:hAnsi="Arial" w:cs="Arial"/>
          <w:color w:val="000000"/>
          <w:sz w:val="20"/>
          <w:szCs w:val="26"/>
        </w:rPr>
        <w:t>объем</w:t>
      </w:r>
      <w:r w:rsidR="005344BB" w:rsidRPr="00A20FF6">
        <w:rPr>
          <w:rFonts w:ascii="Arial" w:hAnsi="Arial" w:cs="Arial"/>
          <w:color w:val="000000"/>
          <w:sz w:val="20"/>
          <w:szCs w:val="26"/>
        </w:rPr>
        <w:t xml:space="preserve"> </w:t>
      </w:r>
      <w:r w:rsidRPr="00A20FF6">
        <w:rPr>
          <w:rFonts w:ascii="Arial" w:hAnsi="Arial" w:cs="Arial"/>
          <w:color w:val="000000"/>
          <w:sz w:val="20"/>
          <w:szCs w:val="26"/>
        </w:rPr>
        <w:t>безвозмездных</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поступлений</w:t>
      </w:r>
      <w:r w:rsidR="005344BB" w:rsidRPr="00A20FF6">
        <w:rPr>
          <w:rFonts w:ascii="Arial" w:hAnsi="Arial" w:cs="Arial"/>
          <w:color w:val="000000"/>
          <w:sz w:val="20"/>
          <w:szCs w:val="26"/>
        </w:rPr>
        <w:t xml:space="preserve"> </w:t>
      </w:r>
      <w:r w:rsidRPr="00A20FF6">
        <w:rPr>
          <w:rFonts w:ascii="Arial" w:hAnsi="Arial" w:cs="Arial"/>
          <w:color w:val="000000"/>
          <w:sz w:val="20"/>
          <w:szCs w:val="26"/>
        </w:rPr>
        <w:t>2</w:t>
      </w:r>
      <w:r w:rsidR="005344BB" w:rsidRPr="00A20FF6">
        <w:rPr>
          <w:rFonts w:ascii="Arial" w:hAnsi="Arial" w:cs="Arial"/>
          <w:color w:val="000000"/>
          <w:sz w:val="20"/>
          <w:szCs w:val="26"/>
        </w:rPr>
        <w:t xml:space="preserve"> </w:t>
      </w:r>
      <w:r w:rsidRPr="00A20FF6">
        <w:rPr>
          <w:rFonts w:ascii="Arial" w:hAnsi="Arial" w:cs="Arial"/>
          <w:color w:val="000000"/>
          <w:sz w:val="20"/>
          <w:szCs w:val="26"/>
        </w:rPr>
        <w:t>876,4</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w:t>
      </w:r>
      <w:r w:rsidR="005344BB" w:rsidRPr="00A20FF6">
        <w:rPr>
          <w:rFonts w:ascii="Arial" w:hAnsi="Arial" w:cs="Arial"/>
          <w:color w:val="000000"/>
          <w:sz w:val="20"/>
          <w:szCs w:val="26"/>
        </w:rPr>
        <w:t xml:space="preserve"> </w:t>
      </w:r>
      <w:r w:rsidRPr="00A20FF6">
        <w:rPr>
          <w:rFonts w:ascii="Arial" w:hAnsi="Arial" w:cs="Arial"/>
          <w:color w:val="000000"/>
          <w:sz w:val="20"/>
          <w:szCs w:val="26"/>
        </w:rPr>
        <w:t>рублей;</w:t>
      </w:r>
    </w:p>
    <w:p w:rsidR="00521B9D" w:rsidRPr="00A20FF6" w:rsidRDefault="00521B9D" w:rsidP="00A20FF6">
      <w:pPr>
        <w:shd w:val="clear" w:color="auto" w:fill="FFFFFF"/>
        <w:ind w:firstLine="709"/>
        <w:jc w:val="both"/>
        <w:rPr>
          <w:rFonts w:ascii="Arial" w:hAnsi="Arial" w:cs="Arial"/>
          <w:color w:val="000000"/>
          <w:sz w:val="20"/>
          <w:szCs w:val="26"/>
        </w:rPr>
      </w:pPr>
      <w:r w:rsidRPr="00A20FF6">
        <w:rPr>
          <w:rFonts w:ascii="Arial" w:hAnsi="Arial" w:cs="Arial"/>
          <w:color w:val="000000"/>
          <w:sz w:val="20"/>
          <w:szCs w:val="26"/>
        </w:rPr>
        <w:t>общий</w:t>
      </w:r>
      <w:r w:rsidR="005344BB" w:rsidRPr="00A20FF6">
        <w:rPr>
          <w:rFonts w:ascii="Arial" w:hAnsi="Arial" w:cs="Arial"/>
          <w:color w:val="000000"/>
          <w:sz w:val="20"/>
          <w:szCs w:val="26"/>
        </w:rPr>
        <w:t xml:space="preserve"> </w:t>
      </w:r>
      <w:r w:rsidRPr="00A20FF6">
        <w:rPr>
          <w:rFonts w:ascii="Arial" w:hAnsi="Arial" w:cs="Arial"/>
          <w:color w:val="000000"/>
          <w:sz w:val="20"/>
          <w:szCs w:val="26"/>
        </w:rPr>
        <w:t>объем</w:t>
      </w:r>
      <w:r w:rsidR="005344BB" w:rsidRPr="00A20FF6">
        <w:rPr>
          <w:rFonts w:ascii="Arial" w:hAnsi="Arial" w:cs="Arial"/>
          <w:color w:val="000000"/>
          <w:sz w:val="20"/>
          <w:szCs w:val="26"/>
        </w:rPr>
        <w:t xml:space="preserve"> </w:t>
      </w:r>
      <w:r w:rsidRPr="00A20FF6">
        <w:rPr>
          <w:rFonts w:ascii="Arial" w:hAnsi="Arial" w:cs="Arial"/>
          <w:color w:val="000000"/>
          <w:sz w:val="20"/>
          <w:szCs w:val="26"/>
        </w:rPr>
        <w:t>расходов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сумме</w:t>
      </w:r>
      <w:r w:rsidR="005344BB" w:rsidRPr="00A20FF6">
        <w:rPr>
          <w:rFonts w:ascii="Arial" w:hAnsi="Arial" w:cs="Arial"/>
          <w:color w:val="000000"/>
          <w:sz w:val="20"/>
          <w:szCs w:val="26"/>
        </w:rPr>
        <w:t xml:space="preserve"> </w:t>
      </w:r>
      <w:r w:rsidRPr="00A20FF6">
        <w:rPr>
          <w:rFonts w:ascii="Arial" w:hAnsi="Arial" w:cs="Arial"/>
          <w:color w:val="000000"/>
          <w:sz w:val="20"/>
          <w:szCs w:val="26"/>
        </w:rPr>
        <w:t>3</w:t>
      </w:r>
      <w:r w:rsidR="005344BB" w:rsidRPr="00A20FF6">
        <w:rPr>
          <w:rFonts w:ascii="Arial" w:hAnsi="Arial" w:cs="Arial"/>
          <w:color w:val="000000"/>
          <w:sz w:val="20"/>
          <w:szCs w:val="26"/>
        </w:rPr>
        <w:t xml:space="preserve"> </w:t>
      </w:r>
      <w:r w:rsidRPr="00A20FF6">
        <w:rPr>
          <w:rFonts w:ascii="Arial" w:hAnsi="Arial" w:cs="Arial"/>
          <w:color w:val="000000"/>
          <w:sz w:val="20"/>
          <w:szCs w:val="26"/>
        </w:rPr>
        <w:t>847,6</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w:t>
      </w:r>
      <w:r w:rsidR="005344BB" w:rsidRPr="00A20FF6">
        <w:rPr>
          <w:rFonts w:ascii="Arial" w:hAnsi="Arial" w:cs="Arial"/>
          <w:color w:val="000000"/>
          <w:sz w:val="20"/>
          <w:szCs w:val="26"/>
        </w:rPr>
        <w:t xml:space="preserve"> </w:t>
      </w:r>
      <w:r w:rsidRPr="00A20FF6">
        <w:rPr>
          <w:rFonts w:ascii="Arial" w:hAnsi="Arial" w:cs="Arial"/>
          <w:color w:val="000000"/>
          <w:sz w:val="20"/>
          <w:szCs w:val="26"/>
        </w:rPr>
        <w:t>рублей</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том</w:t>
      </w:r>
      <w:r w:rsidR="005344BB" w:rsidRPr="00A20FF6">
        <w:rPr>
          <w:rFonts w:ascii="Arial" w:hAnsi="Arial" w:cs="Arial"/>
          <w:color w:val="000000"/>
          <w:sz w:val="20"/>
          <w:szCs w:val="26"/>
        </w:rPr>
        <w:t xml:space="preserve"> </w:t>
      </w:r>
      <w:r w:rsidRPr="00A20FF6">
        <w:rPr>
          <w:rFonts w:ascii="Arial" w:hAnsi="Arial" w:cs="Arial"/>
          <w:color w:val="000000"/>
          <w:sz w:val="20"/>
          <w:szCs w:val="26"/>
        </w:rPr>
        <w:t>числе</w:t>
      </w:r>
      <w:r w:rsidR="005344BB" w:rsidRPr="00A20FF6">
        <w:rPr>
          <w:rFonts w:ascii="Arial" w:hAnsi="Arial" w:cs="Arial"/>
          <w:color w:val="000000"/>
          <w:sz w:val="20"/>
          <w:szCs w:val="26"/>
        </w:rPr>
        <w:t xml:space="preserve"> </w:t>
      </w:r>
      <w:r w:rsidRPr="00A20FF6">
        <w:rPr>
          <w:rFonts w:ascii="Arial" w:hAnsi="Arial" w:cs="Arial"/>
          <w:color w:val="000000"/>
          <w:sz w:val="20"/>
          <w:szCs w:val="26"/>
        </w:rPr>
        <w:t>условно</w:t>
      </w:r>
      <w:r w:rsidR="005344BB" w:rsidRPr="00A20FF6">
        <w:rPr>
          <w:rFonts w:ascii="Arial" w:hAnsi="Arial" w:cs="Arial"/>
          <w:color w:val="000000"/>
          <w:sz w:val="20"/>
          <w:szCs w:val="26"/>
        </w:rPr>
        <w:t xml:space="preserve"> </w:t>
      </w:r>
      <w:r w:rsidRPr="00A20FF6">
        <w:rPr>
          <w:rFonts w:ascii="Arial" w:hAnsi="Arial" w:cs="Arial"/>
          <w:color w:val="000000"/>
          <w:sz w:val="20"/>
          <w:szCs w:val="26"/>
        </w:rPr>
        <w:t>утверждённые</w:t>
      </w:r>
      <w:r w:rsidR="005344BB" w:rsidRPr="00A20FF6">
        <w:rPr>
          <w:rFonts w:ascii="Arial" w:hAnsi="Arial" w:cs="Arial"/>
          <w:color w:val="000000"/>
          <w:sz w:val="20"/>
          <w:szCs w:val="26"/>
        </w:rPr>
        <w:t xml:space="preserve"> </w:t>
      </w:r>
      <w:r w:rsidRPr="00A20FF6">
        <w:rPr>
          <w:rFonts w:ascii="Arial" w:hAnsi="Arial" w:cs="Arial"/>
          <w:color w:val="000000"/>
          <w:sz w:val="20"/>
          <w:szCs w:val="26"/>
        </w:rPr>
        <w:t>расходы</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сумме</w:t>
      </w:r>
      <w:r w:rsidR="005344BB" w:rsidRPr="00A20FF6">
        <w:rPr>
          <w:rFonts w:ascii="Arial" w:hAnsi="Arial" w:cs="Arial"/>
          <w:color w:val="000000"/>
          <w:sz w:val="20"/>
          <w:szCs w:val="26"/>
        </w:rPr>
        <w:t xml:space="preserve"> </w:t>
      </w:r>
      <w:r w:rsidRPr="00A20FF6">
        <w:rPr>
          <w:rFonts w:ascii="Arial" w:hAnsi="Arial" w:cs="Arial"/>
          <w:color w:val="000000"/>
          <w:sz w:val="20"/>
          <w:szCs w:val="26"/>
        </w:rPr>
        <w:t>132,1</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w:t>
      </w:r>
      <w:r w:rsidR="005344BB" w:rsidRPr="00A20FF6">
        <w:rPr>
          <w:rFonts w:ascii="Arial" w:hAnsi="Arial" w:cs="Arial"/>
          <w:color w:val="000000"/>
          <w:sz w:val="20"/>
          <w:szCs w:val="26"/>
        </w:rPr>
        <w:t xml:space="preserve"> </w:t>
      </w:r>
      <w:r w:rsidRPr="00A20FF6">
        <w:rPr>
          <w:rFonts w:ascii="Arial" w:hAnsi="Arial" w:cs="Arial"/>
          <w:color w:val="000000"/>
          <w:sz w:val="20"/>
          <w:szCs w:val="26"/>
        </w:rPr>
        <w:t>рублей;</w:t>
      </w:r>
    </w:p>
    <w:p w:rsidR="00521B9D" w:rsidRPr="00A20FF6" w:rsidRDefault="00521B9D" w:rsidP="00A20FF6">
      <w:pPr>
        <w:ind w:firstLine="709"/>
        <w:jc w:val="both"/>
        <w:rPr>
          <w:rFonts w:ascii="Arial" w:hAnsi="Arial" w:cs="Arial"/>
          <w:color w:val="000000"/>
          <w:sz w:val="20"/>
          <w:szCs w:val="26"/>
        </w:rPr>
      </w:pPr>
      <w:r w:rsidRPr="00A20FF6">
        <w:rPr>
          <w:rFonts w:ascii="Arial" w:hAnsi="Arial" w:cs="Arial"/>
          <w:color w:val="000000"/>
          <w:sz w:val="20"/>
          <w:szCs w:val="26"/>
        </w:rPr>
        <w:t>предельный</w:t>
      </w:r>
      <w:r w:rsidR="005344BB" w:rsidRPr="00A20FF6">
        <w:rPr>
          <w:rFonts w:ascii="Arial" w:hAnsi="Arial" w:cs="Arial"/>
          <w:color w:val="000000"/>
          <w:sz w:val="20"/>
          <w:szCs w:val="26"/>
        </w:rPr>
        <w:t xml:space="preserve"> </w:t>
      </w:r>
      <w:r w:rsidRPr="00A20FF6">
        <w:rPr>
          <w:rFonts w:ascii="Arial" w:hAnsi="Arial" w:cs="Arial"/>
          <w:color w:val="000000"/>
          <w:sz w:val="20"/>
          <w:szCs w:val="26"/>
        </w:rPr>
        <w:t>объем</w:t>
      </w:r>
      <w:r w:rsidR="005344BB" w:rsidRPr="00A20FF6">
        <w:rPr>
          <w:rFonts w:ascii="Arial" w:hAnsi="Arial" w:cs="Arial"/>
          <w:color w:val="000000"/>
          <w:sz w:val="20"/>
          <w:szCs w:val="26"/>
        </w:rPr>
        <w:t xml:space="preserve"> </w:t>
      </w:r>
      <w:r w:rsidRPr="00A20FF6">
        <w:rPr>
          <w:rFonts w:ascii="Arial" w:hAnsi="Arial" w:cs="Arial"/>
          <w:color w:val="000000"/>
          <w:sz w:val="20"/>
          <w:szCs w:val="26"/>
        </w:rPr>
        <w:t>муниципального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долга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сумме</w:t>
      </w:r>
      <w:r w:rsidR="005344BB" w:rsidRPr="00A20FF6">
        <w:rPr>
          <w:rFonts w:ascii="Arial" w:hAnsi="Arial" w:cs="Arial"/>
          <w:color w:val="000000"/>
          <w:sz w:val="20"/>
          <w:szCs w:val="26"/>
        </w:rPr>
        <w:t xml:space="preserve"> </w:t>
      </w:r>
      <w:r w:rsidRPr="00A20FF6">
        <w:rPr>
          <w:rFonts w:ascii="Arial" w:hAnsi="Arial" w:cs="Arial"/>
          <w:color w:val="000000"/>
          <w:sz w:val="20"/>
          <w:szCs w:val="26"/>
        </w:rPr>
        <w:t>0,0</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w:t>
      </w:r>
      <w:r w:rsidR="005344BB" w:rsidRPr="00A20FF6">
        <w:rPr>
          <w:rFonts w:ascii="Arial" w:hAnsi="Arial" w:cs="Arial"/>
          <w:color w:val="000000"/>
          <w:sz w:val="20"/>
          <w:szCs w:val="26"/>
        </w:rPr>
        <w:t xml:space="preserve"> </w:t>
      </w:r>
      <w:r w:rsidRPr="00A20FF6">
        <w:rPr>
          <w:rFonts w:ascii="Arial" w:hAnsi="Arial" w:cs="Arial"/>
          <w:color w:val="000000"/>
          <w:sz w:val="20"/>
          <w:szCs w:val="26"/>
        </w:rPr>
        <w:t>рублей;</w:t>
      </w:r>
    </w:p>
    <w:p w:rsidR="00521B9D" w:rsidRPr="00A20FF6" w:rsidRDefault="00521B9D" w:rsidP="00A20FF6">
      <w:pPr>
        <w:shd w:val="clear" w:color="auto" w:fill="FFFFFF"/>
        <w:ind w:firstLine="709"/>
        <w:jc w:val="both"/>
        <w:rPr>
          <w:rFonts w:ascii="Arial" w:hAnsi="Arial" w:cs="Arial"/>
          <w:color w:val="000000"/>
          <w:sz w:val="20"/>
          <w:szCs w:val="26"/>
        </w:rPr>
      </w:pPr>
      <w:r w:rsidRPr="00A20FF6">
        <w:rPr>
          <w:rFonts w:ascii="Arial" w:hAnsi="Arial" w:cs="Arial"/>
          <w:color w:val="000000"/>
          <w:sz w:val="20"/>
          <w:szCs w:val="26"/>
        </w:rPr>
        <w:t>верхний</w:t>
      </w:r>
      <w:r w:rsidR="005344BB" w:rsidRPr="00A20FF6">
        <w:rPr>
          <w:rFonts w:ascii="Arial" w:hAnsi="Arial" w:cs="Arial"/>
          <w:color w:val="000000"/>
          <w:sz w:val="20"/>
          <w:szCs w:val="26"/>
        </w:rPr>
        <w:t xml:space="preserve"> </w:t>
      </w:r>
      <w:r w:rsidRPr="00A20FF6">
        <w:rPr>
          <w:rFonts w:ascii="Arial" w:hAnsi="Arial" w:cs="Arial"/>
          <w:color w:val="000000"/>
          <w:sz w:val="20"/>
          <w:szCs w:val="26"/>
        </w:rPr>
        <w:t>предел</w:t>
      </w:r>
      <w:r w:rsidR="005344BB" w:rsidRPr="00A20FF6">
        <w:rPr>
          <w:rFonts w:ascii="Arial" w:hAnsi="Arial" w:cs="Arial"/>
          <w:color w:val="000000"/>
          <w:sz w:val="20"/>
          <w:szCs w:val="26"/>
        </w:rPr>
        <w:t xml:space="preserve"> </w:t>
      </w:r>
      <w:r w:rsidRPr="00A20FF6">
        <w:rPr>
          <w:rFonts w:ascii="Arial" w:hAnsi="Arial" w:cs="Arial"/>
          <w:color w:val="000000"/>
          <w:sz w:val="20"/>
          <w:szCs w:val="26"/>
        </w:rPr>
        <w:t>муниципального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внутреннего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долга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1</w:t>
      </w:r>
      <w:r w:rsidR="005344BB" w:rsidRPr="00A20FF6">
        <w:rPr>
          <w:rFonts w:ascii="Arial" w:hAnsi="Arial" w:cs="Arial"/>
          <w:color w:val="000000"/>
          <w:sz w:val="20"/>
          <w:szCs w:val="26"/>
        </w:rPr>
        <w:t xml:space="preserve"> </w:t>
      </w:r>
      <w:r w:rsidRPr="00A20FF6">
        <w:rPr>
          <w:rFonts w:ascii="Arial" w:hAnsi="Arial" w:cs="Arial"/>
          <w:color w:val="000000"/>
          <w:sz w:val="20"/>
          <w:szCs w:val="26"/>
        </w:rPr>
        <w:t>января</w:t>
      </w:r>
      <w:r w:rsidR="005344BB" w:rsidRPr="00A20FF6">
        <w:rPr>
          <w:rFonts w:ascii="Arial" w:hAnsi="Arial" w:cs="Arial"/>
          <w:color w:val="000000"/>
          <w:sz w:val="20"/>
          <w:szCs w:val="26"/>
        </w:rPr>
        <w:t xml:space="preserve"> </w:t>
      </w:r>
      <w:r w:rsidRPr="00A20FF6">
        <w:rPr>
          <w:rFonts w:ascii="Arial" w:hAnsi="Arial" w:cs="Arial"/>
          <w:color w:val="000000"/>
          <w:sz w:val="20"/>
          <w:szCs w:val="26"/>
        </w:rPr>
        <w:t>2025</w:t>
      </w:r>
      <w:r w:rsidR="005344BB" w:rsidRPr="00A20FF6">
        <w:rPr>
          <w:rFonts w:ascii="Arial" w:hAnsi="Arial" w:cs="Arial"/>
          <w:color w:val="000000"/>
          <w:sz w:val="20"/>
          <w:szCs w:val="26"/>
        </w:rPr>
        <w:t xml:space="preserve"> </w:t>
      </w:r>
      <w:r w:rsidRPr="00A20FF6">
        <w:rPr>
          <w:rFonts w:ascii="Arial" w:hAnsi="Arial" w:cs="Arial"/>
          <w:color w:val="000000"/>
          <w:sz w:val="20"/>
          <w:szCs w:val="26"/>
        </w:rPr>
        <w:t>года</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сумме</w:t>
      </w:r>
      <w:r w:rsidR="005344BB" w:rsidRPr="00A20FF6">
        <w:rPr>
          <w:rFonts w:ascii="Arial" w:hAnsi="Arial" w:cs="Arial"/>
          <w:color w:val="000000"/>
          <w:sz w:val="20"/>
          <w:szCs w:val="26"/>
        </w:rPr>
        <w:t xml:space="preserve"> </w:t>
      </w:r>
      <w:r w:rsidRPr="00A20FF6">
        <w:rPr>
          <w:rFonts w:ascii="Arial" w:hAnsi="Arial" w:cs="Arial"/>
          <w:color w:val="000000"/>
          <w:sz w:val="20"/>
          <w:szCs w:val="26"/>
        </w:rPr>
        <w:t>0,0</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w:t>
      </w:r>
      <w:r w:rsidR="005344BB" w:rsidRPr="00A20FF6">
        <w:rPr>
          <w:rFonts w:ascii="Arial" w:hAnsi="Arial" w:cs="Arial"/>
          <w:color w:val="000000"/>
          <w:sz w:val="20"/>
          <w:szCs w:val="26"/>
        </w:rPr>
        <w:t xml:space="preserve"> </w:t>
      </w:r>
      <w:r w:rsidRPr="00A20FF6">
        <w:rPr>
          <w:rFonts w:ascii="Arial" w:hAnsi="Arial" w:cs="Arial"/>
          <w:color w:val="000000"/>
          <w:sz w:val="20"/>
          <w:szCs w:val="26"/>
        </w:rPr>
        <w:t>рублей,</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том</w:t>
      </w:r>
      <w:r w:rsidR="005344BB" w:rsidRPr="00A20FF6">
        <w:rPr>
          <w:rFonts w:ascii="Arial" w:hAnsi="Arial" w:cs="Arial"/>
          <w:color w:val="000000"/>
          <w:sz w:val="20"/>
          <w:szCs w:val="26"/>
        </w:rPr>
        <w:t xml:space="preserve"> </w:t>
      </w:r>
      <w:r w:rsidRPr="00A20FF6">
        <w:rPr>
          <w:rFonts w:ascii="Arial" w:hAnsi="Arial" w:cs="Arial"/>
          <w:color w:val="000000"/>
          <w:sz w:val="20"/>
          <w:szCs w:val="26"/>
        </w:rPr>
        <w:t>числе</w:t>
      </w:r>
      <w:r w:rsidR="005344BB" w:rsidRPr="00A20FF6">
        <w:rPr>
          <w:rFonts w:ascii="Arial" w:hAnsi="Arial" w:cs="Arial"/>
          <w:color w:val="000000"/>
          <w:sz w:val="20"/>
          <w:szCs w:val="26"/>
        </w:rPr>
        <w:t xml:space="preserve"> </w:t>
      </w:r>
      <w:r w:rsidRPr="00A20FF6">
        <w:rPr>
          <w:rFonts w:ascii="Arial" w:hAnsi="Arial" w:cs="Arial"/>
          <w:color w:val="000000"/>
          <w:sz w:val="20"/>
          <w:szCs w:val="26"/>
        </w:rPr>
        <w:t>верхний</w:t>
      </w:r>
      <w:r w:rsidR="005344BB" w:rsidRPr="00A20FF6">
        <w:rPr>
          <w:rFonts w:ascii="Arial" w:hAnsi="Arial" w:cs="Arial"/>
          <w:color w:val="000000"/>
          <w:sz w:val="20"/>
          <w:szCs w:val="26"/>
        </w:rPr>
        <w:t xml:space="preserve"> </w:t>
      </w:r>
      <w:r w:rsidRPr="00A20FF6">
        <w:rPr>
          <w:rFonts w:ascii="Arial" w:hAnsi="Arial" w:cs="Arial"/>
          <w:color w:val="000000"/>
          <w:sz w:val="20"/>
          <w:szCs w:val="26"/>
        </w:rPr>
        <w:t>предел</w:t>
      </w:r>
      <w:r w:rsidR="005344BB" w:rsidRPr="00A20FF6">
        <w:rPr>
          <w:rFonts w:ascii="Arial" w:hAnsi="Arial" w:cs="Arial"/>
          <w:color w:val="000000"/>
          <w:sz w:val="20"/>
          <w:szCs w:val="26"/>
        </w:rPr>
        <w:t xml:space="preserve"> </w:t>
      </w:r>
      <w:r w:rsidRPr="00A20FF6">
        <w:rPr>
          <w:rFonts w:ascii="Arial" w:hAnsi="Arial" w:cs="Arial"/>
          <w:color w:val="000000"/>
          <w:sz w:val="20"/>
          <w:szCs w:val="26"/>
        </w:rPr>
        <w:t>долга</w:t>
      </w:r>
      <w:r w:rsidR="005344BB" w:rsidRPr="00A20FF6">
        <w:rPr>
          <w:rFonts w:ascii="Arial" w:hAnsi="Arial" w:cs="Arial"/>
          <w:color w:val="000000"/>
          <w:sz w:val="20"/>
          <w:szCs w:val="26"/>
        </w:rPr>
        <w:t xml:space="preserve"> </w:t>
      </w:r>
      <w:r w:rsidRPr="00A20FF6">
        <w:rPr>
          <w:rFonts w:ascii="Arial" w:hAnsi="Arial" w:cs="Arial"/>
          <w:color w:val="000000"/>
          <w:sz w:val="20"/>
          <w:szCs w:val="26"/>
        </w:rPr>
        <w:t>по</w:t>
      </w:r>
      <w:r w:rsidR="005344BB" w:rsidRPr="00A20FF6">
        <w:rPr>
          <w:rFonts w:ascii="Arial" w:hAnsi="Arial" w:cs="Arial"/>
          <w:color w:val="000000"/>
          <w:sz w:val="20"/>
          <w:szCs w:val="26"/>
        </w:rPr>
        <w:t xml:space="preserve"> </w:t>
      </w:r>
      <w:r w:rsidRPr="00A20FF6">
        <w:rPr>
          <w:rFonts w:ascii="Arial" w:hAnsi="Arial" w:cs="Arial"/>
          <w:color w:val="000000"/>
          <w:sz w:val="20"/>
          <w:szCs w:val="26"/>
        </w:rPr>
        <w:t>муниципальным</w:t>
      </w:r>
      <w:r w:rsidR="005344BB" w:rsidRPr="00A20FF6">
        <w:rPr>
          <w:rFonts w:ascii="Arial" w:hAnsi="Arial" w:cs="Arial"/>
          <w:color w:val="000000"/>
          <w:sz w:val="20"/>
          <w:szCs w:val="26"/>
        </w:rPr>
        <w:t xml:space="preserve"> </w:t>
      </w:r>
      <w:r w:rsidRPr="00A20FF6">
        <w:rPr>
          <w:rFonts w:ascii="Arial" w:hAnsi="Arial" w:cs="Arial"/>
          <w:color w:val="000000"/>
          <w:sz w:val="20"/>
          <w:szCs w:val="26"/>
        </w:rPr>
        <w:t>гарантиям</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0,0</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w:t>
      </w:r>
      <w:r w:rsidR="005344BB" w:rsidRPr="00A20FF6">
        <w:rPr>
          <w:rFonts w:ascii="Arial" w:hAnsi="Arial" w:cs="Arial"/>
          <w:color w:val="000000"/>
          <w:sz w:val="20"/>
          <w:szCs w:val="26"/>
        </w:rPr>
        <w:t xml:space="preserve"> </w:t>
      </w:r>
      <w:r w:rsidRPr="00A20FF6">
        <w:rPr>
          <w:rFonts w:ascii="Arial" w:hAnsi="Arial" w:cs="Arial"/>
          <w:color w:val="000000"/>
          <w:sz w:val="20"/>
          <w:szCs w:val="26"/>
        </w:rPr>
        <w:t>рублей;</w:t>
      </w:r>
    </w:p>
    <w:p w:rsidR="00521B9D" w:rsidRPr="00A20FF6" w:rsidRDefault="00521B9D" w:rsidP="00A20FF6">
      <w:pPr>
        <w:shd w:val="clear" w:color="auto" w:fill="FFFFFF"/>
        <w:ind w:firstLine="709"/>
        <w:jc w:val="both"/>
        <w:rPr>
          <w:rFonts w:ascii="Arial" w:hAnsi="Arial" w:cs="Arial"/>
          <w:color w:val="000000"/>
          <w:sz w:val="20"/>
          <w:szCs w:val="26"/>
        </w:rPr>
      </w:pPr>
      <w:r w:rsidRPr="00A20FF6">
        <w:rPr>
          <w:rFonts w:ascii="Arial" w:hAnsi="Arial" w:cs="Arial"/>
          <w:color w:val="000000"/>
          <w:sz w:val="20"/>
          <w:szCs w:val="26"/>
        </w:rPr>
        <w:t>предельный</w:t>
      </w:r>
      <w:r w:rsidR="005344BB" w:rsidRPr="00A20FF6">
        <w:rPr>
          <w:rFonts w:ascii="Arial" w:hAnsi="Arial" w:cs="Arial"/>
          <w:color w:val="000000"/>
          <w:sz w:val="20"/>
          <w:szCs w:val="26"/>
        </w:rPr>
        <w:t xml:space="preserve"> </w:t>
      </w:r>
      <w:r w:rsidRPr="00A20FF6">
        <w:rPr>
          <w:rFonts w:ascii="Arial" w:hAnsi="Arial" w:cs="Arial"/>
          <w:color w:val="000000"/>
          <w:sz w:val="20"/>
          <w:szCs w:val="26"/>
        </w:rPr>
        <w:t>объём</w:t>
      </w:r>
      <w:r w:rsidR="005344BB" w:rsidRPr="00A20FF6">
        <w:rPr>
          <w:rFonts w:ascii="Arial" w:hAnsi="Arial" w:cs="Arial"/>
          <w:color w:val="000000"/>
          <w:sz w:val="20"/>
          <w:szCs w:val="26"/>
        </w:rPr>
        <w:t xml:space="preserve"> </w:t>
      </w:r>
      <w:r w:rsidRPr="00A20FF6">
        <w:rPr>
          <w:rFonts w:ascii="Arial" w:hAnsi="Arial" w:cs="Arial"/>
          <w:color w:val="000000"/>
          <w:sz w:val="20"/>
          <w:szCs w:val="26"/>
        </w:rPr>
        <w:t>расходов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обслуживание</w:t>
      </w:r>
      <w:r w:rsidR="005344BB" w:rsidRPr="00A20FF6">
        <w:rPr>
          <w:rFonts w:ascii="Arial" w:hAnsi="Arial" w:cs="Arial"/>
          <w:color w:val="000000"/>
          <w:sz w:val="20"/>
          <w:szCs w:val="26"/>
        </w:rPr>
        <w:t xml:space="preserve"> </w:t>
      </w:r>
      <w:r w:rsidRPr="00A20FF6">
        <w:rPr>
          <w:rFonts w:ascii="Arial" w:hAnsi="Arial" w:cs="Arial"/>
          <w:color w:val="000000"/>
          <w:sz w:val="20"/>
          <w:szCs w:val="26"/>
        </w:rPr>
        <w:t>муниципального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долга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сумме</w:t>
      </w:r>
      <w:r w:rsidR="005344BB" w:rsidRPr="00A20FF6">
        <w:rPr>
          <w:rFonts w:ascii="Arial" w:hAnsi="Arial" w:cs="Arial"/>
          <w:color w:val="000000"/>
          <w:sz w:val="20"/>
          <w:szCs w:val="26"/>
        </w:rPr>
        <w:t xml:space="preserve"> </w:t>
      </w:r>
      <w:r w:rsidRPr="00A20FF6">
        <w:rPr>
          <w:rFonts w:ascii="Arial" w:hAnsi="Arial" w:cs="Arial"/>
          <w:color w:val="000000"/>
          <w:sz w:val="20"/>
          <w:szCs w:val="26"/>
        </w:rPr>
        <w:t>0,0</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w:t>
      </w:r>
      <w:r w:rsidR="005344BB" w:rsidRPr="00A20FF6">
        <w:rPr>
          <w:rFonts w:ascii="Arial" w:hAnsi="Arial" w:cs="Arial"/>
          <w:color w:val="000000"/>
          <w:sz w:val="20"/>
          <w:szCs w:val="26"/>
        </w:rPr>
        <w:t xml:space="preserve"> </w:t>
      </w:r>
      <w:r w:rsidRPr="00A20FF6">
        <w:rPr>
          <w:rFonts w:ascii="Arial" w:hAnsi="Arial" w:cs="Arial"/>
          <w:color w:val="000000"/>
          <w:sz w:val="20"/>
          <w:szCs w:val="26"/>
        </w:rPr>
        <w:t>рублей;</w:t>
      </w:r>
    </w:p>
    <w:p w:rsidR="00A92A63" w:rsidRPr="00A20FF6" w:rsidRDefault="00521B9D" w:rsidP="00A20FF6">
      <w:pPr>
        <w:shd w:val="clear" w:color="auto" w:fill="FFFFFF"/>
        <w:ind w:firstLine="709"/>
        <w:jc w:val="both"/>
        <w:rPr>
          <w:rFonts w:ascii="Arial" w:hAnsi="Arial" w:cs="Arial"/>
          <w:color w:val="000000"/>
          <w:sz w:val="20"/>
          <w:szCs w:val="26"/>
        </w:rPr>
      </w:pPr>
      <w:r w:rsidRPr="00A20FF6">
        <w:rPr>
          <w:rFonts w:ascii="Arial" w:hAnsi="Arial" w:cs="Arial"/>
          <w:color w:val="000000"/>
          <w:sz w:val="20"/>
          <w:szCs w:val="26"/>
        </w:rPr>
        <w:t>прогнозируемый</w:t>
      </w:r>
      <w:r w:rsidR="005344BB" w:rsidRPr="00A20FF6">
        <w:rPr>
          <w:rFonts w:ascii="Arial" w:hAnsi="Arial" w:cs="Arial"/>
          <w:color w:val="000000"/>
          <w:sz w:val="20"/>
          <w:szCs w:val="26"/>
        </w:rPr>
        <w:t xml:space="preserve"> </w:t>
      </w:r>
      <w:r w:rsidRPr="00A20FF6">
        <w:rPr>
          <w:rFonts w:ascii="Arial" w:hAnsi="Arial" w:cs="Arial"/>
          <w:color w:val="000000"/>
          <w:sz w:val="20"/>
          <w:szCs w:val="26"/>
        </w:rPr>
        <w:t>дефицит</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сумме</w:t>
      </w:r>
      <w:r w:rsidR="005344BB" w:rsidRPr="00A20FF6">
        <w:rPr>
          <w:rFonts w:ascii="Arial" w:hAnsi="Arial" w:cs="Arial"/>
          <w:color w:val="000000"/>
          <w:sz w:val="20"/>
          <w:szCs w:val="26"/>
        </w:rPr>
        <w:t xml:space="preserve"> </w:t>
      </w:r>
      <w:r w:rsidRPr="00A20FF6">
        <w:rPr>
          <w:rFonts w:ascii="Arial" w:hAnsi="Arial" w:cs="Arial"/>
          <w:color w:val="000000"/>
          <w:sz w:val="20"/>
          <w:szCs w:val="26"/>
        </w:rPr>
        <w:t>0,0</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w:t>
      </w:r>
      <w:r w:rsidR="005344BB" w:rsidRPr="00A20FF6">
        <w:rPr>
          <w:rFonts w:ascii="Arial" w:hAnsi="Arial" w:cs="Arial"/>
          <w:color w:val="000000"/>
          <w:sz w:val="20"/>
          <w:szCs w:val="26"/>
        </w:rPr>
        <w:t xml:space="preserve"> </w:t>
      </w:r>
      <w:r w:rsidRPr="00A20FF6">
        <w:rPr>
          <w:rFonts w:ascii="Arial" w:hAnsi="Arial" w:cs="Arial"/>
          <w:color w:val="000000"/>
          <w:sz w:val="20"/>
          <w:szCs w:val="26"/>
        </w:rPr>
        <w:t>рублей.</w:t>
      </w:r>
      <w:r w:rsidR="005344BB" w:rsidRPr="00A20FF6">
        <w:rPr>
          <w:rFonts w:ascii="Arial" w:hAnsi="Arial" w:cs="Arial"/>
          <w:color w:val="000000"/>
          <w:sz w:val="20"/>
          <w:szCs w:val="26"/>
        </w:rPr>
        <w:t xml:space="preserve"> </w:t>
      </w:r>
    </w:p>
    <w:p w:rsidR="00521B9D" w:rsidRPr="00A20FF6" w:rsidRDefault="00521B9D" w:rsidP="00A20FF6">
      <w:pPr>
        <w:pStyle w:val="aff3"/>
        <w:ind w:left="1890" w:hanging="1181"/>
        <w:rPr>
          <w:rFonts w:cs="Arial"/>
          <w:b/>
          <w:color w:val="000000"/>
          <w:szCs w:val="26"/>
        </w:rPr>
      </w:pPr>
      <w:r w:rsidRPr="00A20FF6">
        <w:rPr>
          <w:rFonts w:cs="Arial"/>
          <w:bCs/>
          <w:color w:val="000000"/>
          <w:spacing w:val="-4"/>
          <w:szCs w:val="26"/>
        </w:rPr>
        <w:t>Статья</w:t>
      </w:r>
      <w:r w:rsidR="005344BB" w:rsidRPr="00A20FF6">
        <w:rPr>
          <w:rFonts w:cs="Arial"/>
          <w:bCs/>
          <w:color w:val="000000"/>
          <w:spacing w:val="-4"/>
          <w:szCs w:val="26"/>
        </w:rPr>
        <w:t xml:space="preserve"> </w:t>
      </w:r>
      <w:r w:rsidRPr="00A20FF6">
        <w:rPr>
          <w:rFonts w:cs="Arial"/>
          <w:bCs/>
          <w:color w:val="000000"/>
          <w:spacing w:val="-4"/>
          <w:szCs w:val="26"/>
        </w:rPr>
        <w:t>2.</w:t>
      </w:r>
      <w:r w:rsidR="005344BB" w:rsidRPr="00A20FF6">
        <w:rPr>
          <w:rFonts w:cs="Arial"/>
          <w:bCs/>
          <w:color w:val="000000"/>
          <w:spacing w:val="-4"/>
          <w:szCs w:val="26"/>
        </w:rPr>
        <w:t xml:space="preserve"> </w:t>
      </w:r>
      <w:r w:rsidRPr="00A20FF6">
        <w:rPr>
          <w:rFonts w:cs="Arial"/>
          <w:b/>
          <w:color w:val="000000"/>
          <w:spacing w:val="-4"/>
          <w:szCs w:val="26"/>
        </w:rPr>
        <w:t>Нормативы</w:t>
      </w:r>
      <w:r w:rsidR="005344BB" w:rsidRPr="00A20FF6">
        <w:rPr>
          <w:rFonts w:cs="Arial"/>
          <w:b/>
          <w:color w:val="000000"/>
          <w:spacing w:val="-4"/>
          <w:szCs w:val="26"/>
        </w:rPr>
        <w:t xml:space="preserve"> </w:t>
      </w:r>
      <w:r w:rsidRPr="00A20FF6">
        <w:rPr>
          <w:rFonts w:cs="Arial"/>
          <w:b/>
          <w:color w:val="000000"/>
          <w:spacing w:val="-4"/>
          <w:szCs w:val="26"/>
        </w:rPr>
        <w:t>распределения</w:t>
      </w:r>
      <w:r w:rsidR="005344BB" w:rsidRPr="00A20FF6">
        <w:rPr>
          <w:rFonts w:cs="Arial"/>
          <w:b/>
          <w:color w:val="000000"/>
          <w:spacing w:val="-4"/>
          <w:szCs w:val="26"/>
        </w:rPr>
        <w:t xml:space="preserve"> </w:t>
      </w:r>
      <w:r w:rsidRPr="00A20FF6">
        <w:rPr>
          <w:rFonts w:cs="Arial"/>
          <w:b/>
          <w:color w:val="000000"/>
          <w:spacing w:val="-4"/>
          <w:szCs w:val="26"/>
        </w:rPr>
        <w:t>доходов</w:t>
      </w:r>
      <w:r w:rsidR="005344BB" w:rsidRPr="00A20FF6">
        <w:rPr>
          <w:rFonts w:cs="Arial"/>
          <w:b/>
          <w:color w:val="000000"/>
          <w:spacing w:val="-4"/>
          <w:szCs w:val="26"/>
        </w:rPr>
        <w:t xml:space="preserve"> </w:t>
      </w:r>
      <w:r w:rsidRPr="00A20FF6">
        <w:rPr>
          <w:rFonts w:cs="Arial"/>
          <w:b/>
          <w:color w:val="000000"/>
          <w:spacing w:val="-4"/>
          <w:szCs w:val="26"/>
        </w:rPr>
        <w:t>в</w:t>
      </w:r>
      <w:r w:rsidR="005344BB" w:rsidRPr="00A20FF6">
        <w:rPr>
          <w:rFonts w:cs="Arial"/>
          <w:b/>
          <w:color w:val="000000"/>
          <w:spacing w:val="-4"/>
          <w:szCs w:val="26"/>
        </w:rPr>
        <w:t xml:space="preserve"> </w:t>
      </w:r>
      <w:r w:rsidRPr="00A20FF6">
        <w:rPr>
          <w:rFonts w:cs="Arial"/>
          <w:b/>
          <w:color w:val="000000"/>
          <w:spacing w:val="-4"/>
          <w:szCs w:val="26"/>
        </w:rPr>
        <w:t>бюджет</w:t>
      </w:r>
      <w:r w:rsidR="005344BB" w:rsidRPr="00A20FF6">
        <w:rPr>
          <w:rFonts w:cs="Arial"/>
          <w:b/>
          <w:color w:val="000000"/>
          <w:spacing w:val="-4"/>
          <w:szCs w:val="26"/>
        </w:rPr>
        <w:t xml:space="preserve"> </w:t>
      </w:r>
      <w:r w:rsidRPr="00A20FF6">
        <w:rPr>
          <w:rFonts w:cs="Arial"/>
          <w:b/>
          <w:color w:val="000000"/>
          <w:szCs w:val="26"/>
        </w:rPr>
        <w:t>Карабашского</w:t>
      </w:r>
      <w:r w:rsidR="005344BB" w:rsidRPr="00A20FF6">
        <w:rPr>
          <w:rFonts w:cs="Arial"/>
          <w:b/>
          <w:color w:val="000000"/>
          <w:spacing w:val="-4"/>
          <w:szCs w:val="26"/>
        </w:rPr>
        <w:t xml:space="preserve"> </w:t>
      </w:r>
      <w:r w:rsidRPr="00A20FF6">
        <w:rPr>
          <w:rFonts w:cs="Arial"/>
          <w:b/>
          <w:color w:val="000000"/>
          <w:spacing w:val="-4"/>
          <w:szCs w:val="26"/>
        </w:rPr>
        <w:t>сельского</w:t>
      </w:r>
      <w:r w:rsidR="005344BB" w:rsidRPr="00A20FF6">
        <w:rPr>
          <w:rFonts w:cs="Arial"/>
          <w:b/>
          <w:color w:val="000000"/>
          <w:spacing w:val="-4"/>
          <w:szCs w:val="26"/>
        </w:rPr>
        <w:t xml:space="preserve"> </w:t>
      </w:r>
      <w:r w:rsidRPr="00A20FF6">
        <w:rPr>
          <w:rFonts w:cs="Arial"/>
          <w:b/>
          <w:color w:val="000000"/>
          <w:spacing w:val="-4"/>
          <w:szCs w:val="26"/>
        </w:rPr>
        <w:t>поселения</w:t>
      </w:r>
      <w:r w:rsidR="005344BB" w:rsidRPr="00A20FF6">
        <w:rPr>
          <w:rFonts w:cs="Arial"/>
          <w:b/>
          <w:color w:val="000000"/>
          <w:szCs w:val="26"/>
        </w:rPr>
        <w:t xml:space="preserve"> </w:t>
      </w:r>
      <w:r w:rsidRPr="00A20FF6">
        <w:rPr>
          <w:rFonts w:cs="Arial"/>
          <w:b/>
          <w:color w:val="000000"/>
          <w:szCs w:val="26"/>
        </w:rPr>
        <w:t>Мариинско-Посадского</w:t>
      </w:r>
      <w:r w:rsidR="005344BB" w:rsidRPr="00A20FF6">
        <w:rPr>
          <w:rFonts w:cs="Arial"/>
          <w:b/>
          <w:color w:val="000000"/>
          <w:szCs w:val="26"/>
        </w:rPr>
        <w:t xml:space="preserve"> </w:t>
      </w:r>
      <w:r w:rsidRPr="00A20FF6">
        <w:rPr>
          <w:rFonts w:cs="Arial"/>
          <w:b/>
          <w:color w:val="000000"/>
          <w:szCs w:val="26"/>
        </w:rPr>
        <w:t>района</w:t>
      </w:r>
      <w:r w:rsidR="005344BB" w:rsidRPr="00A20FF6">
        <w:rPr>
          <w:rFonts w:cs="Arial"/>
          <w:b/>
          <w:color w:val="000000"/>
          <w:szCs w:val="26"/>
        </w:rPr>
        <w:t xml:space="preserve"> </w:t>
      </w:r>
      <w:r w:rsidRPr="00A20FF6">
        <w:rPr>
          <w:rFonts w:cs="Arial"/>
          <w:b/>
          <w:color w:val="000000"/>
          <w:szCs w:val="26"/>
        </w:rPr>
        <w:t>Чувашской</w:t>
      </w:r>
      <w:r w:rsidR="005344BB" w:rsidRPr="00A20FF6">
        <w:rPr>
          <w:rFonts w:cs="Arial"/>
          <w:b/>
          <w:color w:val="000000"/>
          <w:szCs w:val="26"/>
        </w:rPr>
        <w:t xml:space="preserve"> </w:t>
      </w:r>
      <w:r w:rsidRPr="00A20FF6">
        <w:rPr>
          <w:rFonts w:cs="Arial"/>
          <w:b/>
          <w:color w:val="000000"/>
          <w:szCs w:val="26"/>
        </w:rPr>
        <w:t>Республики</w:t>
      </w:r>
      <w:r w:rsidR="005344BB" w:rsidRPr="00A20FF6">
        <w:rPr>
          <w:rFonts w:cs="Arial"/>
          <w:b/>
          <w:color w:val="000000"/>
          <w:szCs w:val="26"/>
        </w:rPr>
        <w:t xml:space="preserve"> </w:t>
      </w:r>
      <w:r w:rsidRPr="00A20FF6">
        <w:rPr>
          <w:rFonts w:cs="Arial"/>
          <w:b/>
          <w:color w:val="000000"/>
          <w:szCs w:val="26"/>
        </w:rPr>
        <w:t>на</w:t>
      </w:r>
      <w:r w:rsidR="005344BB" w:rsidRPr="00A20FF6">
        <w:rPr>
          <w:rFonts w:cs="Arial"/>
          <w:b/>
          <w:color w:val="000000"/>
          <w:szCs w:val="26"/>
        </w:rPr>
        <w:t xml:space="preserve"> </w:t>
      </w:r>
      <w:r w:rsidRPr="00A20FF6">
        <w:rPr>
          <w:rFonts w:cs="Arial"/>
          <w:b/>
          <w:color w:val="000000"/>
          <w:szCs w:val="26"/>
        </w:rPr>
        <w:t>2022</w:t>
      </w:r>
      <w:r w:rsidR="005344BB" w:rsidRPr="00A20FF6">
        <w:rPr>
          <w:rFonts w:cs="Arial"/>
          <w:b/>
          <w:color w:val="000000"/>
          <w:szCs w:val="26"/>
        </w:rPr>
        <w:t xml:space="preserve"> </w:t>
      </w:r>
      <w:r w:rsidRPr="00A20FF6">
        <w:rPr>
          <w:rFonts w:cs="Arial"/>
          <w:b/>
          <w:color w:val="000000"/>
          <w:szCs w:val="26"/>
        </w:rPr>
        <w:t>год</w:t>
      </w:r>
      <w:r w:rsidR="005344BB" w:rsidRPr="00A20FF6">
        <w:rPr>
          <w:rFonts w:cs="Arial"/>
          <w:b/>
          <w:color w:val="000000"/>
          <w:szCs w:val="26"/>
        </w:rPr>
        <w:t xml:space="preserve"> </w:t>
      </w:r>
      <w:r w:rsidRPr="00A20FF6">
        <w:rPr>
          <w:rFonts w:cs="Arial"/>
          <w:b/>
          <w:color w:val="000000"/>
          <w:szCs w:val="26"/>
        </w:rPr>
        <w:t>и</w:t>
      </w:r>
      <w:r w:rsidR="005344BB" w:rsidRPr="00A20FF6">
        <w:rPr>
          <w:rFonts w:cs="Arial"/>
          <w:b/>
          <w:color w:val="000000"/>
          <w:szCs w:val="26"/>
        </w:rPr>
        <w:t xml:space="preserve"> </w:t>
      </w:r>
      <w:r w:rsidRPr="00A20FF6">
        <w:rPr>
          <w:rFonts w:cs="Arial"/>
          <w:b/>
          <w:color w:val="000000"/>
          <w:szCs w:val="26"/>
        </w:rPr>
        <w:t>на</w:t>
      </w:r>
      <w:r w:rsidR="005344BB" w:rsidRPr="00A20FF6">
        <w:rPr>
          <w:rFonts w:cs="Arial"/>
          <w:b/>
          <w:color w:val="000000"/>
          <w:szCs w:val="26"/>
        </w:rPr>
        <w:t xml:space="preserve"> </w:t>
      </w:r>
      <w:r w:rsidRPr="00A20FF6">
        <w:rPr>
          <w:rFonts w:cs="Arial"/>
          <w:b/>
          <w:color w:val="000000"/>
          <w:szCs w:val="26"/>
        </w:rPr>
        <w:t>плановый</w:t>
      </w:r>
      <w:r w:rsidR="005344BB" w:rsidRPr="00A20FF6">
        <w:rPr>
          <w:rFonts w:cs="Arial"/>
          <w:b/>
          <w:color w:val="000000"/>
          <w:szCs w:val="26"/>
        </w:rPr>
        <w:t xml:space="preserve"> </w:t>
      </w:r>
      <w:r w:rsidRPr="00A20FF6">
        <w:rPr>
          <w:rFonts w:cs="Arial"/>
          <w:b/>
          <w:color w:val="000000"/>
          <w:szCs w:val="26"/>
        </w:rPr>
        <w:t>период</w:t>
      </w:r>
      <w:r w:rsidR="005344BB" w:rsidRPr="00A20FF6">
        <w:rPr>
          <w:rFonts w:cs="Arial"/>
          <w:b/>
          <w:color w:val="000000"/>
          <w:szCs w:val="26"/>
        </w:rPr>
        <w:t xml:space="preserve"> </w:t>
      </w:r>
      <w:r w:rsidRPr="00A20FF6">
        <w:rPr>
          <w:rFonts w:cs="Arial"/>
          <w:b/>
          <w:color w:val="000000"/>
          <w:szCs w:val="26"/>
        </w:rPr>
        <w:t>2023</w:t>
      </w:r>
      <w:r w:rsidR="005344BB" w:rsidRPr="00A20FF6">
        <w:rPr>
          <w:rFonts w:cs="Arial"/>
          <w:b/>
          <w:color w:val="000000"/>
          <w:szCs w:val="26"/>
        </w:rPr>
        <w:t xml:space="preserve"> </w:t>
      </w:r>
      <w:r w:rsidRPr="00A20FF6">
        <w:rPr>
          <w:rFonts w:cs="Arial"/>
          <w:b/>
          <w:color w:val="000000"/>
          <w:szCs w:val="26"/>
        </w:rPr>
        <w:t>и</w:t>
      </w:r>
      <w:r w:rsidR="005344BB" w:rsidRPr="00A20FF6">
        <w:rPr>
          <w:rFonts w:cs="Arial"/>
          <w:b/>
          <w:color w:val="000000"/>
          <w:szCs w:val="26"/>
        </w:rPr>
        <w:t xml:space="preserve"> </w:t>
      </w:r>
      <w:r w:rsidRPr="00A20FF6">
        <w:rPr>
          <w:rFonts w:cs="Arial"/>
          <w:b/>
          <w:color w:val="000000"/>
          <w:szCs w:val="26"/>
        </w:rPr>
        <w:t>2024</w:t>
      </w:r>
      <w:r w:rsidR="005344BB" w:rsidRPr="00A20FF6">
        <w:rPr>
          <w:rFonts w:cs="Arial"/>
          <w:b/>
          <w:color w:val="000000"/>
          <w:szCs w:val="26"/>
        </w:rPr>
        <w:t xml:space="preserve"> </w:t>
      </w:r>
      <w:r w:rsidRPr="00A20FF6">
        <w:rPr>
          <w:rFonts w:cs="Arial"/>
          <w:b/>
          <w:color w:val="000000"/>
          <w:szCs w:val="26"/>
        </w:rPr>
        <w:t>годов</w:t>
      </w:r>
    </w:p>
    <w:p w:rsidR="00A92A63" w:rsidRPr="00A20FF6" w:rsidRDefault="00521B9D" w:rsidP="00A20FF6">
      <w:pPr>
        <w:ind w:firstLine="709"/>
        <w:jc w:val="both"/>
        <w:rPr>
          <w:rFonts w:ascii="Arial" w:hAnsi="Arial" w:cs="Arial"/>
          <w:color w:val="000000"/>
          <w:sz w:val="20"/>
          <w:szCs w:val="26"/>
        </w:rPr>
      </w:pP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соответствии</w:t>
      </w:r>
      <w:r w:rsidR="005344BB" w:rsidRPr="00A20FF6">
        <w:rPr>
          <w:rFonts w:ascii="Arial" w:hAnsi="Arial" w:cs="Arial"/>
          <w:color w:val="000000"/>
          <w:sz w:val="20"/>
          <w:szCs w:val="26"/>
        </w:rPr>
        <w:t xml:space="preserve"> </w:t>
      </w:r>
      <w:r w:rsidRPr="00A20FF6">
        <w:rPr>
          <w:rFonts w:ascii="Arial" w:hAnsi="Arial" w:cs="Arial"/>
          <w:color w:val="000000"/>
          <w:sz w:val="20"/>
          <w:szCs w:val="26"/>
        </w:rPr>
        <w:t>с</w:t>
      </w:r>
      <w:r w:rsidR="005344BB" w:rsidRPr="00A20FF6">
        <w:rPr>
          <w:rFonts w:ascii="Arial" w:hAnsi="Arial" w:cs="Arial"/>
          <w:color w:val="000000"/>
          <w:sz w:val="20"/>
          <w:szCs w:val="26"/>
        </w:rPr>
        <w:t xml:space="preserve"> </w:t>
      </w:r>
      <w:r w:rsidRPr="00A20FF6">
        <w:rPr>
          <w:rFonts w:ascii="Arial" w:hAnsi="Arial" w:cs="Arial"/>
          <w:color w:val="000000"/>
          <w:sz w:val="20"/>
          <w:szCs w:val="26"/>
        </w:rPr>
        <w:t>пунктом</w:t>
      </w:r>
      <w:r w:rsidR="005344BB" w:rsidRPr="00A20FF6">
        <w:rPr>
          <w:rFonts w:ascii="Arial" w:hAnsi="Arial" w:cs="Arial"/>
          <w:color w:val="000000"/>
          <w:sz w:val="20"/>
          <w:szCs w:val="26"/>
        </w:rPr>
        <w:t xml:space="preserve"> </w:t>
      </w:r>
      <w:r w:rsidRPr="00A20FF6">
        <w:rPr>
          <w:rFonts w:ascii="Arial" w:hAnsi="Arial" w:cs="Arial"/>
          <w:color w:val="000000"/>
          <w:sz w:val="20"/>
          <w:szCs w:val="26"/>
        </w:rPr>
        <w:t>2</w:t>
      </w:r>
      <w:r w:rsidR="005344BB" w:rsidRPr="00A20FF6">
        <w:rPr>
          <w:rFonts w:ascii="Arial" w:hAnsi="Arial" w:cs="Arial"/>
          <w:color w:val="000000"/>
          <w:sz w:val="20"/>
          <w:szCs w:val="26"/>
        </w:rPr>
        <w:t xml:space="preserve"> </w:t>
      </w:r>
      <w:r w:rsidRPr="00A20FF6">
        <w:rPr>
          <w:rFonts w:ascii="Arial" w:hAnsi="Arial" w:cs="Arial"/>
          <w:color w:val="000000"/>
          <w:sz w:val="20"/>
          <w:szCs w:val="26"/>
        </w:rPr>
        <w:t>статьи</w:t>
      </w:r>
      <w:r w:rsidR="005344BB" w:rsidRPr="00A20FF6">
        <w:rPr>
          <w:rFonts w:ascii="Arial" w:hAnsi="Arial" w:cs="Arial"/>
          <w:color w:val="000000"/>
          <w:sz w:val="20"/>
          <w:szCs w:val="26"/>
        </w:rPr>
        <w:t xml:space="preserve"> </w:t>
      </w:r>
      <w:r w:rsidRPr="00A20FF6">
        <w:rPr>
          <w:rFonts w:ascii="Arial" w:hAnsi="Arial" w:cs="Arial"/>
          <w:color w:val="000000"/>
          <w:sz w:val="20"/>
          <w:szCs w:val="26"/>
        </w:rPr>
        <w:t>184</w:t>
      </w:r>
      <w:r w:rsidRPr="00A20FF6">
        <w:rPr>
          <w:rFonts w:ascii="Arial" w:hAnsi="Arial" w:cs="Arial"/>
          <w:color w:val="000000"/>
          <w:sz w:val="20"/>
          <w:szCs w:val="26"/>
          <w:vertAlign w:val="superscript"/>
        </w:rPr>
        <w:t>1</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Бюджетного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кодекса</w:t>
      </w:r>
      <w:r w:rsidR="005344BB" w:rsidRPr="00A20FF6">
        <w:rPr>
          <w:rFonts w:ascii="Arial" w:hAnsi="Arial" w:cs="Arial"/>
          <w:color w:val="000000"/>
          <w:sz w:val="20"/>
          <w:szCs w:val="26"/>
        </w:rPr>
        <w:t xml:space="preserve"> </w:t>
      </w:r>
      <w:r w:rsidRPr="00A20FF6">
        <w:rPr>
          <w:rFonts w:ascii="Arial" w:hAnsi="Arial" w:cs="Arial"/>
          <w:color w:val="000000"/>
          <w:sz w:val="20"/>
          <w:szCs w:val="26"/>
        </w:rPr>
        <w:t>Российской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Федерации,</w:t>
      </w:r>
      <w:r w:rsidR="005344BB" w:rsidRPr="00A20FF6">
        <w:rPr>
          <w:rFonts w:ascii="Arial" w:hAnsi="Arial" w:cs="Arial"/>
          <w:color w:val="000000"/>
          <w:sz w:val="20"/>
          <w:szCs w:val="26"/>
        </w:rPr>
        <w:t xml:space="preserve"> </w:t>
      </w:r>
      <w:r w:rsidRPr="00A20FF6">
        <w:rPr>
          <w:rFonts w:ascii="Arial" w:hAnsi="Arial" w:cs="Arial"/>
          <w:color w:val="000000"/>
          <w:sz w:val="20"/>
          <w:szCs w:val="26"/>
        </w:rPr>
        <w:t>статьёй</w:t>
      </w:r>
      <w:r w:rsidR="005344BB" w:rsidRPr="00A20FF6">
        <w:rPr>
          <w:rFonts w:ascii="Arial" w:hAnsi="Arial" w:cs="Arial"/>
          <w:color w:val="000000"/>
          <w:sz w:val="20"/>
          <w:szCs w:val="26"/>
        </w:rPr>
        <w:t xml:space="preserve"> </w:t>
      </w:r>
      <w:r w:rsidRPr="00A20FF6">
        <w:rPr>
          <w:rFonts w:ascii="Arial" w:hAnsi="Arial" w:cs="Arial"/>
          <w:color w:val="000000"/>
          <w:sz w:val="20"/>
          <w:szCs w:val="26"/>
        </w:rPr>
        <w:t>41</w:t>
      </w:r>
      <w:r w:rsidR="005344BB" w:rsidRPr="00A20FF6">
        <w:rPr>
          <w:rFonts w:ascii="Arial" w:hAnsi="Arial" w:cs="Arial"/>
          <w:color w:val="000000"/>
          <w:sz w:val="20"/>
          <w:szCs w:val="26"/>
        </w:rPr>
        <w:t xml:space="preserve"> </w:t>
      </w:r>
      <w:r w:rsidRPr="00A20FF6">
        <w:rPr>
          <w:rFonts w:ascii="Arial" w:hAnsi="Arial" w:cs="Arial"/>
          <w:color w:val="000000"/>
          <w:sz w:val="20"/>
          <w:szCs w:val="26"/>
        </w:rPr>
        <w:t>Положения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регулировании</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бюджетных</w:t>
      </w:r>
      <w:r w:rsidR="005344BB" w:rsidRPr="00A20FF6">
        <w:rPr>
          <w:rFonts w:ascii="Arial" w:hAnsi="Arial" w:cs="Arial"/>
          <w:color w:val="000000"/>
          <w:sz w:val="20"/>
          <w:szCs w:val="26"/>
        </w:rPr>
        <w:t xml:space="preserve"> </w:t>
      </w:r>
      <w:r w:rsidRPr="00A20FF6">
        <w:rPr>
          <w:rFonts w:ascii="Arial" w:hAnsi="Arial" w:cs="Arial"/>
          <w:color w:val="000000"/>
          <w:sz w:val="20"/>
          <w:szCs w:val="26"/>
        </w:rPr>
        <w:t>правоотношений</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Карабашском</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сельском</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поселении</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утвержденного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решением</w:t>
      </w:r>
      <w:r w:rsidR="005344BB" w:rsidRPr="00A20FF6">
        <w:rPr>
          <w:rFonts w:ascii="Arial" w:hAnsi="Arial" w:cs="Arial"/>
          <w:color w:val="000000"/>
          <w:sz w:val="20"/>
          <w:szCs w:val="26"/>
        </w:rPr>
        <w:t xml:space="preserve"> </w:t>
      </w:r>
      <w:r w:rsidRPr="00A20FF6">
        <w:rPr>
          <w:rFonts w:ascii="Arial" w:hAnsi="Arial" w:cs="Arial"/>
          <w:color w:val="000000"/>
          <w:sz w:val="20"/>
          <w:szCs w:val="26"/>
        </w:rPr>
        <w:t>Собрания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депутатов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от</w:t>
      </w:r>
      <w:r w:rsidR="005344BB" w:rsidRPr="00A20FF6">
        <w:rPr>
          <w:rFonts w:ascii="Arial" w:hAnsi="Arial" w:cs="Arial"/>
          <w:color w:val="000000"/>
          <w:sz w:val="20"/>
          <w:szCs w:val="26"/>
        </w:rPr>
        <w:t xml:space="preserve"> </w:t>
      </w:r>
      <w:r w:rsidRPr="00A20FF6">
        <w:rPr>
          <w:rFonts w:ascii="Arial" w:hAnsi="Arial" w:cs="Arial"/>
          <w:color w:val="000000"/>
          <w:sz w:val="20"/>
          <w:szCs w:val="26"/>
        </w:rPr>
        <w:t>26.12.2013</w:t>
      </w:r>
      <w:r w:rsidR="005344BB" w:rsidRPr="00A20FF6">
        <w:rPr>
          <w:rFonts w:ascii="Arial" w:hAnsi="Arial" w:cs="Arial"/>
          <w:color w:val="000000"/>
          <w:sz w:val="20"/>
          <w:szCs w:val="26"/>
        </w:rPr>
        <w:t xml:space="preserve"> </w:t>
      </w:r>
      <w:r w:rsidRPr="00A20FF6">
        <w:rPr>
          <w:rFonts w:ascii="Arial" w:hAnsi="Arial" w:cs="Arial"/>
          <w:color w:val="000000"/>
          <w:sz w:val="20"/>
          <w:szCs w:val="26"/>
        </w:rPr>
        <w:t>г.</w:t>
      </w:r>
      <w:r w:rsidR="005344BB" w:rsidRPr="00A20FF6">
        <w:rPr>
          <w:rFonts w:ascii="Arial" w:hAnsi="Arial" w:cs="Arial"/>
          <w:color w:val="000000"/>
          <w:sz w:val="20"/>
          <w:szCs w:val="26"/>
        </w:rPr>
        <w:t xml:space="preserve"> </w:t>
      </w:r>
      <w:r w:rsidRPr="00A20FF6">
        <w:rPr>
          <w:rFonts w:ascii="Arial" w:hAnsi="Arial" w:cs="Arial"/>
          <w:color w:val="000000"/>
          <w:sz w:val="20"/>
          <w:szCs w:val="26"/>
        </w:rPr>
        <w:t>№С-45/1</w:t>
      </w:r>
      <w:r w:rsidR="005344BB" w:rsidRPr="00A20FF6">
        <w:rPr>
          <w:rFonts w:ascii="Arial" w:hAnsi="Arial" w:cs="Arial"/>
          <w:color w:val="000000"/>
          <w:sz w:val="20"/>
          <w:szCs w:val="26"/>
        </w:rPr>
        <w:t xml:space="preserve"> </w:t>
      </w:r>
      <w:r w:rsidRPr="00A20FF6">
        <w:rPr>
          <w:rFonts w:ascii="Arial" w:hAnsi="Arial" w:cs="Arial"/>
          <w:color w:val="000000"/>
          <w:sz w:val="20"/>
          <w:szCs w:val="26"/>
        </w:rPr>
        <w:t>утвердить</w:t>
      </w:r>
      <w:r w:rsidR="005344BB" w:rsidRPr="00A20FF6">
        <w:rPr>
          <w:rFonts w:ascii="Arial" w:hAnsi="Arial" w:cs="Arial"/>
          <w:color w:val="000000"/>
          <w:sz w:val="20"/>
          <w:szCs w:val="26"/>
        </w:rPr>
        <w:t xml:space="preserve"> </w:t>
      </w:r>
      <w:r w:rsidRPr="00A20FF6">
        <w:rPr>
          <w:rFonts w:ascii="Arial" w:hAnsi="Arial" w:cs="Arial"/>
          <w:color w:val="000000"/>
          <w:sz w:val="20"/>
          <w:szCs w:val="26"/>
        </w:rPr>
        <w:t>нормативы</w:t>
      </w:r>
      <w:r w:rsidR="005344BB" w:rsidRPr="00A20FF6">
        <w:rPr>
          <w:rFonts w:ascii="Arial" w:hAnsi="Arial" w:cs="Arial"/>
          <w:color w:val="000000"/>
          <w:sz w:val="20"/>
          <w:szCs w:val="26"/>
        </w:rPr>
        <w:t xml:space="preserve"> </w:t>
      </w:r>
      <w:r w:rsidRPr="00A20FF6">
        <w:rPr>
          <w:rFonts w:ascii="Arial" w:hAnsi="Arial" w:cs="Arial"/>
          <w:color w:val="000000"/>
          <w:sz w:val="20"/>
          <w:szCs w:val="26"/>
        </w:rPr>
        <w:t>распределения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доходов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2022</w:t>
      </w:r>
      <w:r w:rsidR="005344BB" w:rsidRPr="00A20FF6">
        <w:rPr>
          <w:rFonts w:ascii="Arial" w:hAnsi="Arial" w:cs="Arial"/>
          <w:color w:val="000000"/>
          <w:sz w:val="20"/>
          <w:szCs w:val="26"/>
        </w:rPr>
        <w:t xml:space="preserve"> </w:t>
      </w:r>
      <w:r w:rsidRPr="00A20FF6">
        <w:rPr>
          <w:rFonts w:ascii="Arial" w:hAnsi="Arial" w:cs="Arial"/>
          <w:color w:val="000000"/>
          <w:sz w:val="20"/>
          <w:szCs w:val="26"/>
        </w:rPr>
        <w:t>год</w:t>
      </w:r>
      <w:r w:rsidR="005344BB" w:rsidRPr="00A20FF6">
        <w:rPr>
          <w:rFonts w:ascii="Arial" w:hAnsi="Arial" w:cs="Arial"/>
          <w:color w:val="000000"/>
          <w:sz w:val="20"/>
          <w:szCs w:val="26"/>
        </w:rPr>
        <w:t xml:space="preserve"> </w:t>
      </w:r>
      <w:r w:rsidRPr="00A20FF6">
        <w:rPr>
          <w:rFonts w:ascii="Arial" w:hAnsi="Arial" w:cs="Arial"/>
          <w:color w:val="000000"/>
          <w:sz w:val="20"/>
          <w:szCs w:val="26"/>
        </w:rPr>
        <w:t>и</w:t>
      </w:r>
      <w:r w:rsidR="005344BB" w:rsidRPr="00A20FF6">
        <w:rPr>
          <w:rFonts w:ascii="Arial" w:hAnsi="Arial" w:cs="Arial"/>
          <w:color w:val="000000"/>
          <w:sz w:val="20"/>
          <w:szCs w:val="26"/>
        </w:rPr>
        <w:t xml:space="preserve"> </w:t>
      </w: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плановый</w:t>
      </w:r>
      <w:r w:rsidR="005344BB" w:rsidRPr="00A20FF6">
        <w:rPr>
          <w:rFonts w:ascii="Arial" w:hAnsi="Arial" w:cs="Arial"/>
          <w:color w:val="000000"/>
          <w:sz w:val="20"/>
          <w:szCs w:val="26"/>
        </w:rPr>
        <w:t xml:space="preserve"> </w:t>
      </w:r>
      <w:r w:rsidRPr="00A20FF6">
        <w:rPr>
          <w:rFonts w:ascii="Arial" w:hAnsi="Arial" w:cs="Arial"/>
          <w:color w:val="000000"/>
          <w:sz w:val="20"/>
          <w:szCs w:val="26"/>
        </w:rPr>
        <w:t>период</w:t>
      </w:r>
      <w:r w:rsidR="005344BB" w:rsidRPr="00A20FF6">
        <w:rPr>
          <w:rFonts w:ascii="Arial" w:hAnsi="Arial" w:cs="Arial"/>
          <w:color w:val="000000"/>
          <w:sz w:val="20"/>
          <w:szCs w:val="26"/>
        </w:rPr>
        <w:t xml:space="preserve"> </w:t>
      </w:r>
      <w:r w:rsidRPr="00A20FF6">
        <w:rPr>
          <w:rFonts w:ascii="Arial" w:hAnsi="Arial" w:cs="Arial"/>
          <w:color w:val="000000"/>
          <w:sz w:val="20"/>
          <w:szCs w:val="26"/>
        </w:rPr>
        <w:t>2023</w:t>
      </w:r>
      <w:r w:rsidR="005344BB" w:rsidRPr="00A20FF6">
        <w:rPr>
          <w:rFonts w:ascii="Arial" w:hAnsi="Arial" w:cs="Arial"/>
          <w:color w:val="000000"/>
          <w:sz w:val="20"/>
          <w:szCs w:val="26"/>
        </w:rPr>
        <w:t xml:space="preserve"> </w:t>
      </w:r>
      <w:r w:rsidRPr="00A20FF6">
        <w:rPr>
          <w:rFonts w:ascii="Arial" w:hAnsi="Arial" w:cs="Arial"/>
          <w:color w:val="000000"/>
          <w:sz w:val="20"/>
          <w:szCs w:val="26"/>
        </w:rPr>
        <w:t>и</w:t>
      </w:r>
      <w:r w:rsidR="005344BB" w:rsidRPr="00A20FF6">
        <w:rPr>
          <w:rFonts w:ascii="Arial" w:hAnsi="Arial" w:cs="Arial"/>
          <w:color w:val="000000"/>
          <w:sz w:val="20"/>
          <w:szCs w:val="26"/>
        </w:rPr>
        <w:t xml:space="preserve"> </w:t>
      </w:r>
      <w:r w:rsidRPr="00A20FF6">
        <w:rPr>
          <w:rFonts w:ascii="Arial" w:hAnsi="Arial" w:cs="Arial"/>
          <w:color w:val="000000"/>
          <w:sz w:val="20"/>
          <w:szCs w:val="26"/>
        </w:rPr>
        <w:t>2024</w:t>
      </w:r>
      <w:r w:rsidR="005344BB" w:rsidRPr="00A20FF6">
        <w:rPr>
          <w:rFonts w:ascii="Arial" w:hAnsi="Arial" w:cs="Arial"/>
          <w:color w:val="000000"/>
          <w:sz w:val="20"/>
          <w:szCs w:val="26"/>
        </w:rPr>
        <w:t xml:space="preserve"> </w:t>
      </w:r>
      <w:r w:rsidRPr="00A20FF6">
        <w:rPr>
          <w:rFonts w:ascii="Arial" w:hAnsi="Arial" w:cs="Arial"/>
          <w:color w:val="000000"/>
          <w:sz w:val="20"/>
          <w:szCs w:val="26"/>
        </w:rPr>
        <w:t>годов</w:t>
      </w:r>
      <w:r w:rsidR="005344BB" w:rsidRPr="00A20FF6">
        <w:rPr>
          <w:rFonts w:ascii="Arial" w:hAnsi="Arial" w:cs="Arial"/>
          <w:color w:val="000000"/>
          <w:sz w:val="20"/>
          <w:szCs w:val="26"/>
        </w:rPr>
        <w:t xml:space="preserve"> </w:t>
      </w:r>
      <w:r w:rsidRPr="00A20FF6">
        <w:rPr>
          <w:rFonts w:ascii="Arial" w:hAnsi="Arial" w:cs="Arial"/>
          <w:color w:val="000000"/>
          <w:sz w:val="20"/>
          <w:szCs w:val="26"/>
        </w:rPr>
        <w:t>согласно</w:t>
      </w:r>
      <w:r w:rsidR="005344BB" w:rsidRPr="00A20FF6">
        <w:rPr>
          <w:rFonts w:ascii="Arial" w:hAnsi="Arial" w:cs="Arial"/>
          <w:color w:val="000000"/>
          <w:sz w:val="20"/>
          <w:szCs w:val="26"/>
        </w:rPr>
        <w:t xml:space="preserve"> </w:t>
      </w:r>
      <w:r w:rsidRPr="00A20FF6">
        <w:rPr>
          <w:rFonts w:ascii="Arial" w:hAnsi="Arial" w:cs="Arial"/>
          <w:color w:val="000000"/>
          <w:sz w:val="20"/>
          <w:szCs w:val="26"/>
        </w:rPr>
        <w:t>приложению</w:t>
      </w:r>
      <w:r w:rsidR="005344BB" w:rsidRPr="00A20FF6">
        <w:rPr>
          <w:rFonts w:ascii="Arial" w:hAnsi="Arial" w:cs="Arial"/>
          <w:color w:val="000000"/>
          <w:sz w:val="20"/>
          <w:szCs w:val="26"/>
        </w:rPr>
        <w:t xml:space="preserve"> </w:t>
      </w:r>
      <w:r w:rsidRPr="00A20FF6">
        <w:rPr>
          <w:rFonts w:ascii="Arial" w:hAnsi="Arial" w:cs="Arial"/>
          <w:color w:val="000000"/>
          <w:sz w:val="20"/>
          <w:szCs w:val="26"/>
        </w:rPr>
        <w:t>1</w:t>
      </w:r>
      <w:r w:rsidR="005344BB" w:rsidRPr="00A20FF6">
        <w:rPr>
          <w:rFonts w:ascii="Arial" w:hAnsi="Arial" w:cs="Arial"/>
          <w:color w:val="000000"/>
          <w:sz w:val="20"/>
          <w:szCs w:val="26"/>
        </w:rPr>
        <w:t xml:space="preserve"> </w:t>
      </w:r>
      <w:r w:rsidRPr="00A20FF6">
        <w:rPr>
          <w:rFonts w:ascii="Arial" w:hAnsi="Arial" w:cs="Arial"/>
          <w:color w:val="000000"/>
          <w:sz w:val="20"/>
          <w:szCs w:val="26"/>
        </w:rPr>
        <w:t>к</w:t>
      </w:r>
      <w:r w:rsidR="005344BB" w:rsidRPr="00A20FF6">
        <w:rPr>
          <w:rFonts w:ascii="Arial" w:hAnsi="Arial" w:cs="Arial"/>
          <w:color w:val="000000"/>
          <w:sz w:val="20"/>
          <w:szCs w:val="26"/>
        </w:rPr>
        <w:t xml:space="preserve"> </w:t>
      </w:r>
      <w:r w:rsidRPr="00A20FF6">
        <w:rPr>
          <w:rFonts w:ascii="Arial" w:hAnsi="Arial" w:cs="Arial"/>
          <w:color w:val="000000"/>
          <w:sz w:val="20"/>
          <w:szCs w:val="26"/>
        </w:rPr>
        <w:t>настоящему</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Решению.</w:t>
      </w:r>
    </w:p>
    <w:p w:rsidR="00A92A63" w:rsidRPr="00A20FF6" w:rsidRDefault="00521B9D" w:rsidP="00A20FF6">
      <w:pPr>
        <w:pStyle w:val="aff3"/>
        <w:ind w:left="1876" w:hanging="1167"/>
        <w:rPr>
          <w:rFonts w:cs="Arial"/>
          <w:b/>
          <w:color w:val="000000"/>
          <w:szCs w:val="26"/>
        </w:rPr>
      </w:pPr>
      <w:r w:rsidRPr="00A20FF6">
        <w:rPr>
          <w:rFonts w:cs="Arial"/>
          <w:bCs/>
          <w:color w:val="000000"/>
          <w:szCs w:val="26"/>
        </w:rPr>
        <w:t>Статья</w:t>
      </w:r>
      <w:r w:rsidR="005344BB" w:rsidRPr="00A20FF6">
        <w:rPr>
          <w:rFonts w:cs="Arial"/>
          <w:bCs/>
          <w:color w:val="000000"/>
          <w:szCs w:val="26"/>
        </w:rPr>
        <w:t xml:space="preserve"> </w:t>
      </w:r>
      <w:r w:rsidRPr="00A20FF6">
        <w:rPr>
          <w:rFonts w:cs="Arial"/>
          <w:bCs/>
          <w:color w:val="000000"/>
          <w:szCs w:val="26"/>
        </w:rPr>
        <w:t>3.</w:t>
      </w:r>
      <w:r w:rsidR="005344BB" w:rsidRPr="00A20FF6">
        <w:rPr>
          <w:rFonts w:cs="Arial"/>
          <w:bCs/>
          <w:color w:val="000000"/>
          <w:szCs w:val="26"/>
        </w:rPr>
        <w:t xml:space="preserve"> </w:t>
      </w:r>
      <w:r w:rsidRPr="00A20FF6">
        <w:rPr>
          <w:rFonts w:cs="Arial"/>
          <w:b/>
          <w:color w:val="000000"/>
          <w:szCs w:val="26"/>
        </w:rPr>
        <w:t>Главные</w:t>
      </w:r>
      <w:r w:rsidR="005344BB" w:rsidRPr="00A20FF6">
        <w:rPr>
          <w:rFonts w:cs="Arial"/>
          <w:b/>
          <w:color w:val="000000"/>
          <w:szCs w:val="26"/>
        </w:rPr>
        <w:t xml:space="preserve"> </w:t>
      </w:r>
      <w:r w:rsidRPr="00A20FF6">
        <w:rPr>
          <w:rFonts w:cs="Arial"/>
          <w:b/>
          <w:color w:val="000000"/>
          <w:szCs w:val="26"/>
        </w:rPr>
        <w:t>администраторы</w:t>
      </w:r>
      <w:r w:rsidR="005344BB" w:rsidRPr="00A20FF6">
        <w:rPr>
          <w:rFonts w:cs="Arial"/>
          <w:b/>
          <w:color w:val="000000"/>
          <w:szCs w:val="26"/>
        </w:rPr>
        <w:t xml:space="preserve"> </w:t>
      </w:r>
      <w:r w:rsidRPr="00A20FF6">
        <w:rPr>
          <w:rFonts w:cs="Arial"/>
          <w:b/>
          <w:color w:val="000000"/>
          <w:szCs w:val="26"/>
        </w:rPr>
        <w:t>доходов</w:t>
      </w:r>
      <w:r w:rsidR="005344BB" w:rsidRPr="00A20FF6">
        <w:rPr>
          <w:rFonts w:cs="Arial"/>
          <w:b/>
          <w:color w:val="000000"/>
          <w:szCs w:val="26"/>
        </w:rPr>
        <w:t xml:space="preserve"> </w:t>
      </w:r>
      <w:r w:rsidRPr="00A20FF6">
        <w:rPr>
          <w:rFonts w:cs="Arial"/>
          <w:b/>
          <w:color w:val="000000"/>
          <w:szCs w:val="26"/>
        </w:rPr>
        <w:t>бюд</w:t>
      </w:r>
      <w:r w:rsidRPr="00A20FF6">
        <w:rPr>
          <w:rFonts w:cs="Arial"/>
          <w:b/>
          <w:color w:val="000000"/>
          <w:szCs w:val="26"/>
        </w:rPr>
        <w:softHyphen/>
        <w:t>жета</w:t>
      </w:r>
      <w:r w:rsidR="005344BB" w:rsidRPr="00A20FF6">
        <w:rPr>
          <w:rFonts w:cs="Arial"/>
          <w:b/>
          <w:color w:val="000000"/>
          <w:szCs w:val="26"/>
        </w:rPr>
        <w:t xml:space="preserve"> </w:t>
      </w:r>
      <w:r w:rsidRPr="00A20FF6">
        <w:rPr>
          <w:rFonts w:cs="Arial"/>
          <w:b/>
          <w:color w:val="000000"/>
          <w:szCs w:val="26"/>
        </w:rPr>
        <w:t>Карабашского</w:t>
      </w:r>
      <w:r w:rsidR="005344BB" w:rsidRPr="00A20FF6">
        <w:rPr>
          <w:rFonts w:cs="Arial"/>
          <w:b/>
          <w:color w:val="000000"/>
          <w:szCs w:val="26"/>
        </w:rPr>
        <w:t xml:space="preserve"> </w:t>
      </w:r>
      <w:r w:rsidRPr="00A20FF6">
        <w:rPr>
          <w:rFonts w:cs="Arial"/>
          <w:b/>
          <w:color w:val="000000"/>
          <w:szCs w:val="26"/>
        </w:rPr>
        <w:t>сельского</w:t>
      </w:r>
      <w:r w:rsidR="005344BB" w:rsidRPr="00A20FF6">
        <w:rPr>
          <w:rFonts w:cs="Arial"/>
          <w:b/>
          <w:color w:val="000000"/>
          <w:szCs w:val="26"/>
        </w:rPr>
        <w:t xml:space="preserve"> </w:t>
      </w:r>
      <w:r w:rsidRPr="00A20FF6">
        <w:rPr>
          <w:rFonts w:cs="Arial"/>
          <w:b/>
          <w:color w:val="000000"/>
          <w:szCs w:val="26"/>
        </w:rPr>
        <w:t>поселения</w:t>
      </w:r>
      <w:r w:rsidR="005344BB" w:rsidRPr="00A20FF6">
        <w:rPr>
          <w:rFonts w:cs="Arial"/>
          <w:b/>
          <w:color w:val="000000"/>
          <w:szCs w:val="26"/>
        </w:rPr>
        <w:t xml:space="preserve"> </w:t>
      </w:r>
      <w:r w:rsidRPr="00A20FF6">
        <w:rPr>
          <w:rFonts w:cs="Arial"/>
          <w:b/>
          <w:color w:val="000000"/>
          <w:szCs w:val="26"/>
        </w:rPr>
        <w:t>Мариинско-Посадского</w:t>
      </w:r>
      <w:r w:rsidR="005344BB" w:rsidRPr="00A20FF6">
        <w:rPr>
          <w:rFonts w:cs="Arial"/>
          <w:b/>
          <w:color w:val="000000"/>
          <w:szCs w:val="26"/>
        </w:rPr>
        <w:t xml:space="preserve"> </w:t>
      </w:r>
      <w:r w:rsidRPr="00A20FF6">
        <w:rPr>
          <w:rFonts w:cs="Arial"/>
          <w:b/>
          <w:color w:val="000000"/>
          <w:szCs w:val="26"/>
        </w:rPr>
        <w:t>района</w:t>
      </w:r>
      <w:r w:rsidR="005344BB" w:rsidRPr="00A20FF6">
        <w:rPr>
          <w:rFonts w:cs="Arial"/>
          <w:b/>
          <w:color w:val="000000"/>
          <w:szCs w:val="26"/>
        </w:rPr>
        <w:t xml:space="preserve"> </w:t>
      </w:r>
      <w:r w:rsidRPr="00A20FF6">
        <w:rPr>
          <w:rFonts w:cs="Arial"/>
          <w:b/>
          <w:color w:val="000000"/>
          <w:szCs w:val="26"/>
        </w:rPr>
        <w:t>Чувашской</w:t>
      </w:r>
      <w:r w:rsidR="005344BB" w:rsidRPr="00A20FF6">
        <w:rPr>
          <w:rFonts w:cs="Arial"/>
          <w:b/>
          <w:color w:val="000000"/>
          <w:szCs w:val="26"/>
        </w:rPr>
        <w:t xml:space="preserve"> </w:t>
      </w:r>
      <w:r w:rsidRPr="00A20FF6">
        <w:rPr>
          <w:rFonts w:cs="Arial"/>
          <w:b/>
          <w:color w:val="000000"/>
          <w:szCs w:val="26"/>
        </w:rPr>
        <w:t>Республики</w:t>
      </w:r>
      <w:r w:rsidR="005344BB" w:rsidRPr="00A20FF6">
        <w:rPr>
          <w:rFonts w:cs="Arial"/>
          <w:b/>
          <w:color w:val="000000"/>
          <w:szCs w:val="26"/>
        </w:rPr>
        <w:t xml:space="preserve"> </w:t>
      </w:r>
      <w:r w:rsidRPr="00A20FF6">
        <w:rPr>
          <w:rFonts w:cs="Arial"/>
          <w:b/>
          <w:color w:val="000000"/>
          <w:szCs w:val="26"/>
        </w:rPr>
        <w:t>и</w:t>
      </w:r>
      <w:r w:rsidR="005344BB" w:rsidRPr="00A20FF6">
        <w:rPr>
          <w:rFonts w:cs="Arial"/>
          <w:b/>
          <w:color w:val="000000"/>
          <w:szCs w:val="26"/>
        </w:rPr>
        <w:t xml:space="preserve"> </w:t>
      </w:r>
      <w:r w:rsidRPr="00A20FF6">
        <w:rPr>
          <w:rFonts w:cs="Arial"/>
          <w:b/>
          <w:color w:val="000000"/>
          <w:szCs w:val="26"/>
        </w:rPr>
        <w:t>главные</w:t>
      </w:r>
      <w:r w:rsidR="005344BB" w:rsidRPr="00A20FF6">
        <w:rPr>
          <w:rFonts w:cs="Arial"/>
          <w:b/>
          <w:color w:val="000000"/>
          <w:szCs w:val="26"/>
        </w:rPr>
        <w:t xml:space="preserve"> </w:t>
      </w:r>
      <w:r w:rsidRPr="00A20FF6">
        <w:rPr>
          <w:rFonts w:cs="Arial"/>
          <w:b/>
          <w:color w:val="000000"/>
          <w:szCs w:val="26"/>
        </w:rPr>
        <w:t>администраторы</w:t>
      </w:r>
      <w:r w:rsidR="005344BB" w:rsidRPr="00A20FF6">
        <w:rPr>
          <w:rFonts w:cs="Arial"/>
          <w:b/>
          <w:color w:val="000000"/>
          <w:szCs w:val="26"/>
        </w:rPr>
        <w:t xml:space="preserve"> </w:t>
      </w:r>
      <w:r w:rsidRPr="00A20FF6">
        <w:rPr>
          <w:rFonts w:cs="Arial"/>
          <w:b/>
          <w:color w:val="000000"/>
          <w:szCs w:val="26"/>
        </w:rPr>
        <w:t>источников</w:t>
      </w:r>
      <w:r w:rsidR="005344BB" w:rsidRPr="00A20FF6">
        <w:rPr>
          <w:rFonts w:cs="Arial"/>
          <w:b/>
          <w:color w:val="000000"/>
          <w:szCs w:val="26"/>
        </w:rPr>
        <w:t xml:space="preserve"> </w:t>
      </w:r>
      <w:r w:rsidRPr="00A20FF6">
        <w:rPr>
          <w:rFonts w:cs="Arial"/>
          <w:b/>
          <w:color w:val="000000"/>
          <w:szCs w:val="26"/>
        </w:rPr>
        <w:t>финансирования</w:t>
      </w:r>
      <w:r w:rsidR="005344BB" w:rsidRPr="00A20FF6">
        <w:rPr>
          <w:rFonts w:cs="Arial"/>
          <w:b/>
          <w:color w:val="000000"/>
          <w:szCs w:val="26"/>
        </w:rPr>
        <w:t xml:space="preserve"> </w:t>
      </w:r>
      <w:r w:rsidRPr="00A20FF6">
        <w:rPr>
          <w:rFonts w:cs="Arial"/>
          <w:b/>
          <w:color w:val="000000"/>
          <w:szCs w:val="26"/>
        </w:rPr>
        <w:t>дефицита</w:t>
      </w:r>
      <w:r w:rsidR="005344BB" w:rsidRPr="00A20FF6">
        <w:rPr>
          <w:rFonts w:cs="Arial"/>
          <w:b/>
          <w:color w:val="000000"/>
          <w:szCs w:val="26"/>
        </w:rPr>
        <w:t xml:space="preserve"> </w:t>
      </w:r>
      <w:r w:rsidRPr="00A20FF6">
        <w:rPr>
          <w:rFonts w:cs="Arial"/>
          <w:b/>
          <w:color w:val="000000"/>
          <w:szCs w:val="26"/>
        </w:rPr>
        <w:t>бюджета</w:t>
      </w:r>
      <w:r w:rsidR="005344BB" w:rsidRPr="00A20FF6">
        <w:rPr>
          <w:rFonts w:cs="Arial"/>
          <w:b/>
          <w:color w:val="000000"/>
          <w:szCs w:val="26"/>
        </w:rPr>
        <w:t xml:space="preserve"> </w:t>
      </w:r>
      <w:r w:rsidRPr="00A20FF6">
        <w:rPr>
          <w:rFonts w:cs="Arial"/>
          <w:b/>
          <w:color w:val="000000"/>
          <w:szCs w:val="26"/>
        </w:rPr>
        <w:t>Мариинско-Посадского</w:t>
      </w:r>
      <w:r w:rsidR="005344BB" w:rsidRPr="00A20FF6">
        <w:rPr>
          <w:rFonts w:cs="Arial"/>
          <w:b/>
          <w:color w:val="000000"/>
          <w:szCs w:val="26"/>
        </w:rPr>
        <w:t xml:space="preserve"> </w:t>
      </w:r>
      <w:r w:rsidRPr="00A20FF6">
        <w:rPr>
          <w:rFonts w:cs="Arial"/>
          <w:b/>
          <w:color w:val="000000"/>
          <w:szCs w:val="26"/>
        </w:rPr>
        <w:t>района</w:t>
      </w:r>
      <w:r w:rsidR="005344BB" w:rsidRPr="00A20FF6">
        <w:rPr>
          <w:rFonts w:cs="Arial"/>
          <w:b/>
          <w:color w:val="000000"/>
          <w:szCs w:val="26"/>
        </w:rPr>
        <w:t xml:space="preserve"> </w:t>
      </w:r>
      <w:r w:rsidRPr="00A20FF6">
        <w:rPr>
          <w:rFonts w:cs="Arial"/>
          <w:b/>
          <w:color w:val="000000"/>
          <w:szCs w:val="26"/>
        </w:rPr>
        <w:t>Чувашской</w:t>
      </w:r>
      <w:r w:rsidR="005344BB" w:rsidRPr="00A20FF6">
        <w:rPr>
          <w:rFonts w:cs="Arial"/>
          <w:b/>
          <w:color w:val="000000"/>
          <w:szCs w:val="26"/>
        </w:rPr>
        <w:t xml:space="preserve"> </w:t>
      </w:r>
      <w:r w:rsidRPr="00A20FF6">
        <w:rPr>
          <w:rFonts w:cs="Arial"/>
          <w:b/>
          <w:color w:val="000000"/>
          <w:szCs w:val="26"/>
        </w:rPr>
        <w:t>Республики</w:t>
      </w:r>
      <w:r w:rsidR="005344BB" w:rsidRPr="00A20FF6">
        <w:rPr>
          <w:rFonts w:cs="Arial"/>
          <w:b/>
          <w:color w:val="000000"/>
          <w:szCs w:val="26"/>
        </w:rPr>
        <w:t xml:space="preserve"> </w:t>
      </w:r>
    </w:p>
    <w:p w:rsidR="00521B9D" w:rsidRPr="00A20FF6" w:rsidRDefault="00521B9D" w:rsidP="00A20FF6">
      <w:pPr>
        <w:shd w:val="clear" w:color="auto" w:fill="FFFFFF"/>
        <w:tabs>
          <w:tab w:val="left" w:pos="1080"/>
        </w:tabs>
        <w:ind w:firstLine="709"/>
        <w:jc w:val="both"/>
        <w:rPr>
          <w:rFonts w:ascii="Arial" w:hAnsi="Arial" w:cs="Arial"/>
          <w:color w:val="000000"/>
          <w:sz w:val="20"/>
          <w:szCs w:val="26"/>
        </w:rPr>
      </w:pPr>
      <w:r w:rsidRPr="00A20FF6">
        <w:rPr>
          <w:rFonts w:ascii="Arial" w:hAnsi="Arial" w:cs="Arial"/>
          <w:color w:val="000000"/>
          <w:sz w:val="20"/>
          <w:szCs w:val="26"/>
        </w:rPr>
        <w:t>1.</w:t>
      </w:r>
      <w:r w:rsidR="005344BB" w:rsidRPr="00A20FF6">
        <w:rPr>
          <w:rFonts w:ascii="Arial" w:hAnsi="Arial" w:cs="Arial"/>
          <w:color w:val="000000"/>
          <w:sz w:val="20"/>
          <w:szCs w:val="26"/>
        </w:rPr>
        <w:t xml:space="preserve"> </w:t>
      </w:r>
      <w:r w:rsidRPr="00A20FF6">
        <w:rPr>
          <w:rFonts w:ascii="Arial" w:hAnsi="Arial" w:cs="Arial"/>
          <w:color w:val="000000"/>
          <w:sz w:val="20"/>
          <w:szCs w:val="26"/>
        </w:rPr>
        <w:t>Утвердить</w:t>
      </w:r>
      <w:r w:rsidR="005344BB" w:rsidRPr="00A20FF6">
        <w:rPr>
          <w:rFonts w:ascii="Arial" w:hAnsi="Arial" w:cs="Arial"/>
          <w:color w:val="000000"/>
          <w:sz w:val="20"/>
          <w:szCs w:val="26"/>
        </w:rPr>
        <w:t xml:space="preserve"> </w:t>
      </w:r>
      <w:r w:rsidRPr="00A20FF6">
        <w:rPr>
          <w:rFonts w:ascii="Arial" w:hAnsi="Arial" w:cs="Arial"/>
          <w:color w:val="000000"/>
          <w:sz w:val="20"/>
          <w:szCs w:val="26"/>
        </w:rPr>
        <w:t>перечень</w:t>
      </w:r>
      <w:r w:rsidR="005344BB" w:rsidRPr="00A20FF6">
        <w:rPr>
          <w:rFonts w:ascii="Arial" w:hAnsi="Arial" w:cs="Arial"/>
          <w:color w:val="000000"/>
          <w:sz w:val="20"/>
          <w:szCs w:val="26"/>
        </w:rPr>
        <w:t xml:space="preserve"> </w:t>
      </w:r>
      <w:r w:rsidRPr="00A20FF6">
        <w:rPr>
          <w:rFonts w:ascii="Arial" w:hAnsi="Arial" w:cs="Arial"/>
          <w:color w:val="000000"/>
          <w:sz w:val="20"/>
          <w:szCs w:val="26"/>
        </w:rPr>
        <w:t>главных</w:t>
      </w:r>
      <w:r w:rsidR="005344BB" w:rsidRPr="00A20FF6">
        <w:rPr>
          <w:rFonts w:ascii="Arial" w:hAnsi="Arial" w:cs="Arial"/>
          <w:color w:val="000000"/>
          <w:sz w:val="20"/>
          <w:szCs w:val="26"/>
        </w:rPr>
        <w:t xml:space="preserve"> </w:t>
      </w:r>
      <w:r w:rsidRPr="00A20FF6">
        <w:rPr>
          <w:rFonts w:ascii="Arial" w:hAnsi="Arial" w:cs="Arial"/>
          <w:color w:val="000000"/>
          <w:sz w:val="20"/>
          <w:szCs w:val="26"/>
        </w:rPr>
        <w:t>администраторов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доходов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согласно</w:t>
      </w:r>
      <w:r w:rsidR="005344BB" w:rsidRPr="00A20FF6">
        <w:rPr>
          <w:rFonts w:ascii="Arial" w:hAnsi="Arial" w:cs="Arial"/>
          <w:color w:val="000000"/>
          <w:sz w:val="20"/>
          <w:szCs w:val="26"/>
        </w:rPr>
        <w:t xml:space="preserve"> </w:t>
      </w:r>
      <w:r w:rsidRPr="00A20FF6">
        <w:rPr>
          <w:rFonts w:ascii="Arial" w:hAnsi="Arial" w:cs="Arial"/>
          <w:color w:val="000000"/>
          <w:sz w:val="20"/>
          <w:szCs w:val="26"/>
        </w:rPr>
        <w:t>приложению</w:t>
      </w:r>
      <w:r w:rsidR="005344BB" w:rsidRPr="00A20FF6">
        <w:rPr>
          <w:rFonts w:ascii="Arial" w:hAnsi="Arial" w:cs="Arial"/>
          <w:color w:val="000000"/>
          <w:sz w:val="20"/>
          <w:szCs w:val="26"/>
        </w:rPr>
        <w:t xml:space="preserve"> </w:t>
      </w:r>
      <w:r w:rsidRPr="00A20FF6">
        <w:rPr>
          <w:rFonts w:ascii="Arial" w:hAnsi="Arial" w:cs="Arial"/>
          <w:color w:val="000000"/>
          <w:sz w:val="20"/>
          <w:szCs w:val="26"/>
        </w:rPr>
        <w:t>2</w:t>
      </w:r>
      <w:r w:rsidR="005344BB" w:rsidRPr="00A20FF6">
        <w:rPr>
          <w:rFonts w:ascii="Arial" w:hAnsi="Arial" w:cs="Arial"/>
          <w:color w:val="000000"/>
          <w:sz w:val="20"/>
          <w:szCs w:val="26"/>
        </w:rPr>
        <w:t xml:space="preserve"> </w:t>
      </w:r>
      <w:r w:rsidRPr="00A20FF6">
        <w:rPr>
          <w:rFonts w:ascii="Arial" w:hAnsi="Arial" w:cs="Arial"/>
          <w:color w:val="000000"/>
          <w:sz w:val="20"/>
          <w:szCs w:val="26"/>
        </w:rPr>
        <w:t>к</w:t>
      </w:r>
      <w:r w:rsidR="005344BB" w:rsidRPr="00A20FF6">
        <w:rPr>
          <w:rFonts w:ascii="Arial" w:hAnsi="Arial" w:cs="Arial"/>
          <w:color w:val="000000"/>
          <w:sz w:val="20"/>
          <w:szCs w:val="26"/>
        </w:rPr>
        <w:t xml:space="preserve"> </w:t>
      </w:r>
      <w:r w:rsidRPr="00A20FF6">
        <w:rPr>
          <w:rFonts w:ascii="Arial" w:hAnsi="Arial" w:cs="Arial"/>
          <w:color w:val="000000"/>
          <w:sz w:val="20"/>
          <w:szCs w:val="26"/>
        </w:rPr>
        <w:t>настоящему</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Решению.</w:t>
      </w:r>
    </w:p>
    <w:p w:rsidR="00A92A63" w:rsidRPr="00A20FF6" w:rsidRDefault="00521B9D" w:rsidP="00A20FF6">
      <w:pPr>
        <w:shd w:val="clear" w:color="auto" w:fill="FFFFFF"/>
        <w:tabs>
          <w:tab w:val="left" w:pos="1080"/>
        </w:tabs>
        <w:ind w:firstLine="709"/>
        <w:jc w:val="both"/>
        <w:rPr>
          <w:rFonts w:ascii="Arial" w:hAnsi="Arial" w:cs="Arial"/>
          <w:color w:val="000000"/>
          <w:sz w:val="20"/>
          <w:szCs w:val="26"/>
        </w:rPr>
      </w:pPr>
      <w:r w:rsidRPr="00A20FF6">
        <w:rPr>
          <w:rFonts w:ascii="Arial" w:hAnsi="Arial" w:cs="Arial"/>
          <w:color w:val="000000"/>
          <w:sz w:val="20"/>
          <w:szCs w:val="26"/>
        </w:rPr>
        <w:t>2.</w:t>
      </w:r>
      <w:r w:rsidR="005344BB" w:rsidRPr="00A20FF6">
        <w:rPr>
          <w:rFonts w:ascii="Arial" w:hAnsi="Arial" w:cs="Arial"/>
          <w:color w:val="000000"/>
          <w:sz w:val="20"/>
          <w:szCs w:val="26"/>
        </w:rPr>
        <w:t xml:space="preserve"> </w:t>
      </w:r>
      <w:r w:rsidRPr="00A20FF6">
        <w:rPr>
          <w:rFonts w:ascii="Arial" w:hAnsi="Arial" w:cs="Arial"/>
          <w:color w:val="000000"/>
          <w:sz w:val="20"/>
          <w:szCs w:val="26"/>
        </w:rPr>
        <w:t>Утвердить</w:t>
      </w:r>
      <w:r w:rsidR="005344BB" w:rsidRPr="00A20FF6">
        <w:rPr>
          <w:rFonts w:ascii="Arial" w:hAnsi="Arial" w:cs="Arial"/>
          <w:color w:val="000000"/>
          <w:sz w:val="20"/>
          <w:szCs w:val="26"/>
        </w:rPr>
        <w:t xml:space="preserve"> </w:t>
      </w:r>
      <w:r w:rsidRPr="00A20FF6">
        <w:rPr>
          <w:rFonts w:ascii="Arial" w:hAnsi="Arial" w:cs="Arial"/>
          <w:color w:val="000000"/>
          <w:sz w:val="20"/>
          <w:szCs w:val="26"/>
        </w:rPr>
        <w:t>перечень</w:t>
      </w:r>
      <w:r w:rsidR="005344BB" w:rsidRPr="00A20FF6">
        <w:rPr>
          <w:rFonts w:ascii="Arial" w:hAnsi="Arial" w:cs="Arial"/>
          <w:color w:val="000000"/>
          <w:sz w:val="20"/>
          <w:szCs w:val="26"/>
        </w:rPr>
        <w:t xml:space="preserve"> </w:t>
      </w:r>
      <w:r w:rsidRPr="00A20FF6">
        <w:rPr>
          <w:rFonts w:ascii="Arial" w:hAnsi="Arial" w:cs="Arial"/>
          <w:color w:val="000000"/>
          <w:sz w:val="20"/>
          <w:szCs w:val="26"/>
        </w:rPr>
        <w:t>главных</w:t>
      </w:r>
      <w:r w:rsidR="005344BB" w:rsidRPr="00A20FF6">
        <w:rPr>
          <w:rFonts w:ascii="Arial" w:hAnsi="Arial" w:cs="Arial"/>
          <w:color w:val="000000"/>
          <w:sz w:val="20"/>
          <w:szCs w:val="26"/>
        </w:rPr>
        <w:t xml:space="preserve"> </w:t>
      </w:r>
      <w:r w:rsidRPr="00A20FF6">
        <w:rPr>
          <w:rFonts w:ascii="Arial" w:hAnsi="Arial" w:cs="Arial"/>
          <w:color w:val="000000"/>
          <w:sz w:val="20"/>
          <w:szCs w:val="26"/>
        </w:rPr>
        <w:t>администраторов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источников</w:t>
      </w:r>
      <w:r w:rsidR="005344BB" w:rsidRPr="00A20FF6">
        <w:rPr>
          <w:rFonts w:ascii="Arial" w:hAnsi="Arial" w:cs="Arial"/>
          <w:color w:val="000000"/>
          <w:sz w:val="20"/>
          <w:szCs w:val="26"/>
        </w:rPr>
        <w:t xml:space="preserve"> </w:t>
      </w:r>
      <w:r w:rsidRPr="00A20FF6">
        <w:rPr>
          <w:rFonts w:ascii="Arial" w:hAnsi="Arial" w:cs="Arial"/>
          <w:color w:val="000000"/>
          <w:sz w:val="20"/>
          <w:szCs w:val="26"/>
        </w:rPr>
        <w:t>финансирования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дефицита</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согласно</w:t>
      </w:r>
      <w:r w:rsidR="005344BB" w:rsidRPr="00A20FF6">
        <w:rPr>
          <w:rFonts w:ascii="Arial" w:hAnsi="Arial" w:cs="Arial"/>
          <w:color w:val="000000"/>
          <w:sz w:val="20"/>
          <w:szCs w:val="26"/>
        </w:rPr>
        <w:t xml:space="preserve"> </w:t>
      </w:r>
      <w:r w:rsidRPr="00A20FF6">
        <w:rPr>
          <w:rFonts w:ascii="Arial" w:hAnsi="Arial" w:cs="Arial"/>
          <w:color w:val="000000"/>
          <w:sz w:val="20"/>
          <w:szCs w:val="26"/>
        </w:rPr>
        <w:t>приложению</w:t>
      </w:r>
      <w:r w:rsidR="005344BB" w:rsidRPr="00A20FF6">
        <w:rPr>
          <w:rFonts w:ascii="Arial" w:hAnsi="Arial" w:cs="Arial"/>
          <w:color w:val="000000"/>
          <w:sz w:val="20"/>
          <w:szCs w:val="26"/>
        </w:rPr>
        <w:t xml:space="preserve"> </w:t>
      </w:r>
      <w:r w:rsidRPr="00A20FF6">
        <w:rPr>
          <w:rFonts w:ascii="Arial" w:hAnsi="Arial" w:cs="Arial"/>
          <w:color w:val="000000"/>
          <w:sz w:val="20"/>
          <w:szCs w:val="26"/>
        </w:rPr>
        <w:t>3</w:t>
      </w:r>
      <w:r w:rsidR="005344BB" w:rsidRPr="00A20FF6">
        <w:rPr>
          <w:rFonts w:ascii="Arial" w:hAnsi="Arial" w:cs="Arial"/>
          <w:color w:val="000000"/>
          <w:sz w:val="20"/>
          <w:szCs w:val="26"/>
        </w:rPr>
        <w:t xml:space="preserve"> </w:t>
      </w:r>
      <w:r w:rsidRPr="00A20FF6">
        <w:rPr>
          <w:rFonts w:ascii="Arial" w:hAnsi="Arial" w:cs="Arial"/>
          <w:color w:val="000000"/>
          <w:sz w:val="20"/>
          <w:szCs w:val="26"/>
        </w:rPr>
        <w:t>к</w:t>
      </w:r>
      <w:r w:rsidR="005344BB" w:rsidRPr="00A20FF6">
        <w:rPr>
          <w:rFonts w:ascii="Arial" w:hAnsi="Arial" w:cs="Arial"/>
          <w:color w:val="000000"/>
          <w:sz w:val="20"/>
          <w:szCs w:val="26"/>
        </w:rPr>
        <w:t xml:space="preserve"> </w:t>
      </w:r>
      <w:r w:rsidRPr="00A20FF6">
        <w:rPr>
          <w:rFonts w:ascii="Arial" w:hAnsi="Arial" w:cs="Arial"/>
          <w:color w:val="000000"/>
          <w:sz w:val="20"/>
          <w:szCs w:val="26"/>
        </w:rPr>
        <w:t>настоящему</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Решению.</w:t>
      </w:r>
    </w:p>
    <w:p w:rsidR="00A92A63" w:rsidRPr="00A20FF6" w:rsidRDefault="00521B9D" w:rsidP="00A20FF6">
      <w:pPr>
        <w:pStyle w:val="aff3"/>
        <w:ind w:left="1920" w:hanging="1211"/>
        <w:rPr>
          <w:rFonts w:cs="Arial"/>
          <w:b/>
          <w:bCs/>
          <w:color w:val="000000"/>
          <w:szCs w:val="26"/>
        </w:rPr>
      </w:pPr>
      <w:r w:rsidRPr="00A20FF6">
        <w:rPr>
          <w:rFonts w:cs="Arial"/>
          <w:bCs/>
          <w:color w:val="000000"/>
          <w:szCs w:val="26"/>
        </w:rPr>
        <w:t>Статья</w:t>
      </w:r>
      <w:r w:rsidR="005344BB" w:rsidRPr="00A20FF6">
        <w:rPr>
          <w:rFonts w:cs="Arial"/>
          <w:bCs/>
          <w:color w:val="000000"/>
          <w:szCs w:val="26"/>
        </w:rPr>
        <w:t xml:space="preserve"> </w:t>
      </w:r>
      <w:r w:rsidRPr="00A20FF6">
        <w:rPr>
          <w:rFonts w:cs="Arial"/>
          <w:bCs/>
          <w:color w:val="000000"/>
          <w:szCs w:val="26"/>
        </w:rPr>
        <w:t>4.</w:t>
      </w:r>
      <w:r w:rsidR="005344BB" w:rsidRPr="00A20FF6">
        <w:rPr>
          <w:rFonts w:cs="Arial"/>
          <w:bCs/>
          <w:color w:val="000000"/>
          <w:szCs w:val="26"/>
        </w:rPr>
        <w:t xml:space="preserve"> </w:t>
      </w:r>
      <w:r w:rsidRPr="00A20FF6">
        <w:rPr>
          <w:rFonts w:cs="Arial"/>
          <w:b/>
          <w:bCs/>
          <w:color w:val="000000"/>
          <w:szCs w:val="26"/>
        </w:rPr>
        <w:t>Прогнозируемые</w:t>
      </w:r>
      <w:r w:rsidR="005344BB" w:rsidRPr="00A20FF6">
        <w:rPr>
          <w:rFonts w:cs="Arial"/>
          <w:b/>
          <w:bCs/>
          <w:color w:val="000000"/>
          <w:szCs w:val="26"/>
        </w:rPr>
        <w:t xml:space="preserve"> </w:t>
      </w:r>
      <w:r w:rsidRPr="00A20FF6">
        <w:rPr>
          <w:rFonts w:cs="Arial"/>
          <w:b/>
          <w:bCs/>
          <w:color w:val="000000"/>
          <w:szCs w:val="26"/>
        </w:rPr>
        <w:t>объемы</w:t>
      </w:r>
      <w:r w:rsidR="005344BB" w:rsidRPr="00A20FF6">
        <w:rPr>
          <w:rFonts w:cs="Arial"/>
          <w:b/>
          <w:bCs/>
          <w:color w:val="000000"/>
          <w:szCs w:val="26"/>
        </w:rPr>
        <w:t xml:space="preserve"> </w:t>
      </w:r>
      <w:r w:rsidRPr="00A20FF6">
        <w:rPr>
          <w:rFonts w:cs="Arial"/>
          <w:b/>
          <w:bCs/>
          <w:color w:val="000000"/>
          <w:szCs w:val="26"/>
        </w:rPr>
        <w:t>поступлений</w:t>
      </w:r>
      <w:r w:rsidR="005344BB" w:rsidRPr="00A20FF6">
        <w:rPr>
          <w:rFonts w:cs="Arial"/>
          <w:b/>
          <w:bCs/>
          <w:color w:val="000000"/>
          <w:szCs w:val="26"/>
        </w:rPr>
        <w:t xml:space="preserve"> </w:t>
      </w:r>
      <w:r w:rsidRPr="00A20FF6">
        <w:rPr>
          <w:rFonts w:cs="Arial"/>
          <w:b/>
          <w:bCs/>
          <w:color w:val="000000"/>
          <w:szCs w:val="26"/>
        </w:rPr>
        <w:t>доходов</w:t>
      </w:r>
      <w:r w:rsidR="005344BB" w:rsidRPr="00A20FF6">
        <w:rPr>
          <w:rFonts w:cs="Arial"/>
          <w:b/>
          <w:bCs/>
          <w:color w:val="000000"/>
          <w:szCs w:val="26"/>
        </w:rPr>
        <w:t xml:space="preserve"> </w:t>
      </w:r>
      <w:r w:rsidRPr="00A20FF6">
        <w:rPr>
          <w:rFonts w:cs="Arial"/>
          <w:b/>
          <w:bCs/>
          <w:color w:val="000000"/>
          <w:szCs w:val="26"/>
        </w:rPr>
        <w:t>в</w:t>
      </w:r>
      <w:r w:rsidR="005344BB" w:rsidRPr="00A20FF6">
        <w:rPr>
          <w:rFonts w:cs="Arial"/>
          <w:b/>
          <w:bCs/>
          <w:color w:val="000000"/>
          <w:szCs w:val="26"/>
        </w:rPr>
        <w:t xml:space="preserve"> </w:t>
      </w:r>
      <w:r w:rsidRPr="00A20FF6">
        <w:rPr>
          <w:rFonts w:cs="Arial"/>
          <w:b/>
          <w:bCs/>
          <w:color w:val="000000"/>
          <w:szCs w:val="26"/>
        </w:rPr>
        <w:t>бюджет</w:t>
      </w:r>
      <w:r w:rsidR="005344BB" w:rsidRPr="00A20FF6">
        <w:rPr>
          <w:rFonts w:cs="Arial"/>
          <w:b/>
          <w:bCs/>
          <w:color w:val="000000"/>
          <w:szCs w:val="26"/>
        </w:rPr>
        <w:t xml:space="preserve"> </w:t>
      </w:r>
      <w:r w:rsidRPr="00A20FF6">
        <w:rPr>
          <w:rFonts w:cs="Arial"/>
          <w:b/>
          <w:color w:val="000000"/>
          <w:szCs w:val="26"/>
        </w:rPr>
        <w:t>Карабашского</w:t>
      </w:r>
      <w:r w:rsidR="005344BB" w:rsidRPr="00A20FF6">
        <w:rPr>
          <w:rFonts w:cs="Arial"/>
          <w:b/>
          <w:bCs/>
          <w:color w:val="000000"/>
          <w:szCs w:val="26"/>
        </w:rPr>
        <w:t xml:space="preserve"> </w:t>
      </w:r>
      <w:r w:rsidRPr="00A20FF6">
        <w:rPr>
          <w:rFonts w:cs="Arial"/>
          <w:b/>
          <w:bCs/>
          <w:color w:val="000000"/>
          <w:szCs w:val="26"/>
        </w:rPr>
        <w:t>сельского</w:t>
      </w:r>
      <w:r w:rsidR="005344BB" w:rsidRPr="00A20FF6">
        <w:rPr>
          <w:rFonts w:cs="Arial"/>
          <w:b/>
          <w:bCs/>
          <w:color w:val="000000"/>
          <w:szCs w:val="26"/>
        </w:rPr>
        <w:t xml:space="preserve"> </w:t>
      </w:r>
      <w:r w:rsidRPr="00A20FF6">
        <w:rPr>
          <w:rFonts w:cs="Arial"/>
          <w:b/>
          <w:bCs/>
          <w:color w:val="000000"/>
          <w:szCs w:val="26"/>
        </w:rPr>
        <w:t>поселения</w:t>
      </w:r>
      <w:r w:rsidR="005344BB" w:rsidRPr="00A20FF6">
        <w:rPr>
          <w:rFonts w:cs="Arial"/>
          <w:b/>
          <w:bCs/>
          <w:color w:val="000000"/>
          <w:szCs w:val="26"/>
        </w:rPr>
        <w:t xml:space="preserve"> </w:t>
      </w:r>
      <w:r w:rsidRPr="00A20FF6">
        <w:rPr>
          <w:rFonts w:cs="Arial"/>
          <w:b/>
          <w:bCs/>
          <w:color w:val="000000"/>
          <w:szCs w:val="26"/>
        </w:rPr>
        <w:t>Мариинско-Посадского</w:t>
      </w:r>
      <w:r w:rsidR="005344BB" w:rsidRPr="00A20FF6">
        <w:rPr>
          <w:rFonts w:cs="Arial"/>
          <w:b/>
          <w:bCs/>
          <w:color w:val="000000"/>
          <w:szCs w:val="26"/>
        </w:rPr>
        <w:t xml:space="preserve"> </w:t>
      </w:r>
      <w:r w:rsidRPr="00A20FF6">
        <w:rPr>
          <w:rFonts w:cs="Arial"/>
          <w:b/>
          <w:bCs/>
          <w:color w:val="000000"/>
          <w:szCs w:val="26"/>
        </w:rPr>
        <w:t>района</w:t>
      </w:r>
      <w:r w:rsidR="005344BB" w:rsidRPr="00A20FF6">
        <w:rPr>
          <w:rFonts w:cs="Arial"/>
          <w:b/>
          <w:bCs/>
          <w:color w:val="000000"/>
          <w:szCs w:val="26"/>
        </w:rPr>
        <w:t xml:space="preserve"> </w:t>
      </w:r>
      <w:r w:rsidRPr="00A20FF6">
        <w:rPr>
          <w:rFonts w:cs="Arial"/>
          <w:b/>
          <w:bCs/>
          <w:color w:val="000000"/>
          <w:szCs w:val="26"/>
        </w:rPr>
        <w:t>Чувашской</w:t>
      </w:r>
      <w:r w:rsidR="005344BB" w:rsidRPr="00A20FF6">
        <w:rPr>
          <w:rFonts w:cs="Arial"/>
          <w:b/>
          <w:bCs/>
          <w:color w:val="000000"/>
          <w:szCs w:val="26"/>
        </w:rPr>
        <w:t xml:space="preserve"> </w:t>
      </w:r>
      <w:r w:rsidRPr="00A20FF6">
        <w:rPr>
          <w:rFonts w:cs="Arial"/>
          <w:b/>
          <w:bCs/>
          <w:color w:val="000000"/>
          <w:szCs w:val="26"/>
        </w:rPr>
        <w:t>Республики</w:t>
      </w:r>
      <w:r w:rsidR="005344BB" w:rsidRPr="00A20FF6">
        <w:rPr>
          <w:rFonts w:cs="Arial"/>
          <w:b/>
          <w:bCs/>
          <w:color w:val="000000"/>
          <w:szCs w:val="26"/>
        </w:rPr>
        <w:t xml:space="preserve"> </w:t>
      </w:r>
      <w:r w:rsidRPr="00A20FF6">
        <w:rPr>
          <w:rFonts w:cs="Arial"/>
          <w:b/>
          <w:bCs/>
          <w:color w:val="000000"/>
          <w:szCs w:val="26"/>
        </w:rPr>
        <w:t>на</w:t>
      </w:r>
      <w:r w:rsidR="005344BB" w:rsidRPr="00A20FF6">
        <w:rPr>
          <w:rFonts w:cs="Arial"/>
          <w:b/>
          <w:bCs/>
          <w:color w:val="000000"/>
          <w:szCs w:val="26"/>
        </w:rPr>
        <w:t xml:space="preserve"> </w:t>
      </w:r>
      <w:r w:rsidRPr="00A20FF6">
        <w:rPr>
          <w:rFonts w:cs="Arial"/>
          <w:b/>
          <w:bCs/>
          <w:color w:val="000000"/>
          <w:szCs w:val="26"/>
        </w:rPr>
        <w:t>2022</w:t>
      </w:r>
      <w:r w:rsidR="005344BB" w:rsidRPr="00A20FF6">
        <w:rPr>
          <w:rFonts w:cs="Arial"/>
          <w:b/>
          <w:bCs/>
          <w:color w:val="000000"/>
          <w:szCs w:val="26"/>
        </w:rPr>
        <w:t xml:space="preserve"> </w:t>
      </w:r>
      <w:r w:rsidRPr="00A20FF6">
        <w:rPr>
          <w:rFonts w:cs="Arial"/>
          <w:b/>
          <w:bCs/>
          <w:color w:val="000000"/>
          <w:szCs w:val="26"/>
        </w:rPr>
        <w:t>год</w:t>
      </w:r>
      <w:r w:rsidR="005344BB" w:rsidRPr="00A20FF6">
        <w:rPr>
          <w:rFonts w:cs="Arial"/>
          <w:b/>
          <w:bCs/>
          <w:color w:val="000000"/>
          <w:szCs w:val="26"/>
        </w:rPr>
        <w:t xml:space="preserve"> </w:t>
      </w:r>
      <w:r w:rsidRPr="00A20FF6">
        <w:rPr>
          <w:rFonts w:cs="Arial"/>
          <w:b/>
          <w:bCs/>
          <w:color w:val="000000"/>
          <w:szCs w:val="26"/>
        </w:rPr>
        <w:t>и</w:t>
      </w:r>
      <w:r w:rsidR="005344BB" w:rsidRPr="00A20FF6">
        <w:rPr>
          <w:rFonts w:cs="Arial"/>
          <w:b/>
          <w:bCs/>
          <w:color w:val="000000"/>
          <w:szCs w:val="26"/>
        </w:rPr>
        <w:t xml:space="preserve"> </w:t>
      </w:r>
      <w:r w:rsidRPr="00A20FF6">
        <w:rPr>
          <w:rFonts w:cs="Arial"/>
          <w:b/>
          <w:bCs/>
          <w:color w:val="000000"/>
          <w:szCs w:val="26"/>
        </w:rPr>
        <w:t>на</w:t>
      </w:r>
      <w:r w:rsidR="005344BB" w:rsidRPr="00A20FF6">
        <w:rPr>
          <w:rFonts w:cs="Arial"/>
          <w:b/>
          <w:bCs/>
          <w:color w:val="000000"/>
          <w:szCs w:val="26"/>
        </w:rPr>
        <w:t xml:space="preserve"> </w:t>
      </w:r>
      <w:r w:rsidRPr="00A20FF6">
        <w:rPr>
          <w:rFonts w:cs="Arial"/>
          <w:b/>
          <w:bCs/>
          <w:color w:val="000000"/>
          <w:szCs w:val="26"/>
        </w:rPr>
        <w:t>плановый</w:t>
      </w:r>
      <w:r w:rsidR="005344BB" w:rsidRPr="00A20FF6">
        <w:rPr>
          <w:rFonts w:cs="Arial"/>
          <w:b/>
          <w:bCs/>
          <w:color w:val="000000"/>
          <w:szCs w:val="26"/>
        </w:rPr>
        <w:t xml:space="preserve"> </w:t>
      </w:r>
      <w:r w:rsidRPr="00A20FF6">
        <w:rPr>
          <w:rFonts w:cs="Arial"/>
          <w:b/>
          <w:bCs/>
          <w:color w:val="000000"/>
          <w:szCs w:val="26"/>
        </w:rPr>
        <w:t>период</w:t>
      </w:r>
      <w:r w:rsidR="005344BB" w:rsidRPr="00A20FF6">
        <w:rPr>
          <w:rFonts w:cs="Arial"/>
          <w:b/>
          <w:bCs/>
          <w:color w:val="000000"/>
          <w:szCs w:val="26"/>
        </w:rPr>
        <w:t xml:space="preserve"> </w:t>
      </w:r>
      <w:r w:rsidRPr="00A20FF6">
        <w:rPr>
          <w:rFonts w:cs="Arial"/>
          <w:b/>
          <w:bCs/>
          <w:color w:val="000000"/>
          <w:szCs w:val="26"/>
        </w:rPr>
        <w:t>2023</w:t>
      </w:r>
      <w:r w:rsidR="005344BB" w:rsidRPr="00A20FF6">
        <w:rPr>
          <w:rFonts w:cs="Arial"/>
          <w:b/>
          <w:bCs/>
          <w:color w:val="000000"/>
          <w:szCs w:val="26"/>
        </w:rPr>
        <w:t xml:space="preserve"> </w:t>
      </w:r>
      <w:r w:rsidRPr="00A20FF6">
        <w:rPr>
          <w:rFonts w:cs="Arial"/>
          <w:b/>
          <w:bCs/>
          <w:color w:val="000000"/>
          <w:szCs w:val="26"/>
        </w:rPr>
        <w:t>и</w:t>
      </w:r>
      <w:r w:rsidR="005344BB" w:rsidRPr="00A20FF6">
        <w:rPr>
          <w:rFonts w:cs="Arial"/>
          <w:b/>
          <w:bCs/>
          <w:color w:val="000000"/>
          <w:szCs w:val="26"/>
        </w:rPr>
        <w:t xml:space="preserve"> </w:t>
      </w:r>
      <w:r w:rsidRPr="00A20FF6">
        <w:rPr>
          <w:rFonts w:cs="Arial"/>
          <w:b/>
          <w:bCs/>
          <w:color w:val="000000"/>
          <w:szCs w:val="26"/>
        </w:rPr>
        <w:t>2024</w:t>
      </w:r>
      <w:r w:rsidR="005344BB" w:rsidRPr="00A20FF6">
        <w:rPr>
          <w:rFonts w:cs="Arial"/>
          <w:b/>
          <w:bCs/>
          <w:color w:val="000000"/>
          <w:szCs w:val="26"/>
        </w:rPr>
        <w:t xml:space="preserve"> </w:t>
      </w:r>
      <w:r w:rsidRPr="00A20FF6">
        <w:rPr>
          <w:rFonts w:cs="Arial"/>
          <w:b/>
          <w:bCs/>
          <w:color w:val="000000"/>
          <w:szCs w:val="26"/>
        </w:rPr>
        <w:t>годов</w:t>
      </w:r>
    </w:p>
    <w:p w:rsidR="00521B9D" w:rsidRPr="00A20FF6" w:rsidRDefault="00521B9D" w:rsidP="00A20FF6">
      <w:pPr>
        <w:ind w:firstLine="709"/>
        <w:jc w:val="both"/>
        <w:rPr>
          <w:rFonts w:ascii="Arial" w:hAnsi="Arial" w:cs="Arial"/>
          <w:bCs/>
          <w:color w:val="000000"/>
          <w:sz w:val="20"/>
          <w:szCs w:val="26"/>
        </w:rPr>
      </w:pPr>
      <w:r w:rsidRPr="00A20FF6">
        <w:rPr>
          <w:rFonts w:ascii="Arial" w:hAnsi="Arial" w:cs="Arial"/>
          <w:bCs/>
          <w:color w:val="000000"/>
          <w:sz w:val="20"/>
          <w:szCs w:val="26"/>
        </w:rPr>
        <w:t>Учесть</w:t>
      </w:r>
      <w:r w:rsidR="005344BB" w:rsidRPr="00A20FF6">
        <w:rPr>
          <w:rFonts w:ascii="Arial" w:hAnsi="Arial" w:cs="Arial"/>
          <w:bCs/>
          <w:color w:val="000000"/>
          <w:sz w:val="20"/>
          <w:szCs w:val="26"/>
        </w:rPr>
        <w:t xml:space="preserve"> </w:t>
      </w:r>
      <w:r w:rsidRPr="00A20FF6">
        <w:rPr>
          <w:rFonts w:ascii="Arial" w:hAnsi="Arial" w:cs="Arial"/>
          <w:bCs/>
          <w:color w:val="000000"/>
          <w:sz w:val="20"/>
          <w:szCs w:val="26"/>
        </w:rPr>
        <w:t>в</w:t>
      </w:r>
      <w:r w:rsidR="005344BB" w:rsidRPr="00A20FF6">
        <w:rPr>
          <w:rFonts w:ascii="Arial" w:hAnsi="Arial" w:cs="Arial"/>
          <w:bCs/>
          <w:color w:val="000000"/>
          <w:sz w:val="20"/>
          <w:szCs w:val="26"/>
        </w:rPr>
        <w:t xml:space="preserve"> </w:t>
      </w:r>
      <w:r w:rsidRPr="00A20FF6">
        <w:rPr>
          <w:rFonts w:ascii="Arial" w:hAnsi="Arial" w:cs="Arial"/>
          <w:bCs/>
          <w:color w:val="000000"/>
          <w:sz w:val="20"/>
          <w:szCs w:val="26"/>
        </w:rPr>
        <w:t>бюджете</w:t>
      </w:r>
      <w:r w:rsidR="005344BB" w:rsidRPr="00A20FF6">
        <w:rPr>
          <w:rFonts w:ascii="Arial" w:hAnsi="Arial" w:cs="Arial"/>
          <w:bCs/>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bCs/>
          <w:color w:val="000000"/>
          <w:sz w:val="20"/>
          <w:szCs w:val="26"/>
        </w:rPr>
        <w:t xml:space="preserve"> </w:t>
      </w:r>
      <w:r w:rsidRPr="00A20FF6">
        <w:rPr>
          <w:rFonts w:ascii="Arial" w:hAnsi="Arial" w:cs="Arial"/>
          <w:bCs/>
          <w:color w:val="000000"/>
          <w:sz w:val="20"/>
          <w:szCs w:val="26"/>
        </w:rPr>
        <w:t>сельского</w:t>
      </w:r>
      <w:r w:rsidR="005344BB" w:rsidRPr="00A20FF6">
        <w:rPr>
          <w:rFonts w:ascii="Arial" w:hAnsi="Arial" w:cs="Arial"/>
          <w:bCs/>
          <w:color w:val="000000"/>
          <w:sz w:val="20"/>
          <w:szCs w:val="26"/>
        </w:rPr>
        <w:t xml:space="preserve"> </w:t>
      </w:r>
      <w:r w:rsidRPr="00A20FF6">
        <w:rPr>
          <w:rFonts w:ascii="Arial" w:hAnsi="Arial" w:cs="Arial"/>
          <w:bCs/>
          <w:color w:val="000000"/>
          <w:sz w:val="20"/>
          <w:szCs w:val="26"/>
        </w:rPr>
        <w:t>поселения</w:t>
      </w:r>
      <w:r w:rsidR="005344BB" w:rsidRPr="00A20FF6">
        <w:rPr>
          <w:rFonts w:ascii="Arial" w:hAnsi="Arial" w:cs="Arial"/>
          <w:bCs/>
          <w:color w:val="000000"/>
          <w:sz w:val="20"/>
          <w:szCs w:val="26"/>
        </w:rPr>
        <w:t xml:space="preserve"> </w:t>
      </w:r>
      <w:r w:rsidRPr="00A20FF6">
        <w:rPr>
          <w:rFonts w:ascii="Arial" w:hAnsi="Arial" w:cs="Arial"/>
          <w:bCs/>
          <w:color w:val="000000"/>
          <w:sz w:val="20"/>
          <w:szCs w:val="26"/>
        </w:rPr>
        <w:t>Мариинско-Посадского</w:t>
      </w:r>
      <w:r w:rsidR="005344BB" w:rsidRPr="00A20FF6">
        <w:rPr>
          <w:rFonts w:ascii="Arial" w:hAnsi="Arial" w:cs="Arial"/>
          <w:bCs/>
          <w:color w:val="000000"/>
          <w:sz w:val="20"/>
          <w:szCs w:val="26"/>
        </w:rPr>
        <w:t xml:space="preserve"> </w:t>
      </w:r>
      <w:r w:rsidRPr="00A20FF6">
        <w:rPr>
          <w:rFonts w:ascii="Arial" w:hAnsi="Arial" w:cs="Arial"/>
          <w:bCs/>
          <w:color w:val="000000"/>
          <w:sz w:val="20"/>
          <w:szCs w:val="26"/>
        </w:rPr>
        <w:t>района</w:t>
      </w:r>
      <w:r w:rsidR="005344BB" w:rsidRPr="00A20FF6">
        <w:rPr>
          <w:rFonts w:ascii="Arial" w:hAnsi="Arial" w:cs="Arial"/>
          <w:bCs/>
          <w:color w:val="000000"/>
          <w:sz w:val="20"/>
          <w:szCs w:val="26"/>
        </w:rPr>
        <w:t xml:space="preserve"> </w:t>
      </w:r>
      <w:r w:rsidRPr="00A20FF6">
        <w:rPr>
          <w:rFonts w:ascii="Arial" w:hAnsi="Arial" w:cs="Arial"/>
          <w:bCs/>
          <w:color w:val="000000"/>
          <w:sz w:val="20"/>
          <w:szCs w:val="26"/>
        </w:rPr>
        <w:t>Чувашской</w:t>
      </w:r>
      <w:r w:rsidR="005344BB" w:rsidRPr="00A20FF6">
        <w:rPr>
          <w:rFonts w:ascii="Arial" w:hAnsi="Arial" w:cs="Arial"/>
          <w:bCs/>
          <w:color w:val="000000"/>
          <w:sz w:val="20"/>
          <w:szCs w:val="26"/>
        </w:rPr>
        <w:t xml:space="preserve"> </w:t>
      </w:r>
      <w:r w:rsidRPr="00A20FF6">
        <w:rPr>
          <w:rFonts w:ascii="Arial" w:hAnsi="Arial" w:cs="Arial"/>
          <w:bCs/>
          <w:color w:val="000000"/>
          <w:sz w:val="20"/>
          <w:szCs w:val="26"/>
        </w:rPr>
        <w:t>Республики</w:t>
      </w:r>
      <w:r w:rsidR="005344BB" w:rsidRPr="00A20FF6">
        <w:rPr>
          <w:rFonts w:ascii="Arial" w:hAnsi="Arial" w:cs="Arial"/>
          <w:bCs/>
          <w:color w:val="000000"/>
          <w:sz w:val="20"/>
          <w:szCs w:val="26"/>
        </w:rPr>
        <w:t xml:space="preserve"> </w:t>
      </w:r>
      <w:r w:rsidRPr="00A20FF6">
        <w:rPr>
          <w:rFonts w:ascii="Arial" w:hAnsi="Arial" w:cs="Arial"/>
          <w:bCs/>
          <w:color w:val="000000"/>
          <w:sz w:val="20"/>
          <w:szCs w:val="26"/>
        </w:rPr>
        <w:t>прогнозируемые</w:t>
      </w:r>
      <w:r w:rsidR="005344BB" w:rsidRPr="00A20FF6">
        <w:rPr>
          <w:rFonts w:ascii="Arial" w:hAnsi="Arial" w:cs="Arial"/>
          <w:bCs/>
          <w:color w:val="000000"/>
          <w:sz w:val="20"/>
          <w:szCs w:val="26"/>
        </w:rPr>
        <w:t xml:space="preserve"> </w:t>
      </w:r>
      <w:r w:rsidRPr="00A20FF6">
        <w:rPr>
          <w:rFonts w:ascii="Arial" w:hAnsi="Arial" w:cs="Arial"/>
          <w:bCs/>
          <w:color w:val="000000"/>
          <w:sz w:val="20"/>
          <w:szCs w:val="26"/>
        </w:rPr>
        <w:t>объёмы</w:t>
      </w:r>
      <w:r w:rsidR="005344BB" w:rsidRPr="00A20FF6">
        <w:rPr>
          <w:rFonts w:ascii="Arial" w:hAnsi="Arial" w:cs="Arial"/>
          <w:bCs/>
          <w:color w:val="000000"/>
          <w:sz w:val="20"/>
          <w:szCs w:val="26"/>
        </w:rPr>
        <w:t xml:space="preserve"> </w:t>
      </w:r>
      <w:r w:rsidRPr="00A20FF6">
        <w:rPr>
          <w:rFonts w:ascii="Arial" w:hAnsi="Arial" w:cs="Arial"/>
          <w:bCs/>
          <w:color w:val="000000"/>
          <w:sz w:val="20"/>
          <w:szCs w:val="26"/>
        </w:rPr>
        <w:t>доходов</w:t>
      </w:r>
      <w:r w:rsidR="005344BB" w:rsidRPr="00A20FF6">
        <w:rPr>
          <w:rFonts w:ascii="Arial" w:hAnsi="Arial" w:cs="Arial"/>
          <w:bCs/>
          <w:color w:val="000000"/>
          <w:sz w:val="20"/>
          <w:szCs w:val="26"/>
        </w:rPr>
        <w:t xml:space="preserve"> </w:t>
      </w:r>
      <w:r w:rsidRPr="00A20FF6">
        <w:rPr>
          <w:rFonts w:ascii="Arial" w:hAnsi="Arial" w:cs="Arial"/>
          <w:bCs/>
          <w:color w:val="000000"/>
          <w:sz w:val="20"/>
          <w:szCs w:val="26"/>
        </w:rPr>
        <w:t>бюджета</w:t>
      </w:r>
      <w:r w:rsidR="005344BB" w:rsidRPr="00A20FF6">
        <w:rPr>
          <w:rFonts w:ascii="Arial" w:hAnsi="Arial" w:cs="Arial"/>
          <w:bCs/>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bCs/>
          <w:color w:val="000000"/>
          <w:sz w:val="20"/>
          <w:szCs w:val="26"/>
        </w:rPr>
        <w:t xml:space="preserve"> </w:t>
      </w:r>
      <w:r w:rsidRPr="00A20FF6">
        <w:rPr>
          <w:rFonts w:ascii="Arial" w:hAnsi="Arial" w:cs="Arial"/>
          <w:bCs/>
          <w:color w:val="000000"/>
          <w:sz w:val="20"/>
          <w:szCs w:val="26"/>
        </w:rPr>
        <w:t>сельского</w:t>
      </w:r>
      <w:r w:rsidR="005344BB" w:rsidRPr="00A20FF6">
        <w:rPr>
          <w:rFonts w:ascii="Arial" w:hAnsi="Arial" w:cs="Arial"/>
          <w:bCs/>
          <w:color w:val="000000"/>
          <w:sz w:val="20"/>
          <w:szCs w:val="26"/>
        </w:rPr>
        <w:t xml:space="preserve"> </w:t>
      </w:r>
      <w:r w:rsidRPr="00A20FF6">
        <w:rPr>
          <w:rFonts w:ascii="Arial" w:hAnsi="Arial" w:cs="Arial"/>
          <w:bCs/>
          <w:color w:val="000000"/>
          <w:sz w:val="20"/>
          <w:szCs w:val="26"/>
        </w:rPr>
        <w:t>поселения:</w:t>
      </w:r>
    </w:p>
    <w:p w:rsidR="00521B9D" w:rsidRPr="00A20FF6" w:rsidRDefault="005344BB" w:rsidP="00A20FF6">
      <w:pPr>
        <w:ind w:firstLine="709"/>
        <w:jc w:val="both"/>
        <w:rPr>
          <w:rFonts w:ascii="Arial" w:hAnsi="Arial" w:cs="Arial"/>
          <w:bCs/>
          <w:color w:val="000000"/>
          <w:sz w:val="20"/>
          <w:szCs w:val="26"/>
        </w:rPr>
      </w:pPr>
      <w:r w:rsidRPr="00A20FF6">
        <w:rPr>
          <w:rFonts w:ascii="Arial" w:hAnsi="Arial" w:cs="Arial"/>
          <w:bCs/>
          <w:color w:val="000000"/>
          <w:sz w:val="20"/>
          <w:szCs w:val="26"/>
        </w:rPr>
        <w:t xml:space="preserve"> </w:t>
      </w:r>
      <w:r w:rsidR="00521B9D" w:rsidRPr="00A20FF6">
        <w:rPr>
          <w:rFonts w:ascii="Arial" w:hAnsi="Arial" w:cs="Arial"/>
          <w:bCs/>
          <w:color w:val="000000"/>
          <w:sz w:val="20"/>
          <w:szCs w:val="26"/>
        </w:rPr>
        <w:t>на</w:t>
      </w:r>
      <w:r w:rsidRPr="00A20FF6">
        <w:rPr>
          <w:rFonts w:ascii="Arial" w:hAnsi="Arial" w:cs="Arial"/>
          <w:bCs/>
          <w:color w:val="000000"/>
          <w:sz w:val="20"/>
          <w:szCs w:val="26"/>
        </w:rPr>
        <w:t xml:space="preserve"> </w:t>
      </w:r>
      <w:r w:rsidR="00521B9D" w:rsidRPr="00A20FF6">
        <w:rPr>
          <w:rFonts w:ascii="Arial" w:hAnsi="Arial" w:cs="Arial"/>
          <w:bCs/>
          <w:color w:val="000000"/>
          <w:sz w:val="20"/>
          <w:szCs w:val="26"/>
        </w:rPr>
        <w:t>2022год</w:t>
      </w:r>
      <w:r w:rsidRPr="00A20FF6">
        <w:rPr>
          <w:rFonts w:ascii="Arial" w:hAnsi="Arial" w:cs="Arial"/>
          <w:bCs/>
          <w:color w:val="000000"/>
          <w:sz w:val="20"/>
          <w:szCs w:val="26"/>
        </w:rPr>
        <w:t xml:space="preserve"> </w:t>
      </w:r>
      <w:r w:rsidR="00521B9D" w:rsidRPr="00A20FF6">
        <w:rPr>
          <w:rFonts w:ascii="Arial" w:hAnsi="Arial" w:cs="Arial"/>
          <w:bCs/>
          <w:color w:val="000000"/>
          <w:sz w:val="20"/>
          <w:szCs w:val="26"/>
        </w:rPr>
        <w:t>согласно</w:t>
      </w:r>
      <w:r w:rsidRPr="00A20FF6">
        <w:rPr>
          <w:rFonts w:ascii="Arial" w:hAnsi="Arial" w:cs="Arial"/>
          <w:bCs/>
          <w:color w:val="000000"/>
          <w:sz w:val="20"/>
          <w:szCs w:val="26"/>
        </w:rPr>
        <w:t xml:space="preserve"> </w:t>
      </w:r>
      <w:r w:rsidR="00521B9D" w:rsidRPr="00A20FF6">
        <w:rPr>
          <w:rFonts w:ascii="Arial" w:hAnsi="Arial" w:cs="Arial"/>
          <w:bCs/>
          <w:color w:val="000000"/>
          <w:sz w:val="20"/>
          <w:szCs w:val="26"/>
        </w:rPr>
        <w:t>приложению</w:t>
      </w:r>
      <w:r w:rsidRPr="00A20FF6">
        <w:rPr>
          <w:rFonts w:ascii="Arial" w:hAnsi="Arial" w:cs="Arial"/>
          <w:bCs/>
          <w:color w:val="000000"/>
          <w:sz w:val="20"/>
          <w:szCs w:val="26"/>
        </w:rPr>
        <w:t xml:space="preserve"> </w:t>
      </w:r>
      <w:r w:rsidR="00521B9D" w:rsidRPr="00A20FF6">
        <w:rPr>
          <w:rFonts w:ascii="Arial" w:hAnsi="Arial" w:cs="Arial"/>
          <w:bCs/>
          <w:color w:val="000000"/>
          <w:sz w:val="20"/>
          <w:szCs w:val="26"/>
        </w:rPr>
        <w:t>4</w:t>
      </w:r>
      <w:r w:rsidRPr="00A20FF6">
        <w:rPr>
          <w:rFonts w:ascii="Arial" w:hAnsi="Arial" w:cs="Arial"/>
          <w:bCs/>
          <w:color w:val="000000"/>
          <w:sz w:val="20"/>
          <w:szCs w:val="26"/>
        </w:rPr>
        <w:t xml:space="preserve"> </w:t>
      </w:r>
      <w:r w:rsidR="00521B9D" w:rsidRPr="00A20FF6">
        <w:rPr>
          <w:rFonts w:ascii="Arial" w:hAnsi="Arial" w:cs="Arial"/>
          <w:bCs/>
          <w:color w:val="000000"/>
          <w:sz w:val="20"/>
          <w:szCs w:val="26"/>
        </w:rPr>
        <w:t>к</w:t>
      </w:r>
      <w:r w:rsidRPr="00A20FF6">
        <w:rPr>
          <w:rFonts w:ascii="Arial" w:hAnsi="Arial" w:cs="Arial"/>
          <w:bCs/>
          <w:color w:val="000000"/>
          <w:sz w:val="20"/>
          <w:szCs w:val="26"/>
        </w:rPr>
        <w:t xml:space="preserve"> </w:t>
      </w:r>
      <w:r w:rsidR="00521B9D" w:rsidRPr="00A20FF6">
        <w:rPr>
          <w:rFonts w:ascii="Arial" w:hAnsi="Arial" w:cs="Arial"/>
          <w:bCs/>
          <w:color w:val="000000"/>
          <w:sz w:val="20"/>
          <w:szCs w:val="26"/>
        </w:rPr>
        <w:t>настоящему</w:t>
      </w:r>
      <w:r w:rsidRPr="00A20FF6">
        <w:rPr>
          <w:rFonts w:ascii="Arial" w:hAnsi="Arial" w:cs="Arial"/>
          <w:bCs/>
          <w:color w:val="000000"/>
          <w:sz w:val="20"/>
          <w:szCs w:val="26"/>
        </w:rPr>
        <w:t xml:space="preserve"> </w:t>
      </w:r>
      <w:r w:rsidR="00521B9D" w:rsidRPr="00A20FF6">
        <w:rPr>
          <w:rFonts w:ascii="Arial" w:hAnsi="Arial" w:cs="Arial"/>
          <w:bCs/>
          <w:color w:val="000000"/>
          <w:sz w:val="20"/>
          <w:szCs w:val="26"/>
        </w:rPr>
        <w:t>Решению;</w:t>
      </w:r>
    </w:p>
    <w:p w:rsidR="00A92A63" w:rsidRPr="00A20FF6" w:rsidRDefault="005344BB" w:rsidP="00A20FF6">
      <w:pPr>
        <w:ind w:firstLine="709"/>
        <w:jc w:val="both"/>
        <w:rPr>
          <w:rFonts w:ascii="Arial" w:hAnsi="Arial" w:cs="Arial"/>
          <w:bCs/>
          <w:color w:val="000000"/>
          <w:sz w:val="20"/>
          <w:szCs w:val="26"/>
        </w:rPr>
      </w:pPr>
      <w:r w:rsidRPr="00A20FF6">
        <w:rPr>
          <w:rFonts w:ascii="Arial" w:hAnsi="Arial" w:cs="Arial"/>
          <w:bCs/>
          <w:color w:val="000000"/>
          <w:sz w:val="20"/>
          <w:szCs w:val="26"/>
        </w:rPr>
        <w:t xml:space="preserve"> </w:t>
      </w:r>
      <w:r w:rsidR="00521B9D" w:rsidRPr="00A20FF6">
        <w:rPr>
          <w:rFonts w:ascii="Arial" w:hAnsi="Arial" w:cs="Arial"/>
          <w:bCs/>
          <w:color w:val="000000"/>
          <w:sz w:val="20"/>
          <w:szCs w:val="26"/>
        </w:rPr>
        <w:t>на</w:t>
      </w:r>
      <w:r w:rsidRPr="00A20FF6">
        <w:rPr>
          <w:rFonts w:ascii="Arial" w:hAnsi="Arial" w:cs="Arial"/>
          <w:bCs/>
          <w:color w:val="000000"/>
          <w:sz w:val="20"/>
          <w:szCs w:val="26"/>
        </w:rPr>
        <w:t xml:space="preserve"> </w:t>
      </w:r>
      <w:r w:rsidR="00521B9D" w:rsidRPr="00A20FF6">
        <w:rPr>
          <w:rFonts w:ascii="Arial" w:hAnsi="Arial" w:cs="Arial"/>
          <w:bCs/>
          <w:color w:val="000000"/>
          <w:sz w:val="20"/>
          <w:szCs w:val="26"/>
        </w:rPr>
        <w:t>2023</w:t>
      </w:r>
      <w:r w:rsidRPr="00A20FF6">
        <w:rPr>
          <w:rFonts w:ascii="Arial" w:hAnsi="Arial" w:cs="Arial"/>
          <w:bCs/>
          <w:color w:val="000000"/>
          <w:sz w:val="20"/>
          <w:szCs w:val="26"/>
        </w:rPr>
        <w:t xml:space="preserve"> </w:t>
      </w:r>
      <w:r w:rsidR="00521B9D" w:rsidRPr="00A20FF6">
        <w:rPr>
          <w:rFonts w:ascii="Arial" w:hAnsi="Arial" w:cs="Arial"/>
          <w:bCs/>
          <w:color w:val="000000"/>
          <w:sz w:val="20"/>
          <w:szCs w:val="26"/>
        </w:rPr>
        <w:t>и</w:t>
      </w:r>
      <w:r w:rsidRPr="00A20FF6">
        <w:rPr>
          <w:rFonts w:ascii="Arial" w:hAnsi="Arial" w:cs="Arial"/>
          <w:bCs/>
          <w:color w:val="000000"/>
          <w:sz w:val="20"/>
          <w:szCs w:val="26"/>
        </w:rPr>
        <w:t xml:space="preserve"> </w:t>
      </w:r>
      <w:r w:rsidR="00521B9D" w:rsidRPr="00A20FF6">
        <w:rPr>
          <w:rFonts w:ascii="Arial" w:hAnsi="Arial" w:cs="Arial"/>
          <w:bCs/>
          <w:color w:val="000000"/>
          <w:sz w:val="20"/>
          <w:szCs w:val="26"/>
        </w:rPr>
        <w:t>2024</w:t>
      </w:r>
      <w:r w:rsidRPr="00A20FF6">
        <w:rPr>
          <w:rFonts w:ascii="Arial" w:hAnsi="Arial" w:cs="Arial"/>
          <w:bCs/>
          <w:color w:val="000000"/>
          <w:sz w:val="20"/>
          <w:szCs w:val="26"/>
        </w:rPr>
        <w:t xml:space="preserve"> </w:t>
      </w:r>
      <w:r w:rsidR="00521B9D" w:rsidRPr="00A20FF6">
        <w:rPr>
          <w:rFonts w:ascii="Arial" w:hAnsi="Arial" w:cs="Arial"/>
          <w:bCs/>
          <w:color w:val="000000"/>
          <w:sz w:val="20"/>
          <w:szCs w:val="26"/>
        </w:rPr>
        <w:t>годы</w:t>
      </w:r>
      <w:r w:rsidRPr="00A20FF6">
        <w:rPr>
          <w:rFonts w:ascii="Arial" w:hAnsi="Arial" w:cs="Arial"/>
          <w:bCs/>
          <w:color w:val="000000"/>
          <w:sz w:val="20"/>
          <w:szCs w:val="26"/>
        </w:rPr>
        <w:t xml:space="preserve"> </w:t>
      </w:r>
      <w:r w:rsidR="00521B9D" w:rsidRPr="00A20FF6">
        <w:rPr>
          <w:rFonts w:ascii="Arial" w:hAnsi="Arial" w:cs="Arial"/>
          <w:bCs/>
          <w:color w:val="000000"/>
          <w:sz w:val="20"/>
          <w:szCs w:val="26"/>
        </w:rPr>
        <w:t>согласно</w:t>
      </w:r>
      <w:r w:rsidRPr="00A20FF6">
        <w:rPr>
          <w:rFonts w:ascii="Arial" w:hAnsi="Arial" w:cs="Arial"/>
          <w:bCs/>
          <w:color w:val="000000"/>
          <w:sz w:val="20"/>
          <w:szCs w:val="26"/>
        </w:rPr>
        <w:t xml:space="preserve"> </w:t>
      </w:r>
      <w:r w:rsidR="00521B9D" w:rsidRPr="00A20FF6">
        <w:rPr>
          <w:rFonts w:ascii="Arial" w:hAnsi="Arial" w:cs="Arial"/>
          <w:bCs/>
          <w:color w:val="000000"/>
          <w:sz w:val="20"/>
          <w:szCs w:val="26"/>
        </w:rPr>
        <w:t>приложению</w:t>
      </w:r>
      <w:r w:rsidRPr="00A20FF6">
        <w:rPr>
          <w:rFonts w:ascii="Arial" w:hAnsi="Arial" w:cs="Arial"/>
          <w:bCs/>
          <w:color w:val="000000"/>
          <w:sz w:val="20"/>
          <w:szCs w:val="26"/>
        </w:rPr>
        <w:t xml:space="preserve"> </w:t>
      </w:r>
      <w:r w:rsidR="00521B9D" w:rsidRPr="00A20FF6">
        <w:rPr>
          <w:rFonts w:ascii="Arial" w:hAnsi="Arial" w:cs="Arial"/>
          <w:bCs/>
          <w:color w:val="000000"/>
          <w:sz w:val="20"/>
          <w:szCs w:val="26"/>
        </w:rPr>
        <w:t>5</w:t>
      </w:r>
      <w:r w:rsidRPr="00A20FF6">
        <w:rPr>
          <w:rFonts w:ascii="Arial" w:hAnsi="Arial" w:cs="Arial"/>
          <w:bCs/>
          <w:color w:val="000000"/>
          <w:sz w:val="20"/>
          <w:szCs w:val="26"/>
        </w:rPr>
        <w:t xml:space="preserve"> </w:t>
      </w:r>
      <w:r w:rsidR="00521B9D" w:rsidRPr="00A20FF6">
        <w:rPr>
          <w:rFonts w:ascii="Arial" w:hAnsi="Arial" w:cs="Arial"/>
          <w:bCs/>
          <w:color w:val="000000"/>
          <w:sz w:val="20"/>
          <w:szCs w:val="26"/>
        </w:rPr>
        <w:t>к</w:t>
      </w:r>
      <w:r w:rsidRPr="00A20FF6">
        <w:rPr>
          <w:rFonts w:ascii="Arial" w:hAnsi="Arial" w:cs="Arial"/>
          <w:bCs/>
          <w:color w:val="000000"/>
          <w:sz w:val="20"/>
          <w:szCs w:val="26"/>
        </w:rPr>
        <w:t xml:space="preserve"> </w:t>
      </w:r>
      <w:r w:rsidR="00521B9D" w:rsidRPr="00A20FF6">
        <w:rPr>
          <w:rFonts w:ascii="Arial" w:hAnsi="Arial" w:cs="Arial"/>
          <w:bCs/>
          <w:color w:val="000000"/>
          <w:sz w:val="20"/>
          <w:szCs w:val="26"/>
        </w:rPr>
        <w:t>настоящему</w:t>
      </w:r>
      <w:r w:rsidRPr="00A20FF6">
        <w:rPr>
          <w:rFonts w:ascii="Arial" w:hAnsi="Arial" w:cs="Arial"/>
          <w:bCs/>
          <w:color w:val="000000"/>
          <w:sz w:val="20"/>
          <w:szCs w:val="26"/>
        </w:rPr>
        <w:t xml:space="preserve"> </w:t>
      </w:r>
      <w:r w:rsidR="00521B9D" w:rsidRPr="00A20FF6">
        <w:rPr>
          <w:rFonts w:ascii="Arial" w:hAnsi="Arial" w:cs="Arial"/>
          <w:bCs/>
          <w:color w:val="000000"/>
          <w:sz w:val="20"/>
          <w:szCs w:val="26"/>
        </w:rPr>
        <w:t>Решению.</w:t>
      </w:r>
    </w:p>
    <w:p w:rsidR="00A92A63" w:rsidRPr="00A20FF6" w:rsidRDefault="00521B9D" w:rsidP="00A20FF6">
      <w:pPr>
        <w:ind w:left="1920" w:hanging="1211"/>
        <w:jc w:val="both"/>
        <w:rPr>
          <w:rFonts w:ascii="Arial" w:hAnsi="Arial" w:cs="Arial"/>
          <w:b/>
          <w:color w:val="000000"/>
          <w:sz w:val="20"/>
          <w:szCs w:val="26"/>
        </w:rPr>
      </w:pPr>
      <w:r w:rsidRPr="00A20FF6">
        <w:rPr>
          <w:rFonts w:ascii="Arial" w:hAnsi="Arial" w:cs="Arial"/>
          <w:bCs/>
          <w:color w:val="000000"/>
          <w:sz w:val="20"/>
          <w:szCs w:val="26"/>
        </w:rPr>
        <w:t>Статья</w:t>
      </w:r>
      <w:r w:rsidR="005344BB" w:rsidRPr="00A20FF6">
        <w:rPr>
          <w:rFonts w:ascii="Arial" w:hAnsi="Arial" w:cs="Arial"/>
          <w:bCs/>
          <w:color w:val="000000"/>
          <w:sz w:val="20"/>
          <w:szCs w:val="26"/>
        </w:rPr>
        <w:t xml:space="preserve"> </w:t>
      </w:r>
      <w:r w:rsidRPr="00A20FF6">
        <w:rPr>
          <w:rFonts w:ascii="Arial" w:hAnsi="Arial" w:cs="Arial"/>
          <w:bCs/>
          <w:color w:val="000000"/>
          <w:sz w:val="20"/>
          <w:szCs w:val="26"/>
        </w:rPr>
        <w:t>5.</w:t>
      </w:r>
      <w:r w:rsidR="005344BB" w:rsidRPr="00A20FF6">
        <w:rPr>
          <w:rFonts w:ascii="Arial" w:hAnsi="Arial" w:cs="Arial"/>
          <w:bCs/>
          <w:color w:val="000000"/>
          <w:sz w:val="20"/>
          <w:szCs w:val="26"/>
        </w:rPr>
        <w:t xml:space="preserve"> </w:t>
      </w:r>
      <w:r w:rsidRPr="00A20FF6">
        <w:rPr>
          <w:rFonts w:ascii="Arial" w:hAnsi="Arial" w:cs="Arial"/>
          <w:b/>
          <w:color w:val="000000"/>
          <w:sz w:val="20"/>
          <w:szCs w:val="26"/>
        </w:rPr>
        <w:t>Бюджетные</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ассигнования</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бюджета</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Карабашского</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сельского</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поселения</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Мариинско-Посадского</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района</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Чувашской</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Республики</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на</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2022</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год</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и</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на</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плановый</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период</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2023</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и</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2024</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годов</w:t>
      </w:r>
    </w:p>
    <w:p w:rsidR="00521B9D" w:rsidRPr="00A20FF6" w:rsidRDefault="00521B9D" w:rsidP="00A20FF6">
      <w:pPr>
        <w:ind w:firstLine="709"/>
        <w:jc w:val="both"/>
        <w:rPr>
          <w:rFonts w:ascii="Arial" w:hAnsi="Arial" w:cs="Arial"/>
          <w:color w:val="000000"/>
          <w:sz w:val="20"/>
          <w:szCs w:val="26"/>
        </w:rPr>
      </w:pPr>
      <w:r w:rsidRPr="00A20FF6">
        <w:rPr>
          <w:rFonts w:ascii="Arial" w:hAnsi="Arial" w:cs="Arial"/>
          <w:color w:val="000000"/>
          <w:sz w:val="20"/>
          <w:szCs w:val="26"/>
        </w:rPr>
        <w:t>1.</w:t>
      </w:r>
      <w:r w:rsidR="005344BB" w:rsidRPr="00A20FF6">
        <w:rPr>
          <w:rFonts w:ascii="Arial" w:hAnsi="Arial" w:cs="Arial"/>
          <w:color w:val="000000"/>
          <w:sz w:val="20"/>
          <w:szCs w:val="26"/>
        </w:rPr>
        <w:t xml:space="preserve"> </w:t>
      </w:r>
      <w:r w:rsidRPr="00A20FF6">
        <w:rPr>
          <w:rFonts w:ascii="Arial" w:hAnsi="Arial" w:cs="Arial"/>
          <w:color w:val="000000"/>
          <w:sz w:val="20"/>
          <w:szCs w:val="26"/>
        </w:rPr>
        <w:t>Утвердить:</w:t>
      </w:r>
    </w:p>
    <w:p w:rsidR="00521B9D" w:rsidRPr="00A20FF6" w:rsidRDefault="00521B9D" w:rsidP="00A20FF6">
      <w:pPr>
        <w:shd w:val="clear" w:color="auto" w:fill="FFFFFF"/>
        <w:tabs>
          <w:tab w:val="left" w:pos="1080"/>
        </w:tabs>
        <w:ind w:firstLine="709"/>
        <w:jc w:val="both"/>
        <w:rPr>
          <w:rFonts w:ascii="Arial" w:hAnsi="Arial" w:cs="Arial"/>
          <w:color w:val="000000"/>
          <w:sz w:val="20"/>
          <w:szCs w:val="26"/>
        </w:rPr>
      </w:pPr>
      <w:r w:rsidRPr="00A20FF6">
        <w:rPr>
          <w:rFonts w:ascii="Arial" w:hAnsi="Arial" w:cs="Arial"/>
          <w:color w:val="000000"/>
          <w:sz w:val="20"/>
          <w:szCs w:val="26"/>
        </w:rPr>
        <w:t>а)</w:t>
      </w:r>
      <w:r w:rsidR="005344BB" w:rsidRPr="00A20FF6">
        <w:rPr>
          <w:rFonts w:ascii="Arial" w:hAnsi="Arial" w:cs="Arial"/>
          <w:color w:val="000000"/>
          <w:sz w:val="20"/>
          <w:szCs w:val="26"/>
        </w:rPr>
        <w:t xml:space="preserve"> </w:t>
      </w:r>
      <w:r w:rsidRPr="00A20FF6">
        <w:rPr>
          <w:rFonts w:ascii="Arial" w:hAnsi="Arial" w:cs="Arial"/>
          <w:color w:val="000000"/>
          <w:sz w:val="20"/>
          <w:szCs w:val="26"/>
        </w:rPr>
        <w:t>распределение</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бюджетных</w:t>
      </w:r>
      <w:r w:rsidR="005344BB" w:rsidRPr="00A20FF6">
        <w:rPr>
          <w:rFonts w:ascii="Arial" w:hAnsi="Arial" w:cs="Arial"/>
          <w:color w:val="000000"/>
          <w:sz w:val="20"/>
          <w:szCs w:val="26"/>
        </w:rPr>
        <w:t xml:space="preserve"> </w:t>
      </w:r>
      <w:r w:rsidRPr="00A20FF6">
        <w:rPr>
          <w:rFonts w:ascii="Arial" w:hAnsi="Arial" w:cs="Arial"/>
          <w:color w:val="000000"/>
          <w:sz w:val="20"/>
          <w:szCs w:val="26"/>
        </w:rPr>
        <w:t>ассигнований</w:t>
      </w:r>
      <w:r w:rsidR="005344BB" w:rsidRPr="00A20FF6">
        <w:rPr>
          <w:rFonts w:ascii="Arial" w:hAnsi="Arial" w:cs="Arial"/>
          <w:color w:val="000000"/>
          <w:sz w:val="20"/>
          <w:szCs w:val="26"/>
        </w:rPr>
        <w:t xml:space="preserve"> </w:t>
      </w:r>
      <w:r w:rsidRPr="00A20FF6">
        <w:rPr>
          <w:rFonts w:ascii="Arial" w:hAnsi="Arial" w:cs="Arial"/>
          <w:color w:val="000000"/>
          <w:sz w:val="20"/>
          <w:szCs w:val="26"/>
        </w:rPr>
        <w:t>по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разделам,</w:t>
      </w:r>
      <w:r w:rsidR="005344BB" w:rsidRPr="00A20FF6">
        <w:rPr>
          <w:rFonts w:ascii="Arial" w:hAnsi="Arial" w:cs="Arial"/>
          <w:color w:val="000000"/>
          <w:sz w:val="20"/>
          <w:szCs w:val="26"/>
        </w:rPr>
        <w:t xml:space="preserve"> </w:t>
      </w:r>
      <w:r w:rsidRPr="00A20FF6">
        <w:rPr>
          <w:rFonts w:ascii="Arial" w:hAnsi="Arial" w:cs="Arial"/>
          <w:color w:val="000000"/>
          <w:sz w:val="20"/>
          <w:szCs w:val="26"/>
        </w:rPr>
        <w:t>подразделам,</w:t>
      </w:r>
      <w:r w:rsidR="005344BB" w:rsidRPr="00A20FF6">
        <w:rPr>
          <w:rFonts w:ascii="Arial" w:hAnsi="Arial" w:cs="Arial"/>
          <w:color w:val="000000"/>
          <w:sz w:val="20"/>
          <w:szCs w:val="26"/>
        </w:rPr>
        <w:t xml:space="preserve"> </w:t>
      </w:r>
      <w:r w:rsidRPr="00A20FF6">
        <w:rPr>
          <w:rFonts w:ascii="Arial" w:hAnsi="Arial" w:cs="Arial"/>
          <w:color w:val="000000"/>
          <w:sz w:val="20"/>
          <w:szCs w:val="26"/>
        </w:rPr>
        <w:t>целевым</w:t>
      </w:r>
      <w:r w:rsidR="005344BB" w:rsidRPr="00A20FF6">
        <w:rPr>
          <w:rFonts w:ascii="Arial" w:hAnsi="Arial" w:cs="Arial"/>
          <w:color w:val="000000"/>
          <w:sz w:val="20"/>
          <w:szCs w:val="26"/>
        </w:rPr>
        <w:t xml:space="preserve"> </w:t>
      </w:r>
      <w:r w:rsidRPr="00A20FF6">
        <w:rPr>
          <w:rFonts w:ascii="Arial" w:hAnsi="Arial" w:cs="Arial"/>
          <w:color w:val="000000"/>
          <w:sz w:val="20"/>
          <w:szCs w:val="26"/>
        </w:rPr>
        <w:t>статьям</w:t>
      </w:r>
      <w:r w:rsidR="005344BB" w:rsidRPr="00A20FF6">
        <w:rPr>
          <w:rFonts w:ascii="Arial" w:hAnsi="Arial" w:cs="Arial"/>
          <w:color w:val="000000"/>
          <w:sz w:val="20"/>
          <w:szCs w:val="26"/>
        </w:rPr>
        <w:t xml:space="preserve"> </w:t>
      </w:r>
      <w:r w:rsidRPr="00A20FF6">
        <w:rPr>
          <w:rFonts w:ascii="Arial" w:hAnsi="Arial" w:cs="Arial"/>
          <w:color w:val="000000"/>
          <w:sz w:val="20"/>
          <w:szCs w:val="26"/>
        </w:rPr>
        <w:t>(муниципальным</w:t>
      </w:r>
      <w:r w:rsidR="005344BB" w:rsidRPr="00A20FF6">
        <w:rPr>
          <w:rFonts w:ascii="Arial" w:hAnsi="Arial" w:cs="Arial"/>
          <w:color w:val="000000"/>
          <w:sz w:val="20"/>
          <w:szCs w:val="26"/>
        </w:rPr>
        <w:t xml:space="preserve"> </w:t>
      </w:r>
      <w:r w:rsidRPr="00A20FF6">
        <w:rPr>
          <w:rFonts w:ascii="Arial" w:hAnsi="Arial" w:cs="Arial"/>
          <w:color w:val="000000"/>
          <w:sz w:val="20"/>
          <w:szCs w:val="26"/>
        </w:rPr>
        <w:t>программам</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bCs/>
          <w:color w:val="000000"/>
          <w:sz w:val="20"/>
          <w:szCs w:val="26"/>
        </w:rPr>
        <w:t xml:space="preserve"> </w:t>
      </w:r>
      <w:r w:rsidRPr="00A20FF6">
        <w:rPr>
          <w:rFonts w:ascii="Arial" w:hAnsi="Arial" w:cs="Arial"/>
          <w:bCs/>
          <w:color w:val="000000"/>
          <w:sz w:val="20"/>
          <w:szCs w:val="26"/>
        </w:rPr>
        <w:t>поселения</w:t>
      </w:r>
      <w:r w:rsidR="005344BB" w:rsidRPr="00A20FF6">
        <w:rPr>
          <w:rFonts w:ascii="Arial" w:hAnsi="Arial" w:cs="Arial"/>
          <w:b/>
          <w:bCs/>
          <w:color w:val="000000"/>
          <w:sz w:val="20"/>
          <w:szCs w:val="26"/>
        </w:rPr>
        <w:t xml:space="preserve"> </w:t>
      </w:r>
      <w:r w:rsidRPr="00A20FF6">
        <w:rPr>
          <w:rFonts w:ascii="Arial" w:hAnsi="Arial" w:cs="Arial"/>
          <w:color w:val="000000"/>
          <w:sz w:val="20"/>
          <w:szCs w:val="26"/>
        </w:rPr>
        <w:t>и</w:t>
      </w:r>
      <w:r w:rsidR="005344BB" w:rsidRPr="00A20FF6">
        <w:rPr>
          <w:rFonts w:ascii="Arial" w:hAnsi="Arial" w:cs="Arial"/>
          <w:color w:val="000000"/>
          <w:sz w:val="20"/>
          <w:szCs w:val="26"/>
        </w:rPr>
        <w:t xml:space="preserve"> </w:t>
      </w:r>
      <w:r w:rsidRPr="00A20FF6">
        <w:rPr>
          <w:rFonts w:ascii="Arial" w:hAnsi="Arial" w:cs="Arial"/>
          <w:color w:val="000000"/>
          <w:sz w:val="20"/>
          <w:szCs w:val="26"/>
        </w:rPr>
        <w:t>непрограммным</w:t>
      </w:r>
      <w:r w:rsidR="005344BB" w:rsidRPr="00A20FF6">
        <w:rPr>
          <w:rFonts w:ascii="Arial" w:hAnsi="Arial" w:cs="Arial"/>
          <w:color w:val="000000"/>
          <w:sz w:val="20"/>
          <w:szCs w:val="26"/>
        </w:rPr>
        <w:t xml:space="preserve"> </w:t>
      </w:r>
      <w:r w:rsidRPr="00A20FF6">
        <w:rPr>
          <w:rFonts w:ascii="Arial" w:hAnsi="Arial" w:cs="Arial"/>
          <w:color w:val="000000"/>
          <w:sz w:val="20"/>
          <w:szCs w:val="26"/>
        </w:rPr>
        <w:t>направлениям</w:t>
      </w:r>
      <w:r w:rsidR="005344BB" w:rsidRPr="00A20FF6">
        <w:rPr>
          <w:rFonts w:ascii="Arial" w:hAnsi="Arial" w:cs="Arial"/>
          <w:color w:val="000000"/>
          <w:sz w:val="20"/>
          <w:szCs w:val="26"/>
        </w:rPr>
        <w:t xml:space="preserve"> </w:t>
      </w:r>
      <w:r w:rsidRPr="00A20FF6">
        <w:rPr>
          <w:rFonts w:ascii="Arial" w:hAnsi="Arial" w:cs="Arial"/>
          <w:color w:val="000000"/>
          <w:sz w:val="20"/>
          <w:szCs w:val="26"/>
        </w:rPr>
        <w:t>деятельности)</w:t>
      </w:r>
      <w:r w:rsidR="005344BB" w:rsidRPr="00A20FF6">
        <w:rPr>
          <w:rFonts w:ascii="Arial" w:hAnsi="Arial" w:cs="Arial"/>
          <w:color w:val="000000"/>
          <w:sz w:val="20"/>
          <w:szCs w:val="26"/>
        </w:rPr>
        <w:t xml:space="preserve"> </w:t>
      </w:r>
      <w:r w:rsidRPr="00A20FF6">
        <w:rPr>
          <w:rFonts w:ascii="Arial" w:hAnsi="Arial" w:cs="Arial"/>
          <w:color w:val="000000"/>
          <w:sz w:val="20"/>
          <w:szCs w:val="26"/>
        </w:rPr>
        <w:t>и</w:t>
      </w:r>
      <w:r w:rsidR="005344BB" w:rsidRPr="00A20FF6">
        <w:rPr>
          <w:rFonts w:ascii="Arial" w:hAnsi="Arial" w:cs="Arial"/>
          <w:color w:val="000000"/>
          <w:sz w:val="20"/>
          <w:szCs w:val="26"/>
        </w:rPr>
        <w:t xml:space="preserve"> </w:t>
      </w:r>
      <w:r w:rsidRPr="00A20FF6">
        <w:rPr>
          <w:rFonts w:ascii="Arial" w:hAnsi="Arial" w:cs="Arial"/>
          <w:color w:val="000000"/>
          <w:sz w:val="20"/>
          <w:szCs w:val="26"/>
        </w:rPr>
        <w:t>группам</w:t>
      </w:r>
      <w:r w:rsidR="005344BB" w:rsidRPr="00A20FF6">
        <w:rPr>
          <w:rFonts w:ascii="Arial" w:hAnsi="Arial" w:cs="Arial"/>
          <w:color w:val="000000"/>
          <w:sz w:val="20"/>
          <w:szCs w:val="26"/>
        </w:rPr>
        <w:t xml:space="preserve"> </w:t>
      </w:r>
      <w:r w:rsidRPr="00A20FF6">
        <w:rPr>
          <w:rFonts w:ascii="Arial" w:hAnsi="Arial" w:cs="Arial"/>
          <w:color w:val="000000"/>
          <w:sz w:val="20"/>
          <w:szCs w:val="26"/>
        </w:rPr>
        <w:t>(группам</w:t>
      </w:r>
      <w:r w:rsidR="005344BB" w:rsidRPr="00A20FF6">
        <w:rPr>
          <w:rFonts w:ascii="Arial" w:hAnsi="Arial" w:cs="Arial"/>
          <w:color w:val="000000"/>
          <w:sz w:val="20"/>
          <w:szCs w:val="26"/>
        </w:rPr>
        <w:t xml:space="preserve"> </w:t>
      </w:r>
      <w:r w:rsidRPr="00A20FF6">
        <w:rPr>
          <w:rFonts w:ascii="Arial" w:hAnsi="Arial" w:cs="Arial"/>
          <w:color w:val="000000"/>
          <w:sz w:val="20"/>
          <w:szCs w:val="26"/>
        </w:rPr>
        <w:t>и</w:t>
      </w:r>
      <w:r w:rsidR="005344BB" w:rsidRPr="00A20FF6">
        <w:rPr>
          <w:rFonts w:ascii="Arial" w:hAnsi="Arial" w:cs="Arial"/>
          <w:color w:val="000000"/>
          <w:sz w:val="20"/>
          <w:szCs w:val="26"/>
        </w:rPr>
        <w:t xml:space="preserve"> </w:t>
      </w:r>
      <w:r w:rsidRPr="00A20FF6">
        <w:rPr>
          <w:rFonts w:ascii="Arial" w:hAnsi="Arial" w:cs="Arial"/>
          <w:color w:val="000000"/>
          <w:sz w:val="20"/>
          <w:szCs w:val="26"/>
        </w:rPr>
        <w:t>подгруппам)</w:t>
      </w:r>
      <w:r w:rsidR="005344BB" w:rsidRPr="00A20FF6">
        <w:rPr>
          <w:rFonts w:ascii="Arial" w:hAnsi="Arial" w:cs="Arial"/>
          <w:color w:val="000000"/>
          <w:sz w:val="20"/>
          <w:szCs w:val="26"/>
        </w:rPr>
        <w:t xml:space="preserve"> </w:t>
      </w:r>
      <w:r w:rsidRPr="00A20FF6">
        <w:rPr>
          <w:rFonts w:ascii="Arial" w:hAnsi="Arial" w:cs="Arial"/>
          <w:color w:val="000000"/>
          <w:sz w:val="20"/>
          <w:szCs w:val="26"/>
        </w:rPr>
        <w:t>видам</w:t>
      </w:r>
      <w:r w:rsidR="005344BB" w:rsidRPr="00A20FF6">
        <w:rPr>
          <w:rFonts w:ascii="Arial" w:hAnsi="Arial" w:cs="Arial"/>
          <w:color w:val="000000"/>
          <w:sz w:val="20"/>
          <w:szCs w:val="26"/>
        </w:rPr>
        <w:t xml:space="preserve"> </w:t>
      </w:r>
      <w:r w:rsidRPr="00A20FF6">
        <w:rPr>
          <w:rFonts w:ascii="Arial" w:hAnsi="Arial" w:cs="Arial"/>
          <w:color w:val="000000"/>
          <w:sz w:val="20"/>
          <w:szCs w:val="26"/>
        </w:rPr>
        <w:t>расходов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классификации</w:t>
      </w:r>
      <w:r w:rsidR="005344BB" w:rsidRPr="00A20FF6">
        <w:rPr>
          <w:rFonts w:ascii="Arial" w:hAnsi="Arial" w:cs="Arial"/>
          <w:color w:val="000000"/>
          <w:sz w:val="20"/>
          <w:szCs w:val="26"/>
        </w:rPr>
        <w:t xml:space="preserve"> </w:t>
      </w:r>
      <w:r w:rsidRPr="00A20FF6">
        <w:rPr>
          <w:rFonts w:ascii="Arial" w:hAnsi="Arial" w:cs="Arial"/>
          <w:color w:val="000000"/>
          <w:sz w:val="20"/>
          <w:szCs w:val="26"/>
        </w:rPr>
        <w:t>расходов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bCs/>
          <w:color w:val="000000"/>
          <w:sz w:val="20"/>
          <w:szCs w:val="26"/>
        </w:rPr>
        <w:t xml:space="preserve"> </w:t>
      </w:r>
      <w:r w:rsidRPr="00A20FF6">
        <w:rPr>
          <w:rFonts w:ascii="Arial" w:hAnsi="Arial" w:cs="Arial"/>
          <w:bCs/>
          <w:color w:val="000000"/>
          <w:sz w:val="20"/>
          <w:szCs w:val="26"/>
        </w:rPr>
        <w:t>поселения</w:t>
      </w:r>
      <w:r w:rsidR="005344BB" w:rsidRPr="00A20FF6">
        <w:rPr>
          <w:rFonts w:ascii="Arial" w:hAnsi="Arial" w:cs="Arial"/>
          <w:b/>
          <w:bCs/>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2022</w:t>
      </w:r>
      <w:r w:rsidR="005344BB" w:rsidRPr="00A20FF6">
        <w:rPr>
          <w:rFonts w:ascii="Arial" w:hAnsi="Arial" w:cs="Arial"/>
          <w:color w:val="000000"/>
          <w:sz w:val="20"/>
          <w:szCs w:val="26"/>
        </w:rPr>
        <w:t xml:space="preserve"> </w:t>
      </w:r>
      <w:r w:rsidRPr="00A20FF6">
        <w:rPr>
          <w:rFonts w:ascii="Arial" w:hAnsi="Arial" w:cs="Arial"/>
          <w:color w:val="000000"/>
          <w:sz w:val="20"/>
          <w:szCs w:val="26"/>
        </w:rPr>
        <w:t>год</w:t>
      </w:r>
      <w:r w:rsidR="005344BB" w:rsidRPr="00A20FF6">
        <w:rPr>
          <w:rFonts w:ascii="Arial" w:hAnsi="Arial" w:cs="Arial"/>
          <w:color w:val="000000"/>
          <w:sz w:val="20"/>
          <w:szCs w:val="26"/>
        </w:rPr>
        <w:t xml:space="preserve"> </w:t>
      </w:r>
      <w:r w:rsidRPr="00A20FF6">
        <w:rPr>
          <w:rFonts w:ascii="Arial" w:hAnsi="Arial" w:cs="Arial"/>
          <w:color w:val="000000"/>
          <w:sz w:val="20"/>
          <w:szCs w:val="26"/>
        </w:rPr>
        <w:t>согласно</w:t>
      </w:r>
      <w:r w:rsidR="005344BB" w:rsidRPr="00A20FF6">
        <w:rPr>
          <w:rFonts w:ascii="Arial" w:hAnsi="Arial" w:cs="Arial"/>
          <w:color w:val="000000"/>
          <w:sz w:val="20"/>
          <w:szCs w:val="26"/>
        </w:rPr>
        <w:t xml:space="preserve"> </w:t>
      </w:r>
      <w:r w:rsidRPr="00A20FF6">
        <w:rPr>
          <w:rFonts w:ascii="Arial" w:hAnsi="Arial" w:cs="Arial"/>
          <w:color w:val="000000"/>
          <w:sz w:val="20"/>
          <w:szCs w:val="26"/>
        </w:rPr>
        <w:t>приложению</w:t>
      </w:r>
      <w:r w:rsidR="005344BB" w:rsidRPr="00A20FF6">
        <w:rPr>
          <w:rFonts w:ascii="Arial" w:hAnsi="Arial" w:cs="Arial"/>
          <w:color w:val="000000"/>
          <w:sz w:val="20"/>
          <w:szCs w:val="26"/>
        </w:rPr>
        <w:t xml:space="preserve"> </w:t>
      </w:r>
      <w:r w:rsidRPr="00A20FF6">
        <w:rPr>
          <w:rFonts w:ascii="Arial" w:hAnsi="Arial" w:cs="Arial"/>
          <w:color w:val="000000"/>
          <w:sz w:val="20"/>
          <w:szCs w:val="26"/>
        </w:rPr>
        <w:t>6</w:t>
      </w:r>
      <w:r w:rsidR="005344BB" w:rsidRPr="00A20FF6">
        <w:rPr>
          <w:rFonts w:ascii="Arial" w:hAnsi="Arial" w:cs="Arial"/>
          <w:color w:val="000000"/>
          <w:sz w:val="20"/>
          <w:szCs w:val="26"/>
        </w:rPr>
        <w:t xml:space="preserve"> </w:t>
      </w:r>
      <w:r w:rsidRPr="00A20FF6">
        <w:rPr>
          <w:rFonts w:ascii="Arial" w:hAnsi="Arial" w:cs="Arial"/>
          <w:color w:val="000000"/>
          <w:sz w:val="20"/>
          <w:szCs w:val="26"/>
        </w:rPr>
        <w:t>к</w:t>
      </w:r>
      <w:r w:rsidR="005344BB" w:rsidRPr="00A20FF6">
        <w:rPr>
          <w:rFonts w:ascii="Arial" w:hAnsi="Arial" w:cs="Arial"/>
          <w:color w:val="000000"/>
          <w:sz w:val="20"/>
          <w:szCs w:val="26"/>
        </w:rPr>
        <w:t xml:space="preserve"> </w:t>
      </w:r>
      <w:r w:rsidRPr="00A20FF6">
        <w:rPr>
          <w:rFonts w:ascii="Arial" w:hAnsi="Arial" w:cs="Arial"/>
          <w:color w:val="000000"/>
          <w:sz w:val="20"/>
          <w:szCs w:val="26"/>
        </w:rPr>
        <w:t>настоящему</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Решению;</w:t>
      </w:r>
    </w:p>
    <w:p w:rsidR="00521B9D" w:rsidRPr="00A20FF6" w:rsidRDefault="00521B9D" w:rsidP="00A20FF6">
      <w:pPr>
        <w:shd w:val="clear" w:color="auto" w:fill="FFFFFF"/>
        <w:tabs>
          <w:tab w:val="left" w:pos="1080"/>
        </w:tabs>
        <w:ind w:firstLine="709"/>
        <w:jc w:val="both"/>
        <w:rPr>
          <w:rFonts w:ascii="Arial" w:hAnsi="Arial" w:cs="Arial"/>
          <w:color w:val="000000"/>
          <w:sz w:val="20"/>
          <w:szCs w:val="26"/>
        </w:rPr>
      </w:pPr>
      <w:r w:rsidRPr="00A20FF6">
        <w:rPr>
          <w:rFonts w:ascii="Arial" w:hAnsi="Arial" w:cs="Arial"/>
          <w:color w:val="000000"/>
          <w:sz w:val="20"/>
          <w:szCs w:val="26"/>
        </w:rPr>
        <w:t>б)</w:t>
      </w:r>
      <w:r w:rsidR="005344BB" w:rsidRPr="00A20FF6">
        <w:rPr>
          <w:rFonts w:ascii="Arial" w:hAnsi="Arial" w:cs="Arial"/>
          <w:color w:val="000000"/>
          <w:sz w:val="20"/>
          <w:szCs w:val="26"/>
        </w:rPr>
        <w:t xml:space="preserve"> </w:t>
      </w:r>
      <w:r w:rsidRPr="00A20FF6">
        <w:rPr>
          <w:rFonts w:ascii="Arial" w:hAnsi="Arial" w:cs="Arial"/>
          <w:color w:val="000000"/>
          <w:sz w:val="20"/>
          <w:szCs w:val="26"/>
        </w:rPr>
        <w:t>распределение</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бюджетных</w:t>
      </w:r>
      <w:r w:rsidR="005344BB" w:rsidRPr="00A20FF6">
        <w:rPr>
          <w:rFonts w:ascii="Arial" w:hAnsi="Arial" w:cs="Arial"/>
          <w:color w:val="000000"/>
          <w:sz w:val="20"/>
          <w:szCs w:val="26"/>
        </w:rPr>
        <w:t xml:space="preserve"> </w:t>
      </w:r>
      <w:r w:rsidRPr="00A20FF6">
        <w:rPr>
          <w:rFonts w:ascii="Arial" w:hAnsi="Arial" w:cs="Arial"/>
          <w:color w:val="000000"/>
          <w:sz w:val="20"/>
          <w:szCs w:val="26"/>
        </w:rPr>
        <w:t>ассигнований</w:t>
      </w:r>
      <w:r w:rsidR="005344BB" w:rsidRPr="00A20FF6">
        <w:rPr>
          <w:rFonts w:ascii="Arial" w:hAnsi="Arial" w:cs="Arial"/>
          <w:color w:val="000000"/>
          <w:sz w:val="20"/>
          <w:szCs w:val="26"/>
        </w:rPr>
        <w:t xml:space="preserve"> </w:t>
      </w:r>
      <w:r w:rsidRPr="00A20FF6">
        <w:rPr>
          <w:rFonts w:ascii="Arial" w:hAnsi="Arial" w:cs="Arial"/>
          <w:color w:val="000000"/>
          <w:sz w:val="20"/>
          <w:szCs w:val="26"/>
        </w:rPr>
        <w:t>по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разделам,</w:t>
      </w:r>
      <w:r w:rsidR="005344BB" w:rsidRPr="00A20FF6">
        <w:rPr>
          <w:rFonts w:ascii="Arial" w:hAnsi="Arial" w:cs="Arial"/>
          <w:color w:val="000000"/>
          <w:sz w:val="20"/>
          <w:szCs w:val="26"/>
        </w:rPr>
        <w:t xml:space="preserve"> </w:t>
      </w:r>
      <w:r w:rsidRPr="00A20FF6">
        <w:rPr>
          <w:rFonts w:ascii="Arial" w:hAnsi="Arial" w:cs="Arial"/>
          <w:color w:val="000000"/>
          <w:sz w:val="20"/>
          <w:szCs w:val="26"/>
        </w:rPr>
        <w:t>подразделам,</w:t>
      </w:r>
      <w:r w:rsidR="005344BB" w:rsidRPr="00A20FF6">
        <w:rPr>
          <w:rFonts w:ascii="Arial" w:hAnsi="Arial" w:cs="Arial"/>
          <w:color w:val="000000"/>
          <w:sz w:val="20"/>
          <w:szCs w:val="26"/>
        </w:rPr>
        <w:t xml:space="preserve"> </w:t>
      </w:r>
      <w:r w:rsidRPr="00A20FF6">
        <w:rPr>
          <w:rFonts w:ascii="Arial" w:hAnsi="Arial" w:cs="Arial"/>
          <w:color w:val="000000"/>
          <w:sz w:val="20"/>
          <w:szCs w:val="26"/>
        </w:rPr>
        <w:t>целевым</w:t>
      </w:r>
      <w:r w:rsidR="005344BB" w:rsidRPr="00A20FF6">
        <w:rPr>
          <w:rFonts w:ascii="Arial" w:hAnsi="Arial" w:cs="Arial"/>
          <w:color w:val="000000"/>
          <w:sz w:val="20"/>
          <w:szCs w:val="26"/>
        </w:rPr>
        <w:t xml:space="preserve"> </w:t>
      </w:r>
      <w:r w:rsidRPr="00A20FF6">
        <w:rPr>
          <w:rFonts w:ascii="Arial" w:hAnsi="Arial" w:cs="Arial"/>
          <w:color w:val="000000"/>
          <w:sz w:val="20"/>
          <w:szCs w:val="26"/>
        </w:rPr>
        <w:t>статьям</w:t>
      </w:r>
      <w:r w:rsidR="005344BB" w:rsidRPr="00A20FF6">
        <w:rPr>
          <w:rFonts w:ascii="Arial" w:hAnsi="Arial" w:cs="Arial"/>
          <w:color w:val="000000"/>
          <w:sz w:val="20"/>
          <w:szCs w:val="26"/>
        </w:rPr>
        <w:t xml:space="preserve"> </w:t>
      </w:r>
      <w:r w:rsidRPr="00A20FF6">
        <w:rPr>
          <w:rFonts w:ascii="Arial" w:hAnsi="Arial" w:cs="Arial"/>
          <w:color w:val="000000"/>
          <w:sz w:val="20"/>
          <w:szCs w:val="26"/>
        </w:rPr>
        <w:t>(муниципальным</w:t>
      </w:r>
      <w:r w:rsidR="005344BB" w:rsidRPr="00A20FF6">
        <w:rPr>
          <w:rFonts w:ascii="Arial" w:hAnsi="Arial" w:cs="Arial"/>
          <w:color w:val="000000"/>
          <w:sz w:val="20"/>
          <w:szCs w:val="26"/>
        </w:rPr>
        <w:t xml:space="preserve"> </w:t>
      </w:r>
      <w:r w:rsidRPr="00A20FF6">
        <w:rPr>
          <w:rFonts w:ascii="Arial" w:hAnsi="Arial" w:cs="Arial"/>
          <w:color w:val="000000"/>
          <w:sz w:val="20"/>
          <w:szCs w:val="26"/>
        </w:rPr>
        <w:t>программам</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bCs/>
          <w:color w:val="000000"/>
          <w:sz w:val="20"/>
          <w:szCs w:val="26"/>
        </w:rPr>
        <w:t xml:space="preserve"> </w:t>
      </w:r>
      <w:r w:rsidRPr="00A20FF6">
        <w:rPr>
          <w:rFonts w:ascii="Arial" w:hAnsi="Arial" w:cs="Arial"/>
          <w:bCs/>
          <w:color w:val="000000"/>
          <w:sz w:val="20"/>
          <w:szCs w:val="26"/>
        </w:rPr>
        <w:t>поселения</w:t>
      </w:r>
      <w:r w:rsidR="005344BB" w:rsidRPr="00A20FF6">
        <w:rPr>
          <w:rFonts w:ascii="Arial" w:hAnsi="Arial" w:cs="Arial"/>
          <w:b/>
          <w:bCs/>
          <w:color w:val="000000"/>
          <w:sz w:val="20"/>
          <w:szCs w:val="26"/>
        </w:rPr>
        <w:t xml:space="preserve"> </w:t>
      </w:r>
      <w:r w:rsidRPr="00A20FF6">
        <w:rPr>
          <w:rFonts w:ascii="Arial" w:hAnsi="Arial" w:cs="Arial"/>
          <w:color w:val="000000"/>
          <w:sz w:val="20"/>
          <w:szCs w:val="26"/>
        </w:rPr>
        <w:t>и</w:t>
      </w:r>
      <w:r w:rsidR="005344BB" w:rsidRPr="00A20FF6">
        <w:rPr>
          <w:rFonts w:ascii="Arial" w:hAnsi="Arial" w:cs="Arial"/>
          <w:color w:val="000000"/>
          <w:sz w:val="20"/>
          <w:szCs w:val="26"/>
        </w:rPr>
        <w:t xml:space="preserve"> </w:t>
      </w:r>
      <w:r w:rsidRPr="00A20FF6">
        <w:rPr>
          <w:rFonts w:ascii="Arial" w:hAnsi="Arial" w:cs="Arial"/>
          <w:color w:val="000000"/>
          <w:sz w:val="20"/>
          <w:szCs w:val="26"/>
        </w:rPr>
        <w:t>непрограммным</w:t>
      </w:r>
      <w:r w:rsidR="005344BB" w:rsidRPr="00A20FF6">
        <w:rPr>
          <w:rFonts w:ascii="Arial" w:hAnsi="Arial" w:cs="Arial"/>
          <w:color w:val="000000"/>
          <w:sz w:val="20"/>
          <w:szCs w:val="26"/>
        </w:rPr>
        <w:t xml:space="preserve"> </w:t>
      </w:r>
      <w:r w:rsidRPr="00A20FF6">
        <w:rPr>
          <w:rFonts w:ascii="Arial" w:hAnsi="Arial" w:cs="Arial"/>
          <w:color w:val="000000"/>
          <w:sz w:val="20"/>
          <w:szCs w:val="26"/>
        </w:rPr>
        <w:t>направлениям</w:t>
      </w:r>
      <w:r w:rsidR="005344BB" w:rsidRPr="00A20FF6">
        <w:rPr>
          <w:rFonts w:ascii="Arial" w:hAnsi="Arial" w:cs="Arial"/>
          <w:color w:val="000000"/>
          <w:sz w:val="20"/>
          <w:szCs w:val="26"/>
        </w:rPr>
        <w:t xml:space="preserve"> </w:t>
      </w:r>
      <w:r w:rsidRPr="00A20FF6">
        <w:rPr>
          <w:rFonts w:ascii="Arial" w:hAnsi="Arial" w:cs="Arial"/>
          <w:color w:val="000000"/>
          <w:sz w:val="20"/>
          <w:szCs w:val="26"/>
        </w:rPr>
        <w:t>деятельности)</w:t>
      </w:r>
      <w:r w:rsidR="005344BB" w:rsidRPr="00A20FF6">
        <w:rPr>
          <w:rFonts w:ascii="Arial" w:hAnsi="Arial" w:cs="Arial"/>
          <w:color w:val="000000"/>
          <w:sz w:val="20"/>
          <w:szCs w:val="26"/>
        </w:rPr>
        <w:t xml:space="preserve"> </w:t>
      </w:r>
      <w:r w:rsidRPr="00A20FF6">
        <w:rPr>
          <w:rFonts w:ascii="Arial" w:hAnsi="Arial" w:cs="Arial"/>
          <w:color w:val="000000"/>
          <w:sz w:val="20"/>
          <w:szCs w:val="26"/>
        </w:rPr>
        <w:t>и</w:t>
      </w:r>
      <w:r w:rsidR="005344BB" w:rsidRPr="00A20FF6">
        <w:rPr>
          <w:rFonts w:ascii="Arial" w:hAnsi="Arial" w:cs="Arial"/>
          <w:color w:val="000000"/>
          <w:sz w:val="20"/>
          <w:szCs w:val="26"/>
        </w:rPr>
        <w:t xml:space="preserve"> </w:t>
      </w:r>
      <w:r w:rsidRPr="00A20FF6">
        <w:rPr>
          <w:rFonts w:ascii="Arial" w:hAnsi="Arial" w:cs="Arial"/>
          <w:color w:val="000000"/>
          <w:sz w:val="20"/>
          <w:szCs w:val="26"/>
        </w:rPr>
        <w:t>группам</w:t>
      </w:r>
      <w:r w:rsidR="005344BB" w:rsidRPr="00A20FF6">
        <w:rPr>
          <w:rFonts w:ascii="Arial" w:hAnsi="Arial" w:cs="Arial"/>
          <w:color w:val="000000"/>
          <w:sz w:val="20"/>
          <w:szCs w:val="26"/>
        </w:rPr>
        <w:t xml:space="preserve"> </w:t>
      </w:r>
      <w:r w:rsidRPr="00A20FF6">
        <w:rPr>
          <w:rFonts w:ascii="Arial" w:hAnsi="Arial" w:cs="Arial"/>
          <w:color w:val="000000"/>
          <w:sz w:val="20"/>
          <w:szCs w:val="26"/>
        </w:rPr>
        <w:t>(группам</w:t>
      </w:r>
      <w:r w:rsidR="005344BB" w:rsidRPr="00A20FF6">
        <w:rPr>
          <w:rFonts w:ascii="Arial" w:hAnsi="Arial" w:cs="Arial"/>
          <w:color w:val="000000"/>
          <w:sz w:val="20"/>
          <w:szCs w:val="26"/>
        </w:rPr>
        <w:t xml:space="preserve"> </w:t>
      </w:r>
      <w:r w:rsidRPr="00A20FF6">
        <w:rPr>
          <w:rFonts w:ascii="Arial" w:hAnsi="Arial" w:cs="Arial"/>
          <w:color w:val="000000"/>
          <w:sz w:val="20"/>
          <w:szCs w:val="26"/>
        </w:rPr>
        <w:t>и</w:t>
      </w:r>
      <w:r w:rsidR="005344BB" w:rsidRPr="00A20FF6">
        <w:rPr>
          <w:rFonts w:ascii="Arial" w:hAnsi="Arial" w:cs="Arial"/>
          <w:color w:val="000000"/>
          <w:sz w:val="20"/>
          <w:szCs w:val="26"/>
        </w:rPr>
        <w:t xml:space="preserve"> </w:t>
      </w:r>
      <w:r w:rsidRPr="00A20FF6">
        <w:rPr>
          <w:rFonts w:ascii="Arial" w:hAnsi="Arial" w:cs="Arial"/>
          <w:color w:val="000000"/>
          <w:sz w:val="20"/>
          <w:szCs w:val="26"/>
        </w:rPr>
        <w:t>подгруппам)</w:t>
      </w:r>
      <w:r w:rsidR="005344BB" w:rsidRPr="00A20FF6">
        <w:rPr>
          <w:rFonts w:ascii="Arial" w:hAnsi="Arial" w:cs="Arial"/>
          <w:color w:val="000000"/>
          <w:sz w:val="20"/>
          <w:szCs w:val="26"/>
        </w:rPr>
        <w:t xml:space="preserve"> </w:t>
      </w:r>
      <w:r w:rsidRPr="00A20FF6">
        <w:rPr>
          <w:rFonts w:ascii="Arial" w:hAnsi="Arial" w:cs="Arial"/>
          <w:color w:val="000000"/>
          <w:sz w:val="20"/>
          <w:szCs w:val="26"/>
        </w:rPr>
        <w:t>видам</w:t>
      </w:r>
      <w:r w:rsidR="005344BB" w:rsidRPr="00A20FF6">
        <w:rPr>
          <w:rFonts w:ascii="Arial" w:hAnsi="Arial" w:cs="Arial"/>
          <w:color w:val="000000"/>
          <w:sz w:val="20"/>
          <w:szCs w:val="26"/>
        </w:rPr>
        <w:t xml:space="preserve"> </w:t>
      </w:r>
      <w:r w:rsidRPr="00A20FF6">
        <w:rPr>
          <w:rFonts w:ascii="Arial" w:hAnsi="Arial" w:cs="Arial"/>
          <w:color w:val="000000"/>
          <w:sz w:val="20"/>
          <w:szCs w:val="26"/>
        </w:rPr>
        <w:t>расходов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классификации</w:t>
      </w:r>
      <w:r w:rsidR="005344BB" w:rsidRPr="00A20FF6">
        <w:rPr>
          <w:rFonts w:ascii="Arial" w:hAnsi="Arial" w:cs="Arial"/>
          <w:color w:val="000000"/>
          <w:sz w:val="20"/>
          <w:szCs w:val="26"/>
        </w:rPr>
        <w:t xml:space="preserve"> </w:t>
      </w:r>
      <w:r w:rsidRPr="00A20FF6">
        <w:rPr>
          <w:rFonts w:ascii="Arial" w:hAnsi="Arial" w:cs="Arial"/>
          <w:color w:val="000000"/>
          <w:sz w:val="20"/>
          <w:szCs w:val="26"/>
        </w:rPr>
        <w:t>расходов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bCs/>
          <w:color w:val="000000"/>
          <w:sz w:val="20"/>
          <w:szCs w:val="26"/>
        </w:rPr>
        <w:t xml:space="preserve"> </w:t>
      </w:r>
      <w:r w:rsidRPr="00A20FF6">
        <w:rPr>
          <w:rFonts w:ascii="Arial" w:hAnsi="Arial" w:cs="Arial"/>
          <w:bCs/>
          <w:color w:val="000000"/>
          <w:sz w:val="20"/>
          <w:szCs w:val="26"/>
        </w:rPr>
        <w:t>поселения</w:t>
      </w:r>
      <w:r w:rsidR="005344BB" w:rsidRPr="00A20FF6">
        <w:rPr>
          <w:rFonts w:ascii="Arial" w:hAnsi="Arial" w:cs="Arial"/>
          <w:b/>
          <w:bCs/>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2023</w:t>
      </w:r>
      <w:r w:rsidR="005344BB" w:rsidRPr="00A20FF6">
        <w:rPr>
          <w:rFonts w:ascii="Arial" w:hAnsi="Arial" w:cs="Arial"/>
          <w:color w:val="000000"/>
          <w:sz w:val="20"/>
          <w:szCs w:val="26"/>
        </w:rPr>
        <w:t xml:space="preserve"> </w:t>
      </w:r>
      <w:r w:rsidRPr="00A20FF6">
        <w:rPr>
          <w:rFonts w:ascii="Arial" w:hAnsi="Arial" w:cs="Arial"/>
          <w:color w:val="000000"/>
          <w:sz w:val="20"/>
          <w:szCs w:val="26"/>
        </w:rPr>
        <w:t>год</w:t>
      </w:r>
      <w:r w:rsidR="005344BB" w:rsidRPr="00A20FF6">
        <w:rPr>
          <w:rFonts w:ascii="Arial" w:hAnsi="Arial" w:cs="Arial"/>
          <w:color w:val="000000"/>
          <w:sz w:val="20"/>
          <w:szCs w:val="26"/>
        </w:rPr>
        <w:t xml:space="preserve"> </w:t>
      </w:r>
      <w:r w:rsidRPr="00A20FF6">
        <w:rPr>
          <w:rFonts w:ascii="Arial" w:hAnsi="Arial" w:cs="Arial"/>
          <w:color w:val="000000"/>
          <w:sz w:val="20"/>
          <w:szCs w:val="26"/>
        </w:rPr>
        <w:t>согласно</w:t>
      </w:r>
      <w:r w:rsidR="005344BB" w:rsidRPr="00A20FF6">
        <w:rPr>
          <w:rFonts w:ascii="Arial" w:hAnsi="Arial" w:cs="Arial"/>
          <w:color w:val="000000"/>
          <w:sz w:val="20"/>
          <w:szCs w:val="26"/>
        </w:rPr>
        <w:t xml:space="preserve"> </w:t>
      </w:r>
      <w:r w:rsidRPr="00A20FF6">
        <w:rPr>
          <w:rFonts w:ascii="Arial" w:hAnsi="Arial" w:cs="Arial"/>
          <w:color w:val="000000"/>
          <w:sz w:val="20"/>
          <w:szCs w:val="26"/>
        </w:rPr>
        <w:t>приложению</w:t>
      </w:r>
      <w:r w:rsidR="005344BB" w:rsidRPr="00A20FF6">
        <w:rPr>
          <w:rFonts w:ascii="Arial" w:hAnsi="Arial" w:cs="Arial"/>
          <w:color w:val="000000"/>
          <w:sz w:val="20"/>
          <w:szCs w:val="26"/>
        </w:rPr>
        <w:t xml:space="preserve"> </w:t>
      </w:r>
      <w:r w:rsidRPr="00A20FF6">
        <w:rPr>
          <w:rFonts w:ascii="Arial" w:hAnsi="Arial" w:cs="Arial"/>
          <w:color w:val="000000"/>
          <w:sz w:val="20"/>
          <w:szCs w:val="26"/>
        </w:rPr>
        <w:t>7</w:t>
      </w:r>
      <w:r w:rsidR="005344BB" w:rsidRPr="00A20FF6">
        <w:rPr>
          <w:rFonts w:ascii="Arial" w:hAnsi="Arial" w:cs="Arial"/>
          <w:color w:val="000000"/>
          <w:sz w:val="20"/>
          <w:szCs w:val="26"/>
        </w:rPr>
        <w:t xml:space="preserve"> </w:t>
      </w:r>
      <w:r w:rsidRPr="00A20FF6">
        <w:rPr>
          <w:rFonts w:ascii="Arial" w:hAnsi="Arial" w:cs="Arial"/>
          <w:color w:val="000000"/>
          <w:sz w:val="20"/>
          <w:szCs w:val="26"/>
        </w:rPr>
        <w:t>к</w:t>
      </w:r>
      <w:r w:rsidR="005344BB" w:rsidRPr="00A20FF6">
        <w:rPr>
          <w:rFonts w:ascii="Arial" w:hAnsi="Arial" w:cs="Arial"/>
          <w:color w:val="000000"/>
          <w:sz w:val="20"/>
          <w:szCs w:val="26"/>
        </w:rPr>
        <w:t xml:space="preserve"> </w:t>
      </w:r>
      <w:r w:rsidRPr="00A20FF6">
        <w:rPr>
          <w:rFonts w:ascii="Arial" w:hAnsi="Arial" w:cs="Arial"/>
          <w:color w:val="000000"/>
          <w:sz w:val="20"/>
          <w:szCs w:val="26"/>
        </w:rPr>
        <w:t>настоящему</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Решению;</w:t>
      </w:r>
    </w:p>
    <w:p w:rsidR="00521B9D" w:rsidRPr="00A20FF6" w:rsidRDefault="00521B9D" w:rsidP="00A20FF6">
      <w:pPr>
        <w:shd w:val="clear" w:color="auto" w:fill="FFFFFF"/>
        <w:tabs>
          <w:tab w:val="left" w:pos="1080"/>
        </w:tabs>
        <w:ind w:firstLine="709"/>
        <w:jc w:val="both"/>
        <w:rPr>
          <w:rFonts w:ascii="Arial" w:hAnsi="Arial" w:cs="Arial"/>
          <w:color w:val="000000"/>
          <w:sz w:val="20"/>
          <w:szCs w:val="26"/>
        </w:rPr>
      </w:pP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распределение</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бюджетных</w:t>
      </w:r>
      <w:r w:rsidR="005344BB" w:rsidRPr="00A20FF6">
        <w:rPr>
          <w:rFonts w:ascii="Arial" w:hAnsi="Arial" w:cs="Arial"/>
          <w:color w:val="000000"/>
          <w:sz w:val="20"/>
          <w:szCs w:val="26"/>
        </w:rPr>
        <w:t xml:space="preserve"> </w:t>
      </w:r>
      <w:r w:rsidRPr="00A20FF6">
        <w:rPr>
          <w:rFonts w:ascii="Arial" w:hAnsi="Arial" w:cs="Arial"/>
          <w:color w:val="000000"/>
          <w:sz w:val="20"/>
          <w:szCs w:val="26"/>
        </w:rPr>
        <w:t>ассигнований</w:t>
      </w:r>
      <w:r w:rsidR="005344BB" w:rsidRPr="00A20FF6">
        <w:rPr>
          <w:rFonts w:ascii="Arial" w:hAnsi="Arial" w:cs="Arial"/>
          <w:color w:val="000000"/>
          <w:sz w:val="20"/>
          <w:szCs w:val="26"/>
        </w:rPr>
        <w:t xml:space="preserve"> </w:t>
      </w:r>
      <w:r w:rsidRPr="00A20FF6">
        <w:rPr>
          <w:rFonts w:ascii="Arial" w:hAnsi="Arial" w:cs="Arial"/>
          <w:color w:val="000000"/>
          <w:sz w:val="20"/>
          <w:szCs w:val="26"/>
        </w:rPr>
        <w:t>по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разделам,</w:t>
      </w:r>
      <w:r w:rsidR="005344BB" w:rsidRPr="00A20FF6">
        <w:rPr>
          <w:rFonts w:ascii="Arial" w:hAnsi="Arial" w:cs="Arial"/>
          <w:color w:val="000000"/>
          <w:sz w:val="20"/>
          <w:szCs w:val="26"/>
        </w:rPr>
        <w:t xml:space="preserve"> </w:t>
      </w:r>
      <w:r w:rsidRPr="00A20FF6">
        <w:rPr>
          <w:rFonts w:ascii="Arial" w:hAnsi="Arial" w:cs="Arial"/>
          <w:color w:val="000000"/>
          <w:sz w:val="20"/>
          <w:szCs w:val="26"/>
        </w:rPr>
        <w:t>подразделам,</w:t>
      </w:r>
      <w:r w:rsidR="005344BB" w:rsidRPr="00A20FF6">
        <w:rPr>
          <w:rFonts w:ascii="Arial" w:hAnsi="Arial" w:cs="Arial"/>
          <w:color w:val="000000"/>
          <w:sz w:val="20"/>
          <w:szCs w:val="26"/>
        </w:rPr>
        <w:t xml:space="preserve"> </w:t>
      </w:r>
      <w:r w:rsidRPr="00A20FF6">
        <w:rPr>
          <w:rFonts w:ascii="Arial" w:hAnsi="Arial" w:cs="Arial"/>
          <w:color w:val="000000"/>
          <w:sz w:val="20"/>
          <w:szCs w:val="26"/>
        </w:rPr>
        <w:t>целевым</w:t>
      </w:r>
      <w:r w:rsidR="005344BB" w:rsidRPr="00A20FF6">
        <w:rPr>
          <w:rFonts w:ascii="Arial" w:hAnsi="Arial" w:cs="Arial"/>
          <w:color w:val="000000"/>
          <w:sz w:val="20"/>
          <w:szCs w:val="26"/>
        </w:rPr>
        <w:t xml:space="preserve"> </w:t>
      </w:r>
      <w:r w:rsidRPr="00A20FF6">
        <w:rPr>
          <w:rFonts w:ascii="Arial" w:hAnsi="Arial" w:cs="Arial"/>
          <w:color w:val="000000"/>
          <w:sz w:val="20"/>
          <w:szCs w:val="26"/>
        </w:rPr>
        <w:t>статьям</w:t>
      </w:r>
      <w:r w:rsidR="005344BB" w:rsidRPr="00A20FF6">
        <w:rPr>
          <w:rFonts w:ascii="Arial" w:hAnsi="Arial" w:cs="Arial"/>
          <w:color w:val="000000"/>
          <w:sz w:val="20"/>
          <w:szCs w:val="26"/>
        </w:rPr>
        <w:t xml:space="preserve"> </w:t>
      </w:r>
      <w:r w:rsidRPr="00A20FF6">
        <w:rPr>
          <w:rFonts w:ascii="Arial" w:hAnsi="Arial" w:cs="Arial"/>
          <w:color w:val="000000"/>
          <w:sz w:val="20"/>
          <w:szCs w:val="26"/>
        </w:rPr>
        <w:t>(муниципальным</w:t>
      </w:r>
      <w:r w:rsidR="005344BB" w:rsidRPr="00A20FF6">
        <w:rPr>
          <w:rFonts w:ascii="Arial" w:hAnsi="Arial" w:cs="Arial"/>
          <w:color w:val="000000"/>
          <w:sz w:val="20"/>
          <w:szCs w:val="26"/>
        </w:rPr>
        <w:t xml:space="preserve"> </w:t>
      </w:r>
      <w:r w:rsidRPr="00A20FF6">
        <w:rPr>
          <w:rFonts w:ascii="Arial" w:hAnsi="Arial" w:cs="Arial"/>
          <w:color w:val="000000"/>
          <w:sz w:val="20"/>
          <w:szCs w:val="26"/>
        </w:rPr>
        <w:t>программам</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bCs/>
          <w:color w:val="000000"/>
          <w:sz w:val="20"/>
          <w:szCs w:val="26"/>
        </w:rPr>
        <w:t xml:space="preserve"> </w:t>
      </w:r>
      <w:r w:rsidRPr="00A20FF6">
        <w:rPr>
          <w:rFonts w:ascii="Arial" w:hAnsi="Arial" w:cs="Arial"/>
          <w:bCs/>
          <w:color w:val="000000"/>
          <w:sz w:val="20"/>
          <w:szCs w:val="26"/>
        </w:rPr>
        <w:t>поселения</w:t>
      </w:r>
      <w:r w:rsidR="005344BB" w:rsidRPr="00A20FF6">
        <w:rPr>
          <w:rFonts w:ascii="Arial" w:hAnsi="Arial" w:cs="Arial"/>
          <w:b/>
          <w:bCs/>
          <w:color w:val="000000"/>
          <w:sz w:val="20"/>
          <w:szCs w:val="26"/>
        </w:rPr>
        <w:t xml:space="preserve"> </w:t>
      </w:r>
      <w:r w:rsidRPr="00A20FF6">
        <w:rPr>
          <w:rFonts w:ascii="Arial" w:hAnsi="Arial" w:cs="Arial"/>
          <w:color w:val="000000"/>
          <w:sz w:val="20"/>
          <w:szCs w:val="26"/>
        </w:rPr>
        <w:t>и</w:t>
      </w:r>
      <w:r w:rsidR="005344BB" w:rsidRPr="00A20FF6">
        <w:rPr>
          <w:rFonts w:ascii="Arial" w:hAnsi="Arial" w:cs="Arial"/>
          <w:color w:val="000000"/>
          <w:sz w:val="20"/>
          <w:szCs w:val="26"/>
        </w:rPr>
        <w:t xml:space="preserve"> </w:t>
      </w:r>
      <w:r w:rsidRPr="00A20FF6">
        <w:rPr>
          <w:rFonts w:ascii="Arial" w:hAnsi="Arial" w:cs="Arial"/>
          <w:color w:val="000000"/>
          <w:sz w:val="20"/>
          <w:szCs w:val="26"/>
        </w:rPr>
        <w:t>непрограммным</w:t>
      </w:r>
      <w:r w:rsidR="005344BB" w:rsidRPr="00A20FF6">
        <w:rPr>
          <w:rFonts w:ascii="Arial" w:hAnsi="Arial" w:cs="Arial"/>
          <w:color w:val="000000"/>
          <w:sz w:val="20"/>
          <w:szCs w:val="26"/>
        </w:rPr>
        <w:t xml:space="preserve"> </w:t>
      </w:r>
      <w:r w:rsidRPr="00A20FF6">
        <w:rPr>
          <w:rFonts w:ascii="Arial" w:hAnsi="Arial" w:cs="Arial"/>
          <w:color w:val="000000"/>
          <w:sz w:val="20"/>
          <w:szCs w:val="26"/>
        </w:rPr>
        <w:t>направлениям</w:t>
      </w:r>
      <w:r w:rsidR="005344BB" w:rsidRPr="00A20FF6">
        <w:rPr>
          <w:rFonts w:ascii="Arial" w:hAnsi="Arial" w:cs="Arial"/>
          <w:color w:val="000000"/>
          <w:sz w:val="20"/>
          <w:szCs w:val="26"/>
        </w:rPr>
        <w:t xml:space="preserve"> </w:t>
      </w:r>
      <w:r w:rsidRPr="00A20FF6">
        <w:rPr>
          <w:rFonts w:ascii="Arial" w:hAnsi="Arial" w:cs="Arial"/>
          <w:color w:val="000000"/>
          <w:sz w:val="20"/>
          <w:szCs w:val="26"/>
        </w:rPr>
        <w:t>деятельности)</w:t>
      </w:r>
      <w:r w:rsidR="005344BB" w:rsidRPr="00A20FF6">
        <w:rPr>
          <w:rFonts w:ascii="Arial" w:hAnsi="Arial" w:cs="Arial"/>
          <w:color w:val="000000"/>
          <w:sz w:val="20"/>
          <w:szCs w:val="26"/>
        </w:rPr>
        <w:t xml:space="preserve"> </w:t>
      </w:r>
      <w:r w:rsidRPr="00A20FF6">
        <w:rPr>
          <w:rFonts w:ascii="Arial" w:hAnsi="Arial" w:cs="Arial"/>
          <w:color w:val="000000"/>
          <w:sz w:val="20"/>
          <w:szCs w:val="26"/>
        </w:rPr>
        <w:t>и</w:t>
      </w:r>
      <w:r w:rsidR="005344BB" w:rsidRPr="00A20FF6">
        <w:rPr>
          <w:rFonts w:ascii="Arial" w:hAnsi="Arial" w:cs="Arial"/>
          <w:color w:val="000000"/>
          <w:sz w:val="20"/>
          <w:szCs w:val="26"/>
        </w:rPr>
        <w:t xml:space="preserve"> </w:t>
      </w:r>
      <w:r w:rsidRPr="00A20FF6">
        <w:rPr>
          <w:rFonts w:ascii="Arial" w:hAnsi="Arial" w:cs="Arial"/>
          <w:color w:val="000000"/>
          <w:sz w:val="20"/>
          <w:szCs w:val="26"/>
        </w:rPr>
        <w:t>группам</w:t>
      </w:r>
      <w:r w:rsidR="005344BB" w:rsidRPr="00A20FF6">
        <w:rPr>
          <w:rFonts w:ascii="Arial" w:hAnsi="Arial" w:cs="Arial"/>
          <w:color w:val="000000"/>
          <w:sz w:val="20"/>
          <w:szCs w:val="26"/>
        </w:rPr>
        <w:t xml:space="preserve"> </w:t>
      </w:r>
      <w:r w:rsidRPr="00A20FF6">
        <w:rPr>
          <w:rFonts w:ascii="Arial" w:hAnsi="Arial" w:cs="Arial"/>
          <w:color w:val="000000"/>
          <w:sz w:val="20"/>
          <w:szCs w:val="26"/>
        </w:rPr>
        <w:t>(группам</w:t>
      </w:r>
      <w:r w:rsidR="005344BB" w:rsidRPr="00A20FF6">
        <w:rPr>
          <w:rFonts w:ascii="Arial" w:hAnsi="Arial" w:cs="Arial"/>
          <w:color w:val="000000"/>
          <w:sz w:val="20"/>
          <w:szCs w:val="26"/>
        </w:rPr>
        <w:t xml:space="preserve"> </w:t>
      </w:r>
      <w:r w:rsidRPr="00A20FF6">
        <w:rPr>
          <w:rFonts w:ascii="Arial" w:hAnsi="Arial" w:cs="Arial"/>
          <w:color w:val="000000"/>
          <w:sz w:val="20"/>
          <w:szCs w:val="26"/>
        </w:rPr>
        <w:t>и</w:t>
      </w:r>
      <w:r w:rsidR="005344BB" w:rsidRPr="00A20FF6">
        <w:rPr>
          <w:rFonts w:ascii="Arial" w:hAnsi="Arial" w:cs="Arial"/>
          <w:color w:val="000000"/>
          <w:sz w:val="20"/>
          <w:szCs w:val="26"/>
        </w:rPr>
        <w:t xml:space="preserve"> </w:t>
      </w:r>
      <w:r w:rsidRPr="00A20FF6">
        <w:rPr>
          <w:rFonts w:ascii="Arial" w:hAnsi="Arial" w:cs="Arial"/>
          <w:color w:val="000000"/>
          <w:sz w:val="20"/>
          <w:szCs w:val="26"/>
        </w:rPr>
        <w:t>подгруппам)</w:t>
      </w:r>
      <w:r w:rsidR="005344BB" w:rsidRPr="00A20FF6">
        <w:rPr>
          <w:rFonts w:ascii="Arial" w:hAnsi="Arial" w:cs="Arial"/>
          <w:color w:val="000000"/>
          <w:sz w:val="20"/>
          <w:szCs w:val="26"/>
        </w:rPr>
        <w:t xml:space="preserve"> </w:t>
      </w:r>
      <w:r w:rsidRPr="00A20FF6">
        <w:rPr>
          <w:rFonts w:ascii="Arial" w:hAnsi="Arial" w:cs="Arial"/>
          <w:color w:val="000000"/>
          <w:sz w:val="20"/>
          <w:szCs w:val="26"/>
        </w:rPr>
        <w:t>видам</w:t>
      </w:r>
      <w:r w:rsidR="005344BB" w:rsidRPr="00A20FF6">
        <w:rPr>
          <w:rFonts w:ascii="Arial" w:hAnsi="Arial" w:cs="Arial"/>
          <w:color w:val="000000"/>
          <w:sz w:val="20"/>
          <w:szCs w:val="26"/>
        </w:rPr>
        <w:t xml:space="preserve"> </w:t>
      </w:r>
      <w:r w:rsidRPr="00A20FF6">
        <w:rPr>
          <w:rFonts w:ascii="Arial" w:hAnsi="Arial" w:cs="Arial"/>
          <w:color w:val="000000"/>
          <w:sz w:val="20"/>
          <w:szCs w:val="26"/>
        </w:rPr>
        <w:t>расходов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классификации</w:t>
      </w:r>
      <w:r w:rsidR="005344BB" w:rsidRPr="00A20FF6">
        <w:rPr>
          <w:rFonts w:ascii="Arial" w:hAnsi="Arial" w:cs="Arial"/>
          <w:color w:val="000000"/>
          <w:sz w:val="20"/>
          <w:szCs w:val="26"/>
        </w:rPr>
        <w:t xml:space="preserve"> </w:t>
      </w:r>
      <w:r w:rsidRPr="00A20FF6">
        <w:rPr>
          <w:rFonts w:ascii="Arial" w:hAnsi="Arial" w:cs="Arial"/>
          <w:color w:val="000000"/>
          <w:sz w:val="20"/>
          <w:szCs w:val="26"/>
        </w:rPr>
        <w:t>расходов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bCs/>
          <w:color w:val="000000"/>
          <w:sz w:val="20"/>
          <w:szCs w:val="26"/>
        </w:rPr>
        <w:t xml:space="preserve"> </w:t>
      </w:r>
      <w:r w:rsidRPr="00A20FF6">
        <w:rPr>
          <w:rFonts w:ascii="Arial" w:hAnsi="Arial" w:cs="Arial"/>
          <w:bCs/>
          <w:color w:val="000000"/>
          <w:sz w:val="20"/>
          <w:szCs w:val="26"/>
        </w:rPr>
        <w:t>поселения</w:t>
      </w:r>
      <w:r w:rsidR="005344BB" w:rsidRPr="00A20FF6">
        <w:rPr>
          <w:rFonts w:ascii="Arial" w:hAnsi="Arial" w:cs="Arial"/>
          <w:b/>
          <w:bCs/>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2024</w:t>
      </w:r>
      <w:r w:rsidR="005344BB" w:rsidRPr="00A20FF6">
        <w:rPr>
          <w:rFonts w:ascii="Arial" w:hAnsi="Arial" w:cs="Arial"/>
          <w:color w:val="000000"/>
          <w:sz w:val="20"/>
          <w:szCs w:val="26"/>
        </w:rPr>
        <w:t xml:space="preserve"> </w:t>
      </w:r>
      <w:r w:rsidRPr="00A20FF6">
        <w:rPr>
          <w:rFonts w:ascii="Arial" w:hAnsi="Arial" w:cs="Arial"/>
          <w:color w:val="000000"/>
          <w:sz w:val="20"/>
          <w:szCs w:val="26"/>
        </w:rPr>
        <w:t>год</w:t>
      </w:r>
      <w:r w:rsidR="005344BB" w:rsidRPr="00A20FF6">
        <w:rPr>
          <w:rFonts w:ascii="Arial" w:hAnsi="Arial" w:cs="Arial"/>
          <w:color w:val="000000"/>
          <w:sz w:val="20"/>
          <w:szCs w:val="26"/>
        </w:rPr>
        <w:t xml:space="preserve"> </w:t>
      </w:r>
      <w:r w:rsidRPr="00A20FF6">
        <w:rPr>
          <w:rFonts w:ascii="Arial" w:hAnsi="Arial" w:cs="Arial"/>
          <w:color w:val="000000"/>
          <w:sz w:val="20"/>
          <w:szCs w:val="26"/>
        </w:rPr>
        <w:t>согласно</w:t>
      </w:r>
      <w:r w:rsidR="005344BB" w:rsidRPr="00A20FF6">
        <w:rPr>
          <w:rFonts w:ascii="Arial" w:hAnsi="Arial" w:cs="Arial"/>
          <w:color w:val="000000"/>
          <w:sz w:val="20"/>
          <w:szCs w:val="26"/>
        </w:rPr>
        <w:t xml:space="preserve"> </w:t>
      </w:r>
      <w:r w:rsidRPr="00A20FF6">
        <w:rPr>
          <w:rFonts w:ascii="Arial" w:hAnsi="Arial" w:cs="Arial"/>
          <w:color w:val="000000"/>
          <w:sz w:val="20"/>
          <w:szCs w:val="26"/>
        </w:rPr>
        <w:t>приложению</w:t>
      </w:r>
      <w:r w:rsidR="005344BB" w:rsidRPr="00A20FF6">
        <w:rPr>
          <w:rFonts w:ascii="Arial" w:hAnsi="Arial" w:cs="Arial"/>
          <w:color w:val="000000"/>
          <w:sz w:val="20"/>
          <w:szCs w:val="26"/>
        </w:rPr>
        <w:t xml:space="preserve"> </w:t>
      </w:r>
      <w:r w:rsidRPr="00A20FF6">
        <w:rPr>
          <w:rFonts w:ascii="Arial" w:hAnsi="Arial" w:cs="Arial"/>
          <w:color w:val="000000"/>
          <w:sz w:val="20"/>
          <w:szCs w:val="26"/>
        </w:rPr>
        <w:t>8</w:t>
      </w:r>
      <w:r w:rsidR="005344BB" w:rsidRPr="00A20FF6">
        <w:rPr>
          <w:rFonts w:ascii="Arial" w:hAnsi="Arial" w:cs="Arial"/>
          <w:color w:val="000000"/>
          <w:sz w:val="20"/>
          <w:szCs w:val="26"/>
        </w:rPr>
        <w:t xml:space="preserve"> </w:t>
      </w:r>
      <w:r w:rsidRPr="00A20FF6">
        <w:rPr>
          <w:rFonts w:ascii="Arial" w:hAnsi="Arial" w:cs="Arial"/>
          <w:color w:val="000000"/>
          <w:sz w:val="20"/>
          <w:szCs w:val="26"/>
        </w:rPr>
        <w:t>к</w:t>
      </w:r>
      <w:r w:rsidR="005344BB" w:rsidRPr="00A20FF6">
        <w:rPr>
          <w:rFonts w:ascii="Arial" w:hAnsi="Arial" w:cs="Arial"/>
          <w:color w:val="000000"/>
          <w:sz w:val="20"/>
          <w:szCs w:val="26"/>
        </w:rPr>
        <w:t xml:space="preserve"> </w:t>
      </w:r>
      <w:r w:rsidRPr="00A20FF6">
        <w:rPr>
          <w:rFonts w:ascii="Arial" w:hAnsi="Arial" w:cs="Arial"/>
          <w:color w:val="000000"/>
          <w:sz w:val="20"/>
          <w:szCs w:val="26"/>
        </w:rPr>
        <w:t>настоящему</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Решению;</w:t>
      </w:r>
    </w:p>
    <w:p w:rsidR="00521B9D" w:rsidRPr="00A20FF6" w:rsidRDefault="00521B9D" w:rsidP="00A20FF6">
      <w:pPr>
        <w:shd w:val="clear" w:color="auto" w:fill="FFFFFF"/>
        <w:tabs>
          <w:tab w:val="left" w:pos="1080"/>
        </w:tabs>
        <w:ind w:firstLine="709"/>
        <w:jc w:val="both"/>
        <w:rPr>
          <w:rFonts w:ascii="Arial" w:hAnsi="Arial" w:cs="Arial"/>
          <w:color w:val="000000"/>
          <w:sz w:val="20"/>
          <w:szCs w:val="26"/>
        </w:rPr>
      </w:pPr>
      <w:r w:rsidRPr="00A20FF6">
        <w:rPr>
          <w:rFonts w:ascii="Arial" w:hAnsi="Arial" w:cs="Arial"/>
          <w:color w:val="000000"/>
          <w:sz w:val="20"/>
          <w:szCs w:val="26"/>
        </w:rPr>
        <w:t>г)</w:t>
      </w:r>
      <w:r w:rsidR="005344BB" w:rsidRPr="00A20FF6">
        <w:rPr>
          <w:rFonts w:ascii="Arial" w:hAnsi="Arial" w:cs="Arial"/>
          <w:color w:val="000000"/>
          <w:sz w:val="20"/>
          <w:szCs w:val="26"/>
        </w:rPr>
        <w:t xml:space="preserve"> </w:t>
      </w:r>
      <w:r w:rsidRPr="00A20FF6">
        <w:rPr>
          <w:rFonts w:ascii="Arial" w:hAnsi="Arial" w:cs="Arial"/>
          <w:color w:val="000000"/>
          <w:sz w:val="20"/>
          <w:szCs w:val="26"/>
        </w:rPr>
        <w:t>распределение</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бюджетных</w:t>
      </w:r>
      <w:r w:rsidR="005344BB" w:rsidRPr="00A20FF6">
        <w:rPr>
          <w:rFonts w:ascii="Arial" w:hAnsi="Arial" w:cs="Arial"/>
          <w:color w:val="000000"/>
          <w:sz w:val="20"/>
          <w:szCs w:val="26"/>
        </w:rPr>
        <w:t xml:space="preserve"> </w:t>
      </w:r>
      <w:r w:rsidRPr="00A20FF6">
        <w:rPr>
          <w:rFonts w:ascii="Arial" w:hAnsi="Arial" w:cs="Arial"/>
          <w:color w:val="000000"/>
          <w:sz w:val="20"/>
          <w:szCs w:val="26"/>
        </w:rPr>
        <w:t>ассигнований</w:t>
      </w:r>
      <w:r w:rsidR="005344BB" w:rsidRPr="00A20FF6">
        <w:rPr>
          <w:rFonts w:ascii="Arial" w:hAnsi="Arial" w:cs="Arial"/>
          <w:color w:val="000000"/>
          <w:sz w:val="20"/>
          <w:szCs w:val="26"/>
        </w:rPr>
        <w:t xml:space="preserve"> </w:t>
      </w:r>
      <w:r w:rsidRPr="00A20FF6">
        <w:rPr>
          <w:rFonts w:ascii="Arial" w:hAnsi="Arial" w:cs="Arial"/>
          <w:color w:val="000000"/>
          <w:sz w:val="20"/>
          <w:szCs w:val="26"/>
        </w:rPr>
        <w:t>по</w:t>
      </w:r>
      <w:r w:rsidR="005344BB" w:rsidRPr="00A20FF6">
        <w:rPr>
          <w:rFonts w:ascii="Arial" w:hAnsi="Arial" w:cs="Arial"/>
          <w:color w:val="000000"/>
          <w:sz w:val="20"/>
          <w:szCs w:val="26"/>
        </w:rPr>
        <w:t xml:space="preserve"> </w:t>
      </w:r>
      <w:r w:rsidRPr="00A20FF6">
        <w:rPr>
          <w:rFonts w:ascii="Arial" w:hAnsi="Arial" w:cs="Arial"/>
          <w:color w:val="000000"/>
          <w:sz w:val="20"/>
          <w:szCs w:val="26"/>
        </w:rPr>
        <w:t>целевым</w:t>
      </w:r>
      <w:r w:rsidR="005344BB" w:rsidRPr="00A20FF6">
        <w:rPr>
          <w:rFonts w:ascii="Arial" w:hAnsi="Arial" w:cs="Arial"/>
          <w:color w:val="000000"/>
          <w:sz w:val="20"/>
          <w:szCs w:val="26"/>
        </w:rPr>
        <w:t xml:space="preserve"> </w:t>
      </w:r>
      <w:r w:rsidRPr="00A20FF6">
        <w:rPr>
          <w:rFonts w:ascii="Arial" w:hAnsi="Arial" w:cs="Arial"/>
          <w:color w:val="000000"/>
          <w:sz w:val="20"/>
          <w:szCs w:val="26"/>
        </w:rPr>
        <w:t>статьям</w:t>
      </w:r>
      <w:r w:rsidR="005344BB" w:rsidRPr="00A20FF6">
        <w:rPr>
          <w:rFonts w:ascii="Arial" w:hAnsi="Arial" w:cs="Arial"/>
          <w:color w:val="000000"/>
          <w:sz w:val="20"/>
          <w:szCs w:val="26"/>
        </w:rPr>
        <w:t xml:space="preserve"> </w:t>
      </w:r>
      <w:r w:rsidRPr="00A20FF6">
        <w:rPr>
          <w:rFonts w:ascii="Arial" w:hAnsi="Arial" w:cs="Arial"/>
          <w:color w:val="000000"/>
          <w:sz w:val="20"/>
          <w:szCs w:val="26"/>
        </w:rPr>
        <w:t>(муниципальным</w:t>
      </w:r>
      <w:r w:rsidR="005344BB" w:rsidRPr="00A20FF6">
        <w:rPr>
          <w:rFonts w:ascii="Arial" w:hAnsi="Arial" w:cs="Arial"/>
          <w:color w:val="000000"/>
          <w:sz w:val="20"/>
          <w:szCs w:val="26"/>
        </w:rPr>
        <w:t xml:space="preserve"> </w:t>
      </w:r>
      <w:r w:rsidRPr="00A20FF6">
        <w:rPr>
          <w:rFonts w:ascii="Arial" w:hAnsi="Arial" w:cs="Arial"/>
          <w:color w:val="000000"/>
          <w:sz w:val="20"/>
          <w:szCs w:val="26"/>
        </w:rPr>
        <w:t>программам</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и</w:t>
      </w:r>
      <w:r w:rsidR="005344BB" w:rsidRPr="00A20FF6">
        <w:rPr>
          <w:rFonts w:ascii="Arial" w:hAnsi="Arial" w:cs="Arial"/>
          <w:color w:val="000000"/>
          <w:sz w:val="20"/>
          <w:szCs w:val="26"/>
        </w:rPr>
        <w:t xml:space="preserve"> </w:t>
      </w:r>
      <w:r w:rsidRPr="00A20FF6">
        <w:rPr>
          <w:rFonts w:ascii="Arial" w:hAnsi="Arial" w:cs="Arial"/>
          <w:color w:val="000000"/>
          <w:sz w:val="20"/>
          <w:szCs w:val="26"/>
        </w:rPr>
        <w:t>непрограммным</w:t>
      </w:r>
      <w:r w:rsidR="005344BB" w:rsidRPr="00A20FF6">
        <w:rPr>
          <w:rFonts w:ascii="Arial" w:hAnsi="Arial" w:cs="Arial"/>
          <w:color w:val="000000"/>
          <w:sz w:val="20"/>
          <w:szCs w:val="26"/>
        </w:rPr>
        <w:t xml:space="preserve"> </w:t>
      </w:r>
      <w:r w:rsidRPr="00A20FF6">
        <w:rPr>
          <w:rFonts w:ascii="Arial" w:hAnsi="Arial" w:cs="Arial"/>
          <w:color w:val="000000"/>
          <w:sz w:val="20"/>
          <w:szCs w:val="26"/>
        </w:rPr>
        <w:t>направлениям</w:t>
      </w:r>
      <w:r w:rsidR="005344BB" w:rsidRPr="00A20FF6">
        <w:rPr>
          <w:rFonts w:ascii="Arial" w:hAnsi="Arial" w:cs="Arial"/>
          <w:color w:val="000000"/>
          <w:sz w:val="20"/>
          <w:szCs w:val="26"/>
        </w:rPr>
        <w:t xml:space="preserve"> </w:t>
      </w:r>
      <w:r w:rsidRPr="00A20FF6">
        <w:rPr>
          <w:rFonts w:ascii="Arial" w:hAnsi="Arial" w:cs="Arial"/>
          <w:color w:val="000000"/>
          <w:sz w:val="20"/>
          <w:szCs w:val="26"/>
        </w:rPr>
        <w:t>деятельности),</w:t>
      </w:r>
      <w:r w:rsidR="005344BB" w:rsidRPr="00A20FF6">
        <w:rPr>
          <w:rFonts w:ascii="Arial" w:hAnsi="Arial" w:cs="Arial"/>
          <w:color w:val="000000"/>
          <w:sz w:val="20"/>
          <w:szCs w:val="26"/>
        </w:rPr>
        <w:t xml:space="preserve"> </w:t>
      </w:r>
      <w:r w:rsidRPr="00A20FF6">
        <w:rPr>
          <w:rFonts w:ascii="Arial" w:hAnsi="Arial" w:cs="Arial"/>
          <w:color w:val="000000"/>
          <w:sz w:val="20"/>
          <w:szCs w:val="26"/>
        </w:rPr>
        <w:t>группам</w:t>
      </w:r>
      <w:r w:rsidR="005344BB" w:rsidRPr="00A20FF6">
        <w:rPr>
          <w:rFonts w:ascii="Arial" w:hAnsi="Arial" w:cs="Arial"/>
          <w:color w:val="000000"/>
          <w:sz w:val="20"/>
          <w:szCs w:val="26"/>
        </w:rPr>
        <w:t xml:space="preserve"> </w:t>
      </w:r>
      <w:r w:rsidRPr="00A20FF6">
        <w:rPr>
          <w:rFonts w:ascii="Arial" w:hAnsi="Arial" w:cs="Arial"/>
          <w:color w:val="000000"/>
          <w:sz w:val="20"/>
          <w:szCs w:val="26"/>
        </w:rPr>
        <w:t>(группам</w:t>
      </w:r>
      <w:r w:rsidR="005344BB" w:rsidRPr="00A20FF6">
        <w:rPr>
          <w:rFonts w:ascii="Arial" w:hAnsi="Arial" w:cs="Arial"/>
          <w:color w:val="000000"/>
          <w:sz w:val="20"/>
          <w:szCs w:val="26"/>
        </w:rPr>
        <w:t xml:space="preserve"> </w:t>
      </w:r>
      <w:r w:rsidRPr="00A20FF6">
        <w:rPr>
          <w:rFonts w:ascii="Arial" w:hAnsi="Arial" w:cs="Arial"/>
          <w:color w:val="000000"/>
          <w:sz w:val="20"/>
          <w:szCs w:val="26"/>
        </w:rPr>
        <w:t>и</w:t>
      </w:r>
      <w:r w:rsidR="005344BB" w:rsidRPr="00A20FF6">
        <w:rPr>
          <w:rFonts w:ascii="Arial" w:hAnsi="Arial" w:cs="Arial"/>
          <w:color w:val="000000"/>
          <w:sz w:val="20"/>
          <w:szCs w:val="26"/>
        </w:rPr>
        <w:t xml:space="preserve"> </w:t>
      </w:r>
      <w:r w:rsidRPr="00A20FF6">
        <w:rPr>
          <w:rFonts w:ascii="Arial" w:hAnsi="Arial" w:cs="Arial"/>
          <w:color w:val="000000"/>
          <w:sz w:val="20"/>
          <w:szCs w:val="26"/>
        </w:rPr>
        <w:t>подгруппам)</w:t>
      </w:r>
      <w:r w:rsidR="005344BB" w:rsidRPr="00A20FF6">
        <w:rPr>
          <w:rFonts w:ascii="Arial" w:hAnsi="Arial" w:cs="Arial"/>
          <w:color w:val="000000"/>
          <w:sz w:val="20"/>
          <w:szCs w:val="26"/>
        </w:rPr>
        <w:t xml:space="preserve"> </w:t>
      </w:r>
      <w:r w:rsidRPr="00A20FF6">
        <w:rPr>
          <w:rFonts w:ascii="Arial" w:hAnsi="Arial" w:cs="Arial"/>
          <w:color w:val="000000"/>
          <w:sz w:val="20"/>
          <w:szCs w:val="26"/>
        </w:rPr>
        <w:t>видов</w:t>
      </w:r>
      <w:r w:rsidR="005344BB" w:rsidRPr="00A20FF6">
        <w:rPr>
          <w:rFonts w:ascii="Arial" w:hAnsi="Arial" w:cs="Arial"/>
          <w:color w:val="000000"/>
          <w:sz w:val="20"/>
          <w:szCs w:val="26"/>
        </w:rPr>
        <w:t xml:space="preserve"> </w:t>
      </w:r>
      <w:r w:rsidRPr="00A20FF6">
        <w:rPr>
          <w:rFonts w:ascii="Arial" w:hAnsi="Arial" w:cs="Arial"/>
          <w:color w:val="000000"/>
          <w:sz w:val="20"/>
          <w:szCs w:val="26"/>
        </w:rPr>
        <w:t>расходов,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а</w:t>
      </w:r>
      <w:r w:rsidR="005344BB" w:rsidRPr="00A20FF6">
        <w:rPr>
          <w:rFonts w:ascii="Arial" w:hAnsi="Arial" w:cs="Arial"/>
          <w:color w:val="000000"/>
          <w:sz w:val="20"/>
          <w:szCs w:val="26"/>
        </w:rPr>
        <w:t xml:space="preserve"> </w:t>
      </w:r>
      <w:r w:rsidRPr="00A20FF6">
        <w:rPr>
          <w:rFonts w:ascii="Arial" w:hAnsi="Arial" w:cs="Arial"/>
          <w:color w:val="000000"/>
          <w:sz w:val="20"/>
          <w:szCs w:val="26"/>
        </w:rPr>
        <w:t>так</w:t>
      </w:r>
      <w:r w:rsidR="005344BB" w:rsidRPr="00A20FF6">
        <w:rPr>
          <w:rFonts w:ascii="Arial" w:hAnsi="Arial" w:cs="Arial"/>
          <w:color w:val="000000"/>
          <w:sz w:val="20"/>
          <w:szCs w:val="26"/>
        </w:rPr>
        <w:t xml:space="preserve"> </w:t>
      </w:r>
      <w:r w:rsidRPr="00A20FF6">
        <w:rPr>
          <w:rFonts w:ascii="Arial" w:hAnsi="Arial" w:cs="Arial"/>
          <w:color w:val="000000"/>
          <w:sz w:val="20"/>
          <w:szCs w:val="26"/>
        </w:rPr>
        <w:t>же</w:t>
      </w:r>
      <w:r w:rsidR="005344BB" w:rsidRPr="00A20FF6">
        <w:rPr>
          <w:rFonts w:ascii="Arial" w:hAnsi="Arial" w:cs="Arial"/>
          <w:color w:val="000000"/>
          <w:sz w:val="20"/>
          <w:szCs w:val="26"/>
        </w:rPr>
        <w:t xml:space="preserve"> </w:t>
      </w:r>
      <w:r w:rsidRPr="00A20FF6">
        <w:rPr>
          <w:rFonts w:ascii="Arial" w:hAnsi="Arial" w:cs="Arial"/>
          <w:color w:val="000000"/>
          <w:sz w:val="20"/>
          <w:szCs w:val="26"/>
        </w:rPr>
        <w:t>по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разделам,</w:t>
      </w:r>
      <w:r w:rsidR="005344BB" w:rsidRPr="00A20FF6">
        <w:rPr>
          <w:rFonts w:ascii="Arial" w:hAnsi="Arial" w:cs="Arial"/>
          <w:color w:val="000000"/>
          <w:sz w:val="20"/>
          <w:szCs w:val="26"/>
        </w:rPr>
        <w:t xml:space="preserve"> </w:t>
      </w:r>
      <w:r w:rsidRPr="00A20FF6">
        <w:rPr>
          <w:rFonts w:ascii="Arial" w:hAnsi="Arial" w:cs="Arial"/>
          <w:color w:val="000000"/>
          <w:sz w:val="20"/>
          <w:szCs w:val="26"/>
        </w:rPr>
        <w:t>подразделам</w:t>
      </w:r>
      <w:r w:rsidR="005344BB" w:rsidRPr="00A20FF6">
        <w:rPr>
          <w:rFonts w:ascii="Arial" w:hAnsi="Arial" w:cs="Arial"/>
          <w:color w:val="000000"/>
          <w:sz w:val="20"/>
          <w:szCs w:val="26"/>
        </w:rPr>
        <w:t xml:space="preserve"> </w:t>
      </w:r>
      <w:r w:rsidRPr="00A20FF6">
        <w:rPr>
          <w:rFonts w:ascii="Arial" w:hAnsi="Arial" w:cs="Arial"/>
          <w:color w:val="000000"/>
          <w:sz w:val="20"/>
          <w:szCs w:val="26"/>
        </w:rPr>
        <w:t>классификации</w:t>
      </w:r>
      <w:r w:rsidR="005344BB" w:rsidRPr="00A20FF6">
        <w:rPr>
          <w:rFonts w:ascii="Arial" w:hAnsi="Arial" w:cs="Arial"/>
          <w:color w:val="000000"/>
          <w:sz w:val="20"/>
          <w:szCs w:val="26"/>
        </w:rPr>
        <w:t xml:space="preserve"> </w:t>
      </w:r>
      <w:r w:rsidRPr="00A20FF6">
        <w:rPr>
          <w:rFonts w:ascii="Arial" w:hAnsi="Arial" w:cs="Arial"/>
          <w:color w:val="000000"/>
          <w:sz w:val="20"/>
          <w:szCs w:val="26"/>
        </w:rPr>
        <w:t>расходов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2022</w:t>
      </w:r>
      <w:r w:rsidR="005344BB" w:rsidRPr="00A20FF6">
        <w:rPr>
          <w:rFonts w:ascii="Arial" w:hAnsi="Arial" w:cs="Arial"/>
          <w:color w:val="000000"/>
          <w:sz w:val="20"/>
          <w:szCs w:val="26"/>
        </w:rPr>
        <w:t xml:space="preserve"> </w:t>
      </w:r>
      <w:r w:rsidRPr="00A20FF6">
        <w:rPr>
          <w:rFonts w:ascii="Arial" w:hAnsi="Arial" w:cs="Arial"/>
          <w:color w:val="000000"/>
          <w:sz w:val="20"/>
          <w:szCs w:val="26"/>
        </w:rPr>
        <w:t>год</w:t>
      </w:r>
      <w:r w:rsidR="005344BB" w:rsidRPr="00A20FF6">
        <w:rPr>
          <w:rFonts w:ascii="Arial" w:hAnsi="Arial" w:cs="Arial"/>
          <w:color w:val="000000"/>
          <w:sz w:val="20"/>
          <w:szCs w:val="26"/>
        </w:rPr>
        <w:t xml:space="preserve"> </w:t>
      </w:r>
      <w:r w:rsidRPr="00A20FF6">
        <w:rPr>
          <w:rFonts w:ascii="Arial" w:hAnsi="Arial" w:cs="Arial"/>
          <w:color w:val="000000"/>
          <w:sz w:val="20"/>
          <w:szCs w:val="26"/>
        </w:rPr>
        <w:t>согласно</w:t>
      </w:r>
      <w:r w:rsidR="005344BB" w:rsidRPr="00A20FF6">
        <w:rPr>
          <w:rFonts w:ascii="Arial" w:hAnsi="Arial" w:cs="Arial"/>
          <w:color w:val="000000"/>
          <w:sz w:val="20"/>
          <w:szCs w:val="26"/>
        </w:rPr>
        <w:t xml:space="preserve"> </w:t>
      </w:r>
      <w:r w:rsidRPr="00A20FF6">
        <w:rPr>
          <w:rFonts w:ascii="Arial" w:hAnsi="Arial" w:cs="Arial"/>
          <w:color w:val="000000"/>
          <w:sz w:val="20"/>
          <w:szCs w:val="26"/>
        </w:rPr>
        <w:t>приложению</w:t>
      </w:r>
      <w:r w:rsidR="005344BB" w:rsidRPr="00A20FF6">
        <w:rPr>
          <w:rFonts w:ascii="Arial" w:hAnsi="Arial" w:cs="Arial"/>
          <w:color w:val="000000"/>
          <w:sz w:val="20"/>
          <w:szCs w:val="26"/>
        </w:rPr>
        <w:t xml:space="preserve"> </w:t>
      </w:r>
      <w:r w:rsidRPr="00A20FF6">
        <w:rPr>
          <w:rFonts w:ascii="Arial" w:hAnsi="Arial" w:cs="Arial"/>
          <w:color w:val="000000"/>
          <w:sz w:val="20"/>
          <w:szCs w:val="26"/>
        </w:rPr>
        <w:t>9</w:t>
      </w:r>
      <w:r w:rsidR="005344BB" w:rsidRPr="00A20FF6">
        <w:rPr>
          <w:rFonts w:ascii="Arial" w:hAnsi="Arial" w:cs="Arial"/>
          <w:color w:val="000000"/>
          <w:sz w:val="20"/>
          <w:szCs w:val="26"/>
        </w:rPr>
        <w:t xml:space="preserve"> </w:t>
      </w:r>
      <w:r w:rsidRPr="00A20FF6">
        <w:rPr>
          <w:rFonts w:ascii="Arial" w:hAnsi="Arial" w:cs="Arial"/>
          <w:color w:val="000000"/>
          <w:sz w:val="20"/>
          <w:szCs w:val="26"/>
        </w:rPr>
        <w:t>к</w:t>
      </w:r>
      <w:r w:rsidR="005344BB" w:rsidRPr="00A20FF6">
        <w:rPr>
          <w:rFonts w:ascii="Arial" w:hAnsi="Arial" w:cs="Arial"/>
          <w:color w:val="000000"/>
          <w:sz w:val="20"/>
          <w:szCs w:val="26"/>
        </w:rPr>
        <w:t xml:space="preserve"> </w:t>
      </w:r>
      <w:r w:rsidRPr="00A20FF6">
        <w:rPr>
          <w:rFonts w:ascii="Arial" w:hAnsi="Arial" w:cs="Arial"/>
          <w:color w:val="000000"/>
          <w:sz w:val="20"/>
          <w:szCs w:val="26"/>
        </w:rPr>
        <w:t>настоящему</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Решению;</w:t>
      </w:r>
    </w:p>
    <w:p w:rsidR="00521B9D" w:rsidRPr="00A20FF6" w:rsidRDefault="00521B9D" w:rsidP="00A20FF6">
      <w:pPr>
        <w:shd w:val="clear" w:color="auto" w:fill="FFFFFF"/>
        <w:tabs>
          <w:tab w:val="left" w:pos="1080"/>
        </w:tabs>
        <w:ind w:firstLine="709"/>
        <w:jc w:val="both"/>
        <w:rPr>
          <w:rFonts w:ascii="Arial" w:hAnsi="Arial" w:cs="Arial"/>
          <w:color w:val="000000"/>
          <w:sz w:val="20"/>
          <w:szCs w:val="26"/>
        </w:rPr>
      </w:pPr>
      <w:r w:rsidRPr="00A20FF6">
        <w:rPr>
          <w:rFonts w:ascii="Arial" w:hAnsi="Arial" w:cs="Arial"/>
          <w:color w:val="000000"/>
          <w:sz w:val="20"/>
          <w:szCs w:val="26"/>
        </w:rPr>
        <w:t>д)</w:t>
      </w:r>
      <w:r w:rsidR="005344BB" w:rsidRPr="00A20FF6">
        <w:rPr>
          <w:rFonts w:ascii="Arial" w:hAnsi="Arial" w:cs="Arial"/>
          <w:color w:val="000000"/>
          <w:sz w:val="20"/>
          <w:szCs w:val="26"/>
        </w:rPr>
        <w:t xml:space="preserve"> </w:t>
      </w:r>
      <w:r w:rsidRPr="00A20FF6">
        <w:rPr>
          <w:rFonts w:ascii="Arial" w:hAnsi="Arial" w:cs="Arial"/>
          <w:color w:val="000000"/>
          <w:sz w:val="20"/>
          <w:szCs w:val="26"/>
        </w:rPr>
        <w:t>распределение</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бюджетных</w:t>
      </w:r>
      <w:r w:rsidR="005344BB" w:rsidRPr="00A20FF6">
        <w:rPr>
          <w:rFonts w:ascii="Arial" w:hAnsi="Arial" w:cs="Arial"/>
          <w:color w:val="000000"/>
          <w:sz w:val="20"/>
          <w:szCs w:val="26"/>
        </w:rPr>
        <w:t xml:space="preserve"> </w:t>
      </w:r>
      <w:r w:rsidRPr="00A20FF6">
        <w:rPr>
          <w:rFonts w:ascii="Arial" w:hAnsi="Arial" w:cs="Arial"/>
          <w:color w:val="000000"/>
          <w:sz w:val="20"/>
          <w:szCs w:val="26"/>
        </w:rPr>
        <w:t>ассигнований</w:t>
      </w:r>
      <w:r w:rsidR="005344BB" w:rsidRPr="00A20FF6">
        <w:rPr>
          <w:rFonts w:ascii="Arial" w:hAnsi="Arial" w:cs="Arial"/>
          <w:color w:val="000000"/>
          <w:sz w:val="20"/>
          <w:szCs w:val="26"/>
        </w:rPr>
        <w:t xml:space="preserve"> </w:t>
      </w:r>
      <w:r w:rsidRPr="00A20FF6">
        <w:rPr>
          <w:rFonts w:ascii="Arial" w:hAnsi="Arial" w:cs="Arial"/>
          <w:color w:val="000000"/>
          <w:sz w:val="20"/>
          <w:szCs w:val="26"/>
        </w:rPr>
        <w:t>по</w:t>
      </w:r>
      <w:r w:rsidR="005344BB" w:rsidRPr="00A20FF6">
        <w:rPr>
          <w:rFonts w:ascii="Arial" w:hAnsi="Arial" w:cs="Arial"/>
          <w:color w:val="000000"/>
          <w:sz w:val="20"/>
          <w:szCs w:val="26"/>
        </w:rPr>
        <w:t xml:space="preserve"> </w:t>
      </w:r>
      <w:r w:rsidRPr="00A20FF6">
        <w:rPr>
          <w:rFonts w:ascii="Arial" w:hAnsi="Arial" w:cs="Arial"/>
          <w:color w:val="000000"/>
          <w:sz w:val="20"/>
          <w:szCs w:val="26"/>
        </w:rPr>
        <w:t>целевым</w:t>
      </w:r>
      <w:r w:rsidR="005344BB" w:rsidRPr="00A20FF6">
        <w:rPr>
          <w:rFonts w:ascii="Arial" w:hAnsi="Arial" w:cs="Arial"/>
          <w:color w:val="000000"/>
          <w:sz w:val="20"/>
          <w:szCs w:val="26"/>
        </w:rPr>
        <w:t xml:space="preserve"> </w:t>
      </w:r>
      <w:r w:rsidRPr="00A20FF6">
        <w:rPr>
          <w:rFonts w:ascii="Arial" w:hAnsi="Arial" w:cs="Arial"/>
          <w:color w:val="000000"/>
          <w:sz w:val="20"/>
          <w:szCs w:val="26"/>
        </w:rPr>
        <w:t>статьям</w:t>
      </w:r>
      <w:r w:rsidR="005344BB" w:rsidRPr="00A20FF6">
        <w:rPr>
          <w:rFonts w:ascii="Arial" w:hAnsi="Arial" w:cs="Arial"/>
          <w:color w:val="000000"/>
          <w:sz w:val="20"/>
          <w:szCs w:val="26"/>
        </w:rPr>
        <w:t xml:space="preserve"> </w:t>
      </w:r>
      <w:r w:rsidRPr="00A20FF6">
        <w:rPr>
          <w:rFonts w:ascii="Arial" w:hAnsi="Arial" w:cs="Arial"/>
          <w:color w:val="000000"/>
          <w:sz w:val="20"/>
          <w:szCs w:val="26"/>
        </w:rPr>
        <w:t>(муниципальным</w:t>
      </w:r>
      <w:r w:rsidR="005344BB" w:rsidRPr="00A20FF6">
        <w:rPr>
          <w:rFonts w:ascii="Arial" w:hAnsi="Arial" w:cs="Arial"/>
          <w:color w:val="000000"/>
          <w:sz w:val="20"/>
          <w:szCs w:val="26"/>
        </w:rPr>
        <w:t xml:space="preserve"> </w:t>
      </w:r>
      <w:r w:rsidRPr="00A20FF6">
        <w:rPr>
          <w:rFonts w:ascii="Arial" w:hAnsi="Arial" w:cs="Arial"/>
          <w:color w:val="000000"/>
          <w:sz w:val="20"/>
          <w:szCs w:val="26"/>
        </w:rPr>
        <w:t>программам</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и</w:t>
      </w:r>
      <w:r w:rsidR="005344BB" w:rsidRPr="00A20FF6">
        <w:rPr>
          <w:rFonts w:ascii="Arial" w:hAnsi="Arial" w:cs="Arial"/>
          <w:color w:val="000000"/>
          <w:sz w:val="20"/>
          <w:szCs w:val="26"/>
        </w:rPr>
        <w:t xml:space="preserve"> </w:t>
      </w:r>
      <w:r w:rsidRPr="00A20FF6">
        <w:rPr>
          <w:rFonts w:ascii="Arial" w:hAnsi="Arial" w:cs="Arial"/>
          <w:color w:val="000000"/>
          <w:sz w:val="20"/>
          <w:szCs w:val="26"/>
        </w:rPr>
        <w:t>непрограммным</w:t>
      </w:r>
      <w:r w:rsidR="005344BB" w:rsidRPr="00A20FF6">
        <w:rPr>
          <w:rFonts w:ascii="Arial" w:hAnsi="Arial" w:cs="Arial"/>
          <w:color w:val="000000"/>
          <w:sz w:val="20"/>
          <w:szCs w:val="26"/>
        </w:rPr>
        <w:t xml:space="preserve"> </w:t>
      </w:r>
      <w:r w:rsidRPr="00A20FF6">
        <w:rPr>
          <w:rFonts w:ascii="Arial" w:hAnsi="Arial" w:cs="Arial"/>
          <w:color w:val="000000"/>
          <w:sz w:val="20"/>
          <w:szCs w:val="26"/>
        </w:rPr>
        <w:t>направлениям</w:t>
      </w:r>
      <w:r w:rsidR="005344BB" w:rsidRPr="00A20FF6">
        <w:rPr>
          <w:rFonts w:ascii="Arial" w:hAnsi="Arial" w:cs="Arial"/>
          <w:color w:val="000000"/>
          <w:sz w:val="20"/>
          <w:szCs w:val="26"/>
        </w:rPr>
        <w:t xml:space="preserve"> </w:t>
      </w:r>
      <w:r w:rsidRPr="00A20FF6">
        <w:rPr>
          <w:rFonts w:ascii="Arial" w:hAnsi="Arial" w:cs="Arial"/>
          <w:color w:val="000000"/>
          <w:sz w:val="20"/>
          <w:szCs w:val="26"/>
        </w:rPr>
        <w:t>деятельности),</w:t>
      </w:r>
      <w:r w:rsidR="005344BB" w:rsidRPr="00A20FF6">
        <w:rPr>
          <w:rFonts w:ascii="Arial" w:hAnsi="Arial" w:cs="Arial"/>
          <w:color w:val="000000"/>
          <w:sz w:val="20"/>
          <w:szCs w:val="26"/>
        </w:rPr>
        <w:t xml:space="preserve"> </w:t>
      </w:r>
      <w:r w:rsidRPr="00A20FF6">
        <w:rPr>
          <w:rFonts w:ascii="Arial" w:hAnsi="Arial" w:cs="Arial"/>
          <w:color w:val="000000"/>
          <w:sz w:val="20"/>
          <w:szCs w:val="26"/>
        </w:rPr>
        <w:t>группам</w:t>
      </w:r>
      <w:r w:rsidR="005344BB" w:rsidRPr="00A20FF6">
        <w:rPr>
          <w:rFonts w:ascii="Arial" w:hAnsi="Arial" w:cs="Arial"/>
          <w:color w:val="000000"/>
          <w:sz w:val="20"/>
          <w:szCs w:val="26"/>
        </w:rPr>
        <w:t xml:space="preserve"> </w:t>
      </w:r>
      <w:r w:rsidRPr="00A20FF6">
        <w:rPr>
          <w:rFonts w:ascii="Arial" w:hAnsi="Arial" w:cs="Arial"/>
          <w:color w:val="000000"/>
          <w:sz w:val="20"/>
          <w:szCs w:val="26"/>
        </w:rPr>
        <w:t>(группам</w:t>
      </w:r>
      <w:r w:rsidR="005344BB" w:rsidRPr="00A20FF6">
        <w:rPr>
          <w:rFonts w:ascii="Arial" w:hAnsi="Arial" w:cs="Arial"/>
          <w:color w:val="000000"/>
          <w:sz w:val="20"/>
          <w:szCs w:val="26"/>
        </w:rPr>
        <w:t xml:space="preserve"> </w:t>
      </w:r>
      <w:r w:rsidRPr="00A20FF6">
        <w:rPr>
          <w:rFonts w:ascii="Arial" w:hAnsi="Arial" w:cs="Arial"/>
          <w:color w:val="000000"/>
          <w:sz w:val="20"/>
          <w:szCs w:val="26"/>
        </w:rPr>
        <w:t>и</w:t>
      </w:r>
      <w:r w:rsidR="005344BB" w:rsidRPr="00A20FF6">
        <w:rPr>
          <w:rFonts w:ascii="Arial" w:hAnsi="Arial" w:cs="Arial"/>
          <w:color w:val="000000"/>
          <w:sz w:val="20"/>
          <w:szCs w:val="26"/>
        </w:rPr>
        <w:t xml:space="preserve"> </w:t>
      </w:r>
      <w:r w:rsidRPr="00A20FF6">
        <w:rPr>
          <w:rFonts w:ascii="Arial" w:hAnsi="Arial" w:cs="Arial"/>
          <w:color w:val="000000"/>
          <w:sz w:val="20"/>
          <w:szCs w:val="26"/>
        </w:rPr>
        <w:t>подгруппам)</w:t>
      </w:r>
      <w:r w:rsidR="005344BB" w:rsidRPr="00A20FF6">
        <w:rPr>
          <w:rFonts w:ascii="Arial" w:hAnsi="Arial" w:cs="Arial"/>
          <w:color w:val="000000"/>
          <w:sz w:val="20"/>
          <w:szCs w:val="26"/>
        </w:rPr>
        <w:t xml:space="preserve"> </w:t>
      </w:r>
      <w:r w:rsidRPr="00A20FF6">
        <w:rPr>
          <w:rFonts w:ascii="Arial" w:hAnsi="Arial" w:cs="Arial"/>
          <w:color w:val="000000"/>
          <w:sz w:val="20"/>
          <w:szCs w:val="26"/>
        </w:rPr>
        <w:t>видов</w:t>
      </w:r>
      <w:r w:rsidR="005344BB" w:rsidRPr="00A20FF6">
        <w:rPr>
          <w:rFonts w:ascii="Arial" w:hAnsi="Arial" w:cs="Arial"/>
          <w:color w:val="000000"/>
          <w:sz w:val="20"/>
          <w:szCs w:val="26"/>
        </w:rPr>
        <w:t xml:space="preserve"> </w:t>
      </w:r>
      <w:r w:rsidRPr="00A20FF6">
        <w:rPr>
          <w:rFonts w:ascii="Arial" w:hAnsi="Arial" w:cs="Arial"/>
          <w:color w:val="000000"/>
          <w:sz w:val="20"/>
          <w:szCs w:val="26"/>
        </w:rPr>
        <w:t>расходов,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а</w:t>
      </w:r>
      <w:r w:rsidR="005344BB" w:rsidRPr="00A20FF6">
        <w:rPr>
          <w:rFonts w:ascii="Arial" w:hAnsi="Arial" w:cs="Arial"/>
          <w:color w:val="000000"/>
          <w:sz w:val="20"/>
          <w:szCs w:val="26"/>
        </w:rPr>
        <w:t xml:space="preserve"> </w:t>
      </w:r>
      <w:r w:rsidRPr="00A20FF6">
        <w:rPr>
          <w:rFonts w:ascii="Arial" w:hAnsi="Arial" w:cs="Arial"/>
          <w:color w:val="000000"/>
          <w:sz w:val="20"/>
          <w:szCs w:val="26"/>
        </w:rPr>
        <w:t>так</w:t>
      </w:r>
      <w:r w:rsidR="005344BB" w:rsidRPr="00A20FF6">
        <w:rPr>
          <w:rFonts w:ascii="Arial" w:hAnsi="Arial" w:cs="Arial"/>
          <w:color w:val="000000"/>
          <w:sz w:val="20"/>
          <w:szCs w:val="26"/>
        </w:rPr>
        <w:t xml:space="preserve"> </w:t>
      </w:r>
      <w:r w:rsidRPr="00A20FF6">
        <w:rPr>
          <w:rFonts w:ascii="Arial" w:hAnsi="Arial" w:cs="Arial"/>
          <w:color w:val="000000"/>
          <w:sz w:val="20"/>
          <w:szCs w:val="26"/>
        </w:rPr>
        <w:t>же</w:t>
      </w:r>
      <w:r w:rsidR="005344BB" w:rsidRPr="00A20FF6">
        <w:rPr>
          <w:rFonts w:ascii="Arial" w:hAnsi="Arial" w:cs="Arial"/>
          <w:color w:val="000000"/>
          <w:sz w:val="20"/>
          <w:szCs w:val="26"/>
        </w:rPr>
        <w:t xml:space="preserve"> </w:t>
      </w:r>
      <w:r w:rsidRPr="00A20FF6">
        <w:rPr>
          <w:rFonts w:ascii="Arial" w:hAnsi="Arial" w:cs="Arial"/>
          <w:color w:val="000000"/>
          <w:sz w:val="20"/>
          <w:szCs w:val="26"/>
        </w:rPr>
        <w:t>по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разде</w:t>
      </w:r>
      <w:r w:rsidRPr="00A20FF6">
        <w:rPr>
          <w:rFonts w:ascii="Arial" w:hAnsi="Arial" w:cs="Arial"/>
          <w:color w:val="000000"/>
          <w:sz w:val="20"/>
          <w:szCs w:val="26"/>
        </w:rPr>
        <w:lastRenderedPageBreak/>
        <w:t>лам,</w:t>
      </w:r>
      <w:r w:rsidR="005344BB" w:rsidRPr="00A20FF6">
        <w:rPr>
          <w:rFonts w:ascii="Arial" w:hAnsi="Arial" w:cs="Arial"/>
          <w:color w:val="000000"/>
          <w:sz w:val="20"/>
          <w:szCs w:val="26"/>
        </w:rPr>
        <w:t xml:space="preserve"> </w:t>
      </w:r>
      <w:r w:rsidRPr="00A20FF6">
        <w:rPr>
          <w:rFonts w:ascii="Arial" w:hAnsi="Arial" w:cs="Arial"/>
          <w:color w:val="000000"/>
          <w:sz w:val="20"/>
          <w:szCs w:val="26"/>
        </w:rPr>
        <w:t>подразделам</w:t>
      </w:r>
      <w:r w:rsidR="005344BB" w:rsidRPr="00A20FF6">
        <w:rPr>
          <w:rFonts w:ascii="Arial" w:hAnsi="Arial" w:cs="Arial"/>
          <w:color w:val="000000"/>
          <w:sz w:val="20"/>
          <w:szCs w:val="26"/>
        </w:rPr>
        <w:t xml:space="preserve"> </w:t>
      </w:r>
      <w:r w:rsidRPr="00A20FF6">
        <w:rPr>
          <w:rFonts w:ascii="Arial" w:hAnsi="Arial" w:cs="Arial"/>
          <w:color w:val="000000"/>
          <w:sz w:val="20"/>
          <w:szCs w:val="26"/>
        </w:rPr>
        <w:t>классификации</w:t>
      </w:r>
      <w:r w:rsidR="005344BB" w:rsidRPr="00A20FF6">
        <w:rPr>
          <w:rFonts w:ascii="Arial" w:hAnsi="Arial" w:cs="Arial"/>
          <w:color w:val="000000"/>
          <w:sz w:val="20"/>
          <w:szCs w:val="26"/>
        </w:rPr>
        <w:t xml:space="preserve"> </w:t>
      </w:r>
      <w:r w:rsidRPr="00A20FF6">
        <w:rPr>
          <w:rFonts w:ascii="Arial" w:hAnsi="Arial" w:cs="Arial"/>
          <w:color w:val="000000"/>
          <w:sz w:val="20"/>
          <w:szCs w:val="26"/>
        </w:rPr>
        <w:t>расходов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2023</w:t>
      </w:r>
      <w:r w:rsidR="005344BB" w:rsidRPr="00A20FF6">
        <w:rPr>
          <w:rFonts w:ascii="Arial" w:hAnsi="Arial" w:cs="Arial"/>
          <w:color w:val="000000"/>
          <w:sz w:val="20"/>
          <w:szCs w:val="26"/>
        </w:rPr>
        <w:t xml:space="preserve"> </w:t>
      </w:r>
      <w:r w:rsidRPr="00A20FF6">
        <w:rPr>
          <w:rFonts w:ascii="Arial" w:hAnsi="Arial" w:cs="Arial"/>
          <w:color w:val="000000"/>
          <w:sz w:val="20"/>
          <w:szCs w:val="26"/>
        </w:rPr>
        <w:t>и</w:t>
      </w:r>
      <w:r w:rsidR="005344BB" w:rsidRPr="00A20FF6">
        <w:rPr>
          <w:rFonts w:ascii="Arial" w:hAnsi="Arial" w:cs="Arial"/>
          <w:color w:val="000000"/>
          <w:sz w:val="20"/>
          <w:szCs w:val="26"/>
        </w:rPr>
        <w:t xml:space="preserve"> </w:t>
      </w:r>
      <w:r w:rsidRPr="00A20FF6">
        <w:rPr>
          <w:rFonts w:ascii="Arial" w:hAnsi="Arial" w:cs="Arial"/>
          <w:color w:val="000000"/>
          <w:sz w:val="20"/>
          <w:szCs w:val="26"/>
        </w:rPr>
        <w:t>2024</w:t>
      </w:r>
      <w:r w:rsidR="005344BB" w:rsidRPr="00A20FF6">
        <w:rPr>
          <w:rFonts w:ascii="Arial" w:hAnsi="Arial" w:cs="Arial"/>
          <w:color w:val="000000"/>
          <w:sz w:val="20"/>
          <w:szCs w:val="26"/>
        </w:rPr>
        <w:t xml:space="preserve"> </w:t>
      </w:r>
      <w:r w:rsidRPr="00A20FF6">
        <w:rPr>
          <w:rFonts w:ascii="Arial" w:hAnsi="Arial" w:cs="Arial"/>
          <w:color w:val="000000"/>
          <w:sz w:val="20"/>
          <w:szCs w:val="26"/>
        </w:rPr>
        <w:t>годы</w:t>
      </w:r>
      <w:r w:rsidR="005344BB" w:rsidRPr="00A20FF6">
        <w:rPr>
          <w:rFonts w:ascii="Arial" w:hAnsi="Arial" w:cs="Arial"/>
          <w:color w:val="000000"/>
          <w:sz w:val="20"/>
          <w:szCs w:val="26"/>
        </w:rPr>
        <w:t xml:space="preserve"> </w:t>
      </w:r>
      <w:r w:rsidRPr="00A20FF6">
        <w:rPr>
          <w:rFonts w:ascii="Arial" w:hAnsi="Arial" w:cs="Arial"/>
          <w:color w:val="000000"/>
          <w:sz w:val="20"/>
          <w:szCs w:val="26"/>
        </w:rPr>
        <w:t>согласно</w:t>
      </w:r>
      <w:r w:rsidR="005344BB" w:rsidRPr="00A20FF6">
        <w:rPr>
          <w:rFonts w:ascii="Arial" w:hAnsi="Arial" w:cs="Arial"/>
          <w:color w:val="000000"/>
          <w:sz w:val="20"/>
          <w:szCs w:val="26"/>
        </w:rPr>
        <w:t xml:space="preserve"> </w:t>
      </w:r>
      <w:r w:rsidRPr="00A20FF6">
        <w:rPr>
          <w:rFonts w:ascii="Arial" w:hAnsi="Arial" w:cs="Arial"/>
          <w:color w:val="000000"/>
          <w:sz w:val="20"/>
          <w:szCs w:val="26"/>
        </w:rPr>
        <w:t>приложению</w:t>
      </w:r>
      <w:r w:rsidR="005344BB" w:rsidRPr="00A20FF6">
        <w:rPr>
          <w:rFonts w:ascii="Arial" w:hAnsi="Arial" w:cs="Arial"/>
          <w:color w:val="000000"/>
          <w:sz w:val="20"/>
          <w:szCs w:val="26"/>
        </w:rPr>
        <w:t xml:space="preserve"> </w:t>
      </w:r>
      <w:r w:rsidRPr="00A20FF6">
        <w:rPr>
          <w:rFonts w:ascii="Arial" w:hAnsi="Arial" w:cs="Arial"/>
          <w:color w:val="000000"/>
          <w:sz w:val="20"/>
          <w:szCs w:val="26"/>
        </w:rPr>
        <w:t>10</w:t>
      </w:r>
      <w:r w:rsidR="005344BB" w:rsidRPr="00A20FF6">
        <w:rPr>
          <w:rFonts w:ascii="Arial" w:hAnsi="Arial" w:cs="Arial"/>
          <w:color w:val="000000"/>
          <w:sz w:val="20"/>
          <w:szCs w:val="26"/>
        </w:rPr>
        <w:t xml:space="preserve"> </w:t>
      </w:r>
      <w:r w:rsidRPr="00A20FF6">
        <w:rPr>
          <w:rFonts w:ascii="Arial" w:hAnsi="Arial" w:cs="Arial"/>
          <w:color w:val="000000"/>
          <w:sz w:val="20"/>
          <w:szCs w:val="26"/>
        </w:rPr>
        <w:t>к</w:t>
      </w:r>
      <w:r w:rsidR="005344BB" w:rsidRPr="00A20FF6">
        <w:rPr>
          <w:rFonts w:ascii="Arial" w:hAnsi="Arial" w:cs="Arial"/>
          <w:color w:val="000000"/>
          <w:sz w:val="20"/>
          <w:szCs w:val="26"/>
        </w:rPr>
        <w:t xml:space="preserve"> </w:t>
      </w:r>
      <w:r w:rsidRPr="00A20FF6">
        <w:rPr>
          <w:rFonts w:ascii="Arial" w:hAnsi="Arial" w:cs="Arial"/>
          <w:color w:val="000000"/>
          <w:sz w:val="20"/>
          <w:szCs w:val="26"/>
        </w:rPr>
        <w:t>настоящему</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Решению;</w:t>
      </w:r>
    </w:p>
    <w:p w:rsidR="00521B9D" w:rsidRPr="00A20FF6" w:rsidRDefault="00521B9D" w:rsidP="00A20FF6">
      <w:pPr>
        <w:ind w:firstLine="709"/>
        <w:jc w:val="both"/>
        <w:rPr>
          <w:rFonts w:ascii="Arial" w:hAnsi="Arial" w:cs="Arial"/>
          <w:color w:val="000000"/>
          <w:sz w:val="20"/>
          <w:szCs w:val="26"/>
        </w:rPr>
      </w:pPr>
      <w:r w:rsidRPr="00A20FF6">
        <w:rPr>
          <w:rFonts w:ascii="Arial" w:hAnsi="Arial" w:cs="Arial"/>
          <w:color w:val="000000"/>
          <w:sz w:val="20"/>
          <w:szCs w:val="26"/>
        </w:rPr>
        <w:t>е)</w:t>
      </w:r>
      <w:r w:rsidR="005344BB" w:rsidRPr="00A20FF6">
        <w:rPr>
          <w:rFonts w:ascii="Arial" w:hAnsi="Arial" w:cs="Arial"/>
          <w:color w:val="000000"/>
          <w:sz w:val="20"/>
          <w:szCs w:val="26"/>
        </w:rPr>
        <w:t xml:space="preserve"> </w:t>
      </w:r>
      <w:r w:rsidRPr="00A20FF6">
        <w:rPr>
          <w:rFonts w:ascii="Arial" w:hAnsi="Arial" w:cs="Arial"/>
          <w:color w:val="000000"/>
          <w:sz w:val="20"/>
          <w:szCs w:val="26"/>
        </w:rPr>
        <w:t>ведомственная</w:t>
      </w:r>
      <w:r w:rsidR="005344BB" w:rsidRPr="00A20FF6">
        <w:rPr>
          <w:rFonts w:ascii="Arial" w:hAnsi="Arial" w:cs="Arial"/>
          <w:color w:val="000000"/>
          <w:sz w:val="20"/>
          <w:szCs w:val="26"/>
        </w:rPr>
        <w:t xml:space="preserve"> </w:t>
      </w:r>
      <w:r w:rsidRPr="00A20FF6">
        <w:rPr>
          <w:rFonts w:ascii="Arial" w:hAnsi="Arial" w:cs="Arial"/>
          <w:color w:val="000000"/>
          <w:sz w:val="20"/>
          <w:szCs w:val="26"/>
        </w:rPr>
        <w:t>структура</w:t>
      </w:r>
      <w:r w:rsidR="005344BB" w:rsidRPr="00A20FF6">
        <w:rPr>
          <w:rFonts w:ascii="Arial" w:hAnsi="Arial" w:cs="Arial"/>
          <w:color w:val="000000"/>
          <w:sz w:val="20"/>
          <w:szCs w:val="26"/>
        </w:rPr>
        <w:t xml:space="preserve"> </w:t>
      </w:r>
      <w:r w:rsidRPr="00A20FF6">
        <w:rPr>
          <w:rFonts w:ascii="Arial" w:hAnsi="Arial" w:cs="Arial"/>
          <w:color w:val="000000"/>
          <w:sz w:val="20"/>
          <w:szCs w:val="26"/>
        </w:rPr>
        <w:t>расходов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2022</w:t>
      </w:r>
      <w:r w:rsidR="005344BB" w:rsidRPr="00A20FF6">
        <w:rPr>
          <w:rFonts w:ascii="Arial" w:hAnsi="Arial" w:cs="Arial"/>
          <w:color w:val="000000"/>
          <w:sz w:val="20"/>
          <w:szCs w:val="26"/>
        </w:rPr>
        <w:t xml:space="preserve"> </w:t>
      </w:r>
      <w:r w:rsidRPr="00A20FF6">
        <w:rPr>
          <w:rFonts w:ascii="Arial" w:hAnsi="Arial" w:cs="Arial"/>
          <w:color w:val="000000"/>
          <w:sz w:val="20"/>
          <w:szCs w:val="26"/>
        </w:rPr>
        <w:t>год,</w:t>
      </w:r>
      <w:r w:rsidR="005344BB" w:rsidRPr="00A20FF6">
        <w:rPr>
          <w:rFonts w:ascii="Arial" w:hAnsi="Arial" w:cs="Arial"/>
          <w:color w:val="000000"/>
          <w:sz w:val="20"/>
          <w:szCs w:val="26"/>
        </w:rPr>
        <w:t xml:space="preserve"> </w:t>
      </w:r>
      <w:r w:rsidRPr="00A20FF6">
        <w:rPr>
          <w:rFonts w:ascii="Arial" w:hAnsi="Arial" w:cs="Arial"/>
          <w:color w:val="000000"/>
          <w:sz w:val="20"/>
          <w:szCs w:val="26"/>
        </w:rPr>
        <w:t>согласно</w:t>
      </w:r>
      <w:r w:rsidR="005344BB" w:rsidRPr="00A20FF6">
        <w:rPr>
          <w:rFonts w:ascii="Arial" w:hAnsi="Arial" w:cs="Arial"/>
          <w:color w:val="000000"/>
          <w:sz w:val="20"/>
          <w:szCs w:val="26"/>
        </w:rPr>
        <w:t xml:space="preserve"> </w:t>
      </w:r>
      <w:r w:rsidRPr="00A20FF6">
        <w:rPr>
          <w:rFonts w:ascii="Arial" w:hAnsi="Arial" w:cs="Arial"/>
          <w:color w:val="000000"/>
          <w:sz w:val="20"/>
          <w:szCs w:val="26"/>
        </w:rPr>
        <w:t>приложению</w:t>
      </w:r>
      <w:r w:rsidR="005344BB" w:rsidRPr="00A20FF6">
        <w:rPr>
          <w:rFonts w:ascii="Arial" w:hAnsi="Arial" w:cs="Arial"/>
          <w:color w:val="000000"/>
          <w:sz w:val="20"/>
          <w:szCs w:val="26"/>
        </w:rPr>
        <w:t xml:space="preserve"> </w:t>
      </w:r>
      <w:r w:rsidRPr="00A20FF6">
        <w:rPr>
          <w:rFonts w:ascii="Arial" w:hAnsi="Arial" w:cs="Arial"/>
          <w:color w:val="000000"/>
          <w:sz w:val="20"/>
          <w:szCs w:val="26"/>
        </w:rPr>
        <w:t>11</w:t>
      </w:r>
      <w:r w:rsidR="005344BB" w:rsidRPr="00A20FF6">
        <w:rPr>
          <w:rFonts w:ascii="Arial" w:hAnsi="Arial" w:cs="Arial"/>
          <w:color w:val="000000"/>
          <w:sz w:val="20"/>
          <w:szCs w:val="26"/>
        </w:rPr>
        <w:t xml:space="preserve"> </w:t>
      </w:r>
      <w:r w:rsidRPr="00A20FF6">
        <w:rPr>
          <w:rFonts w:ascii="Arial" w:hAnsi="Arial" w:cs="Arial"/>
          <w:color w:val="000000"/>
          <w:sz w:val="20"/>
          <w:szCs w:val="26"/>
        </w:rPr>
        <w:t>к</w:t>
      </w:r>
      <w:r w:rsidR="005344BB" w:rsidRPr="00A20FF6">
        <w:rPr>
          <w:rFonts w:ascii="Arial" w:hAnsi="Arial" w:cs="Arial"/>
          <w:color w:val="000000"/>
          <w:sz w:val="20"/>
          <w:szCs w:val="26"/>
        </w:rPr>
        <w:t xml:space="preserve"> </w:t>
      </w:r>
      <w:r w:rsidRPr="00A20FF6">
        <w:rPr>
          <w:rFonts w:ascii="Arial" w:hAnsi="Arial" w:cs="Arial"/>
          <w:color w:val="000000"/>
          <w:sz w:val="20"/>
          <w:szCs w:val="26"/>
        </w:rPr>
        <w:t>настоящему</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Решению;</w:t>
      </w:r>
    </w:p>
    <w:p w:rsidR="00521B9D" w:rsidRPr="00A20FF6" w:rsidRDefault="00521B9D" w:rsidP="00A20FF6">
      <w:pPr>
        <w:ind w:firstLine="709"/>
        <w:jc w:val="both"/>
        <w:rPr>
          <w:rFonts w:ascii="Arial" w:hAnsi="Arial" w:cs="Arial"/>
          <w:color w:val="000000"/>
          <w:sz w:val="20"/>
          <w:szCs w:val="26"/>
        </w:rPr>
      </w:pPr>
      <w:r w:rsidRPr="00A20FF6">
        <w:rPr>
          <w:rFonts w:ascii="Arial" w:hAnsi="Arial" w:cs="Arial"/>
          <w:color w:val="000000"/>
          <w:sz w:val="20"/>
          <w:szCs w:val="26"/>
        </w:rPr>
        <w:t>ж)</w:t>
      </w:r>
      <w:r w:rsidR="005344BB" w:rsidRPr="00A20FF6">
        <w:rPr>
          <w:rFonts w:ascii="Arial" w:hAnsi="Arial" w:cs="Arial"/>
          <w:color w:val="000000"/>
          <w:sz w:val="20"/>
          <w:szCs w:val="26"/>
        </w:rPr>
        <w:t xml:space="preserve"> </w:t>
      </w:r>
      <w:r w:rsidRPr="00A20FF6">
        <w:rPr>
          <w:rFonts w:ascii="Arial" w:hAnsi="Arial" w:cs="Arial"/>
          <w:color w:val="000000"/>
          <w:sz w:val="20"/>
          <w:szCs w:val="26"/>
        </w:rPr>
        <w:t>ведомственная</w:t>
      </w:r>
      <w:r w:rsidR="005344BB" w:rsidRPr="00A20FF6">
        <w:rPr>
          <w:rFonts w:ascii="Arial" w:hAnsi="Arial" w:cs="Arial"/>
          <w:color w:val="000000"/>
          <w:sz w:val="20"/>
          <w:szCs w:val="26"/>
        </w:rPr>
        <w:t xml:space="preserve"> </w:t>
      </w:r>
      <w:r w:rsidRPr="00A20FF6">
        <w:rPr>
          <w:rFonts w:ascii="Arial" w:hAnsi="Arial" w:cs="Arial"/>
          <w:color w:val="000000"/>
          <w:sz w:val="20"/>
          <w:szCs w:val="26"/>
        </w:rPr>
        <w:t>структура</w:t>
      </w:r>
      <w:r w:rsidR="005344BB" w:rsidRPr="00A20FF6">
        <w:rPr>
          <w:rFonts w:ascii="Arial" w:hAnsi="Arial" w:cs="Arial"/>
          <w:color w:val="000000"/>
          <w:sz w:val="20"/>
          <w:szCs w:val="26"/>
        </w:rPr>
        <w:t xml:space="preserve"> </w:t>
      </w:r>
      <w:r w:rsidRPr="00A20FF6">
        <w:rPr>
          <w:rFonts w:ascii="Arial" w:hAnsi="Arial" w:cs="Arial"/>
          <w:color w:val="000000"/>
          <w:sz w:val="20"/>
          <w:szCs w:val="26"/>
        </w:rPr>
        <w:t>расходов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2023</w:t>
      </w:r>
      <w:r w:rsidR="005344BB" w:rsidRPr="00A20FF6">
        <w:rPr>
          <w:rFonts w:ascii="Arial" w:hAnsi="Arial" w:cs="Arial"/>
          <w:color w:val="000000"/>
          <w:sz w:val="20"/>
          <w:szCs w:val="26"/>
        </w:rPr>
        <w:t xml:space="preserve"> </w:t>
      </w:r>
      <w:r w:rsidRPr="00A20FF6">
        <w:rPr>
          <w:rFonts w:ascii="Arial" w:hAnsi="Arial" w:cs="Arial"/>
          <w:color w:val="000000"/>
          <w:sz w:val="20"/>
          <w:szCs w:val="26"/>
        </w:rPr>
        <w:t>и</w:t>
      </w:r>
      <w:r w:rsidR="005344BB" w:rsidRPr="00A20FF6">
        <w:rPr>
          <w:rFonts w:ascii="Arial" w:hAnsi="Arial" w:cs="Arial"/>
          <w:color w:val="000000"/>
          <w:sz w:val="20"/>
          <w:szCs w:val="26"/>
        </w:rPr>
        <w:t xml:space="preserve"> </w:t>
      </w:r>
      <w:r w:rsidRPr="00A20FF6">
        <w:rPr>
          <w:rFonts w:ascii="Arial" w:hAnsi="Arial" w:cs="Arial"/>
          <w:color w:val="000000"/>
          <w:sz w:val="20"/>
          <w:szCs w:val="26"/>
        </w:rPr>
        <w:t>2024</w:t>
      </w:r>
      <w:r w:rsidR="005344BB" w:rsidRPr="00A20FF6">
        <w:rPr>
          <w:rFonts w:ascii="Arial" w:hAnsi="Arial" w:cs="Arial"/>
          <w:color w:val="000000"/>
          <w:sz w:val="20"/>
          <w:szCs w:val="26"/>
        </w:rPr>
        <w:t xml:space="preserve"> </w:t>
      </w:r>
      <w:r w:rsidRPr="00A20FF6">
        <w:rPr>
          <w:rFonts w:ascii="Arial" w:hAnsi="Arial" w:cs="Arial"/>
          <w:color w:val="000000"/>
          <w:sz w:val="20"/>
          <w:szCs w:val="26"/>
        </w:rPr>
        <w:t>годы,</w:t>
      </w:r>
      <w:r w:rsidR="005344BB" w:rsidRPr="00A20FF6">
        <w:rPr>
          <w:rFonts w:ascii="Arial" w:hAnsi="Arial" w:cs="Arial"/>
          <w:color w:val="000000"/>
          <w:sz w:val="20"/>
          <w:szCs w:val="26"/>
        </w:rPr>
        <w:t xml:space="preserve"> </w:t>
      </w:r>
      <w:r w:rsidRPr="00A20FF6">
        <w:rPr>
          <w:rFonts w:ascii="Arial" w:hAnsi="Arial" w:cs="Arial"/>
          <w:color w:val="000000"/>
          <w:sz w:val="20"/>
          <w:szCs w:val="26"/>
        </w:rPr>
        <w:t>согласно</w:t>
      </w:r>
      <w:r w:rsidR="005344BB" w:rsidRPr="00A20FF6">
        <w:rPr>
          <w:rFonts w:ascii="Arial" w:hAnsi="Arial" w:cs="Arial"/>
          <w:color w:val="000000"/>
          <w:sz w:val="20"/>
          <w:szCs w:val="26"/>
        </w:rPr>
        <w:t xml:space="preserve"> </w:t>
      </w:r>
      <w:r w:rsidRPr="00A20FF6">
        <w:rPr>
          <w:rFonts w:ascii="Arial" w:hAnsi="Arial" w:cs="Arial"/>
          <w:color w:val="000000"/>
          <w:sz w:val="20"/>
          <w:szCs w:val="26"/>
        </w:rPr>
        <w:t>приложению</w:t>
      </w:r>
      <w:r w:rsidR="005344BB" w:rsidRPr="00A20FF6">
        <w:rPr>
          <w:rFonts w:ascii="Arial" w:hAnsi="Arial" w:cs="Arial"/>
          <w:color w:val="000000"/>
          <w:sz w:val="20"/>
          <w:szCs w:val="26"/>
        </w:rPr>
        <w:t xml:space="preserve"> </w:t>
      </w:r>
      <w:r w:rsidRPr="00A20FF6">
        <w:rPr>
          <w:rFonts w:ascii="Arial" w:hAnsi="Arial" w:cs="Arial"/>
          <w:color w:val="000000"/>
          <w:sz w:val="20"/>
          <w:szCs w:val="26"/>
        </w:rPr>
        <w:t>12</w:t>
      </w:r>
      <w:r w:rsidR="005344BB" w:rsidRPr="00A20FF6">
        <w:rPr>
          <w:rFonts w:ascii="Arial" w:hAnsi="Arial" w:cs="Arial"/>
          <w:color w:val="000000"/>
          <w:sz w:val="20"/>
          <w:szCs w:val="26"/>
        </w:rPr>
        <w:t xml:space="preserve"> </w:t>
      </w:r>
      <w:r w:rsidRPr="00A20FF6">
        <w:rPr>
          <w:rFonts w:ascii="Arial" w:hAnsi="Arial" w:cs="Arial"/>
          <w:color w:val="000000"/>
          <w:sz w:val="20"/>
          <w:szCs w:val="26"/>
        </w:rPr>
        <w:t>к</w:t>
      </w:r>
      <w:r w:rsidR="005344BB" w:rsidRPr="00A20FF6">
        <w:rPr>
          <w:rFonts w:ascii="Arial" w:hAnsi="Arial" w:cs="Arial"/>
          <w:color w:val="000000"/>
          <w:sz w:val="20"/>
          <w:szCs w:val="26"/>
        </w:rPr>
        <w:t xml:space="preserve"> </w:t>
      </w:r>
      <w:r w:rsidRPr="00A20FF6">
        <w:rPr>
          <w:rFonts w:ascii="Arial" w:hAnsi="Arial" w:cs="Arial"/>
          <w:color w:val="000000"/>
          <w:sz w:val="20"/>
          <w:szCs w:val="26"/>
        </w:rPr>
        <w:t>настоящему</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Решению;</w:t>
      </w:r>
    </w:p>
    <w:p w:rsidR="00521B9D" w:rsidRPr="00A20FF6" w:rsidRDefault="00521B9D" w:rsidP="00A20FF6">
      <w:pPr>
        <w:ind w:firstLine="709"/>
        <w:jc w:val="both"/>
        <w:rPr>
          <w:rFonts w:ascii="Arial" w:hAnsi="Arial" w:cs="Arial"/>
          <w:color w:val="000000"/>
          <w:sz w:val="20"/>
          <w:szCs w:val="26"/>
        </w:rPr>
      </w:pPr>
      <w:r w:rsidRPr="00A20FF6">
        <w:rPr>
          <w:rFonts w:ascii="Arial" w:hAnsi="Arial" w:cs="Arial"/>
          <w:color w:val="000000"/>
          <w:sz w:val="20"/>
          <w:szCs w:val="26"/>
        </w:rPr>
        <w:t>2.</w:t>
      </w:r>
      <w:r w:rsidR="005344BB" w:rsidRPr="00A20FF6">
        <w:rPr>
          <w:rFonts w:ascii="Arial" w:hAnsi="Arial" w:cs="Arial"/>
          <w:color w:val="000000"/>
          <w:sz w:val="20"/>
          <w:szCs w:val="26"/>
        </w:rPr>
        <w:t xml:space="preserve"> </w:t>
      </w:r>
      <w:r w:rsidRPr="00A20FF6">
        <w:rPr>
          <w:rFonts w:ascii="Arial" w:hAnsi="Arial" w:cs="Arial"/>
          <w:color w:val="000000"/>
          <w:sz w:val="20"/>
          <w:szCs w:val="26"/>
        </w:rPr>
        <w:t>Утвердить</w:t>
      </w:r>
      <w:r w:rsidR="005344BB" w:rsidRPr="00A20FF6">
        <w:rPr>
          <w:rFonts w:ascii="Arial" w:hAnsi="Arial" w:cs="Arial"/>
          <w:color w:val="000000"/>
          <w:sz w:val="20"/>
          <w:szCs w:val="26"/>
        </w:rPr>
        <w:t xml:space="preserve"> </w:t>
      </w:r>
      <w:r w:rsidRPr="00A20FF6">
        <w:rPr>
          <w:rFonts w:ascii="Arial" w:hAnsi="Arial" w:cs="Arial"/>
          <w:color w:val="000000"/>
          <w:sz w:val="20"/>
          <w:szCs w:val="26"/>
        </w:rPr>
        <w:t>общий</w:t>
      </w:r>
      <w:r w:rsidR="005344BB" w:rsidRPr="00A20FF6">
        <w:rPr>
          <w:rFonts w:ascii="Arial" w:hAnsi="Arial" w:cs="Arial"/>
          <w:color w:val="000000"/>
          <w:sz w:val="20"/>
          <w:szCs w:val="26"/>
        </w:rPr>
        <w:t xml:space="preserve"> </w:t>
      </w:r>
      <w:r w:rsidRPr="00A20FF6">
        <w:rPr>
          <w:rFonts w:ascii="Arial" w:hAnsi="Arial" w:cs="Arial"/>
          <w:color w:val="000000"/>
          <w:sz w:val="20"/>
          <w:szCs w:val="26"/>
        </w:rPr>
        <w:t>объем</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бюджетных</w:t>
      </w:r>
      <w:r w:rsidR="005344BB" w:rsidRPr="00A20FF6">
        <w:rPr>
          <w:rFonts w:ascii="Arial" w:hAnsi="Arial" w:cs="Arial"/>
          <w:color w:val="000000"/>
          <w:sz w:val="20"/>
          <w:szCs w:val="26"/>
        </w:rPr>
        <w:t xml:space="preserve"> </w:t>
      </w:r>
      <w:r w:rsidRPr="00A20FF6">
        <w:rPr>
          <w:rFonts w:ascii="Arial" w:hAnsi="Arial" w:cs="Arial"/>
          <w:color w:val="000000"/>
          <w:sz w:val="20"/>
          <w:szCs w:val="26"/>
        </w:rPr>
        <w:t>ассигнований,</w:t>
      </w:r>
      <w:r w:rsidR="005344BB" w:rsidRPr="00A20FF6">
        <w:rPr>
          <w:rFonts w:ascii="Arial" w:hAnsi="Arial" w:cs="Arial"/>
          <w:color w:val="000000"/>
          <w:sz w:val="20"/>
          <w:szCs w:val="26"/>
        </w:rPr>
        <w:t xml:space="preserve"> </w:t>
      </w:r>
      <w:r w:rsidRPr="00A20FF6">
        <w:rPr>
          <w:rFonts w:ascii="Arial" w:hAnsi="Arial" w:cs="Arial"/>
          <w:color w:val="000000"/>
          <w:sz w:val="20"/>
          <w:szCs w:val="26"/>
        </w:rPr>
        <w:t>направляемых</w:t>
      </w:r>
      <w:r w:rsidR="005344BB" w:rsidRPr="00A20FF6">
        <w:rPr>
          <w:rFonts w:ascii="Arial" w:hAnsi="Arial" w:cs="Arial"/>
          <w:color w:val="000000"/>
          <w:sz w:val="20"/>
          <w:szCs w:val="26"/>
        </w:rPr>
        <w:t xml:space="preserve"> </w:t>
      </w: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исполнение</w:t>
      </w:r>
      <w:r w:rsidR="005344BB" w:rsidRPr="00A20FF6">
        <w:rPr>
          <w:rFonts w:ascii="Arial" w:hAnsi="Arial" w:cs="Arial"/>
          <w:color w:val="000000"/>
          <w:sz w:val="20"/>
          <w:szCs w:val="26"/>
        </w:rPr>
        <w:t xml:space="preserve"> </w:t>
      </w:r>
      <w:r w:rsidRPr="00A20FF6">
        <w:rPr>
          <w:rFonts w:ascii="Arial" w:hAnsi="Arial" w:cs="Arial"/>
          <w:color w:val="000000"/>
          <w:sz w:val="20"/>
          <w:szCs w:val="26"/>
        </w:rPr>
        <w:t>публичных</w:t>
      </w:r>
      <w:r w:rsidR="005344BB" w:rsidRPr="00A20FF6">
        <w:rPr>
          <w:rFonts w:ascii="Arial" w:hAnsi="Arial" w:cs="Arial"/>
          <w:color w:val="000000"/>
          <w:sz w:val="20"/>
          <w:szCs w:val="26"/>
        </w:rPr>
        <w:t xml:space="preserve"> </w:t>
      </w:r>
      <w:r w:rsidRPr="00A20FF6">
        <w:rPr>
          <w:rFonts w:ascii="Arial" w:hAnsi="Arial" w:cs="Arial"/>
          <w:color w:val="000000"/>
          <w:sz w:val="20"/>
          <w:szCs w:val="26"/>
        </w:rPr>
        <w:t>нормативных</w:t>
      </w:r>
      <w:r w:rsidR="005344BB" w:rsidRPr="00A20FF6">
        <w:rPr>
          <w:rFonts w:ascii="Arial" w:hAnsi="Arial" w:cs="Arial"/>
          <w:color w:val="000000"/>
          <w:sz w:val="20"/>
          <w:szCs w:val="26"/>
        </w:rPr>
        <w:t xml:space="preserve"> </w:t>
      </w:r>
      <w:r w:rsidRPr="00A20FF6">
        <w:rPr>
          <w:rFonts w:ascii="Arial" w:hAnsi="Arial" w:cs="Arial"/>
          <w:color w:val="000000"/>
          <w:sz w:val="20"/>
          <w:szCs w:val="26"/>
        </w:rPr>
        <w:t>обязательств</w:t>
      </w:r>
      <w:r w:rsidR="005344BB" w:rsidRPr="00A20FF6">
        <w:rPr>
          <w:rFonts w:ascii="Arial" w:hAnsi="Arial" w:cs="Arial"/>
          <w:color w:val="000000"/>
          <w:sz w:val="20"/>
          <w:szCs w:val="26"/>
        </w:rPr>
        <w:t xml:space="preserve"> </w:t>
      </w: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2022</w:t>
      </w:r>
      <w:r w:rsidR="005344BB" w:rsidRPr="00A20FF6">
        <w:rPr>
          <w:rFonts w:ascii="Arial" w:hAnsi="Arial" w:cs="Arial"/>
          <w:color w:val="000000"/>
          <w:sz w:val="20"/>
          <w:szCs w:val="26"/>
        </w:rPr>
        <w:t xml:space="preserve"> </w:t>
      </w:r>
      <w:r w:rsidRPr="00A20FF6">
        <w:rPr>
          <w:rFonts w:ascii="Arial" w:hAnsi="Arial" w:cs="Arial"/>
          <w:color w:val="000000"/>
          <w:sz w:val="20"/>
          <w:szCs w:val="26"/>
        </w:rPr>
        <w:t>год</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сумме</w:t>
      </w:r>
      <w:r w:rsidR="005344BB" w:rsidRPr="00A20FF6">
        <w:rPr>
          <w:rFonts w:ascii="Arial" w:hAnsi="Arial" w:cs="Arial"/>
          <w:color w:val="000000"/>
          <w:sz w:val="20"/>
          <w:szCs w:val="26"/>
        </w:rPr>
        <w:t xml:space="preserve"> </w:t>
      </w:r>
      <w:r w:rsidRPr="00A20FF6">
        <w:rPr>
          <w:rFonts w:ascii="Arial" w:hAnsi="Arial" w:cs="Arial"/>
          <w:color w:val="000000"/>
          <w:sz w:val="20"/>
          <w:szCs w:val="26"/>
        </w:rPr>
        <w:t>0,0</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w:t>
      </w:r>
      <w:r w:rsidR="005344BB" w:rsidRPr="00A20FF6">
        <w:rPr>
          <w:rFonts w:ascii="Arial" w:hAnsi="Arial" w:cs="Arial"/>
          <w:color w:val="000000"/>
          <w:sz w:val="20"/>
          <w:szCs w:val="26"/>
        </w:rPr>
        <w:t xml:space="preserve"> </w:t>
      </w:r>
      <w:r w:rsidRPr="00A20FF6">
        <w:rPr>
          <w:rFonts w:ascii="Arial" w:hAnsi="Arial" w:cs="Arial"/>
          <w:color w:val="000000"/>
          <w:sz w:val="20"/>
          <w:szCs w:val="26"/>
        </w:rPr>
        <w:t>рублей</w:t>
      </w:r>
      <w:r w:rsidR="005344BB" w:rsidRPr="00A20FF6">
        <w:rPr>
          <w:rFonts w:ascii="Arial" w:hAnsi="Arial" w:cs="Arial"/>
          <w:color w:val="000000"/>
          <w:sz w:val="20"/>
          <w:szCs w:val="26"/>
        </w:rPr>
        <w:t xml:space="preserve"> </w:t>
      </w:r>
      <w:r w:rsidRPr="00A20FF6">
        <w:rPr>
          <w:rFonts w:ascii="Arial" w:hAnsi="Arial" w:cs="Arial"/>
          <w:color w:val="000000"/>
          <w:sz w:val="20"/>
          <w:szCs w:val="26"/>
        </w:rPr>
        <w:t>и</w:t>
      </w:r>
      <w:r w:rsidR="005344BB" w:rsidRPr="00A20FF6">
        <w:rPr>
          <w:rFonts w:ascii="Arial" w:hAnsi="Arial" w:cs="Arial"/>
          <w:color w:val="000000"/>
          <w:sz w:val="20"/>
          <w:szCs w:val="26"/>
        </w:rPr>
        <w:t xml:space="preserve"> </w:t>
      </w: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2023</w:t>
      </w:r>
      <w:r w:rsidR="005344BB" w:rsidRPr="00A20FF6">
        <w:rPr>
          <w:rFonts w:ascii="Arial" w:hAnsi="Arial" w:cs="Arial"/>
          <w:color w:val="000000"/>
          <w:sz w:val="20"/>
          <w:szCs w:val="26"/>
        </w:rPr>
        <w:t xml:space="preserve"> </w:t>
      </w:r>
      <w:r w:rsidRPr="00A20FF6">
        <w:rPr>
          <w:rFonts w:ascii="Arial" w:hAnsi="Arial" w:cs="Arial"/>
          <w:color w:val="000000"/>
          <w:sz w:val="20"/>
          <w:szCs w:val="26"/>
        </w:rPr>
        <w:t>год</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сумме</w:t>
      </w:r>
      <w:r w:rsidR="005344BB" w:rsidRPr="00A20FF6">
        <w:rPr>
          <w:rFonts w:ascii="Arial" w:hAnsi="Arial" w:cs="Arial"/>
          <w:color w:val="000000"/>
          <w:sz w:val="20"/>
          <w:szCs w:val="26"/>
        </w:rPr>
        <w:t xml:space="preserve"> </w:t>
      </w:r>
      <w:r w:rsidRPr="00A20FF6">
        <w:rPr>
          <w:rFonts w:ascii="Arial" w:hAnsi="Arial" w:cs="Arial"/>
          <w:color w:val="000000"/>
          <w:sz w:val="20"/>
          <w:szCs w:val="26"/>
        </w:rPr>
        <w:t>0,0</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w:t>
      </w:r>
      <w:r w:rsidR="005344BB" w:rsidRPr="00A20FF6">
        <w:rPr>
          <w:rFonts w:ascii="Arial" w:hAnsi="Arial" w:cs="Arial"/>
          <w:color w:val="000000"/>
          <w:sz w:val="20"/>
          <w:szCs w:val="26"/>
        </w:rPr>
        <w:t xml:space="preserve"> </w:t>
      </w:r>
      <w:r w:rsidRPr="00A20FF6">
        <w:rPr>
          <w:rFonts w:ascii="Arial" w:hAnsi="Arial" w:cs="Arial"/>
          <w:color w:val="000000"/>
          <w:sz w:val="20"/>
          <w:szCs w:val="26"/>
        </w:rPr>
        <w:t>рублей;</w:t>
      </w:r>
      <w:r w:rsidR="005344BB" w:rsidRPr="00A20FF6">
        <w:rPr>
          <w:rFonts w:ascii="Arial" w:hAnsi="Arial" w:cs="Arial"/>
          <w:color w:val="000000"/>
          <w:sz w:val="20"/>
          <w:szCs w:val="26"/>
        </w:rPr>
        <w:t xml:space="preserve"> </w:t>
      </w: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2024</w:t>
      </w:r>
      <w:r w:rsidR="005344BB" w:rsidRPr="00A20FF6">
        <w:rPr>
          <w:rFonts w:ascii="Arial" w:hAnsi="Arial" w:cs="Arial"/>
          <w:color w:val="000000"/>
          <w:sz w:val="20"/>
          <w:szCs w:val="26"/>
        </w:rPr>
        <w:t xml:space="preserve"> </w:t>
      </w:r>
      <w:r w:rsidRPr="00A20FF6">
        <w:rPr>
          <w:rFonts w:ascii="Arial" w:hAnsi="Arial" w:cs="Arial"/>
          <w:color w:val="000000"/>
          <w:sz w:val="20"/>
          <w:szCs w:val="26"/>
        </w:rPr>
        <w:t>год</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сумме</w:t>
      </w:r>
      <w:r w:rsidR="005344BB" w:rsidRPr="00A20FF6">
        <w:rPr>
          <w:rFonts w:ascii="Arial" w:hAnsi="Arial" w:cs="Arial"/>
          <w:color w:val="000000"/>
          <w:sz w:val="20"/>
          <w:szCs w:val="26"/>
        </w:rPr>
        <w:t xml:space="preserve"> </w:t>
      </w:r>
      <w:r w:rsidRPr="00A20FF6">
        <w:rPr>
          <w:rFonts w:ascii="Arial" w:hAnsi="Arial" w:cs="Arial"/>
          <w:color w:val="000000"/>
          <w:sz w:val="20"/>
          <w:szCs w:val="26"/>
        </w:rPr>
        <w:t>0,0</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тыс.рублей.</w:t>
      </w:r>
    </w:p>
    <w:p w:rsidR="00521B9D" w:rsidRPr="00A20FF6" w:rsidRDefault="00521B9D" w:rsidP="00A20FF6">
      <w:pPr>
        <w:autoSpaceDE w:val="0"/>
        <w:autoSpaceDN w:val="0"/>
        <w:adjustRightInd w:val="0"/>
        <w:ind w:firstLine="720"/>
        <w:jc w:val="both"/>
        <w:rPr>
          <w:rFonts w:ascii="Arial" w:hAnsi="Arial" w:cs="Arial"/>
          <w:color w:val="000000"/>
          <w:sz w:val="20"/>
          <w:szCs w:val="26"/>
        </w:rPr>
      </w:pPr>
      <w:r w:rsidRPr="00A20FF6">
        <w:rPr>
          <w:rFonts w:ascii="Arial" w:hAnsi="Arial" w:cs="Arial"/>
          <w:color w:val="000000"/>
          <w:sz w:val="20"/>
          <w:szCs w:val="26"/>
        </w:rPr>
        <w:t>3.</w:t>
      </w:r>
      <w:r w:rsidR="005344BB" w:rsidRPr="00A20FF6">
        <w:rPr>
          <w:rFonts w:ascii="Arial" w:hAnsi="Arial" w:cs="Arial"/>
          <w:color w:val="000000"/>
          <w:sz w:val="20"/>
          <w:szCs w:val="26"/>
        </w:rPr>
        <w:t xml:space="preserve"> </w:t>
      </w:r>
      <w:r w:rsidRPr="00A20FF6">
        <w:rPr>
          <w:rFonts w:ascii="Arial" w:hAnsi="Arial" w:cs="Arial"/>
          <w:color w:val="000000"/>
          <w:sz w:val="20"/>
          <w:szCs w:val="26"/>
        </w:rPr>
        <w:t>Утвердить:</w:t>
      </w:r>
    </w:p>
    <w:p w:rsidR="00521B9D" w:rsidRPr="00A20FF6" w:rsidRDefault="00521B9D" w:rsidP="00A20FF6">
      <w:pPr>
        <w:autoSpaceDE w:val="0"/>
        <w:autoSpaceDN w:val="0"/>
        <w:adjustRightInd w:val="0"/>
        <w:ind w:firstLine="720"/>
        <w:jc w:val="both"/>
        <w:rPr>
          <w:rFonts w:ascii="Arial" w:hAnsi="Arial" w:cs="Arial"/>
          <w:color w:val="000000"/>
          <w:sz w:val="20"/>
          <w:szCs w:val="26"/>
        </w:rPr>
      </w:pPr>
      <w:r w:rsidRPr="00A20FF6">
        <w:rPr>
          <w:rFonts w:ascii="Arial" w:hAnsi="Arial" w:cs="Arial"/>
          <w:color w:val="000000"/>
          <w:sz w:val="20"/>
          <w:szCs w:val="26"/>
        </w:rPr>
        <w:t>объем</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бюджетных</w:t>
      </w:r>
      <w:r w:rsidR="005344BB" w:rsidRPr="00A20FF6">
        <w:rPr>
          <w:rFonts w:ascii="Arial" w:hAnsi="Arial" w:cs="Arial"/>
          <w:color w:val="000000"/>
          <w:sz w:val="20"/>
          <w:szCs w:val="26"/>
        </w:rPr>
        <w:t xml:space="preserve"> </w:t>
      </w:r>
      <w:r w:rsidRPr="00A20FF6">
        <w:rPr>
          <w:rFonts w:ascii="Arial" w:hAnsi="Arial" w:cs="Arial"/>
          <w:color w:val="000000"/>
          <w:sz w:val="20"/>
          <w:szCs w:val="26"/>
        </w:rPr>
        <w:t>ассигнований</w:t>
      </w:r>
      <w:r w:rsidR="005344BB" w:rsidRPr="00A20FF6">
        <w:rPr>
          <w:rFonts w:ascii="Arial" w:hAnsi="Arial" w:cs="Arial"/>
          <w:color w:val="000000"/>
          <w:sz w:val="20"/>
          <w:szCs w:val="26"/>
        </w:rPr>
        <w:t xml:space="preserve"> </w:t>
      </w:r>
      <w:r w:rsidRPr="00A20FF6">
        <w:rPr>
          <w:rFonts w:ascii="Arial" w:hAnsi="Arial" w:cs="Arial"/>
          <w:color w:val="000000"/>
          <w:sz w:val="20"/>
          <w:szCs w:val="26"/>
        </w:rPr>
        <w:t>Дорожного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фонда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поселений</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2022</w:t>
      </w:r>
      <w:r w:rsidR="005344BB" w:rsidRPr="00A20FF6">
        <w:rPr>
          <w:rFonts w:ascii="Arial" w:hAnsi="Arial" w:cs="Arial"/>
          <w:color w:val="000000"/>
          <w:sz w:val="20"/>
          <w:szCs w:val="26"/>
        </w:rPr>
        <w:t xml:space="preserve"> </w:t>
      </w:r>
      <w:r w:rsidRPr="00A20FF6">
        <w:rPr>
          <w:rFonts w:ascii="Arial" w:hAnsi="Arial" w:cs="Arial"/>
          <w:color w:val="000000"/>
          <w:sz w:val="20"/>
          <w:szCs w:val="26"/>
        </w:rPr>
        <w:t>год</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сумме</w:t>
      </w:r>
      <w:r w:rsidR="005344BB" w:rsidRPr="00A20FF6">
        <w:rPr>
          <w:rFonts w:ascii="Arial" w:hAnsi="Arial" w:cs="Arial"/>
          <w:color w:val="000000"/>
          <w:sz w:val="20"/>
          <w:szCs w:val="26"/>
        </w:rPr>
        <w:t xml:space="preserve"> </w:t>
      </w:r>
      <w:r w:rsidRPr="00A20FF6">
        <w:rPr>
          <w:rFonts w:ascii="Arial" w:hAnsi="Arial" w:cs="Arial"/>
          <w:color w:val="000000"/>
          <w:sz w:val="20"/>
          <w:szCs w:val="26"/>
        </w:rPr>
        <w:t>–</w:t>
      </w:r>
      <w:r w:rsidR="005344BB" w:rsidRPr="00A20FF6">
        <w:rPr>
          <w:rFonts w:ascii="Arial" w:hAnsi="Arial" w:cs="Arial"/>
          <w:color w:val="000000"/>
          <w:sz w:val="20"/>
          <w:szCs w:val="26"/>
        </w:rPr>
        <w:t xml:space="preserve"> </w:t>
      </w:r>
      <w:r w:rsidRPr="00A20FF6">
        <w:rPr>
          <w:rFonts w:ascii="Arial" w:hAnsi="Arial" w:cs="Arial"/>
          <w:color w:val="000000"/>
          <w:sz w:val="20"/>
          <w:szCs w:val="26"/>
        </w:rPr>
        <w:t>1</w:t>
      </w:r>
      <w:r w:rsidR="005344BB" w:rsidRPr="00A20FF6">
        <w:rPr>
          <w:rFonts w:ascii="Arial" w:hAnsi="Arial" w:cs="Arial"/>
          <w:color w:val="000000"/>
          <w:sz w:val="20"/>
          <w:szCs w:val="26"/>
        </w:rPr>
        <w:t xml:space="preserve"> </w:t>
      </w:r>
      <w:r w:rsidRPr="00A20FF6">
        <w:rPr>
          <w:rFonts w:ascii="Arial" w:hAnsi="Arial" w:cs="Arial"/>
          <w:color w:val="000000"/>
          <w:sz w:val="20"/>
          <w:szCs w:val="26"/>
        </w:rPr>
        <w:t>614,5</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w:t>
      </w:r>
      <w:r w:rsidR="005344BB" w:rsidRPr="00A20FF6">
        <w:rPr>
          <w:rFonts w:ascii="Arial" w:hAnsi="Arial" w:cs="Arial"/>
          <w:color w:val="000000"/>
          <w:sz w:val="20"/>
          <w:szCs w:val="26"/>
        </w:rPr>
        <w:t xml:space="preserve"> </w:t>
      </w:r>
      <w:r w:rsidRPr="00A20FF6">
        <w:rPr>
          <w:rFonts w:ascii="Arial" w:hAnsi="Arial" w:cs="Arial"/>
          <w:color w:val="000000"/>
          <w:sz w:val="20"/>
          <w:szCs w:val="26"/>
        </w:rPr>
        <w:t>рублей;</w:t>
      </w:r>
      <w:r w:rsidR="005344BB" w:rsidRPr="00A20FF6">
        <w:rPr>
          <w:rFonts w:ascii="Arial" w:hAnsi="Arial" w:cs="Arial"/>
          <w:color w:val="000000"/>
          <w:sz w:val="20"/>
          <w:szCs w:val="26"/>
        </w:rPr>
        <w:t xml:space="preserve"> </w:t>
      </w: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2023</w:t>
      </w:r>
      <w:r w:rsidR="005344BB" w:rsidRPr="00A20FF6">
        <w:rPr>
          <w:rFonts w:ascii="Arial" w:hAnsi="Arial" w:cs="Arial"/>
          <w:color w:val="000000"/>
          <w:sz w:val="20"/>
          <w:szCs w:val="26"/>
        </w:rPr>
        <w:t xml:space="preserve"> </w:t>
      </w:r>
      <w:r w:rsidRPr="00A20FF6">
        <w:rPr>
          <w:rFonts w:ascii="Arial" w:hAnsi="Arial" w:cs="Arial"/>
          <w:color w:val="000000"/>
          <w:sz w:val="20"/>
          <w:szCs w:val="26"/>
        </w:rPr>
        <w:t>год</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сумме</w:t>
      </w:r>
      <w:r w:rsidR="005344BB" w:rsidRPr="00A20FF6">
        <w:rPr>
          <w:rFonts w:ascii="Arial" w:hAnsi="Arial" w:cs="Arial"/>
          <w:color w:val="000000"/>
          <w:sz w:val="20"/>
          <w:szCs w:val="26"/>
        </w:rPr>
        <w:t xml:space="preserve"> </w:t>
      </w:r>
      <w:r w:rsidRPr="00A20FF6">
        <w:rPr>
          <w:rFonts w:ascii="Arial" w:hAnsi="Arial" w:cs="Arial"/>
          <w:color w:val="000000"/>
          <w:sz w:val="20"/>
          <w:szCs w:val="26"/>
        </w:rPr>
        <w:t>1</w:t>
      </w:r>
      <w:r w:rsidR="005344BB" w:rsidRPr="00A20FF6">
        <w:rPr>
          <w:rFonts w:ascii="Arial" w:hAnsi="Arial" w:cs="Arial"/>
          <w:color w:val="000000"/>
          <w:sz w:val="20"/>
          <w:szCs w:val="26"/>
        </w:rPr>
        <w:t xml:space="preserve"> </w:t>
      </w:r>
      <w:r w:rsidRPr="00A20FF6">
        <w:rPr>
          <w:rFonts w:ascii="Arial" w:hAnsi="Arial" w:cs="Arial"/>
          <w:color w:val="000000"/>
          <w:sz w:val="20"/>
          <w:szCs w:val="26"/>
        </w:rPr>
        <w:t>619,1</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w:t>
      </w:r>
      <w:r w:rsidR="005344BB" w:rsidRPr="00A20FF6">
        <w:rPr>
          <w:rFonts w:ascii="Arial" w:hAnsi="Arial" w:cs="Arial"/>
          <w:color w:val="000000"/>
          <w:sz w:val="20"/>
          <w:szCs w:val="26"/>
        </w:rPr>
        <w:t xml:space="preserve"> </w:t>
      </w:r>
      <w:r w:rsidRPr="00A20FF6">
        <w:rPr>
          <w:rFonts w:ascii="Arial" w:hAnsi="Arial" w:cs="Arial"/>
          <w:color w:val="000000"/>
          <w:sz w:val="20"/>
          <w:szCs w:val="26"/>
        </w:rPr>
        <w:t>рублей;</w:t>
      </w:r>
      <w:r w:rsidR="005344BB" w:rsidRPr="00A20FF6">
        <w:rPr>
          <w:rFonts w:ascii="Arial" w:hAnsi="Arial" w:cs="Arial"/>
          <w:color w:val="000000"/>
          <w:sz w:val="20"/>
          <w:szCs w:val="26"/>
        </w:rPr>
        <w:t xml:space="preserve"> </w:t>
      </w: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2024</w:t>
      </w:r>
      <w:r w:rsidR="005344BB" w:rsidRPr="00A20FF6">
        <w:rPr>
          <w:rFonts w:ascii="Arial" w:hAnsi="Arial" w:cs="Arial"/>
          <w:color w:val="000000"/>
          <w:sz w:val="20"/>
          <w:szCs w:val="26"/>
        </w:rPr>
        <w:t xml:space="preserve"> </w:t>
      </w:r>
      <w:r w:rsidRPr="00A20FF6">
        <w:rPr>
          <w:rFonts w:ascii="Arial" w:hAnsi="Arial" w:cs="Arial"/>
          <w:color w:val="000000"/>
          <w:sz w:val="20"/>
          <w:szCs w:val="26"/>
        </w:rPr>
        <w:t>год</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сумме</w:t>
      </w:r>
      <w:r w:rsidR="005344BB" w:rsidRPr="00A20FF6">
        <w:rPr>
          <w:rFonts w:ascii="Arial" w:hAnsi="Arial" w:cs="Arial"/>
          <w:color w:val="000000"/>
          <w:sz w:val="20"/>
          <w:szCs w:val="26"/>
        </w:rPr>
        <w:t xml:space="preserve"> </w:t>
      </w:r>
      <w:r w:rsidRPr="00A20FF6">
        <w:rPr>
          <w:rFonts w:ascii="Arial" w:hAnsi="Arial" w:cs="Arial"/>
          <w:color w:val="000000"/>
          <w:sz w:val="20"/>
          <w:szCs w:val="26"/>
        </w:rPr>
        <w:t>1</w:t>
      </w:r>
      <w:r w:rsidR="005344BB" w:rsidRPr="00A20FF6">
        <w:rPr>
          <w:rFonts w:ascii="Arial" w:hAnsi="Arial" w:cs="Arial"/>
          <w:color w:val="000000"/>
          <w:sz w:val="20"/>
          <w:szCs w:val="26"/>
        </w:rPr>
        <w:t xml:space="preserve"> </w:t>
      </w:r>
      <w:r w:rsidRPr="00A20FF6">
        <w:rPr>
          <w:rFonts w:ascii="Arial" w:hAnsi="Arial" w:cs="Arial"/>
          <w:color w:val="000000"/>
          <w:sz w:val="20"/>
          <w:szCs w:val="26"/>
        </w:rPr>
        <w:t>619,1</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w:t>
      </w:r>
      <w:r w:rsidR="005344BB" w:rsidRPr="00A20FF6">
        <w:rPr>
          <w:rFonts w:ascii="Arial" w:hAnsi="Arial" w:cs="Arial"/>
          <w:color w:val="000000"/>
          <w:sz w:val="20"/>
          <w:szCs w:val="26"/>
        </w:rPr>
        <w:t xml:space="preserve"> </w:t>
      </w:r>
      <w:r w:rsidRPr="00A20FF6">
        <w:rPr>
          <w:rFonts w:ascii="Arial" w:hAnsi="Arial" w:cs="Arial"/>
          <w:color w:val="000000"/>
          <w:sz w:val="20"/>
          <w:szCs w:val="26"/>
        </w:rPr>
        <w:t>рублей;</w:t>
      </w:r>
    </w:p>
    <w:p w:rsidR="00521B9D" w:rsidRPr="00A20FF6" w:rsidRDefault="00521B9D" w:rsidP="00A20FF6">
      <w:pPr>
        <w:autoSpaceDE w:val="0"/>
        <w:autoSpaceDN w:val="0"/>
        <w:adjustRightInd w:val="0"/>
        <w:ind w:firstLine="720"/>
        <w:jc w:val="both"/>
        <w:rPr>
          <w:rFonts w:ascii="Arial" w:hAnsi="Arial" w:cs="Arial"/>
          <w:color w:val="000000"/>
          <w:sz w:val="20"/>
          <w:szCs w:val="26"/>
        </w:rPr>
      </w:pPr>
      <w:r w:rsidRPr="00A20FF6">
        <w:rPr>
          <w:rFonts w:ascii="Arial" w:hAnsi="Arial" w:cs="Arial"/>
          <w:color w:val="000000"/>
          <w:sz w:val="20"/>
          <w:szCs w:val="26"/>
        </w:rPr>
        <w:t>прогнозируемый</w:t>
      </w:r>
      <w:r w:rsidR="005344BB" w:rsidRPr="00A20FF6">
        <w:rPr>
          <w:rFonts w:ascii="Arial" w:hAnsi="Arial" w:cs="Arial"/>
          <w:color w:val="000000"/>
          <w:sz w:val="20"/>
          <w:szCs w:val="26"/>
        </w:rPr>
        <w:t xml:space="preserve"> </w:t>
      </w:r>
      <w:r w:rsidRPr="00A20FF6">
        <w:rPr>
          <w:rFonts w:ascii="Arial" w:hAnsi="Arial" w:cs="Arial"/>
          <w:color w:val="000000"/>
          <w:sz w:val="20"/>
          <w:szCs w:val="26"/>
        </w:rPr>
        <w:t>объем</w:t>
      </w:r>
      <w:r w:rsidR="005344BB" w:rsidRPr="00A20FF6">
        <w:rPr>
          <w:rFonts w:ascii="Arial" w:hAnsi="Arial" w:cs="Arial"/>
          <w:color w:val="000000"/>
          <w:sz w:val="20"/>
          <w:szCs w:val="26"/>
        </w:rPr>
        <w:t xml:space="preserve"> </w:t>
      </w:r>
      <w:r w:rsidRPr="00A20FF6">
        <w:rPr>
          <w:rFonts w:ascii="Arial" w:hAnsi="Arial" w:cs="Arial"/>
          <w:color w:val="000000"/>
          <w:sz w:val="20"/>
          <w:szCs w:val="26"/>
        </w:rPr>
        <w:t>доходов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от</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поступлений</w:t>
      </w:r>
      <w:r w:rsidR="005344BB" w:rsidRPr="00A20FF6">
        <w:rPr>
          <w:rFonts w:ascii="Arial" w:hAnsi="Arial" w:cs="Arial"/>
          <w:color w:val="000000"/>
          <w:sz w:val="20"/>
          <w:szCs w:val="26"/>
        </w:rPr>
        <w:t xml:space="preserve"> </w:t>
      </w:r>
      <w:r w:rsidRPr="00A20FF6">
        <w:rPr>
          <w:rFonts w:ascii="Arial" w:hAnsi="Arial" w:cs="Arial"/>
          <w:color w:val="000000"/>
          <w:sz w:val="20"/>
          <w:szCs w:val="26"/>
        </w:rPr>
        <w:t>указанных</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пункте</w:t>
      </w:r>
      <w:r w:rsidR="005344BB" w:rsidRPr="00A20FF6">
        <w:rPr>
          <w:rFonts w:ascii="Arial" w:hAnsi="Arial" w:cs="Arial"/>
          <w:color w:val="000000"/>
          <w:sz w:val="20"/>
          <w:szCs w:val="26"/>
        </w:rPr>
        <w:t xml:space="preserve"> </w:t>
      </w:r>
      <w:r w:rsidRPr="00A20FF6">
        <w:rPr>
          <w:rFonts w:ascii="Arial" w:hAnsi="Arial" w:cs="Arial"/>
          <w:color w:val="000000"/>
          <w:sz w:val="20"/>
          <w:szCs w:val="26"/>
        </w:rPr>
        <w:t>2</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Порядка</w:t>
      </w:r>
      <w:r w:rsidR="005344BB" w:rsidRPr="00A20FF6">
        <w:rPr>
          <w:rFonts w:ascii="Arial" w:hAnsi="Arial" w:cs="Arial"/>
          <w:color w:val="000000"/>
          <w:sz w:val="20"/>
          <w:szCs w:val="26"/>
        </w:rPr>
        <w:t xml:space="preserve"> </w:t>
      </w:r>
      <w:r w:rsidRPr="00A20FF6">
        <w:rPr>
          <w:rFonts w:ascii="Arial" w:hAnsi="Arial" w:cs="Arial"/>
          <w:color w:val="000000"/>
          <w:sz w:val="20"/>
          <w:szCs w:val="26"/>
        </w:rPr>
        <w:t>формирования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и</w:t>
      </w:r>
      <w:r w:rsidR="005344BB" w:rsidRPr="00A20FF6">
        <w:rPr>
          <w:rFonts w:ascii="Arial" w:hAnsi="Arial" w:cs="Arial"/>
          <w:color w:val="000000"/>
          <w:sz w:val="20"/>
          <w:szCs w:val="26"/>
        </w:rPr>
        <w:t xml:space="preserve"> </w:t>
      </w:r>
      <w:r w:rsidRPr="00A20FF6">
        <w:rPr>
          <w:rFonts w:ascii="Arial" w:hAnsi="Arial" w:cs="Arial"/>
          <w:color w:val="000000"/>
          <w:sz w:val="20"/>
          <w:szCs w:val="26"/>
        </w:rPr>
        <w:t>использования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бюджетных</w:t>
      </w:r>
      <w:r w:rsidR="005344BB" w:rsidRPr="00A20FF6">
        <w:rPr>
          <w:rFonts w:ascii="Arial" w:hAnsi="Arial" w:cs="Arial"/>
          <w:color w:val="000000"/>
          <w:sz w:val="20"/>
          <w:szCs w:val="26"/>
        </w:rPr>
        <w:t xml:space="preserve"> </w:t>
      </w:r>
      <w:r w:rsidRPr="00A20FF6">
        <w:rPr>
          <w:rFonts w:ascii="Arial" w:hAnsi="Arial" w:cs="Arial"/>
          <w:color w:val="000000"/>
          <w:sz w:val="20"/>
          <w:szCs w:val="26"/>
        </w:rPr>
        <w:t>ассигнований</w:t>
      </w:r>
      <w:r w:rsidR="005344BB" w:rsidRPr="00A20FF6">
        <w:rPr>
          <w:rFonts w:ascii="Arial" w:hAnsi="Arial" w:cs="Arial"/>
          <w:color w:val="000000"/>
          <w:sz w:val="20"/>
          <w:szCs w:val="26"/>
        </w:rPr>
        <w:t xml:space="preserve"> </w:t>
      </w:r>
      <w:r w:rsidRPr="00A20FF6">
        <w:rPr>
          <w:rFonts w:ascii="Arial" w:hAnsi="Arial" w:cs="Arial"/>
          <w:color w:val="000000"/>
          <w:sz w:val="20"/>
          <w:szCs w:val="26"/>
        </w:rPr>
        <w:t>муниципального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дорожного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фонда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утвержденного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решением</w:t>
      </w:r>
      <w:r w:rsidR="005344BB" w:rsidRPr="00A20FF6">
        <w:rPr>
          <w:rFonts w:ascii="Arial" w:hAnsi="Arial" w:cs="Arial"/>
          <w:color w:val="000000"/>
          <w:sz w:val="20"/>
          <w:szCs w:val="26"/>
        </w:rPr>
        <w:t xml:space="preserve"> </w:t>
      </w:r>
      <w:r w:rsidRPr="00A20FF6">
        <w:rPr>
          <w:rFonts w:ascii="Arial" w:hAnsi="Arial" w:cs="Arial"/>
          <w:color w:val="000000"/>
          <w:sz w:val="20"/>
          <w:szCs w:val="26"/>
        </w:rPr>
        <w:t>собрания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от</w:t>
      </w:r>
      <w:r w:rsidR="005344BB" w:rsidRPr="00A20FF6">
        <w:rPr>
          <w:rFonts w:ascii="Arial" w:hAnsi="Arial" w:cs="Arial"/>
          <w:color w:val="000000"/>
          <w:sz w:val="20"/>
          <w:szCs w:val="26"/>
        </w:rPr>
        <w:t xml:space="preserve"> </w:t>
      </w:r>
      <w:r w:rsidRPr="00A20FF6">
        <w:rPr>
          <w:rFonts w:ascii="Arial" w:hAnsi="Arial" w:cs="Arial"/>
          <w:color w:val="000000"/>
          <w:sz w:val="20"/>
          <w:szCs w:val="26"/>
        </w:rPr>
        <w:t>27.11.2013</w:t>
      </w:r>
      <w:r w:rsidR="005344BB" w:rsidRPr="00A20FF6">
        <w:rPr>
          <w:rFonts w:ascii="Arial" w:hAnsi="Arial" w:cs="Arial"/>
          <w:color w:val="000000"/>
          <w:sz w:val="20"/>
          <w:szCs w:val="26"/>
        </w:rPr>
        <w:t xml:space="preserve"> </w:t>
      </w:r>
      <w:r w:rsidRPr="00A20FF6">
        <w:rPr>
          <w:rFonts w:ascii="Arial" w:hAnsi="Arial" w:cs="Arial"/>
          <w:color w:val="000000"/>
          <w:sz w:val="20"/>
          <w:szCs w:val="26"/>
        </w:rPr>
        <w:t>№</w:t>
      </w:r>
      <w:r w:rsidR="005344BB" w:rsidRPr="00A20FF6">
        <w:rPr>
          <w:rFonts w:ascii="Arial" w:hAnsi="Arial" w:cs="Arial"/>
          <w:color w:val="000000"/>
          <w:sz w:val="20"/>
          <w:szCs w:val="26"/>
        </w:rPr>
        <w:t xml:space="preserve"> </w:t>
      </w:r>
      <w:r w:rsidRPr="00A20FF6">
        <w:rPr>
          <w:rFonts w:ascii="Arial" w:hAnsi="Arial" w:cs="Arial"/>
          <w:color w:val="000000"/>
          <w:sz w:val="20"/>
          <w:szCs w:val="26"/>
        </w:rPr>
        <w:t>С-43/1:</w:t>
      </w:r>
    </w:p>
    <w:p w:rsidR="00521B9D" w:rsidRPr="00A20FF6" w:rsidRDefault="00521B9D" w:rsidP="00A20FF6">
      <w:pPr>
        <w:autoSpaceDE w:val="0"/>
        <w:autoSpaceDN w:val="0"/>
        <w:adjustRightInd w:val="0"/>
        <w:ind w:firstLine="720"/>
        <w:jc w:val="both"/>
        <w:rPr>
          <w:rFonts w:ascii="Arial" w:hAnsi="Arial" w:cs="Arial"/>
          <w:color w:val="000000"/>
          <w:sz w:val="20"/>
          <w:szCs w:val="26"/>
        </w:rPr>
      </w:pP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2022</w:t>
      </w:r>
      <w:r w:rsidR="005344BB" w:rsidRPr="00A20FF6">
        <w:rPr>
          <w:rFonts w:ascii="Arial" w:hAnsi="Arial" w:cs="Arial"/>
          <w:color w:val="000000"/>
          <w:sz w:val="20"/>
          <w:szCs w:val="26"/>
        </w:rPr>
        <w:t xml:space="preserve"> </w:t>
      </w:r>
      <w:r w:rsidRPr="00A20FF6">
        <w:rPr>
          <w:rFonts w:ascii="Arial" w:hAnsi="Arial" w:cs="Arial"/>
          <w:color w:val="000000"/>
          <w:sz w:val="20"/>
          <w:szCs w:val="26"/>
        </w:rPr>
        <w:t>год</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сумме</w:t>
      </w:r>
      <w:r w:rsidR="005344BB" w:rsidRPr="00A20FF6">
        <w:rPr>
          <w:rFonts w:ascii="Arial" w:hAnsi="Arial" w:cs="Arial"/>
          <w:color w:val="000000"/>
          <w:sz w:val="20"/>
          <w:szCs w:val="26"/>
        </w:rPr>
        <w:t xml:space="preserve"> </w:t>
      </w:r>
      <w:r w:rsidRPr="00A20FF6">
        <w:rPr>
          <w:rFonts w:ascii="Arial" w:hAnsi="Arial" w:cs="Arial"/>
          <w:color w:val="000000"/>
          <w:sz w:val="20"/>
          <w:szCs w:val="26"/>
        </w:rPr>
        <w:t>–</w:t>
      </w:r>
      <w:r w:rsidR="005344BB" w:rsidRPr="00A20FF6">
        <w:rPr>
          <w:rFonts w:ascii="Arial" w:hAnsi="Arial" w:cs="Arial"/>
          <w:color w:val="000000"/>
          <w:sz w:val="20"/>
          <w:szCs w:val="26"/>
        </w:rPr>
        <w:t xml:space="preserve"> </w:t>
      </w:r>
      <w:r w:rsidRPr="00A20FF6">
        <w:rPr>
          <w:rFonts w:ascii="Arial" w:hAnsi="Arial" w:cs="Arial"/>
          <w:color w:val="000000"/>
          <w:sz w:val="20"/>
          <w:szCs w:val="26"/>
        </w:rPr>
        <w:t>1</w:t>
      </w:r>
      <w:r w:rsidR="005344BB" w:rsidRPr="00A20FF6">
        <w:rPr>
          <w:rFonts w:ascii="Arial" w:hAnsi="Arial" w:cs="Arial"/>
          <w:color w:val="000000"/>
          <w:sz w:val="20"/>
          <w:szCs w:val="26"/>
        </w:rPr>
        <w:t xml:space="preserve"> </w:t>
      </w:r>
      <w:r w:rsidRPr="00A20FF6">
        <w:rPr>
          <w:rFonts w:ascii="Arial" w:hAnsi="Arial" w:cs="Arial"/>
          <w:color w:val="000000"/>
          <w:sz w:val="20"/>
          <w:szCs w:val="26"/>
        </w:rPr>
        <w:t>614,5</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w:t>
      </w:r>
      <w:r w:rsidR="005344BB" w:rsidRPr="00A20FF6">
        <w:rPr>
          <w:rFonts w:ascii="Arial" w:hAnsi="Arial" w:cs="Arial"/>
          <w:color w:val="000000"/>
          <w:sz w:val="20"/>
          <w:szCs w:val="26"/>
        </w:rPr>
        <w:t xml:space="preserve"> </w:t>
      </w:r>
      <w:r w:rsidRPr="00A20FF6">
        <w:rPr>
          <w:rFonts w:ascii="Arial" w:hAnsi="Arial" w:cs="Arial"/>
          <w:color w:val="000000"/>
          <w:sz w:val="20"/>
          <w:szCs w:val="26"/>
        </w:rPr>
        <w:t>рублей;</w:t>
      </w:r>
    </w:p>
    <w:p w:rsidR="00521B9D" w:rsidRPr="00A20FF6" w:rsidRDefault="00521B9D" w:rsidP="00A20FF6">
      <w:pPr>
        <w:autoSpaceDE w:val="0"/>
        <w:autoSpaceDN w:val="0"/>
        <w:adjustRightInd w:val="0"/>
        <w:ind w:firstLine="720"/>
        <w:jc w:val="both"/>
        <w:rPr>
          <w:rFonts w:ascii="Arial" w:hAnsi="Arial" w:cs="Arial"/>
          <w:color w:val="000000"/>
          <w:sz w:val="20"/>
          <w:szCs w:val="26"/>
        </w:rPr>
      </w:pP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2023</w:t>
      </w:r>
      <w:r w:rsidR="005344BB" w:rsidRPr="00A20FF6">
        <w:rPr>
          <w:rFonts w:ascii="Arial" w:hAnsi="Arial" w:cs="Arial"/>
          <w:color w:val="000000"/>
          <w:sz w:val="20"/>
          <w:szCs w:val="26"/>
        </w:rPr>
        <w:t xml:space="preserve"> </w:t>
      </w:r>
      <w:r w:rsidRPr="00A20FF6">
        <w:rPr>
          <w:rFonts w:ascii="Arial" w:hAnsi="Arial" w:cs="Arial"/>
          <w:color w:val="000000"/>
          <w:sz w:val="20"/>
          <w:szCs w:val="26"/>
        </w:rPr>
        <w:t>год</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сумме</w:t>
      </w:r>
      <w:r w:rsidR="005344BB" w:rsidRPr="00A20FF6">
        <w:rPr>
          <w:rFonts w:ascii="Arial" w:hAnsi="Arial" w:cs="Arial"/>
          <w:color w:val="000000"/>
          <w:sz w:val="20"/>
          <w:szCs w:val="26"/>
        </w:rPr>
        <w:t xml:space="preserve"> </w:t>
      </w:r>
      <w:r w:rsidRPr="00A20FF6">
        <w:rPr>
          <w:rFonts w:ascii="Arial" w:hAnsi="Arial" w:cs="Arial"/>
          <w:color w:val="000000"/>
          <w:sz w:val="20"/>
          <w:szCs w:val="26"/>
        </w:rPr>
        <w:t>–</w:t>
      </w:r>
      <w:r w:rsidR="005344BB" w:rsidRPr="00A20FF6">
        <w:rPr>
          <w:rFonts w:ascii="Arial" w:hAnsi="Arial" w:cs="Arial"/>
          <w:color w:val="000000"/>
          <w:sz w:val="20"/>
          <w:szCs w:val="26"/>
        </w:rPr>
        <w:t xml:space="preserve"> </w:t>
      </w:r>
      <w:r w:rsidRPr="00A20FF6">
        <w:rPr>
          <w:rFonts w:ascii="Arial" w:hAnsi="Arial" w:cs="Arial"/>
          <w:color w:val="000000"/>
          <w:sz w:val="20"/>
          <w:szCs w:val="26"/>
        </w:rPr>
        <w:t>1</w:t>
      </w:r>
      <w:r w:rsidR="005344BB" w:rsidRPr="00A20FF6">
        <w:rPr>
          <w:rFonts w:ascii="Arial" w:hAnsi="Arial" w:cs="Arial"/>
          <w:color w:val="000000"/>
          <w:sz w:val="20"/>
          <w:szCs w:val="26"/>
        </w:rPr>
        <w:t xml:space="preserve"> </w:t>
      </w:r>
      <w:r w:rsidRPr="00A20FF6">
        <w:rPr>
          <w:rFonts w:ascii="Arial" w:hAnsi="Arial" w:cs="Arial"/>
          <w:color w:val="000000"/>
          <w:sz w:val="20"/>
          <w:szCs w:val="26"/>
        </w:rPr>
        <w:t>619,1</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w:t>
      </w:r>
      <w:r w:rsidR="005344BB" w:rsidRPr="00A20FF6">
        <w:rPr>
          <w:rFonts w:ascii="Arial" w:hAnsi="Arial" w:cs="Arial"/>
          <w:color w:val="000000"/>
          <w:sz w:val="20"/>
          <w:szCs w:val="26"/>
        </w:rPr>
        <w:t xml:space="preserve"> </w:t>
      </w:r>
      <w:r w:rsidRPr="00A20FF6">
        <w:rPr>
          <w:rFonts w:ascii="Arial" w:hAnsi="Arial" w:cs="Arial"/>
          <w:color w:val="000000"/>
          <w:sz w:val="20"/>
          <w:szCs w:val="26"/>
        </w:rPr>
        <w:t>рублей;</w:t>
      </w:r>
    </w:p>
    <w:p w:rsidR="00A92A63" w:rsidRPr="00A20FF6" w:rsidRDefault="00521B9D" w:rsidP="00A20FF6">
      <w:pPr>
        <w:ind w:firstLine="709"/>
        <w:jc w:val="both"/>
        <w:rPr>
          <w:rFonts w:ascii="Arial" w:hAnsi="Arial" w:cs="Arial"/>
          <w:color w:val="000000"/>
          <w:sz w:val="20"/>
          <w:szCs w:val="26"/>
        </w:rPr>
      </w:pP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2024</w:t>
      </w:r>
      <w:r w:rsidR="005344BB" w:rsidRPr="00A20FF6">
        <w:rPr>
          <w:rFonts w:ascii="Arial" w:hAnsi="Arial" w:cs="Arial"/>
          <w:color w:val="000000"/>
          <w:sz w:val="20"/>
          <w:szCs w:val="26"/>
        </w:rPr>
        <w:t xml:space="preserve"> </w:t>
      </w:r>
      <w:r w:rsidRPr="00A20FF6">
        <w:rPr>
          <w:rFonts w:ascii="Arial" w:hAnsi="Arial" w:cs="Arial"/>
          <w:color w:val="000000"/>
          <w:sz w:val="20"/>
          <w:szCs w:val="26"/>
        </w:rPr>
        <w:t>год</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сумме</w:t>
      </w:r>
      <w:r w:rsidR="005344BB" w:rsidRPr="00A20FF6">
        <w:rPr>
          <w:rFonts w:ascii="Arial" w:hAnsi="Arial" w:cs="Arial"/>
          <w:color w:val="000000"/>
          <w:sz w:val="20"/>
          <w:szCs w:val="26"/>
        </w:rPr>
        <w:t xml:space="preserve"> </w:t>
      </w:r>
      <w:r w:rsidRPr="00A20FF6">
        <w:rPr>
          <w:rFonts w:ascii="Arial" w:hAnsi="Arial" w:cs="Arial"/>
          <w:color w:val="000000"/>
          <w:sz w:val="20"/>
          <w:szCs w:val="26"/>
        </w:rPr>
        <w:t>–</w:t>
      </w:r>
      <w:r w:rsidR="005344BB" w:rsidRPr="00A20FF6">
        <w:rPr>
          <w:rFonts w:ascii="Arial" w:hAnsi="Arial" w:cs="Arial"/>
          <w:color w:val="000000"/>
          <w:sz w:val="20"/>
          <w:szCs w:val="26"/>
        </w:rPr>
        <w:t xml:space="preserve"> </w:t>
      </w:r>
      <w:r w:rsidRPr="00A20FF6">
        <w:rPr>
          <w:rFonts w:ascii="Arial" w:hAnsi="Arial" w:cs="Arial"/>
          <w:color w:val="000000"/>
          <w:sz w:val="20"/>
          <w:szCs w:val="26"/>
        </w:rPr>
        <w:t>1</w:t>
      </w:r>
      <w:r w:rsidR="005344BB" w:rsidRPr="00A20FF6">
        <w:rPr>
          <w:rFonts w:ascii="Arial" w:hAnsi="Arial" w:cs="Arial"/>
          <w:color w:val="000000"/>
          <w:sz w:val="20"/>
          <w:szCs w:val="26"/>
        </w:rPr>
        <w:t xml:space="preserve"> </w:t>
      </w:r>
      <w:r w:rsidRPr="00A20FF6">
        <w:rPr>
          <w:rFonts w:ascii="Arial" w:hAnsi="Arial" w:cs="Arial"/>
          <w:color w:val="000000"/>
          <w:sz w:val="20"/>
          <w:szCs w:val="26"/>
        </w:rPr>
        <w:t>619,1</w:t>
      </w:r>
      <w:r w:rsidR="005344BB" w:rsidRPr="00A20FF6">
        <w:rPr>
          <w:rFonts w:ascii="Arial" w:hAnsi="Arial" w:cs="Arial"/>
          <w:color w:val="000000"/>
          <w:sz w:val="20"/>
          <w:szCs w:val="26"/>
        </w:rPr>
        <w:t xml:space="preserve"> </w:t>
      </w:r>
      <w:r w:rsidRPr="00A20FF6">
        <w:rPr>
          <w:rFonts w:ascii="Arial" w:hAnsi="Arial" w:cs="Arial"/>
          <w:color w:val="000000"/>
          <w:sz w:val="20"/>
          <w:szCs w:val="26"/>
        </w:rPr>
        <w:t>тыс.</w:t>
      </w:r>
      <w:r w:rsidR="005344BB" w:rsidRPr="00A20FF6">
        <w:rPr>
          <w:rFonts w:ascii="Arial" w:hAnsi="Arial" w:cs="Arial"/>
          <w:color w:val="000000"/>
          <w:sz w:val="20"/>
          <w:szCs w:val="26"/>
        </w:rPr>
        <w:t xml:space="preserve"> </w:t>
      </w:r>
      <w:r w:rsidRPr="00A20FF6">
        <w:rPr>
          <w:rFonts w:ascii="Arial" w:hAnsi="Arial" w:cs="Arial"/>
          <w:color w:val="000000"/>
          <w:sz w:val="20"/>
          <w:szCs w:val="26"/>
        </w:rPr>
        <w:t>рублей.</w:t>
      </w:r>
    </w:p>
    <w:p w:rsidR="00A92A63" w:rsidRPr="00A20FF6" w:rsidRDefault="00521B9D" w:rsidP="00A20FF6">
      <w:pPr>
        <w:pStyle w:val="aff3"/>
        <w:ind w:left="1920" w:hanging="1211"/>
        <w:rPr>
          <w:rFonts w:cs="Arial"/>
          <w:b/>
          <w:color w:val="000000"/>
          <w:szCs w:val="26"/>
        </w:rPr>
      </w:pPr>
      <w:r w:rsidRPr="00A20FF6">
        <w:rPr>
          <w:rFonts w:cs="Arial"/>
          <w:bCs/>
          <w:color w:val="000000"/>
          <w:szCs w:val="26"/>
        </w:rPr>
        <w:t>Статья</w:t>
      </w:r>
      <w:r w:rsidR="005344BB" w:rsidRPr="00A20FF6">
        <w:rPr>
          <w:rFonts w:cs="Arial"/>
          <w:bCs/>
          <w:color w:val="000000"/>
          <w:szCs w:val="26"/>
        </w:rPr>
        <w:t xml:space="preserve"> </w:t>
      </w:r>
      <w:r w:rsidRPr="00A20FF6">
        <w:rPr>
          <w:rFonts w:cs="Arial"/>
          <w:bCs/>
          <w:color w:val="000000"/>
          <w:szCs w:val="26"/>
        </w:rPr>
        <w:t>6.</w:t>
      </w:r>
      <w:r w:rsidR="005344BB" w:rsidRPr="00A20FF6">
        <w:rPr>
          <w:rFonts w:cs="Arial"/>
          <w:bCs/>
          <w:color w:val="000000"/>
          <w:szCs w:val="26"/>
        </w:rPr>
        <w:t xml:space="preserve"> </w:t>
      </w:r>
      <w:r w:rsidRPr="00A20FF6">
        <w:rPr>
          <w:rFonts w:cs="Arial"/>
          <w:b/>
          <w:color w:val="000000"/>
          <w:szCs w:val="26"/>
        </w:rPr>
        <w:t>Особенности</w:t>
      </w:r>
      <w:r w:rsidR="005344BB" w:rsidRPr="00A20FF6">
        <w:rPr>
          <w:rFonts w:cs="Arial"/>
          <w:b/>
          <w:color w:val="000000"/>
          <w:szCs w:val="26"/>
        </w:rPr>
        <w:t xml:space="preserve"> </w:t>
      </w:r>
      <w:r w:rsidRPr="00A20FF6">
        <w:rPr>
          <w:rFonts w:cs="Arial"/>
          <w:b/>
          <w:color w:val="000000"/>
          <w:szCs w:val="26"/>
        </w:rPr>
        <w:t>использования</w:t>
      </w:r>
      <w:r w:rsidR="005344BB" w:rsidRPr="00A20FF6">
        <w:rPr>
          <w:rFonts w:cs="Arial"/>
          <w:b/>
          <w:color w:val="000000"/>
          <w:szCs w:val="26"/>
        </w:rPr>
        <w:t xml:space="preserve"> </w:t>
      </w:r>
      <w:r w:rsidRPr="00A20FF6">
        <w:rPr>
          <w:rFonts w:cs="Arial"/>
          <w:b/>
          <w:color w:val="000000"/>
          <w:szCs w:val="26"/>
        </w:rPr>
        <w:t>бюджетных</w:t>
      </w:r>
      <w:r w:rsidR="005344BB" w:rsidRPr="00A20FF6">
        <w:rPr>
          <w:rFonts w:cs="Arial"/>
          <w:b/>
          <w:color w:val="000000"/>
          <w:szCs w:val="26"/>
        </w:rPr>
        <w:t xml:space="preserve"> </w:t>
      </w:r>
      <w:r w:rsidRPr="00A20FF6">
        <w:rPr>
          <w:rFonts w:cs="Arial"/>
          <w:b/>
          <w:color w:val="000000"/>
          <w:szCs w:val="26"/>
        </w:rPr>
        <w:t>ассигнований</w:t>
      </w:r>
      <w:r w:rsidR="005344BB" w:rsidRPr="00A20FF6">
        <w:rPr>
          <w:rFonts w:cs="Arial"/>
          <w:b/>
          <w:color w:val="000000"/>
          <w:szCs w:val="26"/>
        </w:rPr>
        <w:t xml:space="preserve"> </w:t>
      </w:r>
      <w:r w:rsidRPr="00A20FF6">
        <w:rPr>
          <w:rFonts w:cs="Arial"/>
          <w:b/>
          <w:color w:val="000000"/>
          <w:szCs w:val="26"/>
        </w:rPr>
        <w:t>на</w:t>
      </w:r>
      <w:r w:rsidR="005344BB" w:rsidRPr="00A20FF6">
        <w:rPr>
          <w:rFonts w:cs="Arial"/>
          <w:b/>
          <w:color w:val="000000"/>
          <w:szCs w:val="26"/>
        </w:rPr>
        <w:t xml:space="preserve"> </w:t>
      </w:r>
      <w:r w:rsidRPr="00A20FF6">
        <w:rPr>
          <w:rFonts w:cs="Arial"/>
          <w:b/>
          <w:color w:val="000000"/>
          <w:szCs w:val="26"/>
        </w:rPr>
        <w:t>обеспечение</w:t>
      </w:r>
      <w:r w:rsidR="005344BB" w:rsidRPr="00A20FF6">
        <w:rPr>
          <w:rFonts w:cs="Arial"/>
          <w:b/>
          <w:color w:val="000000"/>
          <w:szCs w:val="26"/>
        </w:rPr>
        <w:t xml:space="preserve"> </w:t>
      </w:r>
      <w:r w:rsidRPr="00A20FF6">
        <w:rPr>
          <w:rFonts w:cs="Arial"/>
          <w:b/>
          <w:color w:val="000000"/>
          <w:szCs w:val="26"/>
        </w:rPr>
        <w:t>деятельности</w:t>
      </w:r>
      <w:r w:rsidR="005344BB" w:rsidRPr="00A20FF6">
        <w:rPr>
          <w:rFonts w:cs="Arial"/>
          <w:b/>
          <w:color w:val="000000"/>
          <w:szCs w:val="26"/>
        </w:rPr>
        <w:t xml:space="preserve"> </w:t>
      </w:r>
      <w:r w:rsidRPr="00A20FF6">
        <w:rPr>
          <w:rFonts w:cs="Arial"/>
          <w:b/>
          <w:color w:val="000000"/>
          <w:szCs w:val="26"/>
        </w:rPr>
        <w:t>органов</w:t>
      </w:r>
      <w:r w:rsidR="005344BB" w:rsidRPr="00A20FF6">
        <w:rPr>
          <w:rFonts w:cs="Arial"/>
          <w:b/>
          <w:color w:val="000000"/>
          <w:szCs w:val="26"/>
        </w:rPr>
        <w:t xml:space="preserve"> </w:t>
      </w:r>
      <w:r w:rsidRPr="00A20FF6">
        <w:rPr>
          <w:rFonts w:cs="Arial"/>
          <w:b/>
          <w:color w:val="000000"/>
          <w:szCs w:val="26"/>
        </w:rPr>
        <w:t>местного</w:t>
      </w:r>
      <w:r w:rsidR="005344BB" w:rsidRPr="00A20FF6">
        <w:rPr>
          <w:rFonts w:cs="Arial"/>
          <w:b/>
          <w:color w:val="000000"/>
          <w:szCs w:val="26"/>
        </w:rPr>
        <w:t xml:space="preserve"> </w:t>
      </w:r>
      <w:r w:rsidRPr="00A20FF6">
        <w:rPr>
          <w:rFonts w:cs="Arial"/>
          <w:b/>
          <w:color w:val="000000"/>
          <w:szCs w:val="26"/>
        </w:rPr>
        <w:t>самоуправления</w:t>
      </w:r>
      <w:r w:rsidR="005344BB" w:rsidRPr="00A20FF6">
        <w:rPr>
          <w:rFonts w:cs="Arial"/>
          <w:b/>
          <w:color w:val="000000"/>
          <w:szCs w:val="26"/>
        </w:rPr>
        <w:t xml:space="preserve"> </w:t>
      </w:r>
      <w:r w:rsidRPr="00A20FF6">
        <w:rPr>
          <w:rFonts w:cs="Arial"/>
          <w:b/>
          <w:color w:val="000000"/>
          <w:szCs w:val="26"/>
        </w:rPr>
        <w:t>Карабашского</w:t>
      </w:r>
      <w:r w:rsidR="005344BB" w:rsidRPr="00A20FF6">
        <w:rPr>
          <w:rFonts w:cs="Arial"/>
          <w:b/>
          <w:color w:val="000000"/>
          <w:szCs w:val="26"/>
        </w:rPr>
        <w:t xml:space="preserve"> </w:t>
      </w:r>
      <w:r w:rsidRPr="00A20FF6">
        <w:rPr>
          <w:rFonts w:cs="Arial"/>
          <w:b/>
          <w:color w:val="000000"/>
          <w:szCs w:val="26"/>
        </w:rPr>
        <w:t>сельского</w:t>
      </w:r>
      <w:r w:rsidR="005344BB" w:rsidRPr="00A20FF6">
        <w:rPr>
          <w:rFonts w:cs="Arial"/>
          <w:b/>
          <w:color w:val="000000"/>
          <w:szCs w:val="26"/>
        </w:rPr>
        <w:t xml:space="preserve"> </w:t>
      </w:r>
      <w:r w:rsidRPr="00A20FF6">
        <w:rPr>
          <w:rFonts w:cs="Arial"/>
          <w:b/>
          <w:color w:val="000000"/>
          <w:szCs w:val="26"/>
        </w:rPr>
        <w:t>поселения</w:t>
      </w:r>
      <w:r w:rsidR="005344BB" w:rsidRPr="00A20FF6">
        <w:rPr>
          <w:rFonts w:cs="Arial"/>
          <w:b/>
          <w:color w:val="000000"/>
          <w:szCs w:val="26"/>
        </w:rPr>
        <w:t xml:space="preserve"> </w:t>
      </w:r>
      <w:r w:rsidRPr="00A20FF6">
        <w:rPr>
          <w:rFonts w:cs="Arial"/>
          <w:b/>
          <w:color w:val="000000"/>
          <w:szCs w:val="26"/>
        </w:rPr>
        <w:t>Мариинско-Посадского</w:t>
      </w:r>
      <w:r w:rsidR="005344BB" w:rsidRPr="00A20FF6">
        <w:rPr>
          <w:rFonts w:cs="Arial"/>
          <w:b/>
          <w:color w:val="000000"/>
          <w:szCs w:val="26"/>
        </w:rPr>
        <w:t xml:space="preserve"> </w:t>
      </w:r>
      <w:r w:rsidRPr="00A20FF6">
        <w:rPr>
          <w:rFonts w:cs="Arial"/>
          <w:b/>
          <w:color w:val="000000"/>
          <w:szCs w:val="26"/>
        </w:rPr>
        <w:t>района</w:t>
      </w:r>
      <w:r w:rsidR="005344BB" w:rsidRPr="00A20FF6">
        <w:rPr>
          <w:rFonts w:cs="Arial"/>
          <w:b/>
          <w:color w:val="000000"/>
          <w:szCs w:val="26"/>
        </w:rPr>
        <w:t xml:space="preserve"> </w:t>
      </w:r>
      <w:r w:rsidRPr="00A20FF6">
        <w:rPr>
          <w:rFonts w:cs="Arial"/>
          <w:b/>
          <w:color w:val="000000"/>
          <w:szCs w:val="26"/>
        </w:rPr>
        <w:t>Чувашской</w:t>
      </w:r>
      <w:r w:rsidR="005344BB" w:rsidRPr="00A20FF6">
        <w:rPr>
          <w:rFonts w:cs="Arial"/>
          <w:b/>
          <w:color w:val="000000"/>
          <w:szCs w:val="26"/>
        </w:rPr>
        <w:t xml:space="preserve"> </w:t>
      </w:r>
      <w:r w:rsidRPr="00A20FF6">
        <w:rPr>
          <w:rFonts w:cs="Arial"/>
          <w:b/>
          <w:color w:val="000000"/>
          <w:szCs w:val="26"/>
        </w:rPr>
        <w:t>Республики</w:t>
      </w:r>
      <w:r w:rsidR="005344BB" w:rsidRPr="00A20FF6">
        <w:rPr>
          <w:rFonts w:cs="Arial"/>
          <w:b/>
          <w:color w:val="000000"/>
          <w:szCs w:val="26"/>
        </w:rPr>
        <w:t xml:space="preserve"> </w:t>
      </w:r>
      <w:r w:rsidRPr="00A20FF6">
        <w:rPr>
          <w:rFonts w:cs="Arial"/>
          <w:b/>
          <w:color w:val="000000"/>
          <w:szCs w:val="26"/>
        </w:rPr>
        <w:t>и</w:t>
      </w:r>
      <w:r w:rsidR="005344BB" w:rsidRPr="00A20FF6">
        <w:rPr>
          <w:rFonts w:cs="Arial"/>
          <w:b/>
          <w:color w:val="000000"/>
          <w:szCs w:val="26"/>
        </w:rPr>
        <w:t xml:space="preserve"> </w:t>
      </w:r>
      <w:r w:rsidRPr="00A20FF6">
        <w:rPr>
          <w:rFonts w:cs="Arial"/>
          <w:b/>
          <w:color w:val="000000"/>
          <w:szCs w:val="26"/>
        </w:rPr>
        <w:t>муниципальных</w:t>
      </w:r>
      <w:r w:rsidR="005344BB" w:rsidRPr="00A20FF6">
        <w:rPr>
          <w:rFonts w:cs="Arial"/>
          <w:b/>
          <w:color w:val="000000"/>
          <w:szCs w:val="26"/>
        </w:rPr>
        <w:t xml:space="preserve"> </w:t>
      </w:r>
      <w:r w:rsidRPr="00A20FF6">
        <w:rPr>
          <w:rFonts w:cs="Arial"/>
          <w:b/>
          <w:color w:val="000000"/>
          <w:szCs w:val="26"/>
        </w:rPr>
        <w:t>учреждений</w:t>
      </w:r>
      <w:r w:rsidR="005344BB" w:rsidRPr="00A20FF6">
        <w:rPr>
          <w:rFonts w:cs="Arial"/>
          <w:b/>
          <w:color w:val="000000"/>
          <w:szCs w:val="26"/>
        </w:rPr>
        <w:t xml:space="preserve"> </w:t>
      </w:r>
      <w:r w:rsidRPr="00A20FF6">
        <w:rPr>
          <w:rFonts w:cs="Arial"/>
          <w:b/>
          <w:color w:val="000000"/>
          <w:szCs w:val="26"/>
        </w:rPr>
        <w:t>Карабашского</w:t>
      </w:r>
      <w:r w:rsidR="005344BB" w:rsidRPr="00A20FF6">
        <w:rPr>
          <w:rFonts w:cs="Arial"/>
          <w:b/>
          <w:color w:val="000000"/>
          <w:szCs w:val="26"/>
        </w:rPr>
        <w:t xml:space="preserve"> </w:t>
      </w:r>
      <w:r w:rsidRPr="00A20FF6">
        <w:rPr>
          <w:rFonts w:cs="Arial"/>
          <w:b/>
          <w:color w:val="000000"/>
          <w:szCs w:val="26"/>
        </w:rPr>
        <w:t>сельского</w:t>
      </w:r>
      <w:r w:rsidR="005344BB" w:rsidRPr="00A20FF6">
        <w:rPr>
          <w:rFonts w:cs="Arial"/>
          <w:b/>
          <w:color w:val="000000"/>
          <w:szCs w:val="26"/>
        </w:rPr>
        <w:t xml:space="preserve"> </w:t>
      </w:r>
      <w:r w:rsidRPr="00A20FF6">
        <w:rPr>
          <w:rFonts w:cs="Arial"/>
          <w:b/>
          <w:color w:val="000000"/>
          <w:szCs w:val="26"/>
        </w:rPr>
        <w:t>поселения</w:t>
      </w:r>
      <w:r w:rsidR="005344BB" w:rsidRPr="00A20FF6">
        <w:rPr>
          <w:rFonts w:cs="Arial"/>
          <w:b/>
          <w:color w:val="000000"/>
          <w:szCs w:val="26"/>
        </w:rPr>
        <w:t xml:space="preserve"> </w:t>
      </w:r>
      <w:r w:rsidRPr="00A20FF6">
        <w:rPr>
          <w:rFonts w:cs="Arial"/>
          <w:b/>
          <w:color w:val="000000"/>
          <w:szCs w:val="26"/>
        </w:rPr>
        <w:t>Мариинско-Посадского</w:t>
      </w:r>
      <w:r w:rsidR="005344BB" w:rsidRPr="00A20FF6">
        <w:rPr>
          <w:rFonts w:cs="Arial"/>
          <w:b/>
          <w:color w:val="000000"/>
          <w:szCs w:val="26"/>
        </w:rPr>
        <w:t xml:space="preserve"> </w:t>
      </w:r>
      <w:r w:rsidRPr="00A20FF6">
        <w:rPr>
          <w:rFonts w:cs="Arial"/>
          <w:b/>
          <w:color w:val="000000"/>
          <w:szCs w:val="26"/>
        </w:rPr>
        <w:t>района</w:t>
      </w:r>
      <w:r w:rsidR="005344BB" w:rsidRPr="00A20FF6">
        <w:rPr>
          <w:rFonts w:cs="Arial"/>
          <w:b/>
          <w:color w:val="000000"/>
          <w:szCs w:val="26"/>
        </w:rPr>
        <w:t xml:space="preserve"> </w:t>
      </w:r>
      <w:r w:rsidRPr="00A20FF6">
        <w:rPr>
          <w:rFonts w:cs="Arial"/>
          <w:b/>
          <w:color w:val="000000"/>
          <w:szCs w:val="26"/>
        </w:rPr>
        <w:t>Чувашской</w:t>
      </w:r>
      <w:r w:rsidR="005344BB" w:rsidRPr="00A20FF6">
        <w:rPr>
          <w:rFonts w:cs="Arial"/>
          <w:b/>
          <w:color w:val="000000"/>
          <w:szCs w:val="26"/>
        </w:rPr>
        <w:t xml:space="preserve"> </w:t>
      </w:r>
      <w:r w:rsidRPr="00A20FF6">
        <w:rPr>
          <w:rFonts w:cs="Arial"/>
          <w:b/>
          <w:color w:val="000000"/>
          <w:szCs w:val="26"/>
        </w:rPr>
        <w:t>Республики</w:t>
      </w:r>
    </w:p>
    <w:p w:rsidR="00521B9D" w:rsidRPr="00A20FF6" w:rsidRDefault="00521B9D" w:rsidP="00A20FF6">
      <w:pPr>
        <w:ind w:firstLine="709"/>
        <w:jc w:val="both"/>
        <w:rPr>
          <w:rFonts w:ascii="Arial" w:hAnsi="Arial" w:cs="Arial"/>
          <w:color w:val="000000"/>
          <w:sz w:val="20"/>
          <w:szCs w:val="26"/>
        </w:rPr>
      </w:pPr>
      <w:r w:rsidRPr="00A20FF6">
        <w:rPr>
          <w:rFonts w:ascii="Arial" w:hAnsi="Arial" w:cs="Arial"/>
          <w:color w:val="000000"/>
          <w:sz w:val="20"/>
          <w:szCs w:val="26"/>
        </w:rPr>
        <w:t>1.</w:t>
      </w:r>
      <w:r w:rsidR="005344BB" w:rsidRPr="00A20FF6">
        <w:rPr>
          <w:rFonts w:ascii="Arial" w:hAnsi="Arial" w:cs="Arial"/>
          <w:color w:val="000000"/>
          <w:sz w:val="20"/>
          <w:szCs w:val="26"/>
        </w:rPr>
        <w:t xml:space="preserve"> </w:t>
      </w:r>
      <w:r w:rsidRPr="00A20FF6">
        <w:rPr>
          <w:rFonts w:ascii="Arial" w:hAnsi="Arial" w:cs="Arial"/>
          <w:color w:val="000000"/>
          <w:sz w:val="20"/>
          <w:szCs w:val="26"/>
        </w:rPr>
        <w:t>Администрация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не</w:t>
      </w:r>
      <w:r w:rsidR="005344BB" w:rsidRPr="00A20FF6">
        <w:rPr>
          <w:rFonts w:ascii="Arial" w:hAnsi="Arial" w:cs="Arial"/>
          <w:color w:val="000000"/>
          <w:sz w:val="20"/>
          <w:szCs w:val="26"/>
        </w:rPr>
        <w:t xml:space="preserve"> </w:t>
      </w:r>
      <w:r w:rsidRPr="00A20FF6">
        <w:rPr>
          <w:rFonts w:ascii="Arial" w:hAnsi="Arial" w:cs="Arial"/>
          <w:color w:val="000000"/>
          <w:sz w:val="20"/>
          <w:szCs w:val="26"/>
        </w:rPr>
        <w:t>вправе</w:t>
      </w:r>
      <w:r w:rsidR="005344BB" w:rsidRPr="00A20FF6">
        <w:rPr>
          <w:rFonts w:ascii="Arial" w:hAnsi="Arial" w:cs="Arial"/>
          <w:color w:val="000000"/>
          <w:sz w:val="20"/>
          <w:szCs w:val="26"/>
        </w:rPr>
        <w:t xml:space="preserve"> </w:t>
      </w:r>
      <w:r w:rsidRPr="00A20FF6">
        <w:rPr>
          <w:rFonts w:ascii="Arial" w:hAnsi="Arial" w:cs="Arial"/>
          <w:color w:val="000000"/>
          <w:sz w:val="20"/>
          <w:szCs w:val="26"/>
        </w:rPr>
        <w:t>принимать</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решения,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приводящие</w:t>
      </w:r>
      <w:r w:rsidR="005344BB" w:rsidRPr="00A20FF6">
        <w:rPr>
          <w:rFonts w:ascii="Arial" w:hAnsi="Arial" w:cs="Arial"/>
          <w:color w:val="000000"/>
          <w:sz w:val="20"/>
          <w:szCs w:val="26"/>
        </w:rPr>
        <w:t xml:space="preserve"> </w:t>
      </w:r>
      <w:r w:rsidRPr="00A20FF6">
        <w:rPr>
          <w:rFonts w:ascii="Arial" w:hAnsi="Arial" w:cs="Arial"/>
          <w:color w:val="000000"/>
          <w:sz w:val="20"/>
          <w:szCs w:val="26"/>
        </w:rPr>
        <w:t>к</w:t>
      </w:r>
      <w:r w:rsidR="005344BB" w:rsidRPr="00A20FF6">
        <w:rPr>
          <w:rFonts w:ascii="Arial" w:hAnsi="Arial" w:cs="Arial"/>
          <w:color w:val="000000"/>
          <w:sz w:val="20"/>
          <w:szCs w:val="26"/>
        </w:rPr>
        <w:t xml:space="preserve"> </w:t>
      </w:r>
      <w:r w:rsidRPr="00A20FF6">
        <w:rPr>
          <w:rFonts w:ascii="Arial" w:hAnsi="Arial" w:cs="Arial"/>
          <w:color w:val="000000"/>
          <w:sz w:val="20"/>
          <w:szCs w:val="26"/>
        </w:rPr>
        <w:t>увеличению</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2022</w:t>
      </w:r>
      <w:r w:rsidR="005344BB" w:rsidRPr="00A20FF6">
        <w:rPr>
          <w:rFonts w:ascii="Arial" w:hAnsi="Arial" w:cs="Arial"/>
          <w:color w:val="000000"/>
          <w:sz w:val="20"/>
          <w:szCs w:val="26"/>
        </w:rPr>
        <w:t xml:space="preserve"> </w:t>
      </w:r>
      <w:r w:rsidRPr="00A20FF6">
        <w:rPr>
          <w:rFonts w:ascii="Arial" w:hAnsi="Arial" w:cs="Arial"/>
          <w:color w:val="000000"/>
          <w:sz w:val="20"/>
          <w:szCs w:val="26"/>
        </w:rPr>
        <w:t>году</w:t>
      </w:r>
      <w:r w:rsidR="005344BB" w:rsidRPr="00A20FF6">
        <w:rPr>
          <w:rFonts w:ascii="Arial" w:hAnsi="Arial" w:cs="Arial"/>
          <w:color w:val="000000"/>
          <w:sz w:val="20"/>
          <w:szCs w:val="26"/>
        </w:rPr>
        <w:t xml:space="preserve"> </w:t>
      </w:r>
      <w:r w:rsidRPr="00A20FF6">
        <w:rPr>
          <w:rFonts w:ascii="Arial" w:hAnsi="Arial" w:cs="Arial"/>
          <w:color w:val="000000"/>
          <w:sz w:val="20"/>
          <w:szCs w:val="26"/>
        </w:rPr>
        <w:t>численности</w:t>
      </w:r>
      <w:r w:rsidR="005344BB" w:rsidRPr="00A20FF6">
        <w:rPr>
          <w:rFonts w:ascii="Arial" w:hAnsi="Arial" w:cs="Arial"/>
          <w:color w:val="000000"/>
          <w:sz w:val="20"/>
          <w:szCs w:val="26"/>
        </w:rPr>
        <w:t xml:space="preserve"> </w:t>
      </w:r>
      <w:r w:rsidRPr="00A20FF6">
        <w:rPr>
          <w:rFonts w:ascii="Arial" w:hAnsi="Arial" w:cs="Arial"/>
          <w:color w:val="000000"/>
          <w:sz w:val="20"/>
          <w:szCs w:val="26"/>
        </w:rPr>
        <w:t>муниципальных</w:t>
      </w:r>
      <w:r w:rsidR="005344BB" w:rsidRPr="00A20FF6">
        <w:rPr>
          <w:rFonts w:ascii="Arial" w:hAnsi="Arial" w:cs="Arial"/>
          <w:color w:val="000000"/>
          <w:sz w:val="20"/>
          <w:szCs w:val="26"/>
        </w:rPr>
        <w:t xml:space="preserve"> </w:t>
      </w:r>
      <w:r w:rsidRPr="00A20FF6">
        <w:rPr>
          <w:rFonts w:ascii="Arial" w:hAnsi="Arial" w:cs="Arial"/>
          <w:color w:val="000000"/>
          <w:sz w:val="20"/>
          <w:szCs w:val="26"/>
        </w:rPr>
        <w:t>служащих</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а</w:t>
      </w:r>
      <w:r w:rsidR="005344BB" w:rsidRPr="00A20FF6">
        <w:rPr>
          <w:rFonts w:ascii="Arial" w:hAnsi="Arial" w:cs="Arial"/>
          <w:color w:val="000000"/>
          <w:sz w:val="20"/>
          <w:szCs w:val="26"/>
        </w:rPr>
        <w:t xml:space="preserve"> </w:t>
      </w:r>
      <w:r w:rsidRPr="00A20FF6">
        <w:rPr>
          <w:rFonts w:ascii="Arial" w:hAnsi="Arial" w:cs="Arial"/>
          <w:color w:val="000000"/>
          <w:sz w:val="20"/>
          <w:szCs w:val="26"/>
        </w:rPr>
        <w:t>также</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работников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муниципальных</w:t>
      </w:r>
      <w:r w:rsidR="005344BB" w:rsidRPr="00A20FF6">
        <w:rPr>
          <w:rFonts w:ascii="Arial" w:hAnsi="Arial" w:cs="Arial"/>
          <w:color w:val="000000"/>
          <w:sz w:val="20"/>
          <w:szCs w:val="26"/>
        </w:rPr>
        <w:t xml:space="preserve"> </w:t>
      </w:r>
      <w:r w:rsidRPr="00A20FF6">
        <w:rPr>
          <w:rFonts w:ascii="Arial" w:hAnsi="Arial" w:cs="Arial"/>
          <w:color w:val="000000"/>
          <w:sz w:val="20"/>
          <w:szCs w:val="26"/>
        </w:rPr>
        <w:t>учреждений</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за</w:t>
      </w:r>
      <w:r w:rsidR="005344BB" w:rsidRPr="00A20FF6">
        <w:rPr>
          <w:rFonts w:ascii="Arial" w:hAnsi="Arial" w:cs="Arial"/>
          <w:color w:val="000000"/>
          <w:sz w:val="20"/>
          <w:szCs w:val="26"/>
        </w:rPr>
        <w:t xml:space="preserve"> </w:t>
      </w:r>
      <w:r w:rsidRPr="00A20FF6">
        <w:rPr>
          <w:rFonts w:ascii="Arial" w:hAnsi="Arial" w:cs="Arial"/>
          <w:color w:val="000000"/>
          <w:sz w:val="20"/>
          <w:szCs w:val="26"/>
        </w:rPr>
        <w:t>исключением</w:t>
      </w:r>
      <w:r w:rsidR="005344BB" w:rsidRPr="00A20FF6">
        <w:rPr>
          <w:rFonts w:ascii="Arial" w:hAnsi="Arial" w:cs="Arial"/>
          <w:color w:val="000000"/>
          <w:sz w:val="20"/>
          <w:szCs w:val="26"/>
        </w:rPr>
        <w:t xml:space="preserve"> </w:t>
      </w:r>
      <w:r w:rsidRPr="00A20FF6">
        <w:rPr>
          <w:rFonts w:ascii="Arial" w:hAnsi="Arial" w:cs="Arial"/>
          <w:color w:val="000000"/>
          <w:sz w:val="20"/>
          <w:szCs w:val="26"/>
        </w:rPr>
        <w:t>случаев</w:t>
      </w:r>
      <w:r w:rsidR="005344BB" w:rsidRPr="00A20FF6">
        <w:rPr>
          <w:rFonts w:ascii="Arial" w:hAnsi="Arial" w:cs="Arial"/>
          <w:color w:val="000000"/>
          <w:sz w:val="20"/>
          <w:szCs w:val="26"/>
        </w:rPr>
        <w:t xml:space="preserve"> </w:t>
      </w:r>
      <w:r w:rsidRPr="00A20FF6">
        <w:rPr>
          <w:rFonts w:ascii="Arial" w:hAnsi="Arial" w:cs="Arial"/>
          <w:color w:val="000000"/>
          <w:sz w:val="20"/>
          <w:szCs w:val="26"/>
        </w:rPr>
        <w:t>принятия</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решений</w:t>
      </w:r>
      <w:r w:rsidR="005344BB" w:rsidRPr="00A20FF6">
        <w:rPr>
          <w:rFonts w:ascii="Arial" w:hAnsi="Arial" w:cs="Arial"/>
          <w:color w:val="000000"/>
          <w:sz w:val="20"/>
          <w:szCs w:val="26"/>
        </w:rPr>
        <w:t xml:space="preserve"> </w:t>
      </w:r>
      <w:r w:rsidRPr="00A20FF6">
        <w:rPr>
          <w:rFonts w:ascii="Arial" w:hAnsi="Arial" w:cs="Arial"/>
          <w:color w:val="000000"/>
          <w:sz w:val="20"/>
          <w:szCs w:val="26"/>
        </w:rPr>
        <w:t>о</w:t>
      </w:r>
      <w:r w:rsidR="005344BB" w:rsidRPr="00A20FF6">
        <w:rPr>
          <w:rFonts w:ascii="Arial" w:hAnsi="Arial" w:cs="Arial"/>
          <w:color w:val="000000"/>
          <w:sz w:val="20"/>
          <w:szCs w:val="26"/>
        </w:rPr>
        <w:t xml:space="preserve"> </w:t>
      </w:r>
      <w:r w:rsidRPr="00A20FF6">
        <w:rPr>
          <w:rFonts w:ascii="Arial" w:hAnsi="Arial" w:cs="Arial"/>
          <w:color w:val="000000"/>
          <w:sz w:val="20"/>
          <w:szCs w:val="26"/>
        </w:rPr>
        <w:t>наделении</w:t>
      </w:r>
      <w:r w:rsidR="005344BB" w:rsidRPr="00A20FF6">
        <w:rPr>
          <w:rFonts w:ascii="Arial" w:hAnsi="Arial" w:cs="Arial"/>
          <w:color w:val="000000"/>
          <w:sz w:val="20"/>
          <w:szCs w:val="26"/>
        </w:rPr>
        <w:t xml:space="preserve"> </w:t>
      </w:r>
      <w:r w:rsidRPr="00A20FF6">
        <w:rPr>
          <w:rFonts w:ascii="Arial" w:hAnsi="Arial" w:cs="Arial"/>
          <w:color w:val="000000"/>
          <w:sz w:val="20"/>
          <w:szCs w:val="26"/>
        </w:rPr>
        <w:t>их</w:t>
      </w:r>
      <w:r w:rsidR="005344BB" w:rsidRPr="00A20FF6">
        <w:rPr>
          <w:rFonts w:ascii="Arial" w:hAnsi="Arial" w:cs="Arial"/>
          <w:color w:val="000000"/>
          <w:sz w:val="20"/>
          <w:szCs w:val="26"/>
        </w:rPr>
        <w:t xml:space="preserve"> </w:t>
      </w:r>
      <w:r w:rsidRPr="00A20FF6">
        <w:rPr>
          <w:rFonts w:ascii="Arial" w:hAnsi="Arial" w:cs="Arial"/>
          <w:color w:val="000000"/>
          <w:sz w:val="20"/>
          <w:szCs w:val="26"/>
        </w:rPr>
        <w:t>дополнительными</w:t>
      </w:r>
      <w:r w:rsidR="005344BB" w:rsidRPr="00A20FF6">
        <w:rPr>
          <w:rFonts w:ascii="Arial" w:hAnsi="Arial" w:cs="Arial"/>
          <w:color w:val="000000"/>
          <w:sz w:val="20"/>
          <w:szCs w:val="26"/>
        </w:rPr>
        <w:t xml:space="preserve"> </w:t>
      </w:r>
      <w:r w:rsidRPr="00A20FF6">
        <w:rPr>
          <w:rFonts w:ascii="Arial" w:hAnsi="Arial" w:cs="Arial"/>
          <w:color w:val="000000"/>
          <w:sz w:val="20"/>
          <w:szCs w:val="26"/>
        </w:rPr>
        <w:t>функциями.</w:t>
      </w:r>
    </w:p>
    <w:p w:rsidR="00A92A63" w:rsidRPr="00A20FF6" w:rsidRDefault="00521B9D" w:rsidP="00A20FF6">
      <w:pPr>
        <w:ind w:firstLine="709"/>
        <w:jc w:val="both"/>
        <w:rPr>
          <w:rFonts w:ascii="Arial" w:hAnsi="Arial" w:cs="Arial"/>
          <w:color w:val="000000"/>
          <w:sz w:val="20"/>
          <w:szCs w:val="26"/>
        </w:rPr>
      </w:pPr>
      <w:r w:rsidRPr="00A20FF6">
        <w:rPr>
          <w:rFonts w:ascii="Arial" w:hAnsi="Arial" w:cs="Arial"/>
          <w:color w:val="000000"/>
          <w:sz w:val="20"/>
          <w:szCs w:val="26"/>
        </w:rPr>
        <w:t>2.</w:t>
      </w:r>
      <w:r w:rsidR="005344BB" w:rsidRPr="00A20FF6">
        <w:rPr>
          <w:rFonts w:ascii="Arial" w:hAnsi="Arial" w:cs="Arial"/>
          <w:color w:val="000000"/>
          <w:sz w:val="20"/>
          <w:szCs w:val="26"/>
        </w:rPr>
        <w:t xml:space="preserve"> </w:t>
      </w:r>
      <w:r w:rsidRPr="00A20FF6">
        <w:rPr>
          <w:rFonts w:ascii="Arial" w:hAnsi="Arial" w:cs="Arial"/>
          <w:color w:val="000000"/>
          <w:sz w:val="20"/>
          <w:szCs w:val="26"/>
        </w:rPr>
        <w:t>Установить,</w:t>
      </w:r>
      <w:r w:rsidR="005344BB" w:rsidRPr="00A20FF6">
        <w:rPr>
          <w:rFonts w:ascii="Arial" w:hAnsi="Arial" w:cs="Arial"/>
          <w:color w:val="000000"/>
          <w:sz w:val="20"/>
          <w:szCs w:val="26"/>
        </w:rPr>
        <w:t xml:space="preserve"> </w:t>
      </w:r>
      <w:r w:rsidRPr="00A20FF6">
        <w:rPr>
          <w:rFonts w:ascii="Arial" w:hAnsi="Arial" w:cs="Arial"/>
          <w:color w:val="000000"/>
          <w:sz w:val="20"/>
          <w:szCs w:val="26"/>
        </w:rPr>
        <w:t>что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порядок</w:t>
      </w:r>
      <w:r w:rsidR="005344BB" w:rsidRPr="00A20FF6">
        <w:rPr>
          <w:rFonts w:ascii="Arial" w:hAnsi="Arial" w:cs="Arial"/>
          <w:color w:val="000000"/>
          <w:sz w:val="20"/>
          <w:szCs w:val="26"/>
        </w:rPr>
        <w:t xml:space="preserve"> </w:t>
      </w:r>
      <w:r w:rsidRPr="00A20FF6">
        <w:rPr>
          <w:rFonts w:ascii="Arial" w:hAnsi="Arial" w:cs="Arial"/>
          <w:color w:val="000000"/>
          <w:sz w:val="20"/>
          <w:szCs w:val="26"/>
        </w:rPr>
        <w:t>и</w:t>
      </w:r>
      <w:r w:rsidR="005344BB" w:rsidRPr="00A20FF6">
        <w:rPr>
          <w:rFonts w:ascii="Arial" w:hAnsi="Arial" w:cs="Arial"/>
          <w:color w:val="000000"/>
          <w:sz w:val="20"/>
          <w:szCs w:val="26"/>
        </w:rPr>
        <w:t xml:space="preserve"> </w:t>
      </w:r>
      <w:r w:rsidRPr="00A20FF6">
        <w:rPr>
          <w:rFonts w:ascii="Arial" w:hAnsi="Arial" w:cs="Arial"/>
          <w:color w:val="000000"/>
          <w:sz w:val="20"/>
          <w:szCs w:val="26"/>
        </w:rPr>
        <w:t>сроки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индексации</w:t>
      </w:r>
      <w:r w:rsidR="005344BB" w:rsidRPr="00A20FF6">
        <w:rPr>
          <w:rFonts w:ascii="Arial" w:hAnsi="Arial" w:cs="Arial"/>
          <w:color w:val="000000"/>
          <w:sz w:val="20"/>
          <w:szCs w:val="26"/>
        </w:rPr>
        <w:t xml:space="preserve"> </w:t>
      </w:r>
      <w:r w:rsidRPr="00A20FF6">
        <w:rPr>
          <w:rFonts w:ascii="Arial" w:hAnsi="Arial" w:cs="Arial"/>
          <w:color w:val="000000"/>
          <w:sz w:val="20"/>
          <w:szCs w:val="26"/>
        </w:rPr>
        <w:t>заработной</w:t>
      </w:r>
      <w:r w:rsidR="005344BB" w:rsidRPr="00A20FF6">
        <w:rPr>
          <w:rFonts w:ascii="Arial" w:hAnsi="Arial" w:cs="Arial"/>
          <w:color w:val="000000"/>
          <w:sz w:val="20"/>
          <w:szCs w:val="26"/>
        </w:rPr>
        <w:t xml:space="preserve"> </w:t>
      </w:r>
      <w:r w:rsidRPr="00A20FF6">
        <w:rPr>
          <w:rFonts w:ascii="Arial" w:hAnsi="Arial" w:cs="Arial"/>
          <w:color w:val="000000"/>
          <w:sz w:val="20"/>
          <w:szCs w:val="26"/>
        </w:rPr>
        <w:t>платы</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работников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муниципальных</w:t>
      </w:r>
      <w:r w:rsidR="005344BB" w:rsidRPr="00A20FF6">
        <w:rPr>
          <w:rFonts w:ascii="Arial" w:hAnsi="Arial" w:cs="Arial"/>
          <w:color w:val="000000"/>
          <w:sz w:val="20"/>
          <w:szCs w:val="26"/>
        </w:rPr>
        <w:t xml:space="preserve"> </w:t>
      </w:r>
      <w:r w:rsidRPr="00A20FF6">
        <w:rPr>
          <w:rFonts w:ascii="Arial" w:hAnsi="Arial" w:cs="Arial"/>
          <w:color w:val="000000"/>
          <w:sz w:val="20"/>
          <w:szCs w:val="26"/>
        </w:rPr>
        <w:t>учреждений,</w:t>
      </w:r>
      <w:r w:rsidR="005344BB" w:rsidRPr="00A20FF6">
        <w:rPr>
          <w:rFonts w:ascii="Arial" w:hAnsi="Arial" w:cs="Arial"/>
          <w:color w:val="000000"/>
          <w:sz w:val="20"/>
          <w:szCs w:val="26"/>
        </w:rPr>
        <w:t xml:space="preserve"> </w:t>
      </w:r>
      <w:r w:rsidRPr="00A20FF6">
        <w:rPr>
          <w:rFonts w:ascii="Arial" w:hAnsi="Arial" w:cs="Arial"/>
          <w:color w:val="000000"/>
          <w:sz w:val="20"/>
          <w:szCs w:val="26"/>
        </w:rPr>
        <w:t>окладов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денежного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содержания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муниципальных</w:t>
      </w:r>
      <w:r w:rsidR="005344BB" w:rsidRPr="00A20FF6">
        <w:rPr>
          <w:rFonts w:ascii="Arial" w:hAnsi="Arial" w:cs="Arial"/>
          <w:color w:val="000000"/>
          <w:sz w:val="20"/>
          <w:szCs w:val="26"/>
        </w:rPr>
        <w:t xml:space="preserve"> </w:t>
      </w:r>
      <w:r w:rsidRPr="00A20FF6">
        <w:rPr>
          <w:rFonts w:ascii="Arial" w:hAnsi="Arial" w:cs="Arial"/>
          <w:color w:val="000000"/>
          <w:sz w:val="20"/>
          <w:szCs w:val="26"/>
        </w:rPr>
        <w:t>служащих</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будут</w:t>
      </w:r>
      <w:r w:rsidR="005344BB" w:rsidRPr="00A20FF6">
        <w:rPr>
          <w:rFonts w:ascii="Arial" w:hAnsi="Arial" w:cs="Arial"/>
          <w:color w:val="000000"/>
          <w:sz w:val="20"/>
          <w:szCs w:val="26"/>
        </w:rPr>
        <w:t xml:space="preserve"> </w:t>
      </w:r>
      <w:r w:rsidRPr="00A20FF6">
        <w:rPr>
          <w:rFonts w:ascii="Arial" w:hAnsi="Arial" w:cs="Arial"/>
          <w:color w:val="000000"/>
          <w:sz w:val="20"/>
          <w:szCs w:val="26"/>
        </w:rPr>
        <w:t>определены</w:t>
      </w:r>
      <w:r w:rsidR="005344BB" w:rsidRPr="00A20FF6">
        <w:rPr>
          <w:rFonts w:ascii="Arial" w:hAnsi="Arial" w:cs="Arial"/>
          <w:color w:val="000000"/>
          <w:sz w:val="20"/>
          <w:szCs w:val="26"/>
        </w:rPr>
        <w:t xml:space="preserve"> </w:t>
      </w:r>
      <w:r w:rsidRPr="00A20FF6">
        <w:rPr>
          <w:rFonts w:ascii="Arial" w:hAnsi="Arial" w:cs="Arial"/>
          <w:color w:val="000000"/>
          <w:sz w:val="20"/>
          <w:szCs w:val="26"/>
        </w:rPr>
        <w:t>с</w:t>
      </w:r>
      <w:r w:rsidR="005344BB" w:rsidRPr="00A20FF6">
        <w:rPr>
          <w:rFonts w:ascii="Arial" w:hAnsi="Arial" w:cs="Arial"/>
          <w:color w:val="000000"/>
          <w:sz w:val="20"/>
          <w:szCs w:val="26"/>
        </w:rPr>
        <w:t xml:space="preserve"> </w:t>
      </w:r>
      <w:r w:rsidRPr="00A20FF6">
        <w:rPr>
          <w:rFonts w:ascii="Arial" w:hAnsi="Arial" w:cs="Arial"/>
          <w:color w:val="000000"/>
          <w:sz w:val="20"/>
          <w:szCs w:val="26"/>
        </w:rPr>
        <w:t>учетом</w:t>
      </w:r>
      <w:r w:rsidR="005344BB" w:rsidRPr="00A20FF6">
        <w:rPr>
          <w:rFonts w:ascii="Arial" w:hAnsi="Arial" w:cs="Arial"/>
          <w:color w:val="000000"/>
          <w:sz w:val="20"/>
          <w:szCs w:val="26"/>
        </w:rPr>
        <w:t xml:space="preserve"> </w:t>
      </w:r>
      <w:r w:rsidRPr="00A20FF6">
        <w:rPr>
          <w:rFonts w:ascii="Arial" w:hAnsi="Arial" w:cs="Arial"/>
          <w:color w:val="000000"/>
          <w:sz w:val="20"/>
          <w:szCs w:val="26"/>
        </w:rPr>
        <w:t>принятия</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решений</w:t>
      </w:r>
      <w:r w:rsidR="005344BB" w:rsidRPr="00A20FF6">
        <w:rPr>
          <w:rFonts w:ascii="Arial" w:hAnsi="Arial" w:cs="Arial"/>
          <w:color w:val="000000"/>
          <w:sz w:val="20"/>
          <w:szCs w:val="26"/>
        </w:rPr>
        <w:t xml:space="preserve"> </w:t>
      </w: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республиканском</w:t>
      </w:r>
      <w:r w:rsidR="005344BB" w:rsidRPr="00A20FF6">
        <w:rPr>
          <w:rFonts w:ascii="Arial" w:hAnsi="Arial" w:cs="Arial"/>
          <w:color w:val="000000"/>
          <w:sz w:val="20"/>
          <w:szCs w:val="26"/>
        </w:rPr>
        <w:t xml:space="preserve"> </w:t>
      </w:r>
      <w:r w:rsidRPr="00A20FF6">
        <w:rPr>
          <w:rFonts w:ascii="Arial" w:hAnsi="Arial" w:cs="Arial"/>
          <w:color w:val="000000"/>
          <w:sz w:val="20"/>
          <w:szCs w:val="26"/>
        </w:rPr>
        <w:t>и</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районном</w:t>
      </w:r>
      <w:r w:rsidR="005344BB" w:rsidRPr="00A20FF6">
        <w:rPr>
          <w:rFonts w:ascii="Arial" w:hAnsi="Arial" w:cs="Arial"/>
          <w:color w:val="000000"/>
          <w:sz w:val="20"/>
          <w:szCs w:val="26"/>
        </w:rPr>
        <w:t xml:space="preserve"> </w:t>
      </w:r>
      <w:r w:rsidRPr="00A20FF6">
        <w:rPr>
          <w:rFonts w:ascii="Arial" w:hAnsi="Arial" w:cs="Arial"/>
          <w:color w:val="000000"/>
          <w:sz w:val="20"/>
          <w:szCs w:val="26"/>
        </w:rPr>
        <w:t>уровне.</w:t>
      </w:r>
    </w:p>
    <w:p w:rsidR="00A92A63" w:rsidRPr="00A20FF6" w:rsidRDefault="00521B9D" w:rsidP="00A20FF6">
      <w:pPr>
        <w:pStyle w:val="aff3"/>
        <w:ind w:left="2114" w:hanging="1405"/>
        <w:rPr>
          <w:rFonts w:cs="Arial"/>
          <w:b/>
          <w:color w:val="000000"/>
          <w:szCs w:val="26"/>
        </w:rPr>
      </w:pPr>
      <w:r w:rsidRPr="00A20FF6">
        <w:rPr>
          <w:rFonts w:cs="Arial"/>
          <w:bCs/>
          <w:color w:val="000000"/>
          <w:szCs w:val="26"/>
        </w:rPr>
        <w:t>Статья</w:t>
      </w:r>
      <w:r w:rsidR="005344BB" w:rsidRPr="00A20FF6">
        <w:rPr>
          <w:rFonts w:cs="Arial"/>
          <w:bCs/>
          <w:color w:val="000000"/>
          <w:szCs w:val="26"/>
        </w:rPr>
        <w:t xml:space="preserve"> </w:t>
      </w:r>
      <w:r w:rsidRPr="00A20FF6">
        <w:rPr>
          <w:rFonts w:cs="Arial"/>
          <w:bCs/>
          <w:color w:val="000000"/>
          <w:szCs w:val="26"/>
        </w:rPr>
        <w:t>7.</w:t>
      </w:r>
      <w:r w:rsidR="005344BB" w:rsidRPr="00A20FF6">
        <w:rPr>
          <w:rFonts w:cs="Arial"/>
          <w:bCs/>
          <w:color w:val="000000"/>
          <w:szCs w:val="26"/>
        </w:rPr>
        <w:t xml:space="preserve"> </w:t>
      </w:r>
      <w:r w:rsidRPr="00A20FF6">
        <w:rPr>
          <w:rFonts w:cs="Arial"/>
          <w:b/>
          <w:color w:val="000000"/>
          <w:szCs w:val="26"/>
        </w:rPr>
        <w:t>Предоставление</w:t>
      </w:r>
      <w:r w:rsidR="005344BB" w:rsidRPr="00A20FF6">
        <w:rPr>
          <w:rFonts w:cs="Arial"/>
          <w:b/>
          <w:color w:val="000000"/>
          <w:szCs w:val="26"/>
        </w:rPr>
        <w:t xml:space="preserve"> </w:t>
      </w:r>
      <w:r w:rsidRPr="00A20FF6">
        <w:rPr>
          <w:rFonts w:cs="Arial"/>
          <w:b/>
          <w:color w:val="000000"/>
          <w:szCs w:val="26"/>
        </w:rPr>
        <w:t>бюджетных</w:t>
      </w:r>
      <w:r w:rsidR="005344BB" w:rsidRPr="00A20FF6">
        <w:rPr>
          <w:rFonts w:cs="Arial"/>
          <w:b/>
          <w:color w:val="000000"/>
          <w:szCs w:val="26"/>
        </w:rPr>
        <w:t xml:space="preserve"> </w:t>
      </w:r>
      <w:r w:rsidRPr="00A20FF6">
        <w:rPr>
          <w:rFonts w:cs="Arial"/>
          <w:b/>
          <w:color w:val="000000"/>
          <w:szCs w:val="26"/>
        </w:rPr>
        <w:t>кредитов</w:t>
      </w:r>
      <w:r w:rsidR="005344BB" w:rsidRPr="00A20FF6">
        <w:rPr>
          <w:rFonts w:cs="Arial"/>
          <w:b/>
          <w:color w:val="000000"/>
          <w:szCs w:val="26"/>
        </w:rPr>
        <w:t xml:space="preserve"> </w:t>
      </w:r>
      <w:r w:rsidRPr="00A20FF6">
        <w:rPr>
          <w:rFonts w:cs="Arial"/>
          <w:b/>
          <w:color w:val="000000"/>
          <w:szCs w:val="26"/>
        </w:rPr>
        <w:t>другим</w:t>
      </w:r>
      <w:r w:rsidR="005344BB" w:rsidRPr="00A20FF6">
        <w:rPr>
          <w:rFonts w:cs="Arial"/>
          <w:b/>
          <w:color w:val="000000"/>
          <w:szCs w:val="26"/>
        </w:rPr>
        <w:t xml:space="preserve"> </w:t>
      </w:r>
      <w:r w:rsidRPr="00A20FF6">
        <w:rPr>
          <w:rFonts w:cs="Arial"/>
          <w:b/>
          <w:color w:val="000000"/>
          <w:szCs w:val="26"/>
        </w:rPr>
        <w:t>бюджетам</w:t>
      </w:r>
      <w:r w:rsidR="005344BB" w:rsidRPr="00A20FF6">
        <w:rPr>
          <w:rFonts w:cs="Arial"/>
          <w:b/>
          <w:color w:val="000000"/>
          <w:szCs w:val="26"/>
        </w:rPr>
        <w:t xml:space="preserve"> </w:t>
      </w:r>
      <w:r w:rsidRPr="00A20FF6">
        <w:rPr>
          <w:rFonts w:cs="Arial"/>
          <w:b/>
          <w:color w:val="000000"/>
          <w:szCs w:val="26"/>
        </w:rPr>
        <w:t>бюджетной</w:t>
      </w:r>
      <w:r w:rsidR="005344BB" w:rsidRPr="00A20FF6">
        <w:rPr>
          <w:rFonts w:cs="Arial"/>
          <w:b/>
          <w:color w:val="000000"/>
          <w:szCs w:val="26"/>
        </w:rPr>
        <w:t xml:space="preserve"> </w:t>
      </w:r>
      <w:r w:rsidRPr="00A20FF6">
        <w:rPr>
          <w:rFonts w:cs="Arial"/>
          <w:b/>
          <w:color w:val="000000"/>
          <w:szCs w:val="26"/>
        </w:rPr>
        <w:t>системы</w:t>
      </w:r>
      <w:r w:rsidR="005344BB" w:rsidRPr="00A20FF6">
        <w:rPr>
          <w:rFonts w:cs="Arial"/>
          <w:b/>
          <w:color w:val="000000"/>
          <w:szCs w:val="26"/>
        </w:rPr>
        <w:t xml:space="preserve"> </w:t>
      </w:r>
      <w:r w:rsidRPr="00A20FF6">
        <w:rPr>
          <w:rFonts w:cs="Arial"/>
          <w:b/>
          <w:color w:val="000000"/>
          <w:szCs w:val="26"/>
        </w:rPr>
        <w:t>Мариинско-Посадского</w:t>
      </w:r>
      <w:r w:rsidR="005344BB" w:rsidRPr="00A20FF6">
        <w:rPr>
          <w:rFonts w:cs="Arial"/>
          <w:b/>
          <w:color w:val="000000"/>
          <w:szCs w:val="26"/>
        </w:rPr>
        <w:t xml:space="preserve"> </w:t>
      </w:r>
      <w:r w:rsidRPr="00A20FF6">
        <w:rPr>
          <w:rFonts w:cs="Arial"/>
          <w:b/>
          <w:color w:val="000000"/>
          <w:szCs w:val="26"/>
        </w:rPr>
        <w:t>района</w:t>
      </w:r>
      <w:r w:rsidR="005344BB" w:rsidRPr="00A20FF6">
        <w:rPr>
          <w:rFonts w:cs="Arial"/>
          <w:b/>
          <w:color w:val="000000"/>
          <w:szCs w:val="26"/>
        </w:rPr>
        <w:t xml:space="preserve"> </w:t>
      </w:r>
      <w:r w:rsidRPr="00A20FF6">
        <w:rPr>
          <w:rFonts w:cs="Arial"/>
          <w:b/>
          <w:color w:val="000000"/>
          <w:szCs w:val="26"/>
        </w:rPr>
        <w:t>Чувашской</w:t>
      </w:r>
      <w:r w:rsidR="005344BB" w:rsidRPr="00A20FF6">
        <w:rPr>
          <w:rFonts w:cs="Arial"/>
          <w:b/>
          <w:color w:val="000000"/>
          <w:szCs w:val="26"/>
        </w:rPr>
        <w:t xml:space="preserve"> </w:t>
      </w:r>
      <w:r w:rsidRPr="00A20FF6">
        <w:rPr>
          <w:rFonts w:cs="Arial"/>
          <w:b/>
          <w:color w:val="000000"/>
          <w:szCs w:val="26"/>
        </w:rPr>
        <w:t>Республики</w:t>
      </w:r>
      <w:r w:rsidR="005344BB" w:rsidRPr="00A20FF6">
        <w:rPr>
          <w:rFonts w:cs="Arial"/>
          <w:b/>
          <w:color w:val="000000"/>
          <w:szCs w:val="26"/>
        </w:rPr>
        <w:t xml:space="preserve"> </w:t>
      </w:r>
      <w:r w:rsidRPr="00A20FF6">
        <w:rPr>
          <w:rFonts w:cs="Arial"/>
          <w:b/>
          <w:color w:val="000000"/>
          <w:szCs w:val="26"/>
        </w:rPr>
        <w:t>из</w:t>
      </w:r>
      <w:r w:rsidR="005344BB" w:rsidRPr="00A20FF6">
        <w:rPr>
          <w:rFonts w:cs="Arial"/>
          <w:b/>
          <w:color w:val="000000"/>
          <w:szCs w:val="26"/>
        </w:rPr>
        <w:t xml:space="preserve"> </w:t>
      </w:r>
      <w:r w:rsidRPr="00A20FF6">
        <w:rPr>
          <w:rFonts w:cs="Arial"/>
          <w:b/>
          <w:color w:val="000000"/>
          <w:szCs w:val="26"/>
        </w:rPr>
        <w:t>бюджета</w:t>
      </w:r>
      <w:r w:rsidR="005344BB" w:rsidRPr="00A20FF6">
        <w:rPr>
          <w:rFonts w:cs="Arial"/>
          <w:b/>
          <w:color w:val="000000"/>
          <w:szCs w:val="26"/>
        </w:rPr>
        <w:t xml:space="preserve"> </w:t>
      </w:r>
      <w:r w:rsidRPr="00A20FF6">
        <w:rPr>
          <w:rFonts w:cs="Arial"/>
          <w:b/>
          <w:color w:val="000000"/>
          <w:szCs w:val="26"/>
        </w:rPr>
        <w:t>Карабашского</w:t>
      </w:r>
      <w:r w:rsidR="005344BB" w:rsidRPr="00A20FF6">
        <w:rPr>
          <w:rFonts w:cs="Arial"/>
          <w:b/>
          <w:color w:val="000000"/>
          <w:szCs w:val="26"/>
        </w:rPr>
        <w:t xml:space="preserve"> </w:t>
      </w:r>
      <w:r w:rsidRPr="00A20FF6">
        <w:rPr>
          <w:rFonts w:cs="Arial"/>
          <w:b/>
          <w:color w:val="000000"/>
          <w:szCs w:val="26"/>
        </w:rPr>
        <w:t>сельского</w:t>
      </w:r>
      <w:r w:rsidR="005344BB" w:rsidRPr="00A20FF6">
        <w:rPr>
          <w:rFonts w:cs="Arial"/>
          <w:b/>
          <w:color w:val="000000"/>
          <w:szCs w:val="26"/>
        </w:rPr>
        <w:t xml:space="preserve"> </w:t>
      </w:r>
      <w:r w:rsidRPr="00A20FF6">
        <w:rPr>
          <w:rFonts w:cs="Arial"/>
          <w:b/>
          <w:color w:val="000000"/>
          <w:szCs w:val="26"/>
        </w:rPr>
        <w:t>поселения</w:t>
      </w:r>
      <w:r w:rsidR="005344BB" w:rsidRPr="00A20FF6">
        <w:rPr>
          <w:rFonts w:cs="Arial"/>
          <w:b/>
          <w:color w:val="000000"/>
          <w:szCs w:val="26"/>
        </w:rPr>
        <w:t xml:space="preserve"> </w:t>
      </w:r>
      <w:r w:rsidRPr="00A20FF6">
        <w:rPr>
          <w:rFonts w:cs="Arial"/>
          <w:b/>
          <w:color w:val="000000"/>
          <w:szCs w:val="26"/>
        </w:rPr>
        <w:t>Мариинско-Посадского</w:t>
      </w:r>
      <w:r w:rsidR="005344BB" w:rsidRPr="00A20FF6">
        <w:rPr>
          <w:rFonts w:cs="Arial"/>
          <w:b/>
          <w:color w:val="000000"/>
          <w:szCs w:val="26"/>
        </w:rPr>
        <w:t xml:space="preserve"> </w:t>
      </w:r>
      <w:r w:rsidRPr="00A20FF6">
        <w:rPr>
          <w:rFonts w:cs="Arial"/>
          <w:b/>
          <w:color w:val="000000"/>
          <w:szCs w:val="26"/>
        </w:rPr>
        <w:t>района</w:t>
      </w:r>
      <w:r w:rsidR="005344BB" w:rsidRPr="00A20FF6">
        <w:rPr>
          <w:rFonts w:cs="Arial"/>
          <w:b/>
          <w:color w:val="000000"/>
          <w:szCs w:val="26"/>
        </w:rPr>
        <w:t xml:space="preserve"> </w:t>
      </w:r>
      <w:r w:rsidRPr="00A20FF6">
        <w:rPr>
          <w:rFonts w:cs="Arial"/>
          <w:b/>
          <w:color w:val="000000"/>
          <w:szCs w:val="26"/>
        </w:rPr>
        <w:t>Чувашской</w:t>
      </w:r>
      <w:r w:rsidR="005344BB" w:rsidRPr="00A20FF6">
        <w:rPr>
          <w:rFonts w:cs="Arial"/>
          <w:b/>
          <w:color w:val="000000"/>
          <w:szCs w:val="26"/>
        </w:rPr>
        <w:t xml:space="preserve"> </w:t>
      </w:r>
      <w:r w:rsidRPr="00A20FF6">
        <w:rPr>
          <w:rFonts w:cs="Arial"/>
          <w:b/>
          <w:color w:val="000000"/>
          <w:szCs w:val="26"/>
        </w:rPr>
        <w:t>Республики</w:t>
      </w:r>
      <w:r w:rsidR="005344BB" w:rsidRPr="00A20FF6">
        <w:rPr>
          <w:rFonts w:cs="Arial"/>
          <w:b/>
          <w:color w:val="000000"/>
          <w:szCs w:val="26"/>
        </w:rPr>
        <w:t xml:space="preserve"> </w:t>
      </w:r>
      <w:r w:rsidRPr="00A20FF6">
        <w:rPr>
          <w:rFonts w:cs="Arial"/>
          <w:b/>
          <w:color w:val="000000"/>
          <w:szCs w:val="26"/>
        </w:rPr>
        <w:t>в</w:t>
      </w:r>
      <w:r w:rsidR="005344BB" w:rsidRPr="00A20FF6">
        <w:rPr>
          <w:rFonts w:cs="Arial"/>
          <w:b/>
          <w:color w:val="000000"/>
          <w:szCs w:val="26"/>
        </w:rPr>
        <w:t xml:space="preserve"> </w:t>
      </w:r>
      <w:r w:rsidRPr="00A20FF6">
        <w:rPr>
          <w:rFonts w:cs="Arial"/>
          <w:b/>
          <w:color w:val="000000"/>
          <w:szCs w:val="26"/>
        </w:rPr>
        <w:t>2022</w:t>
      </w:r>
      <w:r w:rsidR="005344BB" w:rsidRPr="00A20FF6">
        <w:rPr>
          <w:rFonts w:cs="Arial"/>
          <w:b/>
          <w:color w:val="000000"/>
          <w:szCs w:val="26"/>
        </w:rPr>
        <w:t xml:space="preserve"> </w:t>
      </w:r>
      <w:r w:rsidRPr="00A20FF6">
        <w:rPr>
          <w:rFonts w:cs="Arial"/>
          <w:b/>
          <w:color w:val="000000"/>
          <w:szCs w:val="26"/>
        </w:rPr>
        <w:t>году</w:t>
      </w:r>
    </w:p>
    <w:p w:rsidR="00A92A63" w:rsidRPr="00A20FF6" w:rsidRDefault="00521B9D" w:rsidP="00A20FF6">
      <w:pPr>
        <w:ind w:firstLine="709"/>
        <w:jc w:val="both"/>
        <w:rPr>
          <w:rFonts w:ascii="Arial" w:hAnsi="Arial" w:cs="Arial"/>
          <w:color w:val="000000"/>
          <w:spacing w:val="4"/>
          <w:sz w:val="20"/>
          <w:szCs w:val="26"/>
        </w:rPr>
      </w:pPr>
      <w:r w:rsidRPr="00A20FF6">
        <w:rPr>
          <w:rFonts w:ascii="Arial" w:hAnsi="Arial" w:cs="Arial"/>
          <w:color w:val="000000"/>
          <w:spacing w:val="4"/>
          <w:sz w:val="20"/>
          <w:szCs w:val="26"/>
        </w:rPr>
        <w:t>Установить,</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что</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в</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2022</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году</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бюджетные</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кредиты</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другим</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бюджетам</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бюджетной</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системы</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Мариинско-Посадского</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района</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Чувашской</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Республики</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из</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бюджета</w:t>
      </w:r>
      <w:r w:rsidR="005344BB" w:rsidRPr="00A20FF6">
        <w:rPr>
          <w:rFonts w:ascii="Arial" w:hAnsi="Arial" w:cs="Arial"/>
          <w:color w:val="000000"/>
          <w:spacing w:val="4"/>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сельского</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поселения</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Мариинско-Посадского</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района</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Чувашской</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Республики</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не</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предоставляются.</w:t>
      </w:r>
    </w:p>
    <w:p w:rsidR="00A92A63" w:rsidRPr="00A20FF6" w:rsidRDefault="00521B9D" w:rsidP="00A20FF6">
      <w:pPr>
        <w:pStyle w:val="aff3"/>
        <w:ind w:left="2086" w:hanging="1377"/>
        <w:rPr>
          <w:rFonts w:cs="Arial"/>
          <w:b/>
          <w:color w:val="000000"/>
          <w:szCs w:val="26"/>
        </w:rPr>
      </w:pPr>
      <w:r w:rsidRPr="00A20FF6">
        <w:rPr>
          <w:rFonts w:cs="Arial"/>
          <w:bCs/>
          <w:color w:val="000000"/>
          <w:szCs w:val="26"/>
        </w:rPr>
        <w:t>Статья</w:t>
      </w:r>
      <w:r w:rsidR="005344BB" w:rsidRPr="00A20FF6">
        <w:rPr>
          <w:rFonts w:cs="Arial"/>
          <w:bCs/>
          <w:color w:val="000000"/>
          <w:szCs w:val="26"/>
        </w:rPr>
        <w:t xml:space="preserve"> </w:t>
      </w:r>
      <w:r w:rsidRPr="00A20FF6">
        <w:rPr>
          <w:rFonts w:cs="Arial"/>
          <w:bCs/>
          <w:color w:val="000000"/>
          <w:szCs w:val="26"/>
        </w:rPr>
        <w:t>8.</w:t>
      </w:r>
      <w:r w:rsidR="005344BB" w:rsidRPr="00A20FF6">
        <w:rPr>
          <w:rFonts w:cs="Arial"/>
          <w:bCs/>
          <w:color w:val="000000"/>
          <w:szCs w:val="26"/>
        </w:rPr>
        <w:t xml:space="preserve"> </w:t>
      </w:r>
      <w:r w:rsidRPr="00A20FF6">
        <w:rPr>
          <w:rFonts w:cs="Arial"/>
          <w:b/>
          <w:color w:val="000000"/>
          <w:szCs w:val="26"/>
        </w:rPr>
        <w:t>Источники</w:t>
      </w:r>
      <w:r w:rsidR="005344BB" w:rsidRPr="00A20FF6">
        <w:rPr>
          <w:rFonts w:cs="Arial"/>
          <w:b/>
          <w:color w:val="000000"/>
          <w:szCs w:val="26"/>
        </w:rPr>
        <w:t xml:space="preserve"> </w:t>
      </w:r>
      <w:r w:rsidRPr="00A20FF6">
        <w:rPr>
          <w:rFonts w:cs="Arial"/>
          <w:b/>
          <w:color w:val="000000"/>
          <w:szCs w:val="26"/>
        </w:rPr>
        <w:t>внутреннего</w:t>
      </w:r>
      <w:r w:rsidR="005344BB" w:rsidRPr="00A20FF6">
        <w:rPr>
          <w:rFonts w:cs="Arial"/>
          <w:b/>
          <w:color w:val="000000"/>
          <w:szCs w:val="26"/>
        </w:rPr>
        <w:t xml:space="preserve"> </w:t>
      </w:r>
      <w:r w:rsidRPr="00A20FF6">
        <w:rPr>
          <w:rFonts w:cs="Arial"/>
          <w:b/>
          <w:color w:val="000000"/>
          <w:szCs w:val="26"/>
        </w:rPr>
        <w:t>финансирования</w:t>
      </w:r>
      <w:r w:rsidR="005344BB" w:rsidRPr="00A20FF6">
        <w:rPr>
          <w:rFonts w:cs="Arial"/>
          <w:b/>
          <w:color w:val="000000"/>
          <w:szCs w:val="26"/>
        </w:rPr>
        <w:t xml:space="preserve"> </w:t>
      </w:r>
      <w:r w:rsidRPr="00A20FF6">
        <w:rPr>
          <w:rFonts w:cs="Arial"/>
          <w:b/>
          <w:color w:val="000000"/>
          <w:szCs w:val="26"/>
        </w:rPr>
        <w:t>дефицита</w:t>
      </w:r>
      <w:r w:rsidR="005344BB" w:rsidRPr="00A20FF6">
        <w:rPr>
          <w:rFonts w:cs="Arial"/>
          <w:b/>
          <w:color w:val="000000"/>
          <w:szCs w:val="26"/>
        </w:rPr>
        <w:t xml:space="preserve"> </w:t>
      </w:r>
      <w:r w:rsidRPr="00A20FF6">
        <w:rPr>
          <w:rFonts w:cs="Arial"/>
          <w:b/>
          <w:color w:val="000000"/>
          <w:szCs w:val="26"/>
        </w:rPr>
        <w:t>бюджета</w:t>
      </w:r>
      <w:r w:rsidR="005344BB" w:rsidRPr="00A20FF6">
        <w:rPr>
          <w:rFonts w:cs="Arial"/>
          <w:b/>
          <w:color w:val="000000"/>
          <w:szCs w:val="26"/>
        </w:rPr>
        <w:t xml:space="preserve"> </w:t>
      </w:r>
      <w:r w:rsidRPr="00A20FF6">
        <w:rPr>
          <w:rFonts w:cs="Arial"/>
          <w:b/>
          <w:color w:val="000000"/>
          <w:szCs w:val="26"/>
        </w:rPr>
        <w:t>Карабашского</w:t>
      </w:r>
      <w:r w:rsidR="005344BB" w:rsidRPr="00A20FF6">
        <w:rPr>
          <w:rFonts w:cs="Arial"/>
          <w:b/>
          <w:color w:val="000000"/>
          <w:szCs w:val="26"/>
        </w:rPr>
        <w:t xml:space="preserve"> </w:t>
      </w:r>
      <w:r w:rsidRPr="00A20FF6">
        <w:rPr>
          <w:rFonts w:cs="Arial"/>
          <w:b/>
          <w:color w:val="000000"/>
          <w:szCs w:val="26"/>
        </w:rPr>
        <w:t>сельского</w:t>
      </w:r>
      <w:r w:rsidR="005344BB" w:rsidRPr="00A20FF6">
        <w:rPr>
          <w:rFonts w:cs="Arial"/>
          <w:b/>
          <w:color w:val="000000"/>
          <w:szCs w:val="26"/>
        </w:rPr>
        <w:t xml:space="preserve"> </w:t>
      </w:r>
      <w:r w:rsidRPr="00A20FF6">
        <w:rPr>
          <w:rFonts w:cs="Arial"/>
          <w:b/>
          <w:color w:val="000000"/>
          <w:szCs w:val="26"/>
        </w:rPr>
        <w:t>поселения</w:t>
      </w:r>
      <w:r w:rsidR="005344BB" w:rsidRPr="00A20FF6">
        <w:rPr>
          <w:rFonts w:cs="Arial"/>
          <w:b/>
          <w:color w:val="000000"/>
          <w:szCs w:val="26"/>
        </w:rPr>
        <w:t xml:space="preserve"> </w:t>
      </w:r>
      <w:r w:rsidRPr="00A20FF6">
        <w:rPr>
          <w:rFonts w:cs="Arial"/>
          <w:b/>
          <w:color w:val="000000"/>
          <w:szCs w:val="26"/>
        </w:rPr>
        <w:t>Мариинско-Посадского</w:t>
      </w:r>
      <w:r w:rsidR="005344BB" w:rsidRPr="00A20FF6">
        <w:rPr>
          <w:rFonts w:cs="Arial"/>
          <w:b/>
          <w:color w:val="000000"/>
          <w:szCs w:val="26"/>
        </w:rPr>
        <w:t xml:space="preserve"> </w:t>
      </w:r>
      <w:r w:rsidRPr="00A20FF6">
        <w:rPr>
          <w:rFonts w:cs="Arial"/>
          <w:b/>
          <w:color w:val="000000"/>
          <w:szCs w:val="26"/>
        </w:rPr>
        <w:t>района</w:t>
      </w:r>
      <w:r w:rsidR="005344BB" w:rsidRPr="00A20FF6">
        <w:rPr>
          <w:rFonts w:cs="Arial"/>
          <w:b/>
          <w:color w:val="000000"/>
          <w:szCs w:val="26"/>
        </w:rPr>
        <w:t xml:space="preserve"> </w:t>
      </w:r>
      <w:r w:rsidRPr="00A20FF6">
        <w:rPr>
          <w:rFonts w:cs="Arial"/>
          <w:b/>
          <w:color w:val="000000"/>
          <w:szCs w:val="26"/>
        </w:rPr>
        <w:t>Чувашской</w:t>
      </w:r>
      <w:r w:rsidR="005344BB" w:rsidRPr="00A20FF6">
        <w:rPr>
          <w:rFonts w:cs="Arial"/>
          <w:b/>
          <w:color w:val="000000"/>
          <w:szCs w:val="26"/>
        </w:rPr>
        <w:t xml:space="preserve"> </w:t>
      </w:r>
      <w:r w:rsidRPr="00A20FF6">
        <w:rPr>
          <w:rFonts w:cs="Arial"/>
          <w:b/>
          <w:color w:val="000000"/>
          <w:szCs w:val="26"/>
        </w:rPr>
        <w:t>Республики</w:t>
      </w:r>
    </w:p>
    <w:p w:rsidR="00521B9D" w:rsidRPr="00A20FF6" w:rsidRDefault="00521B9D" w:rsidP="00A20FF6">
      <w:pPr>
        <w:ind w:firstLine="709"/>
        <w:jc w:val="both"/>
        <w:rPr>
          <w:rFonts w:ascii="Arial" w:hAnsi="Arial" w:cs="Arial"/>
          <w:color w:val="000000"/>
          <w:spacing w:val="4"/>
          <w:sz w:val="20"/>
          <w:szCs w:val="26"/>
        </w:rPr>
      </w:pPr>
      <w:r w:rsidRPr="00A20FF6">
        <w:rPr>
          <w:rFonts w:ascii="Arial" w:hAnsi="Arial" w:cs="Arial"/>
          <w:color w:val="000000"/>
          <w:spacing w:val="4"/>
          <w:sz w:val="20"/>
          <w:szCs w:val="26"/>
        </w:rPr>
        <w:t>Утвердить</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источники</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внутреннего</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финансирования</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дефицита</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бюджета</w:t>
      </w:r>
      <w:r w:rsidR="005344BB" w:rsidRPr="00A20FF6">
        <w:rPr>
          <w:rFonts w:ascii="Arial" w:hAnsi="Arial" w:cs="Arial"/>
          <w:color w:val="000000"/>
          <w:spacing w:val="4"/>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сельского</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поселения</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Мариинско-Посадского</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района</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Чувашской</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Республики:</w:t>
      </w:r>
    </w:p>
    <w:p w:rsidR="00521B9D" w:rsidRPr="00A20FF6" w:rsidRDefault="00521B9D" w:rsidP="00A20FF6">
      <w:pPr>
        <w:ind w:firstLine="709"/>
        <w:jc w:val="both"/>
        <w:rPr>
          <w:rFonts w:ascii="Arial" w:hAnsi="Arial" w:cs="Arial"/>
          <w:color w:val="000000"/>
          <w:spacing w:val="4"/>
          <w:sz w:val="20"/>
          <w:szCs w:val="26"/>
        </w:rPr>
      </w:pPr>
      <w:r w:rsidRPr="00A20FF6">
        <w:rPr>
          <w:rFonts w:ascii="Arial" w:hAnsi="Arial" w:cs="Arial"/>
          <w:color w:val="000000"/>
          <w:spacing w:val="4"/>
          <w:sz w:val="20"/>
          <w:szCs w:val="26"/>
        </w:rPr>
        <w:t>на</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2022</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год</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согласно</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приложению</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13</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к</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настоящему</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Решению;</w:t>
      </w:r>
    </w:p>
    <w:p w:rsidR="00A92A63" w:rsidRPr="00A20FF6" w:rsidRDefault="00521B9D" w:rsidP="00A20FF6">
      <w:pPr>
        <w:ind w:firstLine="709"/>
        <w:jc w:val="both"/>
        <w:rPr>
          <w:rFonts w:ascii="Arial" w:hAnsi="Arial" w:cs="Arial"/>
          <w:color w:val="000000"/>
          <w:spacing w:val="4"/>
          <w:sz w:val="20"/>
          <w:szCs w:val="26"/>
        </w:rPr>
      </w:pPr>
      <w:r w:rsidRPr="00A20FF6">
        <w:rPr>
          <w:rFonts w:ascii="Arial" w:hAnsi="Arial" w:cs="Arial"/>
          <w:color w:val="000000"/>
          <w:spacing w:val="4"/>
          <w:sz w:val="20"/>
          <w:szCs w:val="26"/>
        </w:rPr>
        <w:t>на</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2023</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и</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2024</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годы</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согласно</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приложению</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14</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к</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настоящему</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Решению.</w:t>
      </w:r>
    </w:p>
    <w:p w:rsidR="00A92A63" w:rsidRPr="00A20FF6" w:rsidRDefault="00521B9D" w:rsidP="00A20FF6">
      <w:pPr>
        <w:pStyle w:val="aff3"/>
        <w:ind w:left="2016" w:hanging="1307"/>
        <w:rPr>
          <w:rFonts w:cs="Arial"/>
          <w:b/>
          <w:color w:val="000000"/>
          <w:szCs w:val="26"/>
        </w:rPr>
      </w:pPr>
      <w:r w:rsidRPr="00A20FF6">
        <w:rPr>
          <w:rFonts w:cs="Arial"/>
          <w:bCs/>
          <w:color w:val="000000"/>
          <w:szCs w:val="26"/>
        </w:rPr>
        <w:t>Статья</w:t>
      </w:r>
      <w:r w:rsidR="005344BB" w:rsidRPr="00A20FF6">
        <w:rPr>
          <w:rFonts w:cs="Arial"/>
          <w:bCs/>
          <w:color w:val="000000"/>
          <w:szCs w:val="26"/>
        </w:rPr>
        <w:t xml:space="preserve"> </w:t>
      </w:r>
      <w:r w:rsidRPr="00A20FF6">
        <w:rPr>
          <w:rFonts w:cs="Arial"/>
          <w:bCs/>
          <w:color w:val="000000"/>
          <w:szCs w:val="26"/>
        </w:rPr>
        <w:t>9.</w:t>
      </w:r>
      <w:r w:rsidR="005344BB" w:rsidRPr="00A20FF6">
        <w:rPr>
          <w:rFonts w:cs="Arial"/>
          <w:bCs/>
          <w:color w:val="000000"/>
          <w:szCs w:val="26"/>
        </w:rPr>
        <w:t xml:space="preserve"> </w:t>
      </w:r>
      <w:r w:rsidRPr="00A20FF6">
        <w:rPr>
          <w:rFonts w:cs="Arial"/>
          <w:b/>
          <w:bCs/>
          <w:color w:val="000000"/>
          <w:szCs w:val="26"/>
        </w:rPr>
        <w:t>Муниципальные</w:t>
      </w:r>
      <w:r w:rsidR="005344BB" w:rsidRPr="00A20FF6">
        <w:rPr>
          <w:rFonts w:cs="Arial"/>
          <w:b/>
          <w:color w:val="000000"/>
          <w:szCs w:val="26"/>
        </w:rPr>
        <w:t xml:space="preserve"> </w:t>
      </w:r>
      <w:r w:rsidRPr="00A20FF6">
        <w:rPr>
          <w:rFonts w:cs="Arial"/>
          <w:b/>
          <w:color w:val="000000"/>
          <w:szCs w:val="26"/>
        </w:rPr>
        <w:t>внутренние</w:t>
      </w:r>
      <w:r w:rsidR="005344BB" w:rsidRPr="00A20FF6">
        <w:rPr>
          <w:rFonts w:cs="Arial"/>
          <w:b/>
          <w:color w:val="000000"/>
          <w:szCs w:val="26"/>
        </w:rPr>
        <w:t xml:space="preserve"> </w:t>
      </w:r>
      <w:r w:rsidRPr="00A20FF6">
        <w:rPr>
          <w:rFonts w:cs="Arial"/>
          <w:b/>
          <w:color w:val="000000"/>
          <w:szCs w:val="26"/>
        </w:rPr>
        <w:t>заимствования</w:t>
      </w:r>
      <w:r w:rsidR="005344BB" w:rsidRPr="00A20FF6">
        <w:rPr>
          <w:rFonts w:cs="Arial"/>
          <w:b/>
          <w:color w:val="000000"/>
          <w:szCs w:val="26"/>
        </w:rPr>
        <w:t xml:space="preserve"> </w:t>
      </w:r>
      <w:r w:rsidRPr="00A20FF6">
        <w:rPr>
          <w:rFonts w:cs="Arial"/>
          <w:b/>
          <w:color w:val="000000"/>
          <w:szCs w:val="26"/>
        </w:rPr>
        <w:t>Карабашского</w:t>
      </w:r>
      <w:r w:rsidR="005344BB" w:rsidRPr="00A20FF6">
        <w:rPr>
          <w:rFonts w:cs="Arial"/>
          <w:b/>
          <w:color w:val="000000"/>
          <w:szCs w:val="26"/>
        </w:rPr>
        <w:t xml:space="preserve"> </w:t>
      </w:r>
      <w:r w:rsidRPr="00A20FF6">
        <w:rPr>
          <w:rFonts w:cs="Arial"/>
          <w:b/>
          <w:color w:val="000000"/>
          <w:szCs w:val="26"/>
        </w:rPr>
        <w:t>сельского</w:t>
      </w:r>
      <w:r w:rsidR="005344BB" w:rsidRPr="00A20FF6">
        <w:rPr>
          <w:rFonts w:cs="Arial"/>
          <w:b/>
          <w:color w:val="000000"/>
          <w:szCs w:val="26"/>
        </w:rPr>
        <w:t xml:space="preserve"> </w:t>
      </w:r>
      <w:r w:rsidRPr="00A20FF6">
        <w:rPr>
          <w:rFonts w:cs="Arial"/>
          <w:b/>
          <w:color w:val="000000"/>
          <w:szCs w:val="26"/>
        </w:rPr>
        <w:t>поселения</w:t>
      </w:r>
      <w:r w:rsidR="005344BB" w:rsidRPr="00A20FF6">
        <w:rPr>
          <w:rFonts w:cs="Arial"/>
          <w:b/>
          <w:color w:val="000000"/>
          <w:szCs w:val="26"/>
        </w:rPr>
        <w:t xml:space="preserve"> </w:t>
      </w:r>
      <w:r w:rsidRPr="00A20FF6">
        <w:rPr>
          <w:rFonts w:cs="Arial"/>
          <w:b/>
          <w:color w:val="000000"/>
          <w:szCs w:val="26"/>
        </w:rPr>
        <w:t>Мариинско-Посадского</w:t>
      </w:r>
      <w:r w:rsidR="005344BB" w:rsidRPr="00A20FF6">
        <w:rPr>
          <w:rFonts w:cs="Arial"/>
          <w:b/>
          <w:color w:val="000000"/>
          <w:szCs w:val="26"/>
        </w:rPr>
        <w:t xml:space="preserve"> </w:t>
      </w:r>
      <w:r w:rsidRPr="00A20FF6">
        <w:rPr>
          <w:rFonts w:cs="Arial"/>
          <w:b/>
          <w:color w:val="000000"/>
          <w:szCs w:val="26"/>
        </w:rPr>
        <w:t>района</w:t>
      </w:r>
      <w:r w:rsidR="005344BB" w:rsidRPr="00A20FF6">
        <w:rPr>
          <w:rFonts w:cs="Arial"/>
          <w:b/>
          <w:color w:val="000000"/>
          <w:szCs w:val="26"/>
        </w:rPr>
        <w:t xml:space="preserve"> </w:t>
      </w:r>
      <w:r w:rsidRPr="00A20FF6">
        <w:rPr>
          <w:rFonts w:cs="Arial"/>
          <w:b/>
          <w:color w:val="000000"/>
          <w:szCs w:val="26"/>
        </w:rPr>
        <w:t>Чувашской</w:t>
      </w:r>
      <w:r w:rsidR="005344BB" w:rsidRPr="00A20FF6">
        <w:rPr>
          <w:rFonts w:cs="Arial"/>
          <w:b/>
          <w:color w:val="000000"/>
          <w:szCs w:val="26"/>
        </w:rPr>
        <w:t xml:space="preserve"> </w:t>
      </w:r>
      <w:r w:rsidRPr="00A20FF6">
        <w:rPr>
          <w:rFonts w:cs="Arial"/>
          <w:b/>
          <w:color w:val="000000"/>
          <w:szCs w:val="26"/>
        </w:rPr>
        <w:t>Республики</w:t>
      </w:r>
      <w:r w:rsidR="005344BB" w:rsidRPr="00A20FF6">
        <w:rPr>
          <w:rFonts w:cs="Arial"/>
          <w:b/>
          <w:color w:val="000000"/>
          <w:szCs w:val="26"/>
        </w:rPr>
        <w:t xml:space="preserve"> </w:t>
      </w:r>
    </w:p>
    <w:p w:rsidR="00521B9D" w:rsidRPr="00A20FF6" w:rsidRDefault="00521B9D" w:rsidP="00A20FF6">
      <w:pPr>
        <w:ind w:firstLine="709"/>
        <w:jc w:val="both"/>
        <w:rPr>
          <w:rFonts w:ascii="Arial" w:hAnsi="Arial" w:cs="Arial"/>
          <w:color w:val="000000"/>
          <w:spacing w:val="4"/>
          <w:sz w:val="20"/>
          <w:szCs w:val="26"/>
        </w:rPr>
      </w:pPr>
      <w:r w:rsidRPr="00A20FF6">
        <w:rPr>
          <w:rFonts w:ascii="Arial" w:hAnsi="Arial" w:cs="Arial"/>
          <w:color w:val="000000"/>
          <w:spacing w:val="4"/>
          <w:sz w:val="20"/>
          <w:szCs w:val="26"/>
        </w:rPr>
        <w:t>Утвердить</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Программу</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муниципальных</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внутренних</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заимствований</w:t>
      </w:r>
      <w:r w:rsidR="005344BB" w:rsidRPr="00A20FF6">
        <w:rPr>
          <w:rFonts w:ascii="Arial" w:hAnsi="Arial" w:cs="Arial"/>
          <w:color w:val="000000"/>
          <w:spacing w:val="4"/>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сельского</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поселения</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Мариинско-Посадского</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района</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Чувашской</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Республики:</w:t>
      </w:r>
    </w:p>
    <w:p w:rsidR="00521B9D" w:rsidRPr="00A20FF6" w:rsidRDefault="00521B9D" w:rsidP="00A20FF6">
      <w:pPr>
        <w:ind w:firstLine="709"/>
        <w:jc w:val="both"/>
        <w:rPr>
          <w:rFonts w:ascii="Arial" w:hAnsi="Arial" w:cs="Arial"/>
          <w:color w:val="000000"/>
          <w:spacing w:val="4"/>
          <w:sz w:val="20"/>
          <w:szCs w:val="26"/>
        </w:rPr>
      </w:pPr>
      <w:r w:rsidRPr="00A20FF6">
        <w:rPr>
          <w:rFonts w:ascii="Arial" w:hAnsi="Arial" w:cs="Arial"/>
          <w:color w:val="000000"/>
          <w:spacing w:val="4"/>
          <w:sz w:val="20"/>
          <w:szCs w:val="26"/>
        </w:rPr>
        <w:t>на</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2022год</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согласно</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приложению</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15</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к</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настоящему</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Решению;</w:t>
      </w:r>
    </w:p>
    <w:p w:rsidR="00521B9D" w:rsidRPr="00A20FF6" w:rsidRDefault="00521B9D" w:rsidP="00A20FF6">
      <w:pPr>
        <w:ind w:firstLine="709"/>
        <w:jc w:val="both"/>
        <w:rPr>
          <w:rFonts w:ascii="Arial" w:hAnsi="Arial" w:cs="Arial"/>
          <w:color w:val="000000"/>
          <w:spacing w:val="4"/>
          <w:sz w:val="20"/>
          <w:szCs w:val="26"/>
        </w:rPr>
      </w:pPr>
      <w:r w:rsidRPr="00A20FF6">
        <w:rPr>
          <w:rFonts w:ascii="Arial" w:hAnsi="Arial" w:cs="Arial"/>
          <w:color w:val="000000"/>
          <w:spacing w:val="4"/>
          <w:sz w:val="20"/>
          <w:szCs w:val="26"/>
        </w:rPr>
        <w:t>на</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2023</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и</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2024</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годы</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согласно</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приложению</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16</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к</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настоящему</w:t>
      </w:r>
      <w:r w:rsidR="005344BB" w:rsidRPr="00A20FF6">
        <w:rPr>
          <w:rFonts w:ascii="Arial" w:hAnsi="Arial" w:cs="Arial"/>
          <w:color w:val="000000"/>
          <w:spacing w:val="4"/>
          <w:sz w:val="20"/>
          <w:szCs w:val="26"/>
        </w:rPr>
        <w:t xml:space="preserve"> </w:t>
      </w:r>
      <w:r w:rsidRPr="00A20FF6">
        <w:rPr>
          <w:rFonts w:ascii="Arial" w:hAnsi="Arial" w:cs="Arial"/>
          <w:color w:val="000000"/>
          <w:spacing w:val="4"/>
          <w:sz w:val="20"/>
          <w:szCs w:val="26"/>
        </w:rPr>
        <w:t>Решению.</w:t>
      </w:r>
    </w:p>
    <w:p w:rsidR="00A92A63" w:rsidRPr="00A20FF6" w:rsidRDefault="00521B9D" w:rsidP="00A20FF6">
      <w:pPr>
        <w:ind w:firstLine="709"/>
        <w:jc w:val="both"/>
        <w:rPr>
          <w:rFonts w:ascii="Arial" w:hAnsi="Arial" w:cs="Arial"/>
          <w:color w:val="000000"/>
          <w:sz w:val="20"/>
          <w:szCs w:val="26"/>
        </w:rPr>
      </w:pPr>
      <w:r w:rsidRPr="00A20FF6">
        <w:rPr>
          <w:rFonts w:ascii="Arial" w:hAnsi="Arial" w:cs="Arial"/>
          <w:color w:val="000000"/>
          <w:sz w:val="20"/>
          <w:szCs w:val="26"/>
        </w:rPr>
        <w:t>Установить,</w:t>
      </w:r>
      <w:r w:rsidR="005344BB" w:rsidRPr="00A20FF6">
        <w:rPr>
          <w:rFonts w:ascii="Arial" w:hAnsi="Arial" w:cs="Arial"/>
          <w:color w:val="000000"/>
          <w:sz w:val="20"/>
          <w:szCs w:val="26"/>
        </w:rPr>
        <w:t xml:space="preserve"> </w:t>
      </w:r>
      <w:r w:rsidRPr="00A20FF6">
        <w:rPr>
          <w:rFonts w:ascii="Arial" w:hAnsi="Arial" w:cs="Arial"/>
          <w:color w:val="000000"/>
          <w:sz w:val="20"/>
          <w:szCs w:val="26"/>
        </w:rPr>
        <w:t>что</w:t>
      </w:r>
      <w:r w:rsidR="005344BB" w:rsidRPr="00A20FF6">
        <w:rPr>
          <w:rFonts w:ascii="Arial" w:hAnsi="Arial" w:cs="Arial"/>
          <w:color w:val="000000"/>
          <w:sz w:val="20"/>
          <w:szCs w:val="26"/>
        </w:rPr>
        <w:t xml:space="preserve"> </w:t>
      </w:r>
      <w:r w:rsidRPr="00A20FF6">
        <w:rPr>
          <w:rFonts w:ascii="Arial" w:hAnsi="Arial" w:cs="Arial"/>
          <w:color w:val="000000"/>
          <w:sz w:val="20"/>
          <w:szCs w:val="26"/>
        </w:rPr>
        <w:t>объём</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бюджетных</w:t>
      </w:r>
      <w:r w:rsidR="005344BB" w:rsidRPr="00A20FF6">
        <w:rPr>
          <w:rFonts w:ascii="Arial" w:hAnsi="Arial" w:cs="Arial"/>
          <w:color w:val="000000"/>
          <w:sz w:val="20"/>
          <w:szCs w:val="26"/>
        </w:rPr>
        <w:t xml:space="preserve"> </w:t>
      </w:r>
      <w:r w:rsidRPr="00A20FF6">
        <w:rPr>
          <w:rFonts w:ascii="Arial" w:hAnsi="Arial" w:cs="Arial"/>
          <w:color w:val="000000"/>
          <w:sz w:val="20"/>
          <w:szCs w:val="26"/>
        </w:rPr>
        <w:t>ассигнований</w:t>
      </w:r>
      <w:r w:rsidR="005344BB" w:rsidRPr="00A20FF6">
        <w:rPr>
          <w:rFonts w:ascii="Arial" w:hAnsi="Arial" w:cs="Arial"/>
          <w:color w:val="000000"/>
          <w:sz w:val="20"/>
          <w:szCs w:val="26"/>
        </w:rPr>
        <w:t xml:space="preserve"> </w:t>
      </w: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привлечение</w:t>
      </w:r>
      <w:r w:rsidR="005344BB" w:rsidRPr="00A20FF6">
        <w:rPr>
          <w:rFonts w:ascii="Arial" w:hAnsi="Arial" w:cs="Arial"/>
          <w:color w:val="000000"/>
          <w:sz w:val="20"/>
          <w:szCs w:val="26"/>
        </w:rPr>
        <w:t xml:space="preserve"> </w:t>
      </w:r>
      <w:r w:rsidRPr="00A20FF6">
        <w:rPr>
          <w:rFonts w:ascii="Arial" w:hAnsi="Arial" w:cs="Arial"/>
          <w:color w:val="000000"/>
          <w:sz w:val="20"/>
          <w:szCs w:val="26"/>
        </w:rPr>
        <w:t>и</w:t>
      </w:r>
      <w:r w:rsidR="005344BB" w:rsidRPr="00A20FF6">
        <w:rPr>
          <w:rFonts w:ascii="Arial" w:hAnsi="Arial" w:cs="Arial"/>
          <w:color w:val="000000"/>
          <w:sz w:val="20"/>
          <w:szCs w:val="26"/>
        </w:rPr>
        <w:t xml:space="preserve"> </w:t>
      </w:r>
      <w:r w:rsidRPr="00A20FF6">
        <w:rPr>
          <w:rFonts w:ascii="Arial" w:hAnsi="Arial" w:cs="Arial"/>
          <w:color w:val="000000"/>
          <w:sz w:val="20"/>
          <w:szCs w:val="26"/>
        </w:rPr>
        <w:t>погашение</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бюджетных</w:t>
      </w:r>
      <w:r w:rsidR="005344BB" w:rsidRPr="00A20FF6">
        <w:rPr>
          <w:rFonts w:ascii="Arial" w:hAnsi="Arial" w:cs="Arial"/>
          <w:color w:val="000000"/>
          <w:sz w:val="20"/>
          <w:szCs w:val="26"/>
        </w:rPr>
        <w:t xml:space="preserve"> </w:t>
      </w:r>
      <w:r w:rsidRPr="00A20FF6">
        <w:rPr>
          <w:rFonts w:ascii="Arial" w:hAnsi="Arial" w:cs="Arial"/>
          <w:color w:val="000000"/>
          <w:sz w:val="20"/>
          <w:szCs w:val="26"/>
        </w:rPr>
        <w:t>кредитов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погашение</w:t>
      </w:r>
      <w:r w:rsidR="005344BB" w:rsidRPr="00A20FF6">
        <w:rPr>
          <w:rFonts w:ascii="Arial" w:hAnsi="Arial" w:cs="Arial"/>
          <w:color w:val="000000"/>
          <w:sz w:val="20"/>
          <w:szCs w:val="26"/>
        </w:rPr>
        <w:t xml:space="preserve"> </w:t>
      </w:r>
      <w:r w:rsidRPr="00A20FF6">
        <w:rPr>
          <w:rFonts w:ascii="Arial" w:hAnsi="Arial" w:cs="Arial"/>
          <w:color w:val="000000"/>
          <w:sz w:val="20"/>
          <w:szCs w:val="26"/>
        </w:rPr>
        <w:t>остатков</w:t>
      </w:r>
      <w:r w:rsidR="005344BB" w:rsidRPr="00A20FF6">
        <w:rPr>
          <w:rFonts w:ascii="Arial" w:hAnsi="Arial" w:cs="Arial"/>
          <w:color w:val="000000"/>
          <w:sz w:val="20"/>
          <w:szCs w:val="26"/>
        </w:rPr>
        <w:t xml:space="preserve"> </w:t>
      </w:r>
      <w:r w:rsidRPr="00A20FF6">
        <w:rPr>
          <w:rFonts w:ascii="Arial" w:hAnsi="Arial" w:cs="Arial"/>
          <w:color w:val="000000"/>
          <w:sz w:val="20"/>
          <w:szCs w:val="26"/>
        </w:rPr>
        <w:t>средств</w:t>
      </w:r>
      <w:r w:rsidR="005344BB" w:rsidRPr="00A20FF6">
        <w:rPr>
          <w:rFonts w:ascii="Arial" w:hAnsi="Arial" w:cs="Arial"/>
          <w:color w:val="000000"/>
          <w:sz w:val="20"/>
          <w:szCs w:val="26"/>
        </w:rPr>
        <w:t xml:space="preserve"> </w:t>
      </w: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счёте</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не</w:t>
      </w:r>
      <w:r w:rsidR="005344BB" w:rsidRPr="00A20FF6">
        <w:rPr>
          <w:rFonts w:ascii="Arial" w:hAnsi="Arial" w:cs="Arial"/>
          <w:color w:val="000000"/>
          <w:sz w:val="20"/>
          <w:szCs w:val="26"/>
        </w:rPr>
        <w:t xml:space="preserve"> </w:t>
      </w:r>
      <w:r w:rsidRPr="00A20FF6">
        <w:rPr>
          <w:rFonts w:ascii="Arial" w:hAnsi="Arial" w:cs="Arial"/>
          <w:color w:val="000000"/>
          <w:sz w:val="20"/>
          <w:szCs w:val="26"/>
        </w:rPr>
        <w:t>утверждается</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составе</w:t>
      </w:r>
      <w:r w:rsidR="005344BB" w:rsidRPr="00A20FF6">
        <w:rPr>
          <w:rFonts w:ascii="Arial" w:hAnsi="Arial" w:cs="Arial"/>
          <w:color w:val="000000"/>
          <w:sz w:val="20"/>
          <w:szCs w:val="26"/>
        </w:rPr>
        <w:t xml:space="preserve"> </w:t>
      </w:r>
      <w:r w:rsidRPr="00A20FF6">
        <w:rPr>
          <w:rFonts w:ascii="Arial" w:hAnsi="Arial" w:cs="Arial"/>
          <w:color w:val="000000"/>
          <w:sz w:val="20"/>
          <w:szCs w:val="26"/>
        </w:rPr>
        <w:t>источников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внутреннего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финансирования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дефицита</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2022</w:t>
      </w:r>
      <w:r w:rsidR="005344BB" w:rsidRPr="00A20FF6">
        <w:rPr>
          <w:rFonts w:ascii="Arial" w:hAnsi="Arial" w:cs="Arial"/>
          <w:color w:val="000000"/>
          <w:sz w:val="20"/>
          <w:szCs w:val="26"/>
        </w:rPr>
        <w:t xml:space="preserve"> </w:t>
      </w:r>
      <w:r w:rsidRPr="00A20FF6">
        <w:rPr>
          <w:rFonts w:ascii="Arial" w:hAnsi="Arial" w:cs="Arial"/>
          <w:color w:val="000000"/>
          <w:sz w:val="20"/>
          <w:szCs w:val="26"/>
        </w:rPr>
        <w:t>год</w:t>
      </w:r>
      <w:r w:rsidR="005344BB" w:rsidRPr="00A20FF6">
        <w:rPr>
          <w:rFonts w:ascii="Arial" w:hAnsi="Arial" w:cs="Arial"/>
          <w:color w:val="000000"/>
          <w:sz w:val="20"/>
          <w:szCs w:val="26"/>
        </w:rPr>
        <w:t xml:space="preserve"> </w:t>
      </w:r>
      <w:r w:rsidRPr="00A20FF6">
        <w:rPr>
          <w:rFonts w:ascii="Arial" w:hAnsi="Arial" w:cs="Arial"/>
          <w:color w:val="000000"/>
          <w:sz w:val="20"/>
          <w:szCs w:val="26"/>
        </w:rPr>
        <w:t>и</w:t>
      </w:r>
      <w:r w:rsidR="005344BB" w:rsidRPr="00A20FF6">
        <w:rPr>
          <w:rFonts w:ascii="Arial" w:hAnsi="Arial" w:cs="Arial"/>
          <w:color w:val="000000"/>
          <w:sz w:val="20"/>
          <w:szCs w:val="26"/>
        </w:rPr>
        <w:t xml:space="preserve"> </w:t>
      </w: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плановый</w:t>
      </w:r>
      <w:r w:rsidR="005344BB" w:rsidRPr="00A20FF6">
        <w:rPr>
          <w:rFonts w:ascii="Arial" w:hAnsi="Arial" w:cs="Arial"/>
          <w:color w:val="000000"/>
          <w:sz w:val="20"/>
          <w:szCs w:val="26"/>
        </w:rPr>
        <w:t xml:space="preserve"> </w:t>
      </w:r>
      <w:r w:rsidRPr="00A20FF6">
        <w:rPr>
          <w:rFonts w:ascii="Arial" w:hAnsi="Arial" w:cs="Arial"/>
          <w:color w:val="000000"/>
          <w:sz w:val="20"/>
          <w:szCs w:val="26"/>
        </w:rPr>
        <w:t>период</w:t>
      </w:r>
      <w:r w:rsidR="005344BB" w:rsidRPr="00A20FF6">
        <w:rPr>
          <w:rFonts w:ascii="Arial" w:hAnsi="Arial" w:cs="Arial"/>
          <w:color w:val="000000"/>
          <w:sz w:val="20"/>
          <w:szCs w:val="26"/>
        </w:rPr>
        <w:t xml:space="preserve"> </w:t>
      </w:r>
      <w:r w:rsidRPr="00A20FF6">
        <w:rPr>
          <w:rFonts w:ascii="Arial" w:hAnsi="Arial" w:cs="Arial"/>
          <w:color w:val="000000"/>
          <w:sz w:val="20"/>
          <w:szCs w:val="26"/>
        </w:rPr>
        <w:t>2023</w:t>
      </w:r>
      <w:r w:rsidR="005344BB" w:rsidRPr="00A20FF6">
        <w:rPr>
          <w:rFonts w:ascii="Arial" w:hAnsi="Arial" w:cs="Arial"/>
          <w:color w:val="000000"/>
          <w:sz w:val="20"/>
          <w:szCs w:val="26"/>
        </w:rPr>
        <w:t xml:space="preserve"> </w:t>
      </w:r>
      <w:r w:rsidRPr="00A20FF6">
        <w:rPr>
          <w:rFonts w:ascii="Arial" w:hAnsi="Arial" w:cs="Arial"/>
          <w:color w:val="000000"/>
          <w:sz w:val="20"/>
          <w:szCs w:val="26"/>
        </w:rPr>
        <w:t>и</w:t>
      </w:r>
      <w:r w:rsidR="005344BB" w:rsidRPr="00A20FF6">
        <w:rPr>
          <w:rFonts w:ascii="Arial" w:hAnsi="Arial" w:cs="Arial"/>
          <w:color w:val="000000"/>
          <w:sz w:val="20"/>
          <w:szCs w:val="26"/>
        </w:rPr>
        <w:t xml:space="preserve"> </w:t>
      </w:r>
      <w:r w:rsidRPr="00A20FF6">
        <w:rPr>
          <w:rFonts w:ascii="Arial" w:hAnsi="Arial" w:cs="Arial"/>
          <w:color w:val="000000"/>
          <w:sz w:val="20"/>
          <w:szCs w:val="26"/>
        </w:rPr>
        <w:t>2024</w:t>
      </w:r>
      <w:r w:rsidR="005344BB" w:rsidRPr="00A20FF6">
        <w:rPr>
          <w:rFonts w:ascii="Arial" w:hAnsi="Arial" w:cs="Arial"/>
          <w:color w:val="000000"/>
          <w:sz w:val="20"/>
          <w:szCs w:val="26"/>
        </w:rPr>
        <w:t xml:space="preserve"> </w:t>
      </w:r>
      <w:r w:rsidRPr="00A20FF6">
        <w:rPr>
          <w:rFonts w:ascii="Arial" w:hAnsi="Arial" w:cs="Arial"/>
          <w:color w:val="000000"/>
          <w:sz w:val="20"/>
          <w:szCs w:val="26"/>
        </w:rPr>
        <w:t>годов</w:t>
      </w:r>
      <w:r w:rsidR="005344BB" w:rsidRPr="00A20FF6">
        <w:rPr>
          <w:rFonts w:ascii="Arial" w:hAnsi="Arial" w:cs="Arial"/>
          <w:color w:val="000000"/>
          <w:sz w:val="20"/>
          <w:szCs w:val="26"/>
        </w:rPr>
        <w:t xml:space="preserve"> </w:t>
      </w:r>
      <w:r w:rsidRPr="00A20FF6">
        <w:rPr>
          <w:rFonts w:ascii="Arial" w:hAnsi="Arial" w:cs="Arial"/>
          <w:color w:val="000000"/>
          <w:sz w:val="20"/>
          <w:szCs w:val="26"/>
        </w:rPr>
        <w:t>и</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сводной</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бюджетной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росписи</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2022</w:t>
      </w:r>
      <w:r w:rsidR="005344BB" w:rsidRPr="00A20FF6">
        <w:rPr>
          <w:rFonts w:ascii="Arial" w:hAnsi="Arial" w:cs="Arial"/>
          <w:color w:val="000000"/>
          <w:sz w:val="20"/>
          <w:szCs w:val="26"/>
        </w:rPr>
        <w:t xml:space="preserve"> </w:t>
      </w:r>
      <w:r w:rsidRPr="00A20FF6">
        <w:rPr>
          <w:rFonts w:ascii="Arial" w:hAnsi="Arial" w:cs="Arial"/>
          <w:color w:val="000000"/>
          <w:sz w:val="20"/>
          <w:szCs w:val="26"/>
        </w:rPr>
        <w:t>год</w:t>
      </w:r>
      <w:r w:rsidR="005344BB" w:rsidRPr="00A20FF6">
        <w:rPr>
          <w:rFonts w:ascii="Arial" w:hAnsi="Arial" w:cs="Arial"/>
          <w:color w:val="000000"/>
          <w:sz w:val="20"/>
          <w:szCs w:val="26"/>
        </w:rPr>
        <w:t xml:space="preserve"> </w:t>
      </w:r>
      <w:r w:rsidRPr="00A20FF6">
        <w:rPr>
          <w:rFonts w:ascii="Arial" w:hAnsi="Arial" w:cs="Arial"/>
          <w:color w:val="000000"/>
          <w:sz w:val="20"/>
          <w:szCs w:val="26"/>
        </w:rPr>
        <w:t>и</w:t>
      </w:r>
      <w:r w:rsidR="005344BB" w:rsidRPr="00A20FF6">
        <w:rPr>
          <w:rFonts w:ascii="Arial" w:hAnsi="Arial" w:cs="Arial"/>
          <w:color w:val="000000"/>
          <w:sz w:val="20"/>
          <w:szCs w:val="26"/>
        </w:rPr>
        <w:t xml:space="preserve"> </w:t>
      </w: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плановый</w:t>
      </w:r>
      <w:r w:rsidR="005344BB" w:rsidRPr="00A20FF6">
        <w:rPr>
          <w:rFonts w:ascii="Arial" w:hAnsi="Arial" w:cs="Arial"/>
          <w:color w:val="000000"/>
          <w:sz w:val="20"/>
          <w:szCs w:val="26"/>
        </w:rPr>
        <w:t xml:space="preserve"> </w:t>
      </w:r>
      <w:r w:rsidRPr="00A20FF6">
        <w:rPr>
          <w:rFonts w:ascii="Arial" w:hAnsi="Arial" w:cs="Arial"/>
          <w:color w:val="000000"/>
          <w:sz w:val="20"/>
          <w:szCs w:val="26"/>
        </w:rPr>
        <w:t>период</w:t>
      </w:r>
      <w:r w:rsidR="005344BB" w:rsidRPr="00A20FF6">
        <w:rPr>
          <w:rFonts w:ascii="Arial" w:hAnsi="Arial" w:cs="Arial"/>
          <w:color w:val="000000"/>
          <w:sz w:val="20"/>
          <w:szCs w:val="26"/>
        </w:rPr>
        <w:t xml:space="preserve"> </w:t>
      </w:r>
      <w:r w:rsidRPr="00A20FF6">
        <w:rPr>
          <w:rFonts w:ascii="Arial" w:hAnsi="Arial" w:cs="Arial"/>
          <w:color w:val="000000"/>
          <w:sz w:val="20"/>
          <w:szCs w:val="26"/>
        </w:rPr>
        <w:t>2023</w:t>
      </w:r>
      <w:r w:rsidR="005344BB" w:rsidRPr="00A20FF6">
        <w:rPr>
          <w:rFonts w:ascii="Arial" w:hAnsi="Arial" w:cs="Arial"/>
          <w:color w:val="000000"/>
          <w:sz w:val="20"/>
          <w:szCs w:val="26"/>
        </w:rPr>
        <w:t xml:space="preserve"> </w:t>
      </w:r>
      <w:r w:rsidRPr="00A20FF6">
        <w:rPr>
          <w:rFonts w:ascii="Arial" w:hAnsi="Arial" w:cs="Arial"/>
          <w:color w:val="000000"/>
          <w:sz w:val="20"/>
          <w:szCs w:val="26"/>
        </w:rPr>
        <w:t>и</w:t>
      </w:r>
      <w:r w:rsidR="005344BB" w:rsidRPr="00A20FF6">
        <w:rPr>
          <w:rFonts w:ascii="Arial" w:hAnsi="Arial" w:cs="Arial"/>
          <w:color w:val="000000"/>
          <w:sz w:val="20"/>
          <w:szCs w:val="26"/>
        </w:rPr>
        <w:t xml:space="preserve"> </w:t>
      </w:r>
      <w:r w:rsidRPr="00A20FF6">
        <w:rPr>
          <w:rFonts w:ascii="Arial" w:hAnsi="Arial" w:cs="Arial"/>
          <w:color w:val="000000"/>
          <w:sz w:val="20"/>
          <w:szCs w:val="26"/>
        </w:rPr>
        <w:t>2024</w:t>
      </w:r>
      <w:r w:rsidR="005344BB" w:rsidRPr="00A20FF6">
        <w:rPr>
          <w:rFonts w:ascii="Arial" w:hAnsi="Arial" w:cs="Arial"/>
          <w:color w:val="000000"/>
          <w:sz w:val="20"/>
          <w:szCs w:val="26"/>
        </w:rPr>
        <w:t xml:space="preserve"> </w:t>
      </w:r>
      <w:r w:rsidRPr="00A20FF6">
        <w:rPr>
          <w:rFonts w:ascii="Arial" w:hAnsi="Arial" w:cs="Arial"/>
          <w:color w:val="000000"/>
          <w:sz w:val="20"/>
          <w:szCs w:val="26"/>
        </w:rPr>
        <w:t>годов.</w:t>
      </w:r>
    </w:p>
    <w:p w:rsidR="00A92A63" w:rsidRPr="00A20FF6" w:rsidRDefault="00521B9D" w:rsidP="00A20FF6">
      <w:pPr>
        <w:pStyle w:val="aff3"/>
        <w:ind w:left="2128" w:hanging="1419"/>
        <w:rPr>
          <w:rFonts w:cs="Arial"/>
          <w:b/>
          <w:color w:val="000000"/>
          <w:szCs w:val="26"/>
        </w:rPr>
      </w:pPr>
      <w:r w:rsidRPr="00A20FF6">
        <w:rPr>
          <w:rFonts w:cs="Arial"/>
          <w:bCs/>
          <w:color w:val="000000"/>
          <w:szCs w:val="26"/>
        </w:rPr>
        <w:t>Статья</w:t>
      </w:r>
      <w:r w:rsidR="005344BB" w:rsidRPr="00A20FF6">
        <w:rPr>
          <w:rFonts w:cs="Arial"/>
          <w:bCs/>
          <w:color w:val="000000"/>
          <w:szCs w:val="26"/>
        </w:rPr>
        <w:t xml:space="preserve"> </w:t>
      </w:r>
      <w:r w:rsidRPr="00A20FF6">
        <w:rPr>
          <w:rFonts w:cs="Arial"/>
          <w:bCs/>
          <w:color w:val="000000"/>
          <w:szCs w:val="26"/>
        </w:rPr>
        <w:t>10.</w:t>
      </w:r>
      <w:r w:rsidR="005344BB" w:rsidRPr="00A20FF6">
        <w:rPr>
          <w:rFonts w:cs="Arial"/>
          <w:bCs/>
          <w:color w:val="000000"/>
          <w:szCs w:val="26"/>
        </w:rPr>
        <w:t xml:space="preserve"> </w:t>
      </w:r>
      <w:r w:rsidRPr="00A20FF6">
        <w:rPr>
          <w:rFonts w:cs="Arial"/>
          <w:b/>
          <w:color w:val="000000"/>
          <w:szCs w:val="26"/>
        </w:rPr>
        <w:t>Предоставление</w:t>
      </w:r>
      <w:r w:rsidR="005344BB" w:rsidRPr="00A20FF6">
        <w:rPr>
          <w:rFonts w:cs="Arial"/>
          <w:b/>
          <w:color w:val="000000"/>
          <w:szCs w:val="26"/>
        </w:rPr>
        <w:t xml:space="preserve"> </w:t>
      </w:r>
      <w:r w:rsidRPr="00A20FF6">
        <w:rPr>
          <w:rFonts w:cs="Arial"/>
          <w:b/>
          <w:color w:val="000000"/>
          <w:szCs w:val="26"/>
        </w:rPr>
        <w:t>муниципальных</w:t>
      </w:r>
      <w:r w:rsidR="005344BB" w:rsidRPr="00A20FF6">
        <w:rPr>
          <w:rFonts w:cs="Arial"/>
          <w:b/>
          <w:color w:val="000000"/>
          <w:szCs w:val="26"/>
        </w:rPr>
        <w:t xml:space="preserve"> </w:t>
      </w:r>
      <w:r w:rsidRPr="00A20FF6">
        <w:rPr>
          <w:rFonts w:cs="Arial"/>
          <w:b/>
          <w:color w:val="000000"/>
          <w:szCs w:val="26"/>
        </w:rPr>
        <w:t>гарантий</w:t>
      </w:r>
      <w:r w:rsidR="005344BB" w:rsidRPr="00A20FF6">
        <w:rPr>
          <w:rFonts w:cs="Arial"/>
          <w:b/>
          <w:color w:val="000000"/>
          <w:szCs w:val="26"/>
        </w:rPr>
        <w:t xml:space="preserve"> </w:t>
      </w:r>
      <w:r w:rsidRPr="00A20FF6">
        <w:rPr>
          <w:rFonts w:cs="Arial"/>
          <w:b/>
          <w:color w:val="000000"/>
          <w:szCs w:val="26"/>
        </w:rPr>
        <w:t>Карабашского</w:t>
      </w:r>
      <w:r w:rsidR="005344BB" w:rsidRPr="00A20FF6">
        <w:rPr>
          <w:rFonts w:cs="Arial"/>
          <w:b/>
          <w:color w:val="000000"/>
          <w:szCs w:val="26"/>
        </w:rPr>
        <w:t xml:space="preserve"> </w:t>
      </w:r>
      <w:r w:rsidRPr="00A20FF6">
        <w:rPr>
          <w:rFonts w:cs="Arial"/>
          <w:b/>
          <w:color w:val="000000"/>
          <w:szCs w:val="26"/>
        </w:rPr>
        <w:t>сельского</w:t>
      </w:r>
      <w:r w:rsidR="005344BB" w:rsidRPr="00A20FF6">
        <w:rPr>
          <w:rFonts w:cs="Arial"/>
          <w:b/>
          <w:color w:val="000000"/>
          <w:szCs w:val="26"/>
        </w:rPr>
        <w:t xml:space="preserve"> </w:t>
      </w:r>
      <w:r w:rsidRPr="00A20FF6">
        <w:rPr>
          <w:rFonts w:cs="Arial"/>
          <w:b/>
          <w:color w:val="000000"/>
          <w:szCs w:val="26"/>
        </w:rPr>
        <w:t>поселения</w:t>
      </w:r>
      <w:r w:rsidR="005344BB" w:rsidRPr="00A20FF6">
        <w:rPr>
          <w:rFonts w:cs="Arial"/>
          <w:b/>
          <w:color w:val="000000"/>
          <w:szCs w:val="26"/>
        </w:rPr>
        <w:t xml:space="preserve"> </w:t>
      </w:r>
      <w:r w:rsidRPr="00A20FF6">
        <w:rPr>
          <w:rFonts w:cs="Arial"/>
          <w:b/>
          <w:color w:val="000000"/>
          <w:szCs w:val="26"/>
        </w:rPr>
        <w:t>Мариинско-Посадского</w:t>
      </w:r>
      <w:r w:rsidR="005344BB" w:rsidRPr="00A20FF6">
        <w:rPr>
          <w:rFonts w:cs="Arial"/>
          <w:b/>
          <w:color w:val="000000"/>
          <w:szCs w:val="26"/>
        </w:rPr>
        <w:t xml:space="preserve"> </w:t>
      </w:r>
      <w:r w:rsidRPr="00A20FF6">
        <w:rPr>
          <w:rFonts w:cs="Arial"/>
          <w:b/>
          <w:color w:val="000000"/>
          <w:szCs w:val="26"/>
        </w:rPr>
        <w:t>района</w:t>
      </w:r>
      <w:r w:rsidR="005344BB" w:rsidRPr="00A20FF6">
        <w:rPr>
          <w:rFonts w:cs="Arial"/>
          <w:b/>
          <w:color w:val="000000"/>
          <w:szCs w:val="26"/>
        </w:rPr>
        <w:t xml:space="preserve"> </w:t>
      </w:r>
      <w:r w:rsidRPr="00A20FF6">
        <w:rPr>
          <w:rFonts w:cs="Arial"/>
          <w:b/>
          <w:color w:val="000000"/>
          <w:szCs w:val="26"/>
        </w:rPr>
        <w:t>Чувашской</w:t>
      </w:r>
      <w:r w:rsidR="005344BB" w:rsidRPr="00A20FF6">
        <w:rPr>
          <w:rFonts w:cs="Arial"/>
          <w:b/>
          <w:color w:val="000000"/>
          <w:szCs w:val="26"/>
        </w:rPr>
        <w:t xml:space="preserve"> </w:t>
      </w:r>
      <w:r w:rsidRPr="00A20FF6">
        <w:rPr>
          <w:rFonts w:cs="Arial"/>
          <w:b/>
          <w:color w:val="000000"/>
          <w:szCs w:val="26"/>
        </w:rPr>
        <w:t>Республики</w:t>
      </w:r>
      <w:r w:rsidR="005344BB" w:rsidRPr="00A20FF6">
        <w:rPr>
          <w:rFonts w:cs="Arial"/>
          <w:b/>
          <w:color w:val="000000"/>
          <w:szCs w:val="26"/>
        </w:rPr>
        <w:t xml:space="preserve"> </w:t>
      </w:r>
      <w:r w:rsidRPr="00A20FF6">
        <w:rPr>
          <w:rFonts w:cs="Arial"/>
          <w:b/>
          <w:color w:val="000000"/>
          <w:szCs w:val="26"/>
        </w:rPr>
        <w:t>в</w:t>
      </w:r>
      <w:r w:rsidR="005344BB" w:rsidRPr="00A20FF6">
        <w:rPr>
          <w:rFonts w:cs="Arial"/>
          <w:b/>
          <w:color w:val="000000"/>
          <w:szCs w:val="26"/>
        </w:rPr>
        <w:t xml:space="preserve"> </w:t>
      </w:r>
      <w:r w:rsidRPr="00A20FF6">
        <w:rPr>
          <w:rFonts w:cs="Arial"/>
          <w:b/>
          <w:color w:val="000000"/>
          <w:szCs w:val="26"/>
        </w:rPr>
        <w:t>валюте</w:t>
      </w:r>
      <w:r w:rsidR="005344BB" w:rsidRPr="00A20FF6">
        <w:rPr>
          <w:rFonts w:cs="Arial"/>
          <w:b/>
          <w:color w:val="000000"/>
          <w:szCs w:val="26"/>
        </w:rPr>
        <w:t xml:space="preserve"> </w:t>
      </w:r>
      <w:r w:rsidRPr="00A20FF6">
        <w:rPr>
          <w:rFonts w:cs="Arial"/>
          <w:b/>
          <w:color w:val="000000"/>
          <w:szCs w:val="26"/>
        </w:rPr>
        <w:t>Российской</w:t>
      </w:r>
      <w:r w:rsidR="005344BB" w:rsidRPr="00A20FF6">
        <w:rPr>
          <w:rFonts w:cs="Arial"/>
          <w:b/>
          <w:color w:val="000000"/>
          <w:szCs w:val="26"/>
        </w:rPr>
        <w:t xml:space="preserve"> </w:t>
      </w:r>
      <w:r w:rsidRPr="00A20FF6">
        <w:rPr>
          <w:rFonts w:cs="Arial"/>
          <w:b/>
          <w:color w:val="000000"/>
          <w:szCs w:val="26"/>
        </w:rPr>
        <w:t>Федерации</w:t>
      </w:r>
    </w:p>
    <w:p w:rsidR="00521B9D" w:rsidRPr="00A20FF6" w:rsidRDefault="00521B9D" w:rsidP="00A20FF6">
      <w:pPr>
        <w:ind w:firstLine="709"/>
        <w:jc w:val="both"/>
        <w:rPr>
          <w:rFonts w:ascii="Arial" w:hAnsi="Arial" w:cs="Arial"/>
          <w:color w:val="000000"/>
          <w:sz w:val="20"/>
          <w:szCs w:val="26"/>
        </w:rPr>
      </w:pPr>
      <w:r w:rsidRPr="00A20FF6">
        <w:rPr>
          <w:rFonts w:ascii="Arial" w:hAnsi="Arial" w:cs="Arial"/>
          <w:color w:val="000000"/>
          <w:sz w:val="20"/>
          <w:szCs w:val="26"/>
        </w:rPr>
        <w:t>Утвердить</w:t>
      </w:r>
      <w:r w:rsidR="005344BB" w:rsidRPr="00A20FF6">
        <w:rPr>
          <w:rFonts w:ascii="Arial" w:hAnsi="Arial" w:cs="Arial"/>
          <w:color w:val="000000"/>
          <w:sz w:val="20"/>
          <w:szCs w:val="26"/>
        </w:rPr>
        <w:t xml:space="preserve"> </w:t>
      </w:r>
      <w:r w:rsidRPr="00A20FF6">
        <w:rPr>
          <w:rFonts w:ascii="Arial" w:hAnsi="Arial" w:cs="Arial"/>
          <w:color w:val="000000"/>
          <w:sz w:val="20"/>
          <w:szCs w:val="26"/>
        </w:rPr>
        <w:t>Программу</w:t>
      </w:r>
      <w:r w:rsidR="005344BB" w:rsidRPr="00A20FF6">
        <w:rPr>
          <w:rFonts w:ascii="Arial" w:hAnsi="Arial" w:cs="Arial"/>
          <w:color w:val="000000"/>
          <w:sz w:val="20"/>
          <w:szCs w:val="26"/>
        </w:rPr>
        <w:t xml:space="preserve"> </w:t>
      </w:r>
      <w:r w:rsidRPr="00A20FF6">
        <w:rPr>
          <w:rFonts w:ascii="Arial" w:hAnsi="Arial" w:cs="Arial"/>
          <w:color w:val="000000"/>
          <w:sz w:val="20"/>
          <w:szCs w:val="26"/>
        </w:rPr>
        <w:t>муниципальных</w:t>
      </w:r>
      <w:r w:rsidR="005344BB" w:rsidRPr="00A20FF6">
        <w:rPr>
          <w:rFonts w:ascii="Arial" w:hAnsi="Arial" w:cs="Arial"/>
          <w:color w:val="000000"/>
          <w:sz w:val="20"/>
          <w:szCs w:val="26"/>
        </w:rPr>
        <w:t xml:space="preserve"> </w:t>
      </w:r>
      <w:r w:rsidRPr="00A20FF6">
        <w:rPr>
          <w:rFonts w:ascii="Arial" w:hAnsi="Arial" w:cs="Arial"/>
          <w:color w:val="000000"/>
          <w:sz w:val="20"/>
          <w:szCs w:val="26"/>
        </w:rPr>
        <w:t>гарантий</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валюте</w:t>
      </w:r>
      <w:r w:rsidR="005344BB" w:rsidRPr="00A20FF6">
        <w:rPr>
          <w:rFonts w:ascii="Arial" w:hAnsi="Arial" w:cs="Arial"/>
          <w:color w:val="000000"/>
          <w:sz w:val="20"/>
          <w:szCs w:val="26"/>
        </w:rPr>
        <w:t xml:space="preserve"> </w:t>
      </w:r>
      <w:r w:rsidRPr="00A20FF6">
        <w:rPr>
          <w:rFonts w:ascii="Arial" w:hAnsi="Arial" w:cs="Arial"/>
          <w:color w:val="000000"/>
          <w:sz w:val="20"/>
          <w:szCs w:val="26"/>
        </w:rPr>
        <w:t>Российской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Федерации:</w:t>
      </w:r>
    </w:p>
    <w:p w:rsidR="00521B9D" w:rsidRPr="00A20FF6" w:rsidRDefault="00521B9D" w:rsidP="00A20FF6">
      <w:pPr>
        <w:ind w:firstLine="709"/>
        <w:jc w:val="both"/>
        <w:rPr>
          <w:rFonts w:ascii="Arial" w:hAnsi="Arial" w:cs="Arial"/>
          <w:color w:val="000000"/>
          <w:sz w:val="20"/>
          <w:szCs w:val="26"/>
        </w:rPr>
      </w:pP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2022</w:t>
      </w:r>
      <w:r w:rsidR="005344BB" w:rsidRPr="00A20FF6">
        <w:rPr>
          <w:rFonts w:ascii="Arial" w:hAnsi="Arial" w:cs="Arial"/>
          <w:color w:val="000000"/>
          <w:sz w:val="20"/>
          <w:szCs w:val="26"/>
        </w:rPr>
        <w:t xml:space="preserve"> </w:t>
      </w:r>
      <w:r w:rsidRPr="00A20FF6">
        <w:rPr>
          <w:rFonts w:ascii="Arial" w:hAnsi="Arial" w:cs="Arial"/>
          <w:color w:val="000000"/>
          <w:sz w:val="20"/>
          <w:szCs w:val="26"/>
        </w:rPr>
        <w:t>год</w:t>
      </w:r>
      <w:r w:rsidR="005344BB" w:rsidRPr="00A20FF6">
        <w:rPr>
          <w:rFonts w:ascii="Arial" w:hAnsi="Arial" w:cs="Arial"/>
          <w:color w:val="000000"/>
          <w:sz w:val="20"/>
          <w:szCs w:val="26"/>
        </w:rPr>
        <w:t xml:space="preserve"> </w:t>
      </w:r>
      <w:r w:rsidRPr="00A20FF6">
        <w:rPr>
          <w:rFonts w:ascii="Arial" w:hAnsi="Arial" w:cs="Arial"/>
          <w:color w:val="000000"/>
          <w:sz w:val="20"/>
          <w:szCs w:val="26"/>
        </w:rPr>
        <w:t>согласно</w:t>
      </w:r>
      <w:r w:rsidR="005344BB" w:rsidRPr="00A20FF6">
        <w:rPr>
          <w:rFonts w:ascii="Arial" w:hAnsi="Arial" w:cs="Arial"/>
          <w:color w:val="000000"/>
          <w:sz w:val="20"/>
          <w:szCs w:val="26"/>
        </w:rPr>
        <w:t xml:space="preserve"> </w:t>
      </w:r>
      <w:r w:rsidRPr="00A20FF6">
        <w:rPr>
          <w:rFonts w:ascii="Arial" w:hAnsi="Arial" w:cs="Arial"/>
          <w:color w:val="000000"/>
          <w:sz w:val="20"/>
          <w:szCs w:val="26"/>
        </w:rPr>
        <w:t>приложению</w:t>
      </w:r>
      <w:r w:rsidR="005344BB" w:rsidRPr="00A20FF6">
        <w:rPr>
          <w:rFonts w:ascii="Arial" w:hAnsi="Arial" w:cs="Arial"/>
          <w:color w:val="000000"/>
          <w:sz w:val="20"/>
          <w:szCs w:val="26"/>
        </w:rPr>
        <w:t xml:space="preserve"> </w:t>
      </w:r>
      <w:r w:rsidRPr="00A20FF6">
        <w:rPr>
          <w:rFonts w:ascii="Arial" w:hAnsi="Arial" w:cs="Arial"/>
          <w:color w:val="000000"/>
          <w:sz w:val="20"/>
          <w:szCs w:val="26"/>
        </w:rPr>
        <w:t>17</w:t>
      </w:r>
      <w:r w:rsidR="005344BB" w:rsidRPr="00A20FF6">
        <w:rPr>
          <w:rFonts w:ascii="Arial" w:hAnsi="Arial" w:cs="Arial"/>
          <w:color w:val="000000"/>
          <w:sz w:val="20"/>
          <w:szCs w:val="26"/>
        </w:rPr>
        <w:t xml:space="preserve"> </w:t>
      </w:r>
      <w:r w:rsidRPr="00A20FF6">
        <w:rPr>
          <w:rFonts w:ascii="Arial" w:hAnsi="Arial" w:cs="Arial"/>
          <w:color w:val="000000"/>
          <w:sz w:val="20"/>
          <w:szCs w:val="26"/>
        </w:rPr>
        <w:t>к</w:t>
      </w:r>
      <w:r w:rsidR="005344BB" w:rsidRPr="00A20FF6">
        <w:rPr>
          <w:rFonts w:ascii="Arial" w:hAnsi="Arial" w:cs="Arial"/>
          <w:color w:val="000000"/>
          <w:sz w:val="20"/>
          <w:szCs w:val="26"/>
        </w:rPr>
        <w:t xml:space="preserve"> </w:t>
      </w:r>
      <w:r w:rsidRPr="00A20FF6">
        <w:rPr>
          <w:rFonts w:ascii="Arial" w:hAnsi="Arial" w:cs="Arial"/>
          <w:color w:val="000000"/>
          <w:sz w:val="20"/>
          <w:szCs w:val="26"/>
        </w:rPr>
        <w:t>настоящему</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Решению;</w:t>
      </w:r>
    </w:p>
    <w:p w:rsidR="00A92A63" w:rsidRPr="00A20FF6" w:rsidRDefault="00521B9D" w:rsidP="00A20FF6">
      <w:pPr>
        <w:ind w:firstLine="709"/>
        <w:jc w:val="both"/>
        <w:rPr>
          <w:rFonts w:ascii="Arial" w:hAnsi="Arial" w:cs="Arial"/>
          <w:color w:val="000000"/>
          <w:sz w:val="20"/>
          <w:szCs w:val="26"/>
        </w:rPr>
      </w:pPr>
      <w:r w:rsidRPr="00A20FF6">
        <w:rPr>
          <w:rFonts w:ascii="Arial" w:hAnsi="Arial" w:cs="Arial"/>
          <w:color w:val="000000"/>
          <w:sz w:val="20"/>
          <w:szCs w:val="26"/>
        </w:rPr>
        <w:t>на</w:t>
      </w:r>
      <w:r w:rsidR="005344BB" w:rsidRPr="00A20FF6">
        <w:rPr>
          <w:rFonts w:ascii="Arial" w:hAnsi="Arial" w:cs="Arial"/>
          <w:color w:val="000000"/>
          <w:sz w:val="20"/>
          <w:szCs w:val="26"/>
        </w:rPr>
        <w:t xml:space="preserve"> </w:t>
      </w:r>
      <w:r w:rsidRPr="00A20FF6">
        <w:rPr>
          <w:rFonts w:ascii="Arial" w:hAnsi="Arial" w:cs="Arial"/>
          <w:color w:val="000000"/>
          <w:sz w:val="20"/>
          <w:szCs w:val="26"/>
        </w:rPr>
        <w:t>2023</w:t>
      </w:r>
      <w:r w:rsidR="005344BB" w:rsidRPr="00A20FF6">
        <w:rPr>
          <w:rFonts w:ascii="Arial" w:hAnsi="Arial" w:cs="Arial"/>
          <w:color w:val="000000"/>
          <w:sz w:val="20"/>
          <w:szCs w:val="26"/>
        </w:rPr>
        <w:t xml:space="preserve"> </w:t>
      </w:r>
      <w:r w:rsidRPr="00A20FF6">
        <w:rPr>
          <w:rFonts w:ascii="Arial" w:hAnsi="Arial" w:cs="Arial"/>
          <w:color w:val="000000"/>
          <w:sz w:val="20"/>
          <w:szCs w:val="26"/>
        </w:rPr>
        <w:t>и</w:t>
      </w:r>
      <w:r w:rsidR="005344BB" w:rsidRPr="00A20FF6">
        <w:rPr>
          <w:rFonts w:ascii="Arial" w:hAnsi="Arial" w:cs="Arial"/>
          <w:color w:val="000000"/>
          <w:sz w:val="20"/>
          <w:szCs w:val="26"/>
        </w:rPr>
        <w:t xml:space="preserve"> </w:t>
      </w:r>
      <w:r w:rsidRPr="00A20FF6">
        <w:rPr>
          <w:rFonts w:ascii="Arial" w:hAnsi="Arial" w:cs="Arial"/>
          <w:color w:val="000000"/>
          <w:sz w:val="20"/>
          <w:szCs w:val="26"/>
        </w:rPr>
        <w:t>2024</w:t>
      </w:r>
      <w:r w:rsidR="005344BB" w:rsidRPr="00A20FF6">
        <w:rPr>
          <w:rFonts w:ascii="Arial" w:hAnsi="Arial" w:cs="Arial"/>
          <w:color w:val="000000"/>
          <w:sz w:val="20"/>
          <w:szCs w:val="26"/>
        </w:rPr>
        <w:t xml:space="preserve"> </w:t>
      </w:r>
      <w:r w:rsidRPr="00A20FF6">
        <w:rPr>
          <w:rFonts w:ascii="Arial" w:hAnsi="Arial" w:cs="Arial"/>
          <w:color w:val="000000"/>
          <w:sz w:val="20"/>
          <w:szCs w:val="26"/>
        </w:rPr>
        <w:t>годы</w:t>
      </w:r>
      <w:r w:rsidR="005344BB" w:rsidRPr="00A20FF6">
        <w:rPr>
          <w:rFonts w:ascii="Arial" w:hAnsi="Arial" w:cs="Arial"/>
          <w:color w:val="000000"/>
          <w:sz w:val="20"/>
          <w:szCs w:val="26"/>
        </w:rPr>
        <w:t xml:space="preserve"> </w:t>
      </w:r>
      <w:r w:rsidRPr="00A20FF6">
        <w:rPr>
          <w:rFonts w:ascii="Arial" w:hAnsi="Arial" w:cs="Arial"/>
          <w:color w:val="000000"/>
          <w:sz w:val="20"/>
          <w:szCs w:val="26"/>
        </w:rPr>
        <w:t>согласно</w:t>
      </w:r>
      <w:r w:rsidR="005344BB" w:rsidRPr="00A20FF6">
        <w:rPr>
          <w:rFonts w:ascii="Arial" w:hAnsi="Arial" w:cs="Arial"/>
          <w:color w:val="000000"/>
          <w:sz w:val="20"/>
          <w:szCs w:val="26"/>
        </w:rPr>
        <w:t xml:space="preserve"> </w:t>
      </w:r>
      <w:r w:rsidRPr="00A20FF6">
        <w:rPr>
          <w:rFonts w:ascii="Arial" w:hAnsi="Arial" w:cs="Arial"/>
          <w:color w:val="000000"/>
          <w:sz w:val="20"/>
          <w:szCs w:val="26"/>
        </w:rPr>
        <w:t>приложению</w:t>
      </w:r>
      <w:r w:rsidR="005344BB" w:rsidRPr="00A20FF6">
        <w:rPr>
          <w:rFonts w:ascii="Arial" w:hAnsi="Arial" w:cs="Arial"/>
          <w:color w:val="000000"/>
          <w:sz w:val="20"/>
          <w:szCs w:val="26"/>
        </w:rPr>
        <w:t xml:space="preserve"> </w:t>
      </w:r>
      <w:r w:rsidRPr="00A20FF6">
        <w:rPr>
          <w:rFonts w:ascii="Arial" w:hAnsi="Arial" w:cs="Arial"/>
          <w:color w:val="000000"/>
          <w:sz w:val="20"/>
          <w:szCs w:val="26"/>
        </w:rPr>
        <w:t>18</w:t>
      </w:r>
      <w:r w:rsidR="005344BB" w:rsidRPr="00A20FF6">
        <w:rPr>
          <w:rFonts w:ascii="Arial" w:hAnsi="Arial" w:cs="Arial"/>
          <w:color w:val="000000"/>
          <w:sz w:val="20"/>
          <w:szCs w:val="26"/>
        </w:rPr>
        <w:t xml:space="preserve"> </w:t>
      </w:r>
      <w:r w:rsidRPr="00A20FF6">
        <w:rPr>
          <w:rFonts w:ascii="Arial" w:hAnsi="Arial" w:cs="Arial"/>
          <w:color w:val="000000"/>
          <w:sz w:val="20"/>
          <w:szCs w:val="26"/>
        </w:rPr>
        <w:t>к</w:t>
      </w:r>
      <w:r w:rsidR="005344BB" w:rsidRPr="00A20FF6">
        <w:rPr>
          <w:rFonts w:ascii="Arial" w:hAnsi="Arial" w:cs="Arial"/>
          <w:color w:val="000000"/>
          <w:sz w:val="20"/>
          <w:szCs w:val="26"/>
        </w:rPr>
        <w:t xml:space="preserve"> </w:t>
      </w:r>
      <w:r w:rsidRPr="00A20FF6">
        <w:rPr>
          <w:rFonts w:ascii="Arial" w:hAnsi="Arial" w:cs="Arial"/>
          <w:color w:val="000000"/>
          <w:sz w:val="20"/>
          <w:szCs w:val="26"/>
        </w:rPr>
        <w:t>настоящему</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Решению.</w:t>
      </w:r>
    </w:p>
    <w:p w:rsidR="00A92A63" w:rsidRPr="00A20FF6" w:rsidRDefault="00521B9D" w:rsidP="00A20FF6">
      <w:pPr>
        <w:pStyle w:val="aff3"/>
        <w:ind w:left="2128" w:hanging="1419"/>
        <w:rPr>
          <w:rFonts w:cs="Arial"/>
          <w:b/>
          <w:color w:val="000000"/>
          <w:szCs w:val="26"/>
        </w:rPr>
      </w:pPr>
      <w:r w:rsidRPr="00A20FF6">
        <w:rPr>
          <w:rFonts w:cs="Arial"/>
          <w:bCs/>
          <w:color w:val="000000"/>
          <w:szCs w:val="26"/>
        </w:rPr>
        <w:t>Статья</w:t>
      </w:r>
      <w:r w:rsidR="005344BB" w:rsidRPr="00A20FF6">
        <w:rPr>
          <w:rFonts w:cs="Arial"/>
          <w:bCs/>
          <w:color w:val="000000"/>
          <w:szCs w:val="26"/>
        </w:rPr>
        <w:t xml:space="preserve"> </w:t>
      </w:r>
      <w:r w:rsidRPr="00A20FF6">
        <w:rPr>
          <w:rFonts w:cs="Arial"/>
          <w:bCs/>
          <w:color w:val="000000"/>
          <w:szCs w:val="26"/>
        </w:rPr>
        <w:t>11.</w:t>
      </w:r>
      <w:r w:rsidR="005344BB" w:rsidRPr="00A20FF6">
        <w:rPr>
          <w:rFonts w:cs="Arial"/>
          <w:bCs/>
          <w:color w:val="000000"/>
          <w:szCs w:val="26"/>
        </w:rPr>
        <w:t xml:space="preserve"> </w:t>
      </w:r>
      <w:r w:rsidRPr="00A20FF6">
        <w:rPr>
          <w:rFonts w:cs="Arial"/>
          <w:b/>
          <w:bCs/>
          <w:color w:val="000000"/>
          <w:szCs w:val="26"/>
        </w:rPr>
        <w:t>Особенности</w:t>
      </w:r>
      <w:r w:rsidR="005344BB" w:rsidRPr="00A20FF6">
        <w:rPr>
          <w:rFonts w:cs="Arial"/>
          <w:b/>
          <w:bCs/>
          <w:color w:val="000000"/>
          <w:szCs w:val="26"/>
        </w:rPr>
        <w:t xml:space="preserve"> </w:t>
      </w:r>
      <w:r w:rsidRPr="00A20FF6">
        <w:rPr>
          <w:rFonts w:cs="Arial"/>
          <w:b/>
          <w:bCs/>
          <w:color w:val="000000"/>
          <w:szCs w:val="26"/>
        </w:rPr>
        <w:t>исполнения</w:t>
      </w:r>
      <w:r w:rsidR="005344BB" w:rsidRPr="00A20FF6">
        <w:rPr>
          <w:rFonts w:cs="Arial"/>
          <w:b/>
          <w:bCs/>
          <w:color w:val="000000"/>
          <w:szCs w:val="26"/>
        </w:rPr>
        <w:t xml:space="preserve"> </w:t>
      </w:r>
      <w:r w:rsidRPr="00A20FF6">
        <w:rPr>
          <w:rFonts w:cs="Arial"/>
          <w:b/>
          <w:bCs/>
          <w:color w:val="000000"/>
          <w:szCs w:val="26"/>
        </w:rPr>
        <w:t>бюджета</w:t>
      </w:r>
      <w:r w:rsidR="005344BB" w:rsidRPr="00A20FF6">
        <w:rPr>
          <w:rFonts w:cs="Arial"/>
          <w:bCs/>
          <w:color w:val="000000"/>
          <w:szCs w:val="26"/>
        </w:rPr>
        <w:t xml:space="preserve"> </w:t>
      </w:r>
      <w:r w:rsidRPr="00A20FF6">
        <w:rPr>
          <w:rFonts w:cs="Arial"/>
          <w:b/>
          <w:color w:val="000000"/>
          <w:szCs w:val="26"/>
        </w:rPr>
        <w:t>Карабашского</w:t>
      </w:r>
      <w:r w:rsidR="005344BB" w:rsidRPr="00A20FF6">
        <w:rPr>
          <w:rFonts w:cs="Arial"/>
          <w:b/>
          <w:color w:val="000000"/>
          <w:szCs w:val="26"/>
        </w:rPr>
        <w:t xml:space="preserve"> </w:t>
      </w:r>
      <w:r w:rsidRPr="00A20FF6">
        <w:rPr>
          <w:rFonts w:cs="Arial"/>
          <w:b/>
          <w:bCs/>
          <w:color w:val="000000"/>
          <w:szCs w:val="26"/>
        </w:rPr>
        <w:t>сельского</w:t>
      </w:r>
      <w:r w:rsidR="005344BB" w:rsidRPr="00A20FF6">
        <w:rPr>
          <w:rFonts w:cs="Arial"/>
          <w:b/>
          <w:bCs/>
          <w:color w:val="000000"/>
          <w:szCs w:val="26"/>
        </w:rPr>
        <w:t xml:space="preserve"> </w:t>
      </w:r>
      <w:r w:rsidRPr="00A20FF6">
        <w:rPr>
          <w:rFonts w:cs="Arial"/>
          <w:b/>
          <w:bCs/>
          <w:color w:val="000000"/>
          <w:szCs w:val="26"/>
        </w:rPr>
        <w:t>поселения</w:t>
      </w:r>
      <w:r w:rsidR="005344BB" w:rsidRPr="00A20FF6">
        <w:rPr>
          <w:rFonts w:cs="Arial"/>
          <w:b/>
          <w:bCs/>
          <w:color w:val="000000"/>
          <w:szCs w:val="26"/>
        </w:rPr>
        <w:t xml:space="preserve"> </w:t>
      </w:r>
      <w:r w:rsidRPr="00A20FF6">
        <w:rPr>
          <w:rFonts w:cs="Arial"/>
          <w:b/>
          <w:color w:val="000000"/>
          <w:szCs w:val="26"/>
        </w:rPr>
        <w:t>Мариинско-Посадского</w:t>
      </w:r>
      <w:r w:rsidR="005344BB" w:rsidRPr="00A20FF6">
        <w:rPr>
          <w:rFonts w:cs="Arial"/>
          <w:b/>
          <w:color w:val="000000"/>
          <w:szCs w:val="26"/>
        </w:rPr>
        <w:t xml:space="preserve"> </w:t>
      </w:r>
      <w:r w:rsidRPr="00A20FF6">
        <w:rPr>
          <w:rFonts w:cs="Arial"/>
          <w:b/>
          <w:color w:val="000000"/>
          <w:szCs w:val="26"/>
        </w:rPr>
        <w:t>района</w:t>
      </w:r>
      <w:r w:rsidR="005344BB" w:rsidRPr="00A20FF6">
        <w:rPr>
          <w:rFonts w:cs="Arial"/>
          <w:b/>
          <w:color w:val="000000"/>
          <w:szCs w:val="26"/>
        </w:rPr>
        <w:t xml:space="preserve"> </w:t>
      </w:r>
      <w:r w:rsidRPr="00A20FF6">
        <w:rPr>
          <w:rFonts w:cs="Arial"/>
          <w:b/>
          <w:color w:val="000000"/>
          <w:szCs w:val="26"/>
        </w:rPr>
        <w:t>Чувашской</w:t>
      </w:r>
      <w:r w:rsidR="005344BB" w:rsidRPr="00A20FF6">
        <w:rPr>
          <w:rFonts w:cs="Arial"/>
          <w:b/>
          <w:color w:val="000000"/>
          <w:szCs w:val="26"/>
        </w:rPr>
        <w:t xml:space="preserve"> </w:t>
      </w:r>
      <w:r w:rsidRPr="00A20FF6">
        <w:rPr>
          <w:rFonts w:cs="Arial"/>
          <w:b/>
          <w:color w:val="000000"/>
          <w:szCs w:val="26"/>
        </w:rPr>
        <w:t>Республики</w:t>
      </w:r>
      <w:r w:rsidR="005344BB" w:rsidRPr="00A20FF6">
        <w:rPr>
          <w:rFonts w:cs="Arial"/>
          <w:b/>
          <w:color w:val="000000"/>
          <w:szCs w:val="26"/>
        </w:rPr>
        <w:t xml:space="preserve"> </w:t>
      </w:r>
    </w:p>
    <w:p w:rsidR="00A92A63" w:rsidRPr="00A20FF6" w:rsidRDefault="005344BB" w:rsidP="00A20FF6">
      <w:pPr>
        <w:autoSpaceDE w:val="0"/>
        <w:autoSpaceDN w:val="0"/>
        <w:adjustRightInd w:val="0"/>
        <w:ind w:firstLine="720"/>
        <w:jc w:val="both"/>
        <w:rPr>
          <w:rFonts w:ascii="Arial" w:hAnsi="Arial" w:cs="Arial"/>
          <w:color w:val="000000"/>
          <w:sz w:val="20"/>
          <w:szCs w:val="26"/>
        </w:rPr>
      </w:pPr>
      <w:r w:rsidRPr="00A20FF6">
        <w:rPr>
          <w:rFonts w:ascii="Arial" w:hAnsi="Arial" w:cs="Arial"/>
          <w:color w:val="000000"/>
          <w:sz w:val="20"/>
          <w:szCs w:val="26"/>
        </w:rPr>
        <w:t xml:space="preserve"> </w:t>
      </w:r>
      <w:r w:rsidR="00521B9D" w:rsidRPr="00A20FF6">
        <w:rPr>
          <w:rFonts w:ascii="Arial" w:hAnsi="Arial" w:cs="Arial"/>
          <w:color w:val="000000"/>
          <w:sz w:val="20"/>
          <w:szCs w:val="26"/>
        </w:rPr>
        <w:t>Установить,</w:t>
      </w:r>
      <w:r w:rsidRPr="00A20FF6">
        <w:rPr>
          <w:rFonts w:ascii="Arial" w:hAnsi="Arial" w:cs="Arial"/>
          <w:color w:val="000000"/>
          <w:sz w:val="20"/>
          <w:szCs w:val="26"/>
        </w:rPr>
        <w:t xml:space="preserve"> </w:t>
      </w:r>
      <w:r w:rsidR="00521B9D" w:rsidRPr="00A20FF6">
        <w:rPr>
          <w:rFonts w:ascii="Arial" w:hAnsi="Arial" w:cs="Arial"/>
          <w:color w:val="000000"/>
          <w:sz w:val="20"/>
          <w:szCs w:val="26"/>
        </w:rPr>
        <w:t>что</w:t>
      </w:r>
      <w:r w:rsidRPr="00A20FF6">
        <w:rPr>
          <w:rFonts w:ascii="Arial" w:hAnsi="Arial" w:cs="Arial"/>
          <w:color w:val="000000"/>
          <w:sz w:val="20"/>
          <w:szCs w:val="26"/>
        </w:rPr>
        <w:t xml:space="preserve"> </w:t>
      </w:r>
      <w:r w:rsidR="00521B9D" w:rsidRPr="00A20FF6">
        <w:rPr>
          <w:rFonts w:ascii="Arial" w:hAnsi="Arial" w:cs="Arial"/>
          <w:color w:val="000000"/>
          <w:sz w:val="20"/>
          <w:szCs w:val="26"/>
        </w:rPr>
        <w:t>в</w:t>
      </w:r>
      <w:r w:rsidRPr="00A20FF6">
        <w:rPr>
          <w:rFonts w:ascii="Arial" w:hAnsi="Arial" w:cs="Arial"/>
          <w:color w:val="000000"/>
          <w:sz w:val="20"/>
          <w:szCs w:val="26"/>
        </w:rPr>
        <w:t xml:space="preserve"> </w:t>
      </w:r>
      <w:r w:rsidR="00521B9D" w:rsidRPr="00A20FF6">
        <w:rPr>
          <w:rFonts w:ascii="Arial" w:hAnsi="Arial" w:cs="Arial"/>
          <w:color w:val="000000"/>
          <w:sz w:val="20"/>
          <w:szCs w:val="26"/>
        </w:rPr>
        <w:t>соответствии</w:t>
      </w:r>
      <w:r w:rsidRPr="00A20FF6">
        <w:rPr>
          <w:rFonts w:ascii="Arial" w:hAnsi="Arial" w:cs="Arial"/>
          <w:color w:val="000000"/>
          <w:sz w:val="20"/>
          <w:szCs w:val="26"/>
        </w:rPr>
        <w:t xml:space="preserve"> </w:t>
      </w:r>
      <w:r w:rsidR="00521B9D" w:rsidRPr="00A20FF6">
        <w:rPr>
          <w:rFonts w:ascii="Arial" w:hAnsi="Arial" w:cs="Arial"/>
          <w:color w:val="000000"/>
          <w:sz w:val="20"/>
          <w:szCs w:val="26"/>
        </w:rPr>
        <w:t>с</w:t>
      </w:r>
      <w:r w:rsidRPr="00A20FF6">
        <w:rPr>
          <w:rFonts w:ascii="Arial" w:hAnsi="Arial" w:cs="Arial"/>
          <w:color w:val="000000"/>
          <w:sz w:val="20"/>
          <w:szCs w:val="26"/>
        </w:rPr>
        <w:t xml:space="preserve"> </w:t>
      </w:r>
      <w:r w:rsidR="00521B9D" w:rsidRPr="00A20FF6">
        <w:rPr>
          <w:rFonts w:ascii="Arial" w:hAnsi="Arial" w:cs="Arial"/>
          <w:color w:val="000000"/>
          <w:sz w:val="20"/>
          <w:szCs w:val="26"/>
        </w:rPr>
        <w:t>пунктом</w:t>
      </w:r>
      <w:r w:rsidRPr="00A20FF6">
        <w:rPr>
          <w:rFonts w:ascii="Arial" w:hAnsi="Arial" w:cs="Arial"/>
          <w:color w:val="000000"/>
          <w:sz w:val="20"/>
          <w:szCs w:val="26"/>
        </w:rPr>
        <w:t xml:space="preserve"> </w:t>
      </w:r>
      <w:r w:rsidR="00521B9D" w:rsidRPr="00A20FF6">
        <w:rPr>
          <w:rFonts w:ascii="Arial" w:hAnsi="Arial" w:cs="Arial"/>
          <w:color w:val="000000"/>
          <w:sz w:val="20"/>
          <w:szCs w:val="26"/>
        </w:rPr>
        <w:t>3</w:t>
      </w:r>
      <w:r w:rsidRPr="00A20FF6">
        <w:rPr>
          <w:rFonts w:ascii="Arial" w:hAnsi="Arial" w:cs="Arial"/>
          <w:color w:val="000000"/>
          <w:sz w:val="20"/>
          <w:szCs w:val="26"/>
        </w:rPr>
        <w:t xml:space="preserve"> </w:t>
      </w:r>
      <w:r w:rsidR="00521B9D" w:rsidRPr="00A20FF6">
        <w:rPr>
          <w:rFonts w:ascii="Arial" w:hAnsi="Arial" w:cs="Arial"/>
          <w:color w:val="000000"/>
          <w:sz w:val="20"/>
          <w:szCs w:val="26"/>
        </w:rPr>
        <w:t>статьи</w:t>
      </w:r>
      <w:r w:rsidRPr="00A20FF6">
        <w:rPr>
          <w:rFonts w:ascii="Arial" w:hAnsi="Arial" w:cs="Arial"/>
          <w:color w:val="000000"/>
          <w:sz w:val="20"/>
          <w:szCs w:val="26"/>
        </w:rPr>
        <w:t xml:space="preserve"> </w:t>
      </w:r>
      <w:r w:rsidR="00521B9D" w:rsidRPr="00A20FF6">
        <w:rPr>
          <w:rFonts w:ascii="Arial" w:hAnsi="Arial" w:cs="Arial"/>
          <w:color w:val="000000"/>
          <w:sz w:val="20"/>
          <w:szCs w:val="26"/>
        </w:rPr>
        <w:t>217</w:t>
      </w:r>
      <w:r w:rsidRPr="00A20FF6">
        <w:rPr>
          <w:rFonts w:ascii="Arial" w:hAnsi="Arial" w:cs="Arial"/>
          <w:color w:val="000000"/>
          <w:sz w:val="20"/>
          <w:szCs w:val="26"/>
        </w:rPr>
        <w:t xml:space="preserve"> </w:t>
      </w:r>
      <w:r w:rsidR="00521B9D" w:rsidRPr="00A20FF6">
        <w:rPr>
          <w:rFonts w:ascii="Arial" w:hAnsi="Arial" w:cs="Arial"/>
          <w:color w:val="000000"/>
          <w:sz w:val="20"/>
          <w:szCs w:val="26"/>
        </w:rPr>
        <w:t>Бюджетного</w:t>
      </w:r>
      <w:r w:rsidRPr="00A20FF6">
        <w:rPr>
          <w:rFonts w:ascii="Arial" w:hAnsi="Arial" w:cs="Arial"/>
          <w:color w:val="000000"/>
          <w:sz w:val="20"/>
          <w:szCs w:val="26"/>
        </w:rPr>
        <w:t xml:space="preserve"> </w:t>
      </w:r>
      <w:r w:rsidR="00521B9D" w:rsidRPr="00A20FF6">
        <w:rPr>
          <w:rFonts w:ascii="Arial" w:hAnsi="Arial" w:cs="Arial"/>
          <w:color w:val="000000"/>
          <w:sz w:val="20"/>
          <w:szCs w:val="26"/>
        </w:rPr>
        <w:t>кодекса</w:t>
      </w:r>
      <w:r w:rsidRPr="00A20FF6">
        <w:rPr>
          <w:rFonts w:ascii="Arial" w:hAnsi="Arial" w:cs="Arial"/>
          <w:color w:val="000000"/>
          <w:sz w:val="20"/>
          <w:szCs w:val="26"/>
        </w:rPr>
        <w:t xml:space="preserve"> </w:t>
      </w:r>
      <w:r w:rsidR="00521B9D" w:rsidRPr="00A20FF6">
        <w:rPr>
          <w:rFonts w:ascii="Arial" w:hAnsi="Arial" w:cs="Arial"/>
          <w:color w:val="000000"/>
          <w:sz w:val="20"/>
          <w:szCs w:val="26"/>
        </w:rPr>
        <w:t>Российской</w:t>
      </w:r>
      <w:r w:rsidRPr="00A20FF6">
        <w:rPr>
          <w:rFonts w:ascii="Arial" w:hAnsi="Arial" w:cs="Arial"/>
          <w:color w:val="000000"/>
          <w:sz w:val="20"/>
          <w:szCs w:val="26"/>
        </w:rPr>
        <w:t xml:space="preserve"> </w:t>
      </w:r>
      <w:r w:rsidR="00521B9D" w:rsidRPr="00A20FF6">
        <w:rPr>
          <w:rFonts w:ascii="Arial" w:hAnsi="Arial" w:cs="Arial"/>
          <w:color w:val="000000"/>
          <w:sz w:val="20"/>
          <w:szCs w:val="26"/>
        </w:rPr>
        <w:t>Федерации,</w:t>
      </w:r>
      <w:r w:rsidRPr="00A20FF6">
        <w:rPr>
          <w:rFonts w:ascii="Arial" w:hAnsi="Arial" w:cs="Arial"/>
          <w:color w:val="000000"/>
          <w:sz w:val="20"/>
          <w:szCs w:val="26"/>
        </w:rPr>
        <w:t xml:space="preserve"> </w:t>
      </w:r>
      <w:r w:rsidR="00521B9D" w:rsidRPr="00A20FF6">
        <w:rPr>
          <w:rFonts w:ascii="Arial" w:hAnsi="Arial" w:cs="Arial"/>
          <w:color w:val="000000"/>
          <w:sz w:val="20"/>
          <w:szCs w:val="26"/>
        </w:rPr>
        <w:t>пунктами</w:t>
      </w:r>
      <w:r w:rsidRPr="00A20FF6">
        <w:rPr>
          <w:rFonts w:ascii="Arial" w:hAnsi="Arial" w:cs="Arial"/>
          <w:color w:val="000000"/>
          <w:sz w:val="20"/>
          <w:szCs w:val="26"/>
        </w:rPr>
        <w:t xml:space="preserve"> </w:t>
      </w:r>
      <w:r w:rsidR="00521B9D" w:rsidRPr="00A20FF6">
        <w:rPr>
          <w:rFonts w:ascii="Arial" w:hAnsi="Arial" w:cs="Arial"/>
          <w:color w:val="000000"/>
          <w:sz w:val="20"/>
          <w:szCs w:val="26"/>
        </w:rPr>
        <w:t>2</w:t>
      </w:r>
      <w:r w:rsidRPr="00A20FF6">
        <w:rPr>
          <w:rFonts w:ascii="Arial" w:hAnsi="Arial" w:cs="Arial"/>
          <w:color w:val="000000"/>
          <w:sz w:val="20"/>
          <w:szCs w:val="26"/>
        </w:rPr>
        <w:t xml:space="preserve"> </w:t>
      </w:r>
      <w:r w:rsidR="00521B9D" w:rsidRPr="00A20FF6">
        <w:rPr>
          <w:rFonts w:ascii="Arial" w:hAnsi="Arial" w:cs="Arial"/>
          <w:color w:val="000000"/>
          <w:sz w:val="20"/>
          <w:szCs w:val="26"/>
        </w:rPr>
        <w:t>и</w:t>
      </w:r>
      <w:r w:rsidRPr="00A20FF6">
        <w:rPr>
          <w:rFonts w:ascii="Arial" w:hAnsi="Arial" w:cs="Arial"/>
          <w:color w:val="000000"/>
          <w:sz w:val="20"/>
          <w:szCs w:val="26"/>
        </w:rPr>
        <w:t xml:space="preserve"> </w:t>
      </w:r>
      <w:r w:rsidR="00521B9D" w:rsidRPr="00A20FF6">
        <w:rPr>
          <w:rFonts w:ascii="Arial" w:hAnsi="Arial" w:cs="Arial"/>
          <w:color w:val="000000"/>
          <w:sz w:val="20"/>
          <w:szCs w:val="26"/>
        </w:rPr>
        <w:t>6</w:t>
      </w:r>
      <w:r w:rsidRPr="00A20FF6">
        <w:rPr>
          <w:rFonts w:ascii="Arial" w:hAnsi="Arial" w:cs="Arial"/>
          <w:color w:val="000000"/>
          <w:sz w:val="20"/>
          <w:szCs w:val="26"/>
        </w:rPr>
        <w:t xml:space="preserve"> </w:t>
      </w:r>
      <w:r w:rsidR="00521B9D" w:rsidRPr="00A20FF6">
        <w:rPr>
          <w:rFonts w:ascii="Arial" w:hAnsi="Arial" w:cs="Arial"/>
          <w:color w:val="000000"/>
          <w:sz w:val="20"/>
          <w:szCs w:val="26"/>
        </w:rPr>
        <w:t>статьи</w:t>
      </w:r>
      <w:r w:rsidRPr="00A20FF6">
        <w:rPr>
          <w:rFonts w:ascii="Arial" w:hAnsi="Arial" w:cs="Arial"/>
          <w:color w:val="000000"/>
          <w:sz w:val="20"/>
          <w:szCs w:val="26"/>
        </w:rPr>
        <w:t xml:space="preserve"> </w:t>
      </w:r>
      <w:r w:rsidR="00521B9D" w:rsidRPr="00A20FF6">
        <w:rPr>
          <w:rFonts w:ascii="Arial" w:hAnsi="Arial" w:cs="Arial"/>
          <w:color w:val="000000"/>
          <w:sz w:val="20"/>
          <w:szCs w:val="26"/>
        </w:rPr>
        <w:t>46</w:t>
      </w:r>
      <w:r w:rsidRPr="00A20FF6">
        <w:rPr>
          <w:rFonts w:ascii="Arial" w:hAnsi="Arial" w:cs="Arial"/>
          <w:color w:val="000000"/>
          <w:sz w:val="20"/>
          <w:szCs w:val="26"/>
        </w:rPr>
        <w:t xml:space="preserve"> </w:t>
      </w:r>
      <w:r w:rsidR="00521B9D" w:rsidRPr="00A20FF6">
        <w:rPr>
          <w:rFonts w:ascii="Arial" w:hAnsi="Arial" w:cs="Arial"/>
          <w:color w:val="000000"/>
          <w:sz w:val="20"/>
          <w:szCs w:val="26"/>
        </w:rPr>
        <w:t>Положения</w:t>
      </w:r>
      <w:r w:rsidRPr="00A20FF6">
        <w:rPr>
          <w:rFonts w:ascii="Arial" w:hAnsi="Arial" w:cs="Arial"/>
          <w:color w:val="000000"/>
          <w:sz w:val="20"/>
          <w:szCs w:val="26"/>
        </w:rPr>
        <w:t xml:space="preserve"> </w:t>
      </w:r>
      <w:r w:rsidR="00521B9D" w:rsidRPr="00A20FF6">
        <w:rPr>
          <w:rFonts w:ascii="Arial" w:hAnsi="Arial" w:cs="Arial"/>
          <w:color w:val="000000"/>
          <w:sz w:val="20"/>
          <w:szCs w:val="26"/>
        </w:rPr>
        <w:t>о</w:t>
      </w:r>
      <w:r w:rsidRPr="00A20FF6">
        <w:rPr>
          <w:rFonts w:ascii="Arial" w:hAnsi="Arial" w:cs="Arial"/>
          <w:color w:val="000000"/>
          <w:sz w:val="20"/>
          <w:szCs w:val="26"/>
        </w:rPr>
        <w:t xml:space="preserve"> </w:t>
      </w:r>
      <w:r w:rsidR="00521B9D" w:rsidRPr="00A20FF6">
        <w:rPr>
          <w:rFonts w:ascii="Arial" w:hAnsi="Arial" w:cs="Arial"/>
          <w:color w:val="000000"/>
          <w:sz w:val="20"/>
          <w:szCs w:val="26"/>
        </w:rPr>
        <w:t>регулировании</w:t>
      </w:r>
      <w:r w:rsidRPr="00A20FF6">
        <w:rPr>
          <w:rFonts w:ascii="Arial" w:hAnsi="Arial" w:cs="Arial"/>
          <w:color w:val="000000"/>
          <w:sz w:val="20"/>
          <w:szCs w:val="26"/>
        </w:rPr>
        <w:t xml:space="preserve"> </w:t>
      </w:r>
      <w:r w:rsidR="00521B9D" w:rsidRPr="00A20FF6">
        <w:rPr>
          <w:rFonts w:ascii="Arial" w:hAnsi="Arial" w:cs="Arial"/>
          <w:color w:val="000000"/>
          <w:sz w:val="20"/>
          <w:szCs w:val="26"/>
        </w:rPr>
        <w:t>бюджетных</w:t>
      </w:r>
      <w:r w:rsidRPr="00A20FF6">
        <w:rPr>
          <w:rFonts w:ascii="Arial" w:hAnsi="Arial" w:cs="Arial"/>
          <w:color w:val="000000"/>
          <w:sz w:val="20"/>
          <w:szCs w:val="26"/>
        </w:rPr>
        <w:t xml:space="preserve"> </w:t>
      </w:r>
      <w:r w:rsidR="00521B9D" w:rsidRPr="00A20FF6">
        <w:rPr>
          <w:rFonts w:ascii="Arial" w:hAnsi="Arial" w:cs="Arial"/>
          <w:color w:val="000000"/>
          <w:sz w:val="20"/>
          <w:szCs w:val="26"/>
        </w:rPr>
        <w:t>правоотношений</w:t>
      </w:r>
      <w:r w:rsidRPr="00A20FF6">
        <w:rPr>
          <w:rFonts w:ascii="Arial" w:hAnsi="Arial" w:cs="Arial"/>
          <w:color w:val="000000"/>
          <w:sz w:val="20"/>
          <w:szCs w:val="26"/>
        </w:rPr>
        <w:t xml:space="preserve"> </w:t>
      </w:r>
      <w:r w:rsidR="00521B9D" w:rsidRPr="00A20FF6">
        <w:rPr>
          <w:rFonts w:ascii="Arial" w:hAnsi="Arial" w:cs="Arial"/>
          <w:color w:val="000000"/>
          <w:sz w:val="20"/>
          <w:szCs w:val="26"/>
        </w:rPr>
        <w:t>в</w:t>
      </w:r>
      <w:r w:rsidRPr="00A20FF6">
        <w:rPr>
          <w:rFonts w:ascii="Arial" w:hAnsi="Arial" w:cs="Arial"/>
          <w:color w:val="000000"/>
          <w:sz w:val="20"/>
          <w:szCs w:val="26"/>
        </w:rPr>
        <w:t xml:space="preserve"> </w:t>
      </w:r>
      <w:r w:rsidR="00521B9D" w:rsidRPr="00A20FF6">
        <w:rPr>
          <w:rFonts w:ascii="Arial" w:hAnsi="Arial" w:cs="Arial"/>
          <w:color w:val="000000"/>
          <w:sz w:val="20"/>
          <w:szCs w:val="26"/>
        </w:rPr>
        <w:t>Карабашском</w:t>
      </w:r>
      <w:r w:rsidRPr="00A20FF6">
        <w:rPr>
          <w:rFonts w:ascii="Arial" w:hAnsi="Arial" w:cs="Arial"/>
          <w:color w:val="000000"/>
          <w:sz w:val="20"/>
          <w:szCs w:val="26"/>
        </w:rPr>
        <w:t xml:space="preserve"> </w:t>
      </w:r>
      <w:r w:rsidR="00521B9D" w:rsidRPr="00A20FF6">
        <w:rPr>
          <w:rFonts w:ascii="Arial" w:hAnsi="Arial" w:cs="Arial"/>
          <w:color w:val="000000"/>
          <w:sz w:val="20"/>
          <w:szCs w:val="26"/>
        </w:rPr>
        <w:t>сельском</w:t>
      </w:r>
      <w:r w:rsidRPr="00A20FF6">
        <w:rPr>
          <w:rFonts w:ascii="Arial" w:hAnsi="Arial" w:cs="Arial"/>
          <w:color w:val="000000"/>
          <w:sz w:val="20"/>
          <w:szCs w:val="26"/>
        </w:rPr>
        <w:t xml:space="preserve"> </w:t>
      </w:r>
      <w:r w:rsidR="00521B9D" w:rsidRPr="00A20FF6">
        <w:rPr>
          <w:rFonts w:ascii="Arial" w:hAnsi="Arial" w:cs="Arial"/>
          <w:color w:val="000000"/>
          <w:sz w:val="20"/>
          <w:szCs w:val="26"/>
        </w:rPr>
        <w:t>поселении</w:t>
      </w:r>
      <w:r w:rsidRPr="00A20FF6">
        <w:rPr>
          <w:rFonts w:ascii="Arial" w:hAnsi="Arial" w:cs="Arial"/>
          <w:color w:val="000000"/>
          <w:sz w:val="20"/>
          <w:szCs w:val="26"/>
        </w:rPr>
        <w:t xml:space="preserve"> </w:t>
      </w:r>
      <w:r w:rsidR="00521B9D" w:rsidRPr="00A20FF6">
        <w:rPr>
          <w:rFonts w:ascii="Arial" w:hAnsi="Arial" w:cs="Arial"/>
          <w:color w:val="000000"/>
          <w:sz w:val="20"/>
          <w:szCs w:val="26"/>
        </w:rPr>
        <w:t>Мариинско-Посадского</w:t>
      </w:r>
      <w:r w:rsidRPr="00A20FF6">
        <w:rPr>
          <w:rFonts w:ascii="Arial" w:hAnsi="Arial" w:cs="Arial"/>
          <w:color w:val="000000"/>
          <w:sz w:val="20"/>
          <w:szCs w:val="26"/>
        </w:rPr>
        <w:t xml:space="preserve"> </w:t>
      </w:r>
      <w:r w:rsidR="00521B9D" w:rsidRPr="00A20FF6">
        <w:rPr>
          <w:rFonts w:ascii="Arial" w:hAnsi="Arial" w:cs="Arial"/>
          <w:color w:val="000000"/>
          <w:sz w:val="20"/>
          <w:szCs w:val="26"/>
        </w:rPr>
        <w:t>района</w:t>
      </w:r>
      <w:r w:rsidRPr="00A20FF6">
        <w:rPr>
          <w:rFonts w:ascii="Arial" w:hAnsi="Arial" w:cs="Arial"/>
          <w:color w:val="000000"/>
          <w:sz w:val="20"/>
          <w:szCs w:val="26"/>
        </w:rPr>
        <w:t xml:space="preserve"> </w:t>
      </w:r>
      <w:r w:rsidR="00521B9D" w:rsidRPr="00A20FF6">
        <w:rPr>
          <w:rFonts w:ascii="Arial" w:hAnsi="Arial" w:cs="Arial"/>
          <w:color w:val="000000"/>
          <w:sz w:val="20"/>
          <w:szCs w:val="26"/>
        </w:rPr>
        <w:t>Чувашской</w:t>
      </w:r>
      <w:r w:rsidRPr="00A20FF6">
        <w:rPr>
          <w:rFonts w:ascii="Arial" w:hAnsi="Arial" w:cs="Arial"/>
          <w:color w:val="000000"/>
          <w:sz w:val="20"/>
          <w:szCs w:val="26"/>
        </w:rPr>
        <w:t xml:space="preserve"> </w:t>
      </w:r>
      <w:r w:rsidR="00521B9D" w:rsidRPr="00A20FF6">
        <w:rPr>
          <w:rFonts w:ascii="Arial" w:hAnsi="Arial" w:cs="Arial"/>
          <w:color w:val="000000"/>
          <w:sz w:val="20"/>
          <w:szCs w:val="26"/>
        </w:rPr>
        <w:t>Республики,</w:t>
      </w:r>
      <w:r w:rsidRPr="00A20FF6">
        <w:rPr>
          <w:rFonts w:ascii="Arial" w:hAnsi="Arial" w:cs="Arial"/>
          <w:color w:val="000000"/>
          <w:sz w:val="20"/>
          <w:szCs w:val="26"/>
        </w:rPr>
        <w:t xml:space="preserve"> </w:t>
      </w:r>
      <w:r w:rsidR="00521B9D" w:rsidRPr="00A20FF6">
        <w:rPr>
          <w:rFonts w:ascii="Arial" w:hAnsi="Arial" w:cs="Arial"/>
          <w:color w:val="000000"/>
          <w:sz w:val="20"/>
          <w:szCs w:val="26"/>
        </w:rPr>
        <w:t>утверждённого</w:t>
      </w:r>
      <w:r w:rsidRPr="00A20FF6">
        <w:rPr>
          <w:rFonts w:ascii="Arial" w:hAnsi="Arial" w:cs="Arial"/>
          <w:color w:val="000000"/>
          <w:sz w:val="20"/>
          <w:szCs w:val="26"/>
        </w:rPr>
        <w:t xml:space="preserve"> </w:t>
      </w:r>
      <w:r w:rsidR="00521B9D" w:rsidRPr="00A20FF6">
        <w:rPr>
          <w:rFonts w:ascii="Arial" w:hAnsi="Arial" w:cs="Arial"/>
          <w:color w:val="000000"/>
          <w:sz w:val="20"/>
          <w:szCs w:val="26"/>
        </w:rPr>
        <w:t>решением</w:t>
      </w:r>
      <w:r w:rsidRPr="00A20FF6">
        <w:rPr>
          <w:rFonts w:ascii="Arial" w:hAnsi="Arial" w:cs="Arial"/>
          <w:color w:val="000000"/>
          <w:sz w:val="20"/>
          <w:szCs w:val="26"/>
        </w:rPr>
        <w:t xml:space="preserve"> </w:t>
      </w:r>
      <w:r w:rsidR="00521B9D" w:rsidRPr="00A20FF6">
        <w:rPr>
          <w:rFonts w:ascii="Arial" w:hAnsi="Arial" w:cs="Arial"/>
          <w:color w:val="000000"/>
          <w:sz w:val="20"/>
          <w:szCs w:val="26"/>
        </w:rPr>
        <w:t>Собрания</w:t>
      </w:r>
      <w:r w:rsidRPr="00A20FF6">
        <w:rPr>
          <w:rFonts w:ascii="Arial" w:hAnsi="Arial" w:cs="Arial"/>
          <w:color w:val="000000"/>
          <w:sz w:val="20"/>
          <w:szCs w:val="26"/>
        </w:rPr>
        <w:t xml:space="preserve"> </w:t>
      </w:r>
      <w:r w:rsidR="00521B9D" w:rsidRPr="00A20FF6">
        <w:rPr>
          <w:rFonts w:ascii="Arial" w:hAnsi="Arial" w:cs="Arial"/>
          <w:color w:val="000000"/>
          <w:sz w:val="20"/>
          <w:szCs w:val="26"/>
        </w:rPr>
        <w:t>депутатов</w:t>
      </w:r>
      <w:r w:rsidRPr="00A20FF6">
        <w:rPr>
          <w:rFonts w:ascii="Arial" w:hAnsi="Arial" w:cs="Arial"/>
          <w:color w:val="000000"/>
          <w:sz w:val="20"/>
          <w:szCs w:val="26"/>
        </w:rPr>
        <w:t xml:space="preserve"> </w:t>
      </w:r>
      <w:r w:rsidR="00521B9D" w:rsidRPr="00A20FF6">
        <w:rPr>
          <w:rFonts w:ascii="Arial" w:hAnsi="Arial" w:cs="Arial"/>
          <w:color w:val="000000"/>
          <w:sz w:val="20"/>
          <w:szCs w:val="26"/>
        </w:rPr>
        <w:t>Карабашского</w:t>
      </w:r>
      <w:r w:rsidRPr="00A20FF6">
        <w:rPr>
          <w:rFonts w:ascii="Arial" w:hAnsi="Arial" w:cs="Arial"/>
          <w:color w:val="000000"/>
          <w:sz w:val="20"/>
          <w:szCs w:val="26"/>
        </w:rPr>
        <w:t xml:space="preserve"> </w:t>
      </w:r>
      <w:r w:rsidR="00521B9D" w:rsidRPr="00A20FF6">
        <w:rPr>
          <w:rFonts w:ascii="Arial" w:hAnsi="Arial" w:cs="Arial"/>
          <w:color w:val="000000"/>
          <w:sz w:val="20"/>
          <w:szCs w:val="26"/>
        </w:rPr>
        <w:t>сельского</w:t>
      </w:r>
      <w:r w:rsidRPr="00A20FF6">
        <w:rPr>
          <w:rFonts w:ascii="Arial" w:hAnsi="Arial" w:cs="Arial"/>
          <w:color w:val="000000"/>
          <w:sz w:val="20"/>
          <w:szCs w:val="26"/>
        </w:rPr>
        <w:t xml:space="preserve"> </w:t>
      </w:r>
      <w:r w:rsidR="00521B9D" w:rsidRPr="00A20FF6">
        <w:rPr>
          <w:rFonts w:ascii="Arial" w:hAnsi="Arial" w:cs="Arial"/>
          <w:color w:val="000000"/>
          <w:sz w:val="20"/>
          <w:szCs w:val="26"/>
        </w:rPr>
        <w:t>поселения</w:t>
      </w:r>
      <w:r w:rsidRPr="00A20FF6">
        <w:rPr>
          <w:rFonts w:ascii="Arial" w:hAnsi="Arial" w:cs="Arial"/>
          <w:color w:val="000000"/>
          <w:sz w:val="20"/>
          <w:szCs w:val="26"/>
        </w:rPr>
        <w:t xml:space="preserve"> </w:t>
      </w:r>
      <w:r w:rsidR="00521B9D" w:rsidRPr="00A20FF6">
        <w:rPr>
          <w:rFonts w:ascii="Arial" w:hAnsi="Arial" w:cs="Arial"/>
          <w:color w:val="000000"/>
          <w:sz w:val="20"/>
          <w:szCs w:val="26"/>
        </w:rPr>
        <w:t>Мариинско-Посадского</w:t>
      </w:r>
      <w:r w:rsidRPr="00A20FF6">
        <w:rPr>
          <w:rFonts w:ascii="Arial" w:hAnsi="Arial" w:cs="Arial"/>
          <w:color w:val="000000"/>
          <w:sz w:val="20"/>
          <w:szCs w:val="26"/>
        </w:rPr>
        <w:t xml:space="preserve"> </w:t>
      </w:r>
      <w:r w:rsidR="00521B9D" w:rsidRPr="00A20FF6">
        <w:rPr>
          <w:rFonts w:ascii="Arial" w:hAnsi="Arial" w:cs="Arial"/>
          <w:color w:val="000000"/>
          <w:sz w:val="20"/>
          <w:szCs w:val="26"/>
        </w:rPr>
        <w:t>района</w:t>
      </w:r>
      <w:r w:rsidRPr="00A20FF6">
        <w:rPr>
          <w:rFonts w:ascii="Arial" w:hAnsi="Arial" w:cs="Arial"/>
          <w:color w:val="000000"/>
          <w:sz w:val="20"/>
          <w:szCs w:val="26"/>
        </w:rPr>
        <w:t xml:space="preserve"> </w:t>
      </w:r>
      <w:r w:rsidR="00521B9D" w:rsidRPr="00A20FF6">
        <w:rPr>
          <w:rFonts w:ascii="Arial" w:hAnsi="Arial" w:cs="Arial"/>
          <w:color w:val="000000"/>
          <w:sz w:val="20"/>
          <w:szCs w:val="26"/>
        </w:rPr>
        <w:t>Чувашской</w:t>
      </w:r>
      <w:r w:rsidRPr="00A20FF6">
        <w:rPr>
          <w:rFonts w:ascii="Arial" w:hAnsi="Arial" w:cs="Arial"/>
          <w:color w:val="000000"/>
          <w:sz w:val="20"/>
          <w:szCs w:val="26"/>
        </w:rPr>
        <w:t xml:space="preserve"> </w:t>
      </w:r>
      <w:r w:rsidR="00521B9D" w:rsidRPr="00A20FF6">
        <w:rPr>
          <w:rFonts w:ascii="Arial" w:hAnsi="Arial" w:cs="Arial"/>
          <w:color w:val="000000"/>
          <w:sz w:val="20"/>
          <w:szCs w:val="26"/>
        </w:rPr>
        <w:t>Республики</w:t>
      </w:r>
      <w:r w:rsidRPr="00A20FF6">
        <w:rPr>
          <w:rFonts w:ascii="Arial" w:hAnsi="Arial" w:cs="Arial"/>
          <w:color w:val="000000"/>
          <w:sz w:val="20"/>
          <w:szCs w:val="26"/>
        </w:rPr>
        <w:t xml:space="preserve"> </w:t>
      </w:r>
      <w:r w:rsidR="00521B9D" w:rsidRPr="00A20FF6">
        <w:rPr>
          <w:rFonts w:ascii="Arial" w:hAnsi="Arial" w:cs="Arial"/>
          <w:color w:val="000000"/>
          <w:sz w:val="20"/>
          <w:szCs w:val="26"/>
        </w:rPr>
        <w:t>от</w:t>
      </w:r>
      <w:r w:rsidRPr="00A20FF6">
        <w:rPr>
          <w:rFonts w:ascii="Arial" w:hAnsi="Arial" w:cs="Arial"/>
          <w:color w:val="000000"/>
          <w:sz w:val="20"/>
          <w:szCs w:val="26"/>
        </w:rPr>
        <w:t xml:space="preserve"> </w:t>
      </w:r>
      <w:r w:rsidR="00521B9D" w:rsidRPr="00A20FF6">
        <w:rPr>
          <w:rFonts w:ascii="Arial" w:hAnsi="Arial" w:cs="Arial"/>
          <w:color w:val="000000"/>
          <w:sz w:val="20"/>
          <w:szCs w:val="26"/>
        </w:rPr>
        <w:t>26.12.2013г.</w:t>
      </w:r>
      <w:r w:rsidRPr="00A20FF6">
        <w:rPr>
          <w:rFonts w:ascii="Arial" w:hAnsi="Arial" w:cs="Arial"/>
          <w:color w:val="000000"/>
          <w:sz w:val="20"/>
          <w:szCs w:val="26"/>
        </w:rPr>
        <w:t xml:space="preserve"> </w:t>
      </w:r>
      <w:r w:rsidR="00521B9D" w:rsidRPr="00A20FF6">
        <w:rPr>
          <w:rFonts w:ascii="Arial" w:hAnsi="Arial" w:cs="Arial"/>
          <w:color w:val="000000"/>
          <w:sz w:val="20"/>
          <w:szCs w:val="26"/>
        </w:rPr>
        <w:t>№</w:t>
      </w:r>
      <w:r w:rsidRPr="00A20FF6">
        <w:rPr>
          <w:rFonts w:ascii="Arial" w:hAnsi="Arial" w:cs="Arial"/>
          <w:color w:val="000000"/>
          <w:sz w:val="20"/>
          <w:szCs w:val="26"/>
        </w:rPr>
        <w:t xml:space="preserve"> </w:t>
      </w:r>
      <w:r w:rsidR="00521B9D" w:rsidRPr="00A20FF6">
        <w:rPr>
          <w:rFonts w:ascii="Arial" w:hAnsi="Arial" w:cs="Arial"/>
          <w:color w:val="000000"/>
          <w:sz w:val="20"/>
          <w:szCs w:val="26"/>
        </w:rPr>
        <w:t>С-45/1</w:t>
      </w:r>
      <w:r w:rsidRPr="00A20FF6">
        <w:rPr>
          <w:rFonts w:ascii="Arial" w:hAnsi="Arial" w:cs="Arial"/>
          <w:color w:val="000000"/>
          <w:sz w:val="20"/>
          <w:szCs w:val="26"/>
        </w:rPr>
        <w:t xml:space="preserve"> </w:t>
      </w:r>
      <w:r w:rsidR="00521B9D" w:rsidRPr="00A20FF6">
        <w:rPr>
          <w:rFonts w:ascii="Arial" w:hAnsi="Arial" w:cs="Arial"/>
          <w:color w:val="000000"/>
          <w:sz w:val="20"/>
          <w:szCs w:val="26"/>
        </w:rPr>
        <w:t>основаниями</w:t>
      </w:r>
      <w:r w:rsidRPr="00A20FF6">
        <w:rPr>
          <w:rFonts w:ascii="Arial" w:hAnsi="Arial" w:cs="Arial"/>
          <w:color w:val="000000"/>
          <w:sz w:val="20"/>
          <w:szCs w:val="26"/>
        </w:rPr>
        <w:t xml:space="preserve"> </w:t>
      </w:r>
      <w:r w:rsidR="00521B9D" w:rsidRPr="00A20FF6">
        <w:rPr>
          <w:rFonts w:ascii="Arial" w:hAnsi="Arial" w:cs="Arial"/>
          <w:color w:val="000000"/>
          <w:sz w:val="20"/>
          <w:szCs w:val="26"/>
        </w:rPr>
        <w:t>для</w:t>
      </w:r>
      <w:r w:rsidRPr="00A20FF6">
        <w:rPr>
          <w:rFonts w:ascii="Arial" w:hAnsi="Arial" w:cs="Arial"/>
          <w:color w:val="000000"/>
          <w:sz w:val="20"/>
          <w:szCs w:val="26"/>
        </w:rPr>
        <w:t xml:space="preserve"> </w:t>
      </w:r>
      <w:r w:rsidR="00521B9D" w:rsidRPr="00A20FF6">
        <w:rPr>
          <w:rFonts w:ascii="Arial" w:hAnsi="Arial" w:cs="Arial"/>
          <w:color w:val="000000"/>
          <w:sz w:val="20"/>
          <w:szCs w:val="26"/>
        </w:rPr>
        <w:t>внесения</w:t>
      </w:r>
      <w:r w:rsidRPr="00A20FF6">
        <w:rPr>
          <w:rFonts w:ascii="Arial" w:hAnsi="Arial" w:cs="Arial"/>
          <w:color w:val="000000"/>
          <w:sz w:val="20"/>
          <w:szCs w:val="26"/>
        </w:rPr>
        <w:t xml:space="preserve"> </w:t>
      </w:r>
      <w:r w:rsidR="00521B9D" w:rsidRPr="00A20FF6">
        <w:rPr>
          <w:rFonts w:ascii="Arial" w:hAnsi="Arial" w:cs="Arial"/>
          <w:color w:val="000000"/>
          <w:sz w:val="20"/>
          <w:szCs w:val="26"/>
        </w:rPr>
        <w:t>в</w:t>
      </w:r>
      <w:r w:rsidRPr="00A20FF6">
        <w:rPr>
          <w:rFonts w:ascii="Arial" w:hAnsi="Arial" w:cs="Arial"/>
          <w:color w:val="000000"/>
          <w:sz w:val="20"/>
          <w:szCs w:val="26"/>
        </w:rPr>
        <w:t xml:space="preserve"> </w:t>
      </w:r>
      <w:r w:rsidR="00521B9D" w:rsidRPr="00A20FF6">
        <w:rPr>
          <w:rFonts w:ascii="Arial" w:hAnsi="Arial" w:cs="Arial"/>
          <w:color w:val="000000"/>
          <w:sz w:val="20"/>
          <w:szCs w:val="26"/>
        </w:rPr>
        <w:t>показатели</w:t>
      </w:r>
      <w:r w:rsidRPr="00A20FF6">
        <w:rPr>
          <w:rFonts w:ascii="Arial" w:hAnsi="Arial" w:cs="Arial"/>
          <w:color w:val="000000"/>
          <w:sz w:val="20"/>
          <w:szCs w:val="26"/>
        </w:rPr>
        <w:t xml:space="preserve"> </w:t>
      </w:r>
      <w:r w:rsidR="00521B9D" w:rsidRPr="00A20FF6">
        <w:rPr>
          <w:rFonts w:ascii="Arial" w:hAnsi="Arial" w:cs="Arial"/>
          <w:color w:val="000000"/>
          <w:sz w:val="20"/>
          <w:szCs w:val="26"/>
        </w:rPr>
        <w:t>сводной</w:t>
      </w:r>
      <w:r w:rsidRPr="00A20FF6">
        <w:rPr>
          <w:rFonts w:ascii="Arial" w:hAnsi="Arial" w:cs="Arial"/>
          <w:color w:val="000000"/>
          <w:sz w:val="20"/>
          <w:szCs w:val="26"/>
        </w:rPr>
        <w:t xml:space="preserve"> </w:t>
      </w:r>
      <w:r w:rsidR="00521B9D" w:rsidRPr="00A20FF6">
        <w:rPr>
          <w:rFonts w:ascii="Arial" w:hAnsi="Arial" w:cs="Arial"/>
          <w:color w:val="000000"/>
          <w:sz w:val="20"/>
          <w:szCs w:val="26"/>
        </w:rPr>
        <w:t>бюджетной</w:t>
      </w:r>
      <w:r w:rsidRPr="00A20FF6">
        <w:rPr>
          <w:rFonts w:ascii="Arial" w:hAnsi="Arial" w:cs="Arial"/>
          <w:color w:val="000000"/>
          <w:sz w:val="20"/>
          <w:szCs w:val="26"/>
        </w:rPr>
        <w:t xml:space="preserve"> </w:t>
      </w:r>
      <w:r w:rsidR="00521B9D" w:rsidRPr="00A20FF6">
        <w:rPr>
          <w:rFonts w:ascii="Arial" w:hAnsi="Arial" w:cs="Arial"/>
          <w:color w:val="000000"/>
          <w:sz w:val="20"/>
          <w:szCs w:val="26"/>
        </w:rPr>
        <w:t>росписи</w:t>
      </w:r>
      <w:r w:rsidRPr="00A20FF6">
        <w:rPr>
          <w:rFonts w:ascii="Arial" w:hAnsi="Arial" w:cs="Arial"/>
          <w:color w:val="000000"/>
          <w:sz w:val="20"/>
          <w:szCs w:val="26"/>
        </w:rPr>
        <w:t xml:space="preserve"> </w:t>
      </w:r>
      <w:r w:rsidR="00521B9D" w:rsidRPr="00A20FF6">
        <w:rPr>
          <w:rFonts w:ascii="Arial" w:hAnsi="Arial" w:cs="Arial"/>
          <w:color w:val="000000"/>
          <w:sz w:val="20"/>
          <w:szCs w:val="26"/>
        </w:rPr>
        <w:t>бюджета</w:t>
      </w:r>
      <w:r w:rsidRPr="00A20FF6">
        <w:rPr>
          <w:rFonts w:ascii="Arial" w:hAnsi="Arial" w:cs="Arial"/>
          <w:color w:val="000000"/>
          <w:sz w:val="20"/>
          <w:szCs w:val="26"/>
        </w:rPr>
        <w:t xml:space="preserve"> </w:t>
      </w:r>
      <w:r w:rsidR="00521B9D" w:rsidRPr="00A20FF6">
        <w:rPr>
          <w:rFonts w:ascii="Arial" w:hAnsi="Arial" w:cs="Arial"/>
          <w:color w:val="000000"/>
          <w:sz w:val="20"/>
          <w:szCs w:val="26"/>
        </w:rPr>
        <w:t>Карабашского</w:t>
      </w:r>
      <w:r w:rsidRPr="00A20FF6">
        <w:rPr>
          <w:rFonts w:ascii="Arial" w:hAnsi="Arial" w:cs="Arial"/>
          <w:color w:val="000000"/>
          <w:sz w:val="20"/>
          <w:szCs w:val="26"/>
        </w:rPr>
        <w:t xml:space="preserve"> </w:t>
      </w:r>
      <w:r w:rsidR="00521B9D" w:rsidRPr="00A20FF6">
        <w:rPr>
          <w:rFonts w:ascii="Arial" w:hAnsi="Arial" w:cs="Arial"/>
          <w:color w:val="000000"/>
          <w:sz w:val="20"/>
          <w:szCs w:val="26"/>
        </w:rPr>
        <w:t>сельского</w:t>
      </w:r>
      <w:r w:rsidRPr="00A20FF6">
        <w:rPr>
          <w:rFonts w:ascii="Arial" w:hAnsi="Arial" w:cs="Arial"/>
          <w:color w:val="000000"/>
          <w:sz w:val="20"/>
          <w:szCs w:val="26"/>
        </w:rPr>
        <w:t xml:space="preserve"> </w:t>
      </w:r>
      <w:r w:rsidR="00521B9D" w:rsidRPr="00A20FF6">
        <w:rPr>
          <w:rFonts w:ascii="Arial" w:hAnsi="Arial" w:cs="Arial"/>
          <w:color w:val="000000"/>
          <w:sz w:val="20"/>
          <w:szCs w:val="26"/>
        </w:rPr>
        <w:t>поселения</w:t>
      </w:r>
      <w:r w:rsidRPr="00A20FF6">
        <w:rPr>
          <w:rFonts w:ascii="Arial" w:hAnsi="Arial" w:cs="Arial"/>
          <w:color w:val="000000"/>
          <w:sz w:val="20"/>
          <w:szCs w:val="26"/>
        </w:rPr>
        <w:t xml:space="preserve"> </w:t>
      </w:r>
      <w:r w:rsidR="00521B9D" w:rsidRPr="00A20FF6">
        <w:rPr>
          <w:rFonts w:ascii="Arial" w:hAnsi="Arial" w:cs="Arial"/>
          <w:color w:val="000000"/>
          <w:sz w:val="20"/>
          <w:szCs w:val="26"/>
        </w:rPr>
        <w:t>Мариинско-Посадского</w:t>
      </w:r>
      <w:r w:rsidRPr="00A20FF6">
        <w:rPr>
          <w:rFonts w:ascii="Arial" w:hAnsi="Arial" w:cs="Arial"/>
          <w:color w:val="000000"/>
          <w:sz w:val="20"/>
          <w:szCs w:val="26"/>
        </w:rPr>
        <w:t xml:space="preserve"> </w:t>
      </w:r>
      <w:r w:rsidR="00521B9D" w:rsidRPr="00A20FF6">
        <w:rPr>
          <w:rFonts w:ascii="Arial" w:hAnsi="Arial" w:cs="Arial"/>
          <w:color w:val="000000"/>
          <w:sz w:val="20"/>
          <w:szCs w:val="26"/>
        </w:rPr>
        <w:t>района</w:t>
      </w:r>
      <w:r w:rsidRPr="00A20FF6">
        <w:rPr>
          <w:rFonts w:ascii="Arial" w:hAnsi="Arial" w:cs="Arial"/>
          <w:color w:val="000000"/>
          <w:sz w:val="20"/>
          <w:szCs w:val="26"/>
        </w:rPr>
        <w:t xml:space="preserve"> </w:t>
      </w:r>
      <w:r w:rsidR="00521B9D" w:rsidRPr="00A20FF6">
        <w:rPr>
          <w:rFonts w:ascii="Arial" w:hAnsi="Arial" w:cs="Arial"/>
          <w:color w:val="000000"/>
          <w:sz w:val="20"/>
          <w:szCs w:val="26"/>
        </w:rPr>
        <w:t>Чувашской</w:t>
      </w:r>
      <w:r w:rsidRPr="00A20FF6">
        <w:rPr>
          <w:rFonts w:ascii="Arial" w:hAnsi="Arial" w:cs="Arial"/>
          <w:color w:val="000000"/>
          <w:sz w:val="20"/>
          <w:szCs w:val="26"/>
        </w:rPr>
        <w:t xml:space="preserve"> </w:t>
      </w:r>
      <w:r w:rsidR="00521B9D" w:rsidRPr="00A20FF6">
        <w:rPr>
          <w:rFonts w:ascii="Arial" w:hAnsi="Arial" w:cs="Arial"/>
          <w:color w:val="000000"/>
          <w:sz w:val="20"/>
          <w:szCs w:val="26"/>
        </w:rPr>
        <w:t>Республики</w:t>
      </w:r>
      <w:r w:rsidRPr="00A20FF6">
        <w:rPr>
          <w:rFonts w:ascii="Arial" w:hAnsi="Arial" w:cs="Arial"/>
          <w:color w:val="000000"/>
          <w:sz w:val="20"/>
          <w:szCs w:val="26"/>
        </w:rPr>
        <w:t xml:space="preserve"> </w:t>
      </w:r>
      <w:r w:rsidR="00521B9D" w:rsidRPr="00A20FF6">
        <w:rPr>
          <w:rFonts w:ascii="Arial" w:hAnsi="Arial" w:cs="Arial"/>
          <w:color w:val="000000"/>
          <w:sz w:val="20"/>
          <w:szCs w:val="26"/>
        </w:rPr>
        <w:t>изменений,</w:t>
      </w:r>
      <w:r w:rsidRPr="00A20FF6">
        <w:rPr>
          <w:rFonts w:ascii="Arial" w:hAnsi="Arial" w:cs="Arial"/>
          <w:color w:val="000000"/>
          <w:sz w:val="20"/>
          <w:szCs w:val="26"/>
        </w:rPr>
        <w:t xml:space="preserve"> </w:t>
      </w:r>
      <w:r w:rsidR="00521B9D" w:rsidRPr="00A20FF6">
        <w:rPr>
          <w:rFonts w:ascii="Arial" w:hAnsi="Arial" w:cs="Arial"/>
          <w:color w:val="000000"/>
          <w:sz w:val="20"/>
          <w:szCs w:val="26"/>
        </w:rPr>
        <w:t>связанных</w:t>
      </w:r>
      <w:r w:rsidRPr="00A20FF6">
        <w:rPr>
          <w:rFonts w:ascii="Arial" w:hAnsi="Arial" w:cs="Arial"/>
          <w:color w:val="000000"/>
          <w:sz w:val="20"/>
          <w:szCs w:val="26"/>
        </w:rPr>
        <w:t xml:space="preserve"> </w:t>
      </w:r>
      <w:r w:rsidR="00521B9D" w:rsidRPr="00A20FF6">
        <w:rPr>
          <w:rFonts w:ascii="Arial" w:hAnsi="Arial" w:cs="Arial"/>
          <w:color w:val="000000"/>
          <w:sz w:val="20"/>
          <w:szCs w:val="26"/>
        </w:rPr>
        <w:t>с</w:t>
      </w:r>
      <w:r w:rsidRPr="00A20FF6">
        <w:rPr>
          <w:rFonts w:ascii="Arial" w:hAnsi="Arial" w:cs="Arial"/>
          <w:color w:val="000000"/>
          <w:sz w:val="20"/>
          <w:szCs w:val="26"/>
        </w:rPr>
        <w:t xml:space="preserve"> </w:t>
      </w:r>
      <w:r w:rsidR="00521B9D" w:rsidRPr="00A20FF6">
        <w:rPr>
          <w:rFonts w:ascii="Arial" w:hAnsi="Arial" w:cs="Arial"/>
          <w:color w:val="000000"/>
          <w:sz w:val="20"/>
          <w:szCs w:val="26"/>
        </w:rPr>
        <w:t>особенностями</w:t>
      </w:r>
      <w:r w:rsidRPr="00A20FF6">
        <w:rPr>
          <w:rFonts w:ascii="Arial" w:hAnsi="Arial" w:cs="Arial"/>
          <w:color w:val="000000"/>
          <w:sz w:val="20"/>
          <w:szCs w:val="26"/>
        </w:rPr>
        <w:t xml:space="preserve"> </w:t>
      </w:r>
      <w:r w:rsidR="00521B9D" w:rsidRPr="00A20FF6">
        <w:rPr>
          <w:rFonts w:ascii="Arial" w:hAnsi="Arial" w:cs="Arial"/>
          <w:color w:val="000000"/>
          <w:sz w:val="20"/>
          <w:szCs w:val="26"/>
        </w:rPr>
        <w:t>исполнения</w:t>
      </w:r>
      <w:r w:rsidRPr="00A20FF6">
        <w:rPr>
          <w:rFonts w:ascii="Arial" w:hAnsi="Arial" w:cs="Arial"/>
          <w:color w:val="000000"/>
          <w:sz w:val="20"/>
          <w:szCs w:val="26"/>
        </w:rPr>
        <w:t xml:space="preserve"> </w:t>
      </w:r>
      <w:r w:rsidR="00521B9D" w:rsidRPr="00A20FF6">
        <w:rPr>
          <w:rFonts w:ascii="Arial" w:hAnsi="Arial" w:cs="Arial"/>
          <w:color w:val="000000"/>
          <w:sz w:val="20"/>
          <w:szCs w:val="26"/>
        </w:rPr>
        <w:t>бюджета</w:t>
      </w:r>
      <w:r w:rsidRPr="00A20FF6">
        <w:rPr>
          <w:rFonts w:ascii="Arial" w:hAnsi="Arial" w:cs="Arial"/>
          <w:color w:val="000000"/>
          <w:sz w:val="20"/>
          <w:szCs w:val="26"/>
        </w:rPr>
        <w:t xml:space="preserve"> </w:t>
      </w:r>
      <w:r w:rsidR="00521B9D" w:rsidRPr="00A20FF6">
        <w:rPr>
          <w:rFonts w:ascii="Arial" w:hAnsi="Arial" w:cs="Arial"/>
          <w:color w:val="000000"/>
          <w:sz w:val="20"/>
          <w:szCs w:val="26"/>
        </w:rPr>
        <w:t>Карабашского</w:t>
      </w:r>
      <w:r w:rsidRPr="00A20FF6">
        <w:rPr>
          <w:rFonts w:ascii="Arial" w:hAnsi="Arial" w:cs="Arial"/>
          <w:color w:val="000000"/>
          <w:sz w:val="20"/>
          <w:szCs w:val="26"/>
        </w:rPr>
        <w:t xml:space="preserve"> </w:t>
      </w:r>
      <w:r w:rsidR="00521B9D" w:rsidRPr="00A20FF6">
        <w:rPr>
          <w:rFonts w:ascii="Arial" w:hAnsi="Arial" w:cs="Arial"/>
          <w:color w:val="000000"/>
          <w:sz w:val="20"/>
          <w:szCs w:val="26"/>
        </w:rPr>
        <w:t>сельского</w:t>
      </w:r>
      <w:r w:rsidRPr="00A20FF6">
        <w:rPr>
          <w:rFonts w:ascii="Arial" w:hAnsi="Arial" w:cs="Arial"/>
          <w:color w:val="000000"/>
          <w:sz w:val="20"/>
          <w:szCs w:val="26"/>
        </w:rPr>
        <w:t xml:space="preserve"> </w:t>
      </w:r>
      <w:r w:rsidR="00521B9D" w:rsidRPr="00A20FF6">
        <w:rPr>
          <w:rFonts w:ascii="Arial" w:hAnsi="Arial" w:cs="Arial"/>
          <w:color w:val="000000"/>
          <w:sz w:val="20"/>
          <w:szCs w:val="26"/>
        </w:rPr>
        <w:t>поселения,</w:t>
      </w:r>
      <w:r w:rsidRPr="00A20FF6">
        <w:rPr>
          <w:rFonts w:ascii="Arial" w:hAnsi="Arial" w:cs="Arial"/>
          <w:color w:val="000000"/>
          <w:sz w:val="20"/>
          <w:szCs w:val="26"/>
        </w:rPr>
        <w:t xml:space="preserve"> </w:t>
      </w:r>
      <w:r w:rsidR="00521B9D" w:rsidRPr="00A20FF6">
        <w:rPr>
          <w:rFonts w:ascii="Arial" w:hAnsi="Arial" w:cs="Arial"/>
          <w:color w:val="000000"/>
          <w:sz w:val="20"/>
          <w:szCs w:val="26"/>
        </w:rPr>
        <w:t>является</w:t>
      </w:r>
      <w:r w:rsidRPr="00A20FF6">
        <w:rPr>
          <w:rFonts w:ascii="Arial" w:hAnsi="Arial" w:cs="Arial"/>
          <w:color w:val="000000"/>
          <w:sz w:val="20"/>
          <w:szCs w:val="26"/>
        </w:rPr>
        <w:t xml:space="preserve"> </w:t>
      </w:r>
      <w:r w:rsidR="00521B9D" w:rsidRPr="00A20FF6">
        <w:rPr>
          <w:rFonts w:ascii="Arial" w:hAnsi="Arial" w:cs="Arial"/>
          <w:color w:val="000000"/>
          <w:sz w:val="20"/>
          <w:szCs w:val="26"/>
        </w:rPr>
        <w:t>распределение</w:t>
      </w:r>
      <w:r w:rsidRPr="00A20FF6">
        <w:rPr>
          <w:rFonts w:ascii="Arial" w:hAnsi="Arial" w:cs="Arial"/>
          <w:color w:val="000000"/>
          <w:sz w:val="20"/>
          <w:szCs w:val="26"/>
        </w:rPr>
        <w:t xml:space="preserve"> </w:t>
      </w:r>
      <w:r w:rsidR="00521B9D" w:rsidRPr="00A20FF6">
        <w:rPr>
          <w:rFonts w:ascii="Arial" w:hAnsi="Arial" w:cs="Arial"/>
          <w:color w:val="000000"/>
          <w:sz w:val="20"/>
          <w:szCs w:val="26"/>
        </w:rPr>
        <w:t>зарезервированных</w:t>
      </w:r>
      <w:r w:rsidRPr="00A20FF6">
        <w:rPr>
          <w:rFonts w:ascii="Arial" w:hAnsi="Arial" w:cs="Arial"/>
          <w:color w:val="000000"/>
          <w:sz w:val="20"/>
          <w:szCs w:val="26"/>
        </w:rPr>
        <w:t xml:space="preserve"> </w:t>
      </w:r>
      <w:r w:rsidR="00521B9D" w:rsidRPr="00A20FF6">
        <w:rPr>
          <w:rFonts w:ascii="Arial" w:hAnsi="Arial" w:cs="Arial"/>
          <w:color w:val="000000"/>
          <w:sz w:val="20"/>
          <w:szCs w:val="26"/>
        </w:rPr>
        <w:t>в</w:t>
      </w:r>
      <w:r w:rsidRPr="00A20FF6">
        <w:rPr>
          <w:rFonts w:ascii="Arial" w:hAnsi="Arial" w:cs="Arial"/>
          <w:color w:val="000000"/>
          <w:sz w:val="20"/>
          <w:szCs w:val="26"/>
        </w:rPr>
        <w:t xml:space="preserve"> </w:t>
      </w:r>
      <w:r w:rsidR="00521B9D" w:rsidRPr="00A20FF6">
        <w:rPr>
          <w:rFonts w:ascii="Arial" w:hAnsi="Arial" w:cs="Arial"/>
          <w:color w:val="000000"/>
          <w:sz w:val="20"/>
          <w:szCs w:val="26"/>
        </w:rPr>
        <w:t>составе</w:t>
      </w:r>
      <w:r w:rsidRPr="00A20FF6">
        <w:rPr>
          <w:rFonts w:ascii="Arial" w:hAnsi="Arial" w:cs="Arial"/>
          <w:color w:val="000000"/>
          <w:sz w:val="20"/>
          <w:szCs w:val="26"/>
        </w:rPr>
        <w:t xml:space="preserve"> </w:t>
      </w:r>
      <w:r w:rsidR="00521B9D" w:rsidRPr="00A20FF6">
        <w:rPr>
          <w:rFonts w:ascii="Arial" w:hAnsi="Arial" w:cs="Arial"/>
          <w:color w:val="000000"/>
          <w:sz w:val="20"/>
          <w:szCs w:val="26"/>
        </w:rPr>
        <w:t>утверждённых</w:t>
      </w:r>
      <w:r w:rsidRPr="00A20FF6">
        <w:rPr>
          <w:rFonts w:ascii="Arial" w:hAnsi="Arial" w:cs="Arial"/>
          <w:color w:val="000000"/>
          <w:sz w:val="20"/>
          <w:szCs w:val="26"/>
        </w:rPr>
        <w:t xml:space="preserve"> </w:t>
      </w:r>
      <w:r w:rsidR="00521B9D" w:rsidRPr="00A20FF6">
        <w:rPr>
          <w:rFonts w:ascii="Arial" w:hAnsi="Arial" w:cs="Arial"/>
          <w:color w:val="000000"/>
          <w:sz w:val="20"/>
          <w:szCs w:val="26"/>
        </w:rPr>
        <w:t>статьёй</w:t>
      </w:r>
      <w:r w:rsidRPr="00A20FF6">
        <w:rPr>
          <w:rFonts w:ascii="Arial" w:hAnsi="Arial" w:cs="Arial"/>
          <w:color w:val="000000"/>
          <w:sz w:val="20"/>
          <w:szCs w:val="26"/>
        </w:rPr>
        <w:t xml:space="preserve"> </w:t>
      </w:r>
      <w:r w:rsidR="00521B9D" w:rsidRPr="00A20FF6">
        <w:rPr>
          <w:rFonts w:ascii="Arial" w:hAnsi="Arial" w:cs="Arial"/>
          <w:color w:val="000000"/>
          <w:sz w:val="20"/>
          <w:szCs w:val="26"/>
        </w:rPr>
        <w:t>5</w:t>
      </w:r>
      <w:r w:rsidRPr="00A20FF6">
        <w:rPr>
          <w:rFonts w:ascii="Arial" w:hAnsi="Arial" w:cs="Arial"/>
          <w:color w:val="000000"/>
          <w:sz w:val="20"/>
          <w:szCs w:val="26"/>
        </w:rPr>
        <w:t xml:space="preserve"> </w:t>
      </w:r>
      <w:r w:rsidR="00521B9D" w:rsidRPr="00A20FF6">
        <w:rPr>
          <w:rFonts w:ascii="Arial" w:hAnsi="Arial" w:cs="Arial"/>
          <w:color w:val="000000"/>
          <w:sz w:val="20"/>
          <w:szCs w:val="26"/>
        </w:rPr>
        <w:t>настоящего</w:t>
      </w:r>
      <w:r w:rsidRPr="00A20FF6">
        <w:rPr>
          <w:rFonts w:ascii="Arial" w:hAnsi="Arial" w:cs="Arial"/>
          <w:color w:val="000000"/>
          <w:sz w:val="20"/>
          <w:szCs w:val="26"/>
        </w:rPr>
        <w:t xml:space="preserve"> </w:t>
      </w:r>
      <w:r w:rsidR="00521B9D" w:rsidRPr="00A20FF6">
        <w:rPr>
          <w:rFonts w:ascii="Arial" w:hAnsi="Arial" w:cs="Arial"/>
          <w:color w:val="000000"/>
          <w:sz w:val="20"/>
          <w:szCs w:val="26"/>
        </w:rPr>
        <w:t>решения</w:t>
      </w:r>
      <w:r w:rsidRPr="00A20FF6">
        <w:rPr>
          <w:rFonts w:ascii="Arial" w:hAnsi="Arial" w:cs="Arial"/>
          <w:color w:val="000000"/>
          <w:sz w:val="20"/>
          <w:szCs w:val="26"/>
        </w:rPr>
        <w:t xml:space="preserve"> </w:t>
      </w:r>
      <w:r w:rsidR="00521B9D" w:rsidRPr="00A20FF6">
        <w:rPr>
          <w:rFonts w:ascii="Arial" w:hAnsi="Arial" w:cs="Arial"/>
          <w:color w:val="000000"/>
          <w:sz w:val="20"/>
          <w:szCs w:val="26"/>
        </w:rPr>
        <w:t>бюджетных</w:t>
      </w:r>
      <w:r w:rsidRPr="00A20FF6">
        <w:rPr>
          <w:rFonts w:ascii="Arial" w:hAnsi="Arial" w:cs="Arial"/>
          <w:color w:val="000000"/>
          <w:sz w:val="20"/>
          <w:szCs w:val="26"/>
        </w:rPr>
        <w:t xml:space="preserve"> </w:t>
      </w:r>
      <w:r w:rsidR="00521B9D" w:rsidRPr="00A20FF6">
        <w:rPr>
          <w:rFonts w:ascii="Arial" w:hAnsi="Arial" w:cs="Arial"/>
          <w:color w:val="000000"/>
          <w:sz w:val="20"/>
          <w:szCs w:val="26"/>
        </w:rPr>
        <w:t>ассигнований,</w:t>
      </w:r>
      <w:r w:rsidRPr="00A20FF6">
        <w:rPr>
          <w:rFonts w:ascii="Arial" w:hAnsi="Arial" w:cs="Arial"/>
          <w:color w:val="000000"/>
          <w:sz w:val="20"/>
          <w:szCs w:val="26"/>
        </w:rPr>
        <w:t xml:space="preserve"> </w:t>
      </w:r>
      <w:r w:rsidR="00521B9D" w:rsidRPr="00A20FF6">
        <w:rPr>
          <w:rFonts w:ascii="Arial" w:hAnsi="Arial" w:cs="Arial"/>
          <w:color w:val="000000"/>
          <w:sz w:val="20"/>
          <w:szCs w:val="26"/>
        </w:rPr>
        <w:t>предусмотренных</w:t>
      </w:r>
      <w:r w:rsidRPr="00A20FF6">
        <w:rPr>
          <w:rFonts w:ascii="Arial" w:hAnsi="Arial" w:cs="Arial"/>
          <w:color w:val="000000"/>
          <w:sz w:val="20"/>
          <w:szCs w:val="26"/>
        </w:rPr>
        <w:t xml:space="preserve"> </w:t>
      </w:r>
      <w:r w:rsidR="00521B9D" w:rsidRPr="00A20FF6">
        <w:rPr>
          <w:rFonts w:ascii="Arial" w:hAnsi="Arial" w:cs="Arial"/>
          <w:color w:val="000000"/>
          <w:sz w:val="20"/>
          <w:szCs w:val="26"/>
        </w:rPr>
        <w:t>на</w:t>
      </w:r>
      <w:r w:rsidRPr="00A20FF6">
        <w:rPr>
          <w:rFonts w:ascii="Arial" w:hAnsi="Arial" w:cs="Arial"/>
          <w:color w:val="000000"/>
          <w:sz w:val="20"/>
          <w:szCs w:val="26"/>
        </w:rPr>
        <w:t xml:space="preserve"> </w:t>
      </w:r>
      <w:r w:rsidR="00521B9D" w:rsidRPr="00A20FF6">
        <w:rPr>
          <w:rFonts w:ascii="Arial" w:hAnsi="Arial" w:cs="Arial"/>
          <w:color w:val="000000"/>
          <w:sz w:val="20"/>
          <w:szCs w:val="26"/>
        </w:rPr>
        <w:t>2022</w:t>
      </w:r>
      <w:r w:rsidRPr="00A20FF6">
        <w:rPr>
          <w:rFonts w:ascii="Arial" w:hAnsi="Arial" w:cs="Arial"/>
          <w:color w:val="000000"/>
          <w:sz w:val="20"/>
          <w:szCs w:val="26"/>
        </w:rPr>
        <w:t xml:space="preserve"> </w:t>
      </w:r>
      <w:r w:rsidR="00521B9D" w:rsidRPr="00A20FF6">
        <w:rPr>
          <w:rFonts w:ascii="Arial" w:hAnsi="Arial" w:cs="Arial"/>
          <w:color w:val="000000"/>
          <w:sz w:val="20"/>
          <w:szCs w:val="26"/>
        </w:rPr>
        <w:t>год</w:t>
      </w:r>
      <w:r w:rsidRPr="00A20FF6">
        <w:rPr>
          <w:rFonts w:ascii="Arial" w:hAnsi="Arial" w:cs="Arial"/>
          <w:color w:val="000000"/>
          <w:sz w:val="20"/>
          <w:szCs w:val="26"/>
        </w:rPr>
        <w:t xml:space="preserve"> </w:t>
      </w:r>
      <w:r w:rsidR="00521B9D" w:rsidRPr="00A20FF6">
        <w:rPr>
          <w:rFonts w:ascii="Arial" w:hAnsi="Arial" w:cs="Arial"/>
          <w:color w:val="000000"/>
          <w:sz w:val="20"/>
          <w:szCs w:val="26"/>
        </w:rPr>
        <w:t>и</w:t>
      </w:r>
      <w:r w:rsidRPr="00A20FF6">
        <w:rPr>
          <w:rFonts w:ascii="Arial" w:hAnsi="Arial" w:cs="Arial"/>
          <w:color w:val="000000"/>
          <w:sz w:val="20"/>
          <w:szCs w:val="26"/>
        </w:rPr>
        <w:t xml:space="preserve"> </w:t>
      </w:r>
      <w:r w:rsidR="00521B9D" w:rsidRPr="00A20FF6">
        <w:rPr>
          <w:rFonts w:ascii="Arial" w:hAnsi="Arial" w:cs="Arial"/>
          <w:color w:val="000000"/>
          <w:sz w:val="20"/>
          <w:szCs w:val="26"/>
        </w:rPr>
        <w:t>плановый</w:t>
      </w:r>
      <w:r w:rsidRPr="00A20FF6">
        <w:rPr>
          <w:rFonts w:ascii="Arial" w:hAnsi="Arial" w:cs="Arial"/>
          <w:color w:val="000000"/>
          <w:sz w:val="20"/>
          <w:szCs w:val="26"/>
        </w:rPr>
        <w:t xml:space="preserve"> </w:t>
      </w:r>
      <w:r w:rsidR="00521B9D" w:rsidRPr="00A20FF6">
        <w:rPr>
          <w:rFonts w:ascii="Arial" w:hAnsi="Arial" w:cs="Arial"/>
          <w:color w:val="000000"/>
          <w:sz w:val="20"/>
          <w:szCs w:val="26"/>
        </w:rPr>
        <w:t>период</w:t>
      </w:r>
      <w:r w:rsidRPr="00A20FF6">
        <w:rPr>
          <w:rFonts w:ascii="Arial" w:hAnsi="Arial" w:cs="Arial"/>
          <w:color w:val="000000"/>
          <w:sz w:val="20"/>
          <w:szCs w:val="26"/>
        </w:rPr>
        <w:t xml:space="preserve"> </w:t>
      </w:r>
      <w:r w:rsidR="00521B9D" w:rsidRPr="00A20FF6">
        <w:rPr>
          <w:rFonts w:ascii="Arial" w:hAnsi="Arial" w:cs="Arial"/>
          <w:color w:val="000000"/>
          <w:sz w:val="20"/>
          <w:szCs w:val="26"/>
        </w:rPr>
        <w:t>2023</w:t>
      </w:r>
      <w:r w:rsidRPr="00A20FF6">
        <w:rPr>
          <w:rFonts w:ascii="Arial" w:hAnsi="Arial" w:cs="Arial"/>
          <w:color w:val="000000"/>
          <w:sz w:val="20"/>
          <w:szCs w:val="26"/>
        </w:rPr>
        <w:t xml:space="preserve"> </w:t>
      </w:r>
      <w:r w:rsidR="00521B9D" w:rsidRPr="00A20FF6">
        <w:rPr>
          <w:rFonts w:ascii="Arial" w:hAnsi="Arial" w:cs="Arial"/>
          <w:color w:val="000000"/>
          <w:sz w:val="20"/>
          <w:szCs w:val="26"/>
        </w:rPr>
        <w:t>и</w:t>
      </w:r>
      <w:r w:rsidRPr="00A20FF6">
        <w:rPr>
          <w:rFonts w:ascii="Arial" w:hAnsi="Arial" w:cs="Arial"/>
          <w:color w:val="000000"/>
          <w:sz w:val="20"/>
          <w:szCs w:val="26"/>
        </w:rPr>
        <w:t xml:space="preserve"> </w:t>
      </w:r>
      <w:r w:rsidR="00521B9D" w:rsidRPr="00A20FF6">
        <w:rPr>
          <w:rFonts w:ascii="Arial" w:hAnsi="Arial" w:cs="Arial"/>
          <w:color w:val="000000"/>
          <w:sz w:val="20"/>
          <w:szCs w:val="26"/>
        </w:rPr>
        <w:t>2024</w:t>
      </w:r>
      <w:r w:rsidRPr="00A20FF6">
        <w:rPr>
          <w:rFonts w:ascii="Arial" w:hAnsi="Arial" w:cs="Arial"/>
          <w:color w:val="000000"/>
          <w:sz w:val="20"/>
          <w:szCs w:val="26"/>
        </w:rPr>
        <w:t xml:space="preserve"> </w:t>
      </w:r>
      <w:r w:rsidR="00521B9D" w:rsidRPr="00A20FF6">
        <w:rPr>
          <w:rFonts w:ascii="Arial" w:hAnsi="Arial" w:cs="Arial"/>
          <w:color w:val="000000"/>
          <w:sz w:val="20"/>
          <w:szCs w:val="26"/>
        </w:rPr>
        <w:t>годов</w:t>
      </w:r>
      <w:r w:rsidRPr="00A20FF6">
        <w:rPr>
          <w:rFonts w:ascii="Arial" w:hAnsi="Arial" w:cs="Arial"/>
          <w:color w:val="000000"/>
          <w:sz w:val="20"/>
          <w:szCs w:val="26"/>
        </w:rPr>
        <w:t xml:space="preserve"> </w:t>
      </w:r>
      <w:r w:rsidR="00521B9D" w:rsidRPr="00A20FF6">
        <w:rPr>
          <w:rFonts w:ascii="Arial" w:hAnsi="Arial" w:cs="Arial"/>
          <w:color w:val="000000"/>
          <w:sz w:val="20"/>
          <w:szCs w:val="26"/>
        </w:rPr>
        <w:t>по</w:t>
      </w:r>
      <w:r w:rsidRPr="00A20FF6">
        <w:rPr>
          <w:rFonts w:ascii="Arial" w:hAnsi="Arial" w:cs="Arial"/>
          <w:color w:val="000000"/>
          <w:sz w:val="20"/>
          <w:szCs w:val="26"/>
        </w:rPr>
        <w:t xml:space="preserve"> </w:t>
      </w:r>
      <w:r w:rsidR="00521B9D" w:rsidRPr="00A20FF6">
        <w:rPr>
          <w:rFonts w:ascii="Arial" w:hAnsi="Arial" w:cs="Arial"/>
          <w:color w:val="000000"/>
          <w:sz w:val="20"/>
          <w:szCs w:val="26"/>
        </w:rPr>
        <w:t>разделу</w:t>
      </w:r>
      <w:r w:rsidRPr="00A20FF6">
        <w:rPr>
          <w:rFonts w:ascii="Arial" w:hAnsi="Arial" w:cs="Arial"/>
          <w:color w:val="000000"/>
          <w:sz w:val="20"/>
          <w:szCs w:val="26"/>
        </w:rPr>
        <w:t xml:space="preserve"> </w:t>
      </w:r>
      <w:r w:rsidR="00521B9D" w:rsidRPr="00A20FF6">
        <w:rPr>
          <w:rFonts w:ascii="Arial" w:hAnsi="Arial" w:cs="Arial"/>
          <w:color w:val="000000"/>
          <w:sz w:val="20"/>
          <w:szCs w:val="26"/>
        </w:rPr>
        <w:t>0111</w:t>
      </w:r>
      <w:r w:rsidRPr="00A20FF6">
        <w:rPr>
          <w:rFonts w:ascii="Arial" w:hAnsi="Arial" w:cs="Arial"/>
          <w:color w:val="000000"/>
          <w:sz w:val="20"/>
          <w:szCs w:val="26"/>
        </w:rPr>
        <w:t xml:space="preserve"> </w:t>
      </w:r>
      <w:r w:rsidR="00521B9D" w:rsidRPr="00A20FF6">
        <w:rPr>
          <w:rFonts w:ascii="Arial" w:hAnsi="Arial" w:cs="Arial"/>
          <w:color w:val="000000"/>
          <w:sz w:val="20"/>
          <w:szCs w:val="26"/>
        </w:rPr>
        <w:t>«Резервные</w:t>
      </w:r>
      <w:r w:rsidRPr="00A20FF6">
        <w:rPr>
          <w:rFonts w:ascii="Arial" w:hAnsi="Arial" w:cs="Arial"/>
          <w:color w:val="000000"/>
          <w:sz w:val="20"/>
          <w:szCs w:val="26"/>
        </w:rPr>
        <w:t xml:space="preserve"> </w:t>
      </w:r>
      <w:r w:rsidR="00521B9D" w:rsidRPr="00A20FF6">
        <w:rPr>
          <w:rFonts w:ascii="Arial" w:hAnsi="Arial" w:cs="Arial"/>
          <w:color w:val="000000"/>
          <w:sz w:val="20"/>
          <w:szCs w:val="26"/>
        </w:rPr>
        <w:t>фонды»</w:t>
      </w:r>
      <w:r w:rsidRPr="00A20FF6">
        <w:rPr>
          <w:rFonts w:ascii="Arial" w:hAnsi="Arial" w:cs="Arial"/>
          <w:color w:val="000000"/>
          <w:sz w:val="20"/>
          <w:szCs w:val="26"/>
        </w:rPr>
        <w:t xml:space="preserve"> </w:t>
      </w:r>
      <w:r w:rsidR="00521B9D" w:rsidRPr="00A20FF6">
        <w:rPr>
          <w:rFonts w:ascii="Arial" w:hAnsi="Arial" w:cs="Arial"/>
          <w:color w:val="000000"/>
          <w:sz w:val="20"/>
          <w:szCs w:val="26"/>
        </w:rPr>
        <w:t>раздел</w:t>
      </w:r>
      <w:r w:rsidRPr="00A20FF6">
        <w:rPr>
          <w:rFonts w:ascii="Arial" w:hAnsi="Arial" w:cs="Arial"/>
          <w:color w:val="000000"/>
          <w:sz w:val="20"/>
          <w:szCs w:val="26"/>
        </w:rPr>
        <w:t xml:space="preserve"> </w:t>
      </w:r>
      <w:r w:rsidR="00521B9D" w:rsidRPr="00A20FF6">
        <w:rPr>
          <w:rFonts w:ascii="Arial" w:hAnsi="Arial" w:cs="Arial"/>
          <w:color w:val="000000"/>
          <w:sz w:val="20"/>
          <w:szCs w:val="26"/>
        </w:rPr>
        <w:t>01</w:t>
      </w:r>
      <w:r w:rsidRPr="00A20FF6">
        <w:rPr>
          <w:rFonts w:ascii="Arial" w:hAnsi="Arial" w:cs="Arial"/>
          <w:color w:val="000000"/>
          <w:sz w:val="20"/>
          <w:szCs w:val="26"/>
        </w:rPr>
        <w:t xml:space="preserve"> </w:t>
      </w:r>
      <w:r w:rsidR="00521B9D" w:rsidRPr="00A20FF6">
        <w:rPr>
          <w:rFonts w:ascii="Arial" w:hAnsi="Arial" w:cs="Arial"/>
          <w:color w:val="000000"/>
          <w:sz w:val="20"/>
          <w:szCs w:val="26"/>
        </w:rPr>
        <w:t>«Общегосударственные</w:t>
      </w:r>
      <w:r w:rsidRPr="00A20FF6">
        <w:rPr>
          <w:rFonts w:ascii="Arial" w:hAnsi="Arial" w:cs="Arial"/>
          <w:color w:val="000000"/>
          <w:sz w:val="20"/>
          <w:szCs w:val="26"/>
        </w:rPr>
        <w:t xml:space="preserve"> </w:t>
      </w:r>
      <w:r w:rsidR="00521B9D" w:rsidRPr="00A20FF6">
        <w:rPr>
          <w:rFonts w:ascii="Arial" w:hAnsi="Arial" w:cs="Arial"/>
          <w:color w:val="000000"/>
          <w:sz w:val="20"/>
          <w:szCs w:val="26"/>
        </w:rPr>
        <w:t>вопросы»</w:t>
      </w:r>
      <w:r w:rsidRPr="00A20FF6">
        <w:rPr>
          <w:rFonts w:ascii="Arial" w:hAnsi="Arial" w:cs="Arial"/>
          <w:color w:val="000000"/>
          <w:sz w:val="20"/>
          <w:szCs w:val="26"/>
        </w:rPr>
        <w:t xml:space="preserve"> </w:t>
      </w:r>
      <w:r w:rsidR="00521B9D" w:rsidRPr="00A20FF6">
        <w:rPr>
          <w:rFonts w:ascii="Arial" w:hAnsi="Arial" w:cs="Arial"/>
          <w:color w:val="000000"/>
          <w:sz w:val="20"/>
          <w:szCs w:val="26"/>
        </w:rPr>
        <w:t>классификации</w:t>
      </w:r>
      <w:r w:rsidRPr="00A20FF6">
        <w:rPr>
          <w:rFonts w:ascii="Arial" w:hAnsi="Arial" w:cs="Arial"/>
          <w:color w:val="000000"/>
          <w:sz w:val="20"/>
          <w:szCs w:val="26"/>
        </w:rPr>
        <w:t xml:space="preserve"> </w:t>
      </w:r>
      <w:r w:rsidR="00521B9D" w:rsidRPr="00A20FF6">
        <w:rPr>
          <w:rFonts w:ascii="Arial" w:hAnsi="Arial" w:cs="Arial"/>
          <w:color w:val="000000"/>
          <w:sz w:val="20"/>
          <w:szCs w:val="26"/>
        </w:rPr>
        <w:t>расходов</w:t>
      </w:r>
      <w:r w:rsidRPr="00A20FF6">
        <w:rPr>
          <w:rFonts w:ascii="Arial" w:hAnsi="Arial" w:cs="Arial"/>
          <w:color w:val="000000"/>
          <w:sz w:val="20"/>
          <w:szCs w:val="26"/>
        </w:rPr>
        <w:t xml:space="preserve"> </w:t>
      </w:r>
      <w:r w:rsidR="00521B9D" w:rsidRPr="00A20FF6">
        <w:rPr>
          <w:rFonts w:ascii="Arial" w:hAnsi="Arial" w:cs="Arial"/>
          <w:color w:val="000000"/>
          <w:sz w:val="20"/>
          <w:szCs w:val="26"/>
        </w:rPr>
        <w:t>бюджетов</w:t>
      </w:r>
      <w:r w:rsidRPr="00A20FF6">
        <w:rPr>
          <w:rFonts w:ascii="Arial" w:hAnsi="Arial" w:cs="Arial"/>
          <w:color w:val="000000"/>
          <w:sz w:val="20"/>
          <w:szCs w:val="26"/>
        </w:rPr>
        <w:t xml:space="preserve"> </w:t>
      </w:r>
      <w:r w:rsidR="00521B9D" w:rsidRPr="00A20FF6">
        <w:rPr>
          <w:rFonts w:ascii="Arial" w:hAnsi="Arial" w:cs="Arial"/>
          <w:color w:val="000000"/>
          <w:sz w:val="20"/>
          <w:szCs w:val="26"/>
        </w:rPr>
        <w:t>на</w:t>
      </w:r>
      <w:r w:rsidRPr="00A20FF6">
        <w:rPr>
          <w:rFonts w:ascii="Arial" w:hAnsi="Arial" w:cs="Arial"/>
          <w:color w:val="000000"/>
          <w:sz w:val="20"/>
          <w:szCs w:val="26"/>
        </w:rPr>
        <w:t xml:space="preserve"> </w:t>
      </w:r>
      <w:r w:rsidR="00521B9D" w:rsidRPr="00A20FF6">
        <w:rPr>
          <w:rFonts w:ascii="Arial" w:hAnsi="Arial" w:cs="Arial"/>
          <w:color w:val="000000"/>
          <w:sz w:val="20"/>
          <w:szCs w:val="26"/>
        </w:rPr>
        <w:t>финансирование</w:t>
      </w:r>
      <w:r w:rsidRPr="00A20FF6">
        <w:rPr>
          <w:rFonts w:ascii="Arial" w:hAnsi="Arial" w:cs="Arial"/>
          <w:color w:val="000000"/>
          <w:sz w:val="20"/>
          <w:szCs w:val="26"/>
        </w:rPr>
        <w:t xml:space="preserve"> </w:t>
      </w:r>
      <w:r w:rsidR="00521B9D" w:rsidRPr="00A20FF6">
        <w:rPr>
          <w:rFonts w:ascii="Arial" w:hAnsi="Arial" w:cs="Arial"/>
          <w:color w:val="000000"/>
          <w:sz w:val="20"/>
          <w:szCs w:val="26"/>
        </w:rPr>
        <w:t>мероприятий,</w:t>
      </w:r>
      <w:r w:rsidRPr="00A20FF6">
        <w:rPr>
          <w:rFonts w:ascii="Arial" w:hAnsi="Arial" w:cs="Arial"/>
          <w:color w:val="000000"/>
          <w:sz w:val="20"/>
          <w:szCs w:val="26"/>
        </w:rPr>
        <w:t xml:space="preserve"> </w:t>
      </w:r>
      <w:r w:rsidR="00521B9D" w:rsidRPr="00A20FF6">
        <w:rPr>
          <w:rFonts w:ascii="Arial" w:hAnsi="Arial" w:cs="Arial"/>
          <w:color w:val="000000"/>
          <w:sz w:val="20"/>
          <w:szCs w:val="26"/>
        </w:rPr>
        <w:t>предусмотренных</w:t>
      </w:r>
      <w:r w:rsidRPr="00A20FF6">
        <w:rPr>
          <w:rFonts w:ascii="Arial" w:hAnsi="Arial" w:cs="Arial"/>
          <w:color w:val="000000"/>
          <w:sz w:val="20"/>
          <w:szCs w:val="26"/>
        </w:rPr>
        <w:t xml:space="preserve"> </w:t>
      </w:r>
      <w:r w:rsidR="00521B9D" w:rsidRPr="00A20FF6">
        <w:rPr>
          <w:rFonts w:ascii="Arial" w:hAnsi="Arial" w:cs="Arial"/>
          <w:color w:val="000000"/>
          <w:sz w:val="20"/>
          <w:szCs w:val="26"/>
        </w:rPr>
        <w:t>Положением</w:t>
      </w:r>
      <w:r w:rsidRPr="00A20FF6">
        <w:rPr>
          <w:rFonts w:ascii="Arial" w:hAnsi="Arial" w:cs="Arial"/>
          <w:color w:val="000000"/>
          <w:sz w:val="20"/>
          <w:szCs w:val="26"/>
        </w:rPr>
        <w:t xml:space="preserve"> </w:t>
      </w:r>
      <w:r w:rsidR="00521B9D" w:rsidRPr="00A20FF6">
        <w:rPr>
          <w:rFonts w:ascii="Arial" w:hAnsi="Arial" w:cs="Arial"/>
          <w:color w:val="000000"/>
          <w:sz w:val="20"/>
          <w:szCs w:val="26"/>
        </w:rPr>
        <w:t>о</w:t>
      </w:r>
      <w:r w:rsidRPr="00A20FF6">
        <w:rPr>
          <w:rFonts w:ascii="Arial" w:hAnsi="Arial" w:cs="Arial"/>
          <w:color w:val="000000"/>
          <w:sz w:val="20"/>
          <w:szCs w:val="26"/>
        </w:rPr>
        <w:t xml:space="preserve"> </w:t>
      </w:r>
      <w:r w:rsidR="00521B9D" w:rsidRPr="00A20FF6">
        <w:rPr>
          <w:rFonts w:ascii="Arial" w:hAnsi="Arial" w:cs="Arial"/>
          <w:color w:val="000000"/>
          <w:sz w:val="20"/>
          <w:szCs w:val="26"/>
        </w:rPr>
        <w:t>порядке</w:t>
      </w:r>
      <w:r w:rsidRPr="00A20FF6">
        <w:rPr>
          <w:rFonts w:ascii="Arial" w:hAnsi="Arial" w:cs="Arial"/>
          <w:color w:val="000000"/>
          <w:sz w:val="20"/>
          <w:szCs w:val="26"/>
        </w:rPr>
        <w:t xml:space="preserve"> </w:t>
      </w:r>
      <w:r w:rsidR="00521B9D" w:rsidRPr="00A20FF6">
        <w:rPr>
          <w:rFonts w:ascii="Arial" w:hAnsi="Arial" w:cs="Arial"/>
          <w:color w:val="000000"/>
          <w:sz w:val="20"/>
          <w:szCs w:val="26"/>
        </w:rPr>
        <w:t>расходования</w:t>
      </w:r>
      <w:r w:rsidRPr="00A20FF6">
        <w:rPr>
          <w:rFonts w:ascii="Arial" w:hAnsi="Arial" w:cs="Arial"/>
          <w:color w:val="000000"/>
          <w:sz w:val="20"/>
          <w:szCs w:val="26"/>
        </w:rPr>
        <w:t xml:space="preserve"> </w:t>
      </w:r>
      <w:r w:rsidR="00521B9D" w:rsidRPr="00A20FF6">
        <w:rPr>
          <w:rFonts w:ascii="Arial" w:hAnsi="Arial" w:cs="Arial"/>
          <w:color w:val="000000"/>
          <w:sz w:val="20"/>
          <w:szCs w:val="26"/>
        </w:rPr>
        <w:t>средств</w:t>
      </w:r>
      <w:r w:rsidRPr="00A20FF6">
        <w:rPr>
          <w:rFonts w:ascii="Arial" w:hAnsi="Arial" w:cs="Arial"/>
          <w:color w:val="000000"/>
          <w:sz w:val="20"/>
          <w:szCs w:val="26"/>
        </w:rPr>
        <w:t xml:space="preserve"> </w:t>
      </w:r>
      <w:r w:rsidR="00521B9D" w:rsidRPr="00A20FF6">
        <w:rPr>
          <w:rFonts w:ascii="Arial" w:hAnsi="Arial" w:cs="Arial"/>
          <w:color w:val="000000"/>
          <w:sz w:val="20"/>
          <w:szCs w:val="26"/>
        </w:rPr>
        <w:t>резервного</w:t>
      </w:r>
      <w:r w:rsidRPr="00A20FF6">
        <w:rPr>
          <w:rFonts w:ascii="Arial" w:hAnsi="Arial" w:cs="Arial"/>
          <w:color w:val="000000"/>
          <w:sz w:val="20"/>
          <w:szCs w:val="26"/>
        </w:rPr>
        <w:t xml:space="preserve"> </w:t>
      </w:r>
      <w:r w:rsidR="00521B9D" w:rsidRPr="00A20FF6">
        <w:rPr>
          <w:rFonts w:ascii="Arial" w:hAnsi="Arial" w:cs="Arial"/>
          <w:color w:val="000000"/>
          <w:sz w:val="20"/>
          <w:szCs w:val="26"/>
        </w:rPr>
        <w:t>фонда</w:t>
      </w:r>
      <w:r w:rsidRPr="00A20FF6">
        <w:rPr>
          <w:rFonts w:ascii="Arial" w:hAnsi="Arial" w:cs="Arial"/>
          <w:color w:val="000000"/>
          <w:sz w:val="20"/>
          <w:szCs w:val="26"/>
        </w:rPr>
        <w:t xml:space="preserve"> </w:t>
      </w:r>
      <w:r w:rsidR="00521B9D" w:rsidRPr="00A20FF6">
        <w:rPr>
          <w:rFonts w:ascii="Arial" w:hAnsi="Arial" w:cs="Arial"/>
          <w:color w:val="000000"/>
          <w:sz w:val="20"/>
          <w:szCs w:val="26"/>
        </w:rPr>
        <w:t>администрации</w:t>
      </w:r>
      <w:r w:rsidRPr="00A20FF6">
        <w:rPr>
          <w:rFonts w:ascii="Arial" w:hAnsi="Arial" w:cs="Arial"/>
          <w:color w:val="000000"/>
          <w:sz w:val="20"/>
          <w:szCs w:val="26"/>
        </w:rPr>
        <w:t xml:space="preserve"> </w:t>
      </w:r>
      <w:r w:rsidR="00521B9D" w:rsidRPr="00A20FF6">
        <w:rPr>
          <w:rFonts w:ascii="Arial" w:hAnsi="Arial" w:cs="Arial"/>
          <w:color w:val="000000"/>
          <w:sz w:val="20"/>
          <w:szCs w:val="26"/>
        </w:rPr>
        <w:t>Карабашского</w:t>
      </w:r>
      <w:r w:rsidRPr="00A20FF6">
        <w:rPr>
          <w:rFonts w:ascii="Arial" w:hAnsi="Arial" w:cs="Arial"/>
          <w:color w:val="000000"/>
          <w:sz w:val="20"/>
          <w:szCs w:val="26"/>
        </w:rPr>
        <w:t xml:space="preserve"> </w:t>
      </w:r>
      <w:r w:rsidR="00521B9D" w:rsidRPr="00A20FF6">
        <w:rPr>
          <w:rFonts w:ascii="Arial" w:hAnsi="Arial" w:cs="Arial"/>
          <w:color w:val="000000"/>
          <w:sz w:val="20"/>
          <w:szCs w:val="26"/>
        </w:rPr>
        <w:t>сельского</w:t>
      </w:r>
      <w:r w:rsidRPr="00A20FF6">
        <w:rPr>
          <w:rFonts w:ascii="Arial" w:hAnsi="Arial" w:cs="Arial"/>
          <w:color w:val="000000"/>
          <w:sz w:val="20"/>
          <w:szCs w:val="26"/>
        </w:rPr>
        <w:t xml:space="preserve"> </w:t>
      </w:r>
      <w:r w:rsidR="00521B9D" w:rsidRPr="00A20FF6">
        <w:rPr>
          <w:rFonts w:ascii="Arial" w:hAnsi="Arial" w:cs="Arial"/>
          <w:color w:val="000000"/>
          <w:sz w:val="20"/>
          <w:szCs w:val="26"/>
        </w:rPr>
        <w:t>поселения</w:t>
      </w:r>
      <w:r w:rsidRPr="00A20FF6">
        <w:rPr>
          <w:rFonts w:ascii="Arial" w:hAnsi="Arial" w:cs="Arial"/>
          <w:color w:val="000000"/>
          <w:sz w:val="20"/>
          <w:szCs w:val="26"/>
        </w:rPr>
        <w:t xml:space="preserve"> </w:t>
      </w:r>
      <w:r w:rsidR="00521B9D" w:rsidRPr="00A20FF6">
        <w:rPr>
          <w:rFonts w:ascii="Arial" w:hAnsi="Arial" w:cs="Arial"/>
          <w:color w:val="000000"/>
          <w:sz w:val="20"/>
          <w:szCs w:val="26"/>
        </w:rPr>
        <w:t>Мариинско-Посадского</w:t>
      </w:r>
      <w:r w:rsidRPr="00A20FF6">
        <w:rPr>
          <w:rFonts w:ascii="Arial" w:hAnsi="Arial" w:cs="Arial"/>
          <w:color w:val="000000"/>
          <w:sz w:val="20"/>
          <w:szCs w:val="26"/>
        </w:rPr>
        <w:t xml:space="preserve"> </w:t>
      </w:r>
      <w:r w:rsidR="00521B9D" w:rsidRPr="00A20FF6">
        <w:rPr>
          <w:rFonts w:ascii="Arial" w:hAnsi="Arial" w:cs="Arial"/>
          <w:color w:val="000000"/>
          <w:sz w:val="20"/>
          <w:szCs w:val="26"/>
        </w:rPr>
        <w:t>района</w:t>
      </w:r>
      <w:r w:rsidRPr="00A20FF6">
        <w:rPr>
          <w:rFonts w:ascii="Arial" w:hAnsi="Arial" w:cs="Arial"/>
          <w:color w:val="000000"/>
          <w:sz w:val="20"/>
          <w:szCs w:val="26"/>
        </w:rPr>
        <w:t xml:space="preserve"> </w:t>
      </w:r>
      <w:r w:rsidR="00521B9D" w:rsidRPr="00A20FF6">
        <w:rPr>
          <w:rFonts w:ascii="Arial" w:hAnsi="Arial" w:cs="Arial"/>
          <w:color w:val="000000"/>
          <w:sz w:val="20"/>
          <w:szCs w:val="26"/>
        </w:rPr>
        <w:t>Чувашской</w:t>
      </w:r>
      <w:r w:rsidRPr="00A20FF6">
        <w:rPr>
          <w:rFonts w:ascii="Arial" w:hAnsi="Arial" w:cs="Arial"/>
          <w:color w:val="000000"/>
          <w:sz w:val="20"/>
          <w:szCs w:val="26"/>
        </w:rPr>
        <w:t xml:space="preserve"> </w:t>
      </w:r>
      <w:r w:rsidR="00521B9D" w:rsidRPr="00A20FF6">
        <w:rPr>
          <w:rFonts w:ascii="Arial" w:hAnsi="Arial" w:cs="Arial"/>
          <w:color w:val="000000"/>
          <w:sz w:val="20"/>
          <w:szCs w:val="26"/>
        </w:rPr>
        <w:t>Республики</w:t>
      </w:r>
      <w:r w:rsidRPr="00A20FF6">
        <w:rPr>
          <w:rFonts w:ascii="Arial" w:hAnsi="Arial" w:cs="Arial"/>
          <w:color w:val="000000"/>
          <w:sz w:val="20"/>
          <w:szCs w:val="26"/>
        </w:rPr>
        <w:t xml:space="preserve"> </w:t>
      </w:r>
      <w:r w:rsidR="00521B9D" w:rsidRPr="00A20FF6">
        <w:rPr>
          <w:rFonts w:ascii="Arial" w:hAnsi="Arial" w:cs="Arial"/>
          <w:color w:val="000000"/>
          <w:sz w:val="20"/>
          <w:szCs w:val="26"/>
        </w:rPr>
        <w:t>от</w:t>
      </w:r>
      <w:r w:rsidRPr="00A20FF6">
        <w:rPr>
          <w:rFonts w:ascii="Arial" w:hAnsi="Arial" w:cs="Arial"/>
          <w:color w:val="000000"/>
          <w:sz w:val="20"/>
          <w:szCs w:val="26"/>
        </w:rPr>
        <w:t xml:space="preserve"> </w:t>
      </w:r>
      <w:r w:rsidR="00521B9D" w:rsidRPr="00A20FF6">
        <w:rPr>
          <w:rFonts w:ascii="Arial" w:hAnsi="Arial" w:cs="Arial"/>
          <w:color w:val="000000"/>
          <w:sz w:val="20"/>
          <w:szCs w:val="26"/>
        </w:rPr>
        <w:t>04</w:t>
      </w:r>
      <w:r w:rsidRPr="00A20FF6">
        <w:rPr>
          <w:rFonts w:ascii="Arial" w:hAnsi="Arial" w:cs="Arial"/>
          <w:color w:val="000000"/>
          <w:sz w:val="20"/>
          <w:szCs w:val="26"/>
        </w:rPr>
        <w:t xml:space="preserve"> </w:t>
      </w:r>
      <w:r w:rsidR="00521B9D" w:rsidRPr="00A20FF6">
        <w:rPr>
          <w:rFonts w:ascii="Arial" w:hAnsi="Arial" w:cs="Arial"/>
          <w:color w:val="000000"/>
          <w:sz w:val="20"/>
          <w:szCs w:val="26"/>
        </w:rPr>
        <w:t>августа</w:t>
      </w:r>
      <w:r w:rsidRPr="00A20FF6">
        <w:rPr>
          <w:rFonts w:ascii="Arial" w:hAnsi="Arial" w:cs="Arial"/>
          <w:color w:val="000000"/>
          <w:sz w:val="20"/>
          <w:szCs w:val="26"/>
        </w:rPr>
        <w:t xml:space="preserve"> </w:t>
      </w:r>
      <w:r w:rsidR="00521B9D" w:rsidRPr="00A20FF6">
        <w:rPr>
          <w:rFonts w:ascii="Arial" w:hAnsi="Arial" w:cs="Arial"/>
          <w:color w:val="000000"/>
          <w:sz w:val="20"/>
          <w:szCs w:val="26"/>
        </w:rPr>
        <w:t>2010</w:t>
      </w:r>
      <w:r w:rsidRPr="00A20FF6">
        <w:rPr>
          <w:rFonts w:ascii="Arial" w:hAnsi="Arial" w:cs="Arial"/>
          <w:color w:val="000000"/>
          <w:sz w:val="20"/>
          <w:szCs w:val="26"/>
        </w:rPr>
        <w:t xml:space="preserve"> </w:t>
      </w:r>
      <w:r w:rsidR="00521B9D" w:rsidRPr="00A20FF6">
        <w:rPr>
          <w:rFonts w:ascii="Arial" w:hAnsi="Arial" w:cs="Arial"/>
          <w:color w:val="000000"/>
          <w:sz w:val="20"/>
          <w:szCs w:val="26"/>
        </w:rPr>
        <w:t>года</w:t>
      </w:r>
      <w:r w:rsidRPr="00A20FF6">
        <w:rPr>
          <w:rFonts w:ascii="Arial" w:hAnsi="Arial" w:cs="Arial"/>
          <w:color w:val="000000"/>
          <w:sz w:val="20"/>
          <w:szCs w:val="26"/>
        </w:rPr>
        <w:t xml:space="preserve"> </w:t>
      </w:r>
      <w:r w:rsidR="00521B9D" w:rsidRPr="00A20FF6">
        <w:rPr>
          <w:rFonts w:ascii="Arial" w:hAnsi="Arial" w:cs="Arial"/>
          <w:color w:val="000000"/>
          <w:sz w:val="20"/>
          <w:szCs w:val="26"/>
        </w:rPr>
        <w:t>№</w:t>
      </w:r>
      <w:r w:rsidRPr="00A20FF6">
        <w:rPr>
          <w:rFonts w:ascii="Arial" w:hAnsi="Arial" w:cs="Arial"/>
          <w:color w:val="000000"/>
          <w:sz w:val="20"/>
          <w:szCs w:val="26"/>
        </w:rPr>
        <w:t xml:space="preserve"> </w:t>
      </w:r>
      <w:r w:rsidR="00521B9D" w:rsidRPr="00A20FF6">
        <w:rPr>
          <w:rFonts w:ascii="Arial" w:hAnsi="Arial" w:cs="Arial"/>
          <w:color w:val="000000"/>
          <w:sz w:val="20"/>
          <w:szCs w:val="26"/>
        </w:rPr>
        <w:t>45</w:t>
      </w:r>
      <w:r w:rsidRPr="00A20FF6">
        <w:rPr>
          <w:rFonts w:ascii="Arial" w:hAnsi="Arial" w:cs="Arial"/>
          <w:color w:val="000000"/>
          <w:sz w:val="20"/>
          <w:szCs w:val="26"/>
        </w:rPr>
        <w:t xml:space="preserve"> </w:t>
      </w:r>
      <w:r w:rsidR="00521B9D" w:rsidRPr="00A20FF6">
        <w:rPr>
          <w:rFonts w:ascii="Arial" w:hAnsi="Arial" w:cs="Arial"/>
          <w:color w:val="000000"/>
          <w:sz w:val="20"/>
          <w:szCs w:val="26"/>
        </w:rPr>
        <w:t>«Об</w:t>
      </w:r>
      <w:r w:rsidRPr="00A20FF6">
        <w:rPr>
          <w:rFonts w:ascii="Arial" w:hAnsi="Arial" w:cs="Arial"/>
          <w:color w:val="000000"/>
          <w:sz w:val="20"/>
          <w:szCs w:val="26"/>
        </w:rPr>
        <w:t xml:space="preserve"> </w:t>
      </w:r>
      <w:r w:rsidR="00521B9D" w:rsidRPr="00A20FF6">
        <w:rPr>
          <w:rFonts w:ascii="Arial" w:hAnsi="Arial" w:cs="Arial"/>
          <w:color w:val="000000"/>
          <w:sz w:val="20"/>
          <w:szCs w:val="26"/>
        </w:rPr>
        <w:t>утверждении</w:t>
      </w:r>
      <w:r w:rsidRPr="00A20FF6">
        <w:rPr>
          <w:rFonts w:ascii="Arial" w:hAnsi="Arial" w:cs="Arial"/>
          <w:color w:val="000000"/>
          <w:sz w:val="20"/>
          <w:szCs w:val="26"/>
        </w:rPr>
        <w:t xml:space="preserve"> </w:t>
      </w:r>
      <w:r w:rsidR="00521B9D" w:rsidRPr="00A20FF6">
        <w:rPr>
          <w:rFonts w:ascii="Arial" w:hAnsi="Arial" w:cs="Arial"/>
          <w:color w:val="000000"/>
          <w:sz w:val="20"/>
          <w:szCs w:val="26"/>
        </w:rPr>
        <w:t>Положения</w:t>
      </w:r>
      <w:r w:rsidRPr="00A20FF6">
        <w:rPr>
          <w:rFonts w:ascii="Arial" w:hAnsi="Arial" w:cs="Arial"/>
          <w:color w:val="000000"/>
          <w:sz w:val="20"/>
          <w:szCs w:val="26"/>
        </w:rPr>
        <w:t xml:space="preserve"> </w:t>
      </w:r>
      <w:r w:rsidR="00521B9D" w:rsidRPr="00A20FF6">
        <w:rPr>
          <w:rFonts w:ascii="Arial" w:hAnsi="Arial" w:cs="Arial"/>
          <w:color w:val="000000"/>
          <w:sz w:val="20"/>
          <w:szCs w:val="26"/>
        </w:rPr>
        <w:t>о</w:t>
      </w:r>
      <w:r w:rsidRPr="00A20FF6">
        <w:rPr>
          <w:rFonts w:ascii="Arial" w:hAnsi="Arial" w:cs="Arial"/>
          <w:color w:val="000000"/>
          <w:sz w:val="20"/>
          <w:szCs w:val="26"/>
        </w:rPr>
        <w:t xml:space="preserve"> </w:t>
      </w:r>
      <w:r w:rsidR="00521B9D" w:rsidRPr="00A20FF6">
        <w:rPr>
          <w:rFonts w:ascii="Arial" w:hAnsi="Arial" w:cs="Arial"/>
          <w:color w:val="000000"/>
          <w:sz w:val="20"/>
          <w:szCs w:val="26"/>
        </w:rPr>
        <w:t>порядке</w:t>
      </w:r>
      <w:r w:rsidRPr="00A20FF6">
        <w:rPr>
          <w:rFonts w:ascii="Arial" w:hAnsi="Arial" w:cs="Arial"/>
          <w:color w:val="000000"/>
          <w:sz w:val="20"/>
          <w:szCs w:val="26"/>
        </w:rPr>
        <w:t xml:space="preserve"> </w:t>
      </w:r>
      <w:r w:rsidR="00521B9D" w:rsidRPr="00A20FF6">
        <w:rPr>
          <w:rFonts w:ascii="Arial" w:hAnsi="Arial" w:cs="Arial"/>
          <w:color w:val="000000"/>
          <w:sz w:val="20"/>
          <w:szCs w:val="26"/>
        </w:rPr>
        <w:t>расходования</w:t>
      </w:r>
      <w:r w:rsidRPr="00A20FF6">
        <w:rPr>
          <w:rFonts w:ascii="Arial" w:hAnsi="Arial" w:cs="Arial"/>
          <w:color w:val="000000"/>
          <w:sz w:val="20"/>
          <w:szCs w:val="26"/>
        </w:rPr>
        <w:t xml:space="preserve"> </w:t>
      </w:r>
      <w:r w:rsidR="00521B9D" w:rsidRPr="00A20FF6">
        <w:rPr>
          <w:rFonts w:ascii="Arial" w:hAnsi="Arial" w:cs="Arial"/>
          <w:color w:val="000000"/>
          <w:sz w:val="20"/>
          <w:szCs w:val="26"/>
        </w:rPr>
        <w:t>средств</w:t>
      </w:r>
      <w:r w:rsidRPr="00A20FF6">
        <w:rPr>
          <w:rFonts w:ascii="Arial" w:hAnsi="Arial" w:cs="Arial"/>
          <w:color w:val="000000"/>
          <w:sz w:val="20"/>
          <w:szCs w:val="26"/>
        </w:rPr>
        <w:t xml:space="preserve"> </w:t>
      </w:r>
      <w:r w:rsidR="00521B9D" w:rsidRPr="00A20FF6">
        <w:rPr>
          <w:rFonts w:ascii="Arial" w:hAnsi="Arial" w:cs="Arial"/>
          <w:color w:val="000000"/>
          <w:sz w:val="20"/>
          <w:szCs w:val="26"/>
        </w:rPr>
        <w:t>резервного</w:t>
      </w:r>
      <w:r w:rsidRPr="00A20FF6">
        <w:rPr>
          <w:rFonts w:ascii="Arial" w:hAnsi="Arial" w:cs="Arial"/>
          <w:color w:val="000000"/>
          <w:sz w:val="20"/>
          <w:szCs w:val="26"/>
        </w:rPr>
        <w:t xml:space="preserve"> </w:t>
      </w:r>
      <w:r w:rsidR="00521B9D" w:rsidRPr="00A20FF6">
        <w:rPr>
          <w:rFonts w:ascii="Arial" w:hAnsi="Arial" w:cs="Arial"/>
          <w:color w:val="000000"/>
          <w:sz w:val="20"/>
          <w:szCs w:val="26"/>
        </w:rPr>
        <w:t>фонда</w:t>
      </w:r>
      <w:r w:rsidRPr="00A20FF6">
        <w:rPr>
          <w:rFonts w:ascii="Arial" w:hAnsi="Arial" w:cs="Arial"/>
          <w:color w:val="000000"/>
          <w:sz w:val="20"/>
          <w:szCs w:val="26"/>
        </w:rPr>
        <w:t xml:space="preserve"> </w:t>
      </w:r>
      <w:r w:rsidR="00521B9D" w:rsidRPr="00A20FF6">
        <w:rPr>
          <w:rFonts w:ascii="Arial" w:hAnsi="Arial" w:cs="Arial"/>
          <w:color w:val="000000"/>
          <w:sz w:val="20"/>
          <w:szCs w:val="26"/>
        </w:rPr>
        <w:t>администрации</w:t>
      </w:r>
      <w:r w:rsidRPr="00A20FF6">
        <w:rPr>
          <w:rFonts w:ascii="Arial" w:hAnsi="Arial" w:cs="Arial"/>
          <w:color w:val="000000"/>
          <w:sz w:val="20"/>
          <w:szCs w:val="26"/>
        </w:rPr>
        <w:t xml:space="preserve"> </w:t>
      </w:r>
      <w:r w:rsidR="00521B9D" w:rsidRPr="00A20FF6">
        <w:rPr>
          <w:rFonts w:ascii="Arial" w:hAnsi="Arial" w:cs="Arial"/>
          <w:color w:val="000000"/>
          <w:sz w:val="20"/>
          <w:szCs w:val="26"/>
        </w:rPr>
        <w:t>Карабашского</w:t>
      </w:r>
      <w:r w:rsidRPr="00A20FF6">
        <w:rPr>
          <w:rFonts w:ascii="Arial" w:hAnsi="Arial" w:cs="Arial"/>
          <w:color w:val="000000"/>
          <w:sz w:val="20"/>
          <w:szCs w:val="26"/>
        </w:rPr>
        <w:t xml:space="preserve"> </w:t>
      </w:r>
      <w:r w:rsidR="00521B9D" w:rsidRPr="00A20FF6">
        <w:rPr>
          <w:rFonts w:ascii="Arial" w:hAnsi="Arial" w:cs="Arial"/>
          <w:color w:val="000000"/>
          <w:sz w:val="20"/>
          <w:szCs w:val="26"/>
        </w:rPr>
        <w:t>сельского</w:t>
      </w:r>
      <w:r w:rsidRPr="00A20FF6">
        <w:rPr>
          <w:rFonts w:ascii="Arial" w:hAnsi="Arial" w:cs="Arial"/>
          <w:color w:val="000000"/>
          <w:sz w:val="20"/>
          <w:szCs w:val="26"/>
        </w:rPr>
        <w:t xml:space="preserve"> </w:t>
      </w:r>
      <w:r w:rsidR="00521B9D" w:rsidRPr="00A20FF6">
        <w:rPr>
          <w:rFonts w:ascii="Arial" w:hAnsi="Arial" w:cs="Arial"/>
          <w:color w:val="000000"/>
          <w:sz w:val="20"/>
          <w:szCs w:val="26"/>
        </w:rPr>
        <w:t>поселения</w:t>
      </w:r>
      <w:r w:rsidRPr="00A20FF6">
        <w:rPr>
          <w:rFonts w:ascii="Arial" w:hAnsi="Arial" w:cs="Arial"/>
          <w:color w:val="000000"/>
          <w:sz w:val="20"/>
          <w:szCs w:val="26"/>
        </w:rPr>
        <w:t xml:space="preserve"> </w:t>
      </w:r>
      <w:r w:rsidR="00521B9D" w:rsidRPr="00A20FF6">
        <w:rPr>
          <w:rFonts w:ascii="Arial" w:hAnsi="Arial" w:cs="Arial"/>
          <w:color w:val="000000"/>
          <w:sz w:val="20"/>
          <w:szCs w:val="26"/>
        </w:rPr>
        <w:t>Мариинско-Посадского</w:t>
      </w:r>
      <w:r w:rsidRPr="00A20FF6">
        <w:rPr>
          <w:rFonts w:ascii="Arial" w:hAnsi="Arial" w:cs="Arial"/>
          <w:color w:val="000000"/>
          <w:sz w:val="20"/>
          <w:szCs w:val="26"/>
        </w:rPr>
        <w:t xml:space="preserve"> </w:t>
      </w:r>
      <w:r w:rsidR="00521B9D" w:rsidRPr="00A20FF6">
        <w:rPr>
          <w:rFonts w:ascii="Arial" w:hAnsi="Arial" w:cs="Arial"/>
          <w:color w:val="000000"/>
          <w:sz w:val="20"/>
          <w:szCs w:val="26"/>
        </w:rPr>
        <w:t>района</w:t>
      </w:r>
      <w:r w:rsidRPr="00A20FF6">
        <w:rPr>
          <w:rFonts w:ascii="Arial" w:hAnsi="Arial" w:cs="Arial"/>
          <w:color w:val="000000"/>
          <w:sz w:val="20"/>
          <w:szCs w:val="26"/>
        </w:rPr>
        <w:t xml:space="preserve"> </w:t>
      </w:r>
      <w:r w:rsidR="00521B9D" w:rsidRPr="00A20FF6">
        <w:rPr>
          <w:rFonts w:ascii="Arial" w:hAnsi="Arial" w:cs="Arial"/>
          <w:color w:val="000000"/>
          <w:sz w:val="20"/>
          <w:szCs w:val="26"/>
        </w:rPr>
        <w:t>Чувашской</w:t>
      </w:r>
      <w:r w:rsidRPr="00A20FF6">
        <w:rPr>
          <w:rFonts w:ascii="Arial" w:hAnsi="Arial" w:cs="Arial"/>
          <w:color w:val="000000"/>
          <w:sz w:val="20"/>
          <w:szCs w:val="26"/>
        </w:rPr>
        <w:t xml:space="preserve"> </w:t>
      </w:r>
      <w:r w:rsidR="00521B9D" w:rsidRPr="00A20FF6">
        <w:rPr>
          <w:rFonts w:ascii="Arial" w:hAnsi="Arial" w:cs="Arial"/>
          <w:color w:val="000000"/>
          <w:sz w:val="20"/>
          <w:szCs w:val="26"/>
        </w:rPr>
        <w:t>Республики»,</w:t>
      </w:r>
      <w:r w:rsidRPr="00A20FF6">
        <w:rPr>
          <w:rFonts w:ascii="Arial" w:hAnsi="Arial" w:cs="Arial"/>
          <w:color w:val="000000"/>
          <w:sz w:val="20"/>
          <w:szCs w:val="26"/>
        </w:rPr>
        <w:t xml:space="preserve"> </w:t>
      </w:r>
      <w:r w:rsidR="00521B9D" w:rsidRPr="00A20FF6">
        <w:rPr>
          <w:rFonts w:ascii="Arial" w:hAnsi="Arial" w:cs="Arial"/>
          <w:color w:val="000000"/>
          <w:sz w:val="20"/>
          <w:szCs w:val="26"/>
        </w:rPr>
        <w:t>на</w:t>
      </w:r>
      <w:r w:rsidRPr="00A20FF6">
        <w:rPr>
          <w:rFonts w:ascii="Arial" w:hAnsi="Arial" w:cs="Arial"/>
          <w:color w:val="000000"/>
          <w:sz w:val="20"/>
          <w:szCs w:val="26"/>
        </w:rPr>
        <w:t xml:space="preserve"> </w:t>
      </w:r>
      <w:r w:rsidR="00521B9D" w:rsidRPr="00A20FF6">
        <w:rPr>
          <w:rFonts w:ascii="Arial" w:hAnsi="Arial" w:cs="Arial"/>
          <w:color w:val="000000"/>
          <w:sz w:val="20"/>
          <w:szCs w:val="26"/>
        </w:rPr>
        <w:t>2022</w:t>
      </w:r>
      <w:r w:rsidRPr="00A20FF6">
        <w:rPr>
          <w:rFonts w:ascii="Arial" w:hAnsi="Arial" w:cs="Arial"/>
          <w:color w:val="000000"/>
          <w:sz w:val="20"/>
          <w:szCs w:val="26"/>
        </w:rPr>
        <w:t xml:space="preserve"> </w:t>
      </w:r>
      <w:r w:rsidR="00521B9D" w:rsidRPr="00A20FF6">
        <w:rPr>
          <w:rFonts w:ascii="Arial" w:hAnsi="Arial" w:cs="Arial"/>
          <w:color w:val="000000"/>
          <w:sz w:val="20"/>
          <w:szCs w:val="26"/>
        </w:rPr>
        <w:t>год</w:t>
      </w:r>
      <w:r w:rsidRPr="00A20FF6">
        <w:rPr>
          <w:rFonts w:ascii="Arial" w:hAnsi="Arial" w:cs="Arial"/>
          <w:color w:val="000000"/>
          <w:sz w:val="20"/>
          <w:szCs w:val="26"/>
        </w:rPr>
        <w:t xml:space="preserve"> </w:t>
      </w:r>
      <w:r w:rsidR="00521B9D" w:rsidRPr="00A20FF6">
        <w:rPr>
          <w:rFonts w:ascii="Arial" w:hAnsi="Arial" w:cs="Arial"/>
          <w:color w:val="000000"/>
          <w:sz w:val="20"/>
          <w:szCs w:val="26"/>
        </w:rPr>
        <w:t>в</w:t>
      </w:r>
      <w:r w:rsidRPr="00A20FF6">
        <w:rPr>
          <w:rFonts w:ascii="Arial" w:hAnsi="Arial" w:cs="Arial"/>
          <w:color w:val="000000"/>
          <w:sz w:val="20"/>
          <w:szCs w:val="26"/>
        </w:rPr>
        <w:t xml:space="preserve"> </w:t>
      </w:r>
      <w:r w:rsidR="00521B9D" w:rsidRPr="00A20FF6">
        <w:rPr>
          <w:rFonts w:ascii="Arial" w:hAnsi="Arial" w:cs="Arial"/>
          <w:color w:val="000000"/>
          <w:sz w:val="20"/>
          <w:szCs w:val="26"/>
        </w:rPr>
        <w:t>сумме</w:t>
      </w:r>
      <w:r w:rsidRPr="00A20FF6">
        <w:rPr>
          <w:rFonts w:ascii="Arial" w:hAnsi="Arial" w:cs="Arial"/>
          <w:color w:val="000000"/>
          <w:sz w:val="20"/>
          <w:szCs w:val="26"/>
        </w:rPr>
        <w:t xml:space="preserve"> </w:t>
      </w:r>
      <w:r w:rsidR="00521B9D" w:rsidRPr="00A20FF6">
        <w:rPr>
          <w:rFonts w:ascii="Arial" w:hAnsi="Arial" w:cs="Arial"/>
          <w:color w:val="000000"/>
          <w:sz w:val="20"/>
          <w:szCs w:val="26"/>
        </w:rPr>
        <w:t>5,0</w:t>
      </w:r>
      <w:r w:rsidRPr="00A20FF6">
        <w:rPr>
          <w:rFonts w:ascii="Arial" w:hAnsi="Arial" w:cs="Arial"/>
          <w:color w:val="000000"/>
          <w:sz w:val="20"/>
          <w:szCs w:val="26"/>
        </w:rPr>
        <w:t xml:space="preserve"> </w:t>
      </w:r>
      <w:r w:rsidR="00521B9D" w:rsidRPr="00A20FF6">
        <w:rPr>
          <w:rFonts w:ascii="Arial" w:hAnsi="Arial" w:cs="Arial"/>
          <w:color w:val="000000"/>
          <w:sz w:val="20"/>
          <w:szCs w:val="26"/>
        </w:rPr>
        <w:t>тыс.</w:t>
      </w:r>
      <w:r w:rsidRPr="00A20FF6">
        <w:rPr>
          <w:rFonts w:ascii="Arial" w:hAnsi="Arial" w:cs="Arial"/>
          <w:color w:val="000000"/>
          <w:sz w:val="20"/>
          <w:szCs w:val="26"/>
        </w:rPr>
        <w:t xml:space="preserve"> </w:t>
      </w:r>
      <w:r w:rsidR="00521B9D" w:rsidRPr="00A20FF6">
        <w:rPr>
          <w:rFonts w:ascii="Arial" w:hAnsi="Arial" w:cs="Arial"/>
          <w:color w:val="000000"/>
          <w:sz w:val="20"/>
          <w:szCs w:val="26"/>
        </w:rPr>
        <w:t>рублей,</w:t>
      </w:r>
      <w:r w:rsidRPr="00A20FF6">
        <w:rPr>
          <w:rFonts w:ascii="Arial" w:hAnsi="Arial" w:cs="Arial"/>
          <w:color w:val="000000"/>
          <w:sz w:val="20"/>
          <w:szCs w:val="26"/>
        </w:rPr>
        <w:t xml:space="preserve"> </w:t>
      </w:r>
      <w:r w:rsidR="00521B9D" w:rsidRPr="00A20FF6">
        <w:rPr>
          <w:rFonts w:ascii="Arial" w:hAnsi="Arial" w:cs="Arial"/>
          <w:color w:val="000000"/>
          <w:sz w:val="20"/>
          <w:szCs w:val="26"/>
        </w:rPr>
        <w:t>на</w:t>
      </w:r>
      <w:r w:rsidRPr="00A20FF6">
        <w:rPr>
          <w:rFonts w:ascii="Arial" w:hAnsi="Arial" w:cs="Arial"/>
          <w:color w:val="000000"/>
          <w:sz w:val="20"/>
          <w:szCs w:val="26"/>
        </w:rPr>
        <w:t xml:space="preserve"> </w:t>
      </w:r>
      <w:r w:rsidR="00521B9D" w:rsidRPr="00A20FF6">
        <w:rPr>
          <w:rFonts w:ascii="Arial" w:hAnsi="Arial" w:cs="Arial"/>
          <w:color w:val="000000"/>
          <w:sz w:val="20"/>
          <w:szCs w:val="26"/>
        </w:rPr>
        <w:t>2023</w:t>
      </w:r>
      <w:r w:rsidRPr="00A20FF6">
        <w:rPr>
          <w:rFonts w:ascii="Arial" w:hAnsi="Arial" w:cs="Arial"/>
          <w:color w:val="000000"/>
          <w:sz w:val="20"/>
          <w:szCs w:val="26"/>
        </w:rPr>
        <w:t xml:space="preserve"> </w:t>
      </w:r>
      <w:r w:rsidR="00521B9D" w:rsidRPr="00A20FF6">
        <w:rPr>
          <w:rFonts w:ascii="Arial" w:hAnsi="Arial" w:cs="Arial"/>
          <w:color w:val="000000"/>
          <w:sz w:val="20"/>
          <w:szCs w:val="26"/>
        </w:rPr>
        <w:t>год</w:t>
      </w:r>
      <w:r w:rsidRPr="00A20FF6">
        <w:rPr>
          <w:rFonts w:ascii="Arial" w:hAnsi="Arial" w:cs="Arial"/>
          <w:color w:val="000000"/>
          <w:sz w:val="20"/>
          <w:szCs w:val="26"/>
        </w:rPr>
        <w:t xml:space="preserve"> </w:t>
      </w:r>
      <w:r w:rsidR="00521B9D" w:rsidRPr="00A20FF6">
        <w:rPr>
          <w:rFonts w:ascii="Arial" w:hAnsi="Arial" w:cs="Arial"/>
          <w:color w:val="000000"/>
          <w:sz w:val="20"/>
          <w:szCs w:val="26"/>
        </w:rPr>
        <w:t>в</w:t>
      </w:r>
      <w:r w:rsidRPr="00A20FF6">
        <w:rPr>
          <w:rFonts w:ascii="Arial" w:hAnsi="Arial" w:cs="Arial"/>
          <w:color w:val="000000"/>
          <w:sz w:val="20"/>
          <w:szCs w:val="26"/>
        </w:rPr>
        <w:t xml:space="preserve"> </w:t>
      </w:r>
      <w:r w:rsidR="00521B9D" w:rsidRPr="00A20FF6">
        <w:rPr>
          <w:rFonts w:ascii="Arial" w:hAnsi="Arial" w:cs="Arial"/>
          <w:color w:val="000000"/>
          <w:sz w:val="20"/>
          <w:szCs w:val="26"/>
        </w:rPr>
        <w:t>сумме</w:t>
      </w:r>
      <w:r w:rsidRPr="00A20FF6">
        <w:rPr>
          <w:rFonts w:ascii="Arial" w:hAnsi="Arial" w:cs="Arial"/>
          <w:color w:val="000000"/>
          <w:sz w:val="20"/>
          <w:szCs w:val="26"/>
        </w:rPr>
        <w:t xml:space="preserve"> </w:t>
      </w:r>
      <w:r w:rsidR="00521B9D" w:rsidRPr="00A20FF6">
        <w:rPr>
          <w:rFonts w:ascii="Arial" w:hAnsi="Arial" w:cs="Arial"/>
          <w:color w:val="000000"/>
          <w:sz w:val="20"/>
          <w:szCs w:val="26"/>
        </w:rPr>
        <w:t>5,0</w:t>
      </w:r>
      <w:r w:rsidRPr="00A20FF6">
        <w:rPr>
          <w:rFonts w:ascii="Arial" w:hAnsi="Arial" w:cs="Arial"/>
          <w:color w:val="000000"/>
          <w:sz w:val="20"/>
          <w:szCs w:val="26"/>
        </w:rPr>
        <w:t xml:space="preserve"> </w:t>
      </w:r>
      <w:r w:rsidR="00521B9D" w:rsidRPr="00A20FF6">
        <w:rPr>
          <w:rFonts w:ascii="Arial" w:hAnsi="Arial" w:cs="Arial"/>
          <w:color w:val="000000"/>
          <w:sz w:val="20"/>
          <w:szCs w:val="26"/>
        </w:rPr>
        <w:t>тыс.</w:t>
      </w:r>
      <w:r w:rsidRPr="00A20FF6">
        <w:rPr>
          <w:rFonts w:ascii="Arial" w:hAnsi="Arial" w:cs="Arial"/>
          <w:color w:val="000000"/>
          <w:sz w:val="20"/>
          <w:szCs w:val="26"/>
        </w:rPr>
        <w:t xml:space="preserve"> </w:t>
      </w:r>
      <w:r w:rsidR="00521B9D" w:rsidRPr="00A20FF6">
        <w:rPr>
          <w:rFonts w:ascii="Arial" w:hAnsi="Arial" w:cs="Arial"/>
          <w:color w:val="000000"/>
          <w:sz w:val="20"/>
          <w:szCs w:val="26"/>
        </w:rPr>
        <w:t>рублей</w:t>
      </w:r>
      <w:r w:rsidRPr="00A20FF6">
        <w:rPr>
          <w:rFonts w:ascii="Arial" w:hAnsi="Arial" w:cs="Arial"/>
          <w:color w:val="000000"/>
          <w:sz w:val="20"/>
          <w:szCs w:val="26"/>
        </w:rPr>
        <w:t xml:space="preserve"> </w:t>
      </w:r>
      <w:r w:rsidR="00521B9D" w:rsidRPr="00A20FF6">
        <w:rPr>
          <w:rFonts w:ascii="Arial" w:hAnsi="Arial" w:cs="Arial"/>
          <w:color w:val="000000"/>
          <w:sz w:val="20"/>
          <w:szCs w:val="26"/>
        </w:rPr>
        <w:t>и</w:t>
      </w:r>
      <w:r w:rsidRPr="00A20FF6">
        <w:rPr>
          <w:rFonts w:ascii="Arial" w:hAnsi="Arial" w:cs="Arial"/>
          <w:color w:val="000000"/>
          <w:sz w:val="20"/>
          <w:szCs w:val="26"/>
        </w:rPr>
        <w:t xml:space="preserve"> </w:t>
      </w:r>
      <w:r w:rsidR="00521B9D" w:rsidRPr="00A20FF6">
        <w:rPr>
          <w:rFonts w:ascii="Arial" w:hAnsi="Arial" w:cs="Arial"/>
          <w:color w:val="000000"/>
          <w:sz w:val="20"/>
          <w:szCs w:val="26"/>
        </w:rPr>
        <w:t>на</w:t>
      </w:r>
      <w:r w:rsidRPr="00A20FF6">
        <w:rPr>
          <w:rFonts w:ascii="Arial" w:hAnsi="Arial" w:cs="Arial"/>
          <w:color w:val="000000"/>
          <w:sz w:val="20"/>
          <w:szCs w:val="26"/>
        </w:rPr>
        <w:t xml:space="preserve"> </w:t>
      </w:r>
      <w:r w:rsidR="00521B9D" w:rsidRPr="00A20FF6">
        <w:rPr>
          <w:rFonts w:ascii="Arial" w:hAnsi="Arial" w:cs="Arial"/>
          <w:color w:val="000000"/>
          <w:sz w:val="20"/>
          <w:szCs w:val="26"/>
        </w:rPr>
        <w:t>2024</w:t>
      </w:r>
      <w:r w:rsidRPr="00A20FF6">
        <w:rPr>
          <w:rFonts w:ascii="Arial" w:hAnsi="Arial" w:cs="Arial"/>
          <w:color w:val="000000"/>
          <w:sz w:val="20"/>
          <w:szCs w:val="26"/>
        </w:rPr>
        <w:t xml:space="preserve"> </w:t>
      </w:r>
      <w:r w:rsidR="00521B9D" w:rsidRPr="00A20FF6">
        <w:rPr>
          <w:rFonts w:ascii="Arial" w:hAnsi="Arial" w:cs="Arial"/>
          <w:color w:val="000000"/>
          <w:sz w:val="20"/>
          <w:szCs w:val="26"/>
        </w:rPr>
        <w:t>год</w:t>
      </w:r>
      <w:r w:rsidRPr="00A20FF6">
        <w:rPr>
          <w:rFonts w:ascii="Arial" w:hAnsi="Arial" w:cs="Arial"/>
          <w:color w:val="000000"/>
          <w:sz w:val="20"/>
          <w:szCs w:val="26"/>
        </w:rPr>
        <w:t xml:space="preserve"> </w:t>
      </w:r>
      <w:r w:rsidR="00521B9D" w:rsidRPr="00A20FF6">
        <w:rPr>
          <w:rFonts w:ascii="Arial" w:hAnsi="Arial" w:cs="Arial"/>
          <w:color w:val="000000"/>
          <w:sz w:val="20"/>
          <w:szCs w:val="26"/>
        </w:rPr>
        <w:t>в</w:t>
      </w:r>
      <w:r w:rsidRPr="00A20FF6">
        <w:rPr>
          <w:rFonts w:ascii="Arial" w:hAnsi="Arial" w:cs="Arial"/>
          <w:color w:val="000000"/>
          <w:sz w:val="20"/>
          <w:szCs w:val="26"/>
        </w:rPr>
        <w:t xml:space="preserve"> </w:t>
      </w:r>
      <w:r w:rsidR="00521B9D" w:rsidRPr="00A20FF6">
        <w:rPr>
          <w:rFonts w:ascii="Arial" w:hAnsi="Arial" w:cs="Arial"/>
          <w:color w:val="000000"/>
          <w:sz w:val="20"/>
          <w:szCs w:val="26"/>
        </w:rPr>
        <w:t>сумме</w:t>
      </w:r>
      <w:r w:rsidRPr="00A20FF6">
        <w:rPr>
          <w:rFonts w:ascii="Arial" w:hAnsi="Arial" w:cs="Arial"/>
          <w:color w:val="000000"/>
          <w:sz w:val="20"/>
          <w:szCs w:val="26"/>
        </w:rPr>
        <w:t xml:space="preserve"> </w:t>
      </w:r>
      <w:r w:rsidR="00521B9D" w:rsidRPr="00A20FF6">
        <w:rPr>
          <w:rFonts w:ascii="Arial" w:hAnsi="Arial" w:cs="Arial"/>
          <w:color w:val="000000"/>
          <w:sz w:val="20"/>
          <w:szCs w:val="26"/>
        </w:rPr>
        <w:t>5,0</w:t>
      </w:r>
      <w:r w:rsidRPr="00A20FF6">
        <w:rPr>
          <w:rFonts w:ascii="Arial" w:hAnsi="Arial" w:cs="Arial"/>
          <w:color w:val="000000"/>
          <w:sz w:val="20"/>
          <w:szCs w:val="26"/>
        </w:rPr>
        <w:t xml:space="preserve"> </w:t>
      </w:r>
      <w:r w:rsidR="00521B9D" w:rsidRPr="00A20FF6">
        <w:rPr>
          <w:rFonts w:ascii="Arial" w:hAnsi="Arial" w:cs="Arial"/>
          <w:color w:val="000000"/>
          <w:sz w:val="20"/>
          <w:szCs w:val="26"/>
        </w:rPr>
        <w:t>тыс.</w:t>
      </w:r>
      <w:r w:rsidRPr="00A20FF6">
        <w:rPr>
          <w:rFonts w:ascii="Arial" w:hAnsi="Arial" w:cs="Arial"/>
          <w:color w:val="000000"/>
          <w:sz w:val="20"/>
          <w:szCs w:val="26"/>
        </w:rPr>
        <w:t xml:space="preserve"> </w:t>
      </w:r>
      <w:r w:rsidR="00521B9D" w:rsidRPr="00A20FF6">
        <w:rPr>
          <w:rFonts w:ascii="Arial" w:hAnsi="Arial" w:cs="Arial"/>
          <w:color w:val="000000"/>
          <w:sz w:val="20"/>
          <w:szCs w:val="26"/>
        </w:rPr>
        <w:t>рублей.</w:t>
      </w:r>
    </w:p>
    <w:p w:rsidR="00A92A63" w:rsidRPr="00A20FF6" w:rsidRDefault="00521B9D" w:rsidP="00A20FF6">
      <w:pPr>
        <w:pStyle w:val="aff3"/>
        <w:ind w:left="2128" w:hanging="1419"/>
        <w:rPr>
          <w:rFonts w:cs="Arial"/>
          <w:bCs/>
          <w:color w:val="000000"/>
          <w:szCs w:val="26"/>
        </w:rPr>
      </w:pPr>
      <w:r w:rsidRPr="00A20FF6">
        <w:rPr>
          <w:rFonts w:cs="Arial"/>
          <w:bCs/>
          <w:color w:val="000000"/>
          <w:szCs w:val="26"/>
        </w:rPr>
        <w:t>Статья</w:t>
      </w:r>
      <w:r w:rsidR="005344BB" w:rsidRPr="00A20FF6">
        <w:rPr>
          <w:rFonts w:cs="Arial"/>
          <w:bCs/>
          <w:color w:val="000000"/>
          <w:szCs w:val="26"/>
        </w:rPr>
        <w:t xml:space="preserve"> </w:t>
      </w:r>
      <w:r w:rsidRPr="00A20FF6">
        <w:rPr>
          <w:rFonts w:cs="Arial"/>
          <w:bCs/>
          <w:color w:val="000000"/>
          <w:szCs w:val="26"/>
        </w:rPr>
        <w:t>12.</w:t>
      </w:r>
      <w:r w:rsidR="005344BB" w:rsidRPr="00A20FF6">
        <w:rPr>
          <w:rFonts w:cs="Arial"/>
          <w:bCs/>
          <w:color w:val="000000"/>
          <w:szCs w:val="26"/>
        </w:rPr>
        <w:t xml:space="preserve"> </w:t>
      </w:r>
      <w:r w:rsidRPr="00A20FF6">
        <w:rPr>
          <w:rFonts w:cs="Arial"/>
          <w:b/>
          <w:bCs/>
          <w:color w:val="000000"/>
          <w:szCs w:val="26"/>
        </w:rPr>
        <w:t>Предоставление</w:t>
      </w:r>
      <w:r w:rsidR="005344BB" w:rsidRPr="00A20FF6">
        <w:rPr>
          <w:rFonts w:cs="Arial"/>
          <w:b/>
          <w:bCs/>
          <w:color w:val="000000"/>
          <w:szCs w:val="26"/>
        </w:rPr>
        <w:t xml:space="preserve"> </w:t>
      </w:r>
      <w:r w:rsidRPr="00A20FF6">
        <w:rPr>
          <w:rFonts w:cs="Arial"/>
          <w:b/>
          <w:bCs/>
          <w:color w:val="000000"/>
          <w:szCs w:val="26"/>
        </w:rPr>
        <w:t>субсидий</w:t>
      </w:r>
      <w:r w:rsidR="005344BB" w:rsidRPr="00A20FF6">
        <w:rPr>
          <w:rFonts w:cs="Arial"/>
          <w:b/>
          <w:bCs/>
          <w:color w:val="000000"/>
          <w:szCs w:val="26"/>
        </w:rPr>
        <w:t xml:space="preserve"> </w:t>
      </w:r>
      <w:r w:rsidRPr="00A20FF6">
        <w:rPr>
          <w:rFonts w:cs="Arial"/>
          <w:b/>
          <w:bCs/>
          <w:color w:val="000000"/>
          <w:szCs w:val="26"/>
        </w:rPr>
        <w:t>автономным</w:t>
      </w:r>
      <w:r w:rsidR="005344BB" w:rsidRPr="00A20FF6">
        <w:rPr>
          <w:rFonts w:cs="Arial"/>
          <w:b/>
          <w:bCs/>
          <w:color w:val="000000"/>
          <w:szCs w:val="26"/>
        </w:rPr>
        <w:t xml:space="preserve"> </w:t>
      </w:r>
      <w:r w:rsidRPr="00A20FF6">
        <w:rPr>
          <w:rFonts w:cs="Arial"/>
          <w:b/>
          <w:bCs/>
          <w:color w:val="000000"/>
          <w:szCs w:val="26"/>
        </w:rPr>
        <w:t>и</w:t>
      </w:r>
      <w:r w:rsidR="005344BB" w:rsidRPr="00A20FF6">
        <w:rPr>
          <w:rFonts w:cs="Arial"/>
          <w:b/>
          <w:bCs/>
          <w:color w:val="000000"/>
          <w:szCs w:val="26"/>
        </w:rPr>
        <w:t xml:space="preserve"> </w:t>
      </w:r>
      <w:r w:rsidRPr="00A20FF6">
        <w:rPr>
          <w:rFonts w:cs="Arial"/>
          <w:b/>
          <w:bCs/>
          <w:color w:val="000000"/>
          <w:szCs w:val="26"/>
        </w:rPr>
        <w:t>бюджетным</w:t>
      </w:r>
      <w:r w:rsidR="005344BB" w:rsidRPr="00A20FF6">
        <w:rPr>
          <w:rFonts w:cs="Arial"/>
          <w:b/>
          <w:bCs/>
          <w:color w:val="000000"/>
          <w:szCs w:val="26"/>
        </w:rPr>
        <w:t xml:space="preserve"> </w:t>
      </w:r>
      <w:r w:rsidRPr="00A20FF6">
        <w:rPr>
          <w:rFonts w:cs="Arial"/>
          <w:b/>
          <w:bCs/>
          <w:color w:val="000000"/>
          <w:szCs w:val="26"/>
        </w:rPr>
        <w:t>учреждениям</w:t>
      </w:r>
      <w:r w:rsidR="005344BB" w:rsidRPr="00A20FF6">
        <w:rPr>
          <w:rFonts w:cs="Arial"/>
          <w:b/>
          <w:bCs/>
          <w:color w:val="000000"/>
          <w:szCs w:val="26"/>
        </w:rPr>
        <w:t xml:space="preserve"> </w:t>
      </w:r>
      <w:r w:rsidRPr="00A20FF6">
        <w:rPr>
          <w:rFonts w:cs="Arial"/>
          <w:b/>
          <w:color w:val="000000"/>
          <w:szCs w:val="26"/>
        </w:rPr>
        <w:t>Карабашского</w:t>
      </w:r>
      <w:r w:rsidR="005344BB" w:rsidRPr="00A20FF6">
        <w:rPr>
          <w:rFonts w:cs="Arial"/>
          <w:b/>
          <w:bCs/>
          <w:color w:val="000000"/>
          <w:szCs w:val="26"/>
        </w:rPr>
        <w:t xml:space="preserve"> </w:t>
      </w:r>
      <w:r w:rsidRPr="00A20FF6">
        <w:rPr>
          <w:rFonts w:cs="Arial"/>
          <w:b/>
          <w:bCs/>
          <w:color w:val="000000"/>
          <w:szCs w:val="26"/>
        </w:rPr>
        <w:t>сельского</w:t>
      </w:r>
      <w:r w:rsidR="005344BB" w:rsidRPr="00A20FF6">
        <w:rPr>
          <w:rFonts w:cs="Arial"/>
          <w:b/>
          <w:bCs/>
          <w:color w:val="000000"/>
          <w:szCs w:val="26"/>
        </w:rPr>
        <w:t xml:space="preserve"> </w:t>
      </w:r>
      <w:r w:rsidRPr="00A20FF6">
        <w:rPr>
          <w:rFonts w:cs="Arial"/>
          <w:b/>
          <w:bCs/>
          <w:color w:val="000000"/>
          <w:szCs w:val="26"/>
        </w:rPr>
        <w:t>поселения</w:t>
      </w:r>
      <w:r w:rsidR="005344BB" w:rsidRPr="00A20FF6">
        <w:rPr>
          <w:rFonts w:cs="Arial"/>
          <w:b/>
          <w:bCs/>
          <w:color w:val="000000"/>
          <w:szCs w:val="26"/>
        </w:rPr>
        <w:t xml:space="preserve"> </w:t>
      </w:r>
      <w:r w:rsidRPr="00A20FF6">
        <w:rPr>
          <w:rFonts w:cs="Arial"/>
          <w:b/>
          <w:bCs/>
          <w:color w:val="000000"/>
          <w:szCs w:val="26"/>
        </w:rPr>
        <w:t>Мариинско-Посадского</w:t>
      </w:r>
      <w:r w:rsidR="005344BB" w:rsidRPr="00A20FF6">
        <w:rPr>
          <w:rFonts w:cs="Arial"/>
          <w:b/>
          <w:bCs/>
          <w:color w:val="000000"/>
          <w:szCs w:val="26"/>
        </w:rPr>
        <w:t xml:space="preserve"> </w:t>
      </w:r>
      <w:r w:rsidRPr="00A20FF6">
        <w:rPr>
          <w:rFonts w:cs="Arial"/>
          <w:b/>
          <w:bCs/>
          <w:color w:val="000000"/>
          <w:szCs w:val="26"/>
        </w:rPr>
        <w:t>района</w:t>
      </w:r>
      <w:r w:rsidR="005344BB" w:rsidRPr="00A20FF6">
        <w:rPr>
          <w:rFonts w:cs="Arial"/>
          <w:b/>
          <w:bCs/>
          <w:color w:val="000000"/>
          <w:szCs w:val="26"/>
        </w:rPr>
        <w:t xml:space="preserve"> </w:t>
      </w:r>
      <w:r w:rsidRPr="00A20FF6">
        <w:rPr>
          <w:rFonts w:cs="Arial"/>
          <w:b/>
          <w:bCs/>
          <w:color w:val="000000"/>
          <w:szCs w:val="26"/>
        </w:rPr>
        <w:t>Чувашской</w:t>
      </w:r>
      <w:r w:rsidR="005344BB" w:rsidRPr="00A20FF6">
        <w:rPr>
          <w:rFonts w:cs="Arial"/>
          <w:b/>
          <w:bCs/>
          <w:color w:val="000000"/>
          <w:szCs w:val="26"/>
        </w:rPr>
        <w:t xml:space="preserve"> </w:t>
      </w:r>
      <w:r w:rsidRPr="00A20FF6">
        <w:rPr>
          <w:rFonts w:cs="Arial"/>
          <w:b/>
          <w:bCs/>
          <w:color w:val="000000"/>
          <w:szCs w:val="26"/>
        </w:rPr>
        <w:t>Республики</w:t>
      </w:r>
      <w:r w:rsidR="005344BB" w:rsidRPr="00A20FF6">
        <w:rPr>
          <w:rFonts w:cs="Arial"/>
          <w:bCs/>
          <w:color w:val="000000"/>
          <w:szCs w:val="26"/>
        </w:rPr>
        <w:t xml:space="preserve"> </w:t>
      </w:r>
    </w:p>
    <w:p w:rsidR="00A92A63" w:rsidRPr="00A20FF6" w:rsidRDefault="00521B9D" w:rsidP="00A20FF6">
      <w:pPr>
        <w:autoSpaceDE w:val="0"/>
        <w:autoSpaceDN w:val="0"/>
        <w:adjustRightInd w:val="0"/>
        <w:ind w:firstLine="720"/>
        <w:jc w:val="both"/>
        <w:rPr>
          <w:rFonts w:ascii="Arial" w:hAnsi="Arial" w:cs="Arial"/>
          <w:color w:val="000000"/>
          <w:sz w:val="20"/>
          <w:szCs w:val="26"/>
        </w:rPr>
      </w:pPr>
      <w:r w:rsidRPr="00A20FF6">
        <w:rPr>
          <w:rFonts w:ascii="Arial" w:hAnsi="Arial" w:cs="Arial"/>
          <w:color w:val="000000"/>
          <w:sz w:val="20"/>
          <w:szCs w:val="26"/>
        </w:rPr>
        <w:t>Из</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Мариинско-Посадского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района</w:t>
      </w:r>
      <w:r w:rsidR="005344BB" w:rsidRPr="00A20FF6">
        <w:rPr>
          <w:rFonts w:ascii="Arial" w:hAnsi="Arial" w:cs="Arial"/>
          <w:color w:val="000000"/>
          <w:sz w:val="20"/>
          <w:szCs w:val="26"/>
        </w:rPr>
        <w:t xml:space="preserve"> </w:t>
      </w:r>
      <w:r w:rsidRPr="00A20FF6">
        <w:rPr>
          <w:rFonts w:ascii="Arial" w:hAnsi="Arial" w:cs="Arial"/>
          <w:color w:val="000000"/>
          <w:sz w:val="20"/>
          <w:szCs w:val="26"/>
        </w:rPr>
        <w:t>Чувашской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Республики</w:t>
      </w:r>
      <w:r w:rsidR="005344BB" w:rsidRPr="00A20FF6">
        <w:rPr>
          <w:rFonts w:ascii="Arial" w:hAnsi="Arial" w:cs="Arial"/>
          <w:color w:val="000000"/>
          <w:sz w:val="20"/>
          <w:szCs w:val="26"/>
        </w:rPr>
        <w:t xml:space="preserve"> </w:t>
      </w:r>
      <w:r w:rsidRPr="00A20FF6">
        <w:rPr>
          <w:rFonts w:ascii="Arial" w:hAnsi="Arial" w:cs="Arial"/>
          <w:color w:val="000000"/>
          <w:sz w:val="20"/>
          <w:szCs w:val="26"/>
        </w:rPr>
        <w:t>предоставляются</w:t>
      </w:r>
      <w:r w:rsidR="005344BB" w:rsidRPr="00A20FF6">
        <w:rPr>
          <w:rFonts w:ascii="Arial" w:hAnsi="Arial" w:cs="Arial"/>
          <w:color w:val="000000"/>
          <w:sz w:val="20"/>
          <w:szCs w:val="26"/>
        </w:rPr>
        <w:t xml:space="preserve"> </w:t>
      </w:r>
      <w:r w:rsidRPr="00A20FF6">
        <w:rPr>
          <w:rFonts w:ascii="Arial" w:hAnsi="Arial" w:cs="Arial"/>
          <w:color w:val="000000"/>
          <w:sz w:val="20"/>
          <w:szCs w:val="26"/>
        </w:rPr>
        <w:t>субсидии</w:t>
      </w:r>
      <w:r w:rsidR="005344BB" w:rsidRPr="00A20FF6">
        <w:rPr>
          <w:rFonts w:ascii="Arial" w:hAnsi="Arial" w:cs="Arial"/>
          <w:color w:val="000000"/>
          <w:sz w:val="20"/>
          <w:szCs w:val="26"/>
        </w:rPr>
        <w:t xml:space="preserve"> </w:t>
      </w:r>
      <w:r w:rsidRPr="00A20FF6">
        <w:rPr>
          <w:rFonts w:ascii="Arial" w:hAnsi="Arial" w:cs="Arial"/>
          <w:color w:val="000000"/>
          <w:sz w:val="20"/>
          <w:szCs w:val="26"/>
        </w:rPr>
        <w:t>в</w:t>
      </w:r>
      <w:r w:rsidR="005344BB" w:rsidRPr="00A20FF6">
        <w:rPr>
          <w:rFonts w:ascii="Arial" w:hAnsi="Arial" w:cs="Arial"/>
          <w:color w:val="000000"/>
          <w:sz w:val="20"/>
          <w:szCs w:val="26"/>
        </w:rPr>
        <w:t xml:space="preserve"> </w:t>
      </w:r>
      <w:r w:rsidRPr="00A20FF6">
        <w:rPr>
          <w:rFonts w:ascii="Arial" w:hAnsi="Arial" w:cs="Arial"/>
          <w:color w:val="000000"/>
          <w:sz w:val="20"/>
          <w:szCs w:val="26"/>
        </w:rPr>
        <w:t>соответствии</w:t>
      </w:r>
      <w:r w:rsidR="005344BB" w:rsidRPr="00A20FF6">
        <w:rPr>
          <w:rFonts w:ascii="Arial" w:hAnsi="Arial" w:cs="Arial"/>
          <w:color w:val="000000"/>
          <w:sz w:val="20"/>
          <w:szCs w:val="26"/>
        </w:rPr>
        <w:t xml:space="preserve"> </w:t>
      </w:r>
      <w:r w:rsidRPr="00A20FF6">
        <w:rPr>
          <w:rFonts w:ascii="Arial" w:hAnsi="Arial" w:cs="Arial"/>
          <w:color w:val="000000"/>
          <w:sz w:val="20"/>
          <w:szCs w:val="26"/>
        </w:rPr>
        <w:t>статьей</w:t>
      </w:r>
      <w:r w:rsidR="005344BB" w:rsidRPr="00A20FF6">
        <w:rPr>
          <w:rFonts w:ascii="Arial" w:hAnsi="Arial" w:cs="Arial"/>
          <w:color w:val="000000"/>
          <w:sz w:val="20"/>
          <w:szCs w:val="26"/>
        </w:rPr>
        <w:t xml:space="preserve"> </w:t>
      </w:r>
      <w:r w:rsidRPr="00A20FF6">
        <w:rPr>
          <w:rFonts w:ascii="Arial" w:hAnsi="Arial" w:cs="Arial"/>
          <w:color w:val="000000"/>
          <w:sz w:val="20"/>
          <w:szCs w:val="26"/>
        </w:rPr>
        <w:t>78.1</w:t>
      </w:r>
      <w:r w:rsidR="005344BB" w:rsidRPr="00A20FF6">
        <w:rPr>
          <w:rFonts w:ascii="Arial" w:hAnsi="Arial" w:cs="Arial"/>
          <w:color w:val="000000"/>
          <w:sz w:val="20"/>
          <w:szCs w:val="26"/>
        </w:rPr>
        <w:t xml:space="preserve"> </w:t>
      </w:r>
      <w:r w:rsidRPr="00A20FF6">
        <w:rPr>
          <w:rFonts w:ascii="Arial" w:hAnsi="Arial" w:cs="Arial"/>
          <w:color w:val="000000"/>
          <w:sz w:val="20"/>
          <w:szCs w:val="26"/>
        </w:rPr>
        <w:t>Бюджетного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кодекса</w:t>
      </w:r>
      <w:r w:rsidR="005344BB" w:rsidRPr="00A20FF6">
        <w:rPr>
          <w:rFonts w:ascii="Arial" w:hAnsi="Arial" w:cs="Arial"/>
          <w:color w:val="000000"/>
          <w:sz w:val="20"/>
          <w:szCs w:val="26"/>
        </w:rPr>
        <w:t xml:space="preserve"> </w:t>
      </w:r>
      <w:r w:rsidRPr="00A20FF6">
        <w:rPr>
          <w:rFonts w:ascii="Arial" w:hAnsi="Arial" w:cs="Arial"/>
          <w:color w:val="000000"/>
          <w:sz w:val="20"/>
          <w:szCs w:val="26"/>
        </w:rPr>
        <w:t>Российской</w:t>
      </w:r>
      <w:r w:rsidR="005344BB" w:rsidRPr="00A20FF6">
        <w:rPr>
          <w:rFonts w:ascii="Arial" w:hAnsi="Arial" w:cs="Arial"/>
          <w:color w:val="000000"/>
          <w:sz w:val="20"/>
          <w:szCs w:val="26"/>
        </w:rPr>
        <w:t xml:space="preserve"> </w:t>
      </w:r>
      <w:r w:rsidRPr="00A20FF6">
        <w:rPr>
          <w:rFonts w:ascii="Arial" w:hAnsi="Arial" w:cs="Arial"/>
          <w:color w:val="000000"/>
          <w:sz w:val="20"/>
          <w:szCs w:val="26"/>
        </w:rPr>
        <w:t>Федерации</w:t>
      </w:r>
      <w:r w:rsidR="005344BB" w:rsidRPr="00A20FF6">
        <w:rPr>
          <w:rFonts w:ascii="Arial" w:hAnsi="Arial" w:cs="Arial"/>
          <w:color w:val="000000"/>
          <w:sz w:val="20"/>
          <w:szCs w:val="26"/>
        </w:rPr>
        <w:t xml:space="preserve"> </w:t>
      </w:r>
    </w:p>
    <w:p w:rsidR="00994CA0" w:rsidRDefault="00994CA0" w:rsidP="00A20FF6">
      <w:pPr>
        <w:jc w:val="both"/>
        <w:rPr>
          <w:rFonts w:ascii="Arial" w:hAnsi="Arial" w:cs="Arial"/>
          <w:color w:val="000000"/>
          <w:sz w:val="20"/>
          <w:szCs w:val="26"/>
        </w:rPr>
      </w:pPr>
    </w:p>
    <w:p w:rsidR="00994CA0" w:rsidRDefault="00994CA0" w:rsidP="00A20FF6">
      <w:pPr>
        <w:jc w:val="both"/>
        <w:rPr>
          <w:rFonts w:ascii="Arial" w:hAnsi="Arial" w:cs="Arial"/>
          <w:color w:val="000000"/>
          <w:sz w:val="20"/>
          <w:szCs w:val="26"/>
        </w:rPr>
      </w:pPr>
    </w:p>
    <w:p w:rsidR="00521B9D" w:rsidRPr="00A20FF6" w:rsidRDefault="00521B9D" w:rsidP="00A20FF6">
      <w:pPr>
        <w:jc w:val="both"/>
        <w:rPr>
          <w:rFonts w:ascii="Arial" w:hAnsi="Arial" w:cs="Arial"/>
          <w:color w:val="000000"/>
          <w:sz w:val="20"/>
          <w:szCs w:val="26"/>
        </w:rPr>
      </w:pPr>
      <w:r w:rsidRPr="00A20FF6">
        <w:rPr>
          <w:rFonts w:ascii="Arial" w:hAnsi="Arial" w:cs="Arial"/>
          <w:color w:val="000000"/>
          <w:sz w:val="20"/>
          <w:szCs w:val="26"/>
        </w:rPr>
        <w:t>Глава</w:t>
      </w:r>
      <w:r w:rsidR="005344BB" w:rsidRPr="00A20FF6">
        <w:rPr>
          <w:rFonts w:ascii="Arial" w:hAnsi="Arial" w:cs="Arial"/>
          <w:color w:val="000000"/>
          <w:sz w:val="20"/>
          <w:szCs w:val="26"/>
        </w:rPr>
        <w:t xml:space="preserve"> </w:t>
      </w:r>
      <w:r w:rsidRPr="00A20FF6">
        <w:rPr>
          <w:rFonts w:ascii="Arial" w:hAnsi="Arial" w:cs="Arial"/>
          <w:color w:val="000000"/>
          <w:sz w:val="20"/>
          <w:szCs w:val="26"/>
        </w:rPr>
        <w:t>Карабашского</w:t>
      </w:r>
    </w:p>
    <w:p w:rsidR="00521B9D" w:rsidRPr="00A20FF6" w:rsidRDefault="00521B9D" w:rsidP="00A20FF6">
      <w:pPr>
        <w:rPr>
          <w:rFonts w:ascii="Arial" w:hAnsi="Arial" w:cs="Arial"/>
          <w:color w:val="000000"/>
          <w:sz w:val="20"/>
          <w:szCs w:val="26"/>
        </w:rPr>
      </w:pPr>
      <w:r w:rsidRPr="00A20FF6">
        <w:rPr>
          <w:rFonts w:ascii="Arial" w:hAnsi="Arial" w:cs="Arial"/>
          <w:color w:val="000000"/>
          <w:sz w:val="20"/>
          <w:szCs w:val="26"/>
        </w:rPr>
        <w:t>сельского</w:t>
      </w:r>
      <w:r w:rsidR="005344BB" w:rsidRPr="00A20FF6">
        <w:rPr>
          <w:rFonts w:ascii="Arial" w:hAnsi="Arial" w:cs="Arial"/>
          <w:color w:val="000000"/>
          <w:sz w:val="20"/>
          <w:szCs w:val="26"/>
        </w:rPr>
        <w:t xml:space="preserve"> </w:t>
      </w:r>
      <w:r w:rsidRPr="00A20FF6">
        <w:rPr>
          <w:rFonts w:ascii="Arial" w:hAnsi="Arial" w:cs="Arial"/>
          <w:color w:val="000000"/>
          <w:sz w:val="20"/>
          <w:szCs w:val="26"/>
        </w:rPr>
        <w:t>поселения</w:t>
      </w:r>
      <w:r w:rsidR="005344BB" w:rsidRPr="00A20FF6">
        <w:rPr>
          <w:rFonts w:ascii="Arial" w:hAnsi="Arial" w:cs="Arial"/>
          <w:color w:val="000000"/>
          <w:sz w:val="20"/>
          <w:szCs w:val="26"/>
        </w:rPr>
        <w:t xml:space="preserve"> </w:t>
      </w:r>
      <w:r w:rsidRPr="00A20FF6">
        <w:rPr>
          <w:rFonts w:ascii="Arial" w:hAnsi="Arial" w:cs="Arial"/>
          <w:color w:val="000000"/>
          <w:sz w:val="20"/>
          <w:szCs w:val="26"/>
        </w:rPr>
        <w:t>О.Н.</w:t>
      </w:r>
      <w:r w:rsidR="005344BB" w:rsidRPr="00A20FF6">
        <w:rPr>
          <w:rFonts w:ascii="Arial" w:hAnsi="Arial" w:cs="Arial"/>
          <w:color w:val="000000"/>
          <w:sz w:val="20"/>
          <w:szCs w:val="26"/>
        </w:rPr>
        <w:t xml:space="preserve"> </w:t>
      </w:r>
      <w:r w:rsidRPr="00A20FF6">
        <w:rPr>
          <w:rFonts w:ascii="Arial" w:hAnsi="Arial" w:cs="Arial"/>
          <w:color w:val="000000"/>
          <w:sz w:val="20"/>
          <w:szCs w:val="26"/>
        </w:rPr>
        <w:t>Мартьянова</w:t>
      </w:r>
      <w:r w:rsidR="005344BB" w:rsidRPr="00A20FF6">
        <w:rPr>
          <w:rFonts w:ascii="Arial" w:hAnsi="Arial" w:cs="Arial"/>
          <w:color w:val="000000"/>
          <w:sz w:val="20"/>
          <w:szCs w:val="26"/>
        </w:rPr>
        <w:t xml:space="preserve"> </w:t>
      </w:r>
    </w:p>
    <w:p w:rsidR="00A92A63" w:rsidRPr="00A20FF6" w:rsidRDefault="005344BB" w:rsidP="00A20FF6">
      <w:pPr>
        <w:ind w:firstLine="709"/>
        <w:jc w:val="both"/>
        <w:rPr>
          <w:rFonts w:ascii="Arial" w:hAnsi="Arial" w:cs="Arial"/>
          <w:color w:val="000000"/>
          <w:sz w:val="20"/>
          <w:szCs w:val="26"/>
        </w:rPr>
      </w:pPr>
      <w:r w:rsidRPr="00A20FF6">
        <w:rPr>
          <w:rFonts w:ascii="Arial" w:hAnsi="Arial" w:cs="Arial"/>
          <w:color w:val="000000"/>
          <w:sz w:val="20"/>
          <w:szCs w:val="26"/>
        </w:rPr>
        <w:t xml:space="preserve"> </w:t>
      </w:r>
    </w:p>
    <w:p w:rsidR="00521B9D" w:rsidRPr="00A20FF6" w:rsidRDefault="00521B9D" w:rsidP="00A20FF6">
      <w:pPr>
        <w:jc w:val="both"/>
        <w:rPr>
          <w:rFonts w:ascii="Arial" w:hAnsi="Arial" w:cs="Arial"/>
          <w:color w:val="000000"/>
          <w:sz w:val="20"/>
        </w:rPr>
      </w:pPr>
    </w:p>
    <w:tbl>
      <w:tblPr>
        <w:tblW w:w="5000" w:type="pct"/>
        <w:tblLook w:val="04A0" w:firstRow="1" w:lastRow="0" w:firstColumn="1" w:lastColumn="0" w:noHBand="0" w:noVBand="1"/>
      </w:tblPr>
      <w:tblGrid>
        <w:gridCol w:w="4360"/>
        <w:gridCol w:w="6603"/>
        <w:gridCol w:w="4392"/>
      </w:tblGrid>
      <w:tr w:rsidR="00521B9D" w:rsidRPr="00A20FF6" w:rsidTr="009A0819">
        <w:trPr>
          <w:cantSplit/>
        </w:trPr>
        <w:tc>
          <w:tcPr>
            <w:tcW w:w="142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215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143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r>
      <w:tr w:rsidR="00521B9D" w:rsidRPr="00A20FF6" w:rsidTr="009A0819">
        <w:trPr>
          <w:cantSplit/>
        </w:trPr>
        <w:tc>
          <w:tcPr>
            <w:tcW w:w="142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215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143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Приложение</w:t>
            </w:r>
            <w:r w:rsidR="005344BB" w:rsidRPr="00A20FF6">
              <w:rPr>
                <w:rFonts w:ascii="Arial" w:hAnsi="Arial" w:cs="Arial"/>
                <w:color w:val="000000"/>
                <w:sz w:val="20"/>
              </w:rPr>
              <w:t xml:space="preserve"> </w:t>
            </w:r>
            <w:r w:rsidRPr="00A20FF6">
              <w:rPr>
                <w:rFonts w:ascii="Arial" w:hAnsi="Arial" w:cs="Arial"/>
                <w:color w:val="000000"/>
                <w:sz w:val="20"/>
              </w:rPr>
              <w:t>1</w:t>
            </w:r>
          </w:p>
        </w:tc>
      </w:tr>
      <w:tr w:rsidR="00521B9D" w:rsidRPr="00A20FF6" w:rsidTr="009A0819">
        <w:trPr>
          <w:cantSplit/>
        </w:trPr>
        <w:tc>
          <w:tcPr>
            <w:tcW w:w="142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215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143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к</w:t>
            </w:r>
            <w:r w:rsidR="005344BB" w:rsidRPr="00A20FF6">
              <w:rPr>
                <w:rFonts w:ascii="Arial" w:hAnsi="Arial" w:cs="Arial"/>
                <w:color w:val="000000"/>
                <w:sz w:val="20"/>
              </w:rPr>
              <w:t xml:space="preserve"> </w:t>
            </w:r>
            <w:r w:rsidRPr="00A20FF6">
              <w:rPr>
                <w:rFonts w:ascii="Arial" w:hAnsi="Arial" w:cs="Arial"/>
                <w:color w:val="000000"/>
                <w:sz w:val="20"/>
              </w:rPr>
              <w:t>решению</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p>
        </w:tc>
      </w:tr>
      <w:tr w:rsidR="00521B9D" w:rsidRPr="00A20FF6" w:rsidTr="009A0819">
        <w:trPr>
          <w:cantSplit/>
        </w:trPr>
        <w:tc>
          <w:tcPr>
            <w:tcW w:w="142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215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143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депутатов</w:t>
            </w:r>
            <w:r w:rsidR="005344BB" w:rsidRPr="00A20FF6">
              <w:rPr>
                <w:rFonts w:ascii="Arial" w:hAnsi="Arial" w:cs="Arial"/>
                <w:color w:val="000000"/>
                <w:sz w:val="20"/>
              </w:rPr>
              <w:t xml:space="preserve"> </w:t>
            </w:r>
          </w:p>
        </w:tc>
      </w:tr>
      <w:tr w:rsidR="00521B9D" w:rsidRPr="00A20FF6" w:rsidTr="009A0819">
        <w:trPr>
          <w:cantSplit/>
        </w:trPr>
        <w:tc>
          <w:tcPr>
            <w:tcW w:w="142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215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143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p>
        </w:tc>
      </w:tr>
      <w:tr w:rsidR="00521B9D" w:rsidRPr="00A20FF6" w:rsidTr="009A0819">
        <w:trPr>
          <w:cantSplit/>
        </w:trPr>
        <w:tc>
          <w:tcPr>
            <w:tcW w:w="142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215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143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p>
        </w:tc>
      </w:tr>
      <w:tr w:rsidR="00521B9D" w:rsidRPr="00A20FF6" w:rsidTr="009A0819">
        <w:trPr>
          <w:cantSplit/>
        </w:trPr>
        <w:tc>
          <w:tcPr>
            <w:tcW w:w="142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215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143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Мариинско-Посадского</w:t>
            </w:r>
          </w:p>
        </w:tc>
      </w:tr>
      <w:tr w:rsidR="00521B9D" w:rsidRPr="00A20FF6" w:rsidTr="009A0819">
        <w:trPr>
          <w:cantSplit/>
        </w:trPr>
        <w:tc>
          <w:tcPr>
            <w:tcW w:w="142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215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143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p>
        </w:tc>
      </w:tr>
      <w:tr w:rsidR="00521B9D" w:rsidRPr="00A20FF6" w:rsidTr="009A0819">
        <w:trPr>
          <w:cantSplit/>
        </w:trPr>
        <w:tc>
          <w:tcPr>
            <w:tcW w:w="142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215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143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p>
        </w:tc>
      </w:tr>
      <w:tr w:rsidR="00521B9D" w:rsidRPr="00A20FF6" w:rsidTr="009A0819">
        <w:trPr>
          <w:cantSplit/>
        </w:trPr>
        <w:tc>
          <w:tcPr>
            <w:tcW w:w="142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215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143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p>
        </w:tc>
      </w:tr>
      <w:tr w:rsidR="00521B9D" w:rsidRPr="00A20FF6" w:rsidTr="009A0819">
        <w:trPr>
          <w:cantSplit/>
        </w:trPr>
        <w:tc>
          <w:tcPr>
            <w:tcW w:w="142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215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143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годов</w:t>
            </w:r>
          </w:p>
        </w:tc>
      </w:tr>
      <w:tr w:rsidR="00521B9D" w:rsidRPr="00A20FF6" w:rsidTr="009A0819">
        <w:trPr>
          <w:cantSplit/>
        </w:trPr>
        <w:tc>
          <w:tcPr>
            <w:tcW w:w="142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2150" w:type="pct"/>
            <w:tcBorders>
              <w:top w:val="nil"/>
              <w:left w:val="nil"/>
              <w:bottom w:val="nil"/>
              <w:right w:val="nil"/>
            </w:tcBorders>
            <w:shd w:val="clear" w:color="auto" w:fill="auto"/>
            <w:noWrap/>
            <w:vAlign w:val="center"/>
            <w:hideMark/>
          </w:tcPr>
          <w:p w:rsidR="00521B9D" w:rsidRPr="00A20FF6" w:rsidRDefault="005344BB" w:rsidP="009A0819">
            <w:pPr>
              <w:jc w:val="center"/>
              <w:rPr>
                <w:rFonts w:ascii="Arial" w:hAnsi="Arial" w:cs="Arial"/>
                <w:b/>
                <w:bCs/>
                <w:color w:val="000000"/>
                <w:sz w:val="20"/>
              </w:rPr>
            </w:pPr>
            <w:r w:rsidRPr="00A20FF6">
              <w:rPr>
                <w:rFonts w:ascii="Arial" w:hAnsi="Arial" w:cs="Arial"/>
                <w:b/>
                <w:bCs/>
                <w:color w:val="000000"/>
                <w:sz w:val="20"/>
              </w:rPr>
              <w:t xml:space="preserve"> </w:t>
            </w:r>
            <w:r w:rsidR="00521B9D" w:rsidRPr="00A20FF6">
              <w:rPr>
                <w:rFonts w:ascii="Arial" w:hAnsi="Arial" w:cs="Arial"/>
                <w:b/>
                <w:bCs/>
                <w:color w:val="000000"/>
                <w:sz w:val="20"/>
              </w:rPr>
              <w:t>НОРМАТИВЫ</w:t>
            </w:r>
          </w:p>
        </w:tc>
        <w:tc>
          <w:tcPr>
            <w:tcW w:w="143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r>
      <w:tr w:rsidR="00521B9D" w:rsidRPr="00A20FF6" w:rsidTr="009A0819">
        <w:trPr>
          <w:cantSplit/>
        </w:trPr>
        <w:tc>
          <w:tcPr>
            <w:tcW w:w="1420" w:type="pct"/>
            <w:tcBorders>
              <w:top w:val="nil"/>
              <w:left w:val="nil"/>
              <w:bottom w:val="nil"/>
              <w:right w:val="nil"/>
            </w:tcBorders>
            <w:shd w:val="clear" w:color="auto" w:fill="auto"/>
            <w:noWrap/>
            <w:vAlign w:val="center"/>
            <w:hideMark/>
          </w:tcPr>
          <w:p w:rsidR="00521B9D" w:rsidRPr="00A20FF6" w:rsidRDefault="005344BB" w:rsidP="009A0819">
            <w:pPr>
              <w:jc w:val="center"/>
              <w:rPr>
                <w:rFonts w:ascii="Arial" w:hAnsi="Arial" w:cs="Arial"/>
                <w:b/>
                <w:bCs/>
                <w:color w:val="000000"/>
                <w:sz w:val="20"/>
              </w:rPr>
            </w:pPr>
            <w:r w:rsidRPr="00A20FF6">
              <w:rPr>
                <w:rFonts w:ascii="Arial" w:hAnsi="Arial" w:cs="Arial"/>
                <w:b/>
                <w:bCs/>
                <w:color w:val="000000"/>
                <w:sz w:val="20"/>
              </w:rPr>
              <w:t xml:space="preserve"> </w:t>
            </w:r>
            <w:r w:rsidR="00521B9D" w:rsidRPr="00A20FF6">
              <w:rPr>
                <w:rFonts w:ascii="Arial" w:hAnsi="Arial" w:cs="Arial"/>
                <w:b/>
                <w:bCs/>
                <w:color w:val="000000"/>
                <w:sz w:val="20"/>
              </w:rPr>
              <w:t>распределения</w:t>
            </w:r>
            <w:r w:rsidRPr="00A20FF6">
              <w:rPr>
                <w:rFonts w:ascii="Arial" w:hAnsi="Arial" w:cs="Arial"/>
                <w:b/>
                <w:bCs/>
                <w:color w:val="000000"/>
                <w:sz w:val="20"/>
              </w:rPr>
              <w:t xml:space="preserve"> </w:t>
            </w:r>
            <w:r w:rsidR="00521B9D" w:rsidRPr="00A20FF6">
              <w:rPr>
                <w:rFonts w:ascii="Arial" w:hAnsi="Arial" w:cs="Arial"/>
                <w:b/>
                <w:bCs/>
                <w:color w:val="000000"/>
                <w:sz w:val="20"/>
              </w:rPr>
              <w:t>доходов</w:t>
            </w:r>
          </w:p>
        </w:tc>
        <w:tc>
          <w:tcPr>
            <w:tcW w:w="3580" w:type="pct"/>
            <w:gridSpan w:val="2"/>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в</w:t>
            </w:r>
            <w:r w:rsidR="005344BB" w:rsidRPr="00A20FF6">
              <w:rPr>
                <w:rFonts w:ascii="Arial" w:hAnsi="Arial" w:cs="Arial"/>
                <w:b/>
                <w:bCs/>
                <w:color w:val="000000"/>
                <w:sz w:val="20"/>
              </w:rPr>
              <w:t xml:space="preserve"> </w:t>
            </w:r>
            <w:r w:rsidRPr="00A20FF6">
              <w:rPr>
                <w:rFonts w:ascii="Arial" w:hAnsi="Arial" w:cs="Arial"/>
                <w:b/>
                <w:bCs/>
                <w:color w:val="000000"/>
                <w:sz w:val="20"/>
              </w:rPr>
              <w:t>бюджет</w:t>
            </w:r>
            <w:r w:rsidR="005344BB" w:rsidRPr="00A20FF6">
              <w:rPr>
                <w:rFonts w:ascii="Arial" w:hAnsi="Arial" w:cs="Arial"/>
                <w:b/>
                <w:bCs/>
                <w:color w:val="000000"/>
                <w:sz w:val="20"/>
              </w:rPr>
              <w:t xml:space="preserve"> </w:t>
            </w:r>
            <w:r w:rsidRPr="00A20FF6">
              <w:rPr>
                <w:rFonts w:ascii="Arial" w:hAnsi="Arial" w:cs="Arial"/>
                <w:b/>
                <w:bCs/>
                <w:color w:val="000000"/>
                <w:sz w:val="20"/>
              </w:rPr>
              <w:t>Карабашского</w:t>
            </w:r>
            <w:r w:rsidR="005344BB" w:rsidRPr="00A20FF6">
              <w:rPr>
                <w:rFonts w:ascii="Arial" w:hAnsi="Arial" w:cs="Arial"/>
                <w:b/>
                <w:bCs/>
                <w:color w:val="000000"/>
                <w:sz w:val="20"/>
              </w:rPr>
              <w:t xml:space="preserve"> </w:t>
            </w:r>
            <w:r w:rsidRPr="00A20FF6">
              <w:rPr>
                <w:rFonts w:ascii="Arial" w:hAnsi="Arial" w:cs="Arial"/>
                <w:b/>
                <w:bCs/>
                <w:color w:val="000000"/>
                <w:sz w:val="20"/>
              </w:rPr>
              <w:t>сельского</w:t>
            </w:r>
            <w:r w:rsidR="005344BB" w:rsidRPr="00A20FF6">
              <w:rPr>
                <w:rFonts w:ascii="Arial" w:hAnsi="Arial" w:cs="Arial"/>
                <w:b/>
                <w:bCs/>
                <w:color w:val="000000"/>
                <w:sz w:val="20"/>
              </w:rPr>
              <w:t xml:space="preserve"> </w:t>
            </w:r>
            <w:r w:rsidRPr="00A20FF6">
              <w:rPr>
                <w:rFonts w:ascii="Arial" w:hAnsi="Arial" w:cs="Arial"/>
                <w:b/>
                <w:bCs/>
                <w:color w:val="000000"/>
                <w:sz w:val="20"/>
              </w:rPr>
              <w:t>поселения</w:t>
            </w:r>
            <w:r w:rsidR="005344BB" w:rsidRPr="00A20FF6">
              <w:rPr>
                <w:rFonts w:ascii="Arial" w:hAnsi="Arial" w:cs="Arial"/>
                <w:b/>
                <w:bCs/>
                <w:color w:val="000000"/>
                <w:sz w:val="20"/>
              </w:rPr>
              <w:t xml:space="preserve"> </w:t>
            </w:r>
            <w:r w:rsidRPr="00A20FF6">
              <w:rPr>
                <w:rFonts w:ascii="Arial" w:hAnsi="Arial" w:cs="Arial"/>
                <w:b/>
                <w:bCs/>
                <w:color w:val="000000"/>
                <w:sz w:val="20"/>
              </w:rPr>
              <w:t>Мариинско-</w:t>
            </w:r>
          </w:p>
        </w:tc>
      </w:tr>
      <w:tr w:rsidR="00521B9D" w:rsidRPr="00A20FF6" w:rsidTr="009A0819">
        <w:trPr>
          <w:cantSplit/>
        </w:trPr>
        <w:tc>
          <w:tcPr>
            <w:tcW w:w="5000" w:type="pct"/>
            <w:gridSpan w:val="3"/>
            <w:tcBorders>
              <w:top w:val="nil"/>
              <w:left w:val="nil"/>
              <w:bottom w:val="nil"/>
              <w:right w:val="nil"/>
            </w:tcBorders>
            <w:shd w:val="clear" w:color="auto" w:fill="auto"/>
            <w:noWrap/>
            <w:vAlign w:val="center"/>
            <w:hideMark/>
          </w:tcPr>
          <w:p w:rsidR="00521B9D" w:rsidRPr="00A20FF6" w:rsidRDefault="005344BB" w:rsidP="009A0819">
            <w:pPr>
              <w:jc w:val="center"/>
              <w:rPr>
                <w:rFonts w:ascii="Arial" w:hAnsi="Arial" w:cs="Arial"/>
                <w:b/>
                <w:bCs/>
                <w:color w:val="000000"/>
                <w:sz w:val="20"/>
              </w:rPr>
            </w:pPr>
            <w:r w:rsidRPr="00A20FF6">
              <w:rPr>
                <w:rFonts w:ascii="Arial" w:hAnsi="Arial" w:cs="Arial"/>
                <w:b/>
                <w:bCs/>
                <w:color w:val="000000"/>
                <w:sz w:val="20"/>
              </w:rPr>
              <w:t xml:space="preserve"> </w:t>
            </w:r>
            <w:r w:rsidR="00521B9D" w:rsidRPr="00A20FF6">
              <w:rPr>
                <w:rFonts w:ascii="Arial" w:hAnsi="Arial" w:cs="Arial"/>
                <w:b/>
                <w:bCs/>
                <w:color w:val="000000"/>
                <w:sz w:val="20"/>
              </w:rPr>
              <w:t>Посадского</w:t>
            </w:r>
            <w:r w:rsidRPr="00A20FF6">
              <w:rPr>
                <w:rFonts w:ascii="Arial" w:hAnsi="Arial" w:cs="Arial"/>
                <w:b/>
                <w:bCs/>
                <w:color w:val="000000"/>
                <w:sz w:val="20"/>
              </w:rPr>
              <w:t xml:space="preserve"> </w:t>
            </w:r>
            <w:r w:rsidR="00521B9D" w:rsidRPr="00A20FF6">
              <w:rPr>
                <w:rFonts w:ascii="Arial" w:hAnsi="Arial" w:cs="Arial"/>
                <w:b/>
                <w:bCs/>
                <w:color w:val="000000"/>
                <w:sz w:val="20"/>
              </w:rPr>
              <w:t>района</w:t>
            </w:r>
            <w:r w:rsidRPr="00A20FF6">
              <w:rPr>
                <w:rFonts w:ascii="Arial" w:hAnsi="Arial" w:cs="Arial"/>
                <w:b/>
                <w:bCs/>
                <w:color w:val="000000"/>
                <w:sz w:val="20"/>
              </w:rPr>
              <w:t xml:space="preserve"> </w:t>
            </w:r>
            <w:r w:rsidR="00521B9D" w:rsidRPr="00A20FF6">
              <w:rPr>
                <w:rFonts w:ascii="Arial" w:hAnsi="Arial" w:cs="Arial"/>
                <w:b/>
                <w:bCs/>
                <w:color w:val="000000"/>
                <w:sz w:val="20"/>
              </w:rPr>
              <w:t>Чувашской</w:t>
            </w:r>
            <w:r w:rsidRPr="00A20FF6">
              <w:rPr>
                <w:rFonts w:ascii="Arial" w:hAnsi="Arial" w:cs="Arial"/>
                <w:b/>
                <w:bCs/>
                <w:color w:val="000000"/>
                <w:sz w:val="20"/>
              </w:rPr>
              <w:t xml:space="preserve"> </w:t>
            </w:r>
            <w:r w:rsidR="00521B9D" w:rsidRPr="00A20FF6">
              <w:rPr>
                <w:rFonts w:ascii="Arial" w:hAnsi="Arial" w:cs="Arial"/>
                <w:b/>
                <w:bCs/>
                <w:color w:val="000000"/>
                <w:sz w:val="20"/>
              </w:rPr>
              <w:t>Республики</w:t>
            </w:r>
            <w:r w:rsidRPr="00A20FF6">
              <w:rPr>
                <w:rFonts w:ascii="Arial" w:hAnsi="Arial" w:cs="Arial"/>
                <w:b/>
                <w:bCs/>
                <w:color w:val="000000"/>
                <w:sz w:val="20"/>
              </w:rPr>
              <w:t xml:space="preserve"> </w:t>
            </w:r>
            <w:r w:rsidR="00521B9D" w:rsidRPr="00A20FF6">
              <w:rPr>
                <w:rFonts w:ascii="Arial" w:hAnsi="Arial" w:cs="Arial"/>
                <w:b/>
                <w:bCs/>
                <w:color w:val="000000"/>
                <w:sz w:val="20"/>
              </w:rPr>
              <w:t>на</w:t>
            </w:r>
            <w:r w:rsidRPr="00A20FF6">
              <w:rPr>
                <w:rFonts w:ascii="Arial" w:hAnsi="Arial" w:cs="Arial"/>
                <w:b/>
                <w:bCs/>
                <w:color w:val="000000"/>
                <w:sz w:val="20"/>
              </w:rPr>
              <w:t xml:space="preserve"> </w:t>
            </w:r>
            <w:r w:rsidR="00521B9D" w:rsidRPr="00A20FF6">
              <w:rPr>
                <w:rFonts w:ascii="Arial" w:hAnsi="Arial" w:cs="Arial"/>
                <w:b/>
                <w:bCs/>
                <w:color w:val="000000"/>
                <w:sz w:val="20"/>
              </w:rPr>
              <w:t>2022</w:t>
            </w:r>
            <w:r w:rsidRPr="00A20FF6">
              <w:rPr>
                <w:rFonts w:ascii="Arial" w:hAnsi="Arial" w:cs="Arial"/>
                <w:b/>
                <w:bCs/>
                <w:color w:val="000000"/>
                <w:sz w:val="20"/>
              </w:rPr>
              <w:t xml:space="preserve"> </w:t>
            </w:r>
            <w:r w:rsidR="00521B9D" w:rsidRPr="00A20FF6">
              <w:rPr>
                <w:rFonts w:ascii="Arial" w:hAnsi="Arial" w:cs="Arial"/>
                <w:b/>
                <w:bCs/>
                <w:color w:val="000000"/>
                <w:sz w:val="20"/>
              </w:rPr>
              <w:t>год</w:t>
            </w:r>
            <w:r w:rsidRPr="00A20FF6">
              <w:rPr>
                <w:rFonts w:ascii="Arial" w:hAnsi="Arial" w:cs="Arial"/>
                <w:b/>
                <w:bCs/>
                <w:color w:val="000000"/>
                <w:sz w:val="20"/>
              </w:rPr>
              <w:t xml:space="preserve"> </w:t>
            </w:r>
            <w:r w:rsidR="00521B9D" w:rsidRPr="00A20FF6">
              <w:rPr>
                <w:rFonts w:ascii="Arial" w:hAnsi="Arial" w:cs="Arial"/>
                <w:b/>
                <w:bCs/>
                <w:color w:val="000000"/>
                <w:sz w:val="20"/>
              </w:rPr>
              <w:t>и</w:t>
            </w:r>
            <w:r w:rsidRPr="00A20FF6">
              <w:rPr>
                <w:rFonts w:ascii="Arial" w:hAnsi="Arial" w:cs="Arial"/>
                <w:b/>
                <w:bCs/>
                <w:color w:val="000000"/>
                <w:sz w:val="20"/>
              </w:rPr>
              <w:t xml:space="preserve"> </w:t>
            </w:r>
            <w:r w:rsidR="00521B9D" w:rsidRPr="00A20FF6">
              <w:rPr>
                <w:rFonts w:ascii="Arial" w:hAnsi="Arial" w:cs="Arial"/>
                <w:b/>
                <w:bCs/>
                <w:color w:val="000000"/>
                <w:sz w:val="20"/>
              </w:rPr>
              <w:t>на</w:t>
            </w:r>
            <w:r w:rsidRPr="00A20FF6">
              <w:rPr>
                <w:rFonts w:ascii="Arial" w:hAnsi="Arial" w:cs="Arial"/>
                <w:b/>
                <w:bCs/>
                <w:color w:val="000000"/>
                <w:sz w:val="20"/>
              </w:rPr>
              <w:t xml:space="preserve"> </w:t>
            </w:r>
            <w:r w:rsidR="00521B9D" w:rsidRPr="00A20FF6">
              <w:rPr>
                <w:rFonts w:ascii="Arial" w:hAnsi="Arial" w:cs="Arial"/>
                <w:b/>
                <w:bCs/>
                <w:color w:val="000000"/>
                <w:sz w:val="20"/>
              </w:rPr>
              <w:t>плановый</w:t>
            </w:r>
            <w:r w:rsidRPr="00A20FF6">
              <w:rPr>
                <w:rFonts w:ascii="Arial" w:hAnsi="Arial" w:cs="Arial"/>
                <w:b/>
                <w:bCs/>
                <w:color w:val="000000"/>
                <w:sz w:val="20"/>
              </w:rPr>
              <w:t xml:space="preserve"> </w:t>
            </w:r>
            <w:r w:rsidR="00521B9D" w:rsidRPr="00A20FF6">
              <w:rPr>
                <w:rFonts w:ascii="Arial" w:hAnsi="Arial" w:cs="Arial"/>
                <w:b/>
                <w:bCs/>
                <w:color w:val="000000"/>
                <w:sz w:val="20"/>
              </w:rPr>
              <w:t>период</w:t>
            </w:r>
          </w:p>
        </w:tc>
      </w:tr>
      <w:tr w:rsidR="00521B9D" w:rsidRPr="00A20FF6" w:rsidTr="009A0819">
        <w:trPr>
          <w:cantSplit/>
        </w:trPr>
        <w:tc>
          <w:tcPr>
            <w:tcW w:w="5000" w:type="pct"/>
            <w:gridSpan w:val="3"/>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2023</w:t>
            </w:r>
            <w:r w:rsidR="005344BB" w:rsidRPr="00A20FF6">
              <w:rPr>
                <w:rFonts w:ascii="Arial" w:hAnsi="Arial" w:cs="Arial"/>
                <w:b/>
                <w:bCs/>
                <w:color w:val="000000"/>
                <w:sz w:val="20"/>
              </w:rPr>
              <w:t xml:space="preserve"> </w:t>
            </w:r>
            <w:r w:rsidRPr="00A20FF6">
              <w:rPr>
                <w:rFonts w:ascii="Arial" w:hAnsi="Arial" w:cs="Arial"/>
                <w:b/>
                <w:bCs/>
                <w:color w:val="000000"/>
                <w:sz w:val="20"/>
              </w:rPr>
              <w:t>и</w:t>
            </w:r>
            <w:r w:rsidR="005344BB" w:rsidRPr="00A20FF6">
              <w:rPr>
                <w:rFonts w:ascii="Arial" w:hAnsi="Arial" w:cs="Arial"/>
                <w:b/>
                <w:bCs/>
                <w:color w:val="000000"/>
                <w:sz w:val="20"/>
              </w:rPr>
              <w:t xml:space="preserve"> </w:t>
            </w:r>
            <w:r w:rsidRPr="00A20FF6">
              <w:rPr>
                <w:rFonts w:ascii="Arial" w:hAnsi="Arial" w:cs="Arial"/>
                <w:b/>
                <w:bCs/>
                <w:color w:val="000000"/>
                <w:sz w:val="20"/>
              </w:rPr>
              <w:t>2024</w:t>
            </w:r>
            <w:r w:rsidR="005344BB" w:rsidRPr="00A20FF6">
              <w:rPr>
                <w:rFonts w:ascii="Arial" w:hAnsi="Arial" w:cs="Arial"/>
                <w:b/>
                <w:bCs/>
                <w:color w:val="000000"/>
                <w:sz w:val="20"/>
              </w:rPr>
              <w:t xml:space="preserve"> </w:t>
            </w:r>
            <w:r w:rsidRPr="00A20FF6">
              <w:rPr>
                <w:rFonts w:ascii="Arial" w:hAnsi="Arial" w:cs="Arial"/>
                <w:b/>
                <w:bCs/>
                <w:color w:val="000000"/>
                <w:sz w:val="20"/>
              </w:rPr>
              <w:t>годов</w:t>
            </w:r>
          </w:p>
        </w:tc>
      </w:tr>
      <w:tr w:rsidR="00521B9D" w:rsidRPr="00A20FF6" w:rsidTr="009A0819">
        <w:trPr>
          <w:cantSplit/>
        </w:trPr>
        <w:tc>
          <w:tcPr>
            <w:tcW w:w="142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215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143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процентах)</w:t>
            </w:r>
          </w:p>
        </w:tc>
      </w:tr>
      <w:tr w:rsidR="00521B9D" w:rsidRPr="00A20FF6" w:rsidTr="009A0819">
        <w:trPr>
          <w:cantSplit/>
        </w:trPr>
        <w:tc>
          <w:tcPr>
            <w:tcW w:w="1420" w:type="pct"/>
            <w:tcBorders>
              <w:top w:val="single" w:sz="4" w:space="0" w:color="auto"/>
              <w:left w:val="single" w:sz="4" w:space="0" w:color="auto"/>
              <w:bottom w:val="nil"/>
              <w:right w:val="single" w:sz="4" w:space="0" w:color="auto"/>
            </w:tcBorders>
            <w:shd w:val="clear" w:color="auto" w:fill="auto"/>
            <w:noWrap/>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Код</w:t>
            </w:r>
            <w:r w:rsidR="005344BB" w:rsidRPr="00A20FF6">
              <w:rPr>
                <w:rFonts w:ascii="Arial" w:hAnsi="Arial" w:cs="Arial"/>
                <w:color w:val="000000"/>
                <w:sz w:val="20"/>
              </w:rPr>
              <w:t xml:space="preserve"> </w:t>
            </w:r>
            <w:r w:rsidRPr="00A20FF6">
              <w:rPr>
                <w:rFonts w:ascii="Arial" w:hAnsi="Arial" w:cs="Arial"/>
                <w:color w:val="000000"/>
                <w:sz w:val="20"/>
              </w:rPr>
              <w:t>бюджетной</w:t>
            </w:r>
            <w:r w:rsidR="005344BB" w:rsidRPr="00A20FF6">
              <w:rPr>
                <w:rFonts w:ascii="Arial" w:hAnsi="Arial" w:cs="Arial"/>
                <w:color w:val="000000"/>
                <w:sz w:val="20"/>
              </w:rPr>
              <w:t xml:space="preserve"> </w:t>
            </w:r>
          </w:p>
        </w:tc>
        <w:tc>
          <w:tcPr>
            <w:tcW w:w="2150" w:type="pct"/>
            <w:tcBorders>
              <w:top w:val="single" w:sz="4" w:space="0" w:color="auto"/>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Наименование</w:t>
            </w:r>
            <w:r w:rsidR="005344BB" w:rsidRPr="00A20FF6">
              <w:rPr>
                <w:rFonts w:ascii="Arial" w:hAnsi="Arial" w:cs="Arial"/>
                <w:color w:val="000000"/>
                <w:sz w:val="20"/>
              </w:rPr>
              <w:t xml:space="preserve"> </w:t>
            </w:r>
            <w:r w:rsidRPr="00A20FF6">
              <w:rPr>
                <w:rFonts w:ascii="Arial" w:hAnsi="Arial" w:cs="Arial"/>
                <w:color w:val="000000"/>
                <w:sz w:val="20"/>
              </w:rPr>
              <w:t>дохода</w:t>
            </w:r>
          </w:p>
        </w:tc>
        <w:tc>
          <w:tcPr>
            <w:tcW w:w="1430" w:type="pct"/>
            <w:tcBorders>
              <w:top w:val="single" w:sz="4" w:space="0" w:color="auto"/>
              <w:left w:val="single" w:sz="4" w:space="0" w:color="auto"/>
              <w:bottom w:val="nil"/>
              <w:right w:val="single" w:sz="4" w:space="0" w:color="auto"/>
            </w:tcBorders>
            <w:shd w:val="clear" w:color="auto" w:fill="auto"/>
            <w:noWrap/>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бюджеты</w:t>
            </w:r>
            <w:r w:rsidR="005344BB" w:rsidRPr="00A20FF6">
              <w:rPr>
                <w:rFonts w:ascii="Arial" w:hAnsi="Arial" w:cs="Arial"/>
                <w:color w:val="000000"/>
                <w:sz w:val="20"/>
              </w:rPr>
              <w:t xml:space="preserve"> </w:t>
            </w:r>
          </w:p>
        </w:tc>
      </w:tr>
      <w:tr w:rsidR="00521B9D" w:rsidRPr="00A20FF6" w:rsidTr="009A0819">
        <w:trPr>
          <w:cantSplit/>
        </w:trPr>
        <w:tc>
          <w:tcPr>
            <w:tcW w:w="1420" w:type="pct"/>
            <w:tcBorders>
              <w:top w:val="nil"/>
              <w:left w:val="single" w:sz="4" w:space="0" w:color="auto"/>
              <w:bottom w:val="single" w:sz="4" w:space="0" w:color="auto"/>
              <w:right w:val="single" w:sz="4" w:space="0" w:color="auto"/>
            </w:tcBorders>
            <w:shd w:val="clear" w:color="auto" w:fill="auto"/>
            <w:noWrap/>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lastRenderedPageBreak/>
              <w:t>классификации</w:t>
            </w:r>
          </w:p>
        </w:tc>
        <w:tc>
          <w:tcPr>
            <w:tcW w:w="2150" w:type="pct"/>
            <w:tcBorders>
              <w:top w:val="nil"/>
              <w:left w:val="nil"/>
              <w:bottom w:val="single" w:sz="4" w:space="0" w:color="auto"/>
              <w:right w:val="nil"/>
            </w:tcBorders>
            <w:shd w:val="clear" w:color="auto" w:fill="auto"/>
            <w:noWrap/>
            <w:vAlign w:val="center"/>
            <w:hideMark/>
          </w:tcPr>
          <w:p w:rsidR="00521B9D" w:rsidRPr="00A20FF6" w:rsidRDefault="005344BB" w:rsidP="009A0819">
            <w:pPr>
              <w:jc w:val="center"/>
              <w:rPr>
                <w:rFonts w:ascii="Arial" w:hAnsi="Arial" w:cs="Arial"/>
                <w:color w:val="000000"/>
                <w:sz w:val="20"/>
              </w:rPr>
            </w:pPr>
            <w:r w:rsidRPr="00A20FF6">
              <w:rPr>
                <w:rFonts w:ascii="Arial" w:hAnsi="Arial" w:cs="Arial"/>
                <w:color w:val="000000"/>
                <w:sz w:val="20"/>
              </w:rPr>
              <w:t xml:space="preserve"> </w:t>
            </w:r>
          </w:p>
        </w:tc>
        <w:tc>
          <w:tcPr>
            <w:tcW w:w="1430" w:type="pct"/>
            <w:tcBorders>
              <w:top w:val="nil"/>
              <w:left w:val="single" w:sz="4" w:space="0" w:color="auto"/>
              <w:bottom w:val="single" w:sz="4" w:space="0" w:color="auto"/>
              <w:right w:val="single" w:sz="4" w:space="0" w:color="auto"/>
            </w:tcBorders>
            <w:shd w:val="clear" w:color="auto" w:fill="auto"/>
            <w:noWrap/>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поселений</w:t>
            </w:r>
          </w:p>
        </w:tc>
      </w:tr>
      <w:tr w:rsidR="00521B9D" w:rsidRPr="00A20FF6" w:rsidTr="009A0819">
        <w:trPr>
          <w:cantSplit/>
        </w:trPr>
        <w:tc>
          <w:tcPr>
            <w:tcW w:w="1420" w:type="pct"/>
            <w:tcBorders>
              <w:top w:val="nil"/>
              <w:left w:val="single" w:sz="4" w:space="0" w:color="auto"/>
              <w:bottom w:val="single" w:sz="4" w:space="0" w:color="auto"/>
              <w:right w:val="single" w:sz="4" w:space="0" w:color="auto"/>
            </w:tcBorders>
            <w:shd w:val="clear" w:color="auto" w:fill="auto"/>
            <w:noWrap/>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w:t>
            </w:r>
          </w:p>
        </w:tc>
        <w:tc>
          <w:tcPr>
            <w:tcW w:w="2150" w:type="pct"/>
            <w:tcBorders>
              <w:top w:val="nil"/>
              <w:left w:val="nil"/>
              <w:bottom w:val="single" w:sz="4" w:space="0" w:color="auto"/>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2</w:t>
            </w:r>
          </w:p>
        </w:tc>
        <w:tc>
          <w:tcPr>
            <w:tcW w:w="1430" w:type="pct"/>
            <w:tcBorders>
              <w:top w:val="nil"/>
              <w:left w:val="single" w:sz="4" w:space="0" w:color="auto"/>
              <w:bottom w:val="single" w:sz="4" w:space="0" w:color="auto"/>
              <w:right w:val="single" w:sz="4" w:space="0" w:color="auto"/>
            </w:tcBorders>
            <w:shd w:val="clear" w:color="auto" w:fill="auto"/>
            <w:noWrap/>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3</w:t>
            </w:r>
          </w:p>
        </w:tc>
      </w:tr>
      <w:tr w:rsidR="00521B9D" w:rsidRPr="00A20FF6" w:rsidTr="009A0819">
        <w:trPr>
          <w:cantSplit/>
        </w:trPr>
        <w:tc>
          <w:tcPr>
            <w:tcW w:w="142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109</w:t>
            </w:r>
            <w:r w:rsidR="005344BB" w:rsidRPr="00A20FF6">
              <w:rPr>
                <w:rFonts w:ascii="Arial" w:hAnsi="Arial" w:cs="Arial"/>
                <w:color w:val="000000"/>
                <w:sz w:val="20"/>
              </w:rPr>
              <w:t xml:space="preserve"> </w:t>
            </w:r>
            <w:r w:rsidRPr="00A20FF6">
              <w:rPr>
                <w:rFonts w:ascii="Arial" w:hAnsi="Arial" w:cs="Arial"/>
                <w:color w:val="000000"/>
                <w:sz w:val="20"/>
              </w:rPr>
              <w:t>00000</w:t>
            </w:r>
            <w:r w:rsidR="005344BB" w:rsidRPr="00A20FF6">
              <w:rPr>
                <w:rFonts w:ascii="Arial" w:hAnsi="Arial" w:cs="Arial"/>
                <w:color w:val="000000"/>
                <w:sz w:val="20"/>
              </w:rPr>
              <w:t xml:space="preserve"> </w:t>
            </w:r>
            <w:r w:rsidRPr="00A20FF6">
              <w:rPr>
                <w:rFonts w:ascii="Arial" w:hAnsi="Arial" w:cs="Arial"/>
                <w:color w:val="000000"/>
                <w:sz w:val="20"/>
              </w:rPr>
              <w:t>00</w:t>
            </w:r>
            <w:r w:rsidR="005344BB" w:rsidRPr="00A20FF6">
              <w:rPr>
                <w:rFonts w:ascii="Arial" w:hAnsi="Arial" w:cs="Arial"/>
                <w:color w:val="000000"/>
                <w:sz w:val="20"/>
              </w:rPr>
              <w:t xml:space="preserve"> </w:t>
            </w:r>
            <w:r w:rsidRPr="00A20FF6">
              <w:rPr>
                <w:rFonts w:ascii="Arial" w:hAnsi="Arial" w:cs="Arial"/>
                <w:color w:val="000000"/>
                <w:sz w:val="20"/>
              </w:rPr>
              <w:t>0000</w:t>
            </w:r>
            <w:r w:rsidR="005344BB" w:rsidRPr="00A20FF6">
              <w:rPr>
                <w:rFonts w:ascii="Arial" w:hAnsi="Arial" w:cs="Arial"/>
                <w:color w:val="000000"/>
                <w:sz w:val="20"/>
              </w:rPr>
              <w:t xml:space="preserve"> </w:t>
            </w:r>
            <w:r w:rsidRPr="00A20FF6">
              <w:rPr>
                <w:rFonts w:ascii="Arial" w:hAnsi="Arial" w:cs="Arial"/>
                <w:color w:val="000000"/>
                <w:sz w:val="20"/>
              </w:rPr>
              <w:t>000</w:t>
            </w:r>
          </w:p>
        </w:tc>
        <w:tc>
          <w:tcPr>
            <w:tcW w:w="2150" w:type="pct"/>
            <w:tcBorders>
              <w:top w:val="nil"/>
              <w:left w:val="nil"/>
              <w:bottom w:val="nil"/>
              <w:right w:val="nil"/>
            </w:tcBorders>
            <w:shd w:val="clear" w:color="auto" w:fill="auto"/>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ЗАДОЛЖЕННОСТЬ</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ПЕРЕРАСЧЕТЫ</w:t>
            </w:r>
            <w:r w:rsidR="005344BB" w:rsidRPr="00A20FF6">
              <w:rPr>
                <w:rFonts w:ascii="Arial" w:hAnsi="Arial" w:cs="Arial"/>
                <w:color w:val="000000"/>
                <w:sz w:val="20"/>
              </w:rPr>
              <w:t xml:space="preserve"> </w:t>
            </w:r>
            <w:r w:rsidRPr="00A20FF6">
              <w:rPr>
                <w:rFonts w:ascii="Arial" w:hAnsi="Arial" w:cs="Arial"/>
                <w:color w:val="000000"/>
                <w:sz w:val="20"/>
              </w:rPr>
              <w:t>ПО</w:t>
            </w:r>
            <w:r w:rsidR="005344BB" w:rsidRPr="00A20FF6">
              <w:rPr>
                <w:rFonts w:ascii="Arial" w:hAnsi="Arial" w:cs="Arial"/>
                <w:color w:val="000000"/>
                <w:sz w:val="20"/>
              </w:rPr>
              <w:t xml:space="preserve"> </w:t>
            </w:r>
            <w:r w:rsidRPr="00A20FF6">
              <w:rPr>
                <w:rFonts w:ascii="Arial" w:hAnsi="Arial" w:cs="Arial"/>
                <w:color w:val="000000"/>
                <w:sz w:val="20"/>
              </w:rPr>
              <w:t>ОТМЕННЕНЫМ</w:t>
            </w:r>
            <w:r w:rsidR="005344BB" w:rsidRPr="00A20FF6">
              <w:rPr>
                <w:rFonts w:ascii="Arial" w:hAnsi="Arial" w:cs="Arial"/>
                <w:color w:val="000000"/>
                <w:sz w:val="20"/>
              </w:rPr>
              <w:t xml:space="preserve"> </w:t>
            </w:r>
            <w:r w:rsidRPr="00A20FF6">
              <w:rPr>
                <w:rFonts w:ascii="Arial" w:hAnsi="Arial" w:cs="Arial"/>
                <w:color w:val="000000"/>
                <w:sz w:val="20"/>
              </w:rPr>
              <w:t>НАЛОГАМ,</w:t>
            </w:r>
            <w:r w:rsidR="005344BB" w:rsidRPr="00A20FF6">
              <w:rPr>
                <w:rFonts w:ascii="Arial" w:hAnsi="Arial" w:cs="Arial"/>
                <w:color w:val="000000"/>
                <w:sz w:val="20"/>
              </w:rPr>
              <w:t xml:space="preserve"> </w:t>
            </w:r>
            <w:r w:rsidRPr="00A20FF6">
              <w:rPr>
                <w:rFonts w:ascii="Arial" w:hAnsi="Arial" w:cs="Arial"/>
                <w:color w:val="000000"/>
                <w:sz w:val="20"/>
              </w:rPr>
              <w:t>СБОРАМ</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ИНЫМ</w:t>
            </w:r>
            <w:r w:rsidR="005344BB" w:rsidRPr="00A20FF6">
              <w:rPr>
                <w:rFonts w:ascii="Arial" w:hAnsi="Arial" w:cs="Arial"/>
                <w:color w:val="000000"/>
                <w:sz w:val="20"/>
              </w:rPr>
              <w:t xml:space="preserve"> </w:t>
            </w:r>
            <w:r w:rsidRPr="00A20FF6">
              <w:rPr>
                <w:rFonts w:ascii="Arial" w:hAnsi="Arial" w:cs="Arial"/>
                <w:color w:val="000000"/>
                <w:sz w:val="20"/>
              </w:rPr>
              <w:t>ОБЯЗАТЕЛЬНЫМ</w:t>
            </w:r>
            <w:r w:rsidR="005344BB" w:rsidRPr="00A20FF6">
              <w:rPr>
                <w:rFonts w:ascii="Arial" w:hAnsi="Arial" w:cs="Arial"/>
                <w:color w:val="000000"/>
                <w:sz w:val="20"/>
              </w:rPr>
              <w:t xml:space="preserve"> </w:t>
            </w:r>
            <w:r w:rsidRPr="00A20FF6">
              <w:rPr>
                <w:rFonts w:ascii="Arial" w:hAnsi="Arial" w:cs="Arial"/>
                <w:color w:val="000000"/>
                <w:sz w:val="20"/>
              </w:rPr>
              <w:t>ПЛАТЕЖАМ</w:t>
            </w:r>
          </w:p>
        </w:tc>
        <w:tc>
          <w:tcPr>
            <w:tcW w:w="143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r>
      <w:tr w:rsidR="00521B9D" w:rsidRPr="00A20FF6" w:rsidTr="009A0819">
        <w:trPr>
          <w:cantSplit/>
        </w:trPr>
        <w:tc>
          <w:tcPr>
            <w:tcW w:w="142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109</w:t>
            </w:r>
            <w:r w:rsidR="005344BB" w:rsidRPr="00A20FF6">
              <w:rPr>
                <w:rFonts w:ascii="Arial" w:hAnsi="Arial" w:cs="Arial"/>
                <w:color w:val="000000"/>
                <w:sz w:val="20"/>
              </w:rPr>
              <w:t xml:space="preserve"> </w:t>
            </w:r>
            <w:r w:rsidRPr="00A20FF6">
              <w:rPr>
                <w:rFonts w:ascii="Arial" w:hAnsi="Arial" w:cs="Arial"/>
                <w:color w:val="000000"/>
                <w:sz w:val="20"/>
              </w:rPr>
              <w:t>04050</w:t>
            </w:r>
            <w:r w:rsidR="005344BB" w:rsidRPr="00A20FF6">
              <w:rPr>
                <w:rFonts w:ascii="Arial" w:hAnsi="Arial" w:cs="Arial"/>
                <w:color w:val="000000"/>
                <w:sz w:val="20"/>
              </w:rPr>
              <w:t xml:space="preserve"> </w:t>
            </w:r>
            <w:r w:rsidRPr="00A20FF6">
              <w:rPr>
                <w:rFonts w:ascii="Arial" w:hAnsi="Arial" w:cs="Arial"/>
                <w:color w:val="000000"/>
                <w:sz w:val="20"/>
              </w:rPr>
              <w:t>10</w:t>
            </w:r>
            <w:r w:rsidR="005344BB" w:rsidRPr="00A20FF6">
              <w:rPr>
                <w:rFonts w:ascii="Arial" w:hAnsi="Arial" w:cs="Arial"/>
                <w:color w:val="000000"/>
                <w:sz w:val="20"/>
              </w:rPr>
              <w:t xml:space="preserve"> </w:t>
            </w:r>
            <w:r w:rsidRPr="00A20FF6">
              <w:rPr>
                <w:rFonts w:ascii="Arial" w:hAnsi="Arial" w:cs="Arial"/>
                <w:color w:val="000000"/>
                <w:sz w:val="20"/>
              </w:rPr>
              <w:t>0000</w:t>
            </w:r>
            <w:r w:rsidR="005344BB" w:rsidRPr="00A20FF6">
              <w:rPr>
                <w:rFonts w:ascii="Arial" w:hAnsi="Arial" w:cs="Arial"/>
                <w:color w:val="000000"/>
                <w:sz w:val="20"/>
              </w:rPr>
              <w:t xml:space="preserve"> </w:t>
            </w:r>
            <w:r w:rsidRPr="00A20FF6">
              <w:rPr>
                <w:rFonts w:ascii="Arial" w:hAnsi="Arial" w:cs="Arial"/>
                <w:color w:val="000000"/>
                <w:sz w:val="20"/>
              </w:rPr>
              <w:t>110</w:t>
            </w:r>
          </w:p>
        </w:tc>
        <w:tc>
          <w:tcPr>
            <w:tcW w:w="2150" w:type="pct"/>
            <w:tcBorders>
              <w:top w:val="nil"/>
              <w:left w:val="nil"/>
              <w:bottom w:val="nil"/>
              <w:right w:val="nil"/>
            </w:tcBorders>
            <w:shd w:val="clear" w:color="auto" w:fill="auto"/>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Земельный</w:t>
            </w:r>
            <w:r w:rsidR="005344BB" w:rsidRPr="00A20FF6">
              <w:rPr>
                <w:rFonts w:ascii="Arial" w:hAnsi="Arial" w:cs="Arial"/>
                <w:color w:val="000000"/>
                <w:sz w:val="20"/>
              </w:rPr>
              <w:t xml:space="preserve"> </w:t>
            </w:r>
            <w:r w:rsidRPr="00A20FF6">
              <w:rPr>
                <w:rFonts w:ascii="Arial" w:hAnsi="Arial" w:cs="Arial"/>
                <w:color w:val="000000"/>
                <w:sz w:val="20"/>
              </w:rPr>
              <w:t>налог(по</w:t>
            </w:r>
            <w:r w:rsidR="005344BB" w:rsidRPr="00A20FF6">
              <w:rPr>
                <w:rFonts w:ascii="Arial" w:hAnsi="Arial" w:cs="Arial"/>
                <w:color w:val="000000"/>
                <w:sz w:val="20"/>
              </w:rPr>
              <w:t xml:space="preserve"> </w:t>
            </w:r>
            <w:r w:rsidRPr="00A20FF6">
              <w:rPr>
                <w:rFonts w:ascii="Arial" w:hAnsi="Arial" w:cs="Arial"/>
                <w:color w:val="000000"/>
                <w:sz w:val="20"/>
              </w:rPr>
              <w:t>обязательствам,</w:t>
            </w:r>
            <w:r w:rsidR="005344BB" w:rsidRPr="00A20FF6">
              <w:rPr>
                <w:rFonts w:ascii="Arial" w:hAnsi="Arial" w:cs="Arial"/>
                <w:color w:val="000000"/>
                <w:sz w:val="20"/>
              </w:rPr>
              <w:t xml:space="preserve"> </w:t>
            </w:r>
            <w:r w:rsidRPr="00A20FF6">
              <w:rPr>
                <w:rFonts w:ascii="Arial" w:hAnsi="Arial" w:cs="Arial"/>
                <w:color w:val="000000"/>
                <w:sz w:val="20"/>
              </w:rPr>
              <w:t>возникшим</w:t>
            </w:r>
            <w:r w:rsidR="005344BB" w:rsidRPr="00A20FF6">
              <w:rPr>
                <w:rFonts w:ascii="Arial" w:hAnsi="Arial" w:cs="Arial"/>
                <w:color w:val="000000"/>
                <w:sz w:val="20"/>
              </w:rPr>
              <w:t xml:space="preserve"> </w:t>
            </w:r>
            <w:r w:rsidRPr="00A20FF6">
              <w:rPr>
                <w:rFonts w:ascii="Arial" w:hAnsi="Arial" w:cs="Arial"/>
                <w:color w:val="000000"/>
                <w:sz w:val="20"/>
              </w:rPr>
              <w:t>до</w:t>
            </w:r>
            <w:r w:rsidR="005344BB" w:rsidRPr="00A20FF6">
              <w:rPr>
                <w:rFonts w:ascii="Arial" w:hAnsi="Arial" w:cs="Arial"/>
                <w:color w:val="000000"/>
                <w:sz w:val="20"/>
              </w:rPr>
              <w:t xml:space="preserve"> </w:t>
            </w:r>
            <w:r w:rsidRPr="00A20FF6">
              <w:rPr>
                <w:rFonts w:ascii="Arial" w:hAnsi="Arial" w:cs="Arial"/>
                <w:color w:val="000000"/>
                <w:sz w:val="20"/>
              </w:rPr>
              <w:t>1</w:t>
            </w:r>
            <w:r w:rsidR="005344BB" w:rsidRPr="00A20FF6">
              <w:rPr>
                <w:rFonts w:ascii="Arial" w:hAnsi="Arial" w:cs="Arial"/>
                <w:color w:val="000000"/>
                <w:sz w:val="20"/>
              </w:rPr>
              <w:t xml:space="preserve"> </w:t>
            </w:r>
            <w:r w:rsidRPr="00A20FF6">
              <w:rPr>
                <w:rFonts w:ascii="Arial" w:hAnsi="Arial" w:cs="Arial"/>
                <w:color w:val="000000"/>
                <w:sz w:val="20"/>
              </w:rPr>
              <w:t>января</w:t>
            </w:r>
            <w:r w:rsidR="005344BB" w:rsidRPr="00A20FF6">
              <w:rPr>
                <w:rFonts w:ascii="Arial" w:hAnsi="Arial" w:cs="Arial"/>
                <w:color w:val="000000"/>
                <w:sz w:val="20"/>
              </w:rPr>
              <w:t xml:space="preserve"> </w:t>
            </w:r>
            <w:r w:rsidRPr="00A20FF6">
              <w:rPr>
                <w:rFonts w:ascii="Arial" w:hAnsi="Arial" w:cs="Arial"/>
                <w:color w:val="000000"/>
                <w:sz w:val="20"/>
              </w:rPr>
              <w:t>2006</w:t>
            </w:r>
            <w:r w:rsidR="005344BB" w:rsidRPr="00A20FF6">
              <w:rPr>
                <w:rFonts w:ascii="Arial" w:hAnsi="Arial" w:cs="Arial"/>
                <w:color w:val="000000"/>
                <w:sz w:val="20"/>
              </w:rPr>
              <w:t xml:space="preserve"> </w:t>
            </w:r>
            <w:r w:rsidRPr="00A20FF6">
              <w:rPr>
                <w:rFonts w:ascii="Arial" w:hAnsi="Arial" w:cs="Arial"/>
                <w:color w:val="000000"/>
                <w:sz w:val="20"/>
              </w:rPr>
              <w:t>года),</w:t>
            </w:r>
            <w:r w:rsidR="005344BB" w:rsidRPr="00A20FF6">
              <w:rPr>
                <w:rFonts w:ascii="Arial" w:hAnsi="Arial" w:cs="Arial"/>
                <w:color w:val="000000"/>
                <w:sz w:val="20"/>
              </w:rPr>
              <w:t xml:space="preserve"> </w:t>
            </w:r>
            <w:r w:rsidRPr="00A20FF6">
              <w:rPr>
                <w:rFonts w:ascii="Arial" w:hAnsi="Arial" w:cs="Arial"/>
                <w:color w:val="000000"/>
                <w:sz w:val="20"/>
              </w:rPr>
              <w:t>мобилизуемый</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территориях</w:t>
            </w:r>
            <w:r w:rsidR="005344BB" w:rsidRPr="00A20FF6">
              <w:rPr>
                <w:rFonts w:ascii="Arial" w:hAnsi="Arial" w:cs="Arial"/>
                <w:color w:val="000000"/>
                <w:sz w:val="20"/>
              </w:rPr>
              <w:t xml:space="preserve"> </w:t>
            </w:r>
            <w:r w:rsidRPr="00A20FF6">
              <w:rPr>
                <w:rFonts w:ascii="Arial" w:hAnsi="Arial" w:cs="Arial"/>
                <w:color w:val="000000"/>
                <w:sz w:val="20"/>
              </w:rPr>
              <w:t>поселений</w:t>
            </w:r>
          </w:p>
        </w:tc>
        <w:tc>
          <w:tcPr>
            <w:tcW w:w="1430"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100</w:t>
            </w:r>
          </w:p>
        </w:tc>
      </w:tr>
    </w:tbl>
    <w:p w:rsidR="00A92A63" w:rsidRPr="00A20FF6" w:rsidRDefault="00A92A63" w:rsidP="00A20FF6">
      <w:pPr>
        <w:jc w:val="both"/>
        <w:rPr>
          <w:rFonts w:ascii="Arial" w:hAnsi="Arial" w:cs="Arial"/>
          <w:color w:val="000000"/>
          <w:sz w:val="20"/>
        </w:rPr>
      </w:pPr>
    </w:p>
    <w:p w:rsidR="00521B9D" w:rsidRPr="00A20FF6" w:rsidRDefault="00521B9D" w:rsidP="00A20FF6">
      <w:pPr>
        <w:ind w:left="6480"/>
        <w:jc w:val="center"/>
        <w:rPr>
          <w:rFonts w:ascii="Arial" w:hAnsi="Arial" w:cs="Arial"/>
          <w:color w:val="000000"/>
          <w:sz w:val="20"/>
        </w:rPr>
      </w:pPr>
      <w:r w:rsidRPr="00A20FF6">
        <w:rPr>
          <w:rFonts w:ascii="Arial" w:hAnsi="Arial" w:cs="Arial"/>
          <w:color w:val="000000"/>
          <w:sz w:val="20"/>
        </w:rPr>
        <w:t>Приложение</w:t>
      </w:r>
      <w:r w:rsidR="005344BB" w:rsidRPr="00A20FF6">
        <w:rPr>
          <w:rFonts w:ascii="Arial" w:hAnsi="Arial" w:cs="Arial"/>
          <w:color w:val="000000"/>
          <w:sz w:val="20"/>
        </w:rPr>
        <w:t xml:space="preserve"> </w:t>
      </w:r>
      <w:r w:rsidRPr="00A20FF6">
        <w:rPr>
          <w:rFonts w:ascii="Arial" w:hAnsi="Arial" w:cs="Arial"/>
          <w:color w:val="000000"/>
          <w:sz w:val="20"/>
        </w:rPr>
        <w:t>2</w:t>
      </w:r>
    </w:p>
    <w:p w:rsidR="00521B9D" w:rsidRPr="00A20FF6" w:rsidRDefault="00521B9D" w:rsidP="00A20FF6">
      <w:pPr>
        <w:ind w:left="6480"/>
        <w:jc w:val="center"/>
        <w:rPr>
          <w:rFonts w:ascii="Arial" w:hAnsi="Arial" w:cs="Arial"/>
          <w:color w:val="000000"/>
          <w:sz w:val="20"/>
        </w:rPr>
      </w:pPr>
      <w:r w:rsidRPr="00A20FF6">
        <w:rPr>
          <w:rFonts w:ascii="Arial" w:hAnsi="Arial" w:cs="Arial"/>
          <w:color w:val="000000"/>
          <w:sz w:val="20"/>
        </w:rPr>
        <w:t>к</w:t>
      </w:r>
      <w:r w:rsidR="005344BB" w:rsidRPr="00A20FF6">
        <w:rPr>
          <w:rFonts w:ascii="Arial" w:hAnsi="Arial" w:cs="Arial"/>
          <w:color w:val="000000"/>
          <w:sz w:val="20"/>
        </w:rPr>
        <w:t xml:space="preserve"> </w:t>
      </w:r>
      <w:r w:rsidRPr="00A20FF6">
        <w:rPr>
          <w:rFonts w:ascii="Arial" w:hAnsi="Arial" w:cs="Arial"/>
          <w:color w:val="000000"/>
          <w:sz w:val="20"/>
        </w:rPr>
        <w:t>решению</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p>
    <w:p w:rsidR="00A92A63" w:rsidRPr="00A20FF6" w:rsidRDefault="00521B9D" w:rsidP="00A20FF6">
      <w:pPr>
        <w:ind w:left="5954"/>
        <w:jc w:val="center"/>
        <w:rPr>
          <w:rFonts w:ascii="Arial" w:hAnsi="Arial" w:cs="Arial"/>
          <w:color w:val="000000"/>
          <w:sz w:val="20"/>
        </w:rPr>
      </w:pPr>
      <w:r w:rsidRPr="00A20FF6">
        <w:rPr>
          <w:rFonts w:ascii="Arial" w:hAnsi="Arial" w:cs="Arial"/>
          <w:color w:val="000000"/>
          <w:sz w:val="20"/>
        </w:rPr>
        <w:t>Карабашского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p>
    <w:p w:rsidR="00521B9D" w:rsidRPr="00A20FF6" w:rsidRDefault="00521B9D" w:rsidP="00A20FF6">
      <w:pPr>
        <w:jc w:val="center"/>
        <w:rPr>
          <w:rFonts w:ascii="Arial" w:hAnsi="Arial" w:cs="Arial"/>
          <w:b/>
          <w:color w:val="000000"/>
          <w:sz w:val="20"/>
        </w:rPr>
      </w:pPr>
      <w:r w:rsidRPr="00A20FF6">
        <w:rPr>
          <w:rFonts w:ascii="Arial" w:hAnsi="Arial" w:cs="Arial"/>
          <w:b/>
          <w:color w:val="000000"/>
          <w:sz w:val="20"/>
        </w:rPr>
        <w:t>ПЕРЕЧЕНЬ</w:t>
      </w:r>
    </w:p>
    <w:p w:rsidR="00521B9D" w:rsidRPr="00A20FF6" w:rsidRDefault="00521B9D" w:rsidP="00A20FF6">
      <w:pPr>
        <w:jc w:val="center"/>
        <w:rPr>
          <w:rFonts w:ascii="Arial" w:hAnsi="Arial" w:cs="Arial"/>
          <w:b/>
          <w:color w:val="000000"/>
          <w:sz w:val="20"/>
        </w:rPr>
      </w:pPr>
      <w:r w:rsidRPr="00A20FF6">
        <w:rPr>
          <w:rFonts w:ascii="Arial" w:hAnsi="Arial" w:cs="Arial"/>
          <w:b/>
          <w:color w:val="000000"/>
          <w:sz w:val="20"/>
        </w:rPr>
        <w:t>главных</w:t>
      </w:r>
      <w:r w:rsidR="005344BB" w:rsidRPr="00A20FF6">
        <w:rPr>
          <w:rFonts w:ascii="Arial" w:hAnsi="Arial" w:cs="Arial"/>
          <w:b/>
          <w:color w:val="000000"/>
          <w:sz w:val="20"/>
        </w:rPr>
        <w:t xml:space="preserve"> </w:t>
      </w:r>
      <w:r w:rsidRPr="00A20FF6">
        <w:rPr>
          <w:rFonts w:ascii="Arial" w:hAnsi="Arial" w:cs="Arial"/>
          <w:b/>
          <w:color w:val="000000"/>
          <w:sz w:val="20"/>
        </w:rPr>
        <w:t>администраторов</w:t>
      </w:r>
      <w:r w:rsidR="005344BB" w:rsidRPr="00A20FF6">
        <w:rPr>
          <w:rFonts w:ascii="Arial" w:hAnsi="Arial" w:cs="Arial"/>
          <w:b/>
          <w:color w:val="000000"/>
          <w:sz w:val="20"/>
        </w:rPr>
        <w:t xml:space="preserve"> </w:t>
      </w:r>
      <w:r w:rsidRPr="00A20FF6">
        <w:rPr>
          <w:rFonts w:ascii="Arial" w:hAnsi="Arial" w:cs="Arial"/>
          <w:b/>
          <w:color w:val="000000"/>
          <w:sz w:val="20"/>
        </w:rPr>
        <w:t>доходов</w:t>
      </w:r>
      <w:r w:rsidR="005344BB" w:rsidRPr="00A20FF6">
        <w:rPr>
          <w:rFonts w:ascii="Arial" w:hAnsi="Arial" w:cs="Arial"/>
          <w:b/>
          <w:color w:val="000000"/>
          <w:sz w:val="20"/>
        </w:rPr>
        <w:t xml:space="preserve"> </w:t>
      </w:r>
      <w:r w:rsidRPr="00A20FF6">
        <w:rPr>
          <w:rFonts w:ascii="Arial" w:hAnsi="Arial" w:cs="Arial"/>
          <w:b/>
          <w:color w:val="000000"/>
          <w:sz w:val="20"/>
        </w:rPr>
        <w:t>бюджета</w:t>
      </w:r>
      <w:r w:rsidR="005344BB" w:rsidRPr="00A20FF6">
        <w:rPr>
          <w:rFonts w:ascii="Arial" w:hAnsi="Arial" w:cs="Arial"/>
          <w:b/>
          <w:color w:val="000000"/>
          <w:sz w:val="20"/>
        </w:rPr>
        <w:t xml:space="preserve"> </w:t>
      </w:r>
      <w:r w:rsidRPr="00A20FF6">
        <w:rPr>
          <w:rFonts w:ascii="Arial" w:hAnsi="Arial" w:cs="Arial"/>
          <w:b/>
          <w:color w:val="000000"/>
          <w:sz w:val="20"/>
        </w:rPr>
        <w:t>Карабашского</w:t>
      </w:r>
      <w:r w:rsidR="005344BB" w:rsidRPr="00A20FF6">
        <w:rPr>
          <w:rFonts w:ascii="Arial" w:hAnsi="Arial" w:cs="Arial"/>
          <w:b/>
          <w:color w:val="000000"/>
          <w:sz w:val="20"/>
        </w:rPr>
        <w:t xml:space="preserve"> </w:t>
      </w:r>
      <w:r w:rsidRPr="00A20FF6">
        <w:rPr>
          <w:rFonts w:ascii="Arial" w:hAnsi="Arial" w:cs="Arial"/>
          <w:b/>
          <w:color w:val="000000"/>
          <w:sz w:val="20"/>
        </w:rPr>
        <w:t>сельского</w:t>
      </w:r>
      <w:r w:rsidR="005344BB" w:rsidRPr="00A20FF6">
        <w:rPr>
          <w:rFonts w:ascii="Arial" w:hAnsi="Arial" w:cs="Arial"/>
          <w:b/>
          <w:color w:val="000000"/>
          <w:sz w:val="20"/>
        </w:rPr>
        <w:t xml:space="preserve"> </w:t>
      </w:r>
      <w:r w:rsidRPr="00A20FF6">
        <w:rPr>
          <w:rFonts w:ascii="Arial" w:hAnsi="Arial" w:cs="Arial"/>
          <w:b/>
          <w:color w:val="000000"/>
          <w:sz w:val="20"/>
        </w:rPr>
        <w:t>поселения</w:t>
      </w:r>
      <w:r w:rsidR="005344BB" w:rsidRPr="00A20FF6">
        <w:rPr>
          <w:rFonts w:ascii="Arial" w:hAnsi="Arial" w:cs="Arial"/>
          <w:b/>
          <w:color w:val="000000"/>
          <w:sz w:val="20"/>
        </w:rPr>
        <w:t xml:space="preserve"> </w:t>
      </w:r>
    </w:p>
    <w:p w:rsidR="00521B9D" w:rsidRPr="00A20FF6" w:rsidRDefault="00521B9D" w:rsidP="00A20FF6">
      <w:pPr>
        <w:jc w:val="center"/>
        <w:rPr>
          <w:rFonts w:ascii="Arial" w:hAnsi="Arial" w:cs="Arial"/>
          <w:b/>
          <w:color w:val="000000"/>
          <w:sz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88"/>
        <w:gridCol w:w="3937"/>
        <w:gridCol w:w="8230"/>
      </w:tblGrid>
      <w:tr w:rsidR="00521B9D" w:rsidRPr="00A20FF6" w:rsidTr="009A0819">
        <w:tc>
          <w:tcPr>
            <w:tcW w:w="2320" w:type="pct"/>
            <w:gridSpan w:val="2"/>
            <w:vAlign w:val="center"/>
          </w:tcPr>
          <w:p w:rsidR="00521B9D" w:rsidRPr="00A20FF6" w:rsidRDefault="00521B9D" w:rsidP="009A0819">
            <w:pPr>
              <w:jc w:val="center"/>
              <w:rPr>
                <w:rFonts w:ascii="Arial" w:hAnsi="Arial" w:cs="Arial"/>
                <w:b/>
                <w:i/>
                <w:color w:val="000000"/>
                <w:sz w:val="20"/>
              </w:rPr>
            </w:pPr>
            <w:r w:rsidRPr="00A20FF6">
              <w:rPr>
                <w:rFonts w:ascii="Arial" w:hAnsi="Arial" w:cs="Arial"/>
                <w:b/>
                <w:i/>
                <w:color w:val="000000"/>
                <w:sz w:val="20"/>
              </w:rPr>
              <w:t>Код</w:t>
            </w:r>
            <w:r w:rsidR="005344BB" w:rsidRPr="00A20FF6">
              <w:rPr>
                <w:rFonts w:ascii="Arial" w:hAnsi="Arial" w:cs="Arial"/>
                <w:b/>
                <w:i/>
                <w:color w:val="000000"/>
                <w:sz w:val="20"/>
              </w:rPr>
              <w:t xml:space="preserve"> </w:t>
            </w:r>
            <w:r w:rsidRPr="00A20FF6">
              <w:rPr>
                <w:rFonts w:ascii="Arial" w:hAnsi="Arial" w:cs="Arial"/>
                <w:b/>
                <w:i/>
                <w:color w:val="000000"/>
                <w:sz w:val="20"/>
              </w:rPr>
              <w:t>бюджетной</w:t>
            </w:r>
            <w:r w:rsidR="005344BB" w:rsidRPr="00A20FF6">
              <w:rPr>
                <w:rFonts w:ascii="Arial" w:hAnsi="Arial" w:cs="Arial"/>
                <w:b/>
                <w:i/>
                <w:color w:val="000000"/>
                <w:sz w:val="20"/>
              </w:rPr>
              <w:t xml:space="preserve"> </w:t>
            </w:r>
            <w:r w:rsidRPr="00A20FF6">
              <w:rPr>
                <w:rFonts w:ascii="Arial" w:hAnsi="Arial" w:cs="Arial"/>
                <w:b/>
                <w:i/>
                <w:color w:val="000000"/>
                <w:sz w:val="20"/>
              </w:rPr>
              <w:t>классификации</w:t>
            </w:r>
            <w:r w:rsidR="005344BB" w:rsidRPr="00A20FF6">
              <w:rPr>
                <w:rFonts w:ascii="Arial" w:hAnsi="Arial" w:cs="Arial"/>
                <w:b/>
                <w:i/>
                <w:color w:val="000000"/>
                <w:sz w:val="20"/>
              </w:rPr>
              <w:t xml:space="preserve"> </w:t>
            </w:r>
            <w:r w:rsidRPr="00A20FF6">
              <w:rPr>
                <w:rFonts w:ascii="Arial" w:hAnsi="Arial" w:cs="Arial"/>
                <w:b/>
                <w:i/>
                <w:color w:val="000000"/>
                <w:sz w:val="20"/>
              </w:rPr>
              <w:t>Российской</w:t>
            </w:r>
            <w:r w:rsidR="005344BB" w:rsidRPr="00A20FF6">
              <w:rPr>
                <w:rFonts w:ascii="Arial" w:hAnsi="Arial" w:cs="Arial"/>
                <w:b/>
                <w:i/>
                <w:color w:val="000000"/>
                <w:sz w:val="20"/>
              </w:rPr>
              <w:t xml:space="preserve"> </w:t>
            </w:r>
            <w:r w:rsidRPr="00A20FF6">
              <w:rPr>
                <w:rFonts w:ascii="Arial" w:hAnsi="Arial" w:cs="Arial"/>
                <w:b/>
                <w:i/>
                <w:color w:val="000000"/>
                <w:sz w:val="20"/>
              </w:rPr>
              <w:t>Федерации</w:t>
            </w:r>
          </w:p>
        </w:tc>
        <w:tc>
          <w:tcPr>
            <w:tcW w:w="2680" w:type="pct"/>
            <w:vMerge w:val="restart"/>
            <w:vAlign w:val="center"/>
          </w:tcPr>
          <w:p w:rsidR="00521B9D" w:rsidRPr="00A20FF6" w:rsidRDefault="00521B9D" w:rsidP="009A0819">
            <w:pPr>
              <w:jc w:val="center"/>
              <w:rPr>
                <w:rFonts w:ascii="Arial" w:hAnsi="Arial" w:cs="Arial"/>
                <w:b/>
                <w:i/>
                <w:color w:val="000000"/>
                <w:sz w:val="20"/>
              </w:rPr>
            </w:pPr>
          </w:p>
          <w:p w:rsidR="00521B9D" w:rsidRPr="00A20FF6" w:rsidRDefault="00521B9D" w:rsidP="009A0819">
            <w:pPr>
              <w:jc w:val="center"/>
              <w:rPr>
                <w:rFonts w:ascii="Arial" w:hAnsi="Arial" w:cs="Arial"/>
                <w:b/>
                <w:i/>
                <w:color w:val="000000"/>
                <w:sz w:val="20"/>
              </w:rPr>
            </w:pPr>
            <w:r w:rsidRPr="00A20FF6">
              <w:rPr>
                <w:rFonts w:ascii="Arial" w:hAnsi="Arial" w:cs="Arial"/>
                <w:b/>
                <w:i/>
                <w:color w:val="000000"/>
                <w:sz w:val="20"/>
              </w:rPr>
              <w:t>Наименование</w:t>
            </w:r>
            <w:r w:rsidR="005344BB" w:rsidRPr="00A20FF6">
              <w:rPr>
                <w:rFonts w:ascii="Arial" w:hAnsi="Arial" w:cs="Arial"/>
                <w:b/>
                <w:i/>
                <w:color w:val="000000"/>
                <w:sz w:val="20"/>
              </w:rPr>
              <w:t xml:space="preserve"> </w:t>
            </w:r>
            <w:r w:rsidRPr="00A20FF6">
              <w:rPr>
                <w:rFonts w:ascii="Arial" w:hAnsi="Arial" w:cs="Arial"/>
                <w:b/>
                <w:i/>
                <w:color w:val="000000"/>
                <w:sz w:val="20"/>
              </w:rPr>
              <w:t>главного</w:t>
            </w:r>
            <w:r w:rsidR="005344BB" w:rsidRPr="00A20FF6">
              <w:rPr>
                <w:rFonts w:ascii="Arial" w:hAnsi="Arial" w:cs="Arial"/>
                <w:b/>
                <w:i/>
                <w:color w:val="000000"/>
                <w:sz w:val="20"/>
              </w:rPr>
              <w:t xml:space="preserve"> </w:t>
            </w:r>
            <w:r w:rsidRPr="00A20FF6">
              <w:rPr>
                <w:rFonts w:ascii="Arial" w:hAnsi="Arial" w:cs="Arial"/>
                <w:b/>
                <w:i/>
                <w:color w:val="000000"/>
                <w:sz w:val="20"/>
              </w:rPr>
              <w:t>администратора</w:t>
            </w:r>
            <w:r w:rsidR="005344BB" w:rsidRPr="00A20FF6">
              <w:rPr>
                <w:rFonts w:ascii="Arial" w:hAnsi="Arial" w:cs="Arial"/>
                <w:b/>
                <w:i/>
                <w:color w:val="000000"/>
                <w:sz w:val="20"/>
              </w:rPr>
              <w:t xml:space="preserve"> </w:t>
            </w:r>
            <w:r w:rsidRPr="00A20FF6">
              <w:rPr>
                <w:rFonts w:ascii="Arial" w:hAnsi="Arial" w:cs="Arial"/>
                <w:b/>
                <w:i/>
                <w:color w:val="000000"/>
                <w:sz w:val="20"/>
              </w:rPr>
              <w:t>доходов</w:t>
            </w:r>
            <w:r w:rsidR="005344BB" w:rsidRPr="00A20FF6">
              <w:rPr>
                <w:rFonts w:ascii="Arial" w:hAnsi="Arial" w:cs="Arial"/>
                <w:b/>
                <w:i/>
                <w:color w:val="000000"/>
                <w:sz w:val="20"/>
              </w:rPr>
              <w:t xml:space="preserve"> </w:t>
            </w:r>
            <w:r w:rsidRPr="00A20FF6">
              <w:rPr>
                <w:rFonts w:ascii="Arial" w:hAnsi="Arial" w:cs="Arial"/>
                <w:b/>
                <w:i/>
                <w:color w:val="000000"/>
                <w:sz w:val="20"/>
              </w:rPr>
              <w:t>бюджета</w:t>
            </w:r>
            <w:r w:rsidR="005344BB" w:rsidRPr="00A20FF6">
              <w:rPr>
                <w:rFonts w:ascii="Arial" w:hAnsi="Arial" w:cs="Arial"/>
                <w:b/>
                <w:i/>
                <w:color w:val="000000"/>
                <w:sz w:val="20"/>
              </w:rPr>
              <w:t xml:space="preserve"> </w:t>
            </w:r>
            <w:r w:rsidRPr="00A20FF6">
              <w:rPr>
                <w:rFonts w:ascii="Arial" w:hAnsi="Arial" w:cs="Arial"/>
                <w:b/>
                <w:i/>
                <w:color w:val="000000"/>
                <w:sz w:val="20"/>
              </w:rPr>
              <w:t>Карабашского</w:t>
            </w:r>
            <w:r w:rsidR="005344BB" w:rsidRPr="00A20FF6">
              <w:rPr>
                <w:rFonts w:ascii="Arial" w:hAnsi="Arial" w:cs="Arial"/>
                <w:b/>
                <w:i/>
                <w:color w:val="000000"/>
                <w:sz w:val="20"/>
              </w:rPr>
              <w:t xml:space="preserve"> </w:t>
            </w:r>
            <w:r w:rsidRPr="00A20FF6">
              <w:rPr>
                <w:rFonts w:ascii="Arial" w:hAnsi="Arial" w:cs="Arial"/>
                <w:b/>
                <w:i/>
                <w:color w:val="000000"/>
                <w:sz w:val="20"/>
              </w:rPr>
              <w:t>сельского</w:t>
            </w:r>
            <w:r w:rsidR="005344BB" w:rsidRPr="00A20FF6">
              <w:rPr>
                <w:rFonts w:ascii="Arial" w:hAnsi="Arial" w:cs="Arial"/>
                <w:b/>
                <w:i/>
                <w:color w:val="000000"/>
                <w:sz w:val="20"/>
              </w:rPr>
              <w:t xml:space="preserve"> </w:t>
            </w:r>
            <w:r w:rsidRPr="00A20FF6">
              <w:rPr>
                <w:rFonts w:ascii="Arial" w:hAnsi="Arial" w:cs="Arial"/>
                <w:b/>
                <w:i/>
                <w:color w:val="000000"/>
                <w:sz w:val="20"/>
              </w:rPr>
              <w:t>поселения</w:t>
            </w:r>
          </w:p>
        </w:tc>
      </w:tr>
      <w:tr w:rsidR="00521B9D" w:rsidRPr="00A20FF6" w:rsidTr="009A0819">
        <w:tc>
          <w:tcPr>
            <w:tcW w:w="1038" w:type="pct"/>
            <w:tcBorders>
              <w:bottom w:val="single" w:sz="4" w:space="0" w:color="auto"/>
            </w:tcBorders>
            <w:vAlign w:val="center"/>
          </w:tcPr>
          <w:p w:rsidR="00521B9D" w:rsidRPr="00A20FF6" w:rsidRDefault="00521B9D" w:rsidP="009A0819">
            <w:pPr>
              <w:jc w:val="center"/>
              <w:rPr>
                <w:rFonts w:ascii="Arial" w:hAnsi="Arial" w:cs="Arial"/>
                <w:b/>
                <w:i/>
                <w:color w:val="000000"/>
                <w:sz w:val="20"/>
              </w:rPr>
            </w:pPr>
            <w:r w:rsidRPr="00A20FF6">
              <w:rPr>
                <w:rFonts w:ascii="Arial" w:hAnsi="Arial" w:cs="Arial"/>
                <w:b/>
                <w:i/>
                <w:color w:val="000000"/>
                <w:sz w:val="20"/>
              </w:rPr>
              <w:t>главного</w:t>
            </w:r>
            <w:r w:rsidR="005344BB" w:rsidRPr="00A20FF6">
              <w:rPr>
                <w:rFonts w:ascii="Arial" w:hAnsi="Arial" w:cs="Arial"/>
                <w:b/>
                <w:i/>
                <w:color w:val="000000"/>
                <w:sz w:val="20"/>
              </w:rPr>
              <w:t xml:space="preserve"> </w:t>
            </w:r>
            <w:r w:rsidRPr="00A20FF6">
              <w:rPr>
                <w:rFonts w:ascii="Arial" w:hAnsi="Arial" w:cs="Arial"/>
                <w:b/>
                <w:i/>
                <w:color w:val="000000"/>
                <w:sz w:val="20"/>
              </w:rPr>
              <w:t>администратора</w:t>
            </w:r>
            <w:r w:rsidR="005344BB" w:rsidRPr="00A20FF6">
              <w:rPr>
                <w:rFonts w:ascii="Arial" w:hAnsi="Arial" w:cs="Arial"/>
                <w:b/>
                <w:i/>
                <w:color w:val="000000"/>
                <w:sz w:val="20"/>
              </w:rPr>
              <w:t xml:space="preserve"> </w:t>
            </w:r>
            <w:r w:rsidRPr="00A20FF6">
              <w:rPr>
                <w:rFonts w:ascii="Arial" w:hAnsi="Arial" w:cs="Arial"/>
                <w:b/>
                <w:i/>
                <w:color w:val="000000"/>
                <w:sz w:val="20"/>
              </w:rPr>
              <w:t>доходов</w:t>
            </w:r>
          </w:p>
        </w:tc>
        <w:tc>
          <w:tcPr>
            <w:tcW w:w="1282" w:type="pct"/>
            <w:tcBorders>
              <w:bottom w:val="single" w:sz="4" w:space="0" w:color="auto"/>
            </w:tcBorders>
            <w:vAlign w:val="center"/>
          </w:tcPr>
          <w:p w:rsidR="00521B9D" w:rsidRPr="00A20FF6" w:rsidRDefault="00521B9D" w:rsidP="009A0819">
            <w:pPr>
              <w:jc w:val="center"/>
              <w:rPr>
                <w:rFonts w:ascii="Arial" w:hAnsi="Arial" w:cs="Arial"/>
                <w:b/>
                <w:i/>
                <w:color w:val="000000"/>
                <w:sz w:val="20"/>
              </w:rPr>
            </w:pPr>
            <w:r w:rsidRPr="00A20FF6">
              <w:rPr>
                <w:rFonts w:ascii="Arial" w:hAnsi="Arial" w:cs="Arial"/>
                <w:b/>
                <w:i/>
                <w:color w:val="000000"/>
                <w:sz w:val="20"/>
              </w:rPr>
              <w:t>доходов</w:t>
            </w:r>
            <w:r w:rsidR="005344BB" w:rsidRPr="00A20FF6">
              <w:rPr>
                <w:rFonts w:ascii="Arial" w:hAnsi="Arial" w:cs="Arial"/>
                <w:b/>
                <w:i/>
                <w:color w:val="000000"/>
                <w:sz w:val="20"/>
              </w:rPr>
              <w:t xml:space="preserve"> </w:t>
            </w:r>
            <w:r w:rsidRPr="00A20FF6">
              <w:rPr>
                <w:rFonts w:ascii="Arial" w:hAnsi="Arial" w:cs="Arial"/>
                <w:b/>
                <w:i/>
                <w:color w:val="000000"/>
                <w:sz w:val="20"/>
              </w:rPr>
              <w:t>бюджета</w:t>
            </w:r>
            <w:r w:rsidR="005344BB" w:rsidRPr="00A20FF6">
              <w:rPr>
                <w:rFonts w:ascii="Arial" w:hAnsi="Arial" w:cs="Arial"/>
                <w:b/>
                <w:i/>
                <w:color w:val="000000"/>
                <w:sz w:val="20"/>
              </w:rPr>
              <w:t xml:space="preserve"> </w:t>
            </w:r>
            <w:r w:rsidRPr="00A20FF6">
              <w:rPr>
                <w:rFonts w:ascii="Arial" w:hAnsi="Arial" w:cs="Arial"/>
                <w:b/>
                <w:i/>
                <w:color w:val="000000"/>
                <w:sz w:val="20"/>
              </w:rPr>
              <w:t>Карабашского</w:t>
            </w:r>
            <w:r w:rsidR="005344BB" w:rsidRPr="00A20FF6">
              <w:rPr>
                <w:rFonts w:ascii="Arial" w:hAnsi="Arial" w:cs="Arial"/>
                <w:b/>
                <w:i/>
                <w:color w:val="000000"/>
                <w:sz w:val="20"/>
              </w:rPr>
              <w:t xml:space="preserve"> </w:t>
            </w:r>
            <w:r w:rsidRPr="00A20FF6">
              <w:rPr>
                <w:rFonts w:ascii="Arial" w:hAnsi="Arial" w:cs="Arial"/>
                <w:b/>
                <w:i/>
                <w:color w:val="000000"/>
                <w:sz w:val="20"/>
              </w:rPr>
              <w:t>сельского</w:t>
            </w:r>
            <w:r w:rsidR="005344BB" w:rsidRPr="00A20FF6">
              <w:rPr>
                <w:rFonts w:ascii="Arial" w:hAnsi="Arial" w:cs="Arial"/>
                <w:b/>
                <w:i/>
                <w:color w:val="000000"/>
                <w:sz w:val="20"/>
              </w:rPr>
              <w:t xml:space="preserve"> </w:t>
            </w:r>
            <w:r w:rsidRPr="00A20FF6">
              <w:rPr>
                <w:rFonts w:ascii="Arial" w:hAnsi="Arial" w:cs="Arial"/>
                <w:b/>
                <w:i/>
                <w:color w:val="000000"/>
                <w:sz w:val="20"/>
              </w:rPr>
              <w:t>поселения</w:t>
            </w:r>
          </w:p>
        </w:tc>
        <w:tc>
          <w:tcPr>
            <w:tcW w:w="2680" w:type="pct"/>
            <w:vMerge/>
            <w:tcBorders>
              <w:bottom w:val="single" w:sz="4" w:space="0" w:color="auto"/>
            </w:tcBorders>
            <w:vAlign w:val="center"/>
          </w:tcPr>
          <w:p w:rsidR="00521B9D" w:rsidRPr="00A20FF6" w:rsidRDefault="00521B9D" w:rsidP="009A0819">
            <w:pPr>
              <w:jc w:val="center"/>
              <w:rPr>
                <w:rFonts w:ascii="Arial" w:hAnsi="Arial" w:cs="Arial"/>
                <w:b/>
                <w:color w:val="000000"/>
                <w:sz w:val="20"/>
              </w:rPr>
            </w:pPr>
          </w:p>
        </w:tc>
      </w:tr>
      <w:tr w:rsidR="00521B9D" w:rsidRPr="00A20FF6" w:rsidTr="009A0819">
        <w:trPr>
          <w:cantSplit/>
        </w:trPr>
        <w:tc>
          <w:tcPr>
            <w:tcW w:w="1038" w:type="pct"/>
            <w:tcBorders>
              <w:top w:val="single" w:sz="4" w:space="0" w:color="auto"/>
              <w:left w:val="nil"/>
              <w:bottom w:val="nil"/>
              <w:right w:val="nil"/>
            </w:tcBorders>
            <w:vAlign w:val="center"/>
          </w:tcPr>
          <w:p w:rsidR="00521B9D" w:rsidRPr="00A20FF6" w:rsidRDefault="00521B9D" w:rsidP="009A0819">
            <w:pPr>
              <w:jc w:val="center"/>
              <w:rPr>
                <w:rFonts w:ascii="Arial" w:hAnsi="Arial" w:cs="Arial"/>
                <w:b/>
                <w:i/>
                <w:color w:val="000000"/>
                <w:sz w:val="20"/>
              </w:rPr>
            </w:pPr>
            <w:r w:rsidRPr="00A20FF6">
              <w:rPr>
                <w:rFonts w:ascii="Arial" w:hAnsi="Arial" w:cs="Arial"/>
                <w:b/>
                <w:i/>
                <w:color w:val="000000"/>
                <w:sz w:val="20"/>
              </w:rPr>
              <w:t>1</w:t>
            </w:r>
          </w:p>
        </w:tc>
        <w:tc>
          <w:tcPr>
            <w:tcW w:w="1282" w:type="pct"/>
            <w:tcBorders>
              <w:top w:val="single" w:sz="4" w:space="0" w:color="auto"/>
              <w:left w:val="nil"/>
              <w:bottom w:val="nil"/>
              <w:right w:val="nil"/>
            </w:tcBorders>
            <w:vAlign w:val="center"/>
          </w:tcPr>
          <w:p w:rsidR="00521B9D" w:rsidRPr="00A20FF6" w:rsidRDefault="00521B9D" w:rsidP="009A0819">
            <w:pPr>
              <w:jc w:val="center"/>
              <w:rPr>
                <w:rFonts w:ascii="Arial" w:hAnsi="Arial" w:cs="Arial"/>
                <w:b/>
                <w:i/>
                <w:color w:val="000000"/>
                <w:sz w:val="20"/>
              </w:rPr>
            </w:pPr>
            <w:r w:rsidRPr="00A20FF6">
              <w:rPr>
                <w:rFonts w:ascii="Arial" w:hAnsi="Arial" w:cs="Arial"/>
                <w:b/>
                <w:i/>
                <w:color w:val="000000"/>
                <w:sz w:val="20"/>
              </w:rPr>
              <w:t>2</w:t>
            </w:r>
          </w:p>
        </w:tc>
        <w:tc>
          <w:tcPr>
            <w:tcW w:w="2680" w:type="pct"/>
            <w:tcBorders>
              <w:top w:val="single" w:sz="4" w:space="0" w:color="auto"/>
              <w:left w:val="nil"/>
              <w:bottom w:val="nil"/>
              <w:right w:val="nil"/>
            </w:tcBorders>
            <w:vAlign w:val="center"/>
          </w:tcPr>
          <w:p w:rsidR="00521B9D" w:rsidRPr="00A20FF6" w:rsidRDefault="00521B9D" w:rsidP="009A0819">
            <w:pPr>
              <w:jc w:val="center"/>
              <w:rPr>
                <w:rFonts w:ascii="Arial" w:hAnsi="Arial" w:cs="Arial"/>
                <w:b/>
                <w:i/>
                <w:color w:val="000000"/>
                <w:sz w:val="20"/>
              </w:rPr>
            </w:pPr>
            <w:r w:rsidRPr="00A20FF6">
              <w:rPr>
                <w:rFonts w:ascii="Arial" w:hAnsi="Arial" w:cs="Arial"/>
                <w:b/>
                <w:i/>
                <w:color w:val="000000"/>
                <w:sz w:val="20"/>
              </w:rPr>
              <w:t>3</w:t>
            </w:r>
          </w:p>
        </w:tc>
      </w:tr>
      <w:tr w:rsidR="00521B9D" w:rsidRPr="00A20FF6" w:rsidTr="009A0819">
        <w:trPr>
          <w:cantSplit/>
        </w:trPr>
        <w:tc>
          <w:tcPr>
            <w:tcW w:w="1038" w:type="pct"/>
            <w:tcBorders>
              <w:top w:val="nil"/>
              <w:left w:val="nil"/>
              <w:bottom w:val="nil"/>
              <w:right w:val="nil"/>
            </w:tcBorders>
            <w:vAlign w:val="center"/>
          </w:tcPr>
          <w:p w:rsidR="00521B9D" w:rsidRPr="00A20FF6" w:rsidRDefault="00521B9D" w:rsidP="009A0819">
            <w:pPr>
              <w:jc w:val="center"/>
              <w:rPr>
                <w:rFonts w:ascii="Arial" w:hAnsi="Arial" w:cs="Arial"/>
                <w:i/>
                <w:color w:val="000000"/>
                <w:sz w:val="20"/>
              </w:rPr>
            </w:pPr>
            <w:r w:rsidRPr="00A20FF6">
              <w:rPr>
                <w:rFonts w:ascii="Arial" w:hAnsi="Arial" w:cs="Arial"/>
                <w:i/>
                <w:color w:val="000000"/>
                <w:sz w:val="20"/>
              </w:rPr>
              <w:t>993</w:t>
            </w:r>
          </w:p>
        </w:tc>
        <w:tc>
          <w:tcPr>
            <w:tcW w:w="3962" w:type="pct"/>
            <w:gridSpan w:val="2"/>
            <w:tcBorders>
              <w:top w:val="nil"/>
              <w:left w:val="nil"/>
              <w:bottom w:val="nil"/>
              <w:right w:val="nil"/>
            </w:tcBorders>
            <w:vAlign w:val="center"/>
          </w:tcPr>
          <w:p w:rsidR="00521B9D" w:rsidRPr="00A20FF6" w:rsidRDefault="00521B9D" w:rsidP="009A0819">
            <w:pPr>
              <w:jc w:val="center"/>
              <w:rPr>
                <w:rFonts w:ascii="Arial" w:hAnsi="Arial" w:cs="Arial"/>
                <w:i/>
                <w:color w:val="000000"/>
                <w:sz w:val="20"/>
                <w:lang w:val="en-US"/>
              </w:rPr>
            </w:pPr>
            <w:r w:rsidRPr="00A20FF6">
              <w:rPr>
                <w:rFonts w:ascii="Arial" w:hAnsi="Arial" w:cs="Arial"/>
                <w:i/>
                <w:color w:val="000000"/>
                <w:sz w:val="20"/>
              </w:rPr>
              <w:t>Администрация</w:t>
            </w:r>
            <w:r w:rsidR="005344BB" w:rsidRPr="00A20FF6">
              <w:rPr>
                <w:rFonts w:ascii="Arial" w:hAnsi="Arial" w:cs="Arial"/>
                <w:i/>
                <w:color w:val="000000"/>
                <w:sz w:val="20"/>
              </w:rPr>
              <w:t xml:space="preserve"> </w:t>
            </w:r>
            <w:r w:rsidRPr="00A20FF6">
              <w:rPr>
                <w:rFonts w:ascii="Arial" w:hAnsi="Arial" w:cs="Arial"/>
                <w:i/>
                <w:color w:val="000000"/>
                <w:sz w:val="20"/>
              </w:rPr>
              <w:t>Карабашского</w:t>
            </w:r>
            <w:r w:rsidR="005344BB" w:rsidRPr="00A20FF6">
              <w:rPr>
                <w:rFonts w:ascii="Arial" w:hAnsi="Arial" w:cs="Arial"/>
                <w:i/>
                <w:color w:val="000000"/>
                <w:sz w:val="20"/>
              </w:rPr>
              <w:t xml:space="preserve"> </w:t>
            </w:r>
            <w:r w:rsidRPr="00A20FF6">
              <w:rPr>
                <w:rFonts w:ascii="Arial" w:hAnsi="Arial" w:cs="Arial"/>
                <w:i/>
                <w:color w:val="000000"/>
                <w:sz w:val="20"/>
              </w:rPr>
              <w:t>сельского</w:t>
            </w:r>
            <w:r w:rsidR="005344BB" w:rsidRPr="00A20FF6">
              <w:rPr>
                <w:rFonts w:ascii="Arial" w:hAnsi="Arial" w:cs="Arial"/>
                <w:i/>
                <w:color w:val="000000"/>
                <w:sz w:val="20"/>
              </w:rPr>
              <w:t xml:space="preserve"> </w:t>
            </w:r>
            <w:r w:rsidRPr="00A20FF6">
              <w:rPr>
                <w:rFonts w:ascii="Arial" w:hAnsi="Arial" w:cs="Arial"/>
                <w:i/>
                <w:color w:val="000000"/>
                <w:sz w:val="20"/>
              </w:rPr>
              <w:t>поселения</w:t>
            </w:r>
          </w:p>
          <w:p w:rsidR="00521B9D" w:rsidRPr="00A20FF6" w:rsidRDefault="00521B9D" w:rsidP="009A0819">
            <w:pPr>
              <w:jc w:val="center"/>
              <w:rPr>
                <w:rFonts w:ascii="Arial" w:hAnsi="Arial" w:cs="Arial"/>
                <w:i/>
                <w:color w:val="000000"/>
                <w:sz w:val="20"/>
              </w:rPr>
            </w:pPr>
          </w:p>
        </w:tc>
      </w:tr>
      <w:tr w:rsidR="00521B9D" w:rsidRPr="00A20FF6" w:rsidTr="009A0819">
        <w:trPr>
          <w:cantSplit/>
        </w:trPr>
        <w:tc>
          <w:tcPr>
            <w:tcW w:w="1038"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lang w:val="en-US"/>
              </w:rPr>
            </w:pPr>
            <w:r w:rsidRPr="00A20FF6">
              <w:rPr>
                <w:rFonts w:ascii="Arial" w:hAnsi="Arial" w:cs="Arial"/>
                <w:color w:val="000000"/>
                <w:sz w:val="20"/>
                <w:lang w:val="en-US"/>
              </w:rPr>
              <w:t>993</w:t>
            </w:r>
          </w:p>
        </w:tc>
        <w:tc>
          <w:tcPr>
            <w:tcW w:w="1282"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108</w:t>
            </w:r>
            <w:r w:rsidR="005344BB" w:rsidRPr="00A20FF6">
              <w:rPr>
                <w:rFonts w:ascii="Arial" w:hAnsi="Arial" w:cs="Arial"/>
                <w:color w:val="000000"/>
                <w:sz w:val="20"/>
                <w:lang w:val="en-US"/>
              </w:rPr>
              <w:t xml:space="preserve"> </w:t>
            </w:r>
            <w:r w:rsidRPr="00A20FF6">
              <w:rPr>
                <w:rFonts w:ascii="Arial" w:hAnsi="Arial" w:cs="Arial"/>
                <w:color w:val="000000"/>
                <w:sz w:val="20"/>
              </w:rPr>
              <w:t>04020</w:t>
            </w:r>
            <w:r w:rsidR="005344BB" w:rsidRPr="00A20FF6">
              <w:rPr>
                <w:rFonts w:ascii="Arial" w:hAnsi="Arial" w:cs="Arial"/>
                <w:color w:val="000000"/>
                <w:sz w:val="20"/>
                <w:lang w:val="en-US"/>
              </w:rPr>
              <w:t xml:space="preserve"> </w:t>
            </w:r>
            <w:r w:rsidRPr="00A20FF6">
              <w:rPr>
                <w:rFonts w:ascii="Arial" w:hAnsi="Arial" w:cs="Arial"/>
                <w:color w:val="000000"/>
                <w:sz w:val="20"/>
              </w:rPr>
              <w:t>01</w:t>
            </w:r>
            <w:r w:rsidR="005344BB" w:rsidRPr="00A20FF6">
              <w:rPr>
                <w:rFonts w:ascii="Arial" w:hAnsi="Arial" w:cs="Arial"/>
                <w:color w:val="000000"/>
                <w:sz w:val="20"/>
                <w:lang w:val="en-US"/>
              </w:rPr>
              <w:t xml:space="preserve"> </w:t>
            </w:r>
            <w:r w:rsidRPr="00A20FF6">
              <w:rPr>
                <w:rFonts w:ascii="Arial" w:hAnsi="Arial" w:cs="Arial"/>
                <w:color w:val="000000"/>
                <w:sz w:val="20"/>
              </w:rPr>
              <w:t>1000</w:t>
            </w:r>
            <w:r w:rsidR="005344BB" w:rsidRPr="00A20FF6">
              <w:rPr>
                <w:rFonts w:ascii="Arial" w:hAnsi="Arial" w:cs="Arial"/>
                <w:color w:val="000000"/>
                <w:sz w:val="20"/>
                <w:lang w:val="en-US"/>
              </w:rPr>
              <w:t xml:space="preserve"> </w:t>
            </w:r>
            <w:r w:rsidRPr="00A20FF6">
              <w:rPr>
                <w:rFonts w:ascii="Arial" w:hAnsi="Arial" w:cs="Arial"/>
                <w:color w:val="000000"/>
                <w:sz w:val="20"/>
              </w:rPr>
              <w:t>110</w:t>
            </w:r>
          </w:p>
        </w:tc>
        <w:tc>
          <w:tcPr>
            <w:tcW w:w="2680"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Государственная</w:t>
            </w:r>
            <w:r w:rsidR="005344BB" w:rsidRPr="00A20FF6">
              <w:rPr>
                <w:rFonts w:ascii="Arial" w:hAnsi="Arial" w:cs="Arial"/>
                <w:color w:val="000000"/>
                <w:sz w:val="20"/>
              </w:rPr>
              <w:t xml:space="preserve"> </w:t>
            </w:r>
            <w:r w:rsidRPr="00A20FF6">
              <w:rPr>
                <w:rFonts w:ascii="Arial" w:hAnsi="Arial" w:cs="Arial"/>
                <w:color w:val="000000"/>
                <w:sz w:val="20"/>
              </w:rPr>
              <w:t>пошлина</w:t>
            </w:r>
            <w:r w:rsidR="005344BB" w:rsidRPr="00A20FF6">
              <w:rPr>
                <w:rFonts w:ascii="Arial" w:hAnsi="Arial" w:cs="Arial"/>
                <w:color w:val="000000"/>
                <w:sz w:val="20"/>
              </w:rPr>
              <w:t xml:space="preserve"> </w:t>
            </w:r>
            <w:r w:rsidRPr="00A20FF6">
              <w:rPr>
                <w:rFonts w:ascii="Arial" w:hAnsi="Arial" w:cs="Arial"/>
                <w:color w:val="000000"/>
                <w:sz w:val="20"/>
              </w:rPr>
              <w:t>за</w:t>
            </w:r>
            <w:r w:rsidR="005344BB" w:rsidRPr="00A20FF6">
              <w:rPr>
                <w:rFonts w:ascii="Arial" w:hAnsi="Arial" w:cs="Arial"/>
                <w:color w:val="000000"/>
                <w:sz w:val="20"/>
              </w:rPr>
              <w:t xml:space="preserve"> </w:t>
            </w:r>
            <w:r w:rsidRPr="00A20FF6">
              <w:rPr>
                <w:rFonts w:ascii="Arial" w:hAnsi="Arial" w:cs="Arial"/>
                <w:color w:val="000000"/>
                <w:sz w:val="20"/>
              </w:rPr>
              <w:t>совершение</w:t>
            </w:r>
            <w:r w:rsidR="005344BB" w:rsidRPr="00A20FF6">
              <w:rPr>
                <w:rFonts w:ascii="Arial" w:hAnsi="Arial" w:cs="Arial"/>
                <w:color w:val="000000"/>
                <w:sz w:val="20"/>
              </w:rPr>
              <w:t xml:space="preserve"> </w:t>
            </w:r>
            <w:r w:rsidRPr="00A20FF6">
              <w:rPr>
                <w:rFonts w:ascii="Arial" w:hAnsi="Arial" w:cs="Arial"/>
                <w:color w:val="000000"/>
                <w:sz w:val="20"/>
              </w:rPr>
              <w:t>нотариальных</w:t>
            </w:r>
            <w:r w:rsidR="005344BB" w:rsidRPr="00A20FF6">
              <w:rPr>
                <w:rFonts w:ascii="Arial" w:hAnsi="Arial" w:cs="Arial"/>
                <w:color w:val="000000"/>
                <w:sz w:val="20"/>
              </w:rPr>
              <w:t xml:space="preserve"> </w:t>
            </w:r>
            <w:r w:rsidRPr="00A20FF6">
              <w:rPr>
                <w:rFonts w:ascii="Arial" w:hAnsi="Arial" w:cs="Arial"/>
                <w:color w:val="000000"/>
                <w:sz w:val="20"/>
              </w:rPr>
              <w:t>действий</w:t>
            </w:r>
            <w:r w:rsidR="005344BB" w:rsidRPr="00A20FF6">
              <w:rPr>
                <w:rFonts w:ascii="Arial" w:hAnsi="Arial" w:cs="Arial"/>
                <w:color w:val="000000"/>
                <w:sz w:val="20"/>
              </w:rPr>
              <w:t xml:space="preserve"> </w:t>
            </w:r>
            <w:r w:rsidRPr="00A20FF6">
              <w:rPr>
                <w:rFonts w:ascii="Arial" w:hAnsi="Arial" w:cs="Arial"/>
                <w:color w:val="000000"/>
                <w:sz w:val="20"/>
              </w:rPr>
              <w:t>должностными</w:t>
            </w:r>
            <w:r w:rsidR="005344BB" w:rsidRPr="00A20FF6">
              <w:rPr>
                <w:rFonts w:ascii="Arial" w:hAnsi="Arial" w:cs="Arial"/>
                <w:color w:val="000000"/>
                <w:sz w:val="20"/>
              </w:rPr>
              <w:t xml:space="preserve"> </w:t>
            </w:r>
            <w:r w:rsidRPr="00A20FF6">
              <w:rPr>
                <w:rFonts w:ascii="Arial" w:hAnsi="Arial" w:cs="Arial"/>
                <w:color w:val="000000"/>
                <w:sz w:val="20"/>
              </w:rPr>
              <w:t>лицами</w:t>
            </w:r>
            <w:r w:rsidR="005344BB" w:rsidRPr="00A20FF6">
              <w:rPr>
                <w:rFonts w:ascii="Arial" w:hAnsi="Arial" w:cs="Arial"/>
                <w:color w:val="000000"/>
                <w:sz w:val="20"/>
              </w:rPr>
              <w:t xml:space="preserve"> </w:t>
            </w:r>
            <w:r w:rsidRPr="00A20FF6">
              <w:rPr>
                <w:rFonts w:ascii="Arial" w:hAnsi="Arial" w:cs="Arial"/>
                <w:color w:val="000000"/>
                <w:sz w:val="20"/>
              </w:rPr>
              <w:t>органов</w:t>
            </w:r>
            <w:r w:rsidR="005344BB" w:rsidRPr="00A20FF6">
              <w:rPr>
                <w:rFonts w:ascii="Arial" w:hAnsi="Arial" w:cs="Arial"/>
                <w:color w:val="000000"/>
                <w:sz w:val="20"/>
              </w:rPr>
              <w:t xml:space="preserve"> </w:t>
            </w:r>
            <w:r w:rsidRPr="00A20FF6">
              <w:rPr>
                <w:rFonts w:ascii="Arial" w:hAnsi="Arial" w:cs="Arial"/>
                <w:color w:val="000000"/>
                <w:sz w:val="20"/>
              </w:rPr>
              <w:t>местного</w:t>
            </w:r>
            <w:r w:rsidR="005344BB" w:rsidRPr="00A20FF6">
              <w:rPr>
                <w:rFonts w:ascii="Arial" w:hAnsi="Arial" w:cs="Arial"/>
                <w:color w:val="000000"/>
                <w:sz w:val="20"/>
              </w:rPr>
              <w:t xml:space="preserve"> </w:t>
            </w:r>
            <w:r w:rsidRPr="00A20FF6">
              <w:rPr>
                <w:rFonts w:ascii="Arial" w:hAnsi="Arial" w:cs="Arial"/>
                <w:color w:val="000000"/>
                <w:sz w:val="20"/>
              </w:rPr>
              <w:t>самоуправления,</w:t>
            </w:r>
            <w:r w:rsidR="005344BB" w:rsidRPr="00A20FF6">
              <w:rPr>
                <w:rFonts w:ascii="Arial" w:hAnsi="Arial" w:cs="Arial"/>
                <w:color w:val="000000"/>
                <w:sz w:val="20"/>
              </w:rPr>
              <w:t xml:space="preserve"> </w:t>
            </w:r>
            <w:r w:rsidRPr="00A20FF6">
              <w:rPr>
                <w:rFonts w:ascii="Arial" w:hAnsi="Arial" w:cs="Arial"/>
                <w:color w:val="000000"/>
                <w:sz w:val="20"/>
              </w:rPr>
              <w:t>уполномоченными</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соответствии</w:t>
            </w:r>
            <w:r w:rsidR="005344BB" w:rsidRPr="00A20FF6">
              <w:rPr>
                <w:rFonts w:ascii="Arial" w:hAnsi="Arial" w:cs="Arial"/>
                <w:color w:val="000000"/>
                <w:sz w:val="20"/>
              </w:rPr>
              <w:t xml:space="preserve"> </w:t>
            </w:r>
            <w:r w:rsidRPr="00A20FF6">
              <w:rPr>
                <w:rFonts w:ascii="Arial" w:hAnsi="Arial" w:cs="Arial"/>
                <w:color w:val="000000"/>
                <w:sz w:val="20"/>
              </w:rPr>
              <w:t>с</w:t>
            </w:r>
            <w:r w:rsidR="005344BB" w:rsidRPr="00A20FF6">
              <w:rPr>
                <w:rFonts w:ascii="Arial" w:hAnsi="Arial" w:cs="Arial"/>
                <w:color w:val="000000"/>
                <w:sz w:val="20"/>
              </w:rPr>
              <w:t xml:space="preserve"> </w:t>
            </w:r>
            <w:r w:rsidRPr="00A20FF6">
              <w:rPr>
                <w:rFonts w:ascii="Arial" w:hAnsi="Arial" w:cs="Arial"/>
                <w:color w:val="000000"/>
                <w:sz w:val="20"/>
              </w:rPr>
              <w:t>законодательными</w:t>
            </w:r>
            <w:r w:rsidR="005344BB" w:rsidRPr="00A20FF6">
              <w:rPr>
                <w:rFonts w:ascii="Arial" w:hAnsi="Arial" w:cs="Arial"/>
                <w:color w:val="000000"/>
                <w:sz w:val="20"/>
              </w:rPr>
              <w:t xml:space="preserve"> </w:t>
            </w:r>
            <w:r w:rsidRPr="00A20FF6">
              <w:rPr>
                <w:rFonts w:ascii="Arial" w:hAnsi="Arial" w:cs="Arial"/>
                <w:color w:val="000000"/>
                <w:sz w:val="20"/>
              </w:rPr>
              <w:t>актами</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совершение</w:t>
            </w:r>
            <w:r w:rsidR="005344BB" w:rsidRPr="00A20FF6">
              <w:rPr>
                <w:rFonts w:ascii="Arial" w:hAnsi="Arial" w:cs="Arial"/>
                <w:color w:val="000000"/>
                <w:sz w:val="20"/>
              </w:rPr>
              <w:t xml:space="preserve"> </w:t>
            </w:r>
            <w:r w:rsidRPr="00A20FF6">
              <w:rPr>
                <w:rFonts w:ascii="Arial" w:hAnsi="Arial" w:cs="Arial"/>
                <w:color w:val="000000"/>
                <w:sz w:val="20"/>
              </w:rPr>
              <w:t>нотариальных</w:t>
            </w:r>
            <w:r w:rsidR="005344BB" w:rsidRPr="00A20FF6">
              <w:rPr>
                <w:rFonts w:ascii="Arial" w:hAnsi="Arial" w:cs="Arial"/>
                <w:color w:val="000000"/>
                <w:sz w:val="20"/>
              </w:rPr>
              <w:t xml:space="preserve"> </w:t>
            </w:r>
            <w:r w:rsidRPr="00A20FF6">
              <w:rPr>
                <w:rFonts w:ascii="Arial" w:hAnsi="Arial" w:cs="Arial"/>
                <w:color w:val="000000"/>
                <w:sz w:val="20"/>
              </w:rPr>
              <w:t>действий</w:t>
            </w:r>
            <w:r w:rsidR="005344BB" w:rsidRPr="00A20FF6">
              <w:rPr>
                <w:rFonts w:ascii="Arial" w:hAnsi="Arial" w:cs="Arial"/>
                <w:color w:val="000000"/>
                <w:sz w:val="20"/>
              </w:rPr>
              <w:t xml:space="preserve"> </w:t>
            </w:r>
            <w:r w:rsidRPr="00A20FF6">
              <w:rPr>
                <w:rFonts w:ascii="Arial" w:hAnsi="Arial" w:cs="Arial"/>
                <w:color w:val="000000"/>
                <w:sz w:val="20"/>
              </w:rPr>
              <w:t>(перерасчеты,</w:t>
            </w:r>
            <w:r w:rsidR="005344BB" w:rsidRPr="00A20FF6">
              <w:rPr>
                <w:rFonts w:ascii="Arial" w:hAnsi="Arial" w:cs="Arial"/>
                <w:color w:val="000000"/>
                <w:sz w:val="20"/>
              </w:rPr>
              <w:t xml:space="preserve"> </w:t>
            </w:r>
            <w:r w:rsidRPr="00A20FF6">
              <w:rPr>
                <w:rFonts w:ascii="Arial" w:hAnsi="Arial" w:cs="Arial"/>
                <w:color w:val="000000"/>
                <w:sz w:val="20"/>
              </w:rPr>
              <w:t>недоимка</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задолженность</w:t>
            </w:r>
            <w:r w:rsidR="005344BB" w:rsidRPr="00A20FF6">
              <w:rPr>
                <w:rFonts w:ascii="Arial" w:hAnsi="Arial" w:cs="Arial"/>
                <w:color w:val="000000"/>
                <w:sz w:val="20"/>
              </w:rPr>
              <w:t xml:space="preserve"> </w:t>
            </w:r>
            <w:r w:rsidRPr="00A20FF6">
              <w:rPr>
                <w:rFonts w:ascii="Arial" w:hAnsi="Arial" w:cs="Arial"/>
                <w:color w:val="000000"/>
                <w:sz w:val="20"/>
              </w:rPr>
              <w:t>по</w:t>
            </w:r>
            <w:r w:rsidR="005344BB" w:rsidRPr="00A20FF6">
              <w:rPr>
                <w:rFonts w:ascii="Arial" w:hAnsi="Arial" w:cs="Arial"/>
                <w:color w:val="000000"/>
                <w:sz w:val="20"/>
              </w:rPr>
              <w:t xml:space="preserve"> </w:t>
            </w:r>
            <w:r w:rsidRPr="00A20FF6">
              <w:rPr>
                <w:rFonts w:ascii="Arial" w:hAnsi="Arial" w:cs="Arial"/>
                <w:color w:val="000000"/>
                <w:sz w:val="20"/>
              </w:rPr>
              <w:t>соответствующему</w:t>
            </w:r>
            <w:r w:rsidR="005344BB" w:rsidRPr="00A20FF6">
              <w:rPr>
                <w:rFonts w:ascii="Arial" w:hAnsi="Arial" w:cs="Arial"/>
                <w:color w:val="000000"/>
                <w:sz w:val="20"/>
              </w:rPr>
              <w:t xml:space="preserve"> </w:t>
            </w:r>
            <w:r w:rsidRPr="00A20FF6">
              <w:rPr>
                <w:rFonts w:ascii="Arial" w:hAnsi="Arial" w:cs="Arial"/>
                <w:color w:val="000000"/>
                <w:sz w:val="20"/>
              </w:rPr>
              <w:t>платежу,</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том</w:t>
            </w:r>
            <w:r w:rsidR="005344BB" w:rsidRPr="00A20FF6">
              <w:rPr>
                <w:rFonts w:ascii="Arial" w:hAnsi="Arial" w:cs="Arial"/>
                <w:color w:val="000000"/>
                <w:sz w:val="20"/>
              </w:rPr>
              <w:t xml:space="preserve"> </w:t>
            </w:r>
            <w:r w:rsidRPr="00A20FF6">
              <w:rPr>
                <w:rFonts w:ascii="Arial" w:hAnsi="Arial" w:cs="Arial"/>
                <w:color w:val="000000"/>
                <w:sz w:val="20"/>
              </w:rPr>
              <w:t>числе</w:t>
            </w:r>
            <w:r w:rsidR="005344BB" w:rsidRPr="00A20FF6">
              <w:rPr>
                <w:rFonts w:ascii="Arial" w:hAnsi="Arial" w:cs="Arial"/>
                <w:color w:val="000000"/>
                <w:sz w:val="20"/>
              </w:rPr>
              <w:t xml:space="preserve"> </w:t>
            </w:r>
            <w:r w:rsidRPr="00A20FF6">
              <w:rPr>
                <w:rFonts w:ascii="Arial" w:hAnsi="Arial" w:cs="Arial"/>
                <w:color w:val="000000"/>
                <w:sz w:val="20"/>
              </w:rPr>
              <w:t>по</w:t>
            </w:r>
            <w:r w:rsidR="005344BB" w:rsidRPr="00A20FF6">
              <w:rPr>
                <w:rFonts w:ascii="Arial" w:hAnsi="Arial" w:cs="Arial"/>
                <w:color w:val="000000"/>
                <w:sz w:val="20"/>
              </w:rPr>
              <w:t xml:space="preserve"> </w:t>
            </w:r>
            <w:r w:rsidRPr="00A20FF6">
              <w:rPr>
                <w:rFonts w:ascii="Arial" w:hAnsi="Arial" w:cs="Arial"/>
                <w:color w:val="000000"/>
                <w:sz w:val="20"/>
              </w:rPr>
              <w:t>отмененному)</w:t>
            </w:r>
          </w:p>
        </w:tc>
      </w:tr>
      <w:tr w:rsidR="00521B9D" w:rsidRPr="00A20FF6" w:rsidTr="009A0819">
        <w:trPr>
          <w:cantSplit/>
        </w:trPr>
        <w:tc>
          <w:tcPr>
            <w:tcW w:w="1038"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993</w:t>
            </w:r>
          </w:p>
        </w:tc>
        <w:tc>
          <w:tcPr>
            <w:tcW w:w="1282"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108</w:t>
            </w:r>
            <w:r w:rsidR="005344BB" w:rsidRPr="00A20FF6">
              <w:rPr>
                <w:rFonts w:ascii="Arial" w:hAnsi="Arial" w:cs="Arial"/>
                <w:color w:val="000000"/>
                <w:sz w:val="20"/>
              </w:rPr>
              <w:t xml:space="preserve"> </w:t>
            </w:r>
            <w:r w:rsidRPr="00A20FF6">
              <w:rPr>
                <w:rFonts w:ascii="Arial" w:hAnsi="Arial" w:cs="Arial"/>
                <w:color w:val="000000"/>
                <w:sz w:val="20"/>
              </w:rPr>
              <w:t>07175</w:t>
            </w:r>
            <w:r w:rsidR="005344BB" w:rsidRPr="00A20FF6">
              <w:rPr>
                <w:rFonts w:ascii="Arial" w:hAnsi="Arial" w:cs="Arial"/>
                <w:color w:val="000000"/>
                <w:sz w:val="20"/>
              </w:rPr>
              <w:t xml:space="preserve"> </w:t>
            </w:r>
            <w:r w:rsidRPr="00A20FF6">
              <w:rPr>
                <w:rFonts w:ascii="Arial" w:hAnsi="Arial" w:cs="Arial"/>
                <w:color w:val="000000"/>
                <w:sz w:val="20"/>
              </w:rPr>
              <w:t>01</w:t>
            </w:r>
            <w:r w:rsidR="005344BB" w:rsidRPr="00A20FF6">
              <w:rPr>
                <w:rFonts w:ascii="Arial" w:hAnsi="Arial" w:cs="Arial"/>
                <w:color w:val="000000"/>
                <w:sz w:val="20"/>
              </w:rPr>
              <w:t xml:space="preserve"> </w:t>
            </w:r>
            <w:r w:rsidRPr="00A20FF6">
              <w:rPr>
                <w:rFonts w:ascii="Arial" w:hAnsi="Arial" w:cs="Arial"/>
                <w:color w:val="000000"/>
                <w:sz w:val="20"/>
              </w:rPr>
              <w:t>1000</w:t>
            </w:r>
            <w:r w:rsidR="005344BB" w:rsidRPr="00A20FF6">
              <w:rPr>
                <w:rFonts w:ascii="Arial" w:hAnsi="Arial" w:cs="Arial"/>
                <w:color w:val="000000"/>
                <w:sz w:val="20"/>
              </w:rPr>
              <w:t xml:space="preserve"> </w:t>
            </w:r>
            <w:r w:rsidRPr="00A20FF6">
              <w:rPr>
                <w:rFonts w:ascii="Arial" w:hAnsi="Arial" w:cs="Arial"/>
                <w:color w:val="000000"/>
                <w:sz w:val="20"/>
              </w:rPr>
              <w:t>110</w:t>
            </w:r>
          </w:p>
        </w:tc>
        <w:tc>
          <w:tcPr>
            <w:tcW w:w="2680"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Государственная</w:t>
            </w:r>
            <w:r w:rsidR="005344BB" w:rsidRPr="00A20FF6">
              <w:rPr>
                <w:rFonts w:ascii="Arial" w:hAnsi="Arial" w:cs="Arial"/>
                <w:color w:val="000000"/>
                <w:sz w:val="20"/>
              </w:rPr>
              <w:t xml:space="preserve"> </w:t>
            </w:r>
            <w:r w:rsidRPr="00A20FF6">
              <w:rPr>
                <w:rFonts w:ascii="Arial" w:hAnsi="Arial" w:cs="Arial"/>
                <w:color w:val="000000"/>
                <w:sz w:val="20"/>
              </w:rPr>
              <w:t>пошлина</w:t>
            </w:r>
            <w:r w:rsidR="005344BB" w:rsidRPr="00A20FF6">
              <w:rPr>
                <w:rFonts w:ascii="Arial" w:hAnsi="Arial" w:cs="Arial"/>
                <w:color w:val="000000"/>
                <w:sz w:val="20"/>
              </w:rPr>
              <w:t xml:space="preserve"> </w:t>
            </w:r>
            <w:r w:rsidRPr="00A20FF6">
              <w:rPr>
                <w:rFonts w:ascii="Arial" w:hAnsi="Arial" w:cs="Arial"/>
                <w:color w:val="000000"/>
                <w:sz w:val="20"/>
              </w:rPr>
              <w:t>за</w:t>
            </w:r>
            <w:r w:rsidR="005344BB" w:rsidRPr="00A20FF6">
              <w:rPr>
                <w:rFonts w:ascii="Arial" w:hAnsi="Arial" w:cs="Arial"/>
                <w:color w:val="000000"/>
                <w:sz w:val="20"/>
              </w:rPr>
              <w:t xml:space="preserve"> </w:t>
            </w:r>
            <w:r w:rsidRPr="00A20FF6">
              <w:rPr>
                <w:rFonts w:ascii="Arial" w:hAnsi="Arial" w:cs="Arial"/>
                <w:color w:val="000000"/>
                <w:sz w:val="20"/>
              </w:rPr>
              <w:t>выдачу</w:t>
            </w:r>
            <w:r w:rsidR="005344BB" w:rsidRPr="00A20FF6">
              <w:rPr>
                <w:rFonts w:ascii="Arial" w:hAnsi="Arial" w:cs="Arial"/>
                <w:color w:val="000000"/>
                <w:sz w:val="20"/>
              </w:rPr>
              <w:t xml:space="preserve"> </w:t>
            </w:r>
            <w:r w:rsidRPr="00A20FF6">
              <w:rPr>
                <w:rFonts w:ascii="Arial" w:hAnsi="Arial" w:cs="Arial"/>
                <w:color w:val="000000"/>
                <w:sz w:val="20"/>
              </w:rPr>
              <w:t>специального</w:t>
            </w:r>
            <w:r w:rsidR="005344BB" w:rsidRPr="00A20FF6">
              <w:rPr>
                <w:rFonts w:ascii="Arial" w:hAnsi="Arial" w:cs="Arial"/>
                <w:color w:val="000000"/>
                <w:sz w:val="20"/>
              </w:rPr>
              <w:t xml:space="preserve"> </w:t>
            </w:r>
            <w:r w:rsidRPr="00A20FF6">
              <w:rPr>
                <w:rFonts w:ascii="Arial" w:hAnsi="Arial" w:cs="Arial"/>
                <w:color w:val="000000"/>
                <w:sz w:val="20"/>
              </w:rPr>
              <w:t>разрешения</w:t>
            </w:r>
            <w:r w:rsidR="005344BB" w:rsidRPr="00A20FF6">
              <w:rPr>
                <w:rFonts w:ascii="Arial" w:hAnsi="Arial" w:cs="Arial"/>
                <w:color w:val="000000"/>
                <w:sz w:val="20"/>
              </w:rPr>
              <w:t xml:space="preserve"> </w:t>
            </w:r>
            <w:r w:rsidRPr="00A20FF6">
              <w:rPr>
                <w:rFonts w:ascii="Arial" w:hAnsi="Arial" w:cs="Arial"/>
                <w:color w:val="000000"/>
                <w:sz w:val="20"/>
              </w:rPr>
              <w:t>органом</w:t>
            </w:r>
            <w:r w:rsidR="005344BB" w:rsidRPr="00A20FF6">
              <w:rPr>
                <w:rFonts w:ascii="Arial" w:hAnsi="Arial" w:cs="Arial"/>
                <w:color w:val="000000"/>
                <w:sz w:val="20"/>
              </w:rPr>
              <w:t xml:space="preserve"> </w:t>
            </w:r>
            <w:r w:rsidRPr="00A20FF6">
              <w:rPr>
                <w:rFonts w:ascii="Arial" w:hAnsi="Arial" w:cs="Arial"/>
                <w:color w:val="000000"/>
                <w:sz w:val="20"/>
              </w:rPr>
              <w:t>местного</w:t>
            </w:r>
            <w:r w:rsidR="005344BB" w:rsidRPr="00A20FF6">
              <w:rPr>
                <w:rFonts w:ascii="Arial" w:hAnsi="Arial" w:cs="Arial"/>
                <w:color w:val="000000"/>
                <w:sz w:val="20"/>
              </w:rPr>
              <w:t xml:space="preserve"> </w:t>
            </w:r>
            <w:r w:rsidRPr="00A20FF6">
              <w:rPr>
                <w:rFonts w:ascii="Arial" w:hAnsi="Arial" w:cs="Arial"/>
                <w:color w:val="000000"/>
                <w:sz w:val="20"/>
              </w:rPr>
              <w:t>самоуправления</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специального</w:t>
            </w:r>
            <w:r w:rsidR="005344BB" w:rsidRPr="00A20FF6">
              <w:rPr>
                <w:rFonts w:ascii="Arial" w:hAnsi="Arial" w:cs="Arial"/>
                <w:color w:val="000000"/>
                <w:sz w:val="20"/>
              </w:rPr>
              <w:t xml:space="preserve"> </w:t>
            </w:r>
            <w:r w:rsidRPr="00A20FF6">
              <w:rPr>
                <w:rFonts w:ascii="Arial" w:hAnsi="Arial" w:cs="Arial"/>
                <w:color w:val="000000"/>
                <w:sz w:val="20"/>
              </w:rPr>
              <w:t>разрешения</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движение</w:t>
            </w:r>
            <w:r w:rsidR="005344BB" w:rsidRPr="00A20FF6">
              <w:rPr>
                <w:rFonts w:ascii="Arial" w:hAnsi="Arial" w:cs="Arial"/>
                <w:color w:val="000000"/>
                <w:sz w:val="20"/>
              </w:rPr>
              <w:t xml:space="preserve"> </w:t>
            </w:r>
            <w:r w:rsidRPr="00A20FF6">
              <w:rPr>
                <w:rFonts w:ascii="Arial" w:hAnsi="Arial" w:cs="Arial"/>
                <w:color w:val="000000"/>
                <w:sz w:val="20"/>
              </w:rPr>
              <w:t>по</w:t>
            </w:r>
            <w:r w:rsidR="005344BB" w:rsidRPr="00A20FF6">
              <w:rPr>
                <w:rFonts w:ascii="Arial" w:hAnsi="Arial" w:cs="Arial"/>
                <w:color w:val="000000"/>
                <w:sz w:val="20"/>
              </w:rPr>
              <w:t xml:space="preserve"> </w:t>
            </w:r>
            <w:r w:rsidRPr="00A20FF6">
              <w:rPr>
                <w:rFonts w:ascii="Arial" w:hAnsi="Arial" w:cs="Arial"/>
                <w:color w:val="000000"/>
                <w:sz w:val="20"/>
              </w:rPr>
              <w:t>автомобильным</w:t>
            </w:r>
            <w:r w:rsidR="005344BB" w:rsidRPr="00A20FF6">
              <w:rPr>
                <w:rFonts w:ascii="Arial" w:hAnsi="Arial" w:cs="Arial"/>
                <w:color w:val="000000"/>
                <w:sz w:val="20"/>
              </w:rPr>
              <w:t xml:space="preserve"> </w:t>
            </w:r>
            <w:r w:rsidRPr="00A20FF6">
              <w:rPr>
                <w:rFonts w:ascii="Arial" w:hAnsi="Arial" w:cs="Arial"/>
                <w:color w:val="000000"/>
                <w:sz w:val="20"/>
              </w:rPr>
              <w:t>дорогам</w:t>
            </w:r>
            <w:r w:rsidR="005344BB" w:rsidRPr="00A20FF6">
              <w:rPr>
                <w:rFonts w:ascii="Arial" w:hAnsi="Arial" w:cs="Arial"/>
                <w:color w:val="000000"/>
                <w:sz w:val="20"/>
              </w:rPr>
              <w:t xml:space="preserve"> </w:t>
            </w:r>
            <w:r w:rsidRPr="00A20FF6">
              <w:rPr>
                <w:rFonts w:ascii="Arial" w:hAnsi="Arial" w:cs="Arial"/>
                <w:color w:val="000000"/>
                <w:sz w:val="20"/>
              </w:rPr>
              <w:t>транспортных</w:t>
            </w:r>
            <w:r w:rsidR="005344BB" w:rsidRPr="00A20FF6">
              <w:rPr>
                <w:rFonts w:ascii="Arial" w:hAnsi="Arial" w:cs="Arial"/>
                <w:color w:val="000000"/>
                <w:sz w:val="20"/>
              </w:rPr>
              <w:t xml:space="preserve"> </w:t>
            </w:r>
            <w:r w:rsidRPr="00A20FF6">
              <w:rPr>
                <w:rFonts w:ascii="Arial" w:hAnsi="Arial" w:cs="Arial"/>
                <w:color w:val="000000"/>
                <w:sz w:val="20"/>
              </w:rPr>
              <w:t>средств,</w:t>
            </w:r>
            <w:r w:rsidR="005344BB" w:rsidRPr="00A20FF6">
              <w:rPr>
                <w:rFonts w:ascii="Arial" w:hAnsi="Arial" w:cs="Arial"/>
                <w:color w:val="000000"/>
                <w:sz w:val="20"/>
              </w:rPr>
              <w:t xml:space="preserve"> </w:t>
            </w:r>
            <w:r w:rsidRPr="00A20FF6">
              <w:rPr>
                <w:rFonts w:ascii="Arial" w:hAnsi="Arial" w:cs="Arial"/>
                <w:color w:val="000000"/>
                <w:sz w:val="20"/>
              </w:rPr>
              <w:t>осуществляющих</w:t>
            </w:r>
            <w:r w:rsidR="005344BB" w:rsidRPr="00A20FF6">
              <w:rPr>
                <w:rFonts w:ascii="Arial" w:hAnsi="Arial" w:cs="Arial"/>
                <w:color w:val="000000"/>
                <w:sz w:val="20"/>
              </w:rPr>
              <w:t xml:space="preserve"> </w:t>
            </w:r>
            <w:r w:rsidRPr="00A20FF6">
              <w:rPr>
                <w:rFonts w:ascii="Arial" w:hAnsi="Arial" w:cs="Arial"/>
                <w:color w:val="000000"/>
                <w:sz w:val="20"/>
              </w:rPr>
              <w:t>перевозки</w:t>
            </w:r>
            <w:r w:rsidR="005344BB" w:rsidRPr="00A20FF6">
              <w:rPr>
                <w:rFonts w:ascii="Arial" w:hAnsi="Arial" w:cs="Arial"/>
                <w:color w:val="000000"/>
                <w:sz w:val="20"/>
              </w:rPr>
              <w:t xml:space="preserve"> </w:t>
            </w:r>
            <w:r w:rsidRPr="00A20FF6">
              <w:rPr>
                <w:rFonts w:ascii="Arial" w:hAnsi="Arial" w:cs="Arial"/>
                <w:color w:val="000000"/>
                <w:sz w:val="20"/>
              </w:rPr>
              <w:t>опасных,</w:t>
            </w:r>
            <w:r w:rsidR="005344BB" w:rsidRPr="00A20FF6">
              <w:rPr>
                <w:rFonts w:ascii="Arial" w:hAnsi="Arial" w:cs="Arial"/>
                <w:color w:val="000000"/>
                <w:sz w:val="20"/>
              </w:rPr>
              <w:t xml:space="preserve"> </w:t>
            </w:r>
            <w:r w:rsidRPr="00A20FF6">
              <w:rPr>
                <w:rFonts w:ascii="Arial" w:hAnsi="Arial" w:cs="Arial"/>
                <w:color w:val="000000"/>
                <w:sz w:val="20"/>
              </w:rPr>
              <w:t>тяжеловесных</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(или)</w:t>
            </w:r>
            <w:r w:rsidR="005344BB" w:rsidRPr="00A20FF6">
              <w:rPr>
                <w:rFonts w:ascii="Arial" w:hAnsi="Arial" w:cs="Arial"/>
                <w:color w:val="000000"/>
                <w:sz w:val="20"/>
              </w:rPr>
              <w:t xml:space="preserve"> </w:t>
            </w:r>
            <w:r w:rsidRPr="00A20FF6">
              <w:rPr>
                <w:rFonts w:ascii="Arial" w:hAnsi="Arial" w:cs="Arial"/>
                <w:color w:val="000000"/>
                <w:sz w:val="20"/>
              </w:rPr>
              <w:t>крупногабаритных</w:t>
            </w:r>
            <w:r w:rsidR="005344BB" w:rsidRPr="00A20FF6">
              <w:rPr>
                <w:rFonts w:ascii="Arial" w:hAnsi="Arial" w:cs="Arial"/>
                <w:color w:val="000000"/>
                <w:sz w:val="20"/>
              </w:rPr>
              <w:t xml:space="preserve"> </w:t>
            </w:r>
            <w:r w:rsidRPr="00A20FF6">
              <w:rPr>
                <w:rFonts w:ascii="Arial" w:hAnsi="Arial" w:cs="Arial"/>
                <w:color w:val="000000"/>
                <w:sz w:val="20"/>
              </w:rPr>
              <w:t>грузов,</w:t>
            </w:r>
            <w:r w:rsidR="005344BB" w:rsidRPr="00A20FF6">
              <w:rPr>
                <w:rFonts w:ascii="Arial" w:hAnsi="Arial" w:cs="Arial"/>
                <w:color w:val="000000"/>
                <w:sz w:val="20"/>
              </w:rPr>
              <w:t xml:space="preserve"> </w:t>
            </w:r>
            <w:r w:rsidRPr="00A20FF6">
              <w:rPr>
                <w:rFonts w:ascii="Arial" w:hAnsi="Arial" w:cs="Arial"/>
                <w:color w:val="000000"/>
                <w:sz w:val="20"/>
              </w:rPr>
              <w:t>зачисляемые</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бюджеты</w:t>
            </w:r>
            <w:r w:rsidR="005344BB" w:rsidRPr="00A20FF6">
              <w:rPr>
                <w:rFonts w:ascii="Arial" w:hAnsi="Arial" w:cs="Arial"/>
                <w:color w:val="000000"/>
                <w:sz w:val="20"/>
              </w:rPr>
              <w:t xml:space="preserve"> </w:t>
            </w:r>
            <w:r w:rsidRPr="00A20FF6">
              <w:rPr>
                <w:rFonts w:ascii="Arial" w:hAnsi="Arial" w:cs="Arial"/>
                <w:color w:val="000000"/>
                <w:sz w:val="20"/>
              </w:rPr>
              <w:t>поселений</w:t>
            </w:r>
            <w:r w:rsidR="005344BB" w:rsidRPr="00A20FF6">
              <w:rPr>
                <w:rFonts w:ascii="Arial" w:hAnsi="Arial" w:cs="Arial"/>
                <w:color w:val="000000"/>
                <w:sz w:val="20"/>
              </w:rPr>
              <w:t xml:space="preserve"> </w:t>
            </w:r>
            <w:r w:rsidRPr="00A20FF6">
              <w:rPr>
                <w:rFonts w:ascii="Arial" w:hAnsi="Arial" w:cs="Arial"/>
                <w:color w:val="000000"/>
                <w:sz w:val="20"/>
              </w:rPr>
              <w:t>(перерасчеты,</w:t>
            </w:r>
            <w:r w:rsidR="005344BB" w:rsidRPr="00A20FF6">
              <w:rPr>
                <w:rFonts w:ascii="Arial" w:hAnsi="Arial" w:cs="Arial"/>
                <w:color w:val="000000"/>
                <w:sz w:val="20"/>
              </w:rPr>
              <w:t xml:space="preserve"> </w:t>
            </w:r>
            <w:r w:rsidRPr="00A20FF6">
              <w:rPr>
                <w:rFonts w:ascii="Arial" w:hAnsi="Arial" w:cs="Arial"/>
                <w:color w:val="000000"/>
                <w:sz w:val="20"/>
              </w:rPr>
              <w:t>недоимка</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задолженность</w:t>
            </w:r>
            <w:r w:rsidR="005344BB" w:rsidRPr="00A20FF6">
              <w:rPr>
                <w:rFonts w:ascii="Arial" w:hAnsi="Arial" w:cs="Arial"/>
                <w:color w:val="000000"/>
                <w:sz w:val="20"/>
              </w:rPr>
              <w:t xml:space="preserve"> </w:t>
            </w:r>
            <w:r w:rsidRPr="00A20FF6">
              <w:rPr>
                <w:rFonts w:ascii="Arial" w:hAnsi="Arial" w:cs="Arial"/>
                <w:color w:val="000000"/>
                <w:sz w:val="20"/>
              </w:rPr>
              <w:t>по</w:t>
            </w:r>
            <w:r w:rsidR="005344BB" w:rsidRPr="00A20FF6">
              <w:rPr>
                <w:rFonts w:ascii="Arial" w:hAnsi="Arial" w:cs="Arial"/>
                <w:color w:val="000000"/>
                <w:sz w:val="20"/>
              </w:rPr>
              <w:t xml:space="preserve"> </w:t>
            </w:r>
            <w:r w:rsidRPr="00A20FF6">
              <w:rPr>
                <w:rFonts w:ascii="Arial" w:hAnsi="Arial" w:cs="Arial"/>
                <w:color w:val="000000"/>
                <w:sz w:val="20"/>
              </w:rPr>
              <w:t>соответствующему</w:t>
            </w:r>
            <w:r w:rsidR="005344BB" w:rsidRPr="00A20FF6">
              <w:rPr>
                <w:rFonts w:ascii="Arial" w:hAnsi="Arial" w:cs="Arial"/>
                <w:color w:val="000000"/>
                <w:sz w:val="20"/>
              </w:rPr>
              <w:t xml:space="preserve"> </w:t>
            </w:r>
            <w:r w:rsidRPr="00A20FF6">
              <w:rPr>
                <w:rFonts w:ascii="Arial" w:hAnsi="Arial" w:cs="Arial"/>
                <w:color w:val="000000"/>
                <w:sz w:val="20"/>
              </w:rPr>
              <w:t>платежу,</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том</w:t>
            </w:r>
            <w:r w:rsidR="005344BB" w:rsidRPr="00A20FF6">
              <w:rPr>
                <w:rFonts w:ascii="Arial" w:hAnsi="Arial" w:cs="Arial"/>
                <w:color w:val="000000"/>
                <w:sz w:val="20"/>
              </w:rPr>
              <w:t xml:space="preserve"> </w:t>
            </w:r>
            <w:r w:rsidRPr="00A20FF6">
              <w:rPr>
                <w:rFonts w:ascii="Arial" w:hAnsi="Arial" w:cs="Arial"/>
                <w:color w:val="000000"/>
                <w:sz w:val="20"/>
              </w:rPr>
              <w:t>числе</w:t>
            </w:r>
            <w:r w:rsidR="005344BB" w:rsidRPr="00A20FF6">
              <w:rPr>
                <w:rFonts w:ascii="Arial" w:hAnsi="Arial" w:cs="Arial"/>
                <w:color w:val="000000"/>
                <w:sz w:val="20"/>
              </w:rPr>
              <w:t xml:space="preserve"> </w:t>
            </w:r>
            <w:r w:rsidRPr="00A20FF6">
              <w:rPr>
                <w:rFonts w:ascii="Arial" w:hAnsi="Arial" w:cs="Arial"/>
                <w:color w:val="000000"/>
                <w:sz w:val="20"/>
              </w:rPr>
              <w:t>по</w:t>
            </w:r>
            <w:r w:rsidR="005344BB" w:rsidRPr="00A20FF6">
              <w:rPr>
                <w:rFonts w:ascii="Arial" w:hAnsi="Arial" w:cs="Arial"/>
                <w:color w:val="000000"/>
                <w:sz w:val="20"/>
              </w:rPr>
              <w:t xml:space="preserve"> </w:t>
            </w:r>
            <w:r w:rsidRPr="00A20FF6">
              <w:rPr>
                <w:rFonts w:ascii="Arial" w:hAnsi="Arial" w:cs="Arial"/>
                <w:color w:val="000000"/>
                <w:sz w:val="20"/>
              </w:rPr>
              <w:t>отмененному)</w:t>
            </w:r>
            <w:r w:rsidR="005344BB" w:rsidRPr="00A20FF6">
              <w:rPr>
                <w:rFonts w:ascii="Arial" w:hAnsi="Arial" w:cs="Arial"/>
                <w:color w:val="000000"/>
                <w:sz w:val="20"/>
              </w:rPr>
              <w:t xml:space="preserve"> </w:t>
            </w:r>
          </w:p>
        </w:tc>
      </w:tr>
      <w:tr w:rsidR="00521B9D" w:rsidRPr="00A20FF6" w:rsidTr="009A0819">
        <w:trPr>
          <w:cantSplit/>
        </w:trPr>
        <w:tc>
          <w:tcPr>
            <w:tcW w:w="1038" w:type="pct"/>
            <w:tcBorders>
              <w:top w:val="nil"/>
              <w:left w:val="nil"/>
              <w:bottom w:val="nil"/>
              <w:right w:val="nil"/>
            </w:tcBorders>
            <w:vAlign w:val="center"/>
          </w:tcPr>
          <w:p w:rsidR="00A92A63" w:rsidRPr="00A20FF6" w:rsidRDefault="00521B9D" w:rsidP="009A0819">
            <w:pPr>
              <w:jc w:val="center"/>
              <w:rPr>
                <w:rFonts w:ascii="Arial" w:hAnsi="Arial" w:cs="Arial"/>
                <w:color w:val="000000"/>
                <w:sz w:val="20"/>
              </w:rPr>
            </w:pPr>
            <w:r w:rsidRPr="00A20FF6">
              <w:rPr>
                <w:rFonts w:ascii="Arial" w:hAnsi="Arial" w:cs="Arial"/>
                <w:color w:val="000000"/>
                <w:sz w:val="20"/>
              </w:rPr>
              <w:t>993</w:t>
            </w:r>
          </w:p>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993</w:t>
            </w:r>
          </w:p>
        </w:tc>
        <w:tc>
          <w:tcPr>
            <w:tcW w:w="1282" w:type="pct"/>
            <w:tcBorders>
              <w:top w:val="nil"/>
              <w:left w:val="nil"/>
              <w:bottom w:val="nil"/>
              <w:right w:val="nil"/>
            </w:tcBorders>
            <w:vAlign w:val="center"/>
          </w:tcPr>
          <w:p w:rsidR="00A92A63" w:rsidRPr="00A20FF6" w:rsidRDefault="00521B9D" w:rsidP="009A0819">
            <w:pPr>
              <w:jc w:val="center"/>
              <w:rPr>
                <w:rFonts w:ascii="Arial" w:hAnsi="Arial" w:cs="Arial"/>
                <w:color w:val="000000"/>
                <w:sz w:val="20"/>
              </w:rPr>
            </w:pPr>
            <w:r w:rsidRPr="00A20FF6">
              <w:rPr>
                <w:rFonts w:ascii="Arial" w:hAnsi="Arial" w:cs="Arial"/>
                <w:color w:val="000000"/>
                <w:sz w:val="20"/>
              </w:rPr>
              <w:t>111</w:t>
            </w:r>
            <w:r w:rsidR="005344BB" w:rsidRPr="00A20FF6">
              <w:rPr>
                <w:rFonts w:ascii="Arial" w:hAnsi="Arial" w:cs="Arial"/>
                <w:color w:val="000000"/>
                <w:sz w:val="20"/>
              </w:rPr>
              <w:t xml:space="preserve"> </w:t>
            </w:r>
            <w:r w:rsidRPr="00A20FF6">
              <w:rPr>
                <w:rFonts w:ascii="Arial" w:hAnsi="Arial" w:cs="Arial"/>
                <w:color w:val="000000"/>
                <w:sz w:val="20"/>
              </w:rPr>
              <w:t>05025</w:t>
            </w:r>
            <w:r w:rsidR="005344BB" w:rsidRPr="00A20FF6">
              <w:rPr>
                <w:rFonts w:ascii="Arial" w:hAnsi="Arial" w:cs="Arial"/>
                <w:color w:val="000000"/>
                <w:sz w:val="20"/>
              </w:rPr>
              <w:t xml:space="preserve"> </w:t>
            </w:r>
            <w:r w:rsidRPr="00A20FF6">
              <w:rPr>
                <w:rFonts w:ascii="Arial" w:hAnsi="Arial" w:cs="Arial"/>
                <w:color w:val="000000"/>
                <w:sz w:val="20"/>
              </w:rPr>
              <w:t>10</w:t>
            </w:r>
            <w:r w:rsidR="005344BB" w:rsidRPr="00A20FF6">
              <w:rPr>
                <w:rFonts w:ascii="Arial" w:hAnsi="Arial" w:cs="Arial"/>
                <w:color w:val="000000"/>
                <w:sz w:val="20"/>
              </w:rPr>
              <w:t xml:space="preserve"> </w:t>
            </w:r>
            <w:r w:rsidRPr="00A20FF6">
              <w:rPr>
                <w:rFonts w:ascii="Arial" w:hAnsi="Arial" w:cs="Arial"/>
                <w:color w:val="000000"/>
                <w:sz w:val="20"/>
              </w:rPr>
              <w:t>0000</w:t>
            </w:r>
            <w:r w:rsidR="005344BB" w:rsidRPr="00A20FF6">
              <w:rPr>
                <w:rFonts w:ascii="Arial" w:hAnsi="Arial" w:cs="Arial"/>
                <w:color w:val="000000"/>
                <w:sz w:val="20"/>
              </w:rPr>
              <w:t xml:space="preserve"> </w:t>
            </w:r>
            <w:r w:rsidRPr="00A20FF6">
              <w:rPr>
                <w:rFonts w:ascii="Arial" w:hAnsi="Arial" w:cs="Arial"/>
                <w:color w:val="000000"/>
                <w:sz w:val="20"/>
              </w:rPr>
              <w:t>120</w:t>
            </w:r>
          </w:p>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111</w:t>
            </w:r>
            <w:r w:rsidR="005344BB" w:rsidRPr="00A20FF6">
              <w:rPr>
                <w:rFonts w:ascii="Arial" w:hAnsi="Arial" w:cs="Arial"/>
                <w:color w:val="000000"/>
                <w:sz w:val="20"/>
              </w:rPr>
              <w:t xml:space="preserve"> </w:t>
            </w:r>
            <w:r w:rsidRPr="00A20FF6">
              <w:rPr>
                <w:rFonts w:ascii="Arial" w:hAnsi="Arial" w:cs="Arial"/>
                <w:color w:val="000000"/>
                <w:sz w:val="20"/>
              </w:rPr>
              <w:t>05035</w:t>
            </w:r>
            <w:r w:rsidR="005344BB" w:rsidRPr="00A20FF6">
              <w:rPr>
                <w:rFonts w:ascii="Arial" w:hAnsi="Arial" w:cs="Arial"/>
                <w:color w:val="000000"/>
                <w:sz w:val="20"/>
              </w:rPr>
              <w:t xml:space="preserve"> </w:t>
            </w:r>
            <w:r w:rsidRPr="00A20FF6">
              <w:rPr>
                <w:rFonts w:ascii="Arial" w:hAnsi="Arial" w:cs="Arial"/>
                <w:color w:val="000000"/>
                <w:sz w:val="20"/>
              </w:rPr>
              <w:t>10</w:t>
            </w:r>
            <w:r w:rsidR="005344BB" w:rsidRPr="00A20FF6">
              <w:rPr>
                <w:rFonts w:ascii="Arial" w:hAnsi="Arial" w:cs="Arial"/>
                <w:color w:val="000000"/>
                <w:sz w:val="20"/>
              </w:rPr>
              <w:t xml:space="preserve"> </w:t>
            </w:r>
            <w:r w:rsidRPr="00A20FF6">
              <w:rPr>
                <w:rFonts w:ascii="Arial" w:hAnsi="Arial" w:cs="Arial"/>
                <w:color w:val="000000"/>
                <w:sz w:val="20"/>
              </w:rPr>
              <w:t>0000</w:t>
            </w:r>
            <w:r w:rsidR="005344BB" w:rsidRPr="00A20FF6">
              <w:rPr>
                <w:rFonts w:ascii="Arial" w:hAnsi="Arial" w:cs="Arial"/>
                <w:color w:val="000000"/>
                <w:sz w:val="20"/>
              </w:rPr>
              <w:t xml:space="preserve"> </w:t>
            </w:r>
            <w:r w:rsidRPr="00A20FF6">
              <w:rPr>
                <w:rFonts w:ascii="Arial" w:hAnsi="Arial" w:cs="Arial"/>
                <w:color w:val="000000"/>
                <w:sz w:val="20"/>
              </w:rPr>
              <w:t>120</w:t>
            </w:r>
          </w:p>
        </w:tc>
        <w:tc>
          <w:tcPr>
            <w:tcW w:w="2680"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Доходы,</w:t>
            </w:r>
            <w:r w:rsidR="005344BB" w:rsidRPr="00A20FF6">
              <w:rPr>
                <w:rFonts w:ascii="Arial" w:hAnsi="Arial" w:cs="Arial"/>
                <w:color w:val="000000"/>
                <w:sz w:val="20"/>
              </w:rPr>
              <w:t xml:space="preserve"> </w:t>
            </w:r>
            <w:r w:rsidRPr="00A20FF6">
              <w:rPr>
                <w:rFonts w:ascii="Arial" w:hAnsi="Arial" w:cs="Arial"/>
                <w:color w:val="000000"/>
                <w:sz w:val="20"/>
              </w:rPr>
              <w:t>полученные</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виде</w:t>
            </w:r>
            <w:r w:rsidR="005344BB" w:rsidRPr="00A20FF6">
              <w:rPr>
                <w:rFonts w:ascii="Arial" w:hAnsi="Arial" w:cs="Arial"/>
                <w:color w:val="000000"/>
                <w:sz w:val="20"/>
              </w:rPr>
              <w:t xml:space="preserve"> </w:t>
            </w:r>
            <w:r w:rsidRPr="00A20FF6">
              <w:rPr>
                <w:rFonts w:ascii="Arial" w:hAnsi="Arial" w:cs="Arial"/>
                <w:color w:val="000000"/>
                <w:sz w:val="20"/>
              </w:rPr>
              <w:t>арендной</w:t>
            </w:r>
            <w:r w:rsidR="005344BB" w:rsidRPr="00A20FF6">
              <w:rPr>
                <w:rFonts w:ascii="Arial" w:hAnsi="Arial" w:cs="Arial"/>
                <w:color w:val="000000"/>
                <w:sz w:val="20"/>
              </w:rPr>
              <w:t xml:space="preserve"> </w:t>
            </w:r>
            <w:r w:rsidRPr="00A20FF6">
              <w:rPr>
                <w:rFonts w:ascii="Arial" w:hAnsi="Arial" w:cs="Arial"/>
                <w:color w:val="000000"/>
                <w:sz w:val="20"/>
              </w:rPr>
              <w:t>платы,</w:t>
            </w:r>
            <w:r w:rsidR="005344BB" w:rsidRPr="00A20FF6">
              <w:rPr>
                <w:rFonts w:ascii="Arial" w:hAnsi="Arial" w:cs="Arial"/>
                <w:color w:val="000000"/>
                <w:sz w:val="20"/>
              </w:rPr>
              <w:t xml:space="preserve"> </w:t>
            </w:r>
            <w:r w:rsidRPr="00A20FF6">
              <w:rPr>
                <w:rFonts w:ascii="Arial" w:hAnsi="Arial" w:cs="Arial"/>
                <w:color w:val="000000"/>
                <w:sz w:val="20"/>
              </w:rPr>
              <w:t>а</w:t>
            </w:r>
            <w:r w:rsidR="005344BB" w:rsidRPr="00A20FF6">
              <w:rPr>
                <w:rFonts w:ascii="Arial" w:hAnsi="Arial" w:cs="Arial"/>
                <w:color w:val="000000"/>
                <w:sz w:val="20"/>
              </w:rPr>
              <w:t xml:space="preserve"> </w:t>
            </w:r>
            <w:r w:rsidRPr="00A20FF6">
              <w:rPr>
                <w:rFonts w:ascii="Arial" w:hAnsi="Arial" w:cs="Arial"/>
                <w:color w:val="000000"/>
                <w:sz w:val="20"/>
              </w:rPr>
              <w:t>также</w:t>
            </w:r>
            <w:r w:rsidR="005344BB" w:rsidRPr="00A20FF6">
              <w:rPr>
                <w:rFonts w:ascii="Arial" w:hAnsi="Arial" w:cs="Arial"/>
                <w:color w:val="000000"/>
                <w:sz w:val="20"/>
              </w:rPr>
              <w:t xml:space="preserve"> </w:t>
            </w:r>
            <w:r w:rsidRPr="00A20FF6">
              <w:rPr>
                <w:rFonts w:ascii="Arial" w:hAnsi="Arial" w:cs="Arial"/>
                <w:color w:val="000000"/>
                <w:sz w:val="20"/>
              </w:rPr>
              <w:t>средства</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продажи</w:t>
            </w:r>
            <w:r w:rsidR="005344BB" w:rsidRPr="00A20FF6">
              <w:rPr>
                <w:rFonts w:ascii="Arial" w:hAnsi="Arial" w:cs="Arial"/>
                <w:color w:val="000000"/>
                <w:sz w:val="20"/>
              </w:rPr>
              <w:t xml:space="preserve"> </w:t>
            </w:r>
            <w:r w:rsidRPr="00A20FF6">
              <w:rPr>
                <w:rFonts w:ascii="Arial" w:hAnsi="Arial" w:cs="Arial"/>
                <w:color w:val="000000"/>
                <w:sz w:val="20"/>
              </w:rPr>
              <w:t>права</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заключение</w:t>
            </w:r>
            <w:r w:rsidR="005344BB" w:rsidRPr="00A20FF6">
              <w:rPr>
                <w:rFonts w:ascii="Arial" w:hAnsi="Arial" w:cs="Arial"/>
                <w:color w:val="000000"/>
                <w:sz w:val="20"/>
              </w:rPr>
              <w:t xml:space="preserve"> </w:t>
            </w:r>
            <w:r w:rsidRPr="00A20FF6">
              <w:rPr>
                <w:rFonts w:ascii="Arial" w:hAnsi="Arial" w:cs="Arial"/>
                <w:color w:val="000000"/>
                <w:sz w:val="20"/>
              </w:rPr>
              <w:t>договоров</w:t>
            </w:r>
            <w:r w:rsidR="005344BB" w:rsidRPr="00A20FF6">
              <w:rPr>
                <w:rFonts w:ascii="Arial" w:hAnsi="Arial" w:cs="Arial"/>
                <w:color w:val="000000"/>
                <w:sz w:val="20"/>
              </w:rPr>
              <w:t xml:space="preserve"> </w:t>
            </w:r>
            <w:r w:rsidRPr="00A20FF6">
              <w:rPr>
                <w:rFonts w:ascii="Arial" w:hAnsi="Arial" w:cs="Arial"/>
                <w:color w:val="000000"/>
                <w:sz w:val="20"/>
              </w:rPr>
              <w:t>аренды</w:t>
            </w:r>
            <w:r w:rsidR="005344BB" w:rsidRPr="00A20FF6">
              <w:rPr>
                <w:rFonts w:ascii="Arial" w:hAnsi="Arial" w:cs="Arial"/>
                <w:color w:val="000000"/>
                <w:sz w:val="20"/>
              </w:rPr>
              <w:t xml:space="preserve"> </w:t>
            </w:r>
            <w:r w:rsidRPr="00A20FF6">
              <w:rPr>
                <w:rFonts w:ascii="Arial" w:hAnsi="Arial" w:cs="Arial"/>
                <w:color w:val="000000"/>
                <w:sz w:val="20"/>
              </w:rPr>
              <w:t>за</w:t>
            </w:r>
            <w:r w:rsidR="005344BB" w:rsidRPr="00A20FF6">
              <w:rPr>
                <w:rFonts w:ascii="Arial" w:hAnsi="Arial" w:cs="Arial"/>
                <w:color w:val="000000"/>
                <w:sz w:val="20"/>
              </w:rPr>
              <w:t xml:space="preserve"> </w:t>
            </w:r>
            <w:r w:rsidRPr="00A20FF6">
              <w:rPr>
                <w:rFonts w:ascii="Arial" w:hAnsi="Arial" w:cs="Arial"/>
                <w:color w:val="000000"/>
                <w:sz w:val="20"/>
              </w:rPr>
              <w:t>земли,</w:t>
            </w:r>
            <w:r w:rsidR="005344BB" w:rsidRPr="00A20FF6">
              <w:rPr>
                <w:rFonts w:ascii="Arial" w:hAnsi="Arial" w:cs="Arial"/>
                <w:color w:val="000000"/>
                <w:sz w:val="20"/>
              </w:rPr>
              <w:t xml:space="preserve"> </w:t>
            </w:r>
            <w:r w:rsidRPr="00A20FF6">
              <w:rPr>
                <w:rFonts w:ascii="Arial" w:hAnsi="Arial" w:cs="Arial"/>
                <w:color w:val="000000"/>
                <w:sz w:val="20"/>
              </w:rPr>
              <w:t>находящиеся</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собственности</w:t>
            </w:r>
            <w:r w:rsidR="005344BB" w:rsidRPr="00A20FF6">
              <w:rPr>
                <w:rFonts w:ascii="Arial" w:hAnsi="Arial" w:cs="Arial"/>
                <w:color w:val="000000"/>
                <w:sz w:val="20"/>
              </w:rPr>
              <w:t xml:space="preserve"> </w:t>
            </w:r>
            <w:r w:rsidRPr="00A20FF6">
              <w:rPr>
                <w:rFonts w:ascii="Arial" w:hAnsi="Arial" w:cs="Arial"/>
                <w:color w:val="000000"/>
                <w:sz w:val="20"/>
              </w:rPr>
              <w:t>сельских</w:t>
            </w:r>
            <w:r w:rsidR="005344BB" w:rsidRPr="00A20FF6">
              <w:rPr>
                <w:rFonts w:ascii="Arial" w:hAnsi="Arial" w:cs="Arial"/>
                <w:color w:val="000000"/>
                <w:sz w:val="20"/>
              </w:rPr>
              <w:t xml:space="preserve"> </w:t>
            </w:r>
            <w:r w:rsidRPr="00A20FF6">
              <w:rPr>
                <w:rFonts w:ascii="Arial" w:hAnsi="Arial" w:cs="Arial"/>
                <w:color w:val="000000"/>
                <w:sz w:val="20"/>
              </w:rPr>
              <w:t>поселений</w:t>
            </w:r>
            <w:r w:rsidR="005344BB" w:rsidRPr="00A20FF6">
              <w:rPr>
                <w:rFonts w:ascii="Arial" w:hAnsi="Arial" w:cs="Arial"/>
                <w:color w:val="000000"/>
                <w:sz w:val="20"/>
              </w:rPr>
              <w:t xml:space="preserve"> </w:t>
            </w:r>
            <w:r w:rsidRPr="00A20FF6">
              <w:rPr>
                <w:rFonts w:ascii="Arial" w:hAnsi="Arial" w:cs="Arial"/>
                <w:color w:val="000000"/>
                <w:sz w:val="20"/>
              </w:rPr>
              <w:t>(за</w:t>
            </w:r>
            <w:r w:rsidR="005344BB" w:rsidRPr="00A20FF6">
              <w:rPr>
                <w:rFonts w:ascii="Arial" w:hAnsi="Arial" w:cs="Arial"/>
                <w:color w:val="000000"/>
                <w:sz w:val="20"/>
              </w:rPr>
              <w:t xml:space="preserve"> </w:t>
            </w:r>
            <w:r w:rsidRPr="00A20FF6">
              <w:rPr>
                <w:rFonts w:ascii="Arial" w:hAnsi="Arial" w:cs="Arial"/>
                <w:color w:val="000000"/>
                <w:sz w:val="20"/>
              </w:rPr>
              <w:t>исключением</w:t>
            </w:r>
            <w:r w:rsidR="005344BB" w:rsidRPr="00A20FF6">
              <w:rPr>
                <w:rFonts w:ascii="Arial" w:hAnsi="Arial" w:cs="Arial"/>
                <w:color w:val="000000"/>
                <w:sz w:val="20"/>
              </w:rPr>
              <w:t xml:space="preserve"> </w:t>
            </w:r>
            <w:r w:rsidRPr="00A20FF6">
              <w:rPr>
                <w:rFonts w:ascii="Arial" w:hAnsi="Arial" w:cs="Arial"/>
                <w:color w:val="000000"/>
                <w:sz w:val="20"/>
              </w:rPr>
              <w:t>земельных</w:t>
            </w:r>
            <w:r w:rsidR="005344BB" w:rsidRPr="00A20FF6">
              <w:rPr>
                <w:rFonts w:ascii="Arial" w:hAnsi="Arial" w:cs="Arial"/>
                <w:color w:val="000000"/>
                <w:sz w:val="20"/>
              </w:rPr>
              <w:t xml:space="preserve"> </w:t>
            </w:r>
            <w:r w:rsidRPr="00A20FF6">
              <w:rPr>
                <w:rFonts w:ascii="Arial" w:hAnsi="Arial" w:cs="Arial"/>
                <w:color w:val="000000"/>
                <w:sz w:val="20"/>
              </w:rPr>
              <w:t>участков</w:t>
            </w:r>
            <w:r w:rsidR="005344BB" w:rsidRPr="00A20FF6">
              <w:rPr>
                <w:rFonts w:ascii="Arial" w:hAnsi="Arial" w:cs="Arial"/>
                <w:color w:val="000000"/>
                <w:sz w:val="20"/>
              </w:rPr>
              <w:t xml:space="preserve"> </w:t>
            </w:r>
            <w:r w:rsidRPr="00A20FF6">
              <w:rPr>
                <w:rFonts w:ascii="Arial" w:hAnsi="Arial" w:cs="Arial"/>
                <w:color w:val="000000"/>
                <w:sz w:val="20"/>
              </w:rPr>
              <w:t>муниципальных</w:t>
            </w:r>
            <w:r w:rsidR="005344BB" w:rsidRPr="00A20FF6">
              <w:rPr>
                <w:rFonts w:ascii="Arial" w:hAnsi="Arial" w:cs="Arial"/>
                <w:color w:val="000000"/>
                <w:sz w:val="20"/>
              </w:rPr>
              <w:t xml:space="preserve"> </w:t>
            </w:r>
            <w:r w:rsidRPr="00A20FF6">
              <w:rPr>
                <w:rFonts w:ascii="Arial" w:hAnsi="Arial" w:cs="Arial"/>
                <w:color w:val="000000"/>
                <w:sz w:val="20"/>
              </w:rPr>
              <w:t>автономных</w:t>
            </w:r>
            <w:r w:rsidR="005344BB" w:rsidRPr="00A20FF6">
              <w:rPr>
                <w:rFonts w:ascii="Arial" w:hAnsi="Arial" w:cs="Arial"/>
                <w:color w:val="000000"/>
                <w:sz w:val="20"/>
              </w:rPr>
              <w:t xml:space="preserve"> </w:t>
            </w:r>
            <w:r w:rsidRPr="00A20FF6">
              <w:rPr>
                <w:rFonts w:ascii="Arial" w:hAnsi="Arial" w:cs="Arial"/>
                <w:color w:val="000000"/>
                <w:sz w:val="20"/>
              </w:rPr>
              <w:t>учреждений,</w:t>
            </w:r>
            <w:r w:rsidR="005344BB" w:rsidRPr="00A20FF6">
              <w:rPr>
                <w:rFonts w:ascii="Arial" w:hAnsi="Arial" w:cs="Arial"/>
                <w:color w:val="000000"/>
                <w:sz w:val="20"/>
              </w:rPr>
              <w:t xml:space="preserve"> </w:t>
            </w:r>
            <w:r w:rsidRPr="00A20FF6">
              <w:rPr>
                <w:rFonts w:ascii="Arial" w:hAnsi="Arial" w:cs="Arial"/>
                <w:color w:val="000000"/>
                <w:sz w:val="20"/>
              </w:rPr>
              <w:t>а</w:t>
            </w:r>
            <w:r w:rsidR="005344BB" w:rsidRPr="00A20FF6">
              <w:rPr>
                <w:rFonts w:ascii="Arial" w:hAnsi="Arial" w:cs="Arial"/>
                <w:color w:val="000000"/>
                <w:sz w:val="20"/>
              </w:rPr>
              <w:t xml:space="preserve"> </w:t>
            </w:r>
            <w:r w:rsidRPr="00A20FF6">
              <w:rPr>
                <w:rFonts w:ascii="Arial" w:hAnsi="Arial" w:cs="Arial"/>
                <w:color w:val="000000"/>
                <w:sz w:val="20"/>
              </w:rPr>
              <w:t>так</w:t>
            </w:r>
            <w:r w:rsidR="005344BB" w:rsidRPr="00A20FF6">
              <w:rPr>
                <w:rFonts w:ascii="Arial" w:hAnsi="Arial" w:cs="Arial"/>
                <w:color w:val="000000"/>
                <w:sz w:val="20"/>
              </w:rPr>
              <w:t xml:space="preserve"> </w:t>
            </w:r>
            <w:r w:rsidRPr="00A20FF6">
              <w:rPr>
                <w:rFonts w:ascii="Arial" w:hAnsi="Arial" w:cs="Arial"/>
                <w:color w:val="000000"/>
                <w:sz w:val="20"/>
              </w:rPr>
              <w:t>же</w:t>
            </w:r>
            <w:r w:rsidR="005344BB" w:rsidRPr="00A20FF6">
              <w:rPr>
                <w:rFonts w:ascii="Arial" w:hAnsi="Arial" w:cs="Arial"/>
                <w:color w:val="000000"/>
                <w:sz w:val="20"/>
              </w:rPr>
              <w:t xml:space="preserve"> </w:t>
            </w:r>
            <w:r w:rsidRPr="00A20FF6">
              <w:rPr>
                <w:rFonts w:ascii="Arial" w:hAnsi="Arial" w:cs="Arial"/>
                <w:color w:val="000000"/>
                <w:sz w:val="20"/>
              </w:rPr>
              <w:t>земельных</w:t>
            </w:r>
            <w:r w:rsidR="005344BB" w:rsidRPr="00A20FF6">
              <w:rPr>
                <w:rFonts w:ascii="Arial" w:hAnsi="Arial" w:cs="Arial"/>
                <w:color w:val="000000"/>
                <w:sz w:val="20"/>
              </w:rPr>
              <w:t xml:space="preserve"> </w:t>
            </w:r>
            <w:r w:rsidRPr="00A20FF6">
              <w:rPr>
                <w:rFonts w:ascii="Arial" w:hAnsi="Arial" w:cs="Arial"/>
                <w:color w:val="000000"/>
                <w:sz w:val="20"/>
              </w:rPr>
              <w:t>участков</w:t>
            </w:r>
            <w:r w:rsidR="005344BB" w:rsidRPr="00A20FF6">
              <w:rPr>
                <w:rFonts w:ascii="Arial" w:hAnsi="Arial" w:cs="Arial"/>
                <w:color w:val="000000"/>
                <w:sz w:val="20"/>
              </w:rPr>
              <w:t xml:space="preserve"> </w:t>
            </w:r>
            <w:r w:rsidRPr="00A20FF6">
              <w:rPr>
                <w:rFonts w:ascii="Arial" w:hAnsi="Arial" w:cs="Arial"/>
                <w:color w:val="000000"/>
                <w:sz w:val="20"/>
              </w:rPr>
              <w:t>муниципальных</w:t>
            </w:r>
            <w:r w:rsidR="005344BB" w:rsidRPr="00A20FF6">
              <w:rPr>
                <w:rFonts w:ascii="Arial" w:hAnsi="Arial" w:cs="Arial"/>
                <w:color w:val="000000"/>
                <w:sz w:val="20"/>
              </w:rPr>
              <w:t xml:space="preserve"> </w:t>
            </w:r>
            <w:r w:rsidRPr="00A20FF6">
              <w:rPr>
                <w:rFonts w:ascii="Arial" w:hAnsi="Arial" w:cs="Arial"/>
                <w:color w:val="000000"/>
                <w:sz w:val="20"/>
              </w:rPr>
              <w:t>унитарных</w:t>
            </w:r>
            <w:r w:rsidR="005344BB" w:rsidRPr="00A20FF6">
              <w:rPr>
                <w:rFonts w:ascii="Arial" w:hAnsi="Arial" w:cs="Arial"/>
                <w:color w:val="000000"/>
                <w:sz w:val="20"/>
              </w:rPr>
              <w:t xml:space="preserve"> </w:t>
            </w:r>
            <w:r w:rsidRPr="00A20FF6">
              <w:rPr>
                <w:rFonts w:ascii="Arial" w:hAnsi="Arial" w:cs="Arial"/>
                <w:color w:val="000000"/>
                <w:sz w:val="20"/>
              </w:rPr>
              <w:t>предприятий,</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том</w:t>
            </w:r>
            <w:r w:rsidR="005344BB" w:rsidRPr="00A20FF6">
              <w:rPr>
                <w:rFonts w:ascii="Arial" w:hAnsi="Arial" w:cs="Arial"/>
                <w:color w:val="000000"/>
                <w:sz w:val="20"/>
              </w:rPr>
              <w:t xml:space="preserve"> </w:t>
            </w:r>
            <w:r w:rsidRPr="00A20FF6">
              <w:rPr>
                <w:rFonts w:ascii="Arial" w:hAnsi="Arial" w:cs="Arial"/>
                <w:color w:val="000000"/>
                <w:sz w:val="20"/>
              </w:rPr>
              <w:t>числе</w:t>
            </w:r>
            <w:r w:rsidR="005344BB" w:rsidRPr="00A20FF6">
              <w:rPr>
                <w:rFonts w:ascii="Arial" w:hAnsi="Arial" w:cs="Arial"/>
                <w:color w:val="000000"/>
                <w:sz w:val="20"/>
              </w:rPr>
              <w:t xml:space="preserve"> </w:t>
            </w:r>
            <w:r w:rsidRPr="00A20FF6">
              <w:rPr>
                <w:rFonts w:ascii="Arial" w:hAnsi="Arial" w:cs="Arial"/>
                <w:color w:val="000000"/>
                <w:sz w:val="20"/>
              </w:rPr>
              <w:t>казенных)</w:t>
            </w:r>
          </w:p>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Доходы</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сдачи</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аренду</w:t>
            </w:r>
            <w:r w:rsidR="005344BB" w:rsidRPr="00A20FF6">
              <w:rPr>
                <w:rFonts w:ascii="Arial" w:hAnsi="Arial" w:cs="Arial"/>
                <w:color w:val="000000"/>
                <w:sz w:val="20"/>
              </w:rPr>
              <w:t xml:space="preserve"> </w:t>
            </w:r>
            <w:r w:rsidRPr="00A20FF6">
              <w:rPr>
                <w:rFonts w:ascii="Arial" w:hAnsi="Arial" w:cs="Arial"/>
                <w:color w:val="000000"/>
                <w:sz w:val="20"/>
              </w:rPr>
              <w:t>имущества,</w:t>
            </w:r>
            <w:r w:rsidR="005344BB" w:rsidRPr="00A20FF6">
              <w:rPr>
                <w:rFonts w:ascii="Arial" w:hAnsi="Arial" w:cs="Arial"/>
                <w:color w:val="000000"/>
                <w:sz w:val="20"/>
              </w:rPr>
              <w:t xml:space="preserve"> </w:t>
            </w:r>
            <w:r w:rsidRPr="00A20FF6">
              <w:rPr>
                <w:rFonts w:ascii="Arial" w:hAnsi="Arial" w:cs="Arial"/>
                <w:color w:val="000000"/>
                <w:sz w:val="20"/>
              </w:rPr>
              <w:t>находящегося</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оперативном</w:t>
            </w:r>
            <w:r w:rsidR="005344BB" w:rsidRPr="00A20FF6">
              <w:rPr>
                <w:rFonts w:ascii="Arial" w:hAnsi="Arial" w:cs="Arial"/>
                <w:color w:val="000000"/>
                <w:sz w:val="20"/>
              </w:rPr>
              <w:t xml:space="preserve"> </w:t>
            </w:r>
            <w:r w:rsidRPr="00A20FF6">
              <w:rPr>
                <w:rFonts w:ascii="Arial" w:hAnsi="Arial" w:cs="Arial"/>
                <w:color w:val="000000"/>
                <w:sz w:val="20"/>
              </w:rPr>
              <w:t>управлении</w:t>
            </w:r>
            <w:r w:rsidR="005344BB" w:rsidRPr="00A20FF6">
              <w:rPr>
                <w:rFonts w:ascii="Arial" w:hAnsi="Arial" w:cs="Arial"/>
                <w:color w:val="000000"/>
                <w:sz w:val="20"/>
              </w:rPr>
              <w:t xml:space="preserve"> </w:t>
            </w:r>
            <w:r w:rsidRPr="00A20FF6">
              <w:rPr>
                <w:rFonts w:ascii="Arial" w:hAnsi="Arial" w:cs="Arial"/>
                <w:color w:val="000000"/>
                <w:sz w:val="20"/>
              </w:rPr>
              <w:t>органов</w:t>
            </w:r>
            <w:r w:rsidR="005344BB" w:rsidRPr="00A20FF6">
              <w:rPr>
                <w:rFonts w:ascii="Arial" w:hAnsi="Arial" w:cs="Arial"/>
                <w:color w:val="000000"/>
                <w:sz w:val="20"/>
              </w:rPr>
              <w:t xml:space="preserve"> </w:t>
            </w:r>
            <w:r w:rsidRPr="00A20FF6">
              <w:rPr>
                <w:rFonts w:ascii="Arial" w:hAnsi="Arial" w:cs="Arial"/>
                <w:color w:val="000000"/>
                <w:sz w:val="20"/>
              </w:rPr>
              <w:t>управления</w:t>
            </w:r>
            <w:r w:rsidR="005344BB" w:rsidRPr="00A20FF6">
              <w:rPr>
                <w:rFonts w:ascii="Arial" w:hAnsi="Arial" w:cs="Arial"/>
                <w:color w:val="000000"/>
                <w:sz w:val="20"/>
              </w:rPr>
              <w:t xml:space="preserve"> </w:t>
            </w:r>
            <w:r w:rsidRPr="00A20FF6">
              <w:rPr>
                <w:rFonts w:ascii="Arial" w:hAnsi="Arial" w:cs="Arial"/>
                <w:color w:val="000000"/>
                <w:sz w:val="20"/>
              </w:rPr>
              <w:t>сельских</w:t>
            </w:r>
            <w:r w:rsidR="005344BB" w:rsidRPr="00A20FF6">
              <w:rPr>
                <w:rFonts w:ascii="Arial" w:hAnsi="Arial" w:cs="Arial"/>
                <w:color w:val="000000"/>
                <w:sz w:val="20"/>
              </w:rPr>
              <w:t xml:space="preserve"> </w:t>
            </w:r>
            <w:r w:rsidRPr="00A20FF6">
              <w:rPr>
                <w:rFonts w:ascii="Arial" w:hAnsi="Arial" w:cs="Arial"/>
                <w:color w:val="000000"/>
                <w:sz w:val="20"/>
              </w:rPr>
              <w:t>поселений</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созданных</w:t>
            </w:r>
            <w:r w:rsidR="005344BB" w:rsidRPr="00A20FF6">
              <w:rPr>
                <w:rFonts w:ascii="Arial" w:hAnsi="Arial" w:cs="Arial"/>
                <w:color w:val="000000"/>
                <w:sz w:val="20"/>
              </w:rPr>
              <w:t xml:space="preserve"> </w:t>
            </w:r>
            <w:r w:rsidRPr="00A20FF6">
              <w:rPr>
                <w:rFonts w:ascii="Arial" w:hAnsi="Arial" w:cs="Arial"/>
                <w:color w:val="000000"/>
                <w:sz w:val="20"/>
              </w:rPr>
              <w:t>ими</w:t>
            </w:r>
            <w:r w:rsidR="005344BB" w:rsidRPr="00A20FF6">
              <w:rPr>
                <w:rFonts w:ascii="Arial" w:hAnsi="Arial" w:cs="Arial"/>
                <w:color w:val="000000"/>
                <w:sz w:val="20"/>
              </w:rPr>
              <w:t xml:space="preserve"> </w:t>
            </w:r>
            <w:r w:rsidRPr="00A20FF6">
              <w:rPr>
                <w:rFonts w:ascii="Arial" w:hAnsi="Arial" w:cs="Arial"/>
                <w:color w:val="000000"/>
                <w:sz w:val="20"/>
              </w:rPr>
              <w:t>учреждений</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хозяйственном</w:t>
            </w:r>
            <w:r w:rsidR="005344BB" w:rsidRPr="00A20FF6">
              <w:rPr>
                <w:rFonts w:ascii="Arial" w:hAnsi="Arial" w:cs="Arial"/>
                <w:color w:val="000000"/>
                <w:sz w:val="20"/>
              </w:rPr>
              <w:t xml:space="preserve"> </w:t>
            </w:r>
            <w:r w:rsidRPr="00A20FF6">
              <w:rPr>
                <w:rFonts w:ascii="Arial" w:hAnsi="Arial" w:cs="Arial"/>
                <w:color w:val="000000"/>
                <w:sz w:val="20"/>
              </w:rPr>
              <w:t>введении</w:t>
            </w:r>
            <w:r w:rsidR="005344BB" w:rsidRPr="00A20FF6">
              <w:rPr>
                <w:rFonts w:ascii="Arial" w:hAnsi="Arial" w:cs="Arial"/>
                <w:color w:val="000000"/>
                <w:sz w:val="20"/>
              </w:rPr>
              <w:t xml:space="preserve"> </w:t>
            </w:r>
            <w:r w:rsidRPr="00A20FF6">
              <w:rPr>
                <w:rFonts w:ascii="Arial" w:hAnsi="Arial" w:cs="Arial"/>
                <w:color w:val="000000"/>
                <w:sz w:val="20"/>
              </w:rPr>
              <w:t>муниципальных</w:t>
            </w:r>
            <w:r w:rsidR="005344BB" w:rsidRPr="00A20FF6">
              <w:rPr>
                <w:rFonts w:ascii="Arial" w:hAnsi="Arial" w:cs="Arial"/>
                <w:color w:val="000000"/>
                <w:sz w:val="20"/>
              </w:rPr>
              <w:t xml:space="preserve"> </w:t>
            </w:r>
            <w:r w:rsidRPr="00A20FF6">
              <w:rPr>
                <w:rFonts w:ascii="Arial" w:hAnsi="Arial" w:cs="Arial"/>
                <w:color w:val="000000"/>
                <w:sz w:val="20"/>
              </w:rPr>
              <w:t>унитарных</w:t>
            </w:r>
            <w:r w:rsidR="005344BB" w:rsidRPr="00A20FF6">
              <w:rPr>
                <w:rFonts w:ascii="Arial" w:hAnsi="Arial" w:cs="Arial"/>
                <w:color w:val="000000"/>
                <w:sz w:val="20"/>
              </w:rPr>
              <w:t xml:space="preserve"> </w:t>
            </w:r>
            <w:r w:rsidRPr="00A20FF6">
              <w:rPr>
                <w:rFonts w:ascii="Arial" w:hAnsi="Arial" w:cs="Arial"/>
                <w:color w:val="000000"/>
                <w:sz w:val="20"/>
              </w:rPr>
              <w:t>предприятий</w:t>
            </w:r>
          </w:p>
        </w:tc>
      </w:tr>
      <w:tr w:rsidR="00521B9D" w:rsidRPr="00A20FF6" w:rsidTr="009A0819">
        <w:trPr>
          <w:cantSplit/>
        </w:trPr>
        <w:tc>
          <w:tcPr>
            <w:tcW w:w="1038" w:type="pct"/>
            <w:tcBorders>
              <w:top w:val="nil"/>
              <w:left w:val="nil"/>
              <w:bottom w:val="nil"/>
              <w:right w:val="nil"/>
            </w:tcBorders>
            <w:vAlign w:val="center"/>
          </w:tcPr>
          <w:p w:rsidR="00A92A63" w:rsidRPr="00A20FF6" w:rsidRDefault="00521B9D" w:rsidP="009A0819">
            <w:pPr>
              <w:jc w:val="center"/>
              <w:rPr>
                <w:rFonts w:ascii="Arial" w:hAnsi="Arial" w:cs="Arial"/>
                <w:color w:val="000000"/>
                <w:sz w:val="20"/>
              </w:rPr>
            </w:pPr>
            <w:r w:rsidRPr="00A20FF6">
              <w:rPr>
                <w:rFonts w:ascii="Arial" w:hAnsi="Arial" w:cs="Arial"/>
                <w:color w:val="000000"/>
                <w:sz w:val="20"/>
              </w:rPr>
              <w:t>993</w:t>
            </w:r>
          </w:p>
          <w:p w:rsidR="00521B9D" w:rsidRPr="00A20FF6" w:rsidRDefault="00521B9D" w:rsidP="009A0819">
            <w:pPr>
              <w:jc w:val="center"/>
              <w:rPr>
                <w:rFonts w:ascii="Arial" w:hAnsi="Arial" w:cs="Arial"/>
                <w:color w:val="000000"/>
                <w:sz w:val="20"/>
              </w:rPr>
            </w:pPr>
          </w:p>
        </w:tc>
        <w:tc>
          <w:tcPr>
            <w:tcW w:w="1282" w:type="pct"/>
            <w:tcBorders>
              <w:top w:val="nil"/>
              <w:left w:val="nil"/>
              <w:bottom w:val="nil"/>
              <w:right w:val="nil"/>
            </w:tcBorders>
            <w:vAlign w:val="center"/>
          </w:tcPr>
          <w:p w:rsidR="00A92A63" w:rsidRPr="00A20FF6" w:rsidRDefault="00521B9D" w:rsidP="009A0819">
            <w:pPr>
              <w:jc w:val="center"/>
              <w:rPr>
                <w:rFonts w:ascii="Arial" w:hAnsi="Arial" w:cs="Arial"/>
                <w:color w:val="000000"/>
                <w:sz w:val="20"/>
              </w:rPr>
            </w:pPr>
            <w:r w:rsidRPr="00A20FF6">
              <w:rPr>
                <w:rFonts w:ascii="Arial" w:hAnsi="Arial" w:cs="Arial"/>
                <w:color w:val="000000"/>
                <w:sz w:val="20"/>
              </w:rPr>
              <w:t>111</w:t>
            </w:r>
            <w:r w:rsidR="005344BB" w:rsidRPr="00A20FF6">
              <w:rPr>
                <w:rFonts w:ascii="Arial" w:hAnsi="Arial" w:cs="Arial"/>
                <w:color w:val="000000"/>
                <w:sz w:val="20"/>
              </w:rPr>
              <w:t xml:space="preserve"> </w:t>
            </w:r>
            <w:r w:rsidRPr="00A20FF6">
              <w:rPr>
                <w:rFonts w:ascii="Arial" w:hAnsi="Arial" w:cs="Arial"/>
                <w:color w:val="000000"/>
                <w:sz w:val="20"/>
              </w:rPr>
              <w:t>05325</w:t>
            </w:r>
            <w:r w:rsidR="005344BB" w:rsidRPr="00A20FF6">
              <w:rPr>
                <w:rFonts w:ascii="Arial" w:hAnsi="Arial" w:cs="Arial"/>
                <w:color w:val="000000"/>
                <w:sz w:val="20"/>
              </w:rPr>
              <w:t xml:space="preserve"> </w:t>
            </w:r>
            <w:r w:rsidRPr="00A20FF6">
              <w:rPr>
                <w:rFonts w:ascii="Arial" w:hAnsi="Arial" w:cs="Arial"/>
                <w:color w:val="000000"/>
                <w:sz w:val="20"/>
              </w:rPr>
              <w:t>10</w:t>
            </w:r>
            <w:r w:rsidR="005344BB" w:rsidRPr="00A20FF6">
              <w:rPr>
                <w:rFonts w:ascii="Arial" w:hAnsi="Arial" w:cs="Arial"/>
                <w:color w:val="000000"/>
                <w:sz w:val="20"/>
              </w:rPr>
              <w:t xml:space="preserve"> </w:t>
            </w:r>
            <w:r w:rsidRPr="00A20FF6">
              <w:rPr>
                <w:rFonts w:ascii="Arial" w:hAnsi="Arial" w:cs="Arial"/>
                <w:color w:val="000000"/>
                <w:sz w:val="20"/>
              </w:rPr>
              <w:t>0000</w:t>
            </w:r>
            <w:r w:rsidR="005344BB" w:rsidRPr="00A20FF6">
              <w:rPr>
                <w:rFonts w:ascii="Arial" w:hAnsi="Arial" w:cs="Arial"/>
                <w:color w:val="000000"/>
                <w:sz w:val="20"/>
              </w:rPr>
              <w:t xml:space="preserve"> </w:t>
            </w:r>
            <w:r w:rsidRPr="00A20FF6">
              <w:rPr>
                <w:rFonts w:ascii="Arial" w:hAnsi="Arial" w:cs="Arial"/>
                <w:color w:val="000000"/>
                <w:sz w:val="20"/>
              </w:rPr>
              <w:t>120</w:t>
            </w:r>
          </w:p>
          <w:p w:rsidR="00521B9D" w:rsidRPr="00A20FF6" w:rsidRDefault="00521B9D" w:rsidP="009A0819">
            <w:pPr>
              <w:jc w:val="center"/>
              <w:rPr>
                <w:rFonts w:ascii="Arial" w:hAnsi="Arial" w:cs="Arial"/>
                <w:color w:val="000000"/>
                <w:sz w:val="20"/>
              </w:rPr>
            </w:pPr>
          </w:p>
        </w:tc>
        <w:tc>
          <w:tcPr>
            <w:tcW w:w="2680"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Плата</w:t>
            </w:r>
            <w:r w:rsidR="005344BB" w:rsidRPr="00A20FF6">
              <w:rPr>
                <w:rFonts w:ascii="Arial" w:hAnsi="Arial" w:cs="Arial"/>
                <w:color w:val="000000"/>
                <w:sz w:val="20"/>
              </w:rPr>
              <w:t xml:space="preserve"> </w:t>
            </w:r>
            <w:r w:rsidRPr="00A20FF6">
              <w:rPr>
                <w:rFonts w:ascii="Arial" w:hAnsi="Arial" w:cs="Arial"/>
                <w:color w:val="000000"/>
                <w:sz w:val="20"/>
              </w:rPr>
              <w:t>по</w:t>
            </w:r>
            <w:r w:rsidR="005344BB" w:rsidRPr="00A20FF6">
              <w:rPr>
                <w:rFonts w:ascii="Arial" w:hAnsi="Arial" w:cs="Arial"/>
                <w:color w:val="000000"/>
                <w:sz w:val="20"/>
              </w:rPr>
              <w:t xml:space="preserve"> </w:t>
            </w:r>
            <w:r w:rsidRPr="00A20FF6">
              <w:rPr>
                <w:rFonts w:ascii="Arial" w:hAnsi="Arial" w:cs="Arial"/>
                <w:color w:val="000000"/>
                <w:sz w:val="20"/>
              </w:rPr>
              <w:t>соглашениям</w:t>
            </w:r>
            <w:r w:rsidR="005344BB" w:rsidRPr="00A20FF6">
              <w:rPr>
                <w:rFonts w:ascii="Arial" w:hAnsi="Arial" w:cs="Arial"/>
                <w:color w:val="000000"/>
                <w:sz w:val="20"/>
              </w:rPr>
              <w:t xml:space="preserve"> </w:t>
            </w:r>
            <w:r w:rsidRPr="00A20FF6">
              <w:rPr>
                <w:rFonts w:ascii="Arial" w:hAnsi="Arial" w:cs="Arial"/>
                <w:color w:val="000000"/>
                <w:sz w:val="20"/>
              </w:rPr>
              <w:t>об</w:t>
            </w:r>
            <w:r w:rsidR="005344BB" w:rsidRPr="00A20FF6">
              <w:rPr>
                <w:rFonts w:ascii="Arial" w:hAnsi="Arial" w:cs="Arial"/>
                <w:color w:val="000000"/>
                <w:sz w:val="20"/>
              </w:rPr>
              <w:t xml:space="preserve"> </w:t>
            </w:r>
            <w:r w:rsidRPr="00A20FF6">
              <w:rPr>
                <w:rFonts w:ascii="Arial" w:hAnsi="Arial" w:cs="Arial"/>
                <w:color w:val="000000"/>
                <w:sz w:val="20"/>
              </w:rPr>
              <w:t>установлении</w:t>
            </w:r>
            <w:r w:rsidR="005344BB" w:rsidRPr="00A20FF6">
              <w:rPr>
                <w:rFonts w:ascii="Arial" w:hAnsi="Arial" w:cs="Arial"/>
                <w:color w:val="000000"/>
                <w:sz w:val="20"/>
              </w:rPr>
              <w:t xml:space="preserve"> </w:t>
            </w:r>
            <w:r w:rsidRPr="00A20FF6">
              <w:rPr>
                <w:rFonts w:ascii="Arial" w:hAnsi="Arial" w:cs="Arial"/>
                <w:color w:val="000000"/>
                <w:sz w:val="20"/>
              </w:rPr>
              <w:t>сервитута,</w:t>
            </w:r>
            <w:r w:rsidR="005344BB" w:rsidRPr="00A20FF6">
              <w:rPr>
                <w:rFonts w:ascii="Arial" w:hAnsi="Arial" w:cs="Arial"/>
                <w:color w:val="000000"/>
                <w:sz w:val="20"/>
              </w:rPr>
              <w:t xml:space="preserve"> </w:t>
            </w:r>
            <w:r w:rsidRPr="00A20FF6">
              <w:rPr>
                <w:rFonts w:ascii="Arial" w:hAnsi="Arial" w:cs="Arial"/>
                <w:color w:val="000000"/>
                <w:sz w:val="20"/>
              </w:rPr>
              <w:t>заключенным</w:t>
            </w:r>
            <w:r w:rsidR="005344BB" w:rsidRPr="00A20FF6">
              <w:rPr>
                <w:rFonts w:ascii="Arial" w:hAnsi="Arial" w:cs="Arial"/>
                <w:color w:val="000000"/>
                <w:sz w:val="20"/>
              </w:rPr>
              <w:t xml:space="preserve"> </w:t>
            </w:r>
            <w:r w:rsidRPr="00A20FF6">
              <w:rPr>
                <w:rFonts w:ascii="Arial" w:hAnsi="Arial" w:cs="Arial"/>
                <w:color w:val="000000"/>
                <w:sz w:val="20"/>
              </w:rPr>
              <w:t>органами</w:t>
            </w:r>
            <w:r w:rsidR="005344BB" w:rsidRPr="00A20FF6">
              <w:rPr>
                <w:rFonts w:ascii="Arial" w:hAnsi="Arial" w:cs="Arial"/>
                <w:color w:val="000000"/>
                <w:sz w:val="20"/>
              </w:rPr>
              <w:t xml:space="preserve"> </w:t>
            </w:r>
            <w:r w:rsidRPr="00A20FF6">
              <w:rPr>
                <w:rFonts w:ascii="Arial" w:hAnsi="Arial" w:cs="Arial"/>
                <w:color w:val="000000"/>
                <w:sz w:val="20"/>
              </w:rPr>
              <w:t>местного</w:t>
            </w:r>
            <w:r w:rsidR="005344BB" w:rsidRPr="00A20FF6">
              <w:rPr>
                <w:rFonts w:ascii="Arial" w:hAnsi="Arial" w:cs="Arial"/>
                <w:color w:val="000000"/>
                <w:sz w:val="20"/>
              </w:rPr>
              <w:t xml:space="preserve"> </w:t>
            </w:r>
            <w:r w:rsidRPr="00A20FF6">
              <w:rPr>
                <w:rFonts w:ascii="Arial" w:hAnsi="Arial" w:cs="Arial"/>
                <w:color w:val="000000"/>
                <w:sz w:val="20"/>
              </w:rPr>
              <w:t>самоуправления</w:t>
            </w:r>
            <w:r w:rsidR="005344BB" w:rsidRPr="00A20FF6">
              <w:rPr>
                <w:rFonts w:ascii="Arial" w:hAnsi="Arial" w:cs="Arial"/>
                <w:color w:val="000000"/>
                <w:sz w:val="20"/>
              </w:rPr>
              <w:t xml:space="preserve"> </w:t>
            </w:r>
            <w:r w:rsidRPr="00A20FF6">
              <w:rPr>
                <w:rFonts w:ascii="Arial" w:hAnsi="Arial" w:cs="Arial"/>
                <w:color w:val="000000"/>
                <w:sz w:val="20"/>
              </w:rPr>
              <w:t>сельских</w:t>
            </w:r>
            <w:r w:rsidR="005344BB" w:rsidRPr="00A20FF6">
              <w:rPr>
                <w:rFonts w:ascii="Arial" w:hAnsi="Arial" w:cs="Arial"/>
                <w:color w:val="000000"/>
                <w:sz w:val="20"/>
              </w:rPr>
              <w:t xml:space="preserve"> </w:t>
            </w:r>
            <w:r w:rsidRPr="00A20FF6">
              <w:rPr>
                <w:rFonts w:ascii="Arial" w:hAnsi="Arial" w:cs="Arial"/>
                <w:color w:val="000000"/>
                <w:sz w:val="20"/>
              </w:rPr>
              <w:t>поселений,</w:t>
            </w:r>
            <w:r w:rsidR="005344BB" w:rsidRPr="00A20FF6">
              <w:rPr>
                <w:rFonts w:ascii="Arial" w:hAnsi="Arial" w:cs="Arial"/>
                <w:color w:val="000000"/>
                <w:sz w:val="20"/>
              </w:rPr>
              <w:t xml:space="preserve"> </w:t>
            </w:r>
            <w:r w:rsidRPr="00A20FF6">
              <w:rPr>
                <w:rFonts w:ascii="Arial" w:hAnsi="Arial" w:cs="Arial"/>
                <w:color w:val="000000"/>
                <w:sz w:val="20"/>
              </w:rPr>
              <w:t>государственными</w:t>
            </w:r>
            <w:r w:rsidR="005344BB" w:rsidRPr="00A20FF6">
              <w:rPr>
                <w:rFonts w:ascii="Arial" w:hAnsi="Arial" w:cs="Arial"/>
                <w:color w:val="000000"/>
                <w:sz w:val="20"/>
              </w:rPr>
              <w:t xml:space="preserve"> </w:t>
            </w:r>
            <w:r w:rsidRPr="00A20FF6">
              <w:rPr>
                <w:rFonts w:ascii="Arial" w:hAnsi="Arial" w:cs="Arial"/>
                <w:color w:val="000000"/>
                <w:sz w:val="20"/>
              </w:rPr>
              <w:t>или</w:t>
            </w:r>
            <w:r w:rsidR="005344BB" w:rsidRPr="00A20FF6">
              <w:rPr>
                <w:rFonts w:ascii="Arial" w:hAnsi="Arial" w:cs="Arial"/>
                <w:color w:val="000000"/>
                <w:sz w:val="20"/>
              </w:rPr>
              <w:t xml:space="preserve"> </w:t>
            </w:r>
            <w:r w:rsidRPr="00A20FF6">
              <w:rPr>
                <w:rFonts w:ascii="Arial" w:hAnsi="Arial" w:cs="Arial"/>
                <w:color w:val="000000"/>
                <w:sz w:val="20"/>
              </w:rPr>
              <w:t>муниципальными</w:t>
            </w:r>
            <w:r w:rsidR="005344BB" w:rsidRPr="00A20FF6">
              <w:rPr>
                <w:rFonts w:ascii="Arial" w:hAnsi="Arial" w:cs="Arial"/>
                <w:color w:val="000000"/>
                <w:sz w:val="20"/>
              </w:rPr>
              <w:t xml:space="preserve"> </w:t>
            </w:r>
            <w:r w:rsidRPr="00A20FF6">
              <w:rPr>
                <w:rFonts w:ascii="Arial" w:hAnsi="Arial" w:cs="Arial"/>
                <w:color w:val="000000"/>
                <w:sz w:val="20"/>
              </w:rPr>
              <w:t>предприятиями</w:t>
            </w:r>
            <w:r w:rsidR="005344BB" w:rsidRPr="00A20FF6">
              <w:rPr>
                <w:rFonts w:ascii="Arial" w:hAnsi="Arial" w:cs="Arial"/>
                <w:color w:val="000000"/>
                <w:sz w:val="20"/>
              </w:rPr>
              <w:t xml:space="preserve"> </w:t>
            </w:r>
            <w:r w:rsidRPr="00A20FF6">
              <w:rPr>
                <w:rFonts w:ascii="Arial" w:hAnsi="Arial" w:cs="Arial"/>
                <w:color w:val="000000"/>
                <w:sz w:val="20"/>
              </w:rPr>
              <w:t>либо</w:t>
            </w:r>
            <w:r w:rsidR="005344BB" w:rsidRPr="00A20FF6">
              <w:rPr>
                <w:rFonts w:ascii="Arial" w:hAnsi="Arial" w:cs="Arial"/>
                <w:color w:val="000000"/>
                <w:sz w:val="20"/>
              </w:rPr>
              <w:t xml:space="preserve"> </w:t>
            </w:r>
            <w:r w:rsidRPr="00A20FF6">
              <w:rPr>
                <w:rFonts w:ascii="Arial" w:hAnsi="Arial" w:cs="Arial"/>
                <w:color w:val="000000"/>
                <w:sz w:val="20"/>
              </w:rPr>
              <w:t>государственными</w:t>
            </w:r>
            <w:r w:rsidR="005344BB" w:rsidRPr="00A20FF6">
              <w:rPr>
                <w:rFonts w:ascii="Arial" w:hAnsi="Arial" w:cs="Arial"/>
                <w:color w:val="000000"/>
                <w:sz w:val="20"/>
              </w:rPr>
              <w:t xml:space="preserve"> </w:t>
            </w:r>
            <w:r w:rsidRPr="00A20FF6">
              <w:rPr>
                <w:rFonts w:ascii="Arial" w:hAnsi="Arial" w:cs="Arial"/>
                <w:color w:val="000000"/>
                <w:sz w:val="20"/>
              </w:rPr>
              <w:t>или</w:t>
            </w:r>
            <w:r w:rsidR="005344BB" w:rsidRPr="00A20FF6">
              <w:rPr>
                <w:rFonts w:ascii="Arial" w:hAnsi="Arial" w:cs="Arial"/>
                <w:color w:val="000000"/>
                <w:sz w:val="20"/>
              </w:rPr>
              <w:t xml:space="preserve"> </w:t>
            </w:r>
            <w:r w:rsidRPr="00A20FF6">
              <w:rPr>
                <w:rFonts w:ascii="Arial" w:hAnsi="Arial" w:cs="Arial"/>
                <w:color w:val="000000"/>
                <w:sz w:val="20"/>
              </w:rPr>
              <w:t>муниципальными</w:t>
            </w:r>
            <w:r w:rsidR="005344BB" w:rsidRPr="00A20FF6">
              <w:rPr>
                <w:rFonts w:ascii="Arial" w:hAnsi="Arial" w:cs="Arial"/>
                <w:color w:val="000000"/>
                <w:sz w:val="20"/>
              </w:rPr>
              <w:t xml:space="preserve"> </w:t>
            </w:r>
            <w:r w:rsidRPr="00A20FF6">
              <w:rPr>
                <w:rFonts w:ascii="Arial" w:hAnsi="Arial" w:cs="Arial"/>
                <w:color w:val="000000"/>
                <w:sz w:val="20"/>
              </w:rPr>
              <w:t>учреждениями</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отношении</w:t>
            </w:r>
            <w:r w:rsidR="005344BB" w:rsidRPr="00A20FF6">
              <w:rPr>
                <w:rFonts w:ascii="Arial" w:hAnsi="Arial" w:cs="Arial"/>
                <w:color w:val="000000"/>
                <w:sz w:val="20"/>
              </w:rPr>
              <w:t xml:space="preserve"> </w:t>
            </w:r>
            <w:r w:rsidRPr="00A20FF6">
              <w:rPr>
                <w:rFonts w:ascii="Arial" w:hAnsi="Arial" w:cs="Arial"/>
                <w:color w:val="000000"/>
                <w:sz w:val="20"/>
              </w:rPr>
              <w:t>земельных</w:t>
            </w:r>
            <w:r w:rsidR="005344BB" w:rsidRPr="00A20FF6">
              <w:rPr>
                <w:rFonts w:ascii="Arial" w:hAnsi="Arial" w:cs="Arial"/>
                <w:color w:val="000000"/>
                <w:sz w:val="20"/>
              </w:rPr>
              <w:t xml:space="preserve"> </w:t>
            </w:r>
            <w:r w:rsidRPr="00A20FF6">
              <w:rPr>
                <w:rFonts w:ascii="Arial" w:hAnsi="Arial" w:cs="Arial"/>
                <w:color w:val="000000"/>
                <w:sz w:val="20"/>
              </w:rPr>
              <w:t>участков,</w:t>
            </w:r>
            <w:r w:rsidR="005344BB" w:rsidRPr="00A20FF6">
              <w:rPr>
                <w:rFonts w:ascii="Arial" w:hAnsi="Arial" w:cs="Arial"/>
                <w:color w:val="000000"/>
                <w:sz w:val="20"/>
              </w:rPr>
              <w:t xml:space="preserve"> </w:t>
            </w:r>
            <w:r w:rsidRPr="00A20FF6">
              <w:rPr>
                <w:rFonts w:ascii="Arial" w:hAnsi="Arial" w:cs="Arial"/>
                <w:color w:val="000000"/>
                <w:sz w:val="20"/>
              </w:rPr>
              <w:t>находящихся</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собственности</w:t>
            </w:r>
            <w:r w:rsidR="005344BB" w:rsidRPr="00A20FF6">
              <w:rPr>
                <w:rFonts w:ascii="Arial" w:hAnsi="Arial" w:cs="Arial"/>
                <w:color w:val="000000"/>
                <w:sz w:val="20"/>
              </w:rPr>
              <w:t xml:space="preserve"> </w:t>
            </w:r>
            <w:r w:rsidRPr="00A20FF6">
              <w:rPr>
                <w:rFonts w:ascii="Arial" w:hAnsi="Arial" w:cs="Arial"/>
                <w:color w:val="000000"/>
                <w:sz w:val="20"/>
              </w:rPr>
              <w:t>сельских</w:t>
            </w:r>
            <w:r w:rsidR="005344BB" w:rsidRPr="00A20FF6">
              <w:rPr>
                <w:rFonts w:ascii="Arial" w:hAnsi="Arial" w:cs="Arial"/>
                <w:color w:val="000000"/>
                <w:sz w:val="20"/>
              </w:rPr>
              <w:t xml:space="preserve"> </w:t>
            </w:r>
            <w:r w:rsidRPr="00A20FF6">
              <w:rPr>
                <w:rFonts w:ascii="Arial" w:hAnsi="Arial" w:cs="Arial"/>
                <w:color w:val="000000"/>
                <w:sz w:val="20"/>
              </w:rPr>
              <w:t>поселений</w:t>
            </w:r>
          </w:p>
        </w:tc>
      </w:tr>
      <w:tr w:rsidR="00521B9D" w:rsidRPr="00A20FF6" w:rsidTr="009A0819">
        <w:trPr>
          <w:cantSplit/>
        </w:trPr>
        <w:tc>
          <w:tcPr>
            <w:tcW w:w="1038"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993</w:t>
            </w:r>
          </w:p>
        </w:tc>
        <w:tc>
          <w:tcPr>
            <w:tcW w:w="1282"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111</w:t>
            </w:r>
            <w:r w:rsidR="005344BB" w:rsidRPr="00A20FF6">
              <w:rPr>
                <w:rFonts w:ascii="Arial" w:hAnsi="Arial" w:cs="Arial"/>
                <w:color w:val="000000"/>
                <w:sz w:val="20"/>
              </w:rPr>
              <w:t xml:space="preserve"> </w:t>
            </w:r>
            <w:r w:rsidRPr="00A20FF6">
              <w:rPr>
                <w:rFonts w:ascii="Arial" w:hAnsi="Arial" w:cs="Arial"/>
                <w:color w:val="000000"/>
                <w:sz w:val="20"/>
              </w:rPr>
              <w:t>09045</w:t>
            </w:r>
            <w:r w:rsidR="005344BB" w:rsidRPr="00A20FF6">
              <w:rPr>
                <w:rFonts w:ascii="Arial" w:hAnsi="Arial" w:cs="Arial"/>
                <w:color w:val="000000"/>
                <w:sz w:val="20"/>
              </w:rPr>
              <w:t xml:space="preserve"> </w:t>
            </w:r>
            <w:r w:rsidRPr="00A20FF6">
              <w:rPr>
                <w:rFonts w:ascii="Arial" w:hAnsi="Arial" w:cs="Arial"/>
                <w:color w:val="000000"/>
                <w:sz w:val="20"/>
              </w:rPr>
              <w:t>10</w:t>
            </w:r>
            <w:r w:rsidR="005344BB" w:rsidRPr="00A20FF6">
              <w:rPr>
                <w:rFonts w:ascii="Arial" w:hAnsi="Arial" w:cs="Arial"/>
                <w:color w:val="000000"/>
                <w:sz w:val="20"/>
              </w:rPr>
              <w:t xml:space="preserve"> </w:t>
            </w:r>
            <w:r w:rsidRPr="00A20FF6">
              <w:rPr>
                <w:rFonts w:ascii="Arial" w:hAnsi="Arial" w:cs="Arial"/>
                <w:color w:val="000000"/>
                <w:sz w:val="20"/>
              </w:rPr>
              <w:t>0000</w:t>
            </w:r>
            <w:r w:rsidR="005344BB" w:rsidRPr="00A20FF6">
              <w:rPr>
                <w:rFonts w:ascii="Arial" w:hAnsi="Arial" w:cs="Arial"/>
                <w:color w:val="000000"/>
                <w:sz w:val="20"/>
              </w:rPr>
              <w:t xml:space="preserve"> </w:t>
            </w:r>
            <w:r w:rsidRPr="00A20FF6">
              <w:rPr>
                <w:rFonts w:ascii="Arial" w:hAnsi="Arial" w:cs="Arial"/>
                <w:color w:val="000000"/>
                <w:sz w:val="20"/>
              </w:rPr>
              <w:t>120</w:t>
            </w:r>
          </w:p>
        </w:tc>
        <w:tc>
          <w:tcPr>
            <w:tcW w:w="2680"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Прочие</w:t>
            </w:r>
            <w:r w:rsidR="005344BB" w:rsidRPr="00A20FF6">
              <w:rPr>
                <w:rFonts w:ascii="Arial" w:hAnsi="Arial" w:cs="Arial"/>
                <w:color w:val="000000"/>
                <w:sz w:val="20"/>
              </w:rPr>
              <w:t xml:space="preserve"> </w:t>
            </w:r>
            <w:r w:rsidRPr="00A20FF6">
              <w:rPr>
                <w:rFonts w:ascii="Arial" w:hAnsi="Arial" w:cs="Arial"/>
                <w:color w:val="000000"/>
                <w:sz w:val="20"/>
              </w:rPr>
              <w:t>поступления</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использования</w:t>
            </w:r>
            <w:r w:rsidR="005344BB" w:rsidRPr="00A20FF6">
              <w:rPr>
                <w:rFonts w:ascii="Arial" w:hAnsi="Arial" w:cs="Arial"/>
                <w:color w:val="000000"/>
                <w:sz w:val="20"/>
              </w:rPr>
              <w:t xml:space="preserve"> </w:t>
            </w:r>
            <w:r w:rsidRPr="00A20FF6">
              <w:rPr>
                <w:rFonts w:ascii="Arial" w:hAnsi="Arial" w:cs="Arial"/>
                <w:color w:val="000000"/>
                <w:sz w:val="20"/>
              </w:rPr>
              <w:t>имущества,</w:t>
            </w:r>
            <w:r w:rsidR="005344BB" w:rsidRPr="00A20FF6">
              <w:rPr>
                <w:rFonts w:ascii="Arial" w:hAnsi="Arial" w:cs="Arial"/>
                <w:color w:val="000000"/>
                <w:sz w:val="20"/>
              </w:rPr>
              <w:t xml:space="preserve"> </w:t>
            </w:r>
            <w:r w:rsidRPr="00A20FF6">
              <w:rPr>
                <w:rFonts w:ascii="Arial" w:hAnsi="Arial" w:cs="Arial"/>
                <w:color w:val="000000"/>
                <w:sz w:val="20"/>
              </w:rPr>
              <w:t>находящегося</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собственности</w:t>
            </w:r>
            <w:r w:rsidR="005344BB" w:rsidRPr="00A20FF6">
              <w:rPr>
                <w:rFonts w:ascii="Arial" w:hAnsi="Arial" w:cs="Arial"/>
                <w:color w:val="000000"/>
                <w:sz w:val="20"/>
              </w:rPr>
              <w:t xml:space="preserve"> </w:t>
            </w:r>
            <w:r w:rsidRPr="00A20FF6">
              <w:rPr>
                <w:rFonts w:ascii="Arial" w:hAnsi="Arial" w:cs="Arial"/>
                <w:color w:val="000000"/>
                <w:sz w:val="20"/>
              </w:rPr>
              <w:t>сельских</w:t>
            </w:r>
            <w:r w:rsidR="005344BB" w:rsidRPr="00A20FF6">
              <w:rPr>
                <w:rFonts w:ascii="Arial" w:hAnsi="Arial" w:cs="Arial"/>
                <w:color w:val="000000"/>
                <w:sz w:val="20"/>
              </w:rPr>
              <w:t xml:space="preserve"> </w:t>
            </w:r>
            <w:r w:rsidRPr="00A20FF6">
              <w:rPr>
                <w:rFonts w:ascii="Arial" w:hAnsi="Arial" w:cs="Arial"/>
                <w:color w:val="000000"/>
                <w:sz w:val="20"/>
              </w:rPr>
              <w:t>поселений</w:t>
            </w:r>
            <w:r w:rsidR="005344BB" w:rsidRPr="00A20FF6">
              <w:rPr>
                <w:rFonts w:ascii="Arial" w:hAnsi="Arial" w:cs="Arial"/>
                <w:color w:val="000000"/>
                <w:sz w:val="20"/>
              </w:rPr>
              <w:t xml:space="preserve"> </w:t>
            </w:r>
            <w:r w:rsidRPr="00A20FF6">
              <w:rPr>
                <w:rFonts w:ascii="Arial" w:hAnsi="Arial" w:cs="Arial"/>
                <w:color w:val="000000"/>
                <w:sz w:val="20"/>
              </w:rPr>
              <w:t>(за</w:t>
            </w:r>
            <w:r w:rsidR="005344BB" w:rsidRPr="00A20FF6">
              <w:rPr>
                <w:rFonts w:ascii="Arial" w:hAnsi="Arial" w:cs="Arial"/>
                <w:color w:val="000000"/>
                <w:sz w:val="20"/>
              </w:rPr>
              <w:t xml:space="preserve"> </w:t>
            </w:r>
            <w:r w:rsidRPr="00A20FF6">
              <w:rPr>
                <w:rFonts w:ascii="Arial" w:hAnsi="Arial" w:cs="Arial"/>
                <w:color w:val="000000"/>
                <w:sz w:val="20"/>
              </w:rPr>
              <w:t>исключением</w:t>
            </w:r>
            <w:r w:rsidR="005344BB" w:rsidRPr="00A20FF6">
              <w:rPr>
                <w:rFonts w:ascii="Arial" w:hAnsi="Arial" w:cs="Arial"/>
                <w:color w:val="000000"/>
                <w:sz w:val="20"/>
              </w:rPr>
              <w:t xml:space="preserve"> </w:t>
            </w:r>
            <w:r w:rsidRPr="00A20FF6">
              <w:rPr>
                <w:rFonts w:ascii="Arial" w:hAnsi="Arial" w:cs="Arial"/>
                <w:color w:val="000000"/>
                <w:sz w:val="20"/>
              </w:rPr>
              <w:t>имущества</w:t>
            </w:r>
            <w:r w:rsidR="005344BB" w:rsidRPr="00A20FF6">
              <w:rPr>
                <w:rFonts w:ascii="Arial" w:hAnsi="Arial" w:cs="Arial"/>
                <w:color w:val="000000"/>
                <w:sz w:val="20"/>
              </w:rPr>
              <w:t xml:space="preserve"> </w:t>
            </w:r>
            <w:r w:rsidRPr="00A20FF6">
              <w:rPr>
                <w:rFonts w:ascii="Arial" w:hAnsi="Arial" w:cs="Arial"/>
                <w:color w:val="000000"/>
                <w:sz w:val="20"/>
              </w:rPr>
              <w:t>муниципальных</w:t>
            </w:r>
            <w:r w:rsidR="005344BB" w:rsidRPr="00A20FF6">
              <w:rPr>
                <w:rFonts w:ascii="Arial" w:hAnsi="Arial" w:cs="Arial"/>
                <w:color w:val="000000"/>
                <w:sz w:val="20"/>
              </w:rPr>
              <w:t xml:space="preserve"> </w:t>
            </w:r>
            <w:r w:rsidRPr="00A20FF6">
              <w:rPr>
                <w:rFonts w:ascii="Arial" w:hAnsi="Arial" w:cs="Arial"/>
                <w:color w:val="000000"/>
                <w:sz w:val="20"/>
              </w:rPr>
              <w:t>бюджетных</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автономных</w:t>
            </w:r>
            <w:r w:rsidR="005344BB" w:rsidRPr="00A20FF6">
              <w:rPr>
                <w:rFonts w:ascii="Arial" w:hAnsi="Arial" w:cs="Arial"/>
                <w:color w:val="000000"/>
                <w:sz w:val="20"/>
              </w:rPr>
              <w:t xml:space="preserve"> </w:t>
            </w:r>
            <w:r w:rsidRPr="00A20FF6">
              <w:rPr>
                <w:rFonts w:ascii="Arial" w:hAnsi="Arial" w:cs="Arial"/>
                <w:color w:val="000000"/>
                <w:sz w:val="20"/>
              </w:rPr>
              <w:t>учреждений,</w:t>
            </w:r>
            <w:r w:rsidR="005344BB" w:rsidRPr="00A20FF6">
              <w:rPr>
                <w:rFonts w:ascii="Arial" w:hAnsi="Arial" w:cs="Arial"/>
                <w:color w:val="000000"/>
                <w:sz w:val="20"/>
              </w:rPr>
              <w:t xml:space="preserve"> </w:t>
            </w:r>
            <w:r w:rsidRPr="00A20FF6">
              <w:rPr>
                <w:rFonts w:ascii="Arial" w:hAnsi="Arial" w:cs="Arial"/>
                <w:color w:val="000000"/>
                <w:sz w:val="20"/>
              </w:rPr>
              <w:t>а</w:t>
            </w:r>
            <w:r w:rsidR="005344BB" w:rsidRPr="00A20FF6">
              <w:rPr>
                <w:rFonts w:ascii="Arial" w:hAnsi="Arial" w:cs="Arial"/>
                <w:color w:val="000000"/>
                <w:sz w:val="20"/>
              </w:rPr>
              <w:t xml:space="preserve"> </w:t>
            </w:r>
            <w:r w:rsidRPr="00A20FF6">
              <w:rPr>
                <w:rFonts w:ascii="Arial" w:hAnsi="Arial" w:cs="Arial"/>
                <w:color w:val="000000"/>
                <w:sz w:val="20"/>
              </w:rPr>
              <w:t>так</w:t>
            </w:r>
            <w:r w:rsidR="005344BB" w:rsidRPr="00A20FF6">
              <w:rPr>
                <w:rFonts w:ascii="Arial" w:hAnsi="Arial" w:cs="Arial"/>
                <w:color w:val="000000"/>
                <w:sz w:val="20"/>
              </w:rPr>
              <w:t xml:space="preserve"> </w:t>
            </w:r>
            <w:r w:rsidRPr="00A20FF6">
              <w:rPr>
                <w:rFonts w:ascii="Arial" w:hAnsi="Arial" w:cs="Arial"/>
                <w:color w:val="000000"/>
                <w:sz w:val="20"/>
              </w:rPr>
              <w:t>же</w:t>
            </w:r>
            <w:r w:rsidR="005344BB" w:rsidRPr="00A20FF6">
              <w:rPr>
                <w:rFonts w:ascii="Arial" w:hAnsi="Arial" w:cs="Arial"/>
                <w:color w:val="000000"/>
                <w:sz w:val="20"/>
              </w:rPr>
              <w:t xml:space="preserve"> </w:t>
            </w:r>
            <w:r w:rsidRPr="00A20FF6">
              <w:rPr>
                <w:rFonts w:ascii="Arial" w:hAnsi="Arial" w:cs="Arial"/>
                <w:color w:val="000000"/>
                <w:sz w:val="20"/>
              </w:rPr>
              <w:t>имущества</w:t>
            </w:r>
            <w:r w:rsidR="005344BB" w:rsidRPr="00A20FF6">
              <w:rPr>
                <w:rFonts w:ascii="Arial" w:hAnsi="Arial" w:cs="Arial"/>
                <w:color w:val="000000"/>
                <w:sz w:val="20"/>
              </w:rPr>
              <w:t xml:space="preserve"> </w:t>
            </w:r>
            <w:r w:rsidRPr="00A20FF6">
              <w:rPr>
                <w:rFonts w:ascii="Arial" w:hAnsi="Arial" w:cs="Arial"/>
                <w:color w:val="000000"/>
                <w:sz w:val="20"/>
              </w:rPr>
              <w:t>муниципальных</w:t>
            </w:r>
            <w:r w:rsidR="005344BB" w:rsidRPr="00A20FF6">
              <w:rPr>
                <w:rFonts w:ascii="Arial" w:hAnsi="Arial" w:cs="Arial"/>
                <w:color w:val="000000"/>
                <w:sz w:val="20"/>
              </w:rPr>
              <w:t xml:space="preserve"> </w:t>
            </w:r>
            <w:r w:rsidRPr="00A20FF6">
              <w:rPr>
                <w:rFonts w:ascii="Arial" w:hAnsi="Arial" w:cs="Arial"/>
                <w:color w:val="000000"/>
                <w:sz w:val="20"/>
              </w:rPr>
              <w:t>унитарных</w:t>
            </w:r>
            <w:r w:rsidR="005344BB" w:rsidRPr="00A20FF6">
              <w:rPr>
                <w:rFonts w:ascii="Arial" w:hAnsi="Arial" w:cs="Arial"/>
                <w:color w:val="000000"/>
                <w:sz w:val="20"/>
              </w:rPr>
              <w:t xml:space="preserve"> </w:t>
            </w:r>
            <w:r w:rsidRPr="00A20FF6">
              <w:rPr>
                <w:rFonts w:ascii="Arial" w:hAnsi="Arial" w:cs="Arial"/>
                <w:color w:val="000000"/>
                <w:sz w:val="20"/>
              </w:rPr>
              <w:t>предприятий,</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том</w:t>
            </w:r>
            <w:r w:rsidR="005344BB" w:rsidRPr="00A20FF6">
              <w:rPr>
                <w:rFonts w:ascii="Arial" w:hAnsi="Arial" w:cs="Arial"/>
                <w:color w:val="000000"/>
                <w:sz w:val="20"/>
              </w:rPr>
              <w:t xml:space="preserve"> </w:t>
            </w:r>
            <w:r w:rsidRPr="00A20FF6">
              <w:rPr>
                <w:rFonts w:ascii="Arial" w:hAnsi="Arial" w:cs="Arial"/>
                <w:color w:val="000000"/>
                <w:sz w:val="20"/>
              </w:rPr>
              <w:t>числе</w:t>
            </w:r>
            <w:r w:rsidR="005344BB" w:rsidRPr="00A20FF6">
              <w:rPr>
                <w:rFonts w:ascii="Arial" w:hAnsi="Arial" w:cs="Arial"/>
                <w:color w:val="000000"/>
                <w:sz w:val="20"/>
              </w:rPr>
              <w:t xml:space="preserve"> </w:t>
            </w:r>
            <w:r w:rsidRPr="00A20FF6">
              <w:rPr>
                <w:rFonts w:ascii="Arial" w:hAnsi="Arial" w:cs="Arial"/>
                <w:color w:val="000000"/>
                <w:sz w:val="20"/>
              </w:rPr>
              <w:t>казенных</w:t>
            </w:r>
          </w:p>
        </w:tc>
      </w:tr>
      <w:tr w:rsidR="00521B9D" w:rsidRPr="00A20FF6" w:rsidTr="009A0819">
        <w:trPr>
          <w:cantSplit/>
        </w:trPr>
        <w:tc>
          <w:tcPr>
            <w:tcW w:w="1038"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993</w:t>
            </w:r>
          </w:p>
          <w:p w:rsidR="00521B9D" w:rsidRPr="00A20FF6" w:rsidRDefault="00521B9D" w:rsidP="009A0819">
            <w:pPr>
              <w:jc w:val="center"/>
              <w:rPr>
                <w:rFonts w:ascii="Arial" w:hAnsi="Arial" w:cs="Arial"/>
                <w:color w:val="000000"/>
                <w:sz w:val="20"/>
              </w:rPr>
            </w:pPr>
          </w:p>
        </w:tc>
        <w:tc>
          <w:tcPr>
            <w:tcW w:w="1282"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113</w:t>
            </w:r>
            <w:r w:rsidR="005344BB" w:rsidRPr="00A20FF6">
              <w:rPr>
                <w:rFonts w:ascii="Arial" w:hAnsi="Arial" w:cs="Arial"/>
                <w:color w:val="000000"/>
                <w:sz w:val="20"/>
              </w:rPr>
              <w:t xml:space="preserve"> </w:t>
            </w:r>
            <w:r w:rsidRPr="00A20FF6">
              <w:rPr>
                <w:rFonts w:ascii="Arial" w:hAnsi="Arial" w:cs="Arial"/>
                <w:color w:val="000000"/>
                <w:sz w:val="20"/>
              </w:rPr>
              <w:t>02065</w:t>
            </w:r>
            <w:r w:rsidR="005344BB" w:rsidRPr="00A20FF6">
              <w:rPr>
                <w:rFonts w:ascii="Arial" w:hAnsi="Arial" w:cs="Arial"/>
                <w:color w:val="000000"/>
                <w:sz w:val="20"/>
              </w:rPr>
              <w:t xml:space="preserve"> </w:t>
            </w:r>
            <w:r w:rsidRPr="00A20FF6">
              <w:rPr>
                <w:rFonts w:ascii="Arial" w:hAnsi="Arial" w:cs="Arial"/>
                <w:color w:val="000000"/>
                <w:sz w:val="20"/>
              </w:rPr>
              <w:t>10</w:t>
            </w:r>
            <w:r w:rsidR="005344BB" w:rsidRPr="00A20FF6">
              <w:rPr>
                <w:rFonts w:ascii="Arial" w:hAnsi="Arial" w:cs="Arial"/>
                <w:color w:val="000000"/>
                <w:sz w:val="20"/>
              </w:rPr>
              <w:t xml:space="preserve"> </w:t>
            </w:r>
            <w:r w:rsidRPr="00A20FF6">
              <w:rPr>
                <w:rFonts w:ascii="Arial" w:hAnsi="Arial" w:cs="Arial"/>
                <w:color w:val="000000"/>
                <w:sz w:val="20"/>
              </w:rPr>
              <w:t>0000</w:t>
            </w:r>
            <w:r w:rsidR="005344BB" w:rsidRPr="00A20FF6">
              <w:rPr>
                <w:rFonts w:ascii="Arial" w:hAnsi="Arial" w:cs="Arial"/>
                <w:color w:val="000000"/>
                <w:sz w:val="20"/>
              </w:rPr>
              <w:t xml:space="preserve"> </w:t>
            </w:r>
            <w:r w:rsidRPr="00A20FF6">
              <w:rPr>
                <w:rFonts w:ascii="Arial" w:hAnsi="Arial" w:cs="Arial"/>
                <w:color w:val="000000"/>
                <w:sz w:val="20"/>
              </w:rPr>
              <w:t>130</w:t>
            </w:r>
          </w:p>
          <w:p w:rsidR="00521B9D" w:rsidRPr="00A20FF6" w:rsidRDefault="00521B9D" w:rsidP="009A0819">
            <w:pPr>
              <w:jc w:val="center"/>
              <w:rPr>
                <w:rFonts w:ascii="Arial" w:hAnsi="Arial" w:cs="Arial"/>
                <w:color w:val="000000"/>
                <w:sz w:val="20"/>
              </w:rPr>
            </w:pPr>
          </w:p>
        </w:tc>
        <w:tc>
          <w:tcPr>
            <w:tcW w:w="2680"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Доходы,</w:t>
            </w:r>
            <w:r w:rsidR="005344BB" w:rsidRPr="00A20FF6">
              <w:rPr>
                <w:rFonts w:ascii="Arial" w:hAnsi="Arial" w:cs="Arial"/>
                <w:color w:val="000000"/>
                <w:sz w:val="20"/>
              </w:rPr>
              <w:t xml:space="preserve"> </w:t>
            </w:r>
            <w:r w:rsidRPr="00A20FF6">
              <w:rPr>
                <w:rFonts w:ascii="Arial" w:hAnsi="Arial" w:cs="Arial"/>
                <w:color w:val="000000"/>
                <w:sz w:val="20"/>
              </w:rPr>
              <w:t>поступающие</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порядке</w:t>
            </w:r>
            <w:r w:rsidR="005344BB" w:rsidRPr="00A20FF6">
              <w:rPr>
                <w:rFonts w:ascii="Arial" w:hAnsi="Arial" w:cs="Arial"/>
                <w:color w:val="000000"/>
                <w:sz w:val="20"/>
              </w:rPr>
              <w:t xml:space="preserve"> </w:t>
            </w:r>
            <w:r w:rsidRPr="00A20FF6">
              <w:rPr>
                <w:rFonts w:ascii="Arial" w:hAnsi="Arial" w:cs="Arial"/>
                <w:color w:val="000000"/>
                <w:sz w:val="20"/>
              </w:rPr>
              <w:t>возмещения</w:t>
            </w:r>
            <w:r w:rsidR="005344BB" w:rsidRPr="00A20FF6">
              <w:rPr>
                <w:rFonts w:ascii="Arial" w:hAnsi="Arial" w:cs="Arial"/>
                <w:color w:val="000000"/>
                <w:sz w:val="20"/>
              </w:rPr>
              <w:t xml:space="preserve"> </w:t>
            </w:r>
            <w:r w:rsidRPr="00A20FF6">
              <w:rPr>
                <w:rFonts w:ascii="Arial" w:hAnsi="Arial" w:cs="Arial"/>
                <w:color w:val="000000"/>
                <w:sz w:val="20"/>
              </w:rPr>
              <w:t>расходов,</w:t>
            </w:r>
            <w:r w:rsidR="005344BB" w:rsidRPr="00A20FF6">
              <w:rPr>
                <w:rFonts w:ascii="Arial" w:hAnsi="Arial" w:cs="Arial"/>
                <w:color w:val="000000"/>
                <w:sz w:val="20"/>
              </w:rPr>
              <w:t xml:space="preserve"> </w:t>
            </w:r>
            <w:r w:rsidRPr="00A20FF6">
              <w:rPr>
                <w:rFonts w:ascii="Arial" w:hAnsi="Arial" w:cs="Arial"/>
                <w:color w:val="000000"/>
                <w:sz w:val="20"/>
              </w:rPr>
              <w:t>понесенных</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связи</w:t>
            </w:r>
            <w:r w:rsidR="005344BB" w:rsidRPr="00A20FF6">
              <w:rPr>
                <w:rFonts w:ascii="Arial" w:hAnsi="Arial" w:cs="Arial"/>
                <w:color w:val="000000"/>
                <w:sz w:val="20"/>
              </w:rPr>
              <w:t xml:space="preserve"> </w:t>
            </w:r>
            <w:r w:rsidRPr="00A20FF6">
              <w:rPr>
                <w:rFonts w:ascii="Arial" w:hAnsi="Arial" w:cs="Arial"/>
                <w:color w:val="000000"/>
                <w:sz w:val="20"/>
              </w:rPr>
              <w:t>с</w:t>
            </w:r>
            <w:r w:rsidR="005344BB" w:rsidRPr="00A20FF6">
              <w:rPr>
                <w:rFonts w:ascii="Arial" w:hAnsi="Arial" w:cs="Arial"/>
                <w:color w:val="000000"/>
                <w:sz w:val="20"/>
              </w:rPr>
              <w:t xml:space="preserve"> </w:t>
            </w:r>
            <w:r w:rsidRPr="00A20FF6">
              <w:rPr>
                <w:rFonts w:ascii="Arial" w:hAnsi="Arial" w:cs="Arial"/>
                <w:color w:val="000000"/>
                <w:sz w:val="20"/>
              </w:rPr>
              <w:t>эксплуатацией</w:t>
            </w:r>
            <w:r w:rsidR="005344BB" w:rsidRPr="00A20FF6">
              <w:rPr>
                <w:rFonts w:ascii="Arial" w:hAnsi="Arial" w:cs="Arial"/>
                <w:color w:val="000000"/>
                <w:sz w:val="20"/>
              </w:rPr>
              <w:t xml:space="preserve"> </w:t>
            </w:r>
            <w:r w:rsidRPr="00A20FF6">
              <w:rPr>
                <w:rFonts w:ascii="Arial" w:hAnsi="Arial" w:cs="Arial"/>
                <w:color w:val="000000"/>
                <w:sz w:val="20"/>
              </w:rPr>
              <w:t>имущества</w:t>
            </w:r>
            <w:r w:rsidR="005344BB" w:rsidRPr="00A20FF6">
              <w:rPr>
                <w:rFonts w:ascii="Arial" w:hAnsi="Arial" w:cs="Arial"/>
                <w:color w:val="000000"/>
                <w:sz w:val="20"/>
              </w:rPr>
              <w:t xml:space="preserve"> </w:t>
            </w:r>
            <w:r w:rsidRPr="00A20FF6">
              <w:rPr>
                <w:rFonts w:ascii="Arial" w:hAnsi="Arial" w:cs="Arial"/>
                <w:color w:val="000000"/>
                <w:sz w:val="20"/>
              </w:rPr>
              <w:t>сельских</w:t>
            </w:r>
            <w:r w:rsidR="005344BB" w:rsidRPr="00A20FF6">
              <w:rPr>
                <w:rFonts w:ascii="Arial" w:hAnsi="Arial" w:cs="Arial"/>
                <w:color w:val="000000"/>
                <w:sz w:val="20"/>
              </w:rPr>
              <w:t xml:space="preserve"> </w:t>
            </w:r>
            <w:r w:rsidRPr="00A20FF6">
              <w:rPr>
                <w:rFonts w:ascii="Arial" w:hAnsi="Arial" w:cs="Arial"/>
                <w:color w:val="000000"/>
                <w:sz w:val="20"/>
              </w:rPr>
              <w:t>поселений</w:t>
            </w:r>
            <w:r w:rsidR="005344BB" w:rsidRPr="00A20FF6">
              <w:rPr>
                <w:rFonts w:ascii="Arial" w:hAnsi="Arial" w:cs="Arial"/>
                <w:color w:val="000000"/>
                <w:sz w:val="20"/>
              </w:rPr>
              <w:t xml:space="preserve"> </w:t>
            </w:r>
          </w:p>
        </w:tc>
      </w:tr>
      <w:tr w:rsidR="00521B9D" w:rsidRPr="00A20FF6" w:rsidTr="009A0819">
        <w:trPr>
          <w:cantSplit/>
        </w:trPr>
        <w:tc>
          <w:tcPr>
            <w:tcW w:w="1038"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993</w:t>
            </w:r>
          </w:p>
        </w:tc>
        <w:tc>
          <w:tcPr>
            <w:tcW w:w="1282"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113</w:t>
            </w:r>
            <w:r w:rsidR="005344BB" w:rsidRPr="00A20FF6">
              <w:rPr>
                <w:rFonts w:ascii="Arial" w:hAnsi="Arial" w:cs="Arial"/>
                <w:color w:val="000000"/>
                <w:sz w:val="20"/>
              </w:rPr>
              <w:t xml:space="preserve"> </w:t>
            </w:r>
            <w:r w:rsidRPr="00A20FF6">
              <w:rPr>
                <w:rFonts w:ascii="Arial" w:hAnsi="Arial" w:cs="Arial"/>
                <w:color w:val="000000"/>
                <w:sz w:val="20"/>
              </w:rPr>
              <w:t>02995</w:t>
            </w:r>
            <w:r w:rsidR="005344BB" w:rsidRPr="00A20FF6">
              <w:rPr>
                <w:rFonts w:ascii="Arial" w:hAnsi="Arial" w:cs="Arial"/>
                <w:color w:val="000000"/>
                <w:sz w:val="20"/>
              </w:rPr>
              <w:t xml:space="preserve"> </w:t>
            </w:r>
            <w:r w:rsidRPr="00A20FF6">
              <w:rPr>
                <w:rFonts w:ascii="Arial" w:hAnsi="Arial" w:cs="Arial"/>
                <w:color w:val="000000"/>
                <w:sz w:val="20"/>
              </w:rPr>
              <w:t>10</w:t>
            </w:r>
            <w:r w:rsidR="005344BB" w:rsidRPr="00A20FF6">
              <w:rPr>
                <w:rFonts w:ascii="Arial" w:hAnsi="Arial" w:cs="Arial"/>
                <w:color w:val="000000"/>
                <w:sz w:val="20"/>
              </w:rPr>
              <w:t xml:space="preserve"> </w:t>
            </w:r>
            <w:r w:rsidRPr="00A20FF6">
              <w:rPr>
                <w:rFonts w:ascii="Arial" w:hAnsi="Arial" w:cs="Arial"/>
                <w:color w:val="000000"/>
                <w:sz w:val="20"/>
              </w:rPr>
              <w:t>0000</w:t>
            </w:r>
            <w:r w:rsidR="005344BB" w:rsidRPr="00A20FF6">
              <w:rPr>
                <w:rFonts w:ascii="Arial" w:hAnsi="Arial" w:cs="Arial"/>
                <w:color w:val="000000"/>
                <w:sz w:val="20"/>
              </w:rPr>
              <w:t xml:space="preserve"> </w:t>
            </w:r>
            <w:r w:rsidRPr="00A20FF6">
              <w:rPr>
                <w:rFonts w:ascii="Arial" w:hAnsi="Arial" w:cs="Arial"/>
                <w:color w:val="000000"/>
                <w:sz w:val="20"/>
              </w:rPr>
              <w:t>130</w:t>
            </w:r>
          </w:p>
        </w:tc>
        <w:tc>
          <w:tcPr>
            <w:tcW w:w="2680"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Прочие</w:t>
            </w:r>
            <w:r w:rsidR="005344BB" w:rsidRPr="00A20FF6">
              <w:rPr>
                <w:rFonts w:ascii="Arial" w:hAnsi="Arial" w:cs="Arial"/>
                <w:color w:val="000000"/>
                <w:sz w:val="20"/>
              </w:rPr>
              <w:t xml:space="preserve"> </w:t>
            </w:r>
            <w:r w:rsidRPr="00A20FF6">
              <w:rPr>
                <w:rFonts w:ascii="Arial" w:hAnsi="Arial" w:cs="Arial"/>
                <w:color w:val="000000"/>
                <w:sz w:val="20"/>
              </w:rPr>
              <w:t>доходы</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компенсации</w:t>
            </w:r>
            <w:r w:rsidR="005344BB" w:rsidRPr="00A20FF6">
              <w:rPr>
                <w:rFonts w:ascii="Arial" w:hAnsi="Arial" w:cs="Arial"/>
                <w:color w:val="000000"/>
                <w:sz w:val="20"/>
              </w:rPr>
              <w:t xml:space="preserve"> </w:t>
            </w:r>
            <w:r w:rsidRPr="00A20FF6">
              <w:rPr>
                <w:rFonts w:ascii="Arial" w:hAnsi="Arial" w:cs="Arial"/>
                <w:color w:val="000000"/>
                <w:sz w:val="20"/>
              </w:rPr>
              <w:t>затрат</w:t>
            </w:r>
            <w:r w:rsidR="005344BB" w:rsidRPr="00A20FF6">
              <w:rPr>
                <w:rFonts w:ascii="Arial" w:hAnsi="Arial" w:cs="Arial"/>
                <w:color w:val="000000"/>
                <w:sz w:val="20"/>
              </w:rPr>
              <w:t xml:space="preserve"> </w:t>
            </w:r>
            <w:r w:rsidRPr="00A20FF6">
              <w:rPr>
                <w:rFonts w:ascii="Arial" w:hAnsi="Arial" w:cs="Arial"/>
                <w:color w:val="000000"/>
                <w:sz w:val="20"/>
              </w:rPr>
              <w:t>бюджетов</w:t>
            </w:r>
            <w:r w:rsidR="005344BB" w:rsidRPr="00A20FF6">
              <w:rPr>
                <w:rFonts w:ascii="Arial" w:hAnsi="Arial" w:cs="Arial"/>
                <w:color w:val="000000"/>
                <w:sz w:val="20"/>
              </w:rPr>
              <w:t xml:space="preserve"> </w:t>
            </w:r>
            <w:r w:rsidRPr="00A20FF6">
              <w:rPr>
                <w:rFonts w:ascii="Arial" w:hAnsi="Arial" w:cs="Arial"/>
                <w:color w:val="000000"/>
                <w:sz w:val="20"/>
              </w:rPr>
              <w:t>сельских</w:t>
            </w:r>
            <w:r w:rsidR="005344BB" w:rsidRPr="00A20FF6">
              <w:rPr>
                <w:rFonts w:ascii="Arial" w:hAnsi="Arial" w:cs="Arial"/>
                <w:color w:val="000000"/>
                <w:sz w:val="20"/>
              </w:rPr>
              <w:t xml:space="preserve"> </w:t>
            </w:r>
            <w:r w:rsidRPr="00A20FF6">
              <w:rPr>
                <w:rFonts w:ascii="Arial" w:hAnsi="Arial" w:cs="Arial"/>
                <w:color w:val="000000"/>
                <w:sz w:val="20"/>
              </w:rPr>
              <w:t>поселений</w:t>
            </w:r>
          </w:p>
        </w:tc>
      </w:tr>
      <w:tr w:rsidR="00521B9D" w:rsidRPr="00A20FF6" w:rsidTr="009A0819">
        <w:trPr>
          <w:cantSplit/>
        </w:trPr>
        <w:tc>
          <w:tcPr>
            <w:tcW w:w="1038"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993</w:t>
            </w:r>
          </w:p>
        </w:tc>
        <w:tc>
          <w:tcPr>
            <w:tcW w:w="1282"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114</w:t>
            </w:r>
            <w:r w:rsidR="005344BB" w:rsidRPr="00A20FF6">
              <w:rPr>
                <w:rFonts w:ascii="Arial" w:hAnsi="Arial" w:cs="Arial"/>
                <w:color w:val="000000"/>
                <w:sz w:val="20"/>
              </w:rPr>
              <w:t xml:space="preserve"> </w:t>
            </w:r>
            <w:r w:rsidRPr="00A20FF6">
              <w:rPr>
                <w:rFonts w:ascii="Arial" w:hAnsi="Arial" w:cs="Arial"/>
                <w:color w:val="000000"/>
                <w:sz w:val="20"/>
              </w:rPr>
              <w:t>01050</w:t>
            </w:r>
            <w:r w:rsidR="005344BB" w:rsidRPr="00A20FF6">
              <w:rPr>
                <w:rFonts w:ascii="Arial" w:hAnsi="Arial" w:cs="Arial"/>
                <w:color w:val="000000"/>
                <w:sz w:val="20"/>
              </w:rPr>
              <w:t xml:space="preserve"> </w:t>
            </w:r>
            <w:r w:rsidRPr="00A20FF6">
              <w:rPr>
                <w:rFonts w:ascii="Arial" w:hAnsi="Arial" w:cs="Arial"/>
                <w:color w:val="000000"/>
                <w:sz w:val="20"/>
              </w:rPr>
              <w:t>10</w:t>
            </w:r>
            <w:r w:rsidR="005344BB" w:rsidRPr="00A20FF6">
              <w:rPr>
                <w:rFonts w:ascii="Arial" w:hAnsi="Arial" w:cs="Arial"/>
                <w:color w:val="000000"/>
                <w:sz w:val="20"/>
              </w:rPr>
              <w:t xml:space="preserve"> </w:t>
            </w:r>
            <w:r w:rsidRPr="00A20FF6">
              <w:rPr>
                <w:rFonts w:ascii="Arial" w:hAnsi="Arial" w:cs="Arial"/>
                <w:color w:val="000000"/>
                <w:sz w:val="20"/>
              </w:rPr>
              <w:t>0000</w:t>
            </w:r>
            <w:r w:rsidR="005344BB" w:rsidRPr="00A20FF6">
              <w:rPr>
                <w:rFonts w:ascii="Arial" w:hAnsi="Arial" w:cs="Arial"/>
                <w:color w:val="000000"/>
                <w:sz w:val="20"/>
              </w:rPr>
              <w:t xml:space="preserve"> </w:t>
            </w:r>
            <w:r w:rsidRPr="00A20FF6">
              <w:rPr>
                <w:rFonts w:ascii="Arial" w:hAnsi="Arial" w:cs="Arial"/>
                <w:color w:val="000000"/>
                <w:sz w:val="20"/>
              </w:rPr>
              <w:t>410</w:t>
            </w:r>
          </w:p>
        </w:tc>
        <w:tc>
          <w:tcPr>
            <w:tcW w:w="2680"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Доходы</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продажи</w:t>
            </w:r>
            <w:r w:rsidR="005344BB" w:rsidRPr="00A20FF6">
              <w:rPr>
                <w:rFonts w:ascii="Arial" w:hAnsi="Arial" w:cs="Arial"/>
                <w:color w:val="000000"/>
                <w:sz w:val="20"/>
              </w:rPr>
              <w:t xml:space="preserve"> </w:t>
            </w:r>
            <w:r w:rsidRPr="00A20FF6">
              <w:rPr>
                <w:rFonts w:ascii="Arial" w:hAnsi="Arial" w:cs="Arial"/>
                <w:color w:val="000000"/>
                <w:sz w:val="20"/>
              </w:rPr>
              <w:t>квартир,</w:t>
            </w:r>
            <w:r w:rsidR="005344BB" w:rsidRPr="00A20FF6">
              <w:rPr>
                <w:rFonts w:ascii="Arial" w:hAnsi="Arial" w:cs="Arial"/>
                <w:color w:val="000000"/>
                <w:sz w:val="20"/>
              </w:rPr>
              <w:t xml:space="preserve"> </w:t>
            </w:r>
            <w:r w:rsidRPr="00A20FF6">
              <w:rPr>
                <w:rFonts w:ascii="Arial" w:hAnsi="Arial" w:cs="Arial"/>
                <w:color w:val="000000"/>
                <w:sz w:val="20"/>
              </w:rPr>
              <w:t>находящихся</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собственности</w:t>
            </w:r>
            <w:r w:rsidR="005344BB" w:rsidRPr="00A20FF6">
              <w:rPr>
                <w:rFonts w:ascii="Arial" w:hAnsi="Arial" w:cs="Arial"/>
                <w:color w:val="000000"/>
                <w:sz w:val="20"/>
              </w:rPr>
              <w:t xml:space="preserve"> </w:t>
            </w:r>
            <w:r w:rsidRPr="00A20FF6">
              <w:rPr>
                <w:rFonts w:ascii="Arial" w:hAnsi="Arial" w:cs="Arial"/>
                <w:color w:val="000000"/>
                <w:sz w:val="20"/>
              </w:rPr>
              <w:t>сельских</w:t>
            </w:r>
            <w:r w:rsidR="005344BB" w:rsidRPr="00A20FF6">
              <w:rPr>
                <w:rFonts w:ascii="Arial" w:hAnsi="Arial" w:cs="Arial"/>
                <w:color w:val="000000"/>
                <w:sz w:val="20"/>
              </w:rPr>
              <w:t xml:space="preserve"> </w:t>
            </w:r>
            <w:r w:rsidRPr="00A20FF6">
              <w:rPr>
                <w:rFonts w:ascii="Arial" w:hAnsi="Arial" w:cs="Arial"/>
                <w:color w:val="000000"/>
                <w:sz w:val="20"/>
              </w:rPr>
              <w:t>поселений</w:t>
            </w:r>
          </w:p>
        </w:tc>
      </w:tr>
      <w:tr w:rsidR="00521B9D" w:rsidRPr="00A20FF6" w:rsidTr="009A0819">
        <w:trPr>
          <w:cantSplit/>
        </w:trPr>
        <w:tc>
          <w:tcPr>
            <w:tcW w:w="1038"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993</w:t>
            </w:r>
          </w:p>
        </w:tc>
        <w:tc>
          <w:tcPr>
            <w:tcW w:w="1282"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114</w:t>
            </w:r>
            <w:r w:rsidR="005344BB" w:rsidRPr="00A20FF6">
              <w:rPr>
                <w:rFonts w:ascii="Arial" w:hAnsi="Arial" w:cs="Arial"/>
                <w:color w:val="000000"/>
                <w:sz w:val="20"/>
              </w:rPr>
              <w:t xml:space="preserve"> </w:t>
            </w:r>
            <w:r w:rsidRPr="00A20FF6">
              <w:rPr>
                <w:rFonts w:ascii="Arial" w:hAnsi="Arial" w:cs="Arial"/>
                <w:color w:val="000000"/>
                <w:sz w:val="20"/>
              </w:rPr>
              <w:t>02052</w:t>
            </w:r>
            <w:r w:rsidR="005344BB" w:rsidRPr="00A20FF6">
              <w:rPr>
                <w:rFonts w:ascii="Arial" w:hAnsi="Arial" w:cs="Arial"/>
                <w:color w:val="000000"/>
                <w:sz w:val="20"/>
              </w:rPr>
              <w:t xml:space="preserve"> </w:t>
            </w:r>
            <w:r w:rsidRPr="00A20FF6">
              <w:rPr>
                <w:rFonts w:ascii="Arial" w:hAnsi="Arial" w:cs="Arial"/>
                <w:color w:val="000000"/>
                <w:sz w:val="20"/>
              </w:rPr>
              <w:t>10</w:t>
            </w:r>
            <w:r w:rsidR="005344BB" w:rsidRPr="00A20FF6">
              <w:rPr>
                <w:rFonts w:ascii="Arial" w:hAnsi="Arial" w:cs="Arial"/>
                <w:color w:val="000000"/>
                <w:sz w:val="20"/>
              </w:rPr>
              <w:t xml:space="preserve"> </w:t>
            </w:r>
            <w:r w:rsidRPr="00A20FF6">
              <w:rPr>
                <w:rFonts w:ascii="Arial" w:hAnsi="Arial" w:cs="Arial"/>
                <w:color w:val="000000"/>
                <w:sz w:val="20"/>
              </w:rPr>
              <w:t>0000</w:t>
            </w:r>
            <w:r w:rsidR="005344BB" w:rsidRPr="00A20FF6">
              <w:rPr>
                <w:rFonts w:ascii="Arial" w:hAnsi="Arial" w:cs="Arial"/>
                <w:color w:val="000000"/>
                <w:sz w:val="20"/>
              </w:rPr>
              <w:t xml:space="preserve"> </w:t>
            </w:r>
            <w:r w:rsidRPr="00A20FF6">
              <w:rPr>
                <w:rFonts w:ascii="Arial" w:hAnsi="Arial" w:cs="Arial"/>
                <w:color w:val="000000"/>
                <w:sz w:val="20"/>
              </w:rPr>
              <w:t>410</w:t>
            </w:r>
          </w:p>
        </w:tc>
        <w:tc>
          <w:tcPr>
            <w:tcW w:w="2680"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Доходы</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реализации</w:t>
            </w:r>
            <w:r w:rsidR="005344BB" w:rsidRPr="00A20FF6">
              <w:rPr>
                <w:rFonts w:ascii="Arial" w:hAnsi="Arial" w:cs="Arial"/>
                <w:color w:val="000000"/>
                <w:sz w:val="20"/>
              </w:rPr>
              <w:t xml:space="preserve"> </w:t>
            </w:r>
            <w:r w:rsidRPr="00A20FF6">
              <w:rPr>
                <w:rFonts w:ascii="Arial" w:hAnsi="Arial" w:cs="Arial"/>
                <w:color w:val="000000"/>
                <w:sz w:val="20"/>
              </w:rPr>
              <w:t>имущества,</w:t>
            </w:r>
            <w:r w:rsidR="005344BB" w:rsidRPr="00A20FF6">
              <w:rPr>
                <w:rFonts w:ascii="Arial" w:hAnsi="Arial" w:cs="Arial"/>
                <w:color w:val="000000"/>
                <w:sz w:val="20"/>
              </w:rPr>
              <w:t xml:space="preserve"> </w:t>
            </w:r>
            <w:r w:rsidRPr="00A20FF6">
              <w:rPr>
                <w:rFonts w:ascii="Arial" w:hAnsi="Arial" w:cs="Arial"/>
                <w:color w:val="000000"/>
                <w:sz w:val="20"/>
              </w:rPr>
              <w:t>находящегося</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оперативном</w:t>
            </w:r>
            <w:r w:rsidR="005344BB" w:rsidRPr="00A20FF6">
              <w:rPr>
                <w:rFonts w:ascii="Arial" w:hAnsi="Arial" w:cs="Arial"/>
                <w:color w:val="000000"/>
                <w:sz w:val="20"/>
              </w:rPr>
              <w:t xml:space="preserve"> </w:t>
            </w:r>
            <w:r w:rsidRPr="00A20FF6">
              <w:rPr>
                <w:rFonts w:ascii="Arial" w:hAnsi="Arial" w:cs="Arial"/>
                <w:color w:val="000000"/>
                <w:sz w:val="20"/>
              </w:rPr>
              <w:t>управлении</w:t>
            </w:r>
            <w:r w:rsidR="005344BB" w:rsidRPr="00A20FF6">
              <w:rPr>
                <w:rFonts w:ascii="Arial" w:hAnsi="Arial" w:cs="Arial"/>
                <w:color w:val="000000"/>
                <w:sz w:val="20"/>
              </w:rPr>
              <w:t xml:space="preserve"> </w:t>
            </w:r>
            <w:r w:rsidRPr="00A20FF6">
              <w:rPr>
                <w:rFonts w:ascii="Arial" w:hAnsi="Arial" w:cs="Arial"/>
                <w:color w:val="000000"/>
                <w:sz w:val="20"/>
              </w:rPr>
              <w:t>учреждений,</w:t>
            </w:r>
            <w:r w:rsidR="005344BB" w:rsidRPr="00A20FF6">
              <w:rPr>
                <w:rFonts w:ascii="Arial" w:hAnsi="Arial" w:cs="Arial"/>
                <w:color w:val="000000"/>
                <w:sz w:val="20"/>
              </w:rPr>
              <w:t xml:space="preserve"> </w:t>
            </w:r>
            <w:r w:rsidRPr="00A20FF6">
              <w:rPr>
                <w:rFonts w:ascii="Arial" w:hAnsi="Arial" w:cs="Arial"/>
                <w:color w:val="000000"/>
                <w:sz w:val="20"/>
              </w:rPr>
              <w:t>находящихся</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ведении</w:t>
            </w:r>
            <w:r w:rsidR="005344BB" w:rsidRPr="00A20FF6">
              <w:rPr>
                <w:rFonts w:ascii="Arial" w:hAnsi="Arial" w:cs="Arial"/>
                <w:color w:val="000000"/>
                <w:sz w:val="20"/>
              </w:rPr>
              <w:t xml:space="preserve"> </w:t>
            </w:r>
            <w:r w:rsidRPr="00A20FF6">
              <w:rPr>
                <w:rFonts w:ascii="Arial" w:hAnsi="Arial" w:cs="Arial"/>
                <w:color w:val="000000"/>
                <w:sz w:val="20"/>
              </w:rPr>
              <w:t>органов</w:t>
            </w:r>
            <w:r w:rsidR="005344BB" w:rsidRPr="00A20FF6">
              <w:rPr>
                <w:rFonts w:ascii="Arial" w:hAnsi="Arial" w:cs="Arial"/>
                <w:color w:val="000000"/>
                <w:sz w:val="20"/>
              </w:rPr>
              <w:t xml:space="preserve"> </w:t>
            </w:r>
            <w:r w:rsidRPr="00A20FF6">
              <w:rPr>
                <w:rFonts w:ascii="Arial" w:hAnsi="Arial" w:cs="Arial"/>
                <w:color w:val="000000"/>
                <w:sz w:val="20"/>
              </w:rPr>
              <w:t>управления</w:t>
            </w:r>
            <w:r w:rsidR="005344BB" w:rsidRPr="00A20FF6">
              <w:rPr>
                <w:rFonts w:ascii="Arial" w:hAnsi="Arial" w:cs="Arial"/>
                <w:color w:val="000000"/>
                <w:sz w:val="20"/>
              </w:rPr>
              <w:t xml:space="preserve"> </w:t>
            </w:r>
            <w:r w:rsidRPr="00A20FF6">
              <w:rPr>
                <w:rFonts w:ascii="Arial" w:hAnsi="Arial" w:cs="Arial"/>
                <w:color w:val="000000"/>
                <w:sz w:val="20"/>
              </w:rPr>
              <w:t>сельских</w:t>
            </w:r>
            <w:r w:rsidR="005344BB" w:rsidRPr="00A20FF6">
              <w:rPr>
                <w:rFonts w:ascii="Arial" w:hAnsi="Arial" w:cs="Arial"/>
                <w:color w:val="000000"/>
                <w:sz w:val="20"/>
              </w:rPr>
              <w:t xml:space="preserve"> </w:t>
            </w:r>
            <w:r w:rsidRPr="00A20FF6">
              <w:rPr>
                <w:rFonts w:ascii="Arial" w:hAnsi="Arial" w:cs="Arial"/>
                <w:color w:val="000000"/>
                <w:sz w:val="20"/>
              </w:rPr>
              <w:t>поселений</w:t>
            </w:r>
            <w:r w:rsidR="005344BB" w:rsidRPr="00A20FF6">
              <w:rPr>
                <w:rFonts w:ascii="Arial" w:hAnsi="Arial" w:cs="Arial"/>
                <w:color w:val="000000"/>
                <w:sz w:val="20"/>
              </w:rPr>
              <w:t xml:space="preserve"> </w:t>
            </w:r>
            <w:r w:rsidRPr="00A20FF6">
              <w:rPr>
                <w:rFonts w:ascii="Arial" w:hAnsi="Arial" w:cs="Arial"/>
                <w:color w:val="000000"/>
                <w:sz w:val="20"/>
              </w:rPr>
              <w:t>(за</w:t>
            </w:r>
            <w:r w:rsidR="005344BB" w:rsidRPr="00A20FF6">
              <w:rPr>
                <w:rFonts w:ascii="Arial" w:hAnsi="Arial" w:cs="Arial"/>
                <w:color w:val="000000"/>
                <w:sz w:val="20"/>
              </w:rPr>
              <w:t xml:space="preserve"> </w:t>
            </w:r>
            <w:r w:rsidRPr="00A20FF6">
              <w:rPr>
                <w:rFonts w:ascii="Arial" w:hAnsi="Arial" w:cs="Arial"/>
                <w:color w:val="000000"/>
                <w:sz w:val="20"/>
              </w:rPr>
              <w:t>исключением</w:t>
            </w:r>
            <w:r w:rsidR="005344BB" w:rsidRPr="00A20FF6">
              <w:rPr>
                <w:rFonts w:ascii="Arial" w:hAnsi="Arial" w:cs="Arial"/>
                <w:color w:val="000000"/>
                <w:sz w:val="20"/>
              </w:rPr>
              <w:t xml:space="preserve"> </w:t>
            </w:r>
            <w:r w:rsidRPr="00A20FF6">
              <w:rPr>
                <w:rFonts w:ascii="Arial" w:hAnsi="Arial" w:cs="Arial"/>
                <w:color w:val="000000"/>
                <w:sz w:val="20"/>
              </w:rPr>
              <w:t>имущества</w:t>
            </w:r>
            <w:r w:rsidR="005344BB" w:rsidRPr="00A20FF6">
              <w:rPr>
                <w:rFonts w:ascii="Arial" w:hAnsi="Arial" w:cs="Arial"/>
                <w:color w:val="000000"/>
                <w:sz w:val="20"/>
              </w:rPr>
              <w:t xml:space="preserve"> </w:t>
            </w:r>
            <w:r w:rsidRPr="00A20FF6">
              <w:rPr>
                <w:rFonts w:ascii="Arial" w:hAnsi="Arial" w:cs="Arial"/>
                <w:color w:val="000000"/>
                <w:sz w:val="20"/>
              </w:rPr>
              <w:t>муниципальных</w:t>
            </w:r>
            <w:r w:rsidR="005344BB" w:rsidRPr="00A20FF6">
              <w:rPr>
                <w:rFonts w:ascii="Arial" w:hAnsi="Arial" w:cs="Arial"/>
                <w:color w:val="000000"/>
                <w:sz w:val="20"/>
              </w:rPr>
              <w:t xml:space="preserve"> </w:t>
            </w:r>
            <w:r w:rsidRPr="00A20FF6">
              <w:rPr>
                <w:rFonts w:ascii="Arial" w:hAnsi="Arial" w:cs="Arial"/>
                <w:color w:val="000000"/>
                <w:sz w:val="20"/>
              </w:rPr>
              <w:t>бюджетных</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автономных</w:t>
            </w:r>
            <w:r w:rsidR="005344BB" w:rsidRPr="00A20FF6">
              <w:rPr>
                <w:rFonts w:ascii="Arial" w:hAnsi="Arial" w:cs="Arial"/>
                <w:color w:val="000000"/>
                <w:sz w:val="20"/>
              </w:rPr>
              <w:t xml:space="preserve"> </w:t>
            </w:r>
            <w:r w:rsidRPr="00A20FF6">
              <w:rPr>
                <w:rFonts w:ascii="Arial" w:hAnsi="Arial" w:cs="Arial"/>
                <w:color w:val="000000"/>
                <w:sz w:val="20"/>
              </w:rPr>
              <w:t>учреждений),</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части</w:t>
            </w:r>
            <w:r w:rsidR="005344BB" w:rsidRPr="00A20FF6">
              <w:rPr>
                <w:rFonts w:ascii="Arial" w:hAnsi="Arial" w:cs="Arial"/>
                <w:color w:val="000000"/>
                <w:sz w:val="20"/>
              </w:rPr>
              <w:t xml:space="preserve"> </w:t>
            </w:r>
            <w:r w:rsidRPr="00A20FF6">
              <w:rPr>
                <w:rFonts w:ascii="Arial" w:hAnsi="Arial" w:cs="Arial"/>
                <w:color w:val="000000"/>
                <w:sz w:val="20"/>
              </w:rPr>
              <w:t>реализации</w:t>
            </w:r>
            <w:r w:rsidR="005344BB" w:rsidRPr="00A20FF6">
              <w:rPr>
                <w:rFonts w:ascii="Arial" w:hAnsi="Arial" w:cs="Arial"/>
                <w:color w:val="000000"/>
                <w:sz w:val="20"/>
              </w:rPr>
              <w:t xml:space="preserve"> </w:t>
            </w:r>
            <w:r w:rsidRPr="00A20FF6">
              <w:rPr>
                <w:rFonts w:ascii="Arial" w:hAnsi="Arial" w:cs="Arial"/>
                <w:color w:val="000000"/>
                <w:sz w:val="20"/>
              </w:rPr>
              <w:t>основных</w:t>
            </w:r>
            <w:r w:rsidR="005344BB" w:rsidRPr="00A20FF6">
              <w:rPr>
                <w:rFonts w:ascii="Arial" w:hAnsi="Arial" w:cs="Arial"/>
                <w:color w:val="000000"/>
                <w:sz w:val="20"/>
              </w:rPr>
              <w:t xml:space="preserve"> </w:t>
            </w:r>
            <w:r w:rsidRPr="00A20FF6">
              <w:rPr>
                <w:rFonts w:ascii="Arial" w:hAnsi="Arial" w:cs="Arial"/>
                <w:color w:val="000000"/>
                <w:sz w:val="20"/>
              </w:rPr>
              <w:t>средств</w:t>
            </w:r>
            <w:r w:rsidR="005344BB" w:rsidRPr="00A20FF6">
              <w:rPr>
                <w:rFonts w:ascii="Arial" w:hAnsi="Arial" w:cs="Arial"/>
                <w:color w:val="000000"/>
                <w:sz w:val="20"/>
              </w:rPr>
              <w:t xml:space="preserve"> </w:t>
            </w:r>
            <w:r w:rsidRPr="00A20FF6">
              <w:rPr>
                <w:rFonts w:ascii="Arial" w:hAnsi="Arial" w:cs="Arial"/>
                <w:color w:val="000000"/>
                <w:sz w:val="20"/>
              </w:rPr>
              <w:t>по</w:t>
            </w:r>
            <w:r w:rsidR="005344BB" w:rsidRPr="00A20FF6">
              <w:rPr>
                <w:rFonts w:ascii="Arial" w:hAnsi="Arial" w:cs="Arial"/>
                <w:color w:val="000000"/>
                <w:sz w:val="20"/>
              </w:rPr>
              <w:t xml:space="preserve"> </w:t>
            </w:r>
            <w:r w:rsidRPr="00A20FF6">
              <w:rPr>
                <w:rFonts w:ascii="Arial" w:hAnsi="Arial" w:cs="Arial"/>
                <w:color w:val="000000"/>
                <w:sz w:val="20"/>
              </w:rPr>
              <w:t>указанному</w:t>
            </w:r>
            <w:r w:rsidR="005344BB" w:rsidRPr="00A20FF6">
              <w:rPr>
                <w:rFonts w:ascii="Arial" w:hAnsi="Arial" w:cs="Arial"/>
                <w:color w:val="000000"/>
                <w:sz w:val="20"/>
              </w:rPr>
              <w:t xml:space="preserve"> </w:t>
            </w:r>
            <w:r w:rsidRPr="00A20FF6">
              <w:rPr>
                <w:rFonts w:ascii="Arial" w:hAnsi="Arial" w:cs="Arial"/>
                <w:color w:val="000000"/>
                <w:sz w:val="20"/>
              </w:rPr>
              <w:t>имуществу</w:t>
            </w:r>
          </w:p>
        </w:tc>
      </w:tr>
      <w:tr w:rsidR="00521B9D" w:rsidRPr="00A20FF6" w:rsidTr="009A0819">
        <w:trPr>
          <w:cantSplit/>
        </w:trPr>
        <w:tc>
          <w:tcPr>
            <w:tcW w:w="1038"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993</w:t>
            </w:r>
          </w:p>
        </w:tc>
        <w:tc>
          <w:tcPr>
            <w:tcW w:w="1282"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114</w:t>
            </w:r>
            <w:r w:rsidR="005344BB" w:rsidRPr="00A20FF6">
              <w:rPr>
                <w:rFonts w:ascii="Arial" w:hAnsi="Arial" w:cs="Arial"/>
                <w:color w:val="000000"/>
                <w:sz w:val="20"/>
              </w:rPr>
              <w:t xml:space="preserve"> </w:t>
            </w:r>
            <w:r w:rsidRPr="00A20FF6">
              <w:rPr>
                <w:rFonts w:ascii="Arial" w:hAnsi="Arial" w:cs="Arial"/>
                <w:color w:val="000000"/>
                <w:sz w:val="20"/>
              </w:rPr>
              <w:t>02053</w:t>
            </w:r>
            <w:r w:rsidR="005344BB" w:rsidRPr="00A20FF6">
              <w:rPr>
                <w:rFonts w:ascii="Arial" w:hAnsi="Arial" w:cs="Arial"/>
                <w:color w:val="000000"/>
                <w:sz w:val="20"/>
              </w:rPr>
              <w:t xml:space="preserve"> </w:t>
            </w:r>
            <w:r w:rsidRPr="00A20FF6">
              <w:rPr>
                <w:rFonts w:ascii="Arial" w:hAnsi="Arial" w:cs="Arial"/>
                <w:color w:val="000000"/>
                <w:sz w:val="20"/>
              </w:rPr>
              <w:t>10</w:t>
            </w:r>
            <w:r w:rsidR="005344BB" w:rsidRPr="00A20FF6">
              <w:rPr>
                <w:rFonts w:ascii="Arial" w:hAnsi="Arial" w:cs="Arial"/>
                <w:color w:val="000000"/>
                <w:sz w:val="20"/>
              </w:rPr>
              <w:t xml:space="preserve"> </w:t>
            </w:r>
            <w:r w:rsidRPr="00A20FF6">
              <w:rPr>
                <w:rFonts w:ascii="Arial" w:hAnsi="Arial" w:cs="Arial"/>
                <w:color w:val="000000"/>
                <w:sz w:val="20"/>
              </w:rPr>
              <w:t>0000</w:t>
            </w:r>
            <w:r w:rsidR="005344BB" w:rsidRPr="00A20FF6">
              <w:rPr>
                <w:rFonts w:ascii="Arial" w:hAnsi="Arial" w:cs="Arial"/>
                <w:color w:val="000000"/>
                <w:sz w:val="20"/>
              </w:rPr>
              <w:t xml:space="preserve"> </w:t>
            </w:r>
            <w:r w:rsidRPr="00A20FF6">
              <w:rPr>
                <w:rFonts w:ascii="Arial" w:hAnsi="Arial" w:cs="Arial"/>
                <w:color w:val="000000"/>
                <w:sz w:val="20"/>
              </w:rPr>
              <w:t>410</w:t>
            </w:r>
          </w:p>
        </w:tc>
        <w:tc>
          <w:tcPr>
            <w:tcW w:w="2680"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Доходы</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реализации</w:t>
            </w:r>
            <w:r w:rsidR="005344BB" w:rsidRPr="00A20FF6">
              <w:rPr>
                <w:rFonts w:ascii="Arial" w:hAnsi="Arial" w:cs="Arial"/>
                <w:color w:val="000000"/>
                <w:sz w:val="20"/>
              </w:rPr>
              <w:t xml:space="preserve"> </w:t>
            </w:r>
            <w:r w:rsidRPr="00A20FF6">
              <w:rPr>
                <w:rFonts w:ascii="Arial" w:hAnsi="Arial" w:cs="Arial"/>
                <w:color w:val="000000"/>
                <w:sz w:val="20"/>
              </w:rPr>
              <w:t>иного</w:t>
            </w:r>
            <w:r w:rsidR="005344BB" w:rsidRPr="00A20FF6">
              <w:rPr>
                <w:rFonts w:ascii="Arial" w:hAnsi="Arial" w:cs="Arial"/>
                <w:color w:val="000000"/>
                <w:sz w:val="20"/>
              </w:rPr>
              <w:t xml:space="preserve"> </w:t>
            </w:r>
            <w:r w:rsidRPr="00A20FF6">
              <w:rPr>
                <w:rFonts w:ascii="Arial" w:hAnsi="Arial" w:cs="Arial"/>
                <w:color w:val="000000"/>
                <w:sz w:val="20"/>
              </w:rPr>
              <w:t>имущества,</w:t>
            </w:r>
            <w:r w:rsidR="005344BB" w:rsidRPr="00A20FF6">
              <w:rPr>
                <w:rFonts w:ascii="Arial" w:hAnsi="Arial" w:cs="Arial"/>
                <w:color w:val="000000"/>
                <w:sz w:val="20"/>
              </w:rPr>
              <w:t xml:space="preserve"> </w:t>
            </w:r>
            <w:r w:rsidRPr="00A20FF6">
              <w:rPr>
                <w:rFonts w:ascii="Arial" w:hAnsi="Arial" w:cs="Arial"/>
                <w:color w:val="000000"/>
                <w:sz w:val="20"/>
              </w:rPr>
              <w:t>находящегося</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собственности</w:t>
            </w:r>
            <w:r w:rsidR="005344BB" w:rsidRPr="00A20FF6">
              <w:rPr>
                <w:rFonts w:ascii="Arial" w:hAnsi="Arial" w:cs="Arial"/>
                <w:color w:val="000000"/>
                <w:sz w:val="20"/>
              </w:rPr>
              <w:t xml:space="preserve"> </w:t>
            </w:r>
            <w:r w:rsidRPr="00A20FF6">
              <w:rPr>
                <w:rFonts w:ascii="Arial" w:hAnsi="Arial" w:cs="Arial"/>
                <w:color w:val="000000"/>
                <w:sz w:val="20"/>
              </w:rPr>
              <w:t>сельских</w:t>
            </w:r>
            <w:r w:rsidR="005344BB" w:rsidRPr="00A20FF6">
              <w:rPr>
                <w:rFonts w:ascii="Arial" w:hAnsi="Arial" w:cs="Arial"/>
                <w:color w:val="000000"/>
                <w:sz w:val="20"/>
              </w:rPr>
              <w:t xml:space="preserve"> </w:t>
            </w:r>
            <w:r w:rsidRPr="00A20FF6">
              <w:rPr>
                <w:rFonts w:ascii="Arial" w:hAnsi="Arial" w:cs="Arial"/>
                <w:color w:val="000000"/>
                <w:sz w:val="20"/>
              </w:rPr>
              <w:t>поселений</w:t>
            </w:r>
            <w:r w:rsidR="005344BB" w:rsidRPr="00A20FF6">
              <w:rPr>
                <w:rFonts w:ascii="Arial" w:hAnsi="Arial" w:cs="Arial"/>
                <w:color w:val="000000"/>
                <w:sz w:val="20"/>
              </w:rPr>
              <w:t xml:space="preserve"> </w:t>
            </w:r>
            <w:r w:rsidRPr="00A20FF6">
              <w:rPr>
                <w:rFonts w:ascii="Arial" w:hAnsi="Arial" w:cs="Arial"/>
                <w:color w:val="000000"/>
                <w:sz w:val="20"/>
              </w:rPr>
              <w:t>(за</w:t>
            </w:r>
            <w:r w:rsidR="005344BB" w:rsidRPr="00A20FF6">
              <w:rPr>
                <w:rFonts w:ascii="Arial" w:hAnsi="Arial" w:cs="Arial"/>
                <w:color w:val="000000"/>
                <w:sz w:val="20"/>
              </w:rPr>
              <w:t xml:space="preserve"> </w:t>
            </w:r>
            <w:r w:rsidRPr="00A20FF6">
              <w:rPr>
                <w:rFonts w:ascii="Arial" w:hAnsi="Arial" w:cs="Arial"/>
                <w:color w:val="000000"/>
                <w:sz w:val="20"/>
              </w:rPr>
              <w:t>исключением</w:t>
            </w:r>
            <w:r w:rsidR="005344BB" w:rsidRPr="00A20FF6">
              <w:rPr>
                <w:rFonts w:ascii="Arial" w:hAnsi="Arial" w:cs="Arial"/>
                <w:color w:val="000000"/>
                <w:sz w:val="20"/>
              </w:rPr>
              <w:t xml:space="preserve"> </w:t>
            </w:r>
            <w:r w:rsidRPr="00A20FF6">
              <w:rPr>
                <w:rFonts w:ascii="Arial" w:hAnsi="Arial" w:cs="Arial"/>
                <w:color w:val="000000"/>
                <w:sz w:val="20"/>
              </w:rPr>
              <w:t>имущества</w:t>
            </w:r>
            <w:r w:rsidR="005344BB" w:rsidRPr="00A20FF6">
              <w:rPr>
                <w:rFonts w:ascii="Arial" w:hAnsi="Arial" w:cs="Arial"/>
                <w:color w:val="000000"/>
                <w:sz w:val="20"/>
              </w:rPr>
              <w:t xml:space="preserve"> </w:t>
            </w:r>
            <w:r w:rsidRPr="00A20FF6">
              <w:rPr>
                <w:rFonts w:ascii="Arial" w:hAnsi="Arial" w:cs="Arial"/>
                <w:color w:val="000000"/>
                <w:sz w:val="20"/>
              </w:rPr>
              <w:t>муниципальных</w:t>
            </w:r>
            <w:r w:rsidR="005344BB" w:rsidRPr="00A20FF6">
              <w:rPr>
                <w:rFonts w:ascii="Arial" w:hAnsi="Arial" w:cs="Arial"/>
                <w:color w:val="000000"/>
                <w:sz w:val="20"/>
              </w:rPr>
              <w:t xml:space="preserve"> </w:t>
            </w:r>
            <w:r w:rsidRPr="00A20FF6">
              <w:rPr>
                <w:rFonts w:ascii="Arial" w:hAnsi="Arial" w:cs="Arial"/>
                <w:color w:val="000000"/>
                <w:sz w:val="20"/>
              </w:rPr>
              <w:t>бюджетных</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автономных</w:t>
            </w:r>
            <w:r w:rsidR="005344BB" w:rsidRPr="00A20FF6">
              <w:rPr>
                <w:rFonts w:ascii="Arial" w:hAnsi="Arial" w:cs="Arial"/>
                <w:color w:val="000000"/>
                <w:sz w:val="20"/>
              </w:rPr>
              <w:t xml:space="preserve"> </w:t>
            </w:r>
            <w:r w:rsidRPr="00A20FF6">
              <w:rPr>
                <w:rFonts w:ascii="Arial" w:hAnsi="Arial" w:cs="Arial"/>
                <w:color w:val="000000"/>
                <w:sz w:val="20"/>
              </w:rPr>
              <w:t>учреждений,</w:t>
            </w:r>
            <w:r w:rsidR="005344BB" w:rsidRPr="00A20FF6">
              <w:rPr>
                <w:rFonts w:ascii="Arial" w:hAnsi="Arial" w:cs="Arial"/>
                <w:color w:val="000000"/>
                <w:sz w:val="20"/>
              </w:rPr>
              <w:t xml:space="preserve"> </w:t>
            </w:r>
            <w:r w:rsidRPr="00A20FF6">
              <w:rPr>
                <w:rFonts w:ascii="Arial" w:hAnsi="Arial" w:cs="Arial"/>
                <w:color w:val="000000"/>
                <w:sz w:val="20"/>
              </w:rPr>
              <w:t>а</w:t>
            </w:r>
            <w:r w:rsidR="005344BB" w:rsidRPr="00A20FF6">
              <w:rPr>
                <w:rFonts w:ascii="Arial" w:hAnsi="Arial" w:cs="Arial"/>
                <w:color w:val="000000"/>
                <w:sz w:val="20"/>
              </w:rPr>
              <w:t xml:space="preserve"> </w:t>
            </w:r>
            <w:r w:rsidRPr="00A20FF6">
              <w:rPr>
                <w:rFonts w:ascii="Arial" w:hAnsi="Arial" w:cs="Arial"/>
                <w:color w:val="000000"/>
                <w:sz w:val="20"/>
              </w:rPr>
              <w:t>также</w:t>
            </w:r>
            <w:r w:rsidR="005344BB" w:rsidRPr="00A20FF6">
              <w:rPr>
                <w:rFonts w:ascii="Arial" w:hAnsi="Arial" w:cs="Arial"/>
                <w:color w:val="000000"/>
                <w:sz w:val="20"/>
              </w:rPr>
              <w:t xml:space="preserve"> </w:t>
            </w:r>
            <w:r w:rsidRPr="00A20FF6">
              <w:rPr>
                <w:rFonts w:ascii="Arial" w:hAnsi="Arial" w:cs="Arial"/>
                <w:color w:val="000000"/>
                <w:sz w:val="20"/>
              </w:rPr>
              <w:t>имущества</w:t>
            </w:r>
            <w:r w:rsidR="005344BB" w:rsidRPr="00A20FF6">
              <w:rPr>
                <w:rFonts w:ascii="Arial" w:hAnsi="Arial" w:cs="Arial"/>
                <w:color w:val="000000"/>
                <w:sz w:val="20"/>
              </w:rPr>
              <w:t xml:space="preserve"> </w:t>
            </w:r>
            <w:r w:rsidRPr="00A20FF6">
              <w:rPr>
                <w:rFonts w:ascii="Arial" w:hAnsi="Arial" w:cs="Arial"/>
                <w:color w:val="000000"/>
                <w:sz w:val="20"/>
              </w:rPr>
              <w:t>муниципальных</w:t>
            </w:r>
            <w:r w:rsidR="005344BB" w:rsidRPr="00A20FF6">
              <w:rPr>
                <w:rFonts w:ascii="Arial" w:hAnsi="Arial" w:cs="Arial"/>
                <w:color w:val="000000"/>
                <w:sz w:val="20"/>
              </w:rPr>
              <w:t xml:space="preserve"> </w:t>
            </w:r>
            <w:r w:rsidRPr="00A20FF6">
              <w:rPr>
                <w:rFonts w:ascii="Arial" w:hAnsi="Arial" w:cs="Arial"/>
                <w:color w:val="000000"/>
                <w:sz w:val="20"/>
              </w:rPr>
              <w:t>унитарных</w:t>
            </w:r>
            <w:r w:rsidR="005344BB" w:rsidRPr="00A20FF6">
              <w:rPr>
                <w:rFonts w:ascii="Arial" w:hAnsi="Arial" w:cs="Arial"/>
                <w:color w:val="000000"/>
                <w:sz w:val="20"/>
              </w:rPr>
              <w:t xml:space="preserve"> </w:t>
            </w:r>
            <w:r w:rsidRPr="00A20FF6">
              <w:rPr>
                <w:rFonts w:ascii="Arial" w:hAnsi="Arial" w:cs="Arial"/>
                <w:color w:val="000000"/>
                <w:sz w:val="20"/>
              </w:rPr>
              <w:t>предприятий,</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том</w:t>
            </w:r>
            <w:r w:rsidR="005344BB" w:rsidRPr="00A20FF6">
              <w:rPr>
                <w:rFonts w:ascii="Arial" w:hAnsi="Arial" w:cs="Arial"/>
                <w:color w:val="000000"/>
                <w:sz w:val="20"/>
              </w:rPr>
              <w:t xml:space="preserve"> </w:t>
            </w:r>
            <w:r w:rsidRPr="00A20FF6">
              <w:rPr>
                <w:rFonts w:ascii="Arial" w:hAnsi="Arial" w:cs="Arial"/>
                <w:color w:val="000000"/>
                <w:sz w:val="20"/>
              </w:rPr>
              <w:t>числе</w:t>
            </w:r>
            <w:r w:rsidR="005344BB" w:rsidRPr="00A20FF6">
              <w:rPr>
                <w:rFonts w:ascii="Arial" w:hAnsi="Arial" w:cs="Arial"/>
                <w:color w:val="000000"/>
                <w:sz w:val="20"/>
              </w:rPr>
              <w:t xml:space="preserve"> </w:t>
            </w:r>
            <w:r w:rsidRPr="00A20FF6">
              <w:rPr>
                <w:rFonts w:ascii="Arial" w:hAnsi="Arial" w:cs="Arial"/>
                <w:color w:val="000000"/>
                <w:sz w:val="20"/>
              </w:rPr>
              <w:t>казённых),</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части</w:t>
            </w:r>
            <w:r w:rsidR="005344BB" w:rsidRPr="00A20FF6">
              <w:rPr>
                <w:rFonts w:ascii="Arial" w:hAnsi="Arial" w:cs="Arial"/>
                <w:color w:val="000000"/>
                <w:sz w:val="20"/>
              </w:rPr>
              <w:t xml:space="preserve"> </w:t>
            </w:r>
            <w:r w:rsidRPr="00A20FF6">
              <w:rPr>
                <w:rFonts w:ascii="Arial" w:hAnsi="Arial" w:cs="Arial"/>
                <w:color w:val="000000"/>
                <w:sz w:val="20"/>
              </w:rPr>
              <w:t>реализации</w:t>
            </w:r>
            <w:r w:rsidR="005344BB" w:rsidRPr="00A20FF6">
              <w:rPr>
                <w:rFonts w:ascii="Arial" w:hAnsi="Arial" w:cs="Arial"/>
                <w:color w:val="000000"/>
                <w:sz w:val="20"/>
              </w:rPr>
              <w:t xml:space="preserve"> </w:t>
            </w:r>
            <w:r w:rsidRPr="00A20FF6">
              <w:rPr>
                <w:rFonts w:ascii="Arial" w:hAnsi="Arial" w:cs="Arial"/>
                <w:color w:val="000000"/>
                <w:sz w:val="20"/>
              </w:rPr>
              <w:t>основных</w:t>
            </w:r>
            <w:r w:rsidR="005344BB" w:rsidRPr="00A20FF6">
              <w:rPr>
                <w:rFonts w:ascii="Arial" w:hAnsi="Arial" w:cs="Arial"/>
                <w:color w:val="000000"/>
                <w:sz w:val="20"/>
              </w:rPr>
              <w:t xml:space="preserve"> </w:t>
            </w:r>
            <w:r w:rsidRPr="00A20FF6">
              <w:rPr>
                <w:rFonts w:ascii="Arial" w:hAnsi="Arial" w:cs="Arial"/>
                <w:color w:val="000000"/>
                <w:sz w:val="20"/>
              </w:rPr>
              <w:t>средств</w:t>
            </w:r>
            <w:r w:rsidR="005344BB" w:rsidRPr="00A20FF6">
              <w:rPr>
                <w:rFonts w:ascii="Arial" w:hAnsi="Arial" w:cs="Arial"/>
                <w:color w:val="000000"/>
                <w:sz w:val="20"/>
              </w:rPr>
              <w:t xml:space="preserve"> </w:t>
            </w:r>
            <w:r w:rsidRPr="00A20FF6">
              <w:rPr>
                <w:rFonts w:ascii="Arial" w:hAnsi="Arial" w:cs="Arial"/>
                <w:color w:val="000000"/>
                <w:sz w:val="20"/>
              </w:rPr>
              <w:t>по</w:t>
            </w:r>
            <w:r w:rsidR="005344BB" w:rsidRPr="00A20FF6">
              <w:rPr>
                <w:rFonts w:ascii="Arial" w:hAnsi="Arial" w:cs="Arial"/>
                <w:color w:val="000000"/>
                <w:sz w:val="20"/>
              </w:rPr>
              <w:t xml:space="preserve"> </w:t>
            </w:r>
            <w:r w:rsidRPr="00A20FF6">
              <w:rPr>
                <w:rFonts w:ascii="Arial" w:hAnsi="Arial" w:cs="Arial"/>
                <w:color w:val="000000"/>
                <w:sz w:val="20"/>
              </w:rPr>
              <w:t>указанному</w:t>
            </w:r>
            <w:r w:rsidR="005344BB" w:rsidRPr="00A20FF6">
              <w:rPr>
                <w:rFonts w:ascii="Arial" w:hAnsi="Arial" w:cs="Arial"/>
                <w:color w:val="000000"/>
                <w:sz w:val="20"/>
              </w:rPr>
              <w:t xml:space="preserve"> </w:t>
            </w:r>
            <w:r w:rsidRPr="00A20FF6">
              <w:rPr>
                <w:rFonts w:ascii="Arial" w:hAnsi="Arial" w:cs="Arial"/>
                <w:color w:val="000000"/>
                <w:sz w:val="20"/>
              </w:rPr>
              <w:t>имуществу</w:t>
            </w:r>
          </w:p>
        </w:tc>
      </w:tr>
      <w:tr w:rsidR="00521B9D" w:rsidRPr="00A20FF6" w:rsidTr="009A0819">
        <w:trPr>
          <w:cantSplit/>
        </w:trPr>
        <w:tc>
          <w:tcPr>
            <w:tcW w:w="1038"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993</w:t>
            </w:r>
          </w:p>
        </w:tc>
        <w:tc>
          <w:tcPr>
            <w:tcW w:w="1282"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114</w:t>
            </w:r>
            <w:r w:rsidR="005344BB" w:rsidRPr="00A20FF6">
              <w:rPr>
                <w:rFonts w:ascii="Arial" w:hAnsi="Arial" w:cs="Arial"/>
                <w:color w:val="000000"/>
                <w:sz w:val="20"/>
              </w:rPr>
              <w:t xml:space="preserve"> </w:t>
            </w:r>
            <w:r w:rsidRPr="00A20FF6">
              <w:rPr>
                <w:rFonts w:ascii="Arial" w:hAnsi="Arial" w:cs="Arial"/>
                <w:color w:val="000000"/>
                <w:sz w:val="20"/>
              </w:rPr>
              <w:t>06025</w:t>
            </w:r>
            <w:r w:rsidR="005344BB" w:rsidRPr="00A20FF6">
              <w:rPr>
                <w:rFonts w:ascii="Arial" w:hAnsi="Arial" w:cs="Arial"/>
                <w:color w:val="000000"/>
                <w:sz w:val="20"/>
              </w:rPr>
              <w:t xml:space="preserve"> </w:t>
            </w:r>
            <w:r w:rsidRPr="00A20FF6">
              <w:rPr>
                <w:rFonts w:ascii="Arial" w:hAnsi="Arial" w:cs="Arial"/>
                <w:color w:val="000000"/>
                <w:sz w:val="20"/>
              </w:rPr>
              <w:t>10</w:t>
            </w:r>
            <w:r w:rsidR="005344BB" w:rsidRPr="00A20FF6">
              <w:rPr>
                <w:rFonts w:ascii="Arial" w:hAnsi="Arial" w:cs="Arial"/>
                <w:color w:val="000000"/>
                <w:sz w:val="20"/>
              </w:rPr>
              <w:t xml:space="preserve"> </w:t>
            </w:r>
            <w:r w:rsidRPr="00A20FF6">
              <w:rPr>
                <w:rFonts w:ascii="Arial" w:hAnsi="Arial" w:cs="Arial"/>
                <w:color w:val="000000"/>
                <w:sz w:val="20"/>
              </w:rPr>
              <w:t>0000</w:t>
            </w:r>
            <w:r w:rsidR="005344BB" w:rsidRPr="00A20FF6">
              <w:rPr>
                <w:rFonts w:ascii="Arial" w:hAnsi="Arial" w:cs="Arial"/>
                <w:color w:val="000000"/>
                <w:sz w:val="20"/>
              </w:rPr>
              <w:t xml:space="preserve"> </w:t>
            </w:r>
            <w:r w:rsidRPr="00A20FF6">
              <w:rPr>
                <w:rFonts w:ascii="Arial" w:hAnsi="Arial" w:cs="Arial"/>
                <w:color w:val="000000"/>
                <w:sz w:val="20"/>
              </w:rPr>
              <w:t>430</w:t>
            </w:r>
          </w:p>
        </w:tc>
        <w:tc>
          <w:tcPr>
            <w:tcW w:w="2680"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Доходы</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продажи</w:t>
            </w:r>
            <w:r w:rsidR="005344BB" w:rsidRPr="00A20FF6">
              <w:rPr>
                <w:rFonts w:ascii="Arial" w:hAnsi="Arial" w:cs="Arial"/>
                <w:color w:val="000000"/>
                <w:sz w:val="20"/>
              </w:rPr>
              <w:t xml:space="preserve"> </w:t>
            </w:r>
            <w:r w:rsidRPr="00A20FF6">
              <w:rPr>
                <w:rFonts w:ascii="Arial" w:hAnsi="Arial" w:cs="Arial"/>
                <w:color w:val="000000"/>
                <w:sz w:val="20"/>
              </w:rPr>
              <w:t>земельных</w:t>
            </w:r>
            <w:r w:rsidR="005344BB" w:rsidRPr="00A20FF6">
              <w:rPr>
                <w:rFonts w:ascii="Arial" w:hAnsi="Arial" w:cs="Arial"/>
                <w:color w:val="000000"/>
                <w:sz w:val="20"/>
              </w:rPr>
              <w:t xml:space="preserve"> </w:t>
            </w:r>
            <w:r w:rsidRPr="00A20FF6">
              <w:rPr>
                <w:rFonts w:ascii="Arial" w:hAnsi="Arial" w:cs="Arial"/>
                <w:color w:val="000000"/>
                <w:sz w:val="20"/>
              </w:rPr>
              <w:t>участков,</w:t>
            </w:r>
            <w:r w:rsidR="005344BB" w:rsidRPr="00A20FF6">
              <w:rPr>
                <w:rFonts w:ascii="Arial" w:hAnsi="Arial" w:cs="Arial"/>
                <w:color w:val="000000"/>
                <w:sz w:val="20"/>
              </w:rPr>
              <w:t xml:space="preserve"> </w:t>
            </w:r>
            <w:r w:rsidRPr="00A20FF6">
              <w:rPr>
                <w:rFonts w:ascii="Arial" w:hAnsi="Arial" w:cs="Arial"/>
                <w:color w:val="000000"/>
                <w:sz w:val="20"/>
              </w:rPr>
              <w:t>находящихся</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собственности</w:t>
            </w:r>
            <w:r w:rsidR="005344BB" w:rsidRPr="00A20FF6">
              <w:rPr>
                <w:rFonts w:ascii="Arial" w:hAnsi="Arial" w:cs="Arial"/>
                <w:color w:val="000000"/>
                <w:sz w:val="20"/>
              </w:rPr>
              <w:t xml:space="preserve"> </w:t>
            </w:r>
            <w:r w:rsidRPr="00A20FF6">
              <w:rPr>
                <w:rFonts w:ascii="Arial" w:hAnsi="Arial" w:cs="Arial"/>
                <w:color w:val="000000"/>
                <w:sz w:val="20"/>
              </w:rPr>
              <w:t>сельских</w:t>
            </w:r>
            <w:r w:rsidR="005344BB" w:rsidRPr="00A20FF6">
              <w:rPr>
                <w:rFonts w:ascii="Arial" w:hAnsi="Arial" w:cs="Arial"/>
                <w:color w:val="000000"/>
                <w:sz w:val="20"/>
              </w:rPr>
              <w:t xml:space="preserve"> </w:t>
            </w:r>
            <w:r w:rsidRPr="00A20FF6">
              <w:rPr>
                <w:rFonts w:ascii="Arial" w:hAnsi="Arial" w:cs="Arial"/>
                <w:color w:val="000000"/>
                <w:sz w:val="20"/>
              </w:rPr>
              <w:t>поселений</w:t>
            </w:r>
            <w:r w:rsidR="005344BB" w:rsidRPr="00A20FF6">
              <w:rPr>
                <w:rFonts w:ascii="Arial" w:hAnsi="Arial" w:cs="Arial"/>
                <w:color w:val="000000"/>
                <w:sz w:val="20"/>
              </w:rPr>
              <w:t xml:space="preserve"> </w:t>
            </w:r>
            <w:r w:rsidRPr="00A20FF6">
              <w:rPr>
                <w:rFonts w:ascii="Arial" w:hAnsi="Arial" w:cs="Arial"/>
                <w:color w:val="000000"/>
                <w:sz w:val="20"/>
              </w:rPr>
              <w:t>(за</w:t>
            </w:r>
            <w:r w:rsidR="005344BB" w:rsidRPr="00A20FF6">
              <w:rPr>
                <w:rFonts w:ascii="Arial" w:hAnsi="Arial" w:cs="Arial"/>
                <w:color w:val="000000"/>
                <w:sz w:val="20"/>
              </w:rPr>
              <w:t xml:space="preserve"> </w:t>
            </w:r>
            <w:r w:rsidRPr="00A20FF6">
              <w:rPr>
                <w:rFonts w:ascii="Arial" w:hAnsi="Arial" w:cs="Arial"/>
                <w:color w:val="000000"/>
                <w:sz w:val="20"/>
              </w:rPr>
              <w:t>исключением</w:t>
            </w:r>
            <w:r w:rsidR="005344BB" w:rsidRPr="00A20FF6">
              <w:rPr>
                <w:rFonts w:ascii="Arial" w:hAnsi="Arial" w:cs="Arial"/>
                <w:color w:val="000000"/>
                <w:sz w:val="20"/>
              </w:rPr>
              <w:t xml:space="preserve"> </w:t>
            </w:r>
            <w:r w:rsidRPr="00A20FF6">
              <w:rPr>
                <w:rFonts w:ascii="Arial" w:hAnsi="Arial" w:cs="Arial"/>
                <w:color w:val="000000"/>
                <w:sz w:val="20"/>
              </w:rPr>
              <w:t>земельных</w:t>
            </w:r>
            <w:r w:rsidR="005344BB" w:rsidRPr="00A20FF6">
              <w:rPr>
                <w:rFonts w:ascii="Arial" w:hAnsi="Arial" w:cs="Arial"/>
                <w:color w:val="000000"/>
                <w:sz w:val="20"/>
              </w:rPr>
              <w:t xml:space="preserve"> </w:t>
            </w:r>
            <w:r w:rsidRPr="00A20FF6">
              <w:rPr>
                <w:rFonts w:ascii="Arial" w:hAnsi="Arial" w:cs="Arial"/>
                <w:color w:val="000000"/>
                <w:sz w:val="20"/>
              </w:rPr>
              <w:t>участков</w:t>
            </w:r>
            <w:r w:rsidR="005344BB" w:rsidRPr="00A20FF6">
              <w:rPr>
                <w:rFonts w:ascii="Arial" w:hAnsi="Arial" w:cs="Arial"/>
                <w:color w:val="000000"/>
                <w:sz w:val="20"/>
              </w:rPr>
              <w:t xml:space="preserve"> </w:t>
            </w:r>
            <w:r w:rsidRPr="00A20FF6">
              <w:rPr>
                <w:rFonts w:ascii="Arial" w:hAnsi="Arial" w:cs="Arial"/>
                <w:color w:val="000000"/>
                <w:sz w:val="20"/>
              </w:rPr>
              <w:t>муниципальных</w:t>
            </w:r>
            <w:r w:rsidR="005344BB" w:rsidRPr="00A20FF6">
              <w:rPr>
                <w:rFonts w:ascii="Arial" w:hAnsi="Arial" w:cs="Arial"/>
                <w:color w:val="000000"/>
                <w:sz w:val="20"/>
              </w:rPr>
              <w:t xml:space="preserve"> </w:t>
            </w:r>
            <w:r w:rsidRPr="00A20FF6">
              <w:rPr>
                <w:rFonts w:ascii="Arial" w:hAnsi="Arial" w:cs="Arial"/>
                <w:color w:val="000000"/>
                <w:sz w:val="20"/>
              </w:rPr>
              <w:t>бюджетных</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автономных</w:t>
            </w:r>
            <w:r w:rsidR="005344BB" w:rsidRPr="00A20FF6">
              <w:rPr>
                <w:rFonts w:ascii="Arial" w:hAnsi="Arial" w:cs="Arial"/>
                <w:color w:val="000000"/>
                <w:sz w:val="20"/>
              </w:rPr>
              <w:t xml:space="preserve"> </w:t>
            </w:r>
            <w:r w:rsidRPr="00A20FF6">
              <w:rPr>
                <w:rFonts w:ascii="Arial" w:hAnsi="Arial" w:cs="Arial"/>
                <w:color w:val="000000"/>
                <w:sz w:val="20"/>
              </w:rPr>
              <w:t>учреждений)</w:t>
            </w:r>
          </w:p>
        </w:tc>
      </w:tr>
      <w:tr w:rsidR="00521B9D" w:rsidRPr="00A20FF6" w:rsidTr="009A0819">
        <w:trPr>
          <w:cantSplit/>
        </w:trPr>
        <w:tc>
          <w:tcPr>
            <w:tcW w:w="1038"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993</w:t>
            </w:r>
          </w:p>
        </w:tc>
        <w:tc>
          <w:tcPr>
            <w:tcW w:w="1282"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116</w:t>
            </w:r>
            <w:r w:rsidR="005344BB" w:rsidRPr="00A20FF6">
              <w:rPr>
                <w:rFonts w:ascii="Arial" w:hAnsi="Arial" w:cs="Arial"/>
                <w:color w:val="000000"/>
                <w:sz w:val="20"/>
              </w:rPr>
              <w:t xml:space="preserve"> </w:t>
            </w:r>
            <w:r w:rsidRPr="00A20FF6">
              <w:rPr>
                <w:rFonts w:ascii="Arial" w:hAnsi="Arial" w:cs="Arial"/>
                <w:color w:val="000000"/>
                <w:sz w:val="20"/>
              </w:rPr>
              <w:t>07010</w:t>
            </w:r>
            <w:r w:rsidR="005344BB" w:rsidRPr="00A20FF6">
              <w:rPr>
                <w:rFonts w:ascii="Arial" w:hAnsi="Arial" w:cs="Arial"/>
                <w:color w:val="000000"/>
                <w:sz w:val="20"/>
              </w:rPr>
              <w:t xml:space="preserve"> </w:t>
            </w:r>
            <w:r w:rsidRPr="00A20FF6">
              <w:rPr>
                <w:rFonts w:ascii="Arial" w:hAnsi="Arial" w:cs="Arial"/>
                <w:color w:val="000000"/>
                <w:sz w:val="20"/>
              </w:rPr>
              <w:t>10</w:t>
            </w:r>
            <w:r w:rsidR="005344BB" w:rsidRPr="00A20FF6">
              <w:rPr>
                <w:rFonts w:ascii="Arial" w:hAnsi="Arial" w:cs="Arial"/>
                <w:color w:val="000000"/>
                <w:sz w:val="20"/>
              </w:rPr>
              <w:t xml:space="preserve"> </w:t>
            </w:r>
            <w:r w:rsidRPr="00A20FF6">
              <w:rPr>
                <w:rFonts w:ascii="Arial" w:hAnsi="Arial" w:cs="Arial"/>
                <w:color w:val="000000"/>
                <w:sz w:val="20"/>
              </w:rPr>
              <w:t>0000</w:t>
            </w:r>
            <w:r w:rsidR="005344BB" w:rsidRPr="00A20FF6">
              <w:rPr>
                <w:rFonts w:ascii="Arial" w:hAnsi="Arial" w:cs="Arial"/>
                <w:color w:val="000000"/>
                <w:sz w:val="20"/>
              </w:rPr>
              <w:t xml:space="preserve"> </w:t>
            </w:r>
            <w:r w:rsidRPr="00A20FF6">
              <w:rPr>
                <w:rFonts w:ascii="Arial" w:hAnsi="Arial" w:cs="Arial"/>
                <w:color w:val="000000"/>
                <w:sz w:val="20"/>
              </w:rPr>
              <w:t>140</w:t>
            </w:r>
          </w:p>
        </w:tc>
        <w:tc>
          <w:tcPr>
            <w:tcW w:w="2680"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Штрафы,</w:t>
            </w:r>
            <w:r w:rsidR="005344BB" w:rsidRPr="00A20FF6">
              <w:rPr>
                <w:rFonts w:ascii="Arial" w:hAnsi="Arial" w:cs="Arial"/>
                <w:color w:val="000000"/>
                <w:sz w:val="20"/>
              </w:rPr>
              <w:t xml:space="preserve"> </w:t>
            </w:r>
            <w:r w:rsidRPr="00A20FF6">
              <w:rPr>
                <w:rFonts w:ascii="Arial" w:hAnsi="Arial" w:cs="Arial"/>
                <w:color w:val="000000"/>
                <w:sz w:val="20"/>
              </w:rPr>
              <w:t>неустойки,</w:t>
            </w:r>
            <w:r w:rsidR="005344BB" w:rsidRPr="00A20FF6">
              <w:rPr>
                <w:rFonts w:ascii="Arial" w:hAnsi="Arial" w:cs="Arial"/>
                <w:color w:val="000000"/>
                <w:sz w:val="20"/>
              </w:rPr>
              <w:t xml:space="preserve"> </w:t>
            </w:r>
            <w:r w:rsidRPr="00A20FF6">
              <w:rPr>
                <w:rFonts w:ascii="Arial" w:hAnsi="Arial" w:cs="Arial"/>
                <w:color w:val="000000"/>
                <w:sz w:val="20"/>
              </w:rPr>
              <w:t>пени,</w:t>
            </w:r>
            <w:r w:rsidR="005344BB" w:rsidRPr="00A20FF6">
              <w:rPr>
                <w:rFonts w:ascii="Arial" w:hAnsi="Arial" w:cs="Arial"/>
                <w:color w:val="000000"/>
                <w:sz w:val="20"/>
              </w:rPr>
              <w:t xml:space="preserve"> </w:t>
            </w:r>
            <w:r w:rsidRPr="00A20FF6">
              <w:rPr>
                <w:rFonts w:ascii="Arial" w:hAnsi="Arial" w:cs="Arial"/>
                <w:color w:val="000000"/>
                <w:sz w:val="20"/>
              </w:rPr>
              <w:t>уплаченные</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случае</w:t>
            </w:r>
            <w:r w:rsidR="005344BB" w:rsidRPr="00A20FF6">
              <w:rPr>
                <w:rFonts w:ascii="Arial" w:hAnsi="Arial" w:cs="Arial"/>
                <w:color w:val="000000"/>
                <w:sz w:val="20"/>
              </w:rPr>
              <w:t xml:space="preserve"> </w:t>
            </w:r>
            <w:r w:rsidRPr="00A20FF6">
              <w:rPr>
                <w:rFonts w:ascii="Arial" w:hAnsi="Arial" w:cs="Arial"/>
                <w:color w:val="000000"/>
                <w:sz w:val="20"/>
              </w:rPr>
              <w:t>просрочки</w:t>
            </w:r>
            <w:r w:rsidR="005344BB" w:rsidRPr="00A20FF6">
              <w:rPr>
                <w:rFonts w:ascii="Arial" w:hAnsi="Arial" w:cs="Arial"/>
                <w:color w:val="000000"/>
                <w:sz w:val="20"/>
              </w:rPr>
              <w:t xml:space="preserve"> </w:t>
            </w:r>
            <w:r w:rsidRPr="00A20FF6">
              <w:rPr>
                <w:rFonts w:ascii="Arial" w:hAnsi="Arial" w:cs="Arial"/>
                <w:color w:val="000000"/>
                <w:sz w:val="20"/>
              </w:rPr>
              <w:t>исполнения</w:t>
            </w:r>
            <w:r w:rsidR="005344BB" w:rsidRPr="00A20FF6">
              <w:rPr>
                <w:rFonts w:ascii="Arial" w:hAnsi="Arial" w:cs="Arial"/>
                <w:color w:val="000000"/>
                <w:sz w:val="20"/>
              </w:rPr>
              <w:t xml:space="preserve"> </w:t>
            </w:r>
            <w:r w:rsidRPr="00A20FF6">
              <w:rPr>
                <w:rFonts w:ascii="Arial" w:hAnsi="Arial" w:cs="Arial"/>
                <w:color w:val="000000"/>
                <w:sz w:val="20"/>
              </w:rPr>
              <w:t>поставщиком</w:t>
            </w:r>
            <w:r w:rsidR="005344BB" w:rsidRPr="00A20FF6">
              <w:rPr>
                <w:rFonts w:ascii="Arial" w:hAnsi="Arial" w:cs="Arial"/>
                <w:color w:val="000000"/>
                <w:sz w:val="20"/>
              </w:rPr>
              <w:t xml:space="preserve"> </w:t>
            </w:r>
            <w:r w:rsidRPr="00A20FF6">
              <w:rPr>
                <w:rFonts w:ascii="Arial" w:hAnsi="Arial" w:cs="Arial"/>
                <w:color w:val="000000"/>
                <w:sz w:val="20"/>
              </w:rPr>
              <w:t>(подрядчиком,</w:t>
            </w:r>
            <w:r w:rsidR="005344BB" w:rsidRPr="00A20FF6">
              <w:rPr>
                <w:rFonts w:ascii="Arial" w:hAnsi="Arial" w:cs="Arial"/>
                <w:color w:val="000000"/>
                <w:sz w:val="20"/>
              </w:rPr>
              <w:t xml:space="preserve"> </w:t>
            </w:r>
            <w:r w:rsidRPr="00A20FF6">
              <w:rPr>
                <w:rFonts w:ascii="Arial" w:hAnsi="Arial" w:cs="Arial"/>
                <w:color w:val="000000"/>
                <w:sz w:val="20"/>
              </w:rPr>
              <w:t>исполнителем)</w:t>
            </w:r>
            <w:r w:rsidR="005344BB" w:rsidRPr="00A20FF6">
              <w:rPr>
                <w:rFonts w:ascii="Arial" w:hAnsi="Arial" w:cs="Arial"/>
                <w:color w:val="000000"/>
                <w:sz w:val="20"/>
              </w:rPr>
              <w:t xml:space="preserve"> </w:t>
            </w:r>
            <w:r w:rsidRPr="00A20FF6">
              <w:rPr>
                <w:rFonts w:ascii="Arial" w:hAnsi="Arial" w:cs="Arial"/>
                <w:color w:val="000000"/>
                <w:sz w:val="20"/>
              </w:rPr>
              <w:t>обязательств,</w:t>
            </w:r>
            <w:r w:rsidR="005344BB" w:rsidRPr="00A20FF6">
              <w:rPr>
                <w:rFonts w:ascii="Arial" w:hAnsi="Arial" w:cs="Arial"/>
                <w:color w:val="000000"/>
                <w:sz w:val="20"/>
              </w:rPr>
              <w:t xml:space="preserve"> </w:t>
            </w:r>
            <w:r w:rsidRPr="00A20FF6">
              <w:rPr>
                <w:rFonts w:ascii="Arial" w:hAnsi="Arial" w:cs="Arial"/>
                <w:color w:val="000000"/>
                <w:sz w:val="20"/>
              </w:rPr>
              <w:t>предусмотренных</w:t>
            </w:r>
            <w:r w:rsidR="005344BB" w:rsidRPr="00A20FF6">
              <w:rPr>
                <w:rFonts w:ascii="Arial" w:hAnsi="Arial" w:cs="Arial"/>
                <w:color w:val="000000"/>
                <w:sz w:val="20"/>
              </w:rPr>
              <w:t xml:space="preserve"> </w:t>
            </w:r>
            <w:r w:rsidRPr="00A20FF6">
              <w:rPr>
                <w:rFonts w:ascii="Arial" w:hAnsi="Arial" w:cs="Arial"/>
                <w:color w:val="000000"/>
                <w:sz w:val="20"/>
              </w:rPr>
              <w:t>муниципальным</w:t>
            </w:r>
            <w:r w:rsidR="005344BB" w:rsidRPr="00A20FF6">
              <w:rPr>
                <w:rFonts w:ascii="Arial" w:hAnsi="Arial" w:cs="Arial"/>
                <w:color w:val="000000"/>
                <w:sz w:val="20"/>
              </w:rPr>
              <w:t xml:space="preserve"> </w:t>
            </w:r>
            <w:r w:rsidRPr="00A20FF6">
              <w:rPr>
                <w:rFonts w:ascii="Arial" w:hAnsi="Arial" w:cs="Arial"/>
                <w:color w:val="000000"/>
                <w:sz w:val="20"/>
              </w:rPr>
              <w:t>контрактом,</w:t>
            </w:r>
            <w:r w:rsidR="005344BB" w:rsidRPr="00A20FF6">
              <w:rPr>
                <w:rFonts w:ascii="Arial" w:hAnsi="Arial" w:cs="Arial"/>
                <w:color w:val="000000"/>
                <w:sz w:val="20"/>
              </w:rPr>
              <w:t xml:space="preserve"> </w:t>
            </w:r>
            <w:r w:rsidRPr="00A20FF6">
              <w:rPr>
                <w:rFonts w:ascii="Arial" w:hAnsi="Arial" w:cs="Arial"/>
                <w:color w:val="000000"/>
                <w:sz w:val="20"/>
              </w:rPr>
              <w:t>заключенным</w:t>
            </w:r>
            <w:r w:rsidR="005344BB" w:rsidRPr="00A20FF6">
              <w:rPr>
                <w:rFonts w:ascii="Arial" w:hAnsi="Arial" w:cs="Arial"/>
                <w:color w:val="000000"/>
                <w:sz w:val="20"/>
              </w:rPr>
              <w:t xml:space="preserve"> </w:t>
            </w:r>
            <w:r w:rsidRPr="00A20FF6">
              <w:rPr>
                <w:rFonts w:ascii="Arial" w:hAnsi="Arial" w:cs="Arial"/>
                <w:color w:val="000000"/>
                <w:sz w:val="20"/>
              </w:rPr>
              <w:t>муниципальным</w:t>
            </w:r>
            <w:r w:rsidR="005344BB" w:rsidRPr="00A20FF6">
              <w:rPr>
                <w:rFonts w:ascii="Arial" w:hAnsi="Arial" w:cs="Arial"/>
                <w:color w:val="000000"/>
                <w:sz w:val="20"/>
              </w:rPr>
              <w:t xml:space="preserve"> </w:t>
            </w:r>
            <w:r w:rsidRPr="00A20FF6">
              <w:rPr>
                <w:rFonts w:ascii="Arial" w:hAnsi="Arial" w:cs="Arial"/>
                <w:color w:val="000000"/>
                <w:sz w:val="20"/>
              </w:rPr>
              <w:t>органом,</w:t>
            </w:r>
            <w:r w:rsidR="005344BB" w:rsidRPr="00A20FF6">
              <w:rPr>
                <w:rFonts w:ascii="Arial" w:hAnsi="Arial" w:cs="Arial"/>
                <w:color w:val="000000"/>
                <w:sz w:val="20"/>
              </w:rPr>
              <w:t xml:space="preserve"> </w:t>
            </w:r>
            <w:r w:rsidRPr="00A20FF6">
              <w:rPr>
                <w:rFonts w:ascii="Arial" w:hAnsi="Arial" w:cs="Arial"/>
                <w:color w:val="000000"/>
                <w:sz w:val="20"/>
              </w:rPr>
              <w:t>казенным</w:t>
            </w:r>
            <w:r w:rsidR="005344BB" w:rsidRPr="00A20FF6">
              <w:rPr>
                <w:rFonts w:ascii="Arial" w:hAnsi="Arial" w:cs="Arial"/>
                <w:color w:val="000000"/>
                <w:sz w:val="20"/>
              </w:rPr>
              <w:t xml:space="preserve"> </w:t>
            </w:r>
            <w:r w:rsidRPr="00A20FF6">
              <w:rPr>
                <w:rFonts w:ascii="Arial" w:hAnsi="Arial" w:cs="Arial"/>
                <w:color w:val="000000"/>
                <w:sz w:val="20"/>
              </w:rPr>
              <w:t>учреждением</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p>
        </w:tc>
      </w:tr>
      <w:tr w:rsidR="00521B9D" w:rsidRPr="00A20FF6" w:rsidTr="009A0819">
        <w:trPr>
          <w:cantSplit/>
        </w:trPr>
        <w:tc>
          <w:tcPr>
            <w:tcW w:w="1038"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993</w:t>
            </w:r>
          </w:p>
        </w:tc>
        <w:tc>
          <w:tcPr>
            <w:tcW w:w="1282"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116</w:t>
            </w:r>
            <w:r w:rsidR="005344BB" w:rsidRPr="00A20FF6">
              <w:rPr>
                <w:rFonts w:ascii="Arial" w:hAnsi="Arial" w:cs="Arial"/>
                <w:color w:val="000000"/>
                <w:sz w:val="20"/>
              </w:rPr>
              <w:t xml:space="preserve"> </w:t>
            </w:r>
            <w:r w:rsidRPr="00A20FF6">
              <w:rPr>
                <w:rFonts w:ascii="Arial" w:hAnsi="Arial" w:cs="Arial"/>
                <w:color w:val="000000"/>
                <w:sz w:val="20"/>
              </w:rPr>
              <w:t>07090</w:t>
            </w:r>
            <w:r w:rsidR="005344BB" w:rsidRPr="00A20FF6">
              <w:rPr>
                <w:rFonts w:ascii="Arial" w:hAnsi="Arial" w:cs="Arial"/>
                <w:color w:val="000000"/>
                <w:sz w:val="20"/>
              </w:rPr>
              <w:t xml:space="preserve"> </w:t>
            </w:r>
            <w:r w:rsidRPr="00A20FF6">
              <w:rPr>
                <w:rFonts w:ascii="Arial" w:hAnsi="Arial" w:cs="Arial"/>
                <w:color w:val="000000"/>
                <w:sz w:val="20"/>
              </w:rPr>
              <w:t>10</w:t>
            </w:r>
            <w:r w:rsidR="005344BB" w:rsidRPr="00A20FF6">
              <w:rPr>
                <w:rFonts w:ascii="Arial" w:hAnsi="Arial" w:cs="Arial"/>
                <w:color w:val="000000"/>
                <w:sz w:val="20"/>
              </w:rPr>
              <w:t xml:space="preserve"> </w:t>
            </w:r>
            <w:r w:rsidRPr="00A20FF6">
              <w:rPr>
                <w:rFonts w:ascii="Arial" w:hAnsi="Arial" w:cs="Arial"/>
                <w:color w:val="000000"/>
                <w:sz w:val="20"/>
              </w:rPr>
              <w:t>0000</w:t>
            </w:r>
            <w:r w:rsidR="005344BB" w:rsidRPr="00A20FF6">
              <w:rPr>
                <w:rFonts w:ascii="Arial" w:hAnsi="Arial" w:cs="Arial"/>
                <w:color w:val="000000"/>
                <w:sz w:val="20"/>
              </w:rPr>
              <w:t xml:space="preserve"> </w:t>
            </w:r>
            <w:r w:rsidRPr="00A20FF6">
              <w:rPr>
                <w:rFonts w:ascii="Arial" w:hAnsi="Arial" w:cs="Arial"/>
                <w:color w:val="000000"/>
                <w:sz w:val="20"/>
              </w:rPr>
              <w:t>140</w:t>
            </w:r>
          </w:p>
        </w:tc>
        <w:tc>
          <w:tcPr>
            <w:tcW w:w="2680"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Иные</w:t>
            </w:r>
            <w:r w:rsidR="005344BB" w:rsidRPr="00A20FF6">
              <w:rPr>
                <w:rFonts w:ascii="Arial" w:hAnsi="Arial" w:cs="Arial"/>
                <w:color w:val="000000"/>
                <w:sz w:val="20"/>
              </w:rPr>
              <w:t xml:space="preserve"> </w:t>
            </w:r>
            <w:r w:rsidRPr="00A20FF6">
              <w:rPr>
                <w:rFonts w:ascii="Arial" w:hAnsi="Arial" w:cs="Arial"/>
                <w:color w:val="000000"/>
                <w:sz w:val="20"/>
              </w:rPr>
              <w:t>штрафы,</w:t>
            </w:r>
            <w:r w:rsidR="005344BB" w:rsidRPr="00A20FF6">
              <w:rPr>
                <w:rFonts w:ascii="Arial" w:hAnsi="Arial" w:cs="Arial"/>
                <w:color w:val="000000"/>
                <w:sz w:val="20"/>
              </w:rPr>
              <w:t xml:space="preserve"> </w:t>
            </w:r>
            <w:r w:rsidRPr="00A20FF6">
              <w:rPr>
                <w:rFonts w:ascii="Arial" w:hAnsi="Arial" w:cs="Arial"/>
                <w:color w:val="000000"/>
                <w:sz w:val="20"/>
              </w:rPr>
              <w:t>неустойки,</w:t>
            </w:r>
            <w:r w:rsidR="005344BB" w:rsidRPr="00A20FF6">
              <w:rPr>
                <w:rFonts w:ascii="Arial" w:hAnsi="Arial" w:cs="Arial"/>
                <w:color w:val="000000"/>
                <w:sz w:val="20"/>
              </w:rPr>
              <w:t xml:space="preserve"> </w:t>
            </w:r>
            <w:r w:rsidRPr="00A20FF6">
              <w:rPr>
                <w:rFonts w:ascii="Arial" w:hAnsi="Arial" w:cs="Arial"/>
                <w:color w:val="000000"/>
                <w:sz w:val="20"/>
              </w:rPr>
              <w:t>пени,</w:t>
            </w:r>
            <w:r w:rsidR="005344BB" w:rsidRPr="00A20FF6">
              <w:rPr>
                <w:rFonts w:ascii="Arial" w:hAnsi="Arial" w:cs="Arial"/>
                <w:color w:val="000000"/>
                <w:sz w:val="20"/>
              </w:rPr>
              <w:t xml:space="preserve"> </w:t>
            </w:r>
            <w:r w:rsidRPr="00A20FF6">
              <w:rPr>
                <w:rFonts w:ascii="Arial" w:hAnsi="Arial" w:cs="Arial"/>
                <w:color w:val="000000"/>
                <w:sz w:val="20"/>
              </w:rPr>
              <w:t>уплаченные</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соответствии</w:t>
            </w:r>
            <w:r w:rsidR="005344BB" w:rsidRPr="00A20FF6">
              <w:rPr>
                <w:rFonts w:ascii="Arial" w:hAnsi="Arial" w:cs="Arial"/>
                <w:color w:val="000000"/>
                <w:sz w:val="20"/>
              </w:rPr>
              <w:t xml:space="preserve"> </w:t>
            </w:r>
            <w:r w:rsidRPr="00A20FF6">
              <w:rPr>
                <w:rFonts w:ascii="Arial" w:hAnsi="Arial" w:cs="Arial"/>
                <w:color w:val="000000"/>
                <w:sz w:val="20"/>
              </w:rPr>
              <w:t>с</w:t>
            </w:r>
            <w:r w:rsidR="005344BB" w:rsidRPr="00A20FF6">
              <w:rPr>
                <w:rFonts w:ascii="Arial" w:hAnsi="Arial" w:cs="Arial"/>
                <w:color w:val="000000"/>
                <w:sz w:val="20"/>
              </w:rPr>
              <w:t xml:space="preserve"> </w:t>
            </w:r>
            <w:r w:rsidRPr="00A20FF6">
              <w:rPr>
                <w:rFonts w:ascii="Arial" w:hAnsi="Arial" w:cs="Arial"/>
                <w:color w:val="000000"/>
                <w:sz w:val="20"/>
              </w:rPr>
              <w:t>законом</w:t>
            </w:r>
            <w:r w:rsidR="005344BB" w:rsidRPr="00A20FF6">
              <w:rPr>
                <w:rFonts w:ascii="Arial" w:hAnsi="Arial" w:cs="Arial"/>
                <w:color w:val="000000"/>
                <w:sz w:val="20"/>
              </w:rPr>
              <w:t xml:space="preserve"> </w:t>
            </w:r>
            <w:r w:rsidRPr="00A20FF6">
              <w:rPr>
                <w:rFonts w:ascii="Arial" w:hAnsi="Arial" w:cs="Arial"/>
                <w:color w:val="000000"/>
                <w:sz w:val="20"/>
              </w:rPr>
              <w:t>или</w:t>
            </w:r>
            <w:r w:rsidR="005344BB" w:rsidRPr="00A20FF6">
              <w:rPr>
                <w:rFonts w:ascii="Arial" w:hAnsi="Arial" w:cs="Arial"/>
                <w:color w:val="000000"/>
                <w:sz w:val="20"/>
              </w:rPr>
              <w:t xml:space="preserve"> </w:t>
            </w:r>
            <w:r w:rsidRPr="00A20FF6">
              <w:rPr>
                <w:rFonts w:ascii="Arial" w:hAnsi="Arial" w:cs="Arial"/>
                <w:color w:val="000000"/>
                <w:sz w:val="20"/>
              </w:rPr>
              <w:t>договором</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случае</w:t>
            </w:r>
            <w:r w:rsidR="005344BB" w:rsidRPr="00A20FF6">
              <w:rPr>
                <w:rFonts w:ascii="Arial" w:hAnsi="Arial" w:cs="Arial"/>
                <w:color w:val="000000"/>
                <w:sz w:val="20"/>
              </w:rPr>
              <w:t xml:space="preserve"> </w:t>
            </w:r>
            <w:r w:rsidRPr="00A20FF6">
              <w:rPr>
                <w:rFonts w:ascii="Arial" w:hAnsi="Arial" w:cs="Arial"/>
                <w:color w:val="000000"/>
                <w:sz w:val="20"/>
              </w:rPr>
              <w:t>неисполнения</w:t>
            </w:r>
            <w:r w:rsidR="005344BB" w:rsidRPr="00A20FF6">
              <w:rPr>
                <w:rFonts w:ascii="Arial" w:hAnsi="Arial" w:cs="Arial"/>
                <w:color w:val="000000"/>
                <w:sz w:val="20"/>
              </w:rPr>
              <w:t xml:space="preserve"> </w:t>
            </w:r>
            <w:r w:rsidRPr="00A20FF6">
              <w:rPr>
                <w:rFonts w:ascii="Arial" w:hAnsi="Arial" w:cs="Arial"/>
                <w:color w:val="000000"/>
                <w:sz w:val="20"/>
              </w:rPr>
              <w:t>или</w:t>
            </w:r>
            <w:r w:rsidR="005344BB" w:rsidRPr="00A20FF6">
              <w:rPr>
                <w:rFonts w:ascii="Arial" w:hAnsi="Arial" w:cs="Arial"/>
                <w:color w:val="000000"/>
                <w:sz w:val="20"/>
              </w:rPr>
              <w:t xml:space="preserve"> </w:t>
            </w:r>
            <w:r w:rsidRPr="00A20FF6">
              <w:rPr>
                <w:rFonts w:ascii="Arial" w:hAnsi="Arial" w:cs="Arial"/>
                <w:color w:val="000000"/>
                <w:sz w:val="20"/>
              </w:rPr>
              <w:t>ненадлежащего</w:t>
            </w:r>
            <w:r w:rsidR="005344BB" w:rsidRPr="00A20FF6">
              <w:rPr>
                <w:rFonts w:ascii="Arial" w:hAnsi="Arial" w:cs="Arial"/>
                <w:color w:val="000000"/>
                <w:sz w:val="20"/>
              </w:rPr>
              <w:t xml:space="preserve"> </w:t>
            </w:r>
            <w:r w:rsidRPr="00A20FF6">
              <w:rPr>
                <w:rFonts w:ascii="Arial" w:hAnsi="Arial" w:cs="Arial"/>
                <w:color w:val="000000"/>
                <w:sz w:val="20"/>
              </w:rPr>
              <w:t>исполнения</w:t>
            </w:r>
            <w:r w:rsidR="005344BB" w:rsidRPr="00A20FF6">
              <w:rPr>
                <w:rFonts w:ascii="Arial" w:hAnsi="Arial" w:cs="Arial"/>
                <w:color w:val="000000"/>
                <w:sz w:val="20"/>
              </w:rPr>
              <w:t xml:space="preserve"> </w:t>
            </w:r>
            <w:r w:rsidRPr="00A20FF6">
              <w:rPr>
                <w:rFonts w:ascii="Arial" w:hAnsi="Arial" w:cs="Arial"/>
                <w:color w:val="000000"/>
                <w:sz w:val="20"/>
              </w:rPr>
              <w:t>обязательств</w:t>
            </w:r>
            <w:r w:rsidR="005344BB" w:rsidRPr="00A20FF6">
              <w:rPr>
                <w:rFonts w:ascii="Arial" w:hAnsi="Arial" w:cs="Arial"/>
                <w:color w:val="000000"/>
                <w:sz w:val="20"/>
              </w:rPr>
              <w:t xml:space="preserve"> </w:t>
            </w:r>
            <w:r w:rsidRPr="00A20FF6">
              <w:rPr>
                <w:rFonts w:ascii="Arial" w:hAnsi="Arial" w:cs="Arial"/>
                <w:color w:val="000000"/>
                <w:sz w:val="20"/>
              </w:rPr>
              <w:t>перед</w:t>
            </w:r>
            <w:r w:rsidR="005344BB" w:rsidRPr="00A20FF6">
              <w:rPr>
                <w:rFonts w:ascii="Arial" w:hAnsi="Arial" w:cs="Arial"/>
                <w:color w:val="000000"/>
                <w:sz w:val="20"/>
              </w:rPr>
              <w:t xml:space="preserve"> </w:t>
            </w:r>
            <w:r w:rsidRPr="00A20FF6">
              <w:rPr>
                <w:rFonts w:ascii="Arial" w:hAnsi="Arial" w:cs="Arial"/>
                <w:color w:val="000000"/>
                <w:sz w:val="20"/>
              </w:rPr>
              <w:t>муниципальным</w:t>
            </w:r>
            <w:r w:rsidR="005344BB" w:rsidRPr="00A20FF6">
              <w:rPr>
                <w:rFonts w:ascii="Arial" w:hAnsi="Arial" w:cs="Arial"/>
                <w:color w:val="000000"/>
                <w:sz w:val="20"/>
              </w:rPr>
              <w:t xml:space="preserve"> </w:t>
            </w:r>
            <w:r w:rsidRPr="00A20FF6">
              <w:rPr>
                <w:rFonts w:ascii="Arial" w:hAnsi="Arial" w:cs="Arial"/>
                <w:color w:val="000000"/>
                <w:sz w:val="20"/>
              </w:rPr>
              <w:t>органом,</w:t>
            </w:r>
            <w:r w:rsidR="005344BB" w:rsidRPr="00A20FF6">
              <w:rPr>
                <w:rFonts w:ascii="Arial" w:hAnsi="Arial" w:cs="Arial"/>
                <w:color w:val="000000"/>
                <w:sz w:val="20"/>
              </w:rPr>
              <w:t xml:space="preserve"> </w:t>
            </w:r>
            <w:r w:rsidRPr="00A20FF6">
              <w:rPr>
                <w:rFonts w:ascii="Arial" w:hAnsi="Arial" w:cs="Arial"/>
                <w:color w:val="000000"/>
                <w:sz w:val="20"/>
              </w:rPr>
              <w:t>(муниципальным</w:t>
            </w:r>
            <w:r w:rsidR="005344BB" w:rsidRPr="00A20FF6">
              <w:rPr>
                <w:rFonts w:ascii="Arial" w:hAnsi="Arial" w:cs="Arial"/>
                <w:color w:val="000000"/>
                <w:sz w:val="20"/>
              </w:rPr>
              <w:t xml:space="preserve"> </w:t>
            </w:r>
            <w:r w:rsidRPr="00A20FF6">
              <w:rPr>
                <w:rFonts w:ascii="Arial" w:hAnsi="Arial" w:cs="Arial"/>
                <w:color w:val="000000"/>
                <w:sz w:val="20"/>
              </w:rPr>
              <w:t>казенным</w:t>
            </w:r>
            <w:r w:rsidR="005344BB" w:rsidRPr="00A20FF6">
              <w:rPr>
                <w:rFonts w:ascii="Arial" w:hAnsi="Arial" w:cs="Arial"/>
                <w:color w:val="000000"/>
                <w:sz w:val="20"/>
              </w:rPr>
              <w:t xml:space="preserve"> </w:t>
            </w:r>
            <w:r w:rsidRPr="00A20FF6">
              <w:rPr>
                <w:rFonts w:ascii="Arial" w:hAnsi="Arial" w:cs="Arial"/>
                <w:color w:val="000000"/>
                <w:sz w:val="20"/>
              </w:rPr>
              <w:t>учреждением)</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p>
        </w:tc>
      </w:tr>
      <w:tr w:rsidR="00521B9D" w:rsidRPr="00A20FF6" w:rsidTr="009A0819">
        <w:trPr>
          <w:cantSplit/>
        </w:trPr>
        <w:tc>
          <w:tcPr>
            <w:tcW w:w="1038"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993</w:t>
            </w:r>
          </w:p>
        </w:tc>
        <w:tc>
          <w:tcPr>
            <w:tcW w:w="1282"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116</w:t>
            </w:r>
            <w:r w:rsidR="005344BB" w:rsidRPr="00A20FF6">
              <w:rPr>
                <w:rFonts w:ascii="Arial" w:hAnsi="Arial" w:cs="Arial"/>
                <w:color w:val="000000"/>
                <w:sz w:val="20"/>
              </w:rPr>
              <w:t xml:space="preserve"> </w:t>
            </w:r>
            <w:r w:rsidRPr="00A20FF6">
              <w:rPr>
                <w:rFonts w:ascii="Arial" w:hAnsi="Arial" w:cs="Arial"/>
                <w:color w:val="000000"/>
                <w:sz w:val="20"/>
              </w:rPr>
              <w:t>10032</w:t>
            </w:r>
            <w:r w:rsidR="005344BB" w:rsidRPr="00A20FF6">
              <w:rPr>
                <w:rFonts w:ascii="Arial" w:hAnsi="Arial" w:cs="Arial"/>
                <w:color w:val="000000"/>
                <w:sz w:val="20"/>
              </w:rPr>
              <w:t xml:space="preserve"> </w:t>
            </w:r>
            <w:r w:rsidRPr="00A20FF6">
              <w:rPr>
                <w:rFonts w:ascii="Arial" w:hAnsi="Arial" w:cs="Arial"/>
                <w:color w:val="000000"/>
                <w:sz w:val="20"/>
              </w:rPr>
              <w:t>10</w:t>
            </w:r>
            <w:r w:rsidR="005344BB" w:rsidRPr="00A20FF6">
              <w:rPr>
                <w:rFonts w:ascii="Arial" w:hAnsi="Arial" w:cs="Arial"/>
                <w:color w:val="000000"/>
                <w:sz w:val="20"/>
              </w:rPr>
              <w:t xml:space="preserve"> </w:t>
            </w:r>
            <w:r w:rsidRPr="00A20FF6">
              <w:rPr>
                <w:rFonts w:ascii="Arial" w:hAnsi="Arial" w:cs="Arial"/>
                <w:color w:val="000000"/>
                <w:sz w:val="20"/>
              </w:rPr>
              <w:t>0000</w:t>
            </w:r>
            <w:r w:rsidR="005344BB" w:rsidRPr="00A20FF6">
              <w:rPr>
                <w:rFonts w:ascii="Arial" w:hAnsi="Arial" w:cs="Arial"/>
                <w:color w:val="000000"/>
                <w:sz w:val="20"/>
              </w:rPr>
              <w:t xml:space="preserve"> </w:t>
            </w:r>
            <w:r w:rsidRPr="00A20FF6">
              <w:rPr>
                <w:rFonts w:ascii="Arial" w:hAnsi="Arial" w:cs="Arial"/>
                <w:color w:val="000000"/>
                <w:sz w:val="20"/>
              </w:rPr>
              <w:t>140</w:t>
            </w:r>
          </w:p>
        </w:tc>
        <w:tc>
          <w:tcPr>
            <w:tcW w:w="2680"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Прочее</w:t>
            </w:r>
            <w:r w:rsidR="005344BB" w:rsidRPr="00A20FF6">
              <w:rPr>
                <w:rFonts w:ascii="Arial" w:hAnsi="Arial" w:cs="Arial"/>
                <w:color w:val="000000"/>
                <w:sz w:val="20"/>
              </w:rPr>
              <w:t xml:space="preserve"> </w:t>
            </w:r>
            <w:r w:rsidRPr="00A20FF6">
              <w:rPr>
                <w:rFonts w:ascii="Arial" w:hAnsi="Arial" w:cs="Arial"/>
                <w:color w:val="000000"/>
                <w:sz w:val="20"/>
              </w:rPr>
              <w:t>возмещение</w:t>
            </w:r>
            <w:r w:rsidR="005344BB" w:rsidRPr="00A20FF6">
              <w:rPr>
                <w:rFonts w:ascii="Arial" w:hAnsi="Arial" w:cs="Arial"/>
                <w:color w:val="000000"/>
                <w:sz w:val="20"/>
              </w:rPr>
              <w:t xml:space="preserve"> </w:t>
            </w:r>
            <w:r w:rsidRPr="00A20FF6">
              <w:rPr>
                <w:rFonts w:ascii="Arial" w:hAnsi="Arial" w:cs="Arial"/>
                <w:color w:val="000000"/>
                <w:sz w:val="20"/>
              </w:rPr>
              <w:t>ущерба,</w:t>
            </w:r>
            <w:r w:rsidR="005344BB" w:rsidRPr="00A20FF6">
              <w:rPr>
                <w:rFonts w:ascii="Arial" w:hAnsi="Arial" w:cs="Arial"/>
                <w:color w:val="000000"/>
                <w:sz w:val="20"/>
              </w:rPr>
              <w:t xml:space="preserve"> </w:t>
            </w:r>
            <w:r w:rsidRPr="00A20FF6">
              <w:rPr>
                <w:rFonts w:ascii="Arial" w:hAnsi="Arial" w:cs="Arial"/>
                <w:color w:val="000000"/>
                <w:sz w:val="20"/>
              </w:rPr>
              <w:t>причиненного</w:t>
            </w:r>
            <w:r w:rsidR="005344BB" w:rsidRPr="00A20FF6">
              <w:rPr>
                <w:rFonts w:ascii="Arial" w:hAnsi="Arial" w:cs="Arial"/>
                <w:color w:val="000000"/>
                <w:sz w:val="20"/>
              </w:rPr>
              <w:t xml:space="preserve"> </w:t>
            </w:r>
            <w:r w:rsidRPr="00A20FF6">
              <w:rPr>
                <w:rFonts w:ascii="Arial" w:hAnsi="Arial" w:cs="Arial"/>
                <w:color w:val="000000"/>
                <w:sz w:val="20"/>
              </w:rPr>
              <w:t>муниципальному</w:t>
            </w:r>
            <w:r w:rsidR="005344BB" w:rsidRPr="00A20FF6">
              <w:rPr>
                <w:rFonts w:ascii="Arial" w:hAnsi="Arial" w:cs="Arial"/>
                <w:color w:val="000000"/>
                <w:sz w:val="20"/>
              </w:rPr>
              <w:t xml:space="preserve"> </w:t>
            </w:r>
            <w:r w:rsidRPr="00A20FF6">
              <w:rPr>
                <w:rFonts w:ascii="Arial" w:hAnsi="Arial" w:cs="Arial"/>
                <w:color w:val="000000"/>
                <w:sz w:val="20"/>
              </w:rPr>
              <w:t>имуществу</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(за</w:t>
            </w:r>
            <w:r w:rsidR="005344BB" w:rsidRPr="00A20FF6">
              <w:rPr>
                <w:rFonts w:ascii="Arial" w:hAnsi="Arial" w:cs="Arial"/>
                <w:color w:val="000000"/>
                <w:sz w:val="20"/>
              </w:rPr>
              <w:t xml:space="preserve"> </w:t>
            </w:r>
            <w:r w:rsidRPr="00A20FF6">
              <w:rPr>
                <w:rFonts w:ascii="Arial" w:hAnsi="Arial" w:cs="Arial"/>
                <w:color w:val="000000"/>
                <w:sz w:val="20"/>
              </w:rPr>
              <w:t>исключением</w:t>
            </w:r>
            <w:r w:rsidR="005344BB" w:rsidRPr="00A20FF6">
              <w:rPr>
                <w:rFonts w:ascii="Arial" w:hAnsi="Arial" w:cs="Arial"/>
                <w:color w:val="000000"/>
                <w:sz w:val="20"/>
              </w:rPr>
              <w:t xml:space="preserve"> </w:t>
            </w:r>
            <w:r w:rsidRPr="00A20FF6">
              <w:rPr>
                <w:rFonts w:ascii="Arial" w:hAnsi="Arial" w:cs="Arial"/>
                <w:color w:val="000000"/>
                <w:sz w:val="20"/>
              </w:rPr>
              <w:t>имущества,</w:t>
            </w:r>
            <w:r w:rsidR="005344BB" w:rsidRPr="00A20FF6">
              <w:rPr>
                <w:rFonts w:ascii="Arial" w:hAnsi="Arial" w:cs="Arial"/>
                <w:color w:val="000000"/>
                <w:sz w:val="20"/>
              </w:rPr>
              <w:t xml:space="preserve"> </w:t>
            </w:r>
            <w:r w:rsidRPr="00A20FF6">
              <w:rPr>
                <w:rFonts w:ascii="Arial" w:hAnsi="Arial" w:cs="Arial"/>
                <w:color w:val="000000"/>
                <w:sz w:val="20"/>
              </w:rPr>
              <w:t>закрепленного</w:t>
            </w:r>
            <w:r w:rsidR="005344BB" w:rsidRPr="00A20FF6">
              <w:rPr>
                <w:rFonts w:ascii="Arial" w:hAnsi="Arial" w:cs="Arial"/>
                <w:color w:val="000000"/>
                <w:sz w:val="20"/>
              </w:rPr>
              <w:t xml:space="preserve"> </w:t>
            </w:r>
            <w:r w:rsidRPr="00A20FF6">
              <w:rPr>
                <w:rFonts w:ascii="Arial" w:hAnsi="Arial" w:cs="Arial"/>
                <w:color w:val="000000"/>
                <w:sz w:val="20"/>
              </w:rPr>
              <w:t>за</w:t>
            </w:r>
            <w:r w:rsidR="005344BB" w:rsidRPr="00A20FF6">
              <w:rPr>
                <w:rFonts w:ascii="Arial" w:hAnsi="Arial" w:cs="Arial"/>
                <w:color w:val="000000"/>
                <w:sz w:val="20"/>
              </w:rPr>
              <w:t xml:space="preserve"> </w:t>
            </w:r>
            <w:r w:rsidRPr="00A20FF6">
              <w:rPr>
                <w:rFonts w:ascii="Arial" w:hAnsi="Arial" w:cs="Arial"/>
                <w:color w:val="000000"/>
                <w:sz w:val="20"/>
              </w:rPr>
              <w:t>муниципальными</w:t>
            </w:r>
            <w:r w:rsidR="005344BB" w:rsidRPr="00A20FF6">
              <w:rPr>
                <w:rFonts w:ascii="Arial" w:hAnsi="Arial" w:cs="Arial"/>
                <w:color w:val="000000"/>
                <w:sz w:val="20"/>
              </w:rPr>
              <w:t xml:space="preserve"> </w:t>
            </w:r>
            <w:r w:rsidRPr="00A20FF6">
              <w:rPr>
                <w:rFonts w:ascii="Arial" w:hAnsi="Arial" w:cs="Arial"/>
                <w:color w:val="000000"/>
                <w:sz w:val="20"/>
              </w:rPr>
              <w:t>бюджетными</w:t>
            </w:r>
            <w:r w:rsidR="005344BB" w:rsidRPr="00A20FF6">
              <w:rPr>
                <w:rFonts w:ascii="Arial" w:hAnsi="Arial" w:cs="Arial"/>
                <w:color w:val="000000"/>
                <w:sz w:val="20"/>
              </w:rPr>
              <w:t xml:space="preserve"> </w:t>
            </w:r>
            <w:r w:rsidRPr="00A20FF6">
              <w:rPr>
                <w:rFonts w:ascii="Arial" w:hAnsi="Arial" w:cs="Arial"/>
                <w:color w:val="000000"/>
                <w:sz w:val="20"/>
              </w:rPr>
              <w:t>(автономными)</w:t>
            </w:r>
            <w:r w:rsidR="005344BB" w:rsidRPr="00A20FF6">
              <w:rPr>
                <w:rFonts w:ascii="Arial" w:hAnsi="Arial" w:cs="Arial"/>
                <w:color w:val="000000"/>
                <w:sz w:val="20"/>
              </w:rPr>
              <w:t xml:space="preserve"> </w:t>
            </w:r>
            <w:r w:rsidRPr="00A20FF6">
              <w:rPr>
                <w:rFonts w:ascii="Arial" w:hAnsi="Arial" w:cs="Arial"/>
                <w:color w:val="000000"/>
                <w:sz w:val="20"/>
              </w:rPr>
              <w:t>учреждениями,</w:t>
            </w:r>
            <w:r w:rsidR="005344BB" w:rsidRPr="00A20FF6">
              <w:rPr>
                <w:rFonts w:ascii="Arial" w:hAnsi="Arial" w:cs="Arial"/>
                <w:color w:val="000000"/>
                <w:sz w:val="20"/>
              </w:rPr>
              <w:t xml:space="preserve"> </w:t>
            </w:r>
            <w:r w:rsidRPr="00A20FF6">
              <w:rPr>
                <w:rFonts w:ascii="Arial" w:hAnsi="Arial" w:cs="Arial"/>
                <w:color w:val="000000"/>
                <w:sz w:val="20"/>
              </w:rPr>
              <w:t>унитарными</w:t>
            </w:r>
            <w:r w:rsidR="005344BB" w:rsidRPr="00A20FF6">
              <w:rPr>
                <w:rFonts w:ascii="Arial" w:hAnsi="Arial" w:cs="Arial"/>
                <w:color w:val="000000"/>
                <w:sz w:val="20"/>
              </w:rPr>
              <w:t xml:space="preserve"> </w:t>
            </w:r>
            <w:r w:rsidRPr="00A20FF6">
              <w:rPr>
                <w:rFonts w:ascii="Arial" w:hAnsi="Arial" w:cs="Arial"/>
                <w:color w:val="000000"/>
                <w:sz w:val="20"/>
              </w:rPr>
              <w:t>предприятиями)</w:t>
            </w:r>
          </w:p>
        </w:tc>
      </w:tr>
      <w:tr w:rsidR="00521B9D" w:rsidRPr="00A20FF6" w:rsidTr="009A0819">
        <w:trPr>
          <w:cantSplit/>
        </w:trPr>
        <w:tc>
          <w:tcPr>
            <w:tcW w:w="1038"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993</w:t>
            </w:r>
          </w:p>
        </w:tc>
        <w:tc>
          <w:tcPr>
            <w:tcW w:w="1282"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116</w:t>
            </w:r>
            <w:r w:rsidR="005344BB" w:rsidRPr="00A20FF6">
              <w:rPr>
                <w:rFonts w:ascii="Arial" w:hAnsi="Arial" w:cs="Arial"/>
                <w:color w:val="000000"/>
                <w:sz w:val="20"/>
              </w:rPr>
              <w:t xml:space="preserve"> </w:t>
            </w:r>
            <w:r w:rsidRPr="00A20FF6">
              <w:rPr>
                <w:rFonts w:ascii="Arial" w:hAnsi="Arial" w:cs="Arial"/>
                <w:color w:val="000000"/>
                <w:sz w:val="20"/>
              </w:rPr>
              <w:t>10061</w:t>
            </w:r>
            <w:r w:rsidR="005344BB" w:rsidRPr="00A20FF6">
              <w:rPr>
                <w:rFonts w:ascii="Arial" w:hAnsi="Arial" w:cs="Arial"/>
                <w:color w:val="000000"/>
                <w:sz w:val="20"/>
              </w:rPr>
              <w:t xml:space="preserve"> </w:t>
            </w:r>
            <w:r w:rsidRPr="00A20FF6">
              <w:rPr>
                <w:rFonts w:ascii="Arial" w:hAnsi="Arial" w:cs="Arial"/>
                <w:color w:val="000000"/>
                <w:sz w:val="20"/>
              </w:rPr>
              <w:t>10</w:t>
            </w:r>
            <w:r w:rsidR="005344BB" w:rsidRPr="00A20FF6">
              <w:rPr>
                <w:rFonts w:ascii="Arial" w:hAnsi="Arial" w:cs="Arial"/>
                <w:color w:val="000000"/>
                <w:sz w:val="20"/>
              </w:rPr>
              <w:t xml:space="preserve"> </w:t>
            </w:r>
            <w:r w:rsidRPr="00A20FF6">
              <w:rPr>
                <w:rFonts w:ascii="Arial" w:hAnsi="Arial" w:cs="Arial"/>
                <w:color w:val="000000"/>
                <w:sz w:val="20"/>
              </w:rPr>
              <w:t>0000</w:t>
            </w:r>
            <w:r w:rsidR="005344BB" w:rsidRPr="00A20FF6">
              <w:rPr>
                <w:rFonts w:ascii="Arial" w:hAnsi="Arial" w:cs="Arial"/>
                <w:color w:val="000000"/>
                <w:sz w:val="20"/>
              </w:rPr>
              <w:t xml:space="preserve"> </w:t>
            </w:r>
            <w:r w:rsidRPr="00A20FF6">
              <w:rPr>
                <w:rFonts w:ascii="Arial" w:hAnsi="Arial" w:cs="Arial"/>
                <w:color w:val="000000"/>
                <w:sz w:val="20"/>
              </w:rPr>
              <w:t>140</w:t>
            </w:r>
          </w:p>
        </w:tc>
        <w:tc>
          <w:tcPr>
            <w:tcW w:w="2680"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Платежи</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целях</w:t>
            </w:r>
            <w:r w:rsidR="005344BB" w:rsidRPr="00A20FF6">
              <w:rPr>
                <w:rFonts w:ascii="Arial" w:hAnsi="Arial" w:cs="Arial"/>
                <w:color w:val="000000"/>
                <w:sz w:val="20"/>
              </w:rPr>
              <w:t xml:space="preserve"> </w:t>
            </w:r>
            <w:r w:rsidRPr="00A20FF6">
              <w:rPr>
                <w:rFonts w:ascii="Arial" w:hAnsi="Arial" w:cs="Arial"/>
                <w:color w:val="000000"/>
                <w:sz w:val="20"/>
              </w:rPr>
              <w:t>возмещения</w:t>
            </w:r>
            <w:r w:rsidR="005344BB" w:rsidRPr="00A20FF6">
              <w:rPr>
                <w:rFonts w:ascii="Arial" w:hAnsi="Arial" w:cs="Arial"/>
                <w:color w:val="000000"/>
                <w:sz w:val="20"/>
              </w:rPr>
              <w:t xml:space="preserve"> </w:t>
            </w:r>
            <w:r w:rsidRPr="00A20FF6">
              <w:rPr>
                <w:rFonts w:ascii="Arial" w:hAnsi="Arial" w:cs="Arial"/>
                <w:color w:val="000000"/>
                <w:sz w:val="20"/>
              </w:rPr>
              <w:t>убытков,</w:t>
            </w:r>
            <w:r w:rsidR="005344BB" w:rsidRPr="00A20FF6">
              <w:rPr>
                <w:rFonts w:ascii="Arial" w:hAnsi="Arial" w:cs="Arial"/>
                <w:color w:val="000000"/>
                <w:sz w:val="20"/>
              </w:rPr>
              <w:t xml:space="preserve"> </w:t>
            </w:r>
            <w:r w:rsidRPr="00A20FF6">
              <w:rPr>
                <w:rFonts w:ascii="Arial" w:hAnsi="Arial" w:cs="Arial"/>
                <w:color w:val="000000"/>
                <w:sz w:val="20"/>
              </w:rPr>
              <w:t>причиненных</w:t>
            </w:r>
            <w:r w:rsidR="005344BB" w:rsidRPr="00A20FF6">
              <w:rPr>
                <w:rFonts w:ascii="Arial" w:hAnsi="Arial" w:cs="Arial"/>
                <w:color w:val="000000"/>
                <w:sz w:val="20"/>
              </w:rPr>
              <w:t xml:space="preserve"> </w:t>
            </w:r>
            <w:r w:rsidRPr="00A20FF6">
              <w:rPr>
                <w:rFonts w:ascii="Arial" w:hAnsi="Arial" w:cs="Arial"/>
                <w:color w:val="000000"/>
                <w:sz w:val="20"/>
              </w:rPr>
              <w:t>уклонением</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заключения</w:t>
            </w:r>
            <w:r w:rsidR="005344BB" w:rsidRPr="00A20FF6">
              <w:rPr>
                <w:rFonts w:ascii="Arial" w:hAnsi="Arial" w:cs="Arial"/>
                <w:color w:val="000000"/>
                <w:sz w:val="20"/>
              </w:rPr>
              <w:t xml:space="preserve"> </w:t>
            </w:r>
            <w:r w:rsidRPr="00A20FF6">
              <w:rPr>
                <w:rFonts w:ascii="Arial" w:hAnsi="Arial" w:cs="Arial"/>
                <w:color w:val="000000"/>
                <w:sz w:val="20"/>
              </w:rPr>
              <w:t>с</w:t>
            </w:r>
            <w:r w:rsidR="005344BB" w:rsidRPr="00A20FF6">
              <w:rPr>
                <w:rFonts w:ascii="Arial" w:hAnsi="Arial" w:cs="Arial"/>
                <w:color w:val="000000"/>
                <w:sz w:val="20"/>
              </w:rPr>
              <w:t xml:space="preserve"> </w:t>
            </w:r>
            <w:r w:rsidRPr="00A20FF6">
              <w:rPr>
                <w:rFonts w:ascii="Arial" w:hAnsi="Arial" w:cs="Arial"/>
                <w:color w:val="000000"/>
                <w:sz w:val="20"/>
              </w:rPr>
              <w:t>муниципальным</w:t>
            </w:r>
            <w:r w:rsidR="005344BB" w:rsidRPr="00A20FF6">
              <w:rPr>
                <w:rFonts w:ascii="Arial" w:hAnsi="Arial" w:cs="Arial"/>
                <w:color w:val="000000"/>
                <w:sz w:val="20"/>
              </w:rPr>
              <w:t xml:space="preserve"> </w:t>
            </w:r>
            <w:r w:rsidRPr="00A20FF6">
              <w:rPr>
                <w:rFonts w:ascii="Arial" w:hAnsi="Arial" w:cs="Arial"/>
                <w:color w:val="000000"/>
                <w:sz w:val="20"/>
              </w:rPr>
              <w:t>органом</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(муниципальным</w:t>
            </w:r>
            <w:r w:rsidR="005344BB" w:rsidRPr="00A20FF6">
              <w:rPr>
                <w:rFonts w:ascii="Arial" w:hAnsi="Arial" w:cs="Arial"/>
                <w:color w:val="000000"/>
                <w:sz w:val="20"/>
              </w:rPr>
              <w:t xml:space="preserve"> </w:t>
            </w:r>
            <w:r w:rsidRPr="00A20FF6">
              <w:rPr>
                <w:rFonts w:ascii="Arial" w:hAnsi="Arial" w:cs="Arial"/>
                <w:color w:val="000000"/>
                <w:sz w:val="20"/>
              </w:rPr>
              <w:t>казенным</w:t>
            </w:r>
            <w:r w:rsidR="005344BB" w:rsidRPr="00A20FF6">
              <w:rPr>
                <w:rFonts w:ascii="Arial" w:hAnsi="Arial" w:cs="Arial"/>
                <w:color w:val="000000"/>
                <w:sz w:val="20"/>
              </w:rPr>
              <w:t xml:space="preserve"> </w:t>
            </w:r>
            <w:r w:rsidRPr="00A20FF6">
              <w:rPr>
                <w:rFonts w:ascii="Arial" w:hAnsi="Arial" w:cs="Arial"/>
                <w:color w:val="000000"/>
                <w:sz w:val="20"/>
              </w:rPr>
              <w:t>учреждением)</w:t>
            </w:r>
            <w:r w:rsidR="005344BB" w:rsidRPr="00A20FF6">
              <w:rPr>
                <w:rFonts w:ascii="Arial" w:hAnsi="Arial" w:cs="Arial"/>
                <w:color w:val="000000"/>
                <w:sz w:val="20"/>
              </w:rPr>
              <w:t xml:space="preserve"> </w:t>
            </w:r>
            <w:r w:rsidRPr="00A20FF6">
              <w:rPr>
                <w:rFonts w:ascii="Arial" w:hAnsi="Arial" w:cs="Arial"/>
                <w:color w:val="000000"/>
                <w:sz w:val="20"/>
              </w:rPr>
              <w:t>муниципального</w:t>
            </w:r>
            <w:r w:rsidR="005344BB" w:rsidRPr="00A20FF6">
              <w:rPr>
                <w:rFonts w:ascii="Arial" w:hAnsi="Arial" w:cs="Arial"/>
                <w:color w:val="000000"/>
                <w:sz w:val="20"/>
              </w:rPr>
              <w:t xml:space="preserve"> </w:t>
            </w:r>
            <w:r w:rsidRPr="00A20FF6">
              <w:rPr>
                <w:rFonts w:ascii="Arial" w:hAnsi="Arial" w:cs="Arial"/>
                <w:color w:val="000000"/>
                <w:sz w:val="20"/>
              </w:rPr>
              <w:t>контракта,</w:t>
            </w:r>
            <w:r w:rsidR="005344BB" w:rsidRPr="00A20FF6">
              <w:rPr>
                <w:rFonts w:ascii="Arial" w:hAnsi="Arial" w:cs="Arial"/>
                <w:color w:val="000000"/>
                <w:sz w:val="20"/>
              </w:rPr>
              <w:t xml:space="preserve"> </w:t>
            </w:r>
            <w:r w:rsidRPr="00A20FF6">
              <w:rPr>
                <w:rFonts w:ascii="Arial" w:hAnsi="Arial" w:cs="Arial"/>
                <w:color w:val="000000"/>
                <w:sz w:val="20"/>
              </w:rPr>
              <w:t>а</w:t>
            </w:r>
            <w:r w:rsidR="005344BB" w:rsidRPr="00A20FF6">
              <w:rPr>
                <w:rFonts w:ascii="Arial" w:hAnsi="Arial" w:cs="Arial"/>
                <w:color w:val="000000"/>
                <w:sz w:val="20"/>
              </w:rPr>
              <w:t xml:space="preserve"> </w:t>
            </w:r>
            <w:r w:rsidRPr="00A20FF6">
              <w:rPr>
                <w:rFonts w:ascii="Arial" w:hAnsi="Arial" w:cs="Arial"/>
                <w:color w:val="000000"/>
                <w:sz w:val="20"/>
              </w:rPr>
              <w:t>также</w:t>
            </w:r>
            <w:r w:rsidR="005344BB" w:rsidRPr="00A20FF6">
              <w:rPr>
                <w:rFonts w:ascii="Arial" w:hAnsi="Arial" w:cs="Arial"/>
                <w:color w:val="000000"/>
                <w:sz w:val="20"/>
              </w:rPr>
              <w:t xml:space="preserve"> </w:t>
            </w:r>
            <w:r w:rsidRPr="00A20FF6">
              <w:rPr>
                <w:rFonts w:ascii="Arial" w:hAnsi="Arial" w:cs="Arial"/>
                <w:color w:val="000000"/>
                <w:sz w:val="20"/>
              </w:rPr>
              <w:t>иные</w:t>
            </w:r>
            <w:r w:rsidR="005344BB" w:rsidRPr="00A20FF6">
              <w:rPr>
                <w:rFonts w:ascii="Arial" w:hAnsi="Arial" w:cs="Arial"/>
                <w:color w:val="000000"/>
                <w:sz w:val="20"/>
              </w:rPr>
              <w:t xml:space="preserve"> </w:t>
            </w:r>
            <w:r w:rsidRPr="00A20FF6">
              <w:rPr>
                <w:rFonts w:ascii="Arial" w:hAnsi="Arial" w:cs="Arial"/>
                <w:color w:val="000000"/>
                <w:sz w:val="20"/>
              </w:rPr>
              <w:t>денежные</w:t>
            </w:r>
            <w:r w:rsidR="005344BB" w:rsidRPr="00A20FF6">
              <w:rPr>
                <w:rFonts w:ascii="Arial" w:hAnsi="Arial" w:cs="Arial"/>
                <w:color w:val="000000"/>
                <w:sz w:val="20"/>
              </w:rPr>
              <w:t xml:space="preserve"> </w:t>
            </w:r>
            <w:r w:rsidRPr="00A20FF6">
              <w:rPr>
                <w:rFonts w:ascii="Arial" w:hAnsi="Arial" w:cs="Arial"/>
                <w:color w:val="000000"/>
                <w:sz w:val="20"/>
              </w:rPr>
              <w:t>средства,</w:t>
            </w:r>
            <w:r w:rsidR="005344BB" w:rsidRPr="00A20FF6">
              <w:rPr>
                <w:rFonts w:ascii="Arial" w:hAnsi="Arial" w:cs="Arial"/>
                <w:color w:val="000000"/>
                <w:sz w:val="20"/>
              </w:rPr>
              <w:t xml:space="preserve"> </w:t>
            </w:r>
            <w:r w:rsidRPr="00A20FF6">
              <w:rPr>
                <w:rFonts w:ascii="Arial" w:hAnsi="Arial" w:cs="Arial"/>
                <w:color w:val="000000"/>
                <w:sz w:val="20"/>
              </w:rPr>
              <w:t>подлежащие</w:t>
            </w:r>
            <w:r w:rsidR="005344BB" w:rsidRPr="00A20FF6">
              <w:rPr>
                <w:rFonts w:ascii="Arial" w:hAnsi="Arial" w:cs="Arial"/>
                <w:color w:val="000000"/>
                <w:sz w:val="20"/>
              </w:rPr>
              <w:t xml:space="preserve"> </w:t>
            </w:r>
            <w:r w:rsidRPr="00A20FF6">
              <w:rPr>
                <w:rFonts w:ascii="Arial" w:hAnsi="Arial" w:cs="Arial"/>
                <w:color w:val="000000"/>
                <w:sz w:val="20"/>
              </w:rPr>
              <w:t>зачислению</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бюджет</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за</w:t>
            </w:r>
            <w:r w:rsidR="005344BB" w:rsidRPr="00A20FF6">
              <w:rPr>
                <w:rFonts w:ascii="Arial" w:hAnsi="Arial" w:cs="Arial"/>
                <w:color w:val="000000"/>
                <w:sz w:val="20"/>
              </w:rPr>
              <w:t xml:space="preserve"> </w:t>
            </w:r>
            <w:r w:rsidRPr="00A20FF6">
              <w:rPr>
                <w:rFonts w:ascii="Arial" w:hAnsi="Arial" w:cs="Arial"/>
                <w:color w:val="000000"/>
                <w:sz w:val="20"/>
              </w:rPr>
              <w:t>нарушение</w:t>
            </w:r>
            <w:r w:rsidR="005344BB" w:rsidRPr="00A20FF6">
              <w:rPr>
                <w:rFonts w:ascii="Arial" w:hAnsi="Arial" w:cs="Arial"/>
                <w:color w:val="000000"/>
                <w:sz w:val="20"/>
              </w:rPr>
              <w:t xml:space="preserve"> </w:t>
            </w:r>
            <w:r w:rsidRPr="00A20FF6">
              <w:rPr>
                <w:rFonts w:ascii="Arial" w:hAnsi="Arial" w:cs="Arial"/>
                <w:color w:val="000000"/>
                <w:sz w:val="20"/>
              </w:rPr>
              <w:t>законодательства</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контрактной</w:t>
            </w:r>
            <w:r w:rsidR="005344BB" w:rsidRPr="00A20FF6">
              <w:rPr>
                <w:rFonts w:ascii="Arial" w:hAnsi="Arial" w:cs="Arial"/>
                <w:color w:val="000000"/>
                <w:sz w:val="20"/>
              </w:rPr>
              <w:t xml:space="preserve"> </w:t>
            </w:r>
            <w:r w:rsidRPr="00A20FF6">
              <w:rPr>
                <w:rFonts w:ascii="Arial" w:hAnsi="Arial" w:cs="Arial"/>
                <w:color w:val="000000"/>
                <w:sz w:val="20"/>
              </w:rPr>
              <w:t>системе</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сфере</w:t>
            </w:r>
            <w:r w:rsidR="005344BB" w:rsidRPr="00A20FF6">
              <w:rPr>
                <w:rFonts w:ascii="Arial" w:hAnsi="Arial" w:cs="Arial"/>
                <w:color w:val="000000"/>
                <w:sz w:val="20"/>
              </w:rPr>
              <w:t xml:space="preserve"> </w:t>
            </w:r>
            <w:r w:rsidRPr="00A20FF6">
              <w:rPr>
                <w:rFonts w:ascii="Arial" w:hAnsi="Arial" w:cs="Arial"/>
                <w:color w:val="000000"/>
                <w:sz w:val="20"/>
              </w:rPr>
              <w:t>закупок</w:t>
            </w:r>
            <w:r w:rsidR="005344BB" w:rsidRPr="00A20FF6">
              <w:rPr>
                <w:rFonts w:ascii="Arial" w:hAnsi="Arial" w:cs="Arial"/>
                <w:color w:val="000000"/>
                <w:sz w:val="20"/>
              </w:rPr>
              <w:t xml:space="preserve"> </w:t>
            </w:r>
            <w:r w:rsidRPr="00A20FF6">
              <w:rPr>
                <w:rFonts w:ascii="Arial" w:hAnsi="Arial" w:cs="Arial"/>
                <w:color w:val="000000"/>
                <w:sz w:val="20"/>
              </w:rPr>
              <w:t>товаров,</w:t>
            </w:r>
            <w:r w:rsidR="005344BB" w:rsidRPr="00A20FF6">
              <w:rPr>
                <w:rFonts w:ascii="Arial" w:hAnsi="Arial" w:cs="Arial"/>
                <w:color w:val="000000"/>
                <w:sz w:val="20"/>
              </w:rPr>
              <w:t xml:space="preserve"> </w:t>
            </w:r>
            <w:r w:rsidRPr="00A20FF6">
              <w:rPr>
                <w:rFonts w:ascii="Arial" w:hAnsi="Arial" w:cs="Arial"/>
                <w:color w:val="000000"/>
                <w:sz w:val="20"/>
              </w:rPr>
              <w:t>работ,</w:t>
            </w:r>
            <w:r w:rsidR="005344BB" w:rsidRPr="00A20FF6">
              <w:rPr>
                <w:rFonts w:ascii="Arial" w:hAnsi="Arial" w:cs="Arial"/>
                <w:color w:val="000000"/>
                <w:sz w:val="20"/>
              </w:rPr>
              <w:t xml:space="preserve"> </w:t>
            </w:r>
            <w:r w:rsidRPr="00A20FF6">
              <w:rPr>
                <w:rFonts w:ascii="Arial" w:hAnsi="Arial" w:cs="Arial"/>
                <w:color w:val="000000"/>
                <w:sz w:val="20"/>
              </w:rPr>
              <w:t>услуг</w:t>
            </w:r>
            <w:r w:rsidR="005344BB" w:rsidRPr="00A20FF6">
              <w:rPr>
                <w:rFonts w:ascii="Arial" w:hAnsi="Arial" w:cs="Arial"/>
                <w:color w:val="000000"/>
                <w:sz w:val="20"/>
              </w:rPr>
              <w:t xml:space="preserve"> </w:t>
            </w:r>
            <w:r w:rsidRPr="00A20FF6">
              <w:rPr>
                <w:rFonts w:ascii="Arial" w:hAnsi="Arial" w:cs="Arial"/>
                <w:color w:val="000000"/>
                <w:sz w:val="20"/>
              </w:rPr>
              <w:t>для</w:t>
            </w:r>
            <w:r w:rsidR="005344BB" w:rsidRPr="00A20FF6">
              <w:rPr>
                <w:rFonts w:ascii="Arial" w:hAnsi="Arial" w:cs="Arial"/>
                <w:color w:val="000000"/>
                <w:sz w:val="20"/>
              </w:rPr>
              <w:t xml:space="preserve"> </w:t>
            </w:r>
            <w:r w:rsidRPr="00A20FF6">
              <w:rPr>
                <w:rFonts w:ascii="Arial" w:hAnsi="Arial" w:cs="Arial"/>
                <w:color w:val="000000"/>
                <w:sz w:val="20"/>
              </w:rPr>
              <w:t>обеспечения</w:t>
            </w:r>
            <w:r w:rsidR="005344BB" w:rsidRPr="00A20FF6">
              <w:rPr>
                <w:rFonts w:ascii="Arial" w:hAnsi="Arial" w:cs="Arial"/>
                <w:color w:val="000000"/>
                <w:sz w:val="20"/>
              </w:rPr>
              <w:t xml:space="preserve"> </w:t>
            </w:r>
            <w:r w:rsidRPr="00A20FF6">
              <w:rPr>
                <w:rFonts w:ascii="Arial" w:hAnsi="Arial" w:cs="Arial"/>
                <w:color w:val="000000"/>
                <w:sz w:val="20"/>
              </w:rPr>
              <w:t>государственных</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муниципальных</w:t>
            </w:r>
            <w:r w:rsidR="005344BB" w:rsidRPr="00A20FF6">
              <w:rPr>
                <w:rFonts w:ascii="Arial" w:hAnsi="Arial" w:cs="Arial"/>
                <w:color w:val="000000"/>
                <w:sz w:val="20"/>
              </w:rPr>
              <w:t xml:space="preserve"> </w:t>
            </w:r>
            <w:r w:rsidRPr="00A20FF6">
              <w:rPr>
                <w:rFonts w:ascii="Arial" w:hAnsi="Arial" w:cs="Arial"/>
                <w:color w:val="000000"/>
                <w:sz w:val="20"/>
              </w:rPr>
              <w:t>нужд</w:t>
            </w:r>
            <w:r w:rsidR="005344BB" w:rsidRPr="00A20FF6">
              <w:rPr>
                <w:rFonts w:ascii="Arial" w:hAnsi="Arial" w:cs="Arial"/>
                <w:color w:val="000000"/>
                <w:sz w:val="20"/>
              </w:rPr>
              <w:t xml:space="preserve"> </w:t>
            </w:r>
            <w:r w:rsidRPr="00A20FF6">
              <w:rPr>
                <w:rFonts w:ascii="Arial" w:hAnsi="Arial" w:cs="Arial"/>
                <w:color w:val="000000"/>
                <w:sz w:val="20"/>
              </w:rPr>
              <w:t>(за</w:t>
            </w:r>
            <w:r w:rsidR="005344BB" w:rsidRPr="00A20FF6">
              <w:rPr>
                <w:rFonts w:ascii="Arial" w:hAnsi="Arial" w:cs="Arial"/>
                <w:color w:val="000000"/>
                <w:sz w:val="20"/>
              </w:rPr>
              <w:t xml:space="preserve"> </w:t>
            </w:r>
            <w:r w:rsidRPr="00A20FF6">
              <w:rPr>
                <w:rFonts w:ascii="Arial" w:hAnsi="Arial" w:cs="Arial"/>
                <w:color w:val="000000"/>
                <w:sz w:val="20"/>
              </w:rPr>
              <w:t>исключением</w:t>
            </w:r>
            <w:r w:rsidR="005344BB" w:rsidRPr="00A20FF6">
              <w:rPr>
                <w:rFonts w:ascii="Arial" w:hAnsi="Arial" w:cs="Arial"/>
                <w:color w:val="000000"/>
                <w:sz w:val="20"/>
              </w:rPr>
              <w:t xml:space="preserve"> </w:t>
            </w:r>
            <w:r w:rsidRPr="00A20FF6">
              <w:rPr>
                <w:rFonts w:ascii="Arial" w:hAnsi="Arial" w:cs="Arial"/>
                <w:color w:val="000000"/>
                <w:sz w:val="20"/>
              </w:rPr>
              <w:t>муниципального</w:t>
            </w:r>
            <w:r w:rsidR="005344BB" w:rsidRPr="00A20FF6">
              <w:rPr>
                <w:rFonts w:ascii="Arial" w:hAnsi="Arial" w:cs="Arial"/>
                <w:color w:val="000000"/>
                <w:sz w:val="20"/>
              </w:rPr>
              <w:t xml:space="preserve"> </w:t>
            </w:r>
            <w:r w:rsidRPr="00A20FF6">
              <w:rPr>
                <w:rFonts w:ascii="Arial" w:hAnsi="Arial" w:cs="Arial"/>
                <w:color w:val="000000"/>
                <w:sz w:val="20"/>
              </w:rPr>
              <w:t>контракта,</w:t>
            </w:r>
            <w:r w:rsidR="005344BB" w:rsidRPr="00A20FF6">
              <w:rPr>
                <w:rFonts w:ascii="Arial" w:hAnsi="Arial" w:cs="Arial"/>
                <w:color w:val="000000"/>
                <w:sz w:val="20"/>
              </w:rPr>
              <w:t xml:space="preserve"> </w:t>
            </w:r>
            <w:r w:rsidRPr="00A20FF6">
              <w:rPr>
                <w:rFonts w:ascii="Arial" w:hAnsi="Arial" w:cs="Arial"/>
                <w:color w:val="000000"/>
                <w:sz w:val="20"/>
              </w:rPr>
              <w:t>финансируемого</w:t>
            </w:r>
            <w:r w:rsidR="005344BB" w:rsidRPr="00A20FF6">
              <w:rPr>
                <w:rFonts w:ascii="Arial" w:hAnsi="Arial" w:cs="Arial"/>
                <w:color w:val="000000"/>
                <w:sz w:val="20"/>
              </w:rPr>
              <w:t xml:space="preserve"> </w:t>
            </w:r>
            <w:r w:rsidRPr="00A20FF6">
              <w:rPr>
                <w:rFonts w:ascii="Arial" w:hAnsi="Arial" w:cs="Arial"/>
                <w:color w:val="000000"/>
                <w:sz w:val="20"/>
              </w:rPr>
              <w:t>за</w:t>
            </w:r>
            <w:r w:rsidR="005344BB" w:rsidRPr="00A20FF6">
              <w:rPr>
                <w:rFonts w:ascii="Arial" w:hAnsi="Arial" w:cs="Arial"/>
                <w:color w:val="000000"/>
                <w:sz w:val="20"/>
              </w:rPr>
              <w:t xml:space="preserve"> </w:t>
            </w:r>
            <w:r w:rsidRPr="00A20FF6">
              <w:rPr>
                <w:rFonts w:ascii="Arial" w:hAnsi="Arial" w:cs="Arial"/>
                <w:color w:val="000000"/>
                <w:sz w:val="20"/>
              </w:rPr>
              <w:t>счет</w:t>
            </w:r>
            <w:r w:rsidR="005344BB" w:rsidRPr="00A20FF6">
              <w:rPr>
                <w:rFonts w:ascii="Arial" w:hAnsi="Arial" w:cs="Arial"/>
                <w:color w:val="000000"/>
                <w:sz w:val="20"/>
              </w:rPr>
              <w:t xml:space="preserve"> </w:t>
            </w:r>
            <w:r w:rsidRPr="00A20FF6">
              <w:rPr>
                <w:rFonts w:ascii="Arial" w:hAnsi="Arial" w:cs="Arial"/>
                <w:color w:val="000000"/>
                <w:sz w:val="20"/>
              </w:rPr>
              <w:t>средств</w:t>
            </w:r>
            <w:r w:rsidR="005344BB" w:rsidRPr="00A20FF6">
              <w:rPr>
                <w:rFonts w:ascii="Arial" w:hAnsi="Arial" w:cs="Arial"/>
                <w:color w:val="000000"/>
                <w:sz w:val="20"/>
              </w:rPr>
              <w:t xml:space="preserve"> </w:t>
            </w:r>
            <w:r w:rsidRPr="00A20FF6">
              <w:rPr>
                <w:rFonts w:ascii="Arial" w:hAnsi="Arial" w:cs="Arial"/>
                <w:color w:val="000000"/>
                <w:sz w:val="20"/>
              </w:rPr>
              <w:t>муниципального</w:t>
            </w:r>
            <w:r w:rsidR="005344BB" w:rsidRPr="00A20FF6">
              <w:rPr>
                <w:rFonts w:ascii="Arial" w:hAnsi="Arial" w:cs="Arial"/>
                <w:color w:val="000000"/>
                <w:sz w:val="20"/>
              </w:rPr>
              <w:t xml:space="preserve"> </w:t>
            </w:r>
            <w:r w:rsidRPr="00A20FF6">
              <w:rPr>
                <w:rFonts w:ascii="Arial" w:hAnsi="Arial" w:cs="Arial"/>
                <w:color w:val="000000"/>
                <w:sz w:val="20"/>
              </w:rPr>
              <w:t>дорожного</w:t>
            </w:r>
            <w:r w:rsidR="005344BB" w:rsidRPr="00A20FF6">
              <w:rPr>
                <w:rFonts w:ascii="Arial" w:hAnsi="Arial" w:cs="Arial"/>
                <w:color w:val="000000"/>
                <w:sz w:val="20"/>
              </w:rPr>
              <w:t xml:space="preserve"> </w:t>
            </w:r>
            <w:r w:rsidRPr="00A20FF6">
              <w:rPr>
                <w:rFonts w:ascii="Arial" w:hAnsi="Arial" w:cs="Arial"/>
                <w:color w:val="000000"/>
                <w:sz w:val="20"/>
              </w:rPr>
              <w:t>фонда)</w:t>
            </w:r>
          </w:p>
        </w:tc>
      </w:tr>
      <w:tr w:rsidR="00521B9D" w:rsidRPr="00A20FF6" w:rsidTr="009A0819">
        <w:trPr>
          <w:cantSplit/>
        </w:trPr>
        <w:tc>
          <w:tcPr>
            <w:tcW w:w="1038"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993</w:t>
            </w:r>
          </w:p>
        </w:tc>
        <w:tc>
          <w:tcPr>
            <w:tcW w:w="1282"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116</w:t>
            </w:r>
            <w:r w:rsidR="005344BB" w:rsidRPr="00A20FF6">
              <w:rPr>
                <w:rFonts w:ascii="Arial" w:hAnsi="Arial" w:cs="Arial"/>
                <w:color w:val="000000"/>
                <w:sz w:val="20"/>
              </w:rPr>
              <w:t xml:space="preserve"> </w:t>
            </w:r>
            <w:r w:rsidRPr="00A20FF6">
              <w:rPr>
                <w:rFonts w:ascii="Arial" w:hAnsi="Arial" w:cs="Arial"/>
                <w:color w:val="000000"/>
                <w:sz w:val="20"/>
              </w:rPr>
              <w:t>10081</w:t>
            </w:r>
            <w:r w:rsidR="005344BB" w:rsidRPr="00A20FF6">
              <w:rPr>
                <w:rFonts w:ascii="Arial" w:hAnsi="Arial" w:cs="Arial"/>
                <w:color w:val="000000"/>
                <w:sz w:val="20"/>
              </w:rPr>
              <w:t xml:space="preserve"> </w:t>
            </w:r>
            <w:r w:rsidRPr="00A20FF6">
              <w:rPr>
                <w:rFonts w:ascii="Arial" w:hAnsi="Arial" w:cs="Arial"/>
                <w:color w:val="000000"/>
                <w:sz w:val="20"/>
              </w:rPr>
              <w:t>10</w:t>
            </w:r>
            <w:r w:rsidR="005344BB" w:rsidRPr="00A20FF6">
              <w:rPr>
                <w:rFonts w:ascii="Arial" w:hAnsi="Arial" w:cs="Arial"/>
                <w:color w:val="000000"/>
                <w:sz w:val="20"/>
              </w:rPr>
              <w:t xml:space="preserve"> </w:t>
            </w:r>
            <w:r w:rsidRPr="00A20FF6">
              <w:rPr>
                <w:rFonts w:ascii="Arial" w:hAnsi="Arial" w:cs="Arial"/>
                <w:color w:val="000000"/>
                <w:sz w:val="20"/>
              </w:rPr>
              <w:t>0000</w:t>
            </w:r>
            <w:r w:rsidR="005344BB" w:rsidRPr="00A20FF6">
              <w:rPr>
                <w:rFonts w:ascii="Arial" w:hAnsi="Arial" w:cs="Arial"/>
                <w:color w:val="000000"/>
                <w:sz w:val="20"/>
              </w:rPr>
              <w:t xml:space="preserve"> </w:t>
            </w:r>
            <w:r w:rsidRPr="00A20FF6">
              <w:rPr>
                <w:rFonts w:ascii="Arial" w:hAnsi="Arial" w:cs="Arial"/>
                <w:color w:val="000000"/>
                <w:sz w:val="20"/>
              </w:rPr>
              <w:t>140</w:t>
            </w:r>
          </w:p>
        </w:tc>
        <w:tc>
          <w:tcPr>
            <w:tcW w:w="2680"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Платежи</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целях</w:t>
            </w:r>
            <w:r w:rsidR="005344BB" w:rsidRPr="00A20FF6">
              <w:rPr>
                <w:rFonts w:ascii="Arial" w:hAnsi="Arial" w:cs="Arial"/>
                <w:color w:val="000000"/>
                <w:sz w:val="20"/>
              </w:rPr>
              <w:t xml:space="preserve"> </w:t>
            </w:r>
            <w:r w:rsidRPr="00A20FF6">
              <w:rPr>
                <w:rFonts w:ascii="Arial" w:hAnsi="Arial" w:cs="Arial"/>
                <w:color w:val="000000"/>
                <w:sz w:val="20"/>
              </w:rPr>
              <w:t>возмещения</w:t>
            </w:r>
            <w:r w:rsidR="005344BB" w:rsidRPr="00A20FF6">
              <w:rPr>
                <w:rFonts w:ascii="Arial" w:hAnsi="Arial" w:cs="Arial"/>
                <w:color w:val="000000"/>
                <w:sz w:val="20"/>
              </w:rPr>
              <w:t xml:space="preserve"> </w:t>
            </w:r>
            <w:r w:rsidRPr="00A20FF6">
              <w:rPr>
                <w:rFonts w:ascii="Arial" w:hAnsi="Arial" w:cs="Arial"/>
                <w:color w:val="000000"/>
                <w:sz w:val="20"/>
              </w:rPr>
              <w:t>ущерба</w:t>
            </w:r>
            <w:r w:rsidR="005344BB" w:rsidRPr="00A20FF6">
              <w:rPr>
                <w:rFonts w:ascii="Arial" w:hAnsi="Arial" w:cs="Arial"/>
                <w:color w:val="000000"/>
                <w:sz w:val="20"/>
              </w:rPr>
              <w:t xml:space="preserve"> </w:t>
            </w:r>
            <w:r w:rsidRPr="00A20FF6">
              <w:rPr>
                <w:rFonts w:ascii="Arial" w:hAnsi="Arial" w:cs="Arial"/>
                <w:color w:val="000000"/>
                <w:sz w:val="20"/>
              </w:rPr>
              <w:t>при</w:t>
            </w:r>
            <w:r w:rsidR="005344BB" w:rsidRPr="00A20FF6">
              <w:rPr>
                <w:rFonts w:ascii="Arial" w:hAnsi="Arial" w:cs="Arial"/>
                <w:color w:val="000000"/>
                <w:sz w:val="20"/>
              </w:rPr>
              <w:t xml:space="preserve"> </w:t>
            </w:r>
            <w:r w:rsidRPr="00A20FF6">
              <w:rPr>
                <w:rFonts w:ascii="Arial" w:hAnsi="Arial" w:cs="Arial"/>
                <w:color w:val="000000"/>
                <w:sz w:val="20"/>
              </w:rPr>
              <w:t>расторжении</w:t>
            </w:r>
            <w:r w:rsidR="005344BB" w:rsidRPr="00A20FF6">
              <w:rPr>
                <w:rFonts w:ascii="Arial" w:hAnsi="Arial" w:cs="Arial"/>
                <w:color w:val="000000"/>
                <w:sz w:val="20"/>
              </w:rPr>
              <w:t xml:space="preserve"> </w:t>
            </w:r>
            <w:r w:rsidRPr="00A20FF6">
              <w:rPr>
                <w:rFonts w:ascii="Arial" w:hAnsi="Arial" w:cs="Arial"/>
                <w:color w:val="000000"/>
                <w:sz w:val="20"/>
              </w:rPr>
              <w:t>муниципального</w:t>
            </w:r>
            <w:r w:rsidR="005344BB" w:rsidRPr="00A20FF6">
              <w:rPr>
                <w:rFonts w:ascii="Arial" w:hAnsi="Arial" w:cs="Arial"/>
                <w:color w:val="000000"/>
                <w:sz w:val="20"/>
              </w:rPr>
              <w:t xml:space="preserve"> </w:t>
            </w:r>
            <w:r w:rsidRPr="00A20FF6">
              <w:rPr>
                <w:rFonts w:ascii="Arial" w:hAnsi="Arial" w:cs="Arial"/>
                <w:color w:val="000000"/>
                <w:sz w:val="20"/>
              </w:rPr>
              <w:t>контракта,</w:t>
            </w:r>
            <w:r w:rsidR="005344BB" w:rsidRPr="00A20FF6">
              <w:rPr>
                <w:rFonts w:ascii="Arial" w:hAnsi="Arial" w:cs="Arial"/>
                <w:color w:val="000000"/>
                <w:sz w:val="20"/>
              </w:rPr>
              <w:t xml:space="preserve"> </w:t>
            </w:r>
            <w:r w:rsidRPr="00A20FF6">
              <w:rPr>
                <w:rFonts w:ascii="Arial" w:hAnsi="Arial" w:cs="Arial"/>
                <w:color w:val="000000"/>
                <w:sz w:val="20"/>
              </w:rPr>
              <w:t>заключенного</w:t>
            </w:r>
            <w:r w:rsidR="005344BB" w:rsidRPr="00A20FF6">
              <w:rPr>
                <w:rFonts w:ascii="Arial" w:hAnsi="Arial" w:cs="Arial"/>
                <w:color w:val="000000"/>
                <w:sz w:val="20"/>
              </w:rPr>
              <w:t xml:space="preserve"> </w:t>
            </w:r>
            <w:r w:rsidRPr="00A20FF6">
              <w:rPr>
                <w:rFonts w:ascii="Arial" w:hAnsi="Arial" w:cs="Arial"/>
                <w:color w:val="000000"/>
                <w:sz w:val="20"/>
              </w:rPr>
              <w:t>с</w:t>
            </w:r>
            <w:r w:rsidR="005344BB" w:rsidRPr="00A20FF6">
              <w:rPr>
                <w:rFonts w:ascii="Arial" w:hAnsi="Arial" w:cs="Arial"/>
                <w:color w:val="000000"/>
                <w:sz w:val="20"/>
              </w:rPr>
              <w:t xml:space="preserve"> </w:t>
            </w:r>
            <w:r w:rsidRPr="00A20FF6">
              <w:rPr>
                <w:rFonts w:ascii="Arial" w:hAnsi="Arial" w:cs="Arial"/>
                <w:color w:val="000000"/>
                <w:sz w:val="20"/>
              </w:rPr>
              <w:t>муниципальным</w:t>
            </w:r>
            <w:r w:rsidR="005344BB" w:rsidRPr="00A20FF6">
              <w:rPr>
                <w:rFonts w:ascii="Arial" w:hAnsi="Arial" w:cs="Arial"/>
                <w:color w:val="000000"/>
                <w:sz w:val="20"/>
              </w:rPr>
              <w:t xml:space="preserve"> </w:t>
            </w:r>
            <w:r w:rsidRPr="00A20FF6">
              <w:rPr>
                <w:rFonts w:ascii="Arial" w:hAnsi="Arial" w:cs="Arial"/>
                <w:color w:val="000000"/>
                <w:sz w:val="20"/>
              </w:rPr>
              <w:t>органом</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(муниципальным</w:t>
            </w:r>
            <w:r w:rsidR="005344BB" w:rsidRPr="00A20FF6">
              <w:rPr>
                <w:rFonts w:ascii="Arial" w:hAnsi="Arial" w:cs="Arial"/>
                <w:color w:val="000000"/>
                <w:sz w:val="20"/>
              </w:rPr>
              <w:t xml:space="preserve"> </w:t>
            </w:r>
            <w:r w:rsidRPr="00A20FF6">
              <w:rPr>
                <w:rFonts w:ascii="Arial" w:hAnsi="Arial" w:cs="Arial"/>
                <w:color w:val="000000"/>
                <w:sz w:val="20"/>
              </w:rPr>
              <w:t>казенным</w:t>
            </w:r>
            <w:r w:rsidR="005344BB" w:rsidRPr="00A20FF6">
              <w:rPr>
                <w:rFonts w:ascii="Arial" w:hAnsi="Arial" w:cs="Arial"/>
                <w:color w:val="000000"/>
                <w:sz w:val="20"/>
              </w:rPr>
              <w:t xml:space="preserve"> </w:t>
            </w:r>
            <w:r w:rsidRPr="00A20FF6">
              <w:rPr>
                <w:rFonts w:ascii="Arial" w:hAnsi="Arial" w:cs="Arial"/>
                <w:color w:val="000000"/>
                <w:sz w:val="20"/>
              </w:rPr>
              <w:t>учреждением),</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связи</w:t>
            </w:r>
            <w:r w:rsidR="005344BB" w:rsidRPr="00A20FF6">
              <w:rPr>
                <w:rFonts w:ascii="Arial" w:hAnsi="Arial" w:cs="Arial"/>
                <w:color w:val="000000"/>
                <w:sz w:val="20"/>
              </w:rPr>
              <w:t xml:space="preserve"> </w:t>
            </w:r>
            <w:r w:rsidRPr="00A20FF6">
              <w:rPr>
                <w:rFonts w:ascii="Arial" w:hAnsi="Arial" w:cs="Arial"/>
                <w:color w:val="000000"/>
                <w:sz w:val="20"/>
              </w:rPr>
              <w:t>с</w:t>
            </w:r>
            <w:r w:rsidR="005344BB" w:rsidRPr="00A20FF6">
              <w:rPr>
                <w:rFonts w:ascii="Arial" w:hAnsi="Arial" w:cs="Arial"/>
                <w:color w:val="000000"/>
                <w:sz w:val="20"/>
              </w:rPr>
              <w:t xml:space="preserve"> </w:t>
            </w:r>
            <w:r w:rsidRPr="00A20FF6">
              <w:rPr>
                <w:rFonts w:ascii="Arial" w:hAnsi="Arial" w:cs="Arial"/>
                <w:color w:val="000000"/>
                <w:sz w:val="20"/>
              </w:rPr>
              <w:t>односторонним</w:t>
            </w:r>
            <w:r w:rsidR="005344BB" w:rsidRPr="00A20FF6">
              <w:rPr>
                <w:rFonts w:ascii="Arial" w:hAnsi="Arial" w:cs="Arial"/>
                <w:color w:val="000000"/>
                <w:sz w:val="20"/>
              </w:rPr>
              <w:t xml:space="preserve"> </w:t>
            </w:r>
            <w:r w:rsidRPr="00A20FF6">
              <w:rPr>
                <w:rFonts w:ascii="Arial" w:hAnsi="Arial" w:cs="Arial"/>
                <w:color w:val="000000"/>
                <w:sz w:val="20"/>
              </w:rPr>
              <w:t>отказом</w:t>
            </w:r>
            <w:r w:rsidR="005344BB" w:rsidRPr="00A20FF6">
              <w:rPr>
                <w:rFonts w:ascii="Arial" w:hAnsi="Arial" w:cs="Arial"/>
                <w:color w:val="000000"/>
                <w:sz w:val="20"/>
              </w:rPr>
              <w:t xml:space="preserve"> </w:t>
            </w:r>
            <w:r w:rsidRPr="00A20FF6">
              <w:rPr>
                <w:rFonts w:ascii="Arial" w:hAnsi="Arial" w:cs="Arial"/>
                <w:color w:val="000000"/>
                <w:sz w:val="20"/>
              </w:rPr>
              <w:t>исполнителя</w:t>
            </w:r>
            <w:r w:rsidR="005344BB" w:rsidRPr="00A20FF6">
              <w:rPr>
                <w:rFonts w:ascii="Arial" w:hAnsi="Arial" w:cs="Arial"/>
                <w:color w:val="000000"/>
                <w:sz w:val="20"/>
              </w:rPr>
              <w:t xml:space="preserve"> </w:t>
            </w:r>
            <w:r w:rsidRPr="00A20FF6">
              <w:rPr>
                <w:rFonts w:ascii="Arial" w:hAnsi="Arial" w:cs="Arial"/>
                <w:color w:val="000000"/>
                <w:sz w:val="20"/>
              </w:rPr>
              <w:t>(подрядчика)</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его</w:t>
            </w:r>
            <w:r w:rsidR="005344BB" w:rsidRPr="00A20FF6">
              <w:rPr>
                <w:rFonts w:ascii="Arial" w:hAnsi="Arial" w:cs="Arial"/>
                <w:color w:val="000000"/>
                <w:sz w:val="20"/>
              </w:rPr>
              <w:t xml:space="preserve"> </w:t>
            </w:r>
            <w:r w:rsidRPr="00A20FF6">
              <w:rPr>
                <w:rFonts w:ascii="Arial" w:hAnsi="Arial" w:cs="Arial"/>
                <w:color w:val="000000"/>
                <w:sz w:val="20"/>
              </w:rPr>
              <w:t>исполнения</w:t>
            </w:r>
            <w:r w:rsidR="005344BB" w:rsidRPr="00A20FF6">
              <w:rPr>
                <w:rFonts w:ascii="Arial" w:hAnsi="Arial" w:cs="Arial"/>
                <w:color w:val="000000"/>
                <w:sz w:val="20"/>
              </w:rPr>
              <w:t xml:space="preserve"> </w:t>
            </w:r>
            <w:r w:rsidRPr="00A20FF6">
              <w:rPr>
                <w:rFonts w:ascii="Arial" w:hAnsi="Arial" w:cs="Arial"/>
                <w:color w:val="000000"/>
                <w:sz w:val="20"/>
              </w:rPr>
              <w:t>(за</w:t>
            </w:r>
            <w:r w:rsidR="005344BB" w:rsidRPr="00A20FF6">
              <w:rPr>
                <w:rFonts w:ascii="Arial" w:hAnsi="Arial" w:cs="Arial"/>
                <w:color w:val="000000"/>
                <w:sz w:val="20"/>
              </w:rPr>
              <w:t xml:space="preserve"> </w:t>
            </w:r>
            <w:r w:rsidRPr="00A20FF6">
              <w:rPr>
                <w:rFonts w:ascii="Arial" w:hAnsi="Arial" w:cs="Arial"/>
                <w:color w:val="000000"/>
                <w:sz w:val="20"/>
              </w:rPr>
              <w:t>исключением</w:t>
            </w:r>
            <w:r w:rsidR="005344BB" w:rsidRPr="00A20FF6">
              <w:rPr>
                <w:rFonts w:ascii="Arial" w:hAnsi="Arial" w:cs="Arial"/>
                <w:color w:val="000000"/>
                <w:sz w:val="20"/>
              </w:rPr>
              <w:t xml:space="preserve"> </w:t>
            </w:r>
            <w:r w:rsidRPr="00A20FF6">
              <w:rPr>
                <w:rFonts w:ascii="Arial" w:hAnsi="Arial" w:cs="Arial"/>
                <w:color w:val="000000"/>
                <w:sz w:val="20"/>
              </w:rPr>
              <w:t>муниципального</w:t>
            </w:r>
            <w:r w:rsidR="005344BB" w:rsidRPr="00A20FF6">
              <w:rPr>
                <w:rFonts w:ascii="Arial" w:hAnsi="Arial" w:cs="Arial"/>
                <w:color w:val="000000"/>
                <w:sz w:val="20"/>
              </w:rPr>
              <w:t xml:space="preserve"> </w:t>
            </w:r>
            <w:r w:rsidRPr="00A20FF6">
              <w:rPr>
                <w:rFonts w:ascii="Arial" w:hAnsi="Arial" w:cs="Arial"/>
                <w:color w:val="000000"/>
                <w:sz w:val="20"/>
              </w:rPr>
              <w:t>контракта,</w:t>
            </w:r>
            <w:r w:rsidR="005344BB" w:rsidRPr="00A20FF6">
              <w:rPr>
                <w:rFonts w:ascii="Arial" w:hAnsi="Arial" w:cs="Arial"/>
                <w:color w:val="000000"/>
                <w:sz w:val="20"/>
              </w:rPr>
              <w:t xml:space="preserve"> </w:t>
            </w:r>
            <w:r w:rsidRPr="00A20FF6">
              <w:rPr>
                <w:rFonts w:ascii="Arial" w:hAnsi="Arial" w:cs="Arial"/>
                <w:color w:val="000000"/>
                <w:sz w:val="20"/>
              </w:rPr>
              <w:t>финансируемого</w:t>
            </w:r>
            <w:r w:rsidR="005344BB" w:rsidRPr="00A20FF6">
              <w:rPr>
                <w:rFonts w:ascii="Arial" w:hAnsi="Arial" w:cs="Arial"/>
                <w:color w:val="000000"/>
                <w:sz w:val="20"/>
              </w:rPr>
              <w:t xml:space="preserve"> </w:t>
            </w:r>
            <w:r w:rsidRPr="00A20FF6">
              <w:rPr>
                <w:rFonts w:ascii="Arial" w:hAnsi="Arial" w:cs="Arial"/>
                <w:color w:val="000000"/>
                <w:sz w:val="20"/>
              </w:rPr>
              <w:t>за</w:t>
            </w:r>
            <w:r w:rsidR="005344BB" w:rsidRPr="00A20FF6">
              <w:rPr>
                <w:rFonts w:ascii="Arial" w:hAnsi="Arial" w:cs="Arial"/>
                <w:color w:val="000000"/>
                <w:sz w:val="20"/>
              </w:rPr>
              <w:t xml:space="preserve"> </w:t>
            </w:r>
            <w:r w:rsidRPr="00A20FF6">
              <w:rPr>
                <w:rFonts w:ascii="Arial" w:hAnsi="Arial" w:cs="Arial"/>
                <w:color w:val="000000"/>
                <w:sz w:val="20"/>
              </w:rPr>
              <w:t>счет</w:t>
            </w:r>
            <w:r w:rsidR="005344BB" w:rsidRPr="00A20FF6">
              <w:rPr>
                <w:rFonts w:ascii="Arial" w:hAnsi="Arial" w:cs="Arial"/>
                <w:color w:val="000000"/>
                <w:sz w:val="20"/>
              </w:rPr>
              <w:t xml:space="preserve"> </w:t>
            </w:r>
            <w:r w:rsidRPr="00A20FF6">
              <w:rPr>
                <w:rFonts w:ascii="Arial" w:hAnsi="Arial" w:cs="Arial"/>
                <w:color w:val="000000"/>
                <w:sz w:val="20"/>
              </w:rPr>
              <w:t>средств</w:t>
            </w:r>
            <w:r w:rsidR="005344BB" w:rsidRPr="00A20FF6">
              <w:rPr>
                <w:rFonts w:ascii="Arial" w:hAnsi="Arial" w:cs="Arial"/>
                <w:color w:val="000000"/>
                <w:sz w:val="20"/>
              </w:rPr>
              <w:t xml:space="preserve"> </w:t>
            </w:r>
            <w:r w:rsidRPr="00A20FF6">
              <w:rPr>
                <w:rFonts w:ascii="Arial" w:hAnsi="Arial" w:cs="Arial"/>
                <w:color w:val="000000"/>
                <w:sz w:val="20"/>
              </w:rPr>
              <w:t>муниципального</w:t>
            </w:r>
            <w:r w:rsidR="005344BB" w:rsidRPr="00A20FF6">
              <w:rPr>
                <w:rFonts w:ascii="Arial" w:hAnsi="Arial" w:cs="Arial"/>
                <w:color w:val="000000"/>
                <w:sz w:val="20"/>
              </w:rPr>
              <w:t xml:space="preserve"> </w:t>
            </w:r>
            <w:r w:rsidRPr="00A20FF6">
              <w:rPr>
                <w:rFonts w:ascii="Arial" w:hAnsi="Arial" w:cs="Arial"/>
                <w:color w:val="000000"/>
                <w:sz w:val="20"/>
              </w:rPr>
              <w:t>дорожного</w:t>
            </w:r>
            <w:r w:rsidR="005344BB" w:rsidRPr="00A20FF6">
              <w:rPr>
                <w:rFonts w:ascii="Arial" w:hAnsi="Arial" w:cs="Arial"/>
                <w:color w:val="000000"/>
                <w:sz w:val="20"/>
              </w:rPr>
              <w:t xml:space="preserve"> </w:t>
            </w:r>
            <w:r w:rsidRPr="00A20FF6">
              <w:rPr>
                <w:rFonts w:ascii="Arial" w:hAnsi="Arial" w:cs="Arial"/>
                <w:color w:val="000000"/>
                <w:sz w:val="20"/>
              </w:rPr>
              <w:t>фонда)</w:t>
            </w:r>
          </w:p>
        </w:tc>
      </w:tr>
      <w:tr w:rsidR="00521B9D" w:rsidRPr="00A20FF6" w:rsidTr="009A0819">
        <w:trPr>
          <w:cantSplit/>
        </w:trPr>
        <w:tc>
          <w:tcPr>
            <w:tcW w:w="1038"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993</w:t>
            </w:r>
            <w:r w:rsidR="005344BB" w:rsidRPr="00A20FF6">
              <w:rPr>
                <w:rFonts w:ascii="Arial" w:hAnsi="Arial" w:cs="Arial"/>
                <w:color w:val="000000"/>
                <w:sz w:val="20"/>
              </w:rPr>
              <w:t xml:space="preserve"> </w:t>
            </w:r>
          </w:p>
        </w:tc>
        <w:tc>
          <w:tcPr>
            <w:tcW w:w="1282"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117</w:t>
            </w:r>
            <w:r w:rsidR="005344BB" w:rsidRPr="00A20FF6">
              <w:rPr>
                <w:rFonts w:ascii="Arial" w:hAnsi="Arial" w:cs="Arial"/>
                <w:color w:val="000000"/>
                <w:sz w:val="20"/>
              </w:rPr>
              <w:t xml:space="preserve"> </w:t>
            </w:r>
            <w:r w:rsidRPr="00A20FF6">
              <w:rPr>
                <w:rFonts w:ascii="Arial" w:hAnsi="Arial" w:cs="Arial"/>
                <w:color w:val="000000"/>
                <w:sz w:val="20"/>
              </w:rPr>
              <w:t>01050</w:t>
            </w:r>
            <w:r w:rsidR="005344BB" w:rsidRPr="00A20FF6">
              <w:rPr>
                <w:rFonts w:ascii="Arial" w:hAnsi="Arial" w:cs="Arial"/>
                <w:color w:val="000000"/>
                <w:sz w:val="20"/>
              </w:rPr>
              <w:t xml:space="preserve"> </w:t>
            </w:r>
            <w:r w:rsidRPr="00A20FF6">
              <w:rPr>
                <w:rFonts w:ascii="Arial" w:hAnsi="Arial" w:cs="Arial"/>
                <w:color w:val="000000"/>
                <w:sz w:val="20"/>
              </w:rPr>
              <w:t>10</w:t>
            </w:r>
            <w:r w:rsidR="005344BB" w:rsidRPr="00A20FF6">
              <w:rPr>
                <w:rFonts w:ascii="Arial" w:hAnsi="Arial" w:cs="Arial"/>
                <w:color w:val="000000"/>
                <w:sz w:val="20"/>
              </w:rPr>
              <w:t xml:space="preserve"> </w:t>
            </w:r>
            <w:r w:rsidRPr="00A20FF6">
              <w:rPr>
                <w:rFonts w:ascii="Arial" w:hAnsi="Arial" w:cs="Arial"/>
                <w:color w:val="000000"/>
                <w:sz w:val="20"/>
              </w:rPr>
              <w:t>0000</w:t>
            </w:r>
            <w:r w:rsidR="005344BB" w:rsidRPr="00A20FF6">
              <w:rPr>
                <w:rFonts w:ascii="Arial" w:hAnsi="Arial" w:cs="Arial"/>
                <w:color w:val="000000"/>
                <w:sz w:val="20"/>
              </w:rPr>
              <w:t xml:space="preserve"> </w:t>
            </w:r>
            <w:r w:rsidRPr="00A20FF6">
              <w:rPr>
                <w:rFonts w:ascii="Arial" w:hAnsi="Arial" w:cs="Arial"/>
                <w:color w:val="000000"/>
                <w:sz w:val="20"/>
              </w:rPr>
              <w:t>180</w:t>
            </w:r>
          </w:p>
        </w:tc>
        <w:tc>
          <w:tcPr>
            <w:tcW w:w="2680"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Невыясненные</w:t>
            </w:r>
            <w:r w:rsidR="005344BB" w:rsidRPr="00A20FF6">
              <w:rPr>
                <w:rFonts w:ascii="Arial" w:hAnsi="Arial" w:cs="Arial"/>
                <w:color w:val="000000"/>
                <w:sz w:val="20"/>
              </w:rPr>
              <w:t xml:space="preserve"> </w:t>
            </w:r>
            <w:r w:rsidRPr="00A20FF6">
              <w:rPr>
                <w:rFonts w:ascii="Arial" w:hAnsi="Arial" w:cs="Arial"/>
                <w:color w:val="000000"/>
                <w:sz w:val="20"/>
              </w:rPr>
              <w:t>поступления,</w:t>
            </w:r>
            <w:r w:rsidR="005344BB" w:rsidRPr="00A20FF6">
              <w:rPr>
                <w:rFonts w:ascii="Arial" w:hAnsi="Arial" w:cs="Arial"/>
                <w:color w:val="000000"/>
                <w:sz w:val="20"/>
              </w:rPr>
              <w:t xml:space="preserve"> </w:t>
            </w:r>
            <w:r w:rsidRPr="00A20FF6">
              <w:rPr>
                <w:rFonts w:ascii="Arial" w:hAnsi="Arial" w:cs="Arial"/>
                <w:color w:val="000000"/>
                <w:sz w:val="20"/>
              </w:rPr>
              <w:t>зачисляемые</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бюджеты</w:t>
            </w:r>
            <w:r w:rsidR="005344BB" w:rsidRPr="00A20FF6">
              <w:rPr>
                <w:rFonts w:ascii="Arial" w:hAnsi="Arial" w:cs="Arial"/>
                <w:color w:val="000000"/>
                <w:sz w:val="20"/>
              </w:rPr>
              <w:t xml:space="preserve"> </w:t>
            </w:r>
            <w:r w:rsidRPr="00A20FF6">
              <w:rPr>
                <w:rFonts w:ascii="Arial" w:hAnsi="Arial" w:cs="Arial"/>
                <w:color w:val="000000"/>
                <w:sz w:val="20"/>
              </w:rPr>
              <w:t>сельских</w:t>
            </w:r>
            <w:r w:rsidR="005344BB" w:rsidRPr="00A20FF6">
              <w:rPr>
                <w:rFonts w:ascii="Arial" w:hAnsi="Arial" w:cs="Arial"/>
                <w:color w:val="000000"/>
                <w:sz w:val="20"/>
              </w:rPr>
              <w:t xml:space="preserve"> </w:t>
            </w:r>
            <w:r w:rsidRPr="00A20FF6">
              <w:rPr>
                <w:rFonts w:ascii="Arial" w:hAnsi="Arial" w:cs="Arial"/>
                <w:color w:val="000000"/>
                <w:sz w:val="20"/>
              </w:rPr>
              <w:t>поселений</w:t>
            </w:r>
          </w:p>
        </w:tc>
      </w:tr>
      <w:tr w:rsidR="00521B9D" w:rsidRPr="00A20FF6" w:rsidTr="009A0819">
        <w:trPr>
          <w:cantSplit/>
        </w:trPr>
        <w:tc>
          <w:tcPr>
            <w:tcW w:w="1038"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993</w:t>
            </w:r>
          </w:p>
        </w:tc>
        <w:tc>
          <w:tcPr>
            <w:tcW w:w="1282"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117</w:t>
            </w:r>
            <w:r w:rsidR="005344BB" w:rsidRPr="00A20FF6">
              <w:rPr>
                <w:rFonts w:ascii="Arial" w:hAnsi="Arial" w:cs="Arial"/>
                <w:color w:val="000000"/>
                <w:sz w:val="20"/>
              </w:rPr>
              <w:t xml:space="preserve"> </w:t>
            </w:r>
            <w:r w:rsidRPr="00A20FF6">
              <w:rPr>
                <w:rFonts w:ascii="Arial" w:hAnsi="Arial" w:cs="Arial"/>
                <w:color w:val="000000"/>
                <w:sz w:val="20"/>
              </w:rPr>
              <w:t>05050</w:t>
            </w:r>
            <w:r w:rsidR="005344BB" w:rsidRPr="00A20FF6">
              <w:rPr>
                <w:rFonts w:ascii="Arial" w:hAnsi="Arial" w:cs="Arial"/>
                <w:color w:val="000000"/>
                <w:sz w:val="20"/>
              </w:rPr>
              <w:t xml:space="preserve"> </w:t>
            </w:r>
            <w:r w:rsidRPr="00A20FF6">
              <w:rPr>
                <w:rFonts w:ascii="Arial" w:hAnsi="Arial" w:cs="Arial"/>
                <w:color w:val="000000"/>
                <w:sz w:val="20"/>
              </w:rPr>
              <w:t>10</w:t>
            </w:r>
            <w:r w:rsidR="005344BB" w:rsidRPr="00A20FF6">
              <w:rPr>
                <w:rFonts w:ascii="Arial" w:hAnsi="Arial" w:cs="Arial"/>
                <w:color w:val="000000"/>
                <w:sz w:val="20"/>
              </w:rPr>
              <w:t xml:space="preserve"> </w:t>
            </w:r>
            <w:r w:rsidRPr="00A20FF6">
              <w:rPr>
                <w:rFonts w:ascii="Arial" w:hAnsi="Arial" w:cs="Arial"/>
                <w:color w:val="000000"/>
                <w:sz w:val="20"/>
              </w:rPr>
              <w:t>0000</w:t>
            </w:r>
            <w:r w:rsidR="005344BB" w:rsidRPr="00A20FF6">
              <w:rPr>
                <w:rFonts w:ascii="Arial" w:hAnsi="Arial" w:cs="Arial"/>
                <w:color w:val="000000"/>
                <w:sz w:val="20"/>
              </w:rPr>
              <w:t xml:space="preserve"> </w:t>
            </w:r>
            <w:r w:rsidRPr="00A20FF6">
              <w:rPr>
                <w:rFonts w:ascii="Arial" w:hAnsi="Arial" w:cs="Arial"/>
                <w:color w:val="000000"/>
                <w:sz w:val="20"/>
              </w:rPr>
              <w:t>180</w:t>
            </w:r>
          </w:p>
        </w:tc>
        <w:tc>
          <w:tcPr>
            <w:tcW w:w="2680"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Прочие</w:t>
            </w:r>
            <w:r w:rsidR="005344BB" w:rsidRPr="00A20FF6">
              <w:rPr>
                <w:rFonts w:ascii="Arial" w:hAnsi="Arial" w:cs="Arial"/>
                <w:color w:val="000000"/>
                <w:sz w:val="20"/>
              </w:rPr>
              <w:t xml:space="preserve"> </w:t>
            </w:r>
            <w:r w:rsidRPr="00A20FF6">
              <w:rPr>
                <w:rFonts w:ascii="Arial" w:hAnsi="Arial" w:cs="Arial"/>
                <w:color w:val="000000"/>
                <w:sz w:val="20"/>
              </w:rPr>
              <w:t>неналоговые</w:t>
            </w:r>
            <w:r w:rsidR="005344BB" w:rsidRPr="00A20FF6">
              <w:rPr>
                <w:rFonts w:ascii="Arial" w:hAnsi="Arial" w:cs="Arial"/>
                <w:color w:val="000000"/>
                <w:sz w:val="20"/>
              </w:rPr>
              <w:t xml:space="preserve"> </w:t>
            </w:r>
            <w:r w:rsidRPr="00A20FF6">
              <w:rPr>
                <w:rFonts w:ascii="Arial" w:hAnsi="Arial" w:cs="Arial"/>
                <w:color w:val="000000"/>
                <w:sz w:val="20"/>
              </w:rPr>
              <w:t>доходы</w:t>
            </w:r>
            <w:r w:rsidR="005344BB" w:rsidRPr="00A20FF6">
              <w:rPr>
                <w:rFonts w:ascii="Arial" w:hAnsi="Arial" w:cs="Arial"/>
                <w:color w:val="000000"/>
                <w:sz w:val="20"/>
              </w:rPr>
              <w:t xml:space="preserve"> </w:t>
            </w:r>
            <w:r w:rsidRPr="00A20FF6">
              <w:rPr>
                <w:rFonts w:ascii="Arial" w:hAnsi="Arial" w:cs="Arial"/>
                <w:color w:val="000000"/>
                <w:sz w:val="20"/>
              </w:rPr>
              <w:t>бюджетов</w:t>
            </w:r>
            <w:r w:rsidR="005344BB" w:rsidRPr="00A20FF6">
              <w:rPr>
                <w:rFonts w:ascii="Arial" w:hAnsi="Arial" w:cs="Arial"/>
                <w:color w:val="000000"/>
                <w:sz w:val="20"/>
              </w:rPr>
              <w:t xml:space="preserve"> </w:t>
            </w:r>
            <w:r w:rsidRPr="00A20FF6">
              <w:rPr>
                <w:rFonts w:ascii="Arial" w:hAnsi="Arial" w:cs="Arial"/>
                <w:color w:val="000000"/>
                <w:sz w:val="20"/>
              </w:rPr>
              <w:t>сельских</w:t>
            </w:r>
            <w:r w:rsidR="005344BB" w:rsidRPr="00A20FF6">
              <w:rPr>
                <w:rFonts w:ascii="Arial" w:hAnsi="Arial" w:cs="Arial"/>
                <w:color w:val="000000"/>
                <w:sz w:val="20"/>
              </w:rPr>
              <w:t xml:space="preserve"> </w:t>
            </w:r>
            <w:r w:rsidRPr="00A20FF6">
              <w:rPr>
                <w:rFonts w:ascii="Arial" w:hAnsi="Arial" w:cs="Arial"/>
                <w:color w:val="000000"/>
                <w:sz w:val="20"/>
              </w:rPr>
              <w:t>поселений</w:t>
            </w:r>
          </w:p>
        </w:tc>
      </w:tr>
      <w:tr w:rsidR="00521B9D" w:rsidRPr="00A20FF6" w:rsidTr="009A0819">
        <w:trPr>
          <w:cantSplit/>
        </w:trPr>
        <w:tc>
          <w:tcPr>
            <w:tcW w:w="1038"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993</w:t>
            </w:r>
          </w:p>
        </w:tc>
        <w:tc>
          <w:tcPr>
            <w:tcW w:w="1282"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117</w:t>
            </w:r>
            <w:r w:rsidR="005344BB" w:rsidRPr="00A20FF6">
              <w:rPr>
                <w:rFonts w:ascii="Arial" w:hAnsi="Arial" w:cs="Arial"/>
                <w:color w:val="000000"/>
                <w:sz w:val="20"/>
              </w:rPr>
              <w:t xml:space="preserve"> </w:t>
            </w:r>
            <w:r w:rsidRPr="00A20FF6">
              <w:rPr>
                <w:rFonts w:ascii="Arial" w:hAnsi="Arial" w:cs="Arial"/>
                <w:color w:val="000000"/>
                <w:sz w:val="20"/>
              </w:rPr>
              <w:t>14030</w:t>
            </w:r>
            <w:r w:rsidR="005344BB" w:rsidRPr="00A20FF6">
              <w:rPr>
                <w:rFonts w:ascii="Arial" w:hAnsi="Arial" w:cs="Arial"/>
                <w:color w:val="000000"/>
                <w:sz w:val="20"/>
              </w:rPr>
              <w:t xml:space="preserve"> </w:t>
            </w:r>
            <w:r w:rsidRPr="00A20FF6">
              <w:rPr>
                <w:rFonts w:ascii="Arial" w:hAnsi="Arial" w:cs="Arial"/>
                <w:color w:val="000000"/>
                <w:sz w:val="20"/>
              </w:rPr>
              <w:t>10</w:t>
            </w:r>
            <w:r w:rsidR="005344BB" w:rsidRPr="00A20FF6">
              <w:rPr>
                <w:rFonts w:ascii="Arial" w:hAnsi="Arial" w:cs="Arial"/>
                <w:color w:val="000000"/>
                <w:sz w:val="20"/>
              </w:rPr>
              <w:t xml:space="preserve"> </w:t>
            </w:r>
            <w:r w:rsidRPr="00A20FF6">
              <w:rPr>
                <w:rFonts w:ascii="Arial" w:hAnsi="Arial" w:cs="Arial"/>
                <w:color w:val="000000"/>
                <w:sz w:val="20"/>
              </w:rPr>
              <w:t>0000</w:t>
            </w:r>
            <w:r w:rsidR="005344BB" w:rsidRPr="00A20FF6">
              <w:rPr>
                <w:rFonts w:ascii="Arial" w:hAnsi="Arial" w:cs="Arial"/>
                <w:color w:val="000000"/>
                <w:sz w:val="20"/>
              </w:rPr>
              <w:t xml:space="preserve"> </w:t>
            </w:r>
            <w:r w:rsidRPr="00A20FF6">
              <w:rPr>
                <w:rFonts w:ascii="Arial" w:hAnsi="Arial" w:cs="Arial"/>
                <w:color w:val="000000"/>
                <w:sz w:val="20"/>
              </w:rPr>
              <w:t>180</w:t>
            </w:r>
            <w:r w:rsidR="005344BB" w:rsidRPr="00A20FF6">
              <w:rPr>
                <w:rFonts w:ascii="Arial" w:hAnsi="Arial" w:cs="Arial"/>
                <w:color w:val="000000"/>
                <w:sz w:val="20"/>
              </w:rPr>
              <w:t xml:space="preserve"> </w:t>
            </w:r>
          </w:p>
        </w:tc>
        <w:tc>
          <w:tcPr>
            <w:tcW w:w="2680"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Средства</w:t>
            </w:r>
            <w:r w:rsidR="005344BB" w:rsidRPr="00A20FF6">
              <w:rPr>
                <w:rFonts w:ascii="Arial" w:hAnsi="Arial" w:cs="Arial"/>
                <w:color w:val="000000"/>
                <w:sz w:val="20"/>
              </w:rPr>
              <w:t xml:space="preserve"> </w:t>
            </w:r>
            <w:r w:rsidRPr="00A20FF6">
              <w:rPr>
                <w:rFonts w:ascii="Arial" w:hAnsi="Arial" w:cs="Arial"/>
                <w:color w:val="000000"/>
                <w:sz w:val="20"/>
              </w:rPr>
              <w:t>самообложения</w:t>
            </w:r>
            <w:r w:rsidR="005344BB" w:rsidRPr="00A20FF6">
              <w:rPr>
                <w:rFonts w:ascii="Arial" w:hAnsi="Arial" w:cs="Arial"/>
                <w:color w:val="000000"/>
                <w:sz w:val="20"/>
              </w:rPr>
              <w:t xml:space="preserve"> </w:t>
            </w:r>
            <w:r w:rsidRPr="00A20FF6">
              <w:rPr>
                <w:rFonts w:ascii="Arial" w:hAnsi="Arial" w:cs="Arial"/>
                <w:color w:val="000000"/>
                <w:sz w:val="20"/>
              </w:rPr>
              <w:t>граждан,</w:t>
            </w:r>
            <w:r w:rsidR="005344BB" w:rsidRPr="00A20FF6">
              <w:rPr>
                <w:rFonts w:ascii="Arial" w:hAnsi="Arial" w:cs="Arial"/>
                <w:color w:val="000000"/>
                <w:sz w:val="20"/>
              </w:rPr>
              <w:t xml:space="preserve"> </w:t>
            </w:r>
            <w:r w:rsidRPr="00A20FF6">
              <w:rPr>
                <w:rFonts w:ascii="Arial" w:hAnsi="Arial" w:cs="Arial"/>
                <w:color w:val="000000"/>
                <w:sz w:val="20"/>
              </w:rPr>
              <w:t>зачисляемые</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бюджеты</w:t>
            </w:r>
            <w:r w:rsidR="005344BB" w:rsidRPr="00A20FF6">
              <w:rPr>
                <w:rFonts w:ascii="Arial" w:hAnsi="Arial" w:cs="Arial"/>
                <w:color w:val="000000"/>
                <w:sz w:val="20"/>
              </w:rPr>
              <w:t xml:space="preserve"> </w:t>
            </w:r>
            <w:r w:rsidRPr="00A20FF6">
              <w:rPr>
                <w:rFonts w:ascii="Arial" w:hAnsi="Arial" w:cs="Arial"/>
                <w:color w:val="000000"/>
                <w:sz w:val="20"/>
              </w:rPr>
              <w:t>сельских</w:t>
            </w:r>
            <w:r w:rsidR="005344BB" w:rsidRPr="00A20FF6">
              <w:rPr>
                <w:rFonts w:ascii="Arial" w:hAnsi="Arial" w:cs="Arial"/>
                <w:color w:val="000000"/>
                <w:sz w:val="20"/>
              </w:rPr>
              <w:t xml:space="preserve"> </w:t>
            </w:r>
            <w:r w:rsidRPr="00A20FF6">
              <w:rPr>
                <w:rFonts w:ascii="Arial" w:hAnsi="Arial" w:cs="Arial"/>
                <w:color w:val="000000"/>
                <w:sz w:val="20"/>
              </w:rPr>
              <w:t>поселений</w:t>
            </w:r>
          </w:p>
        </w:tc>
      </w:tr>
      <w:tr w:rsidR="00521B9D" w:rsidRPr="00A20FF6" w:rsidTr="009A0819">
        <w:trPr>
          <w:cantSplit/>
        </w:trPr>
        <w:tc>
          <w:tcPr>
            <w:tcW w:w="1038"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993</w:t>
            </w:r>
          </w:p>
        </w:tc>
        <w:tc>
          <w:tcPr>
            <w:tcW w:w="1282"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117</w:t>
            </w:r>
            <w:r w:rsidR="005344BB" w:rsidRPr="00A20FF6">
              <w:rPr>
                <w:rFonts w:ascii="Arial" w:hAnsi="Arial" w:cs="Arial"/>
                <w:color w:val="000000"/>
                <w:sz w:val="20"/>
              </w:rPr>
              <w:t xml:space="preserve"> </w:t>
            </w:r>
            <w:r w:rsidRPr="00A20FF6">
              <w:rPr>
                <w:rFonts w:ascii="Arial" w:hAnsi="Arial" w:cs="Arial"/>
                <w:color w:val="000000"/>
                <w:sz w:val="20"/>
              </w:rPr>
              <w:t>15030</w:t>
            </w:r>
            <w:r w:rsidR="005344BB" w:rsidRPr="00A20FF6">
              <w:rPr>
                <w:rFonts w:ascii="Arial" w:hAnsi="Arial" w:cs="Arial"/>
                <w:color w:val="000000"/>
                <w:sz w:val="20"/>
              </w:rPr>
              <w:t xml:space="preserve"> </w:t>
            </w:r>
            <w:r w:rsidRPr="00A20FF6">
              <w:rPr>
                <w:rFonts w:ascii="Arial" w:hAnsi="Arial" w:cs="Arial"/>
                <w:color w:val="000000"/>
                <w:sz w:val="20"/>
              </w:rPr>
              <w:t>10</w:t>
            </w:r>
            <w:r w:rsidR="005344BB" w:rsidRPr="00A20FF6">
              <w:rPr>
                <w:rFonts w:ascii="Arial" w:hAnsi="Arial" w:cs="Arial"/>
                <w:color w:val="000000"/>
                <w:sz w:val="20"/>
              </w:rPr>
              <w:t xml:space="preserve"> </w:t>
            </w:r>
            <w:r w:rsidRPr="00A20FF6">
              <w:rPr>
                <w:rFonts w:ascii="Arial" w:hAnsi="Arial" w:cs="Arial"/>
                <w:color w:val="000000"/>
                <w:sz w:val="20"/>
              </w:rPr>
              <w:t>0000</w:t>
            </w:r>
            <w:r w:rsidR="005344BB" w:rsidRPr="00A20FF6">
              <w:rPr>
                <w:rFonts w:ascii="Arial" w:hAnsi="Arial" w:cs="Arial"/>
                <w:color w:val="000000"/>
                <w:sz w:val="20"/>
              </w:rPr>
              <w:t xml:space="preserve"> </w:t>
            </w:r>
            <w:r w:rsidRPr="00A20FF6">
              <w:rPr>
                <w:rFonts w:ascii="Arial" w:hAnsi="Arial" w:cs="Arial"/>
                <w:color w:val="000000"/>
                <w:sz w:val="20"/>
              </w:rPr>
              <w:t>150</w:t>
            </w:r>
          </w:p>
        </w:tc>
        <w:tc>
          <w:tcPr>
            <w:tcW w:w="2680"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Инициативные</w:t>
            </w:r>
            <w:r w:rsidR="005344BB" w:rsidRPr="00A20FF6">
              <w:rPr>
                <w:rFonts w:ascii="Arial" w:hAnsi="Arial" w:cs="Arial"/>
                <w:color w:val="000000"/>
                <w:sz w:val="20"/>
              </w:rPr>
              <w:t xml:space="preserve"> </w:t>
            </w:r>
            <w:r w:rsidRPr="00A20FF6">
              <w:rPr>
                <w:rFonts w:ascii="Arial" w:hAnsi="Arial" w:cs="Arial"/>
                <w:color w:val="000000"/>
                <w:sz w:val="20"/>
              </w:rPr>
              <w:t>платежи,</w:t>
            </w:r>
            <w:r w:rsidR="005344BB" w:rsidRPr="00A20FF6">
              <w:rPr>
                <w:rFonts w:ascii="Arial" w:hAnsi="Arial" w:cs="Arial"/>
                <w:color w:val="000000"/>
                <w:sz w:val="20"/>
              </w:rPr>
              <w:t xml:space="preserve"> </w:t>
            </w:r>
            <w:r w:rsidRPr="00A20FF6">
              <w:rPr>
                <w:rFonts w:ascii="Arial" w:hAnsi="Arial" w:cs="Arial"/>
                <w:color w:val="000000"/>
                <w:sz w:val="20"/>
              </w:rPr>
              <w:t>зачисляемые</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бюджеты</w:t>
            </w:r>
            <w:r w:rsidR="005344BB" w:rsidRPr="00A20FF6">
              <w:rPr>
                <w:rFonts w:ascii="Arial" w:hAnsi="Arial" w:cs="Arial"/>
                <w:color w:val="000000"/>
                <w:sz w:val="20"/>
              </w:rPr>
              <w:t xml:space="preserve"> </w:t>
            </w:r>
            <w:r w:rsidRPr="00A20FF6">
              <w:rPr>
                <w:rFonts w:ascii="Arial" w:hAnsi="Arial" w:cs="Arial"/>
                <w:color w:val="000000"/>
                <w:sz w:val="20"/>
              </w:rPr>
              <w:t>сельских</w:t>
            </w:r>
            <w:r w:rsidR="005344BB" w:rsidRPr="00A20FF6">
              <w:rPr>
                <w:rFonts w:ascii="Arial" w:hAnsi="Arial" w:cs="Arial"/>
                <w:color w:val="000000"/>
                <w:sz w:val="20"/>
              </w:rPr>
              <w:t xml:space="preserve"> </w:t>
            </w:r>
            <w:r w:rsidRPr="00A20FF6">
              <w:rPr>
                <w:rFonts w:ascii="Arial" w:hAnsi="Arial" w:cs="Arial"/>
                <w:color w:val="000000"/>
                <w:sz w:val="20"/>
              </w:rPr>
              <w:t>поселений</w:t>
            </w:r>
          </w:p>
        </w:tc>
      </w:tr>
      <w:tr w:rsidR="00521B9D" w:rsidRPr="00A20FF6" w:rsidTr="009A0819">
        <w:trPr>
          <w:cantSplit/>
        </w:trPr>
        <w:tc>
          <w:tcPr>
            <w:tcW w:w="1038"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993</w:t>
            </w:r>
          </w:p>
        </w:tc>
        <w:tc>
          <w:tcPr>
            <w:tcW w:w="1282"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200</w:t>
            </w:r>
            <w:r w:rsidR="005344BB" w:rsidRPr="00A20FF6">
              <w:rPr>
                <w:rFonts w:ascii="Arial" w:hAnsi="Arial" w:cs="Arial"/>
                <w:color w:val="000000"/>
                <w:sz w:val="20"/>
              </w:rPr>
              <w:t xml:space="preserve"> </w:t>
            </w:r>
            <w:r w:rsidRPr="00A20FF6">
              <w:rPr>
                <w:rFonts w:ascii="Arial" w:hAnsi="Arial" w:cs="Arial"/>
                <w:color w:val="000000"/>
                <w:sz w:val="20"/>
              </w:rPr>
              <w:t>00000</w:t>
            </w:r>
            <w:r w:rsidR="005344BB" w:rsidRPr="00A20FF6">
              <w:rPr>
                <w:rFonts w:ascii="Arial" w:hAnsi="Arial" w:cs="Arial"/>
                <w:color w:val="000000"/>
                <w:sz w:val="20"/>
              </w:rPr>
              <w:t xml:space="preserve"> </w:t>
            </w:r>
            <w:r w:rsidRPr="00A20FF6">
              <w:rPr>
                <w:rFonts w:ascii="Arial" w:hAnsi="Arial" w:cs="Arial"/>
                <w:color w:val="000000"/>
                <w:sz w:val="20"/>
              </w:rPr>
              <w:t>00</w:t>
            </w:r>
            <w:r w:rsidR="005344BB" w:rsidRPr="00A20FF6">
              <w:rPr>
                <w:rFonts w:ascii="Arial" w:hAnsi="Arial" w:cs="Arial"/>
                <w:color w:val="000000"/>
                <w:sz w:val="20"/>
              </w:rPr>
              <w:t xml:space="preserve"> </w:t>
            </w:r>
            <w:r w:rsidRPr="00A20FF6">
              <w:rPr>
                <w:rFonts w:ascii="Arial" w:hAnsi="Arial" w:cs="Arial"/>
                <w:color w:val="000000"/>
                <w:sz w:val="20"/>
              </w:rPr>
              <w:t>0000</w:t>
            </w:r>
            <w:r w:rsidR="005344BB" w:rsidRPr="00A20FF6">
              <w:rPr>
                <w:rFonts w:ascii="Arial" w:hAnsi="Arial" w:cs="Arial"/>
                <w:color w:val="000000"/>
                <w:sz w:val="20"/>
              </w:rPr>
              <w:t xml:space="preserve"> </w:t>
            </w:r>
            <w:r w:rsidRPr="00A20FF6">
              <w:rPr>
                <w:rFonts w:ascii="Arial" w:hAnsi="Arial" w:cs="Arial"/>
                <w:color w:val="000000"/>
                <w:sz w:val="20"/>
              </w:rPr>
              <w:t>000</w:t>
            </w:r>
          </w:p>
        </w:tc>
        <w:tc>
          <w:tcPr>
            <w:tcW w:w="2680"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Безвозмездные</w:t>
            </w:r>
            <w:r w:rsidR="005344BB" w:rsidRPr="00A20FF6">
              <w:rPr>
                <w:rFonts w:ascii="Arial" w:hAnsi="Arial" w:cs="Arial"/>
                <w:color w:val="000000"/>
                <w:sz w:val="20"/>
              </w:rPr>
              <w:t xml:space="preserve"> </w:t>
            </w:r>
            <w:r w:rsidRPr="00A20FF6">
              <w:rPr>
                <w:rFonts w:ascii="Arial" w:hAnsi="Arial" w:cs="Arial"/>
                <w:color w:val="000000"/>
                <w:sz w:val="20"/>
              </w:rPr>
              <w:t>поступления</w:t>
            </w:r>
          </w:p>
        </w:tc>
      </w:tr>
    </w:tbl>
    <w:p w:rsidR="00A92A63" w:rsidRPr="00A20FF6" w:rsidRDefault="00A92A63" w:rsidP="00A20FF6">
      <w:pPr>
        <w:ind w:left="6480"/>
        <w:jc w:val="center"/>
        <w:rPr>
          <w:rFonts w:ascii="Arial" w:hAnsi="Arial" w:cs="Arial"/>
          <w:color w:val="000000"/>
          <w:sz w:val="20"/>
        </w:rPr>
      </w:pPr>
    </w:p>
    <w:p w:rsidR="00521B9D" w:rsidRPr="00A20FF6" w:rsidRDefault="00521B9D" w:rsidP="00A20FF6">
      <w:pPr>
        <w:jc w:val="both"/>
        <w:rPr>
          <w:rFonts w:ascii="Arial" w:hAnsi="Arial" w:cs="Arial"/>
          <w:color w:val="000000"/>
          <w:sz w:val="20"/>
        </w:rPr>
      </w:pPr>
    </w:p>
    <w:tbl>
      <w:tblPr>
        <w:tblW w:w="5000" w:type="pct"/>
        <w:tblLook w:val="04A0" w:firstRow="1" w:lastRow="0" w:firstColumn="1" w:lastColumn="0" w:noHBand="0" w:noVBand="1"/>
      </w:tblPr>
      <w:tblGrid>
        <w:gridCol w:w="2758"/>
        <w:gridCol w:w="3934"/>
        <w:gridCol w:w="8663"/>
      </w:tblGrid>
      <w:tr w:rsidR="00521B9D" w:rsidRPr="00A20FF6" w:rsidTr="009A0819">
        <w:trPr>
          <w:cantSplit/>
        </w:trPr>
        <w:tc>
          <w:tcPr>
            <w:tcW w:w="898"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1281"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2821" w:type="pct"/>
            <w:tcBorders>
              <w:top w:val="nil"/>
              <w:left w:val="nil"/>
              <w:bottom w:val="nil"/>
              <w:right w:val="nil"/>
            </w:tcBorders>
            <w:shd w:val="clear" w:color="auto" w:fill="auto"/>
            <w:noWrap/>
            <w:vAlign w:val="center"/>
            <w:hideMark/>
          </w:tcPr>
          <w:p w:rsidR="00521B9D" w:rsidRPr="00A20FF6" w:rsidRDefault="005344BB" w:rsidP="009A0819">
            <w:pPr>
              <w:jc w:val="center"/>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Приложение</w:t>
            </w:r>
            <w:r w:rsidRPr="00A20FF6">
              <w:rPr>
                <w:rFonts w:ascii="Arial" w:hAnsi="Arial" w:cs="Arial"/>
                <w:color w:val="000000"/>
                <w:sz w:val="20"/>
              </w:rPr>
              <w:t xml:space="preserve"> </w:t>
            </w:r>
            <w:r w:rsidR="00521B9D" w:rsidRPr="00A20FF6">
              <w:rPr>
                <w:rFonts w:ascii="Arial" w:hAnsi="Arial" w:cs="Arial"/>
                <w:color w:val="000000"/>
                <w:sz w:val="20"/>
              </w:rPr>
              <w:t>3</w:t>
            </w:r>
          </w:p>
        </w:tc>
      </w:tr>
      <w:tr w:rsidR="00521B9D" w:rsidRPr="00A20FF6" w:rsidTr="009A0819">
        <w:trPr>
          <w:cantSplit/>
        </w:trPr>
        <w:tc>
          <w:tcPr>
            <w:tcW w:w="898"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1281"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2821" w:type="pct"/>
            <w:tcBorders>
              <w:top w:val="nil"/>
              <w:left w:val="nil"/>
              <w:bottom w:val="nil"/>
              <w:right w:val="nil"/>
            </w:tcBorders>
            <w:shd w:val="clear" w:color="auto" w:fill="auto"/>
            <w:noWrap/>
            <w:vAlign w:val="center"/>
            <w:hideMark/>
          </w:tcPr>
          <w:p w:rsidR="00521B9D" w:rsidRPr="00A20FF6" w:rsidRDefault="005344BB" w:rsidP="009A0819">
            <w:pPr>
              <w:jc w:val="center"/>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к</w:t>
            </w:r>
            <w:r w:rsidRPr="00A20FF6">
              <w:rPr>
                <w:rFonts w:ascii="Arial" w:hAnsi="Arial" w:cs="Arial"/>
                <w:color w:val="000000"/>
                <w:sz w:val="20"/>
              </w:rPr>
              <w:t xml:space="preserve"> </w:t>
            </w:r>
            <w:r w:rsidR="00521B9D" w:rsidRPr="00A20FF6">
              <w:rPr>
                <w:rFonts w:ascii="Arial" w:hAnsi="Arial" w:cs="Arial"/>
                <w:color w:val="000000"/>
                <w:sz w:val="20"/>
              </w:rPr>
              <w:t>решению</w:t>
            </w:r>
            <w:r w:rsidRPr="00A20FF6">
              <w:rPr>
                <w:rFonts w:ascii="Arial" w:hAnsi="Arial" w:cs="Arial"/>
                <w:color w:val="000000"/>
                <w:sz w:val="20"/>
              </w:rPr>
              <w:t xml:space="preserve"> </w:t>
            </w:r>
            <w:r w:rsidR="00521B9D" w:rsidRPr="00A20FF6">
              <w:rPr>
                <w:rFonts w:ascii="Arial" w:hAnsi="Arial" w:cs="Arial"/>
                <w:color w:val="000000"/>
                <w:sz w:val="20"/>
              </w:rPr>
              <w:t>Собрания</w:t>
            </w:r>
            <w:r w:rsidRPr="00A20FF6">
              <w:rPr>
                <w:rFonts w:ascii="Arial" w:hAnsi="Arial" w:cs="Arial"/>
                <w:color w:val="000000"/>
                <w:sz w:val="20"/>
              </w:rPr>
              <w:t xml:space="preserve"> </w:t>
            </w:r>
            <w:r w:rsidR="00521B9D" w:rsidRPr="00A20FF6">
              <w:rPr>
                <w:rFonts w:ascii="Arial" w:hAnsi="Arial" w:cs="Arial"/>
                <w:color w:val="000000"/>
                <w:sz w:val="20"/>
              </w:rPr>
              <w:t>депутатов</w:t>
            </w:r>
          </w:p>
        </w:tc>
      </w:tr>
      <w:tr w:rsidR="00521B9D" w:rsidRPr="00A20FF6" w:rsidTr="009A0819">
        <w:trPr>
          <w:cantSplit/>
        </w:trPr>
        <w:tc>
          <w:tcPr>
            <w:tcW w:w="898"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1281"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2821" w:type="pct"/>
            <w:tcBorders>
              <w:top w:val="nil"/>
              <w:left w:val="nil"/>
              <w:bottom w:val="nil"/>
              <w:right w:val="nil"/>
            </w:tcBorders>
            <w:shd w:val="clear" w:color="auto" w:fill="auto"/>
            <w:noWrap/>
            <w:vAlign w:val="center"/>
            <w:hideMark/>
          </w:tcPr>
          <w:p w:rsidR="00521B9D" w:rsidRPr="00A20FF6" w:rsidRDefault="005344BB" w:rsidP="009A0819">
            <w:pPr>
              <w:jc w:val="center"/>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Карабашского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color w:val="000000"/>
                <w:sz w:val="20"/>
              </w:rPr>
              <w:t xml:space="preserve"> </w:t>
            </w:r>
            <w:r w:rsidR="00521B9D" w:rsidRPr="00A20FF6">
              <w:rPr>
                <w:rFonts w:ascii="Arial" w:hAnsi="Arial" w:cs="Arial"/>
                <w:color w:val="000000"/>
                <w:sz w:val="20"/>
              </w:rPr>
              <w:t>"О</w:t>
            </w:r>
            <w:r w:rsidRPr="00A20FF6">
              <w:rPr>
                <w:rFonts w:ascii="Arial" w:hAnsi="Arial" w:cs="Arial"/>
                <w:color w:val="000000"/>
                <w:sz w:val="20"/>
              </w:rPr>
              <w:t xml:space="preserve"> </w:t>
            </w:r>
          </w:p>
          <w:p w:rsidR="00521B9D" w:rsidRPr="00A20FF6" w:rsidRDefault="005344BB" w:rsidP="009A0819">
            <w:pPr>
              <w:jc w:val="center"/>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бюджете</w:t>
            </w:r>
          </w:p>
        </w:tc>
      </w:tr>
      <w:tr w:rsidR="00521B9D" w:rsidRPr="00A20FF6" w:rsidTr="009A0819">
        <w:trPr>
          <w:cantSplit/>
        </w:trPr>
        <w:tc>
          <w:tcPr>
            <w:tcW w:w="898"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1281"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2821" w:type="pct"/>
            <w:tcBorders>
              <w:top w:val="nil"/>
              <w:left w:val="nil"/>
              <w:bottom w:val="nil"/>
              <w:right w:val="nil"/>
            </w:tcBorders>
            <w:shd w:val="clear" w:color="auto" w:fill="auto"/>
            <w:noWrap/>
            <w:vAlign w:val="center"/>
            <w:hideMark/>
          </w:tcPr>
          <w:p w:rsidR="00521B9D" w:rsidRPr="00A20FF6" w:rsidRDefault="005344BB" w:rsidP="009A0819">
            <w:pPr>
              <w:jc w:val="center"/>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Карабашского</w:t>
            </w:r>
            <w:r w:rsidRPr="00A20FF6">
              <w:rPr>
                <w:rFonts w:ascii="Arial" w:hAnsi="Arial" w:cs="Arial"/>
                <w:color w:val="000000"/>
                <w:sz w:val="20"/>
              </w:rPr>
              <w:t xml:space="preserve"> </w:t>
            </w:r>
            <w:r w:rsidR="00521B9D" w:rsidRPr="00A20FF6">
              <w:rPr>
                <w:rFonts w:ascii="Arial" w:hAnsi="Arial" w:cs="Arial"/>
                <w:color w:val="000000"/>
                <w:sz w:val="20"/>
              </w:rPr>
              <w:t>сельского</w:t>
            </w:r>
            <w:r w:rsidRPr="00A20FF6">
              <w:rPr>
                <w:rFonts w:ascii="Arial" w:hAnsi="Arial" w:cs="Arial"/>
                <w:color w:val="000000"/>
                <w:sz w:val="20"/>
              </w:rPr>
              <w:t xml:space="preserve"> </w:t>
            </w:r>
            <w:r w:rsidR="00521B9D" w:rsidRPr="00A20FF6">
              <w:rPr>
                <w:rFonts w:ascii="Arial" w:hAnsi="Arial" w:cs="Arial"/>
                <w:color w:val="000000"/>
                <w:sz w:val="20"/>
              </w:rPr>
              <w:t>поселения</w:t>
            </w: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2022</w:t>
            </w:r>
            <w:r w:rsidRPr="00A20FF6">
              <w:rPr>
                <w:rFonts w:ascii="Arial" w:hAnsi="Arial" w:cs="Arial"/>
                <w:color w:val="000000"/>
                <w:sz w:val="20"/>
              </w:rPr>
              <w:t xml:space="preserve"> </w:t>
            </w:r>
            <w:r w:rsidR="00521B9D" w:rsidRPr="00A20FF6">
              <w:rPr>
                <w:rFonts w:ascii="Arial" w:hAnsi="Arial" w:cs="Arial"/>
                <w:color w:val="000000"/>
                <w:sz w:val="20"/>
              </w:rPr>
              <w:t>год</w:t>
            </w:r>
            <w:r w:rsidRPr="00A20FF6">
              <w:rPr>
                <w:rFonts w:ascii="Arial" w:hAnsi="Arial" w:cs="Arial"/>
                <w:color w:val="000000"/>
                <w:sz w:val="20"/>
              </w:rPr>
              <w:t xml:space="preserve"> </w:t>
            </w:r>
            <w:r w:rsidR="00521B9D" w:rsidRPr="00A20FF6">
              <w:rPr>
                <w:rFonts w:ascii="Arial" w:hAnsi="Arial" w:cs="Arial"/>
                <w:color w:val="000000"/>
                <w:sz w:val="20"/>
              </w:rPr>
              <w:t>и</w:t>
            </w:r>
          </w:p>
        </w:tc>
      </w:tr>
      <w:tr w:rsidR="00521B9D" w:rsidRPr="00A20FF6" w:rsidTr="009A0819">
        <w:trPr>
          <w:cantSplit/>
        </w:trPr>
        <w:tc>
          <w:tcPr>
            <w:tcW w:w="898"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1281"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2821" w:type="pct"/>
            <w:tcBorders>
              <w:top w:val="nil"/>
              <w:left w:val="nil"/>
              <w:bottom w:val="nil"/>
              <w:right w:val="nil"/>
            </w:tcBorders>
            <w:shd w:val="clear" w:color="auto" w:fill="auto"/>
            <w:noWrap/>
            <w:vAlign w:val="center"/>
            <w:hideMark/>
          </w:tcPr>
          <w:p w:rsidR="00521B9D" w:rsidRPr="00A20FF6" w:rsidRDefault="005344BB" w:rsidP="009A0819">
            <w:pPr>
              <w:jc w:val="center"/>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и</w:t>
            </w: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плановый</w:t>
            </w:r>
            <w:r w:rsidRPr="00A20FF6">
              <w:rPr>
                <w:rFonts w:ascii="Arial" w:hAnsi="Arial" w:cs="Arial"/>
                <w:color w:val="000000"/>
                <w:sz w:val="20"/>
              </w:rPr>
              <w:t xml:space="preserve"> </w:t>
            </w:r>
            <w:r w:rsidR="00521B9D" w:rsidRPr="00A20FF6">
              <w:rPr>
                <w:rFonts w:ascii="Arial" w:hAnsi="Arial" w:cs="Arial"/>
                <w:color w:val="000000"/>
                <w:sz w:val="20"/>
              </w:rPr>
              <w:t>период</w:t>
            </w:r>
            <w:r w:rsidRPr="00A20FF6">
              <w:rPr>
                <w:rFonts w:ascii="Arial" w:hAnsi="Arial" w:cs="Arial"/>
                <w:color w:val="000000"/>
                <w:sz w:val="20"/>
              </w:rPr>
              <w:t xml:space="preserve"> </w:t>
            </w:r>
            <w:r w:rsidR="00521B9D" w:rsidRPr="00A20FF6">
              <w:rPr>
                <w:rFonts w:ascii="Arial" w:hAnsi="Arial" w:cs="Arial"/>
                <w:color w:val="000000"/>
                <w:sz w:val="20"/>
              </w:rPr>
              <w:t>2023</w:t>
            </w:r>
            <w:r w:rsidRPr="00A20FF6">
              <w:rPr>
                <w:rFonts w:ascii="Arial" w:hAnsi="Arial" w:cs="Arial"/>
                <w:color w:val="000000"/>
                <w:sz w:val="20"/>
              </w:rPr>
              <w:t xml:space="preserve"> </w:t>
            </w:r>
            <w:r w:rsidR="00521B9D" w:rsidRPr="00A20FF6">
              <w:rPr>
                <w:rFonts w:ascii="Arial" w:hAnsi="Arial" w:cs="Arial"/>
                <w:color w:val="000000"/>
                <w:sz w:val="20"/>
              </w:rPr>
              <w:t>и</w:t>
            </w:r>
            <w:r w:rsidRPr="00A20FF6">
              <w:rPr>
                <w:rFonts w:ascii="Arial" w:hAnsi="Arial" w:cs="Arial"/>
                <w:color w:val="000000"/>
                <w:sz w:val="20"/>
              </w:rPr>
              <w:t xml:space="preserve"> </w:t>
            </w:r>
            <w:r w:rsidR="00521B9D" w:rsidRPr="00A20FF6">
              <w:rPr>
                <w:rFonts w:ascii="Arial" w:hAnsi="Arial" w:cs="Arial"/>
                <w:color w:val="000000"/>
                <w:sz w:val="20"/>
              </w:rPr>
              <w:t>2024</w:t>
            </w:r>
            <w:r w:rsidRPr="00A20FF6">
              <w:rPr>
                <w:rFonts w:ascii="Arial" w:hAnsi="Arial" w:cs="Arial"/>
                <w:color w:val="000000"/>
                <w:sz w:val="20"/>
              </w:rPr>
              <w:t xml:space="preserve"> </w:t>
            </w:r>
            <w:r w:rsidR="00521B9D" w:rsidRPr="00A20FF6">
              <w:rPr>
                <w:rFonts w:ascii="Arial" w:hAnsi="Arial" w:cs="Arial"/>
                <w:color w:val="000000"/>
                <w:sz w:val="20"/>
              </w:rPr>
              <w:t>годов"</w:t>
            </w:r>
          </w:p>
        </w:tc>
      </w:tr>
      <w:tr w:rsidR="00521B9D" w:rsidRPr="00A20FF6" w:rsidTr="009A0819">
        <w:trPr>
          <w:cantSplit/>
        </w:trPr>
        <w:tc>
          <w:tcPr>
            <w:tcW w:w="898"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1281"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2821"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i/>
                <w:iCs/>
                <w:color w:val="000000"/>
                <w:sz w:val="20"/>
              </w:rPr>
            </w:pPr>
          </w:p>
        </w:tc>
      </w:tr>
      <w:tr w:rsidR="00521B9D" w:rsidRPr="00A20FF6" w:rsidTr="009A0819">
        <w:trPr>
          <w:cantSplit/>
        </w:trPr>
        <w:tc>
          <w:tcPr>
            <w:tcW w:w="898"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1281"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2821"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ПЕРЕЧЕНЬ</w:t>
            </w:r>
          </w:p>
        </w:tc>
      </w:tr>
      <w:tr w:rsidR="00521B9D" w:rsidRPr="00A20FF6" w:rsidTr="009A0819">
        <w:trPr>
          <w:cantSplit/>
        </w:trPr>
        <w:tc>
          <w:tcPr>
            <w:tcW w:w="898"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4102" w:type="pct"/>
            <w:gridSpan w:val="2"/>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главных</w:t>
            </w:r>
            <w:r w:rsidR="005344BB" w:rsidRPr="00A20FF6">
              <w:rPr>
                <w:rFonts w:ascii="Arial" w:hAnsi="Arial" w:cs="Arial"/>
                <w:b/>
                <w:bCs/>
                <w:color w:val="000000"/>
                <w:sz w:val="20"/>
              </w:rPr>
              <w:t xml:space="preserve"> </w:t>
            </w:r>
            <w:r w:rsidRPr="00A20FF6">
              <w:rPr>
                <w:rFonts w:ascii="Arial" w:hAnsi="Arial" w:cs="Arial"/>
                <w:b/>
                <w:bCs/>
                <w:color w:val="000000"/>
                <w:sz w:val="20"/>
              </w:rPr>
              <w:t>администраторов</w:t>
            </w:r>
            <w:r w:rsidR="005344BB" w:rsidRPr="00A20FF6">
              <w:rPr>
                <w:rFonts w:ascii="Arial" w:hAnsi="Arial" w:cs="Arial"/>
                <w:b/>
                <w:bCs/>
                <w:color w:val="000000"/>
                <w:sz w:val="20"/>
              </w:rPr>
              <w:t xml:space="preserve"> </w:t>
            </w:r>
            <w:r w:rsidRPr="00A20FF6">
              <w:rPr>
                <w:rFonts w:ascii="Arial" w:hAnsi="Arial" w:cs="Arial"/>
                <w:b/>
                <w:bCs/>
                <w:color w:val="000000"/>
                <w:sz w:val="20"/>
              </w:rPr>
              <w:t>источников</w:t>
            </w:r>
            <w:r w:rsidR="005344BB" w:rsidRPr="00A20FF6">
              <w:rPr>
                <w:rFonts w:ascii="Arial" w:hAnsi="Arial" w:cs="Arial"/>
                <w:b/>
                <w:bCs/>
                <w:color w:val="000000"/>
                <w:sz w:val="20"/>
              </w:rPr>
              <w:t xml:space="preserve"> </w:t>
            </w:r>
            <w:r w:rsidRPr="00A20FF6">
              <w:rPr>
                <w:rFonts w:ascii="Arial" w:hAnsi="Arial" w:cs="Arial"/>
                <w:b/>
                <w:bCs/>
                <w:color w:val="000000"/>
                <w:sz w:val="20"/>
              </w:rPr>
              <w:t>финансирования</w:t>
            </w:r>
            <w:r w:rsidR="005344BB" w:rsidRPr="00A20FF6">
              <w:rPr>
                <w:rFonts w:ascii="Arial" w:hAnsi="Arial" w:cs="Arial"/>
                <w:b/>
                <w:bCs/>
                <w:color w:val="000000"/>
                <w:sz w:val="20"/>
              </w:rPr>
              <w:t xml:space="preserve"> </w:t>
            </w:r>
            <w:r w:rsidRPr="00A20FF6">
              <w:rPr>
                <w:rFonts w:ascii="Arial" w:hAnsi="Arial" w:cs="Arial"/>
                <w:b/>
                <w:bCs/>
                <w:color w:val="000000"/>
                <w:sz w:val="20"/>
              </w:rPr>
              <w:t>дефицита</w:t>
            </w:r>
            <w:r w:rsidR="005344BB" w:rsidRPr="00A20FF6">
              <w:rPr>
                <w:rFonts w:ascii="Arial" w:hAnsi="Arial" w:cs="Arial"/>
                <w:b/>
                <w:bCs/>
                <w:color w:val="000000"/>
                <w:sz w:val="20"/>
              </w:rPr>
              <w:t xml:space="preserve"> </w:t>
            </w:r>
          </w:p>
        </w:tc>
      </w:tr>
      <w:tr w:rsidR="00521B9D" w:rsidRPr="00A20FF6" w:rsidTr="009A0819">
        <w:trPr>
          <w:cantSplit/>
        </w:trPr>
        <w:tc>
          <w:tcPr>
            <w:tcW w:w="898"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4102" w:type="pct"/>
            <w:gridSpan w:val="2"/>
            <w:tcBorders>
              <w:top w:val="nil"/>
              <w:left w:val="nil"/>
              <w:bottom w:val="nil"/>
              <w:right w:val="nil"/>
            </w:tcBorders>
            <w:shd w:val="clear" w:color="auto" w:fill="auto"/>
            <w:noWrap/>
            <w:vAlign w:val="center"/>
            <w:hideMark/>
          </w:tcPr>
          <w:p w:rsidR="00521B9D" w:rsidRPr="00A20FF6" w:rsidRDefault="005344BB" w:rsidP="009A0819">
            <w:pPr>
              <w:jc w:val="center"/>
              <w:rPr>
                <w:rFonts w:ascii="Arial" w:hAnsi="Arial" w:cs="Arial"/>
                <w:b/>
                <w:bCs/>
                <w:color w:val="000000"/>
                <w:sz w:val="20"/>
              </w:rPr>
            </w:pPr>
            <w:r w:rsidRPr="00A20FF6">
              <w:rPr>
                <w:rFonts w:ascii="Arial" w:hAnsi="Arial" w:cs="Arial"/>
                <w:b/>
                <w:bCs/>
                <w:color w:val="000000"/>
                <w:sz w:val="20"/>
              </w:rPr>
              <w:t xml:space="preserve"> </w:t>
            </w:r>
            <w:r w:rsidR="00521B9D" w:rsidRPr="00A20FF6">
              <w:rPr>
                <w:rFonts w:ascii="Arial" w:hAnsi="Arial" w:cs="Arial"/>
                <w:b/>
                <w:bCs/>
                <w:color w:val="000000"/>
                <w:sz w:val="20"/>
              </w:rPr>
              <w:t>бюджета</w:t>
            </w:r>
            <w:r w:rsidRPr="00A20FF6">
              <w:rPr>
                <w:rFonts w:ascii="Arial" w:hAnsi="Arial" w:cs="Arial"/>
                <w:b/>
                <w:bCs/>
                <w:color w:val="000000"/>
                <w:sz w:val="20"/>
              </w:rPr>
              <w:t xml:space="preserve"> </w:t>
            </w:r>
            <w:r w:rsidR="00521B9D" w:rsidRPr="00A20FF6">
              <w:rPr>
                <w:rFonts w:ascii="Arial" w:hAnsi="Arial" w:cs="Arial"/>
                <w:b/>
                <w:bCs/>
                <w:color w:val="000000"/>
                <w:sz w:val="20"/>
              </w:rPr>
              <w:t>Карабашского</w:t>
            </w:r>
            <w:r w:rsidRPr="00A20FF6">
              <w:rPr>
                <w:rFonts w:ascii="Arial" w:hAnsi="Arial" w:cs="Arial"/>
                <w:b/>
                <w:bCs/>
                <w:color w:val="000000"/>
                <w:sz w:val="20"/>
              </w:rPr>
              <w:t xml:space="preserve"> </w:t>
            </w:r>
            <w:r w:rsidR="00521B9D" w:rsidRPr="00A20FF6">
              <w:rPr>
                <w:rFonts w:ascii="Arial" w:hAnsi="Arial" w:cs="Arial"/>
                <w:b/>
                <w:bCs/>
                <w:color w:val="000000"/>
                <w:sz w:val="20"/>
              </w:rPr>
              <w:t>сельского</w:t>
            </w:r>
            <w:r w:rsidRPr="00A20FF6">
              <w:rPr>
                <w:rFonts w:ascii="Arial" w:hAnsi="Arial" w:cs="Arial"/>
                <w:b/>
                <w:bCs/>
                <w:color w:val="000000"/>
                <w:sz w:val="20"/>
              </w:rPr>
              <w:t xml:space="preserve"> </w:t>
            </w:r>
            <w:r w:rsidR="00521B9D" w:rsidRPr="00A20FF6">
              <w:rPr>
                <w:rFonts w:ascii="Arial" w:hAnsi="Arial" w:cs="Arial"/>
                <w:b/>
                <w:bCs/>
                <w:color w:val="000000"/>
                <w:sz w:val="20"/>
              </w:rPr>
              <w:t>поселения</w:t>
            </w:r>
          </w:p>
        </w:tc>
      </w:tr>
      <w:tr w:rsidR="00521B9D" w:rsidRPr="00A20FF6" w:rsidTr="009A0819">
        <w:trPr>
          <w:cantSplit/>
        </w:trPr>
        <w:tc>
          <w:tcPr>
            <w:tcW w:w="898"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1281"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c>
          <w:tcPr>
            <w:tcW w:w="2821" w:type="pct"/>
            <w:tcBorders>
              <w:top w:val="nil"/>
              <w:left w:val="nil"/>
              <w:bottom w:val="nil"/>
              <w:right w:val="nil"/>
            </w:tcBorders>
            <w:shd w:val="clear" w:color="auto" w:fill="auto"/>
            <w:noWrap/>
            <w:vAlign w:val="center"/>
            <w:hideMark/>
          </w:tcPr>
          <w:p w:rsidR="00521B9D" w:rsidRPr="00A20FF6" w:rsidRDefault="00521B9D" w:rsidP="009A0819">
            <w:pPr>
              <w:jc w:val="center"/>
              <w:rPr>
                <w:rFonts w:ascii="Arial" w:hAnsi="Arial" w:cs="Arial"/>
                <w:color w:val="000000"/>
                <w:sz w:val="20"/>
              </w:rPr>
            </w:pPr>
          </w:p>
        </w:tc>
      </w:tr>
      <w:tr w:rsidR="00521B9D" w:rsidRPr="00A20FF6" w:rsidTr="009A0819">
        <w:trPr>
          <w:cantSplit/>
        </w:trPr>
        <w:tc>
          <w:tcPr>
            <w:tcW w:w="2179" w:type="pct"/>
            <w:gridSpan w:val="2"/>
            <w:tcBorders>
              <w:top w:val="single" w:sz="4" w:space="0" w:color="auto"/>
              <w:left w:val="single" w:sz="4" w:space="0" w:color="auto"/>
              <w:bottom w:val="nil"/>
              <w:right w:val="nil"/>
            </w:tcBorders>
            <w:shd w:val="clear" w:color="auto" w:fill="auto"/>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Код</w:t>
            </w:r>
            <w:r w:rsidR="005344BB" w:rsidRPr="00A20FF6">
              <w:rPr>
                <w:rFonts w:ascii="Arial" w:hAnsi="Arial" w:cs="Arial"/>
                <w:color w:val="000000"/>
                <w:sz w:val="20"/>
              </w:rPr>
              <w:t xml:space="preserve"> </w:t>
            </w:r>
            <w:r w:rsidRPr="00A20FF6">
              <w:rPr>
                <w:rFonts w:ascii="Arial" w:hAnsi="Arial" w:cs="Arial"/>
                <w:color w:val="000000"/>
                <w:sz w:val="20"/>
              </w:rPr>
              <w:t>бюджетной</w:t>
            </w:r>
            <w:r w:rsidR="005344BB" w:rsidRPr="00A20FF6">
              <w:rPr>
                <w:rFonts w:ascii="Arial" w:hAnsi="Arial" w:cs="Arial"/>
                <w:color w:val="000000"/>
                <w:sz w:val="20"/>
              </w:rPr>
              <w:t xml:space="preserve"> </w:t>
            </w:r>
            <w:r w:rsidRPr="00A20FF6">
              <w:rPr>
                <w:rFonts w:ascii="Arial" w:hAnsi="Arial" w:cs="Arial"/>
                <w:color w:val="000000"/>
                <w:sz w:val="20"/>
              </w:rPr>
              <w:t>классификации</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p>
        </w:tc>
        <w:tc>
          <w:tcPr>
            <w:tcW w:w="2821" w:type="pct"/>
            <w:tcBorders>
              <w:top w:val="single" w:sz="4" w:space="0" w:color="auto"/>
              <w:left w:val="single" w:sz="4" w:space="0" w:color="auto"/>
              <w:bottom w:val="nil"/>
              <w:right w:val="single" w:sz="4" w:space="0" w:color="auto"/>
            </w:tcBorders>
            <w:shd w:val="clear" w:color="auto" w:fill="auto"/>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Наименование</w:t>
            </w:r>
            <w:r w:rsidR="005344BB" w:rsidRPr="00A20FF6">
              <w:rPr>
                <w:rFonts w:ascii="Arial" w:hAnsi="Arial" w:cs="Arial"/>
                <w:color w:val="000000"/>
                <w:sz w:val="20"/>
              </w:rPr>
              <w:t xml:space="preserve"> </w:t>
            </w:r>
            <w:r w:rsidRPr="00A20FF6">
              <w:rPr>
                <w:rFonts w:ascii="Arial" w:hAnsi="Arial" w:cs="Arial"/>
                <w:color w:val="000000"/>
                <w:sz w:val="20"/>
              </w:rPr>
              <w:t>главного</w:t>
            </w:r>
            <w:r w:rsidR="005344BB" w:rsidRPr="00A20FF6">
              <w:rPr>
                <w:rFonts w:ascii="Arial" w:hAnsi="Arial" w:cs="Arial"/>
                <w:color w:val="000000"/>
                <w:sz w:val="20"/>
              </w:rPr>
              <w:t xml:space="preserve"> </w:t>
            </w:r>
            <w:r w:rsidRPr="00A20FF6">
              <w:rPr>
                <w:rFonts w:ascii="Arial" w:hAnsi="Arial" w:cs="Arial"/>
                <w:color w:val="000000"/>
                <w:sz w:val="20"/>
              </w:rPr>
              <w:t>администратора</w:t>
            </w:r>
          </w:p>
        </w:tc>
      </w:tr>
      <w:tr w:rsidR="00521B9D" w:rsidRPr="00A20FF6" w:rsidTr="009A0819">
        <w:trPr>
          <w:cantSplit/>
        </w:trPr>
        <w:tc>
          <w:tcPr>
            <w:tcW w:w="2179" w:type="pct"/>
            <w:gridSpan w:val="2"/>
            <w:tcBorders>
              <w:top w:val="nil"/>
              <w:left w:val="single" w:sz="4" w:space="0" w:color="auto"/>
              <w:bottom w:val="nil"/>
              <w:right w:val="nil"/>
            </w:tcBorders>
            <w:shd w:val="clear" w:color="auto" w:fill="auto"/>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p>
        </w:tc>
        <w:tc>
          <w:tcPr>
            <w:tcW w:w="2821" w:type="pct"/>
            <w:tcBorders>
              <w:top w:val="nil"/>
              <w:left w:val="single" w:sz="4" w:space="0" w:color="auto"/>
              <w:bottom w:val="nil"/>
              <w:right w:val="single" w:sz="4" w:space="0" w:color="auto"/>
            </w:tcBorders>
            <w:shd w:val="clear" w:color="auto" w:fill="auto"/>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источников</w:t>
            </w:r>
            <w:r w:rsidR="005344BB" w:rsidRPr="00A20FF6">
              <w:rPr>
                <w:rFonts w:ascii="Arial" w:hAnsi="Arial" w:cs="Arial"/>
                <w:color w:val="000000"/>
                <w:sz w:val="20"/>
              </w:rPr>
              <w:t xml:space="preserve"> </w:t>
            </w:r>
            <w:r w:rsidRPr="00A20FF6">
              <w:rPr>
                <w:rFonts w:ascii="Arial" w:hAnsi="Arial" w:cs="Arial"/>
                <w:color w:val="000000"/>
                <w:sz w:val="20"/>
              </w:rPr>
              <w:t>финансирования</w:t>
            </w:r>
            <w:r w:rsidR="005344BB" w:rsidRPr="00A20FF6">
              <w:rPr>
                <w:rFonts w:ascii="Arial" w:hAnsi="Arial" w:cs="Arial"/>
                <w:color w:val="000000"/>
                <w:sz w:val="20"/>
              </w:rPr>
              <w:t xml:space="preserve"> </w:t>
            </w:r>
            <w:r w:rsidRPr="00A20FF6">
              <w:rPr>
                <w:rFonts w:ascii="Arial" w:hAnsi="Arial" w:cs="Arial"/>
                <w:color w:val="000000"/>
                <w:sz w:val="20"/>
              </w:rPr>
              <w:t>дефицита</w:t>
            </w:r>
          </w:p>
        </w:tc>
      </w:tr>
      <w:tr w:rsidR="00521B9D" w:rsidRPr="00A20FF6" w:rsidTr="009A0819">
        <w:tc>
          <w:tcPr>
            <w:tcW w:w="89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главного</w:t>
            </w:r>
            <w:r w:rsidR="005344BB" w:rsidRPr="00A20FF6">
              <w:rPr>
                <w:rFonts w:ascii="Arial" w:hAnsi="Arial" w:cs="Arial"/>
                <w:color w:val="000000"/>
                <w:sz w:val="20"/>
              </w:rPr>
              <w:t xml:space="preserve"> </w:t>
            </w:r>
            <w:r w:rsidRPr="00A20FF6">
              <w:rPr>
                <w:rFonts w:ascii="Arial" w:hAnsi="Arial" w:cs="Arial"/>
                <w:color w:val="000000"/>
                <w:sz w:val="20"/>
              </w:rPr>
              <w:t>администратора</w:t>
            </w:r>
          </w:p>
        </w:tc>
        <w:tc>
          <w:tcPr>
            <w:tcW w:w="1281" w:type="pct"/>
            <w:tcBorders>
              <w:top w:val="single" w:sz="4" w:space="0" w:color="auto"/>
              <w:left w:val="single" w:sz="4" w:space="0" w:color="auto"/>
              <w:bottom w:val="nil"/>
              <w:right w:val="single" w:sz="4" w:space="0" w:color="auto"/>
            </w:tcBorders>
            <w:shd w:val="clear" w:color="auto" w:fill="auto"/>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группы,</w:t>
            </w:r>
            <w:r w:rsidR="005344BB" w:rsidRPr="00A20FF6">
              <w:rPr>
                <w:rFonts w:ascii="Arial" w:hAnsi="Arial" w:cs="Arial"/>
                <w:color w:val="000000"/>
                <w:sz w:val="20"/>
              </w:rPr>
              <w:t xml:space="preserve"> </w:t>
            </w:r>
            <w:r w:rsidRPr="00A20FF6">
              <w:rPr>
                <w:rFonts w:ascii="Arial" w:hAnsi="Arial" w:cs="Arial"/>
                <w:color w:val="000000"/>
                <w:sz w:val="20"/>
              </w:rPr>
              <w:t>подгруппы,</w:t>
            </w:r>
            <w:r w:rsidR="005344BB" w:rsidRPr="00A20FF6">
              <w:rPr>
                <w:rFonts w:ascii="Arial" w:hAnsi="Arial" w:cs="Arial"/>
                <w:color w:val="000000"/>
                <w:sz w:val="20"/>
              </w:rPr>
              <w:t xml:space="preserve"> </w:t>
            </w:r>
            <w:r w:rsidRPr="00A20FF6">
              <w:rPr>
                <w:rFonts w:ascii="Arial" w:hAnsi="Arial" w:cs="Arial"/>
                <w:color w:val="000000"/>
                <w:sz w:val="20"/>
              </w:rPr>
              <w:t>статьи</w:t>
            </w:r>
            <w:r w:rsidR="005344BB" w:rsidRPr="00A20FF6">
              <w:rPr>
                <w:rFonts w:ascii="Arial" w:hAnsi="Arial" w:cs="Arial"/>
                <w:color w:val="000000"/>
                <w:sz w:val="20"/>
              </w:rPr>
              <w:t xml:space="preserve"> </w:t>
            </w:r>
          </w:p>
        </w:tc>
        <w:tc>
          <w:tcPr>
            <w:tcW w:w="2821" w:type="pct"/>
            <w:tcBorders>
              <w:top w:val="nil"/>
              <w:left w:val="nil"/>
              <w:bottom w:val="nil"/>
              <w:right w:val="single" w:sz="4" w:space="0" w:color="auto"/>
            </w:tcBorders>
            <w:shd w:val="clear" w:color="auto" w:fill="auto"/>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бюджета</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p>
        </w:tc>
      </w:tr>
      <w:tr w:rsidR="00521B9D" w:rsidRPr="00A20FF6" w:rsidTr="009A0819">
        <w:tc>
          <w:tcPr>
            <w:tcW w:w="898" w:type="pct"/>
            <w:vMerge/>
            <w:tcBorders>
              <w:top w:val="single" w:sz="4" w:space="0" w:color="auto"/>
              <w:left w:val="single" w:sz="4" w:space="0" w:color="auto"/>
              <w:bottom w:val="single" w:sz="4" w:space="0" w:color="000000"/>
              <w:right w:val="single" w:sz="4" w:space="0" w:color="auto"/>
            </w:tcBorders>
            <w:vAlign w:val="center"/>
            <w:hideMark/>
          </w:tcPr>
          <w:p w:rsidR="00521B9D" w:rsidRPr="00A20FF6" w:rsidRDefault="00521B9D" w:rsidP="009A0819">
            <w:pPr>
              <w:jc w:val="center"/>
              <w:rPr>
                <w:rFonts w:ascii="Arial" w:hAnsi="Arial" w:cs="Arial"/>
                <w:color w:val="000000"/>
                <w:sz w:val="20"/>
              </w:rPr>
            </w:pPr>
          </w:p>
        </w:tc>
        <w:tc>
          <w:tcPr>
            <w:tcW w:w="1281" w:type="pct"/>
            <w:tcBorders>
              <w:top w:val="nil"/>
              <w:left w:val="single" w:sz="4" w:space="0" w:color="auto"/>
              <w:bottom w:val="single" w:sz="4" w:space="0" w:color="auto"/>
              <w:right w:val="single" w:sz="4" w:space="0" w:color="auto"/>
            </w:tcBorders>
            <w:shd w:val="clear" w:color="auto" w:fill="auto"/>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вида</w:t>
            </w:r>
            <w:r w:rsidR="005344BB" w:rsidRPr="00A20FF6">
              <w:rPr>
                <w:rFonts w:ascii="Arial" w:hAnsi="Arial" w:cs="Arial"/>
                <w:color w:val="000000"/>
                <w:sz w:val="20"/>
              </w:rPr>
              <w:t xml:space="preserve"> </w:t>
            </w:r>
            <w:r w:rsidRPr="00A20FF6">
              <w:rPr>
                <w:rFonts w:ascii="Arial" w:hAnsi="Arial" w:cs="Arial"/>
                <w:color w:val="000000"/>
                <w:sz w:val="20"/>
              </w:rPr>
              <w:t>источников</w:t>
            </w:r>
            <w:r w:rsidR="005344BB" w:rsidRPr="00A20FF6">
              <w:rPr>
                <w:rFonts w:ascii="Arial" w:hAnsi="Arial" w:cs="Arial"/>
                <w:color w:val="000000"/>
                <w:sz w:val="20"/>
              </w:rPr>
              <w:t xml:space="preserve"> </w:t>
            </w:r>
            <w:r w:rsidRPr="00A20FF6">
              <w:rPr>
                <w:rFonts w:ascii="Arial" w:hAnsi="Arial" w:cs="Arial"/>
                <w:color w:val="000000"/>
                <w:sz w:val="20"/>
              </w:rPr>
              <w:t>финансирования</w:t>
            </w:r>
            <w:r w:rsidR="005344BB" w:rsidRPr="00A20FF6">
              <w:rPr>
                <w:rFonts w:ascii="Arial" w:hAnsi="Arial" w:cs="Arial"/>
                <w:color w:val="000000"/>
                <w:sz w:val="20"/>
              </w:rPr>
              <w:t xml:space="preserve"> </w:t>
            </w:r>
            <w:r w:rsidRPr="00A20FF6">
              <w:rPr>
                <w:rFonts w:ascii="Arial" w:hAnsi="Arial" w:cs="Arial"/>
                <w:color w:val="000000"/>
                <w:sz w:val="20"/>
              </w:rPr>
              <w:t>дефицита</w:t>
            </w:r>
            <w:r w:rsidR="005344BB" w:rsidRPr="00A20FF6">
              <w:rPr>
                <w:rFonts w:ascii="Arial" w:hAnsi="Arial" w:cs="Arial"/>
                <w:color w:val="000000"/>
                <w:sz w:val="20"/>
              </w:rPr>
              <w:t xml:space="preserve"> </w:t>
            </w:r>
            <w:r w:rsidRPr="00A20FF6">
              <w:rPr>
                <w:rFonts w:ascii="Arial" w:hAnsi="Arial" w:cs="Arial"/>
                <w:color w:val="000000"/>
                <w:sz w:val="20"/>
              </w:rPr>
              <w:t>бюджета</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p>
        </w:tc>
        <w:tc>
          <w:tcPr>
            <w:tcW w:w="2821" w:type="pct"/>
            <w:tcBorders>
              <w:top w:val="nil"/>
              <w:left w:val="nil"/>
              <w:bottom w:val="single" w:sz="4" w:space="0" w:color="auto"/>
              <w:right w:val="single" w:sz="4" w:space="0" w:color="auto"/>
            </w:tcBorders>
            <w:shd w:val="clear" w:color="auto" w:fill="auto"/>
            <w:vAlign w:val="center"/>
            <w:hideMark/>
          </w:tcPr>
          <w:p w:rsidR="00521B9D" w:rsidRPr="00A20FF6" w:rsidRDefault="005344BB" w:rsidP="009A0819">
            <w:pPr>
              <w:jc w:val="center"/>
              <w:rPr>
                <w:rFonts w:ascii="Arial" w:hAnsi="Arial" w:cs="Arial"/>
                <w:color w:val="000000"/>
                <w:sz w:val="20"/>
              </w:rPr>
            </w:pPr>
            <w:r w:rsidRPr="00A20FF6">
              <w:rPr>
                <w:rFonts w:ascii="Arial" w:hAnsi="Arial" w:cs="Arial"/>
                <w:color w:val="000000"/>
                <w:sz w:val="20"/>
              </w:rPr>
              <w:t xml:space="preserve"> </w:t>
            </w:r>
          </w:p>
        </w:tc>
      </w:tr>
      <w:tr w:rsidR="00521B9D" w:rsidRPr="00A20FF6" w:rsidTr="009A0819">
        <w:trPr>
          <w:cantSplit/>
        </w:trPr>
        <w:tc>
          <w:tcPr>
            <w:tcW w:w="898" w:type="pct"/>
            <w:tcBorders>
              <w:top w:val="nil"/>
              <w:left w:val="single" w:sz="4" w:space="0" w:color="auto"/>
              <w:bottom w:val="single" w:sz="4" w:space="0" w:color="auto"/>
              <w:right w:val="single" w:sz="4" w:space="0" w:color="auto"/>
            </w:tcBorders>
            <w:shd w:val="clear" w:color="auto" w:fill="auto"/>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w:t>
            </w:r>
          </w:p>
        </w:tc>
        <w:tc>
          <w:tcPr>
            <w:tcW w:w="1281" w:type="pct"/>
            <w:tcBorders>
              <w:top w:val="nil"/>
              <w:left w:val="nil"/>
              <w:bottom w:val="single" w:sz="4" w:space="0" w:color="auto"/>
              <w:right w:val="single" w:sz="4" w:space="0" w:color="auto"/>
            </w:tcBorders>
            <w:shd w:val="clear" w:color="auto" w:fill="auto"/>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2</w:t>
            </w:r>
          </w:p>
        </w:tc>
        <w:tc>
          <w:tcPr>
            <w:tcW w:w="2821" w:type="pct"/>
            <w:tcBorders>
              <w:top w:val="nil"/>
              <w:left w:val="nil"/>
              <w:bottom w:val="single" w:sz="4" w:space="0" w:color="auto"/>
              <w:right w:val="single" w:sz="4" w:space="0" w:color="auto"/>
            </w:tcBorders>
            <w:shd w:val="clear" w:color="auto" w:fill="auto"/>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3</w:t>
            </w:r>
          </w:p>
        </w:tc>
      </w:tr>
      <w:tr w:rsidR="00521B9D" w:rsidRPr="00A20FF6" w:rsidTr="009A0819">
        <w:trPr>
          <w:cantSplit/>
        </w:trPr>
        <w:tc>
          <w:tcPr>
            <w:tcW w:w="898" w:type="pct"/>
            <w:tcBorders>
              <w:top w:val="nil"/>
              <w:left w:val="nil"/>
              <w:bottom w:val="nil"/>
              <w:right w:val="nil"/>
            </w:tcBorders>
            <w:shd w:val="clear" w:color="auto" w:fill="auto"/>
            <w:vAlign w:val="center"/>
            <w:hideMark/>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993</w:t>
            </w:r>
          </w:p>
        </w:tc>
        <w:tc>
          <w:tcPr>
            <w:tcW w:w="4102" w:type="pct"/>
            <w:gridSpan w:val="2"/>
            <w:tcBorders>
              <w:top w:val="nil"/>
              <w:left w:val="nil"/>
              <w:bottom w:val="nil"/>
              <w:right w:val="nil"/>
            </w:tcBorders>
            <w:shd w:val="clear" w:color="auto" w:fill="auto"/>
            <w:vAlign w:val="center"/>
            <w:hideMark/>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Администрация</w:t>
            </w:r>
            <w:r w:rsidR="005344BB" w:rsidRPr="00A20FF6">
              <w:rPr>
                <w:rFonts w:ascii="Arial" w:hAnsi="Arial" w:cs="Arial"/>
                <w:b/>
                <w:bCs/>
                <w:color w:val="000000"/>
                <w:sz w:val="20"/>
              </w:rPr>
              <w:t xml:space="preserve"> </w:t>
            </w:r>
            <w:r w:rsidRPr="00A20FF6">
              <w:rPr>
                <w:rFonts w:ascii="Arial" w:hAnsi="Arial" w:cs="Arial"/>
                <w:b/>
                <w:bCs/>
                <w:color w:val="000000"/>
                <w:sz w:val="20"/>
              </w:rPr>
              <w:t>Карабашского</w:t>
            </w:r>
            <w:r w:rsidR="005344BB" w:rsidRPr="00A20FF6">
              <w:rPr>
                <w:rFonts w:ascii="Arial" w:hAnsi="Arial" w:cs="Arial"/>
                <w:b/>
                <w:bCs/>
                <w:color w:val="000000"/>
                <w:sz w:val="20"/>
              </w:rPr>
              <w:t xml:space="preserve"> </w:t>
            </w:r>
            <w:r w:rsidRPr="00A20FF6">
              <w:rPr>
                <w:rFonts w:ascii="Arial" w:hAnsi="Arial" w:cs="Arial"/>
                <w:b/>
                <w:bCs/>
                <w:color w:val="000000"/>
                <w:sz w:val="20"/>
              </w:rPr>
              <w:t>сельского</w:t>
            </w:r>
            <w:r w:rsidR="005344BB" w:rsidRPr="00A20FF6">
              <w:rPr>
                <w:rFonts w:ascii="Arial" w:hAnsi="Arial" w:cs="Arial"/>
                <w:b/>
                <w:bCs/>
                <w:color w:val="000000"/>
                <w:sz w:val="20"/>
              </w:rPr>
              <w:t xml:space="preserve"> </w:t>
            </w:r>
            <w:r w:rsidRPr="00A20FF6">
              <w:rPr>
                <w:rFonts w:ascii="Arial" w:hAnsi="Arial" w:cs="Arial"/>
                <w:b/>
                <w:bCs/>
                <w:color w:val="000000"/>
                <w:sz w:val="20"/>
              </w:rPr>
              <w:t>поселения</w:t>
            </w:r>
          </w:p>
        </w:tc>
      </w:tr>
      <w:tr w:rsidR="00521B9D" w:rsidRPr="00A20FF6" w:rsidTr="009A0819">
        <w:trPr>
          <w:cantSplit/>
        </w:trPr>
        <w:tc>
          <w:tcPr>
            <w:tcW w:w="898" w:type="pct"/>
            <w:tcBorders>
              <w:top w:val="nil"/>
              <w:left w:val="nil"/>
              <w:bottom w:val="nil"/>
              <w:right w:val="nil"/>
            </w:tcBorders>
            <w:shd w:val="clear" w:color="auto" w:fill="auto"/>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993</w:t>
            </w:r>
          </w:p>
        </w:tc>
        <w:tc>
          <w:tcPr>
            <w:tcW w:w="1281" w:type="pct"/>
            <w:tcBorders>
              <w:top w:val="nil"/>
              <w:left w:val="nil"/>
              <w:bottom w:val="nil"/>
              <w:right w:val="nil"/>
            </w:tcBorders>
            <w:shd w:val="clear" w:color="auto" w:fill="auto"/>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01</w:t>
            </w:r>
            <w:r w:rsidR="005344BB" w:rsidRPr="00A20FF6">
              <w:rPr>
                <w:rFonts w:ascii="Arial" w:hAnsi="Arial" w:cs="Arial"/>
                <w:color w:val="000000"/>
                <w:sz w:val="20"/>
              </w:rPr>
              <w:t xml:space="preserve"> </w:t>
            </w:r>
            <w:r w:rsidRPr="00A20FF6">
              <w:rPr>
                <w:rFonts w:ascii="Arial" w:hAnsi="Arial" w:cs="Arial"/>
                <w:color w:val="000000"/>
                <w:sz w:val="20"/>
              </w:rPr>
              <w:t>06</w:t>
            </w:r>
            <w:r w:rsidR="005344BB" w:rsidRPr="00A20FF6">
              <w:rPr>
                <w:rFonts w:ascii="Arial" w:hAnsi="Arial" w:cs="Arial"/>
                <w:color w:val="000000"/>
                <w:sz w:val="20"/>
              </w:rPr>
              <w:t xml:space="preserve"> </w:t>
            </w:r>
            <w:r w:rsidRPr="00A20FF6">
              <w:rPr>
                <w:rFonts w:ascii="Arial" w:hAnsi="Arial" w:cs="Arial"/>
                <w:color w:val="000000"/>
                <w:sz w:val="20"/>
              </w:rPr>
              <w:t>01</w:t>
            </w:r>
            <w:r w:rsidR="005344BB" w:rsidRPr="00A20FF6">
              <w:rPr>
                <w:rFonts w:ascii="Arial" w:hAnsi="Arial" w:cs="Arial"/>
                <w:color w:val="000000"/>
                <w:sz w:val="20"/>
              </w:rPr>
              <w:t xml:space="preserve"> </w:t>
            </w:r>
            <w:r w:rsidRPr="00A20FF6">
              <w:rPr>
                <w:rFonts w:ascii="Arial" w:hAnsi="Arial" w:cs="Arial"/>
                <w:color w:val="000000"/>
                <w:sz w:val="20"/>
              </w:rPr>
              <w:t>00</w:t>
            </w:r>
            <w:r w:rsidR="005344BB" w:rsidRPr="00A20FF6">
              <w:rPr>
                <w:rFonts w:ascii="Arial" w:hAnsi="Arial" w:cs="Arial"/>
                <w:color w:val="000000"/>
                <w:sz w:val="20"/>
              </w:rPr>
              <w:t xml:space="preserve"> </w:t>
            </w:r>
            <w:r w:rsidRPr="00A20FF6">
              <w:rPr>
                <w:rFonts w:ascii="Arial" w:hAnsi="Arial" w:cs="Arial"/>
                <w:color w:val="000000"/>
                <w:sz w:val="20"/>
              </w:rPr>
              <w:t>10</w:t>
            </w:r>
            <w:r w:rsidR="005344BB" w:rsidRPr="00A20FF6">
              <w:rPr>
                <w:rFonts w:ascii="Arial" w:hAnsi="Arial" w:cs="Arial"/>
                <w:color w:val="000000"/>
                <w:sz w:val="20"/>
              </w:rPr>
              <w:t xml:space="preserve"> </w:t>
            </w:r>
            <w:r w:rsidRPr="00A20FF6">
              <w:rPr>
                <w:rFonts w:ascii="Arial" w:hAnsi="Arial" w:cs="Arial"/>
                <w:color w:val="000000"/>
                <w:sz w:val="20"/>
              </w:rPr>
              <w:t>0000</w:t>
            </w:r>
            <w:r w:rsidR="005344BB" w:rsidRPr="00A20FF6">
              <w:rPr>
                <w:rFonts w:ascii="Arial" w:hAnsi="Arial" w:cs="Arial"/>
                <w:color w:val="000000"/>
                <w:sz w:val="20"/>
              </w:rPr>
              <w:t xml:space="preserve"> </w:t>
            </w:r>
            <w:r w:rsidRPr="00A20FF6">
              <w:rPr>
                <w:rFonts w:ascii="Arial" w:hAnsi="Arial" w:cs="Arial"/>
                <w:color w:val="000000"/>
                <w:sz w:val="20"/>
              </w:rPr>
              <w:t>630</w:t>
            </w:r>
          </w:p>
        </w:tc>
        <w:tc>
          <w:tcPr>
            <w:tcW w:w="2821" w:type="pct"/>
            <w:tcBorders>
              <w:top w:val="nil"/>
              <w:left w:val="nil"/>
              <w:bottom w:val="nil"/>
              <w:right w:val="nil"/>
            </w:tcBorders>
            <w:shd w:val="clear" w:color="auto" w:fill="auto"/>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Средства</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продажи</w:t>
            </w:r>
            <w:r w:rsidR="005344BB" w:rsidRPr="00A20FF6">
              <w:rPr>
                <w:rFonts w:ascii="Arial" w:hAnsi="Arial" w:cs="Arial"/>
                <w:color w:val="000000"/>
                <w:sz w:val="20"/>
              </w:rPr>
              <w:t xml:space="preserve"> </w:t>
            </w:r>
            <w:r w:rsidRPr="00A20FF6">
              <w:rPr>
                <w:rFonts w:ascii="Arial" w:hAnsi="Arial" w:cs="Arial"/>
                <w:color w:val="000000"/>
                <w:sz w:val="20"/>
              </w:rPr>
              <w:t>акций</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иных</w:t>
            </w:r>
            <w:r w:rsidR="005344BB" w:rsidRPr="00A20FF6">
              <w:rPr>
                <w:rFonts w:ascii="Arial" w:hAnsi="Arial" w:cs="Arial"/>
                <w:color w:val="000000"/>
                <w:sz w:val="20"/>
              </w:rPr>
              <w:t xml:space="preserve"> </w:t>
            </w:r>
            <w:r w:rsidRPr="00A20FF6">
              <w:rPr>
                <w:rFonts w:ascii="Arial" w:hAnsi="Arial" w:cs="Arial"/>
                <w:color w:val="000000"/>
                <w:sz w:val="20"/>
              </w:rPr>
              <w:t>форм</w:t>
            </w:r>
            <w:r w:rsidR="005344BB" w:rsidRPr="00A20FF6">
              <w:rPr>
                <w:rFonts w:ascii="Arial" w:hAnsi="Arial" w:cs="Arial"/>
                <w:color w:val="000000"/>
                <w:sz w:val="20"/>
              </w:rPr>
              <w:t xml:space="preserve"> </w:t>
            </w:r>
            <w:r w:rsidRPr="00A20FF6">
              <w:rPr>
                <w:rFonts w:ascii="Arial" w:hAnsi="Arial" w:cs="Arial"/>
                <w:color w:val="000000"/>
                <w:sz w:val="20"/>
              </w:rPr>
              <w:t>участия</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капитале,</w:t>
            </w:r>
            <w:r w:rsidR="005344BB" w:rsidRPr="00A20FF6">
              <w:rPr>
                <w:rFonts w:ascii="Arial" w:hAnsi="Arial" w:cs="Arial"/>
                <w:color w:val="000000"/>
                <w:sz w:val="20"/>
              </w:rPr>
              <w:t xml:space="preserve"> </w:t>
            </w:r>
            <w:r w:rsidRPr="00A20FF6">
              <w:rPr>
                <w:rFonts w:ascii="Arial" w:hAnsi="Arial" w:cs="Arial"/>
                <w:color w:val="000000"/>
                <w:sz w:val="20"/>
              </w:rPr>
              <w:t>находящихся</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собственности</w:t>
            </w:r>
            <w:r w:rsidR="005344BB" w:rsidRPr="00A20FF6">
              <w:rPr>
                <w:rFonts w:ascii="Arial" w:hAnsi="Arial" w:cs="Arial"/>
                <w:color w:val="000000"/>
                <w:sz w:val="20"/>
              </w:rPr>
              <w:t xml:space="preserve"> </w:t>
            </w:r>
            <w:r w:rsidRPr="00A20FF6">
              <w:rPr>
                <w:rFonts w:ascii="Arial" w:hAnsi="Arial" w:cs="Arial"/>
                <w:color w:val="000000"/>
                <w:sz w:val="20"/>
              </w:rPr>
              <w:t>поселений</w:t>
            </w:r>
          </w:p>
        </w:tc>
      </w:tr>
    </w:tbl>
    <w:p w:rsidR="00A92A63" w:rsidRPr="00A20FF6" w:rsidRDefault="00A92A63" w:rsidP="00A20FF6">
      <w:pPr>
        <w:jc w:val="both"/>
        <w:rPr>
          <w:rFonts w:ascii="Arial" w:hAnsi="Arial" w:cs="Arial"/>
          <w:color w:val="000000"/>
          <w:sz w:val="20"/>
        </w:rPr>
      </w:pPr>
    </w:p>
    <w:p w:rsidR="00521B9D" w:rsidRPr="00A20FF6" w:rsidRDefault="00521B9D" w:rsidP="00994CA0">
      <w:pPr>
        <w:pStyle w:val="af1"/>
        <w:ind w:left="5040" w:firstLine="720"/>
        <w:jc w:val="right"/>
        <w:rPr>
          <w:rFonts w:ascii="Arial" w:hAnsi="Arial" w:cs="Arial"/>
          <w:color w:val="000000"/>
          <w:sz w:val="20"/>
        </w:rPr>
      </w:pPr>
      <w:r w:rsidRPr="00A20FF6">
        <w:rPr>
          <w:rFonts w:ascii="Arial" w:hAnsi="Arial" w:cs="Arial"/>
          <w:color w:val="000000"/>
          <w:sz w:val="20"/>
        </w:rPr>
        <w:t>Приложение</w:t>
      </w:r>
      <w:r w:rsidR="005344BB" w:rsidRPr="00A20FF6">
        <w:rPr>
          <w:rFonts w:ascii="Arial" w:hAnsi="Arial" w:cs="Arial"/>
          <w:color w:val="000000"/>
          <w:sz w:val="20"/>
        </w:rPr>
        <w:t xml:space="preserve"> </w:t>
      </w:r>
      <w:r w:rsidRPr="00A20FF6">
        <w:rPr>
          <w:rFonts w:ascii="Arial" w:hAnsi="Arial" w:cs="Arial"/>
          <w:color w:val="000000"/>
          <w:sz w:val="20"/>
        </w:rPr>
        <w:t>4</w:t>
      </w:r>
    </w:p>
    <w:p w:rsidR="00521B9D" w:rsidRPr="00A20FF6" w:rsidRDefault="00521B9D" w:rsidP="00A20FF6">
      <w:pPr>
        <w:pStyle w:val="af1"/>
        <w:jc w:val="right"/>
        <w:rPr>
          <w:rFonts w:ascii="Arial" w:hAnsi="Arial" w:cs="Arial"/>
          <w:color w:val="000000"/>
          <w:sz w:val="20"/>
        </w:rPr>
      </w:pPr>
      <w:r w:rsidRPr="00A20FF6">
        <w:rPr>
          <w:rFonts w:ascii="Arial" w:hAnsi="Arial" w:cs="Arial"/>
          <w:color w:val="000000"/>
          <w:sz w:val="20"/>
        </w:rPr>
        <w:t>к</w:t>
      </w:r>
      <w:r w:rsidR="005344BB" w:rsidRPr="00A20FF6">
        <w:rPr>
          <w:rFonts w:ascii="Arial" w:hAnsi="Arial" w:cs="Arial"/>
          <w:color w:val="000000"/>
          <w:sz w:val="20"/>
        </w:rPr>
        <w:t xml:space="preserve"> </w:t>
      </w:r>
      <w:r w:rsidRPr="00A20FF6">
        <w:rPr>
          <w:rFonts w:ascii="Arial" w:hAnsi="Arial" w:cs="Arial"/>
          <w:color w:val="000000"/>
          <w:sz w:val="20"/>
        </w:rPr>
        <w:t>Решению</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p>
    <w:p w:rsidR="00521B9D" w:rsidRPr="00A20FF6" w:rsidRDefault="00521B9D" w:rsidP="00A20FF6">
      <w:pPr>
        <w:pStyle w:val="af1"/>
        <w:jc w:val="right"/>
        <w:rPr>
          <w:rFonts w:ascii="Arial" w:hAnsi="Arial" w:cs="Arial"/>
          <w:color w:val="000000"/>
          <w:sz w:val="20"/>
        </w:rPr>
      </w:pP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p>
    <w:p w:rsidR="00521B9D" w:rsidRPr="00A20FF6" w:rsidRDefault="00521B9D" w:rsidP="00A20FF6">
      <w:pPr>
        <w:pStyle w:val="af1"/>
        <w:jc w:val="right"/>
        <w:rPr>
          <w:rFonts w:ascii="Arial" w:hAnsi="Arial" w:cs="Arial"/>
          <w:color w:val="000000"/>
          <w:sz w:val="20"/>
        </w:rPr>
      </w:pP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p>
    <w:p w:rsidR="00521B9D" w:rsidRPr="00A20FF6" w:rsidRDefault="00521B9D" w:rsidP="00A20FF6">
      <w:pPr>
        <w:pStyle w:val="af1"/>
        <w:jc w:val="right"/>
        <w:rPr>
          <w:rFonts w:ascii="Arial" w:hAnsi="Arial" w:cs="Arial"/>
          <w:color w:val="000000"/>
          <w:sz w:val="20"/>
        </w:rPr>
      </w:pP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p>
    <w:p w:rsidR="00A92A63" w:rsidRPr="00A20FF6" w:rsidRDefault="00521B9D" w:rsidP="00A20FF6">
      <w:pPr>
        <w:pStyle w:val="af1"/>
        <w:jc w:val="right"/>
        <w:rPr>
          <w:rFonts w:ascii="Arial" w:hAnsi="Arial" w:cs="Arial"/>
          <w:color w:val="000000"/>
          <w:sz w:val="20"/>
        </w:rPr>
      </w:pP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p>
    <w:p w:rsidR="00521B9D" w:rsidRPr="00A20FF6" w:rsidRDefault="00521B9D" w:rsidP="00A20FF6">
      <w:pPr>
        <w:pStyle w:val="af1"/>
        <w:rPr>
          <w:rFonts w:ascii="Arial" w:hAnsi="Arial" w:cs="Arial"/>
          <w:b/>
          <w:color w:val="000000"/>
          <w:sz w:val="20"/>
          <w:szCs w:val="22"/>
        </w:rPr>
      </w:pPr>
      <w:r w:rsidRPr="00A20FF6">
        <w:rPr>
          <w:rFonts w:ascii="Arial" w:hAnsi="Arial" w:cs="Arial"/>
          <w:b/>
          <w:color w:val="000000"/>
          <w:sz w:val="20"/>
          <w:szCs w:val="22"/>
        </w:rPr>
        <w:t>Прогнозируемые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объемы</w:t>
      </w:r>
    </w:p>
    <w:p w:rsidR="00521B9D" w:rsidRPr="00A20FF6" w:rsidRDefault="005344BB" w:rsidP="00A20FF6">
      <w:pPr>
        <w:pStyle w:val="af1"/>
        <w:rPr>
          <w:rFonts w:ascii="Arial" w:hAnsi="Arial" w:cs="Arial"/>
          <w:b/>
          <w:color w:val="000000"/>
          <w:sz w:val="20"/>
          <w:szCs w:val="22"/>
        </w:rPr>
      </w:pPr>
      <w:r w:rsidRPr="00A20FF6">
        <w:rPr>
          <w:rFonts w:ascii="Arial" w:hAnsi="Arial" w:cs="Arial"/>
          <w:b/>
          <w:color w:val="000000"/>
          <w:sz w:val="20"/>
          <w:szCs w:val="22"/>
        </w:rPr>
        <w:t xml:space="preserve"> </w:t>
      </w:r>
      <w:r w:rsidR="00521B9D" w:rsidRPr="00A20FF6">
        <w:rPr>
          <w:rFonts w:ascii="Arial" w:hAnsi="Arial" w:cs="Arial"/>
          <w:b/>
          <w:color w:val="000000"/>
          <w:sz w:val="20"/>
          <w:szCs w:val="22"/>
        </w:rPr>
        <w:t>поступлений</w:t>
      </w:r>
      <w:r w:rsidRPr="00A20FF6">
        <w:rPr>
          <w:rFonts w:ascii="Arial" w:hAnsi="Arial" w:cs="Arial"/>
          <w:b/>
          <w:color w:val="000000"/>
          <w:sz w:val="20"/>
          <w:szCs w:val="22"/>
        </w:rPr>
        <w:t xml:space="preserve"> </w:t>
      </w:r>
      <w:r w:rsidR="00521B9D" w:rsidRPr="00A20FF6">
        <w:rPr>
          <w:rFonts w:ascii="Arial" w:hAnsi="Arial" w:cs="Arial"/>
          <w:b/>
          <w:color w:val="000000"/>
          <w:sz w:val="20"/>
          <w:szCs w:val="22"/>
        </w:rPr>
        <w:t>доходов</w:t>
      </w:r>
      <w:r w:rsidRPr="00A20FF6">
        <w:rPr>
          <w:rFonts w:ascii="Arial" w:hAnsi="Arial" w:cs="Arial"/>
          <w:b/>
          <w:color w:val="000000"/>
          <w:sz w:val="20"/>
          <w:szCs w:val="22"/>
        </w:rPr>
        <w:t xml:space="preserve"> </w:t>
      </w:r>
      <w:r w:rsidR="00521B9D" w:rsidRPr="00A20FF6">
        <w:rPr>
          <w:rFonts w:ascii="Arial" w:hAnsi="Arial" w:cs="Arial"/>
          <w:b/>
          <w:color w:val="000000"/>
          <w:sz w:val="20"/>
          <w:szCs w:val="22"/>
        </w:rPr>
        <w:t>в</w:t>
      </w:r>
      <w:r w:rsidRPr="00A20FF6">
        <w:rPr>
          <w:rFonts w:ascii="Arial" w:hAnsi="Arial" w:cs="Arial"/>
          <w:b/>
          <w:color w:val="000000"/>
          <w:sz w:val="20"/>
          <w:szCs w:val="22"/>
        </w:rPr>
        <w:t xml:space="preserve"> </w:t>
      </w:r>
      <w:r w:rsidR="00521B9D" w:rsidRPr="00A20FF6">
        <w:rPr>
          <w:rFonts w:ascii="Arial" w:hAnsi="Arial" w:cs="Arial"/>
          <w:b/>
          <w:color w:val="000000"/>
          <w:sz w:val="20"/>
          <w:szCs w:val="22"/>
        </w:rPr>
        <w:t>бюджет</w:t>
      </w:r>
      <w:r w:rsidRPr="00A20FF6">
        <w:rPr>
          <w:rFonts w:ascii="Arial" w:hAnsi="Arial" w:cs="Arial"/>
          <w:b/>
          <w:color w:val="000000"/>
          <w:sz w:val="20"/>
          <w:szCs w:val="22"/>
        </w:rPr>
        <w:t xml:space="preserve"> </w:t>
      </w:r>
      <w:r w:rsidR="00521B9D" w:rsidRPr="00A20FF6">
        <w:rPr>
          <w:rFonts w:ascii="Arial" w:hAnsi="Arial" w:cs="Arial"/>
          <w:b/>
          <w:color w:val="000000"/>
          <w:sz w:val="20"/>
          <w:szCs w:val="22"/>
        </w:rPr>
        <w:t>Карабашского</w:t>
      </w:r>
      <w:r w:rsidRPr="00A20FF6">
        <w:rPr>
          <w:rFonts w:ascii="Arial" w:hAnsi="Arial" w:cs="Arial"/>
          <w:b/>
          <w:color w:val="000000"/>
          <w:sz w:val="20"/>
          <w:szCs w:val="22"/>
        </w:rPr>
        <w:t xml:space="preserve"> </w:t>
      </w:r>
      <w:r w:rsidR="00521B9D" w:rsidRPr="00A20FF6">
        <w:rPr>
          <w:rFonts w:ascii="Arial" w:hAnsi="Arial" w:cs="Arial"/>
          <w:b/>
          <w:color w:val="000000"/>
          <w:sz w:val="20"/>
          <w:szCs w:val="22"/>
        </w:rPr>
        <w:t>сельского</w:t>
      </w:r>
      <w:r w:rsidRPr="00A20FF6">
        <w:rPr>
          <w:rFonts w:ascii="Arial" w:hAnsi="Arial" w:cs="Arial"/>
          <w:b/>
          <w:color w:val="000000"/>
          <w:sz w:val="20"/>
          <w:szCs w:val="22"/>
        </w:rPr>
        <w:t xml:space="preserve"> </w:t>
      </w:r>
      <w:r w:rsidR="00521B9D" w:rsidRPr="00A20FF6">
        <w:rPr>
          <w:rFonts w:ascii="Arial" w:hAnsi="Arial" w:cs="Arial"/>
          <w:b/>
          <w:color w:val="000000"/>
          <w:sz w:val="20"/>
          <w:szCs w:val="22"/>
        </w:rPr>
        <w:t>поселения</w:t>
      </w:r>
      <w:r w:rsidRPr="00A20FF6">
        <w:rPr>
          <w:rFonts w:ascii="Arial" w:hAnsi="Arial" w:cs="Arial"/>
          <w:b/>
          <w:color w:val="000000"/>
          <w:sz w:val="20"/>
          <w:szCs w:val="22"/>
        </w:rPr>
        <w:t xml:space="preserve"> </w:t>
      </w:r>
    </w:p>
    <w:p w:rsidR="00521B9D" w:rsidRPr="00A20FF6" w:rsidRDefault="00521B9D" w:rsidP="00A20FF6">
      <w:pPr>
        <w:pStyle w:val="af1"/>
        <w:rPr>
          <w:rFonts w:ascii="Arial" w:hAnsi="Arial" w:cs="Arial"/>
          <w:b/>
          <w:color w:val="000000"/>
          <w:sz w:val="20"/>
          <w:szCs w:val="22"/>
        </w:rPr>
      </w:pPr>
      <w:r w:rsidRPr="00A20FF6">
        <w:rPr>
          <w:rFonts w:ascii="Arial" w:hAnsi="Arial" w:cs="Arial"/>
          <w:b/>
          <w:color w:val="000000"/>
          <w:sz w:val="20"/>
          <w:szCs w:val="22"/>
        </w:rPr>
        <w:t>на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2022</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год</w:t>
      </w:r>
    </w:p>
    <w:p w:rsidR="00521B9D" w:rsidRPr="00A20FF6" w:rsidRDefault="00521B9D" w:rsidP="00A20FF6">
      <w:pPr>
        <w:pStyle w:val="af3"/>
        <w:rPr>
          <w:rFonts w:ascii="Arial" w:hAnsi="Arial" w:cs="Arial"/>
          <w:b/>
          <w:color w:val="000000"/>
          <w:sz w:val="20"/>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7"/>
        <w:gridCol w:w="9809"/>
        <w:gridCol w:w="2279"/>
      </w:tblGrid>
      <w:tr w:rsidR="00521B9D" w:rsidRPr="00A20FF6" w:rsidTr="009A0819">
        <w:trPr>
          <w:cantSplit/>
        </w:trPr>
        <w:tc>
          <w:tcPr>
            <w:tcW w:w="106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Коды</w:t>
            </w:r>
            <w:r w:rsidR="005344BB" w:rsidRPr="00A20FF6">
              <w:rPr>
                <w:rFonts w:ascii="Arial" w:hAnsi="Arial" w:cs="Arial"/>
                <w:color w:val="000000"/>
                <w:sz w:val="20"/>
              </w:rPr>
              <w:t xml:space="preserve"> </w:t>
            </w:r>
            <w:r w:rsidRPr="00A20FF6">
              <w:rPr>
                <w:rFonts w:ascii="Arial" w:hAnsi="Arial" w:cs="Arial"/>
                <w:color w:val="000000"/>
                <w:sz w:val="20"/>
              </w:rPr>
              <w:t>бюджетной</w:t>
            </w:r>
            <w:r w:rsidR="005344BB" w:rsidRPr="00A20FF6">
              <w:rPr>
                <w:rFonts w:ascii="Arial" w:hAnsi="Arial" w:cs="Arial"/>
                <w:color w:val="000000"/>
                <w:sz w:val="20"/>
              </w:rPr>
              <w:t xml:space="preserve"> </w:t>
            </w:r>
            <w:r w:rsidRPr="00A20FF6">
              <w:rPr>
                <w:rFonts w:ascii="Arial" w:hAnsi="Arial" w:cs="Arial"/>
                <w:color w:val="000000"/>
                <w:sz w:val="20"/>
              </w:rPr>
              <w:t>классификации</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p>
        </w:tc>
        <w:tc>
          <w:tcPr>
            <w:tcW w:w="319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Наименование</w:t>
            </w:r>
            <w:r w:rsidR="005344BB" w:rsidRPr="00A20FF6">
              <w:rPr>
                <w:rFonts w:ascii="Arial" w:hAnsi="Arial" w:cs="Arial"/>
                <w:color w:val="000000"/>
                <w:sz w:val="20"/>
              </w:rPr>
              <w:t xml:space="preserve"> </w:t>
            </w:r>
            <w:r w:rsidRPr="00A20FF6">
              <w:rPr>
                <w:rFonts w:ascii="Arial" w:hAnsi="Arial" w:cs="Arial"/>
                <w:color w:val="000000"/>
                <w:sz w:val="20"/>
              </w:rPr>
              <w:t>доходов</w:t>
            </w:r>
          </w:p>
        </w:tc>
        <w:tc>
          <w:tcPr>
            <w:tcW w:w="74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Сумма</w:t>
            </w:r>
            <w:r w:rsidR="005344BB" w:rsidRPr="00A20FF6">
              <w:rPr>
                <w:rFonts w:ascii="Arial" w:hAnsi="Arial" w:cs="Arial"/>
                <w:color w:val="000000"/>
                <w:sz w:val="20"/>
              </w:rPr>
              <w:t xml:space="preserve"> </w:t>
            </w:r>
            <w:r w:rsidRPr="00A20FF6">
              <w:rPr>
                <w:rFonts w:ascii="Arial" w:hAnsi="Arial" w:cs="Arial"/>
                <w:color w:val="000000"/>
                <w:sz w:val="20"/>
              </w:rPr>
              <w:t>(тыс.</w:t>
            </w:r>
            <w:r w:rsidR="005344BB" w:rsidRPr="00A20FF6">
              <w:rPr>
                <w:rFonts w:ascii="Arial" w:hAnsi="Arial" w:cs="Arial"/>
                <w:color w:val="000000"/>
                <w:sz w:val="20"/>
              </w:rPr>
              <w:t xml:space="preserve"> </w:t>
            </w:r>
            <w:r w:rsidRPr="00A20FF6">
              <w:rPr>
                <w:rFonts w:ascii="Arial" w:hAnsi="Arial" w:cs="Arial"/>
                <w:color w:val="000000"/>
                <w:sz w:val="20"/>
              </w:rPr>
              <w:t>руб)</w:t>
            </w:r>
          </w:p>
        </w:tc>
      </w:tr>
      <w:tr w:rsidR="00521B9D" w:rsidRPr="00A20FF6" w:rsidTr="009A0819">
        <w:trPr>
          <w:cantSplit/>
        </w:trPr>
        <w:tc>
          <w:tcPr>
            <w:tcW w:w="106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w:t>
            </w:r>
          </w:p>
        </w:tc>
        <w:tc>
          <w:tcPr>
            <w:tcW w:w="319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2</w:t>
            </w:r>
          </w:p>
        </w:tc>
        <w:tc>
          <w:tcPr>
            <w:tcW w:w="74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3</w:t>
            </w:r>
          </w:p>
        </w:tc>
      </w:tr>
      <w:tr w:rsidR="00521B9D" w:rsidRPr="00A20FF6" w:rsidTr="009A0819">
        <w:trPr>
          <w:cantSplit/>
        </w:trPr>
        <w:tc>
          <w:tcPr>
            <w:tcW w:w="1064" w:type="pct"/>
            <w:tcBorders>
              <w:top w:val="single" w:sz="4" w:space="0" w:color="auto"/>
              <w:left w:val="nil"/>
              <w:bottom w:val="nil"/>
              <w:right w:val="nil"/>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100</w:t>
            </w:r>
            <w:r w:rsidR="005344BB" w:rsidRPr="00A20FF6">
              <w:rPr>
                <w:rFonts w:ascii="Arial" w:hAnsi="Arial" w:cs="Arial"/>
                <w:b/>
                <w:bCs/>
                <w:color w:val="000000"/>
                <w:sz w:val="20"/>
              </w:rPr>
              <w:t xml:space="preserve"> </w:t>
            </w:r>
            <w:r w:rsidRPr="00A20FF6">
              <w:rPr>
                <w:rFonts w:ascii="Arial" w:hAnsi="Arial" w:cs="Arial"/>
                <w:b/>
                <w:bCs/>
                <w:color w:val="000000"/>
                <w:sz w:val="20"/>
              </w:rPr>
              <w:t>00000</w:t>
            </w:r>
            <w:r w:rsidR="005344BB" w:rsidRPr="00A20FF6">
              <w:rPr>
                <w:rFonts w:ascii="Arial" w:hAnsi="Arial" w:cs="Arial"/>
                <w:b/>
                <w:bCs/>
                <w:color w:val="000000"/>
                <w:sz w:val="20"/>
              </w:rPr>
              <w:t xml:space="preserve"> </w:t>
            </w:r>
            <w:r w:rsidRPr="00A20FF6">
              <w:rPr>
                <w:rFonts w:ascii="Arial" w:hAnsi="Arial" w:cs="Arial"/>
                <w:b/>
                <w:bCs/>
                <w:color w:val="000000"/>
                <w:sz w:val="20"/>
              </w:rPr>
              <w:t>00</w:t>
            </w:r>
            <w:r w:rsidR="005344BB" w:rsidRPr="00A20FF6">
              <w:rPr>
                <w:rFonts w:ascii="Arial" w:hAnsi="Arial" w:cs="Arial"/>
                <w:b/>
                <w:bCs/>
                <w:color w:val="000000"/>
                <w:sz w:val="20"/>
              </w:rPr>
              <w:t xml:space="preserve"> </w:t>
            </w:r>
            <w:r w:rsidRPr="00A20FF6">
              <w:rPr>
                <w:rFonts w:ascii="Arial" w:hAnsi="Arial" w:cs="Arial"/>
                <w:b/>
                <w:bCs/>
                <w:color w:val="000000"/>
                <w:sz w:val="20"/>
              </w:rPr>
              <w:t>0000</w:t>
            </w:r>
            <w:r w:rsidR="005344BB" w:rsidRPr="00A20FF6">
              <w:rPr>
                <w:rFonts w:ascii="Arial" w:hAnsi="Arial" w:cs="Arial"/>
                <w:b/>
                <w:bCs/>
                <w:color w:val="000000"/>
                <w:sz w:val="20"/>
              </w:rPr>
              <w:t xml:space="preserve"> </w:t>
            </w:r>
            <w:r w:rsidRPr="00A20FF6">
              <w:rPr>
                <w:rFonts w:ascii="Arial" w:hAnsi="Arial" w:cs="Arial"/>
                <w:b/>
                <w:bCs/>
                <w:color w:val="000000"/>
                <w:sz w:val="20"/>
              </w:rPr>
              <w:t>000</w:t>
            </w:r>
            <w:r w:rsidR="005344BB" w:rsidRPr="00A20FF6">
              <w:rPr>
                <w:rFonts w:ascii="Arial" w:hAnsi="Arial" w:cs="Arial"/>
                <w:b/>
                <w:bCs/>
                <w:color w:val="000000"/>
                <w:sz w:val="20"/>
              </w:rPr>
              <w:t xml:space="preserve"> </w:t>
            </w:r>
          </w:p>
        </w:tc>
        <w:tc>
          <w:tcPr>
            <w:tcW w:w="3194" w:type="pct"/>
            <w:tcBorders>
              <w:top w:val="single" w:sz="4" w:space="0" w:color="auto"/>
              <w:left w:val="nil"/>
              <w:bottom w:val="nil"/>
              <w:right w:val="nil"/>
            </w:tcBorders>
            <w:vAlign w:val="center"/>
          </w:tcPr>
          <w:p w:rsidR="00521B9D" w:rsidRPr="00A20FF6" w:rsidRDefault="00521B9D" w:rsidP="009A0819">
            <w:pPr>
              <w:pStyle w:val="12"/>
              <w:rPr>
                <w:rFonts w:ascii="Arial" w:hAnsi="Arial" w:cs="Arial"/>
                <w:bCs/>
                <w:color w:val="000000"/>
                <w:sz w:val="20"/>
              </w:rPr>
            </w:pPr>
            <w:r w:rsidRPr="00A20FF6">
              <w:rPr>
                <w:rFonts w:ascii="Arial" w:hAnsi="Arial" w:cs="Arial"/>
                <w:color w:val="000000"/>
                <w:sz w:val="20"/>
              </w:rPr>
              <w:t>Налоговые</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неналоговые</w:t>
            </w:r>
            <w:r w:rsidR="005344BB" w:rsidRPr="00A20FF6">
              <w:rPr>
                <w:rFonts w:ascii="Arial" w:hAnsi="Arial" w:cs="Arial"/>
                <w:color w:val="000000"/>
                <w:sz w:val="20"/>
              </w:rPr>
              <w:t xml:space="preserve"> </w:t>
            </w:r>
            <w:r w:rsidRPr="00A20FF6">
              <w:rPr>
                <w:rFonts w:ascii="Arial" w:hAnsi="Arial" w:cs="Arial"/>
                <w:color w:val="000000"/>
                <w:sz w:val="20"/>
              </w:rPr>
              <w:t>доходы,</w:t>
            </w:r>
            <w:r w:rsidR="005344BB" w:rsidRPr="00A20FF6">
              <w:rPr>
                <w:rFonts w:ascii="Arial" w:hAnsi="Arial" w:cs="Arial"/>
                <w:color w:val="000000"/>
                <w:sz w:val="20"/>
              </w:rPr>
              <w:t xml:space="preserve"> </w:t>
            </w:r>
            <w:r w:rsidRPr="00A20FF6">
              <w:rPr>
                <w:rFonts w:ascii="Arial" w:hAnsi="Arial" w:cs="Arial"/>
                <w:color w:val="000000"/>
                <w:sz w:val="20"/>
              </w:rPr>
              <w:t>всего</w:t>
            </w:r>
          </w:p>
        </w:tc>
        <w:tc>
          <w:tcPr>
            <w:tcW w:w="742" w:type="pct"/>
            <w:tcBorders>
              <w:top w:val="single" w:sz="4" w:space="0" w:color="auto"/>
              <w:left w:val="nil"/>
              <w:bottom w:val="nil"/>
              <w:right w:val="nil"/>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896,2</w:t>
            </w:r>
          </w:p>
        </w:tc>
      </w:tr>
      <w:tr w:rsidR="00521B9D" w:rsidRPr="00A20FF6" w:rsidTr="009A0819">
        <w:trPr>
          <w:cantSplit/>
        </w:trPr>
        <w:tc>
          <w:tcPr>
            <w:tcW w:w="1064"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rPr>
            </w:pPr>
          </w:p>
        </w:tc>
        <w:tc>
          <w:tcPr>
            <w:tcW w:w="3194" w:type="pct"/>
            <w:tcBorders>
              <w:top w:val="nil"/>
              <w:left w:val="nil"/>
              <w:bottom w:val="nil"/>
              <w:right w:val="nil"/>
            </w:tcBorders>
            <w:vAlign w:val="center"/>
          </w:tcPr>
          <w:p w:rsidR="00521B9D" w:rsidRPr="00A20FF6" w:rsidRDefault="00521B9D" w:rsidP="009A0819">
            <w:pPr>
              <w:pStyle w:val="12"/>
              <w:rPr>
                <w:rFonts w:ascii="Arial" w:hAnsi="Arial" w:cs="Arial"/>
                <w:bCs/>
                <w:color w:val="000000"/>
                <w:sz w:val="20"/>
              </w:rPr>
            </w:pP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том</w:t>
            </w:r>
            <w:r w:rsidR="005344BB" w:rsidRPr="00A20FF6">
              <w:rPr>
                <w:rFonts w:ascii="Arial" w:hAnsi="Arial" w:cs="Arial"/>
                <w:color w:val="000000"/>
                <w:sz w:val="20"/>
              </w:rPr>
              <w:t xml:space="preserve"> </w:t>
            </w:r>
            <w:r w:rsidRPr="00A20FF6">
              <w:rPr>
                <w:rFonts w:ascii="Arial" w:hAnsi="Arial" w:cs="Arial"/>
                <w:color w:val="000000"/>
                <w:sz w:val="20"/>
              </w:rPr>
              <w:t>числе:</w:t>
            </w:r>
          </w:p>
        </w:tc>
        <w:tc>
          <w:tcPr>
            <w:tcW w:w="742"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rPr>
            </w:pPr>
          </w:p>
        </w:tc>
      </w:tr>
      <w:tr w:rsidR="00521B9D" w:rsidRPr="00A20FF6" w:rsidTr="009A0819">
        <w:trPr>
          <w:cantSplit/>
        </w:trPr>
        <w:tc>
          <w:tcPr>
            <w:tcW w:w="1064"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101</w:t>
            </w:r>
            <w:r w:rsidR="005344BB" w:rsidRPr="00A20FF6">
              <w:rPr>
                <w:rFonts w:ascii="Arial" w:hAnsi="Arial" w:cs="Arial"/>
                <w:b/>
                <w:bCs/>
                <w:color w:val="000000"/>
                <w:sz w:val="20"/>
              </w:rPr>
              <w:t xml:space="preserve"> </w:t>
            </w:r>
            <w:r w:rsidRPr="00A20FF6">
              <w:rPr>
                <w:rFonts w:ascii="Arial" w:hAnsi="Arial" w:cs="Arial"/>
                <w:b/>
                <w:bCs/>
                <w:color w:val="000000"/>
                <w:sz w:val="20"/>
              </w:rPr>
              <w:t>00000</w:t>
            </w:r>
            <w:r w:rsidR="005344BB" w:rsidRPr="00A20FF6">
              <w:rPr>
                <w:rFonts w:ascii="Arial" w:hAnsi="Arial" w:cs="Arial"/>
                <w:b/>
                <w:bCs/>
                <w:color w:val="000000"/>
                <w:sz w:val="20"/>
              </w:rPr>
              <w:t xml:space="preserve"> </w:t>
            </w:r>
            <w:r w:rsidRPr="00A20FF6">
              <w:rPr>
                <w:rFonts w:ascii="Arial" w:hAnsi="Arial" w:cs="Arial"/>
                <w:b/>
                <w:bCs/>
                <w:color w:val="000000"/>
                <w:sz w:val="20"/>
              </w:rPr>
              <w:t>00</w:t>
            </w:r>
            <w:r w:rsidR="005344BB" w:rsidRPr="00A20FF6">
              <w:rPr>
                <w:rFonts w:ascii="Arial" w:hAnsi="Arial" w:cs="Arial"/>
                <w:b/>
                <w:bCs/>
                <w:color w:val="000000"/>
                <w:sz w:val="20"/>
              </w:rPr>
              <w:t xml:space="preserve"> </w:t>
            </w:r>
            <w:r w:rsidRPr="00A20FF6">
              <w:rPr>
                <w:rFonts w:ascii="Arial" w:hAnsi="Arial" w:cs="Arial"/>
                <w:b/>
                <w:bCs/>
                <w:color w:val="000000"/>
                <w:sz w:val="20"/>
              </w:rPr>
              <w:t>0000</w:t>
            </w:r>
            <w:r w:rsidR="005344BB" w:rsidRPr="00A20FF6">
              <w:rPr>
                <w:rFonts w:ascii="Arial" w:hAnsi="Arial" w:cs="Arial"/>
                <w:b/>
                <w:bCs/>
                <w:color w:val="000000"/>
                <w:sz w:val="20"/>
              </w:rPr>
              <w:t xml:space="preserve"> </w:t>
            </w:r>
            <w:r w:rsidRPr="00A20FF6">
              <w:rPr>
                <w:rFonts w:ascii="Arial" w:hAnsi="Arial" w:cs="Arial"/>
                <w:b/>
                <w:bCs/>
                <w:color w:val="000000"/>
                <w:sz w:val="20"/>
              </w:rPr>
              <w:t>000</w:t>
            </w:r>
          </w:p>
        </w:tc>
        <w:tc>
          <w:tcPr>
            <w:tcW w:w="3194" w:type="pct"/>
            <w:tcBorders>
              <w:top w:val="nil"/>
              <w:left w:val="nil"/>
              <w:bottom w:val="nil"/>
              <w:right w:val="nil"/>
            </w:tcBorders>
            <w:vAlign w:val="center"/>
          </w:tcPr>
          <w:p w:rsidR="00521B9D" w:rsidRPr="00A20FF6" w:rsidRDefault="00521B9D" w:rsidP="009A0819">
            <w:pPr>
              <w:pStyle w:val="12"/>
              <w:rPr>
                <w:rFonts w:ascii="Arial" w:hAnsi="Arial" w:cs="Arial"/>
                <w:bCs/>
                <w:color w:val="000000"/>
                <w:sz w:val="20"/>
              </w:rPr>
            </w:pPr>
            <w:r w:rsidRPr="00A20FF6">
              <w:rPr>
                <w:rFonts w:ascii="Arial" w:hAnsi="Arial" w:cs="Arial"/>
                <w:color w:val="000000"/>
                <w:sz w:val="20"/>
              </w:rPr>
              <w:t>Налоги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прибыль,</w:t>
            </w:r>
            <w:r w:rsidR="005344BB" w:rsidRPr="00A20FF6">
              <w:rPr>
                <w:rFonts w:ascii="Arial" w:hAnsi="Arial" w:cs="Arial"/>
                <w:color w:val="000000"/>
                <w:sz w:val="20"/>
              </w:rPr>
              <w:t xml:space="preserve"> </w:t>
            </w:r>
            <w:r w:rsidRPr="00A20FF6">
              <w:rPr>
                <w:rFonts w:ascii="Arial" w:hAnsi="Arial" w:cs="Arial"/>
                <w:color w:val="000000"/>
                <w:sz w:val="20"/>
              </w:rPr>
              <w:t>доходы,</w:t>
            </w:r>
            <w:r w:rsidR="005344BB" w:rsidRPr="00A20FF6">
              <w:rPr>
                <w:rFonts w:ascii="Arial" w:hAnsi="Arial" w:cs="Arial"/>
                <w:color w:val="000000"/>
                <w:sz w:val="20"/>
              </w:rPr>
              <w:t xml:space="preserve"> </w:t>
            </w:r>
            <w:r w:rsidRPr="00A20FF6">
              <w:rPr>
                <w:rFonts w:ascii="Arial" w:hAnsi="Arial" w:cs="Arial"/>
                <w:color w:val="000000"/>
                <w:sz w:val="20"/>
              </w:rPr>
              <w:t>всего</w:t>
            </w:r>
          </w:p>
        </w:tc>
        <w:tc>
          <w:tcPr>
            <w:tcW w:w="742"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10,0</w:t>
            </w:r>
          </w:p>
        </w:tc>
      </w:tr>
      <w:tr w:rsidR="00521B9D" w:rsidRPr="00A20FF6" w:rsidTr="009A0819">
        <w:trPr>
          <w:cantSplit/>
        </w:trPr>
        <w:tc>
          <w:tcPr>
            <w:tcW w:w="1064"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rPr>
            </w:pPr>
          </w:p>
        </w:tc>
        <w:tc>
          <w:tcPr>
            <w:tcW w:w="3194" w:type="pct"/>
            <w:tcBorders>
              <w:top w:val="nil"/>
              <w:left w:val="nil"/>
              <w:bottom w:val="nil"/>
              <w:right w:val="nil"/>
            </w:tcBorders>
            <w:vAlign w:val="center"/>
          </w:tcPr>
          <w:p w:rsidR="00521B9D" w:rsidRPr="00A20FF6" w:rsidRDefault="00521B9D" w:rsidP="009A0819">
            <w:pPr>
              <w:pStyle w:val="12"/>
              <w:rPr>
                <w:rFonts w:ascii="Arial" w:hAnsi="Arial" w:cs="Arial"/>
                <w:bCs/>
                <w:color w:val="000000"/>
                <w:sz w:val="20"/>
              </w:rPr>
            </w:pPr>
            <w:r w:rsidRPr="00A20FF6">
              <w:rPr>
                <w:rFonts w:ascii="Arial" w:hAnsi="Arial" w:cs="Arial"/>
                <w:color w:val="000000"/>
                <w:sz w:val="20"/>
              </w:rPr>
              <w:t>из</w:t>
            </w:r>
            <w:r w:rsidR="005344BB" w:rsidRPr="00A20FF6">
              <w:rPr>
                <w:rFonts w:ascii="Arial" w:hAnsi="Arial" w:cs="Arial"/>
                <w:color w:val="000000"/>
                <w:sz w:val="20"/>
              </w:rPr>
              <w:t xml:space="preserve"> </w:t>
            </w:r>
            <w:r w:rsidRPr="00A20FF6">
              <w:rPr>
                <w:rFonts w:ascii="Arial" w:hAnsi="Arial" w:cs="Arial"/>
                <w:color w:val="000000"/>
                <w:sz w:val="20"/>
              </w:rPr>
              <w:t>них:</w:t>
            </w:r>
          </w:p>
        </w:tc>
        <w:tc>
          <w:tcPr>
            <w:tcW w:w="742"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rPr>
            </w:pPr>
          </w:p>
        </w:tc>
      </w:tr>
      <w:tr w:rsidR="00521B9D" w:rsidRPr="00A20FF6" w:rsidTr="009A0819">
        <w:trPr>
          <w:cantSplit/>
        </w:trPr>
        <w:tc>
          <w:tcPr>
            <w:tcW w:w="1064"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101</w:t>
            </w:r>
            <w:r w:rsidR="005344BB" w:rsidRPr="00A20FF6">
              <w:rPr>
                <w:rFonts w:ascii="Arial" w:hAnsi="Arial" w:cs="Arial"/>
                <w:color w:val="000000"/>
                <w:sz w:val="20"/>
              </w:rPr>
              <w:t xml:space="preserve"> </w:t>
            </w:r>
            <w:r w:rsidRPr="00A20FF6">
              <w:rPr>
                <w:rFonts w:ascii="Arial" w:hAnsi="Arial" w:cs="Arial"/>
                <w:color w:val="000000"/>
                <w:sz w:val="20"/>
              </w:rPr>
              <w:t>02010</w:t>
            </w:r>
            <w:r w:rsidR="005344BB" w:rsidRPr="00A20FF6">
              <w:rPr>
                <w:rFonts w:ascii="Arial" w:hAnsi="Arial" w:cs="Arial"/>
                <w:color w:val="000000"/>
                <w:sz w:val="20"/>
              </w:rPr>
              <w:t xml:space="preserve"> </w:t>
            </w:r>
            <w:r w:rsidRPr="00A20FF6">
              <w:rPr>
                <w:rFonts w:ascii="Arial" w:hAnsi="Arial" w:cs="Arial"/>
                <w:color w:val="000000"/>
                <w:sz w:val="20"/>
              </w:rPr>
              <w:t>01</w:t>
            </w:r>
            <w:r w:rsidR="005344BB" w:rsidRPr="00A20FF6">
              <w:rPr>
                <w:rFonts w:ascii="Arial" w:hAnsi="Arial" w:cs="Arial"/>
                <w:color w:val="000000"/>
                <w:sz w:val="20"/>
              </w:rPr>
              <w:t xml:space="preserve"> </w:t>
            </w:r>
            <w:r w:rsidRPr="00A20FF6">
              <w:rPr>
                <w:rFonts w:ascii="Arial" w:hAnsi="Arial" w:cs="Arial"/>
                <w:color w:val="000000"/>
                <w:sz w:val="20"/>
              </w:rPr>
              <w:t>1000</w:t>
            </w:r>
            <w:r w:rsidR="005344BB" w:rsidRPr="00A20FF6">
              <w:rPr>
                <w:rFonts w:ascii="Arial" w:hAnsi="Arial" w:cs="Arial"/>
                <w:color w:val="000000"/>
                <w:sz w:val="20"/>
              </w:rPr>
              <w:t xml:space="preserve"> </w:t>
            </w:r>
            <w:r w:rsidRPr="00A20FF6">
              <w:rPr>
                <w:rFonts w:ascii="Arial" w:hAnsi="Arial" w:cs="Arial"/>
                <w:color w:val="000000"/>
                <w:sz w:val="20"/>
              </w:rPr>
              <w:t>110</w:t>
            </w:r>
          </w:p>
        </w:tc>
        <w:tc>
          <w:tcPr>
            <w:tcW w:w="3194" w:type="pct"/>
            <w:tcBorders>
              <w:top w:val="nil"/>
              <w:left w:val="nil"/>
              <w:bottom w:val="nil"/>
              <w:right w:val="nil"/>
            </w:tcBorders>
            <w:vAlign w:val="center"/>
          </w:tcPr>
          <w:p w:rsidR="00521B9D" w:rsidRPr="00A20FF6" w:rsidRDefault="00521B9D" w:rsidP="009A0819">
            <w:pPr>
              <w:pStyle w:val="12"/>
              <w:rPr>
                <w:rFonts w:ascii="Arial" w:hAnsi="Arial" w:cs="Arial"/>
                <w:color w:val="000000"/>
                <w:sz w:val="20"/>
              </w:rPr>
            </w:pPr>
            <w:r w:rsidRPr="00A20FF6">
              <w:rPr>
                <w:rFonts w:ascii="Arial" w:hAnsi="Arial" w:cs="Arial"/>
                <w:color w:val="000000"/>
                <w:sz w:val="20"/>
              </w:rPr>
              <w:t>Налог</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доходы</w:t>
            </w:r>
            <w:r w:rsidR="005344BB" w:rsidRPr="00A20FF6">
              <w:rPr>
                <w:rFonts w:ascii="Arial" w:hAnsi="Arial" w:cs="Arial"/>
                <w:color w:val="000000"/>
                <w:sz w:val="20"/>
              </w:rPr>
              <w:t xml:space="preserve"> </w:t>
            </w:r>
            <w:r w:rsidRPr="00A20FF6">
              <w:rPr>
                <w:rFonts w:ascii="Arial" w:hAnsi="Arial" w:cs="Arial"/>
                <w:color w:val="000000"/>
                <w:sz w:val="20"/>
              </w:rPr>
              <w:t>физических</w:t>
            </w:r>
            <w:r w:rsidR="005344BB" w:rsidRPr="00A20FF6">
              <w:rPr>
                <w:rFonts w:ascii="Arial" w:hAnsi="Arial" w:cs="Arial"/>
                <w:color w:val="000000"/>
                <w:sz w:val="20"/>
              </w:rPr>
              <w:t xml:space="preserve"> </w:t>
            </w:r>
            <w:r w:rsidRPr="00A20FF6">
              <w:rPr>
                <w:rFonts w:ascii="Arial" w:hAnsi="Arial" w:cs="Arial"/>
                <w:color w:val="000000"/>
                <w:sz w:val="20"/>
              </w:rPr>
              <w:t>лиц</w:t>
            </w:r>
          </w:p>
        </w:tc>
        <w:tc>
          <w:tcPr>
            <w:tcW w:w="742"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10,0</w:t>
            </w:r>
          </w:p>
        </w:tc>
      </w:tr>
      <w:tr w:rsidR="00521B9D" w:rsidRPr="00A20FF6" w:rsidTr="009A0819">
        <w:trPr>
          <w:cantSplit/>
        </w:trPr>
        <w:tc>
          <w:tcPr>
            <w:tcW w:w="1064" w:type="pct"/>
            <w:tcBorders>
              <w:top w:val="nil"/>
              <w:left w:val="nil"/>
              <w:bottom w:val="nil"/>
              <w:right w:val="nil"/>
            </w:tcBorders>
            <w:vAlign w:val="center"/>
          </w:tcPr>
          <w:p w:rsidR="00521B9D" w:rsidRPr="00A20FF6" w:rsidRDefault="00521B9D" w:rsidP="009A0819">
            <w:pPr>
              <w:jc w:val="center"/>
              <w:rPr>
                <w:rFonts w:ascii="Arial" w:hAnsi="Arial" w:cs="Arial"/>
                <w:b/>
                <w:color w:val="000000"/>
                <w:sz w:val="20"/>
              </w:rPr>
            </w:pPr>
            <w:r w:rsidRPr="00A20FF6">
              <w:rPr>
                <w:rFonts w:ascii="Arial" w:hAnsi="Arial" w:cs="Arial"/>
                <w:b/>
                <w:color w:val="000000"/>
                <w:sz w:val="20"/>
              </w:rPr>
              <w:t>103</w:t>
            </w:r>
            <w:r w:rsidR="005344BB" w:rsidRPr="00A20FF6">
              <w:rPr>
                <w:rFonts w:ascii="Arial" w:hAnsi="Arial" w:cs="Arial"/>
                <w:b/>
                <w:color w:val="000000"/>
                <w:sz w:val="20"/>
              </w:rPr>
              <w:t xml:space="preserve"> </w:t>
            </w:r>
            <w:r w:rsidRPr="00A20FF6">
              <w:rPr>
                <w:rFonts w:ascii="Arial" w:hAnsi="Arial" w:cs="Arial"/>
                <w:b/>
                <w:color w:val="000000"/>
                <w:sz w:val="20"/>
              </w:rPr>
              <w:t>00000</w:t>
            </w:r>
            <w:r w:rsidR="005344BB" w:rsidRPr="00A20FF6">
              <w:rPr>
                <w:rFonts w:ascii="Arial" w:hAnsi="Arial" w:cs="Arial"/>
                <w:b/>
                <w:color w:val="000000"/>
                <w:sz w:val="20"/>
              </w:rPr>
              <w:t xml:space="preserve"> </w:t>
            </w:r>
            <w:r w:rsidRPr="00A20FF6">
              <w:rPr>
                <w:rFonts w:ascii="Arial" w:hAnsi="Arial" w:cs="Arial"/>
                <w:b/>
                <w:color w:val="000000"/>
                <w:sz w:val="20"/>
              </w:rPr>
              <w:t>00</w:t>
            </w:r>
            <w:r w:rsidR="005344BB" w:rsidRPr="00A20FF6">
              <w:rPr>
                <w:rFonts w:ascii="Arial" w:hAnsi="Arial" w:cs="Arial"/>
                <w:b/>
                <w:color w:val="000000"/>
                <w:sz w:val="20"/>
              </w:rPr>
              <w:t xml:space="preserve"> </w:t>
            </w:r>
            <w:r w:rsidRPr="00A20FF6">
              <w:rPr>
                <w:rFonts w:ascii="Arial" w:hAnsi="Arial" w:cs="Arial"/>
                <w:b/>
                <w:color w:val="000000"/>
                <w:sz w:val="20"/>
              </w:rPr>
              <w:t>0000</w:t>
            </w:r>
            <w:r w:rsidR="005344BB" w:rsidRPr="00A20FF6">
              <w:rPr>
                <w:rFonts w:ascii="Arial" w:hAnsi="Arial" w:cs="Arial"/>
                <w:b/>
                <w:color w:val="000000"/>
                <w:sz w:val="20"/>
              </w:rPr>
              <w:t xml:space="preserve"> </w:t>
            </w:r>
            <w:r w:rsidRPr="00A20FF6">
              <w:rPr>
                <w:rFonts w:ascii="Arial" w:hAnsi="Arial" w:cs="Arial"/>
                <w:b/>
                <w:color w:val="000000"/>
                <w:sz w:val="20"/>
              </w:rPr>
              <w:t>000</w:t>
            </w:r>
          </w:p>
        </w:tc>
        <w:tc>
          <w:tcPr>
            <w:tcW w:w="3194" w:type="pct"/>
            <w:tcBorders>
              <w:top w:val="nil"/>
              <w:left w:val="nil"/>
              <w:bottom w:val="nil"/>
              <w:right w:val="nil"/>
            </w:tcBorders>
            <w:vAlign w:val="center"/>
          </w:tcPr>
          <w:p w:rsidR="00521B9D" w:rsidRPr="00A20FF6" w:rsidRDefault="00521B9D" w:rsidP="009A0819">
            <w:pPr>
              <w:pStyle w:val="12"/>
              <w:rPr>
                <w:rFonts w:ascii="Arial" w:hAnsi="Arial" w:cs="Arial"/>
                <w:b/>
                <w:color w:val="000000"/>
                <w:sz w:val="20"/>
              </w:rPr>
            </w:pPr>
            <w:r w:rsidRPr="00A20FF6">
              <w:rPr>
                <w:rFonts w:ascii="Arial" w:hAnsi="Arial" w:cs="Arial"/>
                <w:color w:val="000000"/>
                <w:sz w:val="20"/>
              </w:rPr>
              <w:t>Налоги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товары(</w:t>
            </w:r>
            <w:r w:rsidR="005344BB" w:rsidRPr="00A20FF6">
              <w:rPr>
                <w:rFonts w:ascii="Arial" w:hAnsi="Arial" w:cs="Arial"/>
                <w:color w:val="000000"/>
                <w:sz w:val="20"/>
              </w:rPr>
              <w:t xml:space="preserve"> </w:t>
            </w:r>
            <w:r w:rsidRPr="00A20FF6">
              <w:rPr>
                <w:rFonts w:ascii="Arial" w:hAnsi="Arial" w:cs="Arial"/>
                <w:color w:val="000000"/>
                <w:sz w:val="20"/>
              </w:rPr>
              <w:t>работы,</w:t>
            </w:r>
            <w:r w:rsidR="005344BB" w:rsidRPr="00A20FF6">
              <w:rPr>
                <w:rFonts w:ascii="Arial" w:hAnsi="Arial" w:cs="Arial"/>
                <w:color w:val="000000"/>
                <w:sz w:val="20"/>
              </w:rPr>
              <w:t xml:space="preserve"> </w:t>
            </w:r>
            <w:r w:rsidRPr="00A20FF6">
              <w:rPr>
                <w:rFonts w:ascii="Arial" w:hAnsi="Arial" w:cs="Arial"/>
                <w:color w:val="000000"/>
                <w:sz w:val="20"/>
              </w:rPr>
              <w:t>услуги)реализуемые</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территории</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p>
        </w:tc>
        <w:tc>
          <w:tcPr>
            <w:tcW w:w="742" w:type="pct"/>
            <w:tcBorders>
              <w:top w:val="nil"/>
              <w:left w:val="nil"/>
              <w:bottom w:val="nil"/>
              <w:right w:val="nil"/>
            </w:tcBorders>
            <w:vAlign w:val="center"/>
          </w:tcPr>
          <w:p w:rsidR="00521B9D" w:rsidRPr="00A20FF6" w:rsidRDefault="00521B9D" w:rsidP="009A0819">
            <w:pPr>
              <w:jc w:val="center"/>
              <w:rPr>
                <w:rFonts w:ascii="Arial" w:hAnsi="Arial" w:cs="Arial"/>
                <w:b/>
                <w:color w:val="000000"/>
                <w:sz w:val="20"/>
              </w:rPr>
            </w:pPr>
            <w:r w:rsidRPr="00A20FF6">
              <w:rPr>
                <w:rFonts w:ascii="Arial" w:hAnsi="Arial" w:cs="Arial"/>
                <w:b/>
                <w:color w:val="000000"/>
                <w:sz w:val="20"/>
              </w:rPr>
              <w:t>533,6</w:t>
            </w:r>
          </w:p>
        </w:tc>
      </w:tr>
      <w:tr w:rsidR="00521B9D" w:rsidRPr="00A20FF6" w:rsidTr="009A0819">
        <w:trPr>
          <w:cantSplit/>
        </w:trPr>
        <w:tc>
          <w:tcPr>
            <w:tcW w:w="1064"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103</w:t>
            </w:r>
            <w:r w:rsidR="005344BB" w:rsidRPr="00A20FF6">
              <w:rPr>
                <w:rFonts w:ascii="Arial" w:hAnsi="Arial" w:cs="Arial"/>
                <w:color w:val="000000"/>
                <w:sz w:val="20"/>
              </w:rPr>
              <w:t xml:space="preserve"> </w:t>
            </w:r>
            <w:r w:rsidRPr="00A20FF6">
              <w:rPr>
                <w:rFonts w:ascii="Arial" w:hAnsi="Arial" w:cs="Arial"/>
                <w:color w:val="000000"/>
                <w:sz w:val="20"/>
              </w:rPr>
              <w:t>02230</w:t>
            </w:r>
            <w:r w:rsidR="005344BB" w:rsidRPr="00A20FF6">
              <w:rPr>
                <w:rFonts w:ascii="Arial" w:hAnsi="Arial" w:cs="Arial"/>
                <w:color w:val="000000"/>
                <w:sz w:val="20"/>
              </w:rPr>
              <w:t xml:space="preserve"> </w:t>
            </w:r>
            <w:r w:rsidRPr="00A20FF6">
              <w:rPr>
                <w:rFonts w:ascii="Arial" w:hAnsi="Arial" w:cs="Arial"/>
                <w:color w:val="000000"/>
                <w:sz w:val="20"/>
              </w:rPr>
              <w:t>01</w:t>
            </w:r>
            <w:r w:rsidR="005344BB" w:rsidRPr="00A20FF6">
              <w:rPr>
                <w:rFonts w:ascii="Arial" w:hAnsi="Arial" w:cs="Arial"/>
                <w:color w:val="000000"/>
                <w:sz w:val="20"/>
              </w:rPr>
              <w:t xml:space="preserve"> </w:t>
            </w:r>
            <w:r w:rsidRPr="00A20FF6">
              <w:rPr>
                <w:rFonts w:ascii="Arial" w:hAnsi="Arial" w:cs="Arial"/>
                <w:color w:val="000000"/>
                <w:sz w:val="20"/>
              </w:rPr>
              <w:t>0000</w:t>
            </w:r>
            <w:r w:rsidR="005344BB" w:rsidRPr="00A20FF6">
              <w:rPr>
                <w:rFonts w:ascii="Arial" w:hAnsi="Arial" w:cs="Arial"/>
                <w:color w:val="000000"/>
                <w:sz w:val="20"/>
              </w:rPr>
              <w:t xml:space="preserve"> </w:t>
            </w:r>
            <w:r w:rsidRPr="00A20FF6">
              <w:rPr>
                <w:rFonts w:ascii="Arial" w:hAnsi="Arial" w:cs="Arial"/>
                <w:color w:val="000000"/>
                <w:sz w:val="20"/>
              </w:rPr>
              <w:t>110</w:t>
            </w:r>
            <w:r w:rsidR="005344BB" w:rsidRPr="00A20FF6">
              <w:rPr>
                <w:rFonts w:ascii="Arial" w:hAnsi="Arial" w:cs="Arial"/>
                <w:color w:val="000000"/>
                <w:sz w:val="20"/>
              </w:rPr>
              <w:t xml:space="preserve"> </w:t>
            </w:r>
          </w:p>
        </w:tc>
        <w:tc>
          <w:tcPr>
            <w:tcW w:w="3194" w:type="pct"/>
            <w:tcBorders>
              <w:top w:val="nil"/>
              <w:left w:val="nil"/>
              <w:bottom w:val="nil"/>
              <w:right w:val="nil"/>
            </w:tcBorders>
            <w:vAlign w:val="center"/>
          </w:tcPr>
          <w:p w:rsidR="00521B9D" w:rsidRPr="00A20FF6" w:rsidRDefault="00521B9D" w:rsidP="009A0819">
            <w:pPr>
              <w:pStyle w:val="12"/>
              <w:rPr>
                <w:rFonts w:ascii="Arial" w:hAnsi="Arial" w:cs="Arial"/>
                <w:color w:val="000000"/>
                <w:sz w:val="20"/>
              </w:rPr>
            </w:pPr>
            <w:r w:rsidRPr="00A20FF6">
              <w:rPr>
                <w:rFonts w:ascii="Arial" w:hAnsi="Arial" w:cs="Arial"/>
                <w:color w:val="000000"/>
                <w:sz w:val="20"/>
              </w:rPr>
              <w:t>Доходы</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уплаты</w:t>
            </w:r>
            <w:r w:rsidR="005344BB" w:rsidRPr="00A20FF6">
              <w:rPr>
                <w:rFonts w:ascii="Arial" w:hAnsi="Arial" w:cs="Arial"/>
                <w:color w:val="000000"/>
                <w:sz w:val="20"/>
              </w:rPr>
              <w:t xml:space="preserve"> </w:t>
            </w:r>
            <w:r w:rsidRPr="00A20FF6">
              <w:rPr>
                <w:rFonts w:ascii="Arial" w:hAnsi="Arial" w:cs="Arial"/>
                <w:color w:val="000000"/>
                <w:sz w:val="20"/>
              </w:rPr>
              <w:t>акцизов</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дизельное</w:t>
            </w:r>
            <w:r w:rsidR="005344BB" w:rsidRPr="00A20FF6">
              <w:rPr>
                <w:rFonts w:ascii="Arial" w:hAnsi="Arial" w:cs="Arial"/>
                <w:color w:val="000000"/>
                <w:sz w:val="20"/>
              </w:rPr>
              <w:t xml:space="preserve"> </w:t>
            </w:r>
            <w:r w:rsidRPr="00A20FF6">
              <w:rPr>
                <w:rFonts w:ascii="Arial" w:hAnsi="Arial" w:cs="Arial"/>
                <w:color w:val="000000"/>
                <w:sz w:val="20"/>
              </w:rPr>
              <w:t>топливо,</w:t>
            </w:r>
            <w:r w:rsidR="005344BB" w:rsidRPr="00A20FF6">
              <w:rPr>
                <w:rFonts w:ascii="Arial" w:hAnsi="Arial" w:cs="Arial"/>
                <w:color w:val="000000"/>
                <w:sz w:val="20"/>
              </w:rPr>
              <w:t xml:space="preserve"> </w:t>
            </w:r>
            <w:r w:rsidRPr="00A20FF6">
              <w:rPr>
                <w:rFonts w:ascii="Arial" w:hAnsi="Arial" w:cs="Arial"/>
                <w:color w:val="000000"/>
                <w:sz w:val="20"/>
              </w:rPr>
              <w:t>подлежащие</w:t>
            </w:r>
            <w:r w:rsidR="005344BB" w:rsidRPr="00A20FF6">
              <w:rPr>
                <w:rFonts w:ascii="Arial" w:hAnsi="Arial" w:cs="Arial"/>
                <w:color w:val="000000"/>
                <w:sz w:val="20"/>
              </w:rPr>
              <w:t xml:space="preserve"> </w:t>
            </w:r>
            <w:r w:rsidRPr="00A20FF6">
              <w:rPr>
                <w:rFonts w:ascii="Arial" w:hAnsi="Arial" w:cs="Arial"/>
                <w:color w:val="000000"/>
                <w:sz w:val="20"/>
              </w:rPr>
              <w:t>распределению</w:t>
            </w:r>
            <w:r w:rsidR="005344BB" w:rsidRPr="00A20FF6">
              <w:rPr>
                <w:rFonts w:ascii="Arial" w:hAnsi="Arial" w:cs="Arial"/>
                <w:color w:val="000000"/>
                <w:sz w:val="20"/>
              </w:rPr>
              <w:t xml:space="preserve"> </w:t>
            </w:r>
            <w:r w:rsidRPr="00A20FF6">
              <w:rPr>
                <w:rFonts w:ascii="Arial" w:hAnsi="Arial" w:cs="Arial"/>
                <w:color w:val="000000"/>
                <w:sz w:val="20"/>
              </w:rPr>
              <w:t>между</w:t>
            </w:r>
            <w:r w:rsidR="005344BB" w:rsidRPr="00A20FF6">
              <w:rPr>
                <w:rFonts w:ascii="Arial" w:hAnsi="Arial" w:cs="Arial"/>
                <w:color w:val="000000"/>
                <w:sz w:val="20"/>
              </w:rPr>
              <w:t xml:space="preserve"> </w:t>
            </w:r>
            <w:r w:rsidRPr="00A20FF6">
              <w:rPr>
                <w:rFonts w:ascii="Arial" w:hAnsi="Arial" w:cs="Arial"/>
                <w:color w:val="000000"/>
                <w:sz w:val="20"/>
              </w:rPr>
              <w:t>бюджетами</w:t>
            </w:r>
            <w:r w:rsidR="005344BB" w:rsidRPr="00A20FF6">
              <w:rPr>
                <w:rFonts w:ascii="Arial" w:hAnsi="Arial" w:cs="Arial"/>
                <w:color w:val="000000"/>
                <w:sz w:val="20"/>
              </w:rPr>
              <w:t xml:space="preserve"> </w:t>
            </w:r>
            <w:r w:rsidRPr="00A20FF6">
              <w:rPr>
                <w:rFonts w:ascii="Arial" w:hAnsi="Arial" w:cs="Arial"/>
                <w:color w:val="000000"/>
                <w:sz w:val="20"/>
              </w:rPr>
              <w:t>субъектов</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местными</w:t>
            </w:r>
            <w:r w:rsidR="005344BB" w:rsidRPr="00A20FF6">
              <w:rPr>
                <w:rFonts w:ascii="Arial" w:hAnsi="Arial" w:cs="Arial"/>
                <w:color w:val="000000"/>
                <w:sz w:val="20"/>
              </w:rPr>
              <w:t xml:space="preserve"> </w:t>
            </w:r>
            <w:r w:rsidRPr="00A20FF6">
              <w:rPr>
                <w:rFonts w:ascii="Arial" w:hAnsi="Arial" w:cs="Arial"/>
                <w:color w:val="000000"/>
                <w:sz w:val="20"/>
              </w:rPr>
              <w:t>бюджетами</w:t>
            </w:r>
            <w:r w:rsidR="005344BB" w:rsidRPr="00A20FF6">
              <w:rPr>
                <w:rFonts w:ascii="Arial" w:hAnsi="Arial" w:cs="Arial"/>
                <w:color w:val="000000"/>
                <w:sz w:val="20"/>
              </w:rPr>
              <w:t xml:space="preserve"> </w:t>
            </w:r>
            <w:r w:rsidRPr="00A20FF6">
              <w:rPr>
                <w:rFonts w:ascii="Arial" w:hAnsi="Arial" w:cs="Arial"/>
                <w:color w:val="000000"/>
                <w:sz w:val="20"/>
              </w:rPr>
              <w:t>с</w:t>
            </w:r>
            <w:r w:rsidR="005344BB" w:rsidRPr="00A20FF6">
              <w:rPr>
                <w:rFonts w:ascii="Arial" w:hAnsi="Arial" w:cs="Arial"/>
                <w:color w:val="000000"/>
                <w:sz w:val="20"/>
              </w:rPr>
              <w:t xml:space="preserve"> </w:t>
            </w:r>
            <w:r w:rsidRPr="00A20FF6">
              <w:rPr>
                <w:rFonts w:ascii="Arial" w:hAnsi="Arial" w:cs="Arial"/>
                <w:color w:val="000000"/>
                <w:sz w:val="20"/>
              </w:rPr>
              <w:t>учетом</w:t>
            </w:r>
            <w:r w:rsidR="005344BB" w:rsidRPr="00A20FF6">
              <w:rPr>
                <w:rFonts w:ascii="Arial" w:hAnsi="Arial" w:cs="Arial"/>
                <w:color w:val="000000"/>
                <w:sz w:val="20"/>
              </w:rPr>
              <w:t xml:space="preserve"> </w:t>
            </w:r>
            <w:r w:rsidRPr="00A20FF6">
              <w:rPr>
                <w:rFonts w:ascii="Arial" w:hAnsi="Arial" w:cs="Arial"/>
                <w:color w:val="000000"/>
                <w:sz w:val="20"/>
              </w:rPr>
              <w:t>установленных</w:t>
            </w:r>
            <w:r w:rsidR="005344BB" w:rsidRPr="00A20FF6">
              <w:rPr>
                <w:rFonts w:ascii="Arial" w:hAnsi="Arial" w:cs="Arial"/>
                <w:color w:val="000000"/>
                <w:sz w:val="20"/>
              </w:rPr>
              <w:t xml:space="preserve"> </w:t>
            </w:r>
            <w:r w:rsidRPr="00A20FF6">
              <w:rPr>
                <w:rFonts w:ascii="Arial" w:hAnsi="Arial" w:cs="Arial"/>
                <w:color w:val="000000"/>
                <w:sz w:val="20"/>
              </w:rPr>
              <w:t>дифференцированных</w:t>
            </w:r>
            <w:r w:rsidR="005344BB" w:rsidRPr="00A20FF6">
              <w:rPr>
                <w:rFonts w:ascii="Arial" w:hAnsi="Arial" w:cs="Arial"/>
                <w:color w:val="000000"/>
                <w:sz w:val="20"/>
              </w:rPr>
              <w:t xml:space="preserve"> </w:t>
            </w:r>
            <w:r w:rsidRPr="00A20FF6">
              <w:rPr>
                <w:rFonts w:ascii="Arial" w:hAnsi="Arial" w:cs="Arial"/>
                <w:color w:val="000000"/>
                <w:sz w:val="20"/>
              </w:rPr>
              <w:t>нормативов</w:t>
            </w:r>
            <w:r w:rsidR="005344BB" w:rsidRPr="00A20FF6">
              <w:rPr>
                <w:rFonts w:ascii="Arial" w:hAnsi="Arial" w:cs="Arial"/>
                <w:color w:val="000000"/>
                <w:sz w:val="20"/>
              </w:rPr>
              <w:t xml:space="preserve"> </w:t>
            </w:r>
            <w:r w:rsidRPr="00A20FF6">
              <w:rPr>
                <w:rFonts w:ascii="Arial" w:hAnsi="Arial" w:cs="Arial"/>
                <w:color w:val="000000"/>
                <w:sz w:val="20"/>
              </w:rPr>
              <w:t>отчислений</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местные</w:t>
            </w:r>
            <w:r w:rsidR="005344BB" w:rsidRPr="00A20FF6">
              <w:rPr>
                <w:rFonts w:ascii="Arial" w:hAnsi="Arial" w:cs="Arial"/>
                <w:color w:val="000000"/>
                <w:sz w:val="20"/>
              </w:rPr>
              <w:t xml:space="preserve"> </w:t>
            </w:r>
            <w:r w:rsidRPr="00A20FF6">
              <w:rPr>
                <w:rFonts w:ascii="Arial" w:hAnsi="Arial" w:cs="Arial"/>
                <w:color w:val="000000"/>
                <w:sz w:val="20"/>
              </w:rPr>
              <w:t>бюджеты</w:t>
            </w:r>
          </w:p>
        </w:tc>
        <w:tc>
          <w:tcPr>
            <w:tcW w:w="742"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213,4</w:t>
            </w:r>
          </w:p>
        </w:tc>
      </w:tr>
      <w:tr w:rsidR="00521B9D" w:rsidRPr="00A20FF6" w:rsidTr="009A0819">
        <w:trPr>
          <w:cantSplit/>
        </w:trPr>
        <w:tc>
          <w:tcPr>
            <w:tcW w:w="1064"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103</w:t>
            </w:r>
            <w:r w:rsidR="005344BB" w:rsidRPr="00A20FF6">
              <w:rPr>
                <w:rFonts w:ascii="Arial" w:hAnsi="Arial" w:cs="Arial"/>
                <w:color w:val="000000"/>
                <w:sz w:val="20"/>
              </w:rPr>
              <w:t xml:space="preserve"> </w:t>
            </w:r>
            <w:r w:rsidRPr="00A20FF6">
              <w:rPr>
                <w:rFonts w:ascii="Arial" w:hAnsi="Arial" w:cs="Arial"/>
                <w:color w:val="000000"/>
                <w:sz w:val="20"/>
              </w:rPr>
              <w:t>02250</w:t>
            </w:r>
            <w:r w:rsidR="005344BB" w:rsidRPr="00A20FF6">
              <w:rPr>
                <w:rFonts w:ascii="Arial" w:hAnsi="Arial" w:cs="Arial"/>
                <w:color w:val="000000"/>
                <w:sz w:val="20"/>
              </w:rPr>
              <w:t xml:space="preserve"> </w:t>
            </w:r>
            <w:r w:rsidRPr="00A20FF6">
              <w:rPr>
                <w:rFonts w:ascii="Arial" w:hAnsi="Arial" w:cs="Arial"/>
                <w:color w:val="000000"/>
                <w:sz w:val="20"/>
              </w:rPr>
              <w:t>01</w:t>
            </w:r>
            <w:r w:rsidR="005344BB" w:rsidRPr="00A20FF6">
              <w:rPr>
                <w:rFonts w:ascii="Arial" w:hAnsi="Arial" w:cs="Arial"/>
                <w:color w:val="000000"/>
                <w:sz w:val="20"/>
              </w:rPr>
              <w:t xml:space="preserve"> </w:t>
            </w:r>
            <w:r w:rsidRPr="00A20FF6">
              <w:rPr>
                <w:rFonts w:ascii="Arial" w:hAnsi="Arial" w:cs="Arial"/>
                <w:color w:val="000000"/>
                <w:sz w:val="20"/>
              </w:rPr>
              <w:t>0000</w:t>
            </w:r>
            <w:r w:rsidR="005344BB" w:rsidRPr="00A20FF6">
              <w:rPr>
                <w:rFonts w:ascii="Arial" w:hAnsi="Arial" w:cs="Arial"/>
                <w:color w:val="000000"/>
                <w:sz w:val="20"/>
              </w:rPr>
              <w:t xml:space="preserve"> </w:t>
            </w:r>
            <w:r w:rsidRPr="00A20FF6">
              <w:rPr>
                <w:rFonts w:ascii="Arial" w:hAnsi="Arial" w:cs="Arial"/>
                <w:color w:val="000000"/>
                <w:sz w:val="20"/>
              </w:rPr>
              <w:t>110</w:t>
            </w:r>
          </w:p>
        </w:tc>
        <w:tc>
          <w:tcPr>
            <w:tcW w:w="3194" w:type="pct"/>
            <w:tcBorders>
              <w:top w:val="nil"/>
              <w:left w:val="nil"/>
              <w:bottom w:val="nil"/>
              <w:right w:val="nil"/>
            </w:tcBorders>
            <w:vAlign w:val="center"/>
          </w:tcPr>
          <w:p w:rsidR="00521B9D" w:rsidRPr="00A20FF6" w:rsidRDefault="00521B9D" w:rsidP="009A0819">
            <w:pPr>
              <w:pStyle w:val="12"/>
              <w:rPr>
                <w:rFonts w:ascii="Arial" w:hAnsi="Arial" w:cs="Arial"/>
                <w:color w:val="000000"/>
                <w:sz w:val="20"/>
              </w:rPr>
            </w:pPr>
            <w:r w:rsidRPr="00A20FF6">
              <w:rPr>
                <w:rFonts w:ascii="Arial" w:hAnsi="Arial" w:cs="Arial"/>
                <w:color w:val="000000"/>
                <w:sz w:val="20"/>
              </w:rPr>
              <w:t>Доходы</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уплаты</w:t>
            </w:r>
            <w:r w:rsidR="005344BB" w:rsidRPr="00A20FF6">
              <w:rPr>
                <w:rFonts w:ascii="Arial" w:hAnsi="Arial" w:cs="Arial"/>
                <w:color w:val="000000"/>
                <w:sz w:val="20"/>
              </w:rPr>
              <w:t xml:space="preserve"> </w:t>
            </w:r>
            <w:r w:rsidRPr="00A20FF6">
              <w:rPr>
                <w:rFonts w:ascii="Arial" w:hAnsi="Arial" w:cs="Arial"/>
                <w:color w:val="000000"/>
                <w:sz w:val="20"/>
              </w:rPr>
              <w:t>акцизов</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автомобильный</w:t>
            </w:r>
            <w:r w:rsidR="005344BB" w:rsidRPr="00A20FF6">
              <w:rPr>
                <w:rFonts w:ascii="Arial" w:hAnsi="Arial" w:cs="Arial"/>
                <w:color w:val="000000"/>
                <w:sz w:val="20"/>
              </w:rPr>
              <w:t xml:space="preserve"> </w:t>
            </w:r>
            <w:r w:rsidRPr="00A20FF6">
              <w:rPr>
                <w:rFonts w:ascii="Arial" w:hAnsi="Arial" w:cs="Arial"/>
                <w:color w:val="000000"/>
                <w:sz w:val="20"/>
              </w:rPr>
              <w:t>бензин,</w:t>
            </w:r>
            <w:r w:rsidR="005344BB" w:rsidRPr="00A20FF6">
              <w:rPr>
                <w:rFonts w:ascii="Arial" w:hAnsi="Arial" w:cs="Arial"/>
                <w:color w:val="000000"/>
                <w:sz w:val="20"/>
              </w:rPr>
              <w:t xml:space="preserve"> </w:t>
            </w:r>
            <w:r w:rsidRPr="00A20FF6">
              <w:rPr>
                <w:rFonts w:ascii="Arial" w:hAnsi="Arial" w:cs="Arial"/>
                <w:color w:val="000000"/>
                <w:sz w:val="20"/>
              </w:rPr>
              <w:t>подлежащие</w:t>
            </w:r>
            <w:r w:rsidR="005344BB" w:rsidRPr="00A20FF6">
              <w:rPr>
                <w:rFonts w:ascii="Arial" w:hAnsi="Arial" w:cs="Arial"/>
                <w:color w:val="000000"/>
                <w:sz w:val="20"/>
              </w:rPr>
              <w:t xml:space="preserve"> </w:t>
            </w:r>
            <w:r w:rsidRPr="00A20FF6">
              <w:rPr>
                <w:rFonts w:ascii="Arial" w:hAnsi="Arial" w:cs="Arial"/>
                <w:color w:val="000000"/>
                <w:sz w:val="20"/>
              </w:rPr>
              <w:t>распределению</w:t>
            </w:r>
            <w:r w:rsidR="005344BB" w:rsidRPr="00A20FF6">
              <w:rPr>
                <w:rFonts w:ascii="Arial" w:hAnsi="Arial" w:cs="Arial"/>
                <w:color w:val="000000"/>
                <w:sz w:val="20"/>
              </w:rPr>
              <w:t xml:space="preserve"> </w:t>
            </w:r>
            <w:r w:rsidRPr="00A20FF6">
              <w:rPr>
                <w:rFonts w:ascii="Arial" w:hAnsi="Arial" w:cs="Arial"/>
                <w:color w:val="000000"/>
                <w:sz w:val="20"/>
              </w:rPr>
              <w:t>между</w:t>
            </w:r>
            <w:r w:rsidR="005344BB" w:rsidRPr="00A20FF6">
              <w:rPr>
                <w:rFonts w:ascii="Arial" w:hAnsi="Arial" w:cs="Arial"/>
                <w:color w:val="000000"/>
                <w:sz w:val="20"/>
              </w:rPr>
              <w:t xml:space="preserve"> </w:t>
            </w:r>
            <w:r w:rsidRPr="00A20FF6">
              <w:rPr>
                <w:rFonts w:ascii="Arial" w:hAnsi="Arial" w:cs="Arial"/>
                <w:color w:val="000000"/>
                <w:sz w:val="20"/>
              </w:rPr>
              <w:t>бюджетами</w:t>
            </w:r>
            <w:r w:rsidR="005344BB" w:rsidRPr="00A20FF6">
              <w:rPr>
                <w:rFonts w:ascii="Arial" w:hAnsi="Arial" w:cs="Arial"/>
                <w:color w:val="000000"/>
                <w:sz w:val="20"/>
              </w:rPr>
              <w:t xml:space="preserve"> </w:t>
            </w:r>
            <w:r w:rsidRPr="00A20FF6">
              <w:rPr>
                <w:rFonts w:ascii="Arial" w:hAnsi="Arial" w:cs="Arial"/>
                <w:color w:val="000000"/>
                <w:sz w:val="20"/>
              </w:rPr>
              <w:t>субъектов</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местными</w:t>
            </w:r>
            <w:r w:rsidR="005344BB" w:rsidRPr="00A20FF6">
              <w:rPr>
                <w:rFonts w:ascii="Arial" w:hAnsi="Arial" w:cs="Arial"/>
                <w:color w:val="000000"/>
                <w:sz w:val="20"/>
              </w:rPr>
              <w:t xml:space="preserve"> </w:t>
            </w:r>
            <w:r w:rsidRPr="00A20FF6">
              <w:rPr>
                <w:rFonts w:ascii="Arial" w:hAnsi="Arial" w:cs="Arial"/>
                <w:color w:val="000000"/>
                <w:sz w:val="20"/>
              </w:rPr>
              <w:t>бюджетами</w:t>
            </w:r>
            <w:r w:rsidR="005344BB" w:rsidRPr="00A20FF6">
              <w:rPr>
                <w:rFonts w:ascii="Arial" w:hAnsi="Arial" w:cs="Arial"/>
                <w:color w:val="000000"/>
                <w:sz w:val="20"/>
              </w:rPr>
              <w:t xml:space="preserve"> </w:t>
            </w:r>
            <w:r w:rsidRPr="00A20FF6">
              <w:rPr>
                <w:rFonts w:ascii="Arial" w:hAnsi="Arial" w:cs="Arial"/>
                <w:color w:val="000000"/>
                <w:sz w:val="20"/>
              </w:rPr>
              <w:t>с</w:t>
            </w:r>
            <w:r w:rsidR="005344BB" w:rsidRPr="00A20FF6">
              <w:rPr>
                <w:rFonts w:ascii="Arial" w:hAnsi="Arial" w:cs="Arial"/>
                <w:color w:val="000000"/>
                <w:sz w:val="20"/>
              </w:rPr>
              <w:t xml:space="preserve"> </w:t>
            </w:r>
            <w:r w:rsidRPr="00A20FF6">
              <w:rPr>
                <w:rFonts w:ascii="Arial" w:hAnsi="Arial" w:cs="Arial"/>
                <w:color w:val="000000"/>
                <w:sz w:val="20"/>
              </w:rPr>
              <w:t>учетом</w:t>
            </w:r>
            <w:r w:rsidR="005344BB" w:rsidRPr="00A20FF6">
              <w:rPr>
                <w:rFonts w:ascii="Arial" w:hAnsi="Arial" w:cs="Arial"/>
                <w:color w:val="000000"/>
                <w:sz w:val="20"/>
              </w:rPr>
              <w:t xml:space="preserve"> </w:t>
            </w:r>
            <w:r w:rsidRPr="00A20FF6">
              <w:rPr>
                <w:rFonts w:ascii="Arial" w:hAnsi="Arial" w:cs="Arial"/>
                <w:color w:val="000000"/>
                <w:sz w:val="20"/>
              </w:rPr>
              <w:t>установленных</w:t>
            </w:r>
            <w:r w:rsidR="005344BB" w:rsidRPr="00A20FF6">
              <w:rPr>
                <w:rFonts w:ascii="Arial" w:hAnsi="Arial" w:cs="Arial"/>
                <w:color w:val="000000"/>
                <w:sz w:val="20"/>
              </w:rPr>
              <w:t xml:space="preserve"> </w:t>
            </w:r>
            <w:r w:rsidRPr="00A20FF6">
              <w:rPr>
                <w:rFonts w:ascii="Arial" w:hAnsi="Arial" w:cs="Arial"/>
                <w:color w:val="000000"/>
                <w:sz w:val="20"/>
              </w:rPr>
              <w:t>дифференцированных</w:t>
            </w:r>
            <w:r w:rsidR="005344BB" w:rsidRPr="00A20FF6">
              <w:rPr>
                <w:rFonts w:ascii="Arial" w:hAnsi="Arial" w:cs="Arial"/>
                <w:color w:val="000000"/>
                <w:sz w:val="20"/>
              </w:rPr>
              <w:t xml:space="preserve"> </w:t>
            </w:r>
            <w:r w:rsidRPr="00A20FF6">
              <w:rPr>
                <w:rFonts w:ascii="Arial" w:hAnsi="Arial" w:cs="Arial"/>
                <w:color w:val="000000"/>
                <w:sz w:val="20"/>
              </w:rPr>
              <w:t>нормативов</w:t>
            </w:r>
            <w:r w:rsidR="005344BB" w:rsidRPr="00A20FF6">
              <w:rPr>
                <w:rFonts w:ascii="Arial" w:hAnsi="Arial" w:cs="Arial"/>
                <w:color w:val="000000"/>
                <w:sz w:val="20"/>
              </w:rPr>
              <w:t xml:space="preserve"> </w:t>
            </w:r>
            <w:r w:rsidRPr="00A20FF6">
              <w:rPr>
                <w:rFonts w:ascii="Arial" w:hAnsi="Arial" w:cs="Arial"/>
                <w:color w:val="000000"/>
                <w:sz w:val="20"/>
              </w:rPr>
              <w:t>отчислений</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местные</w:t>
            </w:r>
            <w:r w:rsidR="005344BB" w:rsidRPr="00A20FF6">
              <w:rPr>
                <w:rFonts w:ascii="Arial" w:hAnsi="Arial" w:cs="Arial"/>
                <w:color w:val="000000"/>
                <w:sz w:val="20"/>
              </w:rPr>
              <w:t xml:space="preserve"> </w:t>
            </w:r>
            <w:r w:rsidRPr="00A20FF6">
              <w:rPr>
                <w:rFonts w:ascii="Arial" w:hAnsi="Arial" w:cs="Arial"/>
                <w:color w:val="000000"/>
                <w:sz w:val="20"/>
              </w:rPr>
              <w:t>бюджеты</w:t>
            </w:r>
          </w:p>
        </w:tc>
        <w:tc>
          <w:tcPr>
            <w:tcW w:w="742"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320,2</w:t>
            </w:r>
          </w:p>
        </w:tc>
      </w:tr>
      <w:tr w:rsidR="00521B9D" w:rsidRPr="00A20FF6" w:rsidTr="009A0819">
        <w:trPr>
          <w:cantSplit/>
        </w:trPr>
        <w:tc>
          <w:tcPr>
            <w:tcW w:w="1064"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106</w:t>
            </w:r>
            <w:r w:rsidR="005344BB" w:rsidRPr="00A20FF6">
              <w:rPr>
                <w:rFonts w:ascii="Arial" w:hAnsi="Arial" w:cs="Arial"/>
                <w:b/>
                <w:bCs/>
                <w:color w:val="000000"/>
                <w:sz w:val="20"/>
              </w:rPr>
              <w:t xml:space="preserve"> </w:t>
            </w:r>
            <w:r w:rsidRPr="00A20FF6">
              <w:rPr>
                <w:rFonts w:ascii="Arial" w:hAnsi="Arial" w:cs="Arial"/>
                <w:b/>
                <w:bCs/>
                <w:color w:val="000000"/>
                <w:sz w:val="20"/>
              </w:rPr>
              <w:t>00000</w:t>
            </w:r>
            <w:r w:rsidR="005344BB" w:rsidRPr="00A20FF6">
              <w:rPr>
                <w:rFonts w:ascii="Arial" w:hAnsi="Arial" w:cs="Arial"/>
                <w:b/>
                <w:bCs/>
                <w:color w:val="000000"/>
                <w:sz w:val="20"/>
              </w:rPr>
              <w:t xml:space="preserve"> </w:t>
            </w:r>
            <w:r w:rsidRPr="00A20FF6">
              <w:rPr>
                <w:rFonts w:ascii="Arial" w:hAnsi="Arial" w:cs="Arial"/>
                <w:b/>
                <w:bCs/>
                <w:color w:val="000000"/>
                <w:sz w:val="20"/>
              </w:rPr>
              <w:t>00</w:t>
            </w:r>
            <w:r w:rsidR="005344BB" w:rsidRPr="00A20FF6">
              <w:rPr>
                <w:rFonts w:ascii="Arial" w:hAnsi="Arial" w:cs="Arial"/>
                <w:b/>
                <w:bCs/>
                <w:color w:val="000000"/>
                <w:sz w:val="20"/>
              </w:rPr>
              <w:t xml:space="preserve"> </w:t>
            </w:r>
            <w:r w:rsidRPr="00A20FF6">
              <w:rPr>
                <w:rFonts w:ascii="Arial" w:hAnsi="Arial" w:cs="Arial"/>
                <w:b/>
                <w:bCs/>
                <w:color w:val="000000"/>
                <w:sz w:val="20"/>
              </w:rPr>
              <w:t>0000</w:t>
            </w:r>
            <w:r w:rsidR="005344BB" w:rsidRPr="00A20FF6">
              <w:rPr>
                <w:rFonts w:ascii="Arial" w:hAnsi="Arial" w:cs="Arial"/>
                <w:b/>
                <w:bCs/>
                <w:color w:val="000000"/>
                <w:sz w:val="20"/>
              </w:rPr>
              <w:t xml:space="preserve"> </w:t>
            </w:r>
            <w:r w:rsidRPr="00A20FF6">
              <w:rPr>
                <w:rFonts w:ascii="Arial" w:hAnsi="Arial" w:cs="Arial"/>
                <w:b/>
                <w:bCs/>
                <w:color w:val="000000"/>
                <w:sz w:val="20"/>
              </w:rPr>
              <w:t>000</w:t>
            </w:r>
          </w:p>
        </w:tc>
        <w:tc>
          <w:tcPr>
            <w:tcW w:w="3194" w:type="pct"/>
            <w:tcBorders>
              <w:top w:val="nil"/>
              <w:left w:val="nil"/>
              <w:bottom w:val="nil"/>
              <w:right w:val="nil"/>
            </w:tcBorders>
            <w:vAlign w:val="center"/>
          </w:tcPr>
          <w:p w:rsidR="00521B9D" w:rsidRPr="00A20FF6" w:rsidRDefault="00521B9D" w:rsidP="009A0819">
            <w:pPr>
              <w:pStyle w:val="12"/>
              <w:rPr>
                <w:rFonts w:ascii="Arial" w:hAnsi="Arial" w:cs="Arial"/>
                <w:bCs/>
                <w:color w:val="000000"/>
                <w:sz w:val="20"/>
              </w:rPr>
            </w:pPr>
            <w:r w:rsidRPr="00A20FF6">
              <w:rPr>
                <w:rFonts w:ascii="Arial" w:hAnsi="Arial" w:cs="Arial"/>
                <w:color w:val="000000"/>
                <w:sz w:val="20"/>
              </w:rPr>
              <w:t>Налоги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имущество,</w:t>
            </w:r>
            <w:r w:rsidR="005344BB" w:rsidRPr="00A20FF6">
              <w:rPr>
                <w:rFonts w:ascii="Arial" w:hAnsi="Arial" w:cs="Arial"/>
                <w:color w:val="000000"/>
                <w:sz w:val="20"/>
              </w:rPr>
              <w:t xml:space="preserve"> </w:t>
            </w:r>
            <w:r w:rsidRPr="00A20FF6">
              <w:rPr>
                <w:rFonts w:ascii="Arial" w:hAnsi="Arial" w:cs="Arial"/>
                <w:color w:val="000000"/>
                <w:sz w:val="20"/>
              </w:rPr>
              <w:t>всего</w:t>
            </w:r>
          </w:p>
        </w:tc>
        <w:tc>
          <w:tcPr>
            <w:tcW w:w="742"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309,6</w:t>
            </w:r>
          </w:p>
        </w:tc>
      </w:tr>
      <w:tr w:rsidR="00521B9D" w:rsidRPr="00A20FF6" w:rsidTr="009A0819">
        <w:trPr>
          <w:cantSplit/>
        </w:trPr>
        <w:tc>
          <w:tcPr>
            <w:tcW w:w="1064"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rPr>
            </w:pPr>
          </w:p>
        </w:tc>
        <w:tc>
          <w:tcPr>
            <w:tcW w:w="3194" w:type="pct"/>
            <w:tcBorders>
              <w:top w:val="nil"/>
              <w:left w:val="nil"/>
              <w:bottom w:val="nil"/>
              <w:right w:val="nil"/>
            </w:tcBorders>
            <w:vAlign w:val="center"/>
          </w:tcPr>
          <w:p w:rsidR="00521B9D" w:rsidRPr="00A20FF6" w:rsidRDefault="00521B9D" w:rsidP="009A0819">
            <w:pPr>
              <w:pStyle w:val="12"/>
              <w:rPr>
                <w:rFonts w:ascii="Arial" w:hAnsi="Arial" w:cs="Arial"/>
                <w:b/>
                <w:bCs/>
                <w:color w:val="000000"/>
                <w:sz w:val="20"/>
              </w:rPr>
            </w:pPr>
            <w:r w:rsidRPr="00A20FF6">
              <w:rPr>
                <w:rFonts w:ascii="Arial" w:hAnsi="Arial" w:cs="Arial"/>
                <w:color w:val="000000"/>
                <w:sz w:val="20"/>
              </w:rPr>
              <w:t>из</w:t>
            </w:r>
            <w:r w:rsidR="005344BB" w:rsidRPr="00A20FF6">
              <w:rPr>
                <w:rFonts w:ascii="Arial" w:hAnsi="Arial" w:cs="Arial"/>
                <w:color w:val="000000"/>
                <w:sz w:val="20"/>
              </w:rPr>
              <w:t xml:space="preserve"> </w:t>
            </w:r>
            <w:r w:rsidRPr="00A20FF6">
              <w:rPr>
                <w:rFonts w:ascii="Arial" w:hAnsi="Arial" w:cs="Arial"/>
                <w:color w:val="000000"/>
                <w:sz w:val="20"/>
              </w:rPr>
              <w:t>них:</w:t>
            </w:r>
          </w:p>
        </w:tc>
        <w:tc>
          <w:tcPr>
            <w:tcW w:w="742"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rPr>
            </w:pPr>
          </w:p>
        </w:tc>
      </w:tr>
      <w:tr w:rsidR="00521B9D" w:rsidRPr="00A20FF6" w:rsidTr="009A0819">
        <w:trPr>
          <w:cantSplit/>
        </w:trPr>
        <w:tc>
          <w:tcPr>
            <w:tcW w:w="1064"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106</w:t>
            </w:r>
            <w:r w:rsidR="005344BB" w:rsidRPr="00A20FF6">
              <w:rPr>
                <w:rFonts w:ascii="Arial" w:hAnsi="Arial" w:cs="Arial"/>
                <w:color w:val="000000"/>
                <w:sz w:val="20"/>
              </w:rPr>
              <w:t xml:space="preserve"> </w:t>
            </w:r>
            <w:r w:rsidRPr="00A20FF6">
              <w:rPr>
                <w:rFonts w:ascii="Arial" w:hAnsi="Arial" w:cs="Arial"/>
                <w:color w:val="000000"/>
                <w:sz w:val="20"/>
              </w:rPr>
              <w:t>01030</w:t>
            </w:r>
            <w:r w:rsidR="005344BB" w:rsidRPr="00A20FF6">
              <w:rPr>
                <w:rFonts w:ascii="Arial" w:hAnsi="Arial" w:cs="Arial"/>
                <w:color w:val="000000"/>
                <w:sz w:val="20"/>
              </w:rPr>
              <w:t xml:space="preserve"> </w:t>
            </w:r>
            <w:r w:rsidRPr="00A20FF6">
              <w:rPr>
                <w:rFonts w:ascii="Arial" w:hAnsi="Arial" w:cs="Arial"/>
                <w:color w:val="000000"/>
                <w:sz w:val="20"/>
              </w:rPr>
              <w:t>10</w:t>
            </w:r>
            <w:r w:rsidR="005344BB" w:rsidRPr="00A20FF6">
              <w:rPr>
                <w:rFonts w:ascii="Arial" w:hAnsi="Arial" w:cs="Arial"/>
                <w:color w:val="000000"/>
                <w:sz w:val="20"/>
              </w:rPr>
              <w:t xml:space="preserve"> </w:t>
            </w:r>
            <w:r w:rsidRPr="00A20FF6">
              <w:rPr>
                <w:rFonts w:ascii="Arial" w:hAnsi="Arial" w:cs="Arial"/>
                <w:color w:val="000000"/>
                <w:sz w:val="20"/>
              </w:rPr>
              <w:t>1000</w:t>
            </w:r>
            <w:r w:rsidR="005344BB" w:rsidRPr="00A20FF6">
              <w:rPr>
                <w:rFonts w:ascii="Arial" w:hAnsi="Arial" w:cs="Arial"/>
                <w:color w:val="000000"/>
                <w:sz w:val="20"/>
              </w:rPr>
              <w:t xml:space="preserve"> </w:t>
            </w:r>
            <w:r w:rsidRPr="00A20FF6">
              <w:rPr>
                <w:rFonts w:ascii="Arial" w:hAnsi="Arial" w:cs="Arial"/>
                <w:color w:val="000000"/>
                <w:sz w:val="20"/>
              </w:rPr>
              <w:t>110</w:t>
            </w:r>
          </w:p>
        </w:tc>
        <w:tc>
          <w:tcPr>
            <w:tcW w:w="3194" w:type="pct"/>
            <w:tcBorders>
              <w:top w:val="nil"/>
              <w:left w:val="nil"/>
              <w:bottom w:val="nil"/>
              <w:right w:val="nil"/>
            </w:tcBorders>
            <w:vAlign w:val="center"/>
          </w:tcPr>
          <w:p w:rsidR="00521B9D" w:rsidRPr="00A20FF6" w:rsidRDefault="00521B9D" w:rsidP="009A0819">
            <w:pPr>
              <w:pStyle w:val="12"/>
              <w:rPr>
                <w:rFonts w:ascii="Arial" w:hAnsi="Arial" w:cs="Arial"/>
                <w:color w:val="000000"/>
                <w:sz w:val="20"/>
              </w:rPr>
            </w:pPr>
            <w:r w:rsidRPr="00A20FF6">
              <w:rPr>
                <w:rFonts w:ascii="Arial" w:hAnsi="Arial" w:cs="Arial"/>
                <w:color w:val="000000"/>
                <w:sz w:val="20"/>
              </w:rPr>
              <w:t>Налог</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имущество</w:t>
            </w:r>
            <w:r w:rsidR="005344BB" w:rsidRPr="00A20FF6">
              <w:rPr>
                <w:rFonts w:ascii="Arial" w:hAnsi="Arial" w:cs="Arial"/>
                <w:color w:val="000000"/>
                <w:sz w:val="20"/>
              </w:rPr>
              <w:t xml:space="preserve"> </w:t>
            </w:r>
            <w:r w:rsidRPr="00A20FF6">
              <w:rPr>
                <w:rFonts w:ascii="Arial" w:hAnsi="Arial" w:cs="Arial"/>
                <w:color w:val="000000"/>
                <w:sz w:val="20"/>
              </w:rPr>
              <w:t>физических</w:t>
            </w:r>
            <w:r w:rsidR="005344BB" w:rsidRPr="00A20FF6">
              <w:rPr>
                <w:rFonts w:ascii="Arial" w:hAnsi="Arial" w:cs="Arial"/>
                <w:color w:val="000000"/>
                <w:sz w:val="20"/>
              </w:rPr>
              <w:t xml:space="preserve"> </w:t>
            </w:r>
            <w:r w:rsidRPr="00A20FF6">
              <w:rPr>
                <w:rFonts w:ascii="Arial" w:hAnsi="Arial" w:cs="Arial"/>
                <w:color w:val="000000"/>
                <w:sz w:val="20"/>
              </w:rPr>
              <w:t>лиц,</w:t>
            </w:r>
            <w:r w:rsidR="005344BB" w:rsidRPr="00A20FF6">
              <w:rPr>
                <w:rFonts w:ascii="Arial" w:hAnsi="Arial" w:cs="Arial"/>
                <w:color w:val="000000"/>
                <w:sz w:val="20"/>
              </w:rPr>
              <w:t xml:space="preserve"> </w:t>
            </w:r>
            <w:r w:rsidRPr="00A20FF6">
              <w:rPr>
                <w:rFonts w:ascii="Arial" w:hAnsi="Arial" w:cs="Arial"/>
                <w:color w:val="000000"/>
                <w:sz w:val="20"/>
              </w:rPr>
              <w:t>взимаемый</w:t>
            </w:r>
            <w:r w:rsidR="005344BB" w:rsidRPr="00A20FF6">
              <w:rPr>
                <w:rFonts w:ascii="Arial" w:hAnsi="Arial" w:cs="Arial"/>
                <w:color w:val="000000"/>
                <w:sz w:val="20"/>
              </w:rPr>
              <w:t xml:space="preserve"> </w:t>
            </w:r>
            <w:r w:rsidRPr="00A20FF6">
              <w:rPr>
                <w:rFonts w:ascii="Arial" w:hAnsi="Arial" w:cs="Arial"/>
                <w:color w:val="000000"/>
                <w:sz w:val="20"/>
              </w:rPr>
              <w:t>по</w:t>
            </w:r>
            <w:r w:rsidR="005344BB" w:rsidRPr="00A20FF6">
              <w:rPr>
                <w:rFonts w:ascii="Arial" w:hAnsi="Arial" w:cs="Arial"/>
                <w:color w:val="000000"/>
                <w:sz w:val="20"/>
              </w:rPr>
              <w:t xml:space="preserve"> </w:t>
            </w:r>
            <w:r w:rsidRPr="00A20FF6">
              <w:rPr>
                <w:rFonts w:ascii="Arial" w:hAnsi="Arial" w:cs="Arial"/>
                <w:color w:val="000000"/>
                <w:sz w:val="20"/>
              </w:rPr>
              <w:t>ставкам,</w:t>
            </w:r>
            <w:r w:rsidR="005344BB" w:rsidRPr="00A20FF6">
              <w:rPr>
                <w:rFonts w:ascii="Arial" w:hAnsi="Arial" w:cs="Arial"/>
                <w:color w:val="000000"/>
                <w:sz w:val="20"/>
              </w:rPr>
              <w:t xml:space="preserve"> </w:t>
            </w:r>
            <w:r w:rsidRPr="00A20FF6">
              <w:rPr>
                <w:rFonts w:ascii="Arial" w:hAnsi="Arial" w:cs="Arial"/>
                <w:color w:val="000000"/>
                <w:sz w:val="20"/>
              </w:rPr>
              <w:t>применяемым</w:t>
            </w:r>
            <w:r w:rsidR="005344BB" w:rsidRPr="00A20FF6">
              <w:rPr>
                <w:rFonts w:ascii="Arial" w:hAnsi="Arial" w:cs="Arial"/>
                <w:color w:val="000000"/>
                <w:sz w:val="20"/>
              </w:rPr>
              <w:t xml:space="preserve"> </w:t>
            </w:r>
            <w:r w:rsidRPr="00A20FF6">
              <w:rPr>
                <w:rFonts w:ascii="Arial" w:hAnsi="Arial" w:cs="Arial"/>
                <w:color w:val="000000"/>
                <w:sz w:val="20"/>
              </w:rPr>
              <w:t>к</w:t>
            </w:r>
            <w:r w:rsidR="005344BB" w:rsidRPr="00A20FF6">
              <w:rPr>
                <w:rFonts w:ascii="Arial" w:hAnsi="Arial" w:cs="Arial"/>
                <w:color w:val="000000"/>
                <w:sz w:val="20"/>
              </w:rPr>
              <w:t xml:space="preserve"> </w:t>
            </w:r>
            <w:r w:rsidRPr="00A20FF6">
              <w:rPr>
                <w:rFonts w:ascii="Arial" w:hAnsi="Arial" w:cs="Arial"/>
                <w:color w:val="000000"/>
                <w:sz w:val="20"/>
              </w:rPr>
              <w:t>объектам</w:t>
            </w:r>
            <w:r w:rsidR="005344BB" w:rsidRPr="00A20FF6">
              <w:rPr>
                <w:rFonts w:ascii="Arial" w:hAnsi="Arial" w:cs="Arial"/>
                <w:color w:val="000000"/>
                <w:sz w:val="20"/>
              </w:rPr>
              <w:t xml:space="preserve"> </w:t>
            </w:r>
            <w:r w:rsidRPr="00A20FF6">
              <w:rPr>
                <w:rFonts w:ascii="Arial" w:hAnsi="Arial" w:cs="Arial"/>
                <w:color w:val="000000"/>
                <w:sz w:val="20"/>
              </w:rPr>
              <w:t>налогообложения,</w:t>
            </w:r>
            <w:r w:rsidR="005344BB" w:rsidRPr="00A20FF6">
              <w:rPr>
                <w:rFonts w:ascii="Arial" w:hAnsi="Arial" w:cs="Arial"/>
                <w:color w:val="000000"/>
                <w:sz w:val="20"/>
              </w:rPr>
              <w:t xml:space="preserve"> </w:t>
            </w:r>
            <w:r w:rsidRPr="00A20FF6">
              <w:rPr>
                <w:rFonts w:ascii="Arial" w:hAnsi="Arial" w:cs="Arial"/>
                <w:color w:val="000000"/>
                <w:sz w:val="20"/>
              </w:rPr>
              <w:t>расположенным</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границах</w:t>
            </w:r>
            <w:r w:rsidR="005344BB" w:rsidRPr="00A20FF6">
              <w:rPr>
                <w:rFonts w:ascii="Arial" w:hAnsi="Arial" w:cs="Arial"/>
                <w:color w:val="000000"/>
                <w:sz w:val="20"/>
              </w:rPr>
              <w:t xml:space="preserve"> </w:t>
            </w:r>
            <w:r w:rsidRPr="00A20FF6">
              <w:rPr>
                <w:rFonts w:ascii="Arial" w:hAnsi="Arial" w:cs="Arial"/>
                <w:color w:val="000000"/>
                <w:sz w:val="20"/>
              </w:rPr>
              <w:t>сельских</w:t>
            </w:r>
            <w:r w:rsidR="005344BB" w:rsidRPr="00A20FF6">
              <w:rPr>
                <w:rFonts w:ascii="Arial" w:hAnsi="Arial" w:cs="Arial"/>
                <w:color w:val="000000"/>
                <w:sz w:val="20"/>
              </w:rPr>
              <w:t xml:space="preserve"> </w:t>
            </w:r>
            <w:r w:rsidRPr="00A20FF6">
              <w:rPr>
                <w:rFonts w:ascii="Arial" w:hAnsi="Arial" w:cs="Arial"/>
                <w:color w:val="000000"/>
                <w:sz w:val="20"/>
              </w:rPr>
              <w:t>поселений</w:t>
            </w:r>
            <w:r w:rsidR="005344BB" w:rsidRPr="00A20FF6">
              <w:rPr>
                <w:rFonts w:ascii="Arial" w:hAnsi="Arial" w:cs="Arial"/>
                <w:color w:val="000000"/>
                <w:sz w:val="20"/>
              </w:rPr>
              <w:t xml:space="preserve"> </w:t>
            </w:r>
            <w:r w:rsidRPr="00A20FF6">
              <w:rPr>
                <w:rFonts w:ascii="Arial" w:hAnsi="Arial" w:cs="Arial"/>
                <w:color w:val="000000"/>
                <w:sz w:val="20"/>
              </w:rPr>
              <w:t>(сумма</w:t>
            </w:r>
            <w:r w:rsidR="005344BB" w:rsidRPr="00A20FF6">
              <w:rPr>
                <w:rFonts w:ascii="Arial" w:hAnsi="Arial" w:cs="Arial"/>
                <w:color w:val="000000"/>
                <w:sz w:val="20"/>
              </w:rPr>
              <w:t xml:space="preserve"> </w:t>
            </w:r>
            <w:r w:rsidRPr="00A20FF6">
              <w:rPr>
                <w:rFonts w:ascii="Arial" w:hAnsi="Arial" w:cs="Arial"/>
                <w:color w:val="000000"/>
                <w:sz w:val="20"/>
              </w:rPr>
              <w:t>платежа)</w:t>
            </w:r>
          </w:p>
        </w:tc>
        <w:tc>
          <w:tcPr>
            <w:tcW w:w="742"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38,1</w:t>
            </w:r>
          </w:p>
        </w:tc>
      </w:tr>
      <w:tr w:rsidR="00521B9D" w:rsidRPr="00A20FF6" w:rsidTr="009A0819">
        <w:trPr>
          <w:cantSplit/>
        </w:trPr>
        <w:tc>
          <w:tcPr>
            <w:tcW w:w="1064"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106</w:t>
            </w:r>
            <w:r w:rsidR="005344BB" w:rsidRPr="00A20FF6">
              <w:rPr>
                <w:rFonts w:ascii="Arial" w:hAnsi="Arial" w:cs="Arial"/>
                <w:color w:val="000000"/>
                <w:sz w:val="20"/>
              </w:rPr>
              <w:t xml:space="preserve"> </w:t>
            </w:r>
            <w:r w:rsidRPr="00A20FF6">
              <w:rPr>
                <w:rFonts w:ascii="Arial" w:hAnsi="Arial" w:cs="Arial"/>
                <w:color w:val="000000"/>
                <w:sz w:val="20"/>
              </w:rPr>
              <w:t>06033</w:t>
            </w:r>
            <w:r w:rsidR="005344BB" w:rsidRPr="00A20FF6">
              <w:rPr>
                <w:rFonts w:ascii="Arial" w:hAnsi="Arial" w:cs="Arial"/>
                <w:color w:val="000000"/>
                <w:sz w:val="20"/>
              </w:rPr>
              <w:t xml:space="preserve"> </w:t>
            </w:r>
            <w:r w:rsidRPr="00A20FF6">
              <w:rPr>
                <w:rFonts w:ascii="Arial" w:hAnsi="Arial" w:cs="Arial"/>
                <w:color w:val="000000"/>
                <w:sz w:val="20"/>
              </w:rPr>
              <w:t>10</w:t>
            </w:r>
            <w:r w:rsidR="005344BB" w:rsidRPr="00A20FF6">
              <w:rPr>
                <w:rFonts w:ascii="Arial" w:hAnsi="Arial" w:cs="Arial"/>
                <w:color w:val="000000"/>
                <w:sz w:val="20"/>
              </w:rPr>
              <w:t xml:space="preserve"> </w:t>
            </w:r>
            <w:r w:rsidRPr="00A20FF6">
              <w:rPr>
                <w:rFonts w:ascii="Arial" w:hAnsi="Arial" w:cs="Arial"/>
                <w:color w:val="000000"/>
                <w:sz w:val="20"/>
              </w:rPr>
              <w:t>1000</w:t>
            </w:r>
            <w:r w:rsidR="005344BB" w:rsidRPr="00A20FF6">
              <w:rPr>
                <w:rFonts w:ascii="Arial" w:hAnsi="Arial" w:cs="Arial"/>
                <w:color w:val="000000"/>
                <w:sz w:val="20"/>
              </w:rPr>
              <w:t xml:space="preserve"> </w:t>
            </w:r>
            <w:r w:rsidRPr="00A20FF6">
              <w:rPr>
                <w:rFonts w:ascii="Arial" w:hAnsi="Arial" w:cs="Arial"/>
                <w:color w:val="000000"/>
                <w:sz w:val="20"/>
              </w:rPr>
              <w:t>110</w:t>
            </w:r>
          </w:p>
        </w:tc>
        <w:tc>
          <w:tcPr>
            <w:tcW w:w="3194" w:type="pct"/>
            <w:tcBorders>
              <w:top w:val="nil"/>
              <w:left w:val="nil"/>
              <w:bottom w:val="nil"/>
              <w:right w:val="nil"/>
            </w:tcBorders>
            <w:vAlign w:val="center"/>
          </w:tcPr>
          <w:p w:rsidR="00521B9D" w:rsidRPr="00A20FF6" w:rsidRDefault="00521B9D" w:rsidP="009A0819">
            <w:pPr>
              <w:pStyle w:val="12"/>
              <w:rPr>
                <w:rFonts w:ascii="Arial" w:hAnsi="Arial" w:cs="Arial"/>
                <w:color w:val="000000"/>
                <w:sz w:val="20"/>
              </w:rPr>
            </w:pPr>
            <w:r w:rsidRPr="00A20FF6">
              <w:rPr>
                <w:rFonts w:ascii="Arial" w:hAnsi="Arial" w:cs="Arial"/>
                <w:color w:val="000000"/>
                <w:sz w:val="20"/>
              </w:rPr>
              <w:t>Земельный</w:t>
            </w:r>
            <w:r w:rsidR="005344BB" w:rsidRPr="00A20FF6">
              <w:rPr>
                <w:rFonts w:ascii="Arial" w:hAnsi="Arial" w:cs="Arial"/>
                <w:color w:val="000000"/>
                <w:sz w:val="20"/>
              </w:rPr>
              <w:t xml:space="preserve"> </w:t>
            </w:r>
            <w:r w:rsidRPr="00A20FF6">
              <w:rPr>
                <w:rFonts w:ascii="Arial" w:hAnsi="Arial" w:cs="Arial"/>
                <w:color w:val="000000"/>
                <w:sz w:val="20"/>
              </w:rPr>
              <w:t>налог</w:t>
            </w:r>
            <w:r w:rsidR="005344BB" w:rsidRPr="00A20FF6">
              <w:rPr>
                <w:rFonts w:ascii="Arial" w:hAnsi="Arial" w:cs="Arial"/>
                <w:color w:val="000000"/>
                <w:sz w:val="20"/>
              </w:rPr>
              <w:t xml:space="preserve"> </w:t>
            </w:r>
            <w:r w:rsidRPr="00A20FF6">
              <w:rPr>
                <w:rFonts w:ascii="Arial" w:hAnsi="Arial" w:cs="Arial"/>
                <w:color w:val="000000"/>
                <w:sz w:val="20"/>
              </w:rPr>
              <w:t>с</w:t>
            </w:r>
            <w:r w:rsidR="005344BB" w:rsidRPr="00A20FF6">
              <w:rPr>
                <w:rFonts w:ascii="Arial" w:hAnsi="Arial" w:cs="Arial"/>
                <w:color w:val="000000"/>
                <w:sz w:val="20"/>
              </w:rPr>
              <w:t xml:space="preserve"> </w:t>
            </w:r>
            <w:r w:rsidRPr="00A20FF6">
              <w:rPr>
                <w:rFonts w:ascii="Arial" w:hAnsi="Arial" w:cs="Arial"/>
                <w:color w:val="000000"/>
                <w:sz w:val="20"/>
              </w:rPr>
              <w:t>организаций,</w:t>
            </w:r>
            <w:r w:rsidR="005344BB" w:rsidRPr="00A20FF6">
              <w:rPr>
                <w:rFonts w:ascii="Arial" w:hAnsi="Arial" w:cs="Arial"/>
                <w:color w:val="000000"/>
                <w:sz w:val="20"/>
              </w:rPr>
              <w:t xml:space="preserve"> </w:t>
            </w:r>
            <w:r w:rsidRPr="00A20FF6">
              <w:rPr>
                <w:rFonts w:ascii="Arial" w:hAnsi="Arial" w:cs="Arial"/>
                <w:color w:val="000000"/>
                <w:sz w:val="20"/>
              </w:rPr>
              <w:t>обладающих</w:t>
            </w:r>
            <w:r w:rsidR="005344BB" w:rsidRPr="00A20FF6">
              <w:rPr>
                <w:rFonts w:ascii="Arial" w:hAnsi="Arial" w:cs="Arial"/>
                <w:color w:val="000000"/>
                <w:sz w:val="20"/>
              </w:rPr>
              <w:t xml:space="preserve"> </w:t>
            </w:r>
            <w:r w:rsidRPr="00A20FF6">
              <w:rPr>
                <w:rFonts w:ascii="Arial" w:hAnsi="Arial" w:cs="Arial"/>
                <w:color w:val="000000"/>
                <w:sz w:val="20"/>
              </w:rPr>
              <w:t>земельным</w:t>
            </w:r>
            <w:r w:rsidR="005344BB" w:rsidRPr="00A20FF6">
              <w:rPr>
                <w:rFonts w:ascii="Arial" w:hAnsi="Arial" w:cs="Arial"/>
                <w:color w:val="000000"/>
                <w:sz w:val="20"/>
              </w:rPr>
              <w:t xml:space="preserve"> </w:t>
            </w:r>
            <w:r w:rsidRPr="00A20FF6">
              <w:rPr>
                <w:rFonts w:ascii="Arial" w:hAnsi="Arial" w:cs="Arial"/>
                <w:color w:val="000000"/>
                <w:sz w:val="20"/>
              </w:rPr>
              <w:t>участком,</w:t>
            </w:r>
            <w:r w:rsidR="005344BB" w:rsidRPr="00A20FF6">
              <w:rPr>
                <w:rFonts w:ascii="Arial" w:hAnsi="Arial" w:cs="Arial"/>
                <w:color w:val="000000"/>
                <w:sz w:val="20"/>
              </w:rPr>
              <w:t xml:space="preserve"> </w:t>
            </w:r>
            <w:r w:rsidRPr="00A20FF6">
              <w:rPr>
                <w:rFonts w:ascii="Arial" w:hAnsi="Arial" w:cs="Arial"/>
                <w:color w:val="000000"/>
                <w:sz w:val="20"/>
              </w:rPr>
              <w:t>расположенным</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границах</w:t>
            </w:r>
            <w:r w:rsidR="005344BB" w:rsidRPr="00A20FF6">
              <w:rPr>
                <w:rFonts w:ascii="Arial" w:hAnsi="Arial" w:cs="Arial"/>
                <w:color w:val="000000"/>
                <w:sz w:val="20"/>
              </w:rPr>
              <w:t xml:space="preserve"> </w:t>
            </w:r>
            <w:r w:rsidRPr="00A20FF6">
              <w:rPr>
                <w:rFonts w:ascii="Arial" w:hAnsi="Arial" w:cs="Arial"/>
                <w:color w:val="000000"/>
                <w:sz w:val="20"/>
              </w:rPr>
              <w:t>сельских</w:t>
            </w:r>
            <w:r w:rsidR="005344BB" w:rsidRPr="00A20FF6">
              <w:rPr>
                <w:rFonts w:ascii="Arial" w:hAnsi="Arial" w:cs="Arial"/>
                <w:color w:val="000000"/>
                <w:sz w:val="20"/>
              </w:rPr>
              <w:t xml:space="preserve"> </w:t>
            </w:r>
            <w:r w:rsidRPr="00A20FF6">
              <w:rPr>
                <w:rFonts w:ascii="Arial" w:hAnsi="Arial" w:cs="Arial"/>
                <w:color w:val="000000"/>
                <w:sz w:val="20"/>
              </w:rPr>
              <w:t>поселений</w:t>
            </w:r>
            <w:r w:rsidR="005344BB" w:rsidRPr="00A20FF6">
              <w:rPr>
                <w:rFonts w:ascii="Arial" w:hAnsi="Arial" w:cs="Arial"/>
                <w:color w:val="000000"/>
                <w:sz w:val="20"/>
              </w:rPr>
              <w:t xml:space="preserve"> </w:t>
            </w:r>
            <w:r w:rsidRPr="00A20FF6">
              <w:rPr>
                <w:rFonts w:ascii="Arial" w:hAnsi="Arial" w:cs="Arial"/>
                <w:color w:val="000000"/>
                <w:sz w:val="20"/>
              </w:rPr>
              <w:t>(сумма</w:t>
            </w:r>
            <w:r w:rsidR="005344BB" w:rsidRPr="00A20FF6">
              <w:rPr>
                <w:rFonts w:ascii="Arial" w:hAnsi="Arial" w:cs="Arial"/>
                <w:color w:val="000000"/>
                <w:sz w:val="20"/>
              </w:rPr>
              <w:t xml:space="preserve"> </w:t>
            </w:r>
            <w:r w:rsidRPr="00A20FF6">
              <w:rPr>
                <w:rFonts w:ascii="Arial" w:hAnsi="Arial" w:cs="Arial"/>
                <w:color w:val="000000"/>
                <w:sz w:val="20"/>
              </w:rPr>
              <w:t>платежа)</w:t>
            </w:r>
          </w:p>
        </w:tc>
        <w:tc>
          <w:tcPr>
            <w:tcW w:w="742"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271,5</w:t>
            </w:r>
          </w:p>
        </w:tc>
      </w:tr>
      <w:tr w:rsidR="00521B9D" w:rsidRPr="00A20FF6" w:rsidTr="009A0819">
        <w:trPr>
          <w:cantSplit/>
        </w:trPr>
        <w:tc>
          <w:tcPr>
            <w:tcW w:w="1064"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108</w:t>
            </w:r>
            <w:r w:rsidR="005344BB" w:rsidRPr="00A20FF6">
              <w:rPr>
                <w:rFonts w:ascii="Arial" w:hAnsi="Arial" w:cs="Arial"/>
                <w:b/>
                <w:bCs/>
                <w:color w:val="000000"/>
                <w:sz w:val="20"/>
              </w:rPr>
              <w:t xml:space="preserve"> </w:t>
            </w:r>
            <w:r w:rsidRPr="00A20FF6">
              <w:rPr>
                <w:rFonts w:ascii="Arial" w:hAnsi="Arial" w:cs="Arial"/>
                <w:b/>
                <w:bCs/>
                <w:color w:val="000000"/>
                <w:sz w:val="20"/>
              </w:rPr>
              <w:t>00000</w:t>
            </w:r>
            <w:r w:rsidR="005344BB" w:rsidRPr="00A20FF6">
              <w:rPr>
                <w:rFonts w:ascii="Arial" w:hAnsi="Arial" w:cs="Arial"/>
                <w:b/>
                <w:bCs/>
                <w:color w:val="000000"/>
                <w:sz w:val="20"/>
              </w:rPr>
              <w:t xml:space="preserve"> </w:t>
            </w:r>
            <w:r w:rsidRPr="00A20FF6">
              <w:rPr>
                <w:rFonts w:ascii="Arial" w:hAnsi="Arial" w:cs="Arial"/>
                <w:b/>
                <w:bCs/>
                <w:color w:val="000000"/>
                <w:sz w:val="20"/>
              </w:rPr>
              <w:t>00</w:t>
            </w:r>
            <w:r w:rsidR="005344BB" w:rsidRPr="00A20FF6">
              <w:rPr>
                <w:rFonts w:ascii="Arial" w:hAnsi="Arial" w:cs="Arial"/>
                <w:b/>
                <w:bCs/>
                <w:color w:val="000000"/>
                <w:sz w:val="20"/>
              </w:rPr>
              <w:t xml:space="preserve"> </w:t>
            </w:r>
            <w:r w:rsidRPr="00A20FF6">
              <w:rPr>
                <w:rFonts w:ascii="Arial" w:hAnsi="Arial" w:cs="Arial"/>
                <w:b/>
                <w:bCs/>
                <w:color w:val="000000"/>
                <w:sz w:val="20"/>
              </w:rPr>
              <w:t>0000</w:t>
            </w:r>
            <w:r w:rsidR="005344BB" w:rsidRPr="00A20FF6">
              <w:rPr>
                <w:rFonts w:ascii="Arial" w:hAnsi="Arial" w:cs="Arial"/>
                <w:b/>
                <w:bCs/>
                <w:color w:val="000000"/>
                <w:sz w:val="20"/>
              </w:rPr>
              <w:t xml:space="preserve"> </w:t>
            </w:r>
            <w:r w:rsidRPr="00A20FF6">
              <w:rPr>
                <w:rFonts w:ascii="Arial" w:hAnsi="Arial" w:cs="Arial"/>
                <w:b/>
                <w:bCs/>
                <w:color w:val="000000"/>
                <w:sz w:val="20"/>
              </w:rPr>
              <w:t>000</w:t>
            </w:r>
          </w:p>
        </w:tc>
        <w:tc>
          <w:tcPr>
            <w:tcW w:w="3194" w:type="pct"/>
            <w:tcBorders>
              <w:top w:val="nil"/>
              <w:left w:val="nil"/>
              <w:bottom w:val="nil"/>
              <w:right w:val="nil"/>
            </w:tcBorders>
            <w:vAlign w:val="center"/>
          </w:tcPr>
          <w:p w:rsidR="00521B9D" w:rsidRPr="00A20FF6" w:rsidRDefault="00521B9D" w:rsidP="009A0819">
            <w:pPr>
              <w:pStyle w:val="12"/>
              <w:rPr>
                <w:rFonts w:ascii="Arial" w:hAnsi="Arial" w:cs="Arial"/>
                <w:b/>
                <w:bCs/>
                <w:color w:val="000000"/>
                <w:sz w:val="20"/>
              </w:rPr>
            </w:pPr>
            <w:r w:rsidRPr="00A20FF6">
              <w:rPr>
                <w:rFonts w:ascii="Arial" w:hAnsi="Arial" w:cs="Arial"/>
                <w:color w:val="000000"/>
                <w:sz w:val="20"/>
              </w:rPr>
              <w:t>Государственная</w:t>
            </w:r>
            <w:r w:rsidR="005344BB" w:rsidRPr="00A20FF6">
              <w:rPr>
                <w:rFonts w:ascii="Arial" w:hAnsi="Arial" w:cs="Arial"/>
                <w:color w:val="000000"/>
                <w:sz w:val="20"/>
              </w:rPr>
              <w:t xml:space="preserve"> </w:t>
            </w:r>
            <w:r w:rsidRPr="00A20FF6">
              <w:rPr>
                <w:rFonts w:ascii="Arial" w:hAnsi="Arial" w:cs="Arial"/>
                <w:color w:val="000000"/>
                <w:sz w:val="20"/>
              </w:rPr>
              <w:t>пошлина</w:t>
            </w:r>
          </w:p>
        </w:tc>
        <w:tc>
          <w:tcPr>
            <w:tcW w:w="742"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3,0</w:t>
            </w:r>
          </w:p>
        </w:tc>
      </w:tr>
      <w:tr w:rsidR="00521B9D" w:rsidRPr="00A20FF6" w:rsidTr="009A0819">
        <w:trPr>
          <w:cantSplit/>
        </w:trPr>
        <w:tc>
          <w:tcPr>
            <w:tcW w:w="1064" w:type="pct"/>
            <w:tcBorders>
              <w:top w:val="nil"/>
              <w:left w:val="nil"/>
              <w:bottom w:val="nil"/>
              <w:right w:val="nil"/>
            </w:tcBorders>
            <w:vAlign w:val="center"/>
          </w:tcPr>
          <w:p w:rsidR="00521B9D" w:rsidRPr="00A20FF6" w:rsidRDefault="00521B9D" w:rsidP="009A0819">
            <w:pPr>
              <w:jc w:val="center"/>
              <w:rPr>
                <w:rFonts w:ascii="Arial" w:hAnsi="Arial" w:cs="Arial"/>
                <w:bCs/>
                <w:color w:val="000000"/>
                <w:sz w:val="20"/>
              </w:rPr>
            </w:pPr>
            <w:r w:rsidRPr="00A20FF6">
              <w:rPr>
                <w:rFonts w:ascii="Arial" w:hAnsi="Arial" w:cs="Arial"/>
                <w:bCs/>
                <w:color w:val="000000"/>
                <w:sz w:val="20"/>
              </w:rPr>
              <w:t>108</w:t>
            </w:r>
            <w:r w:rsidR="005344BB" w:rsidRPr="00A20FF6">
              <w:rPr>
                <w:rFonts w:ascii="Arial" w:hAnsi="Arial" w:cs="Arial"/>
                <w:bCs/>
                <w:color w:val="000000"/>
                <w:sz w:val="20"/>
              </w:rPr>
              <w:t xml:space="preserve"> </w:t>
            </w:r>
            <w:r w:rsidRPr="00A20FF6">
              <w:rPr>
                <w:rFonts w:ascii="Arial" w:hAnsi="Arial" w:cs="Arial"/>
                <w:bCs/>
                <w:color w:val="000000"/>
                <w:sz w:val="20"/>
              </w:rPr>
              <w:t>04020</w:t>
            </w:r>
            <w:r w:rsidR="005344BB" w:rsidRPr="00A20FF6">
              <w:rPr>
                <w:rFonts w:ascii="Arial" w:hAnsi="Arial" w:cs="Arial"/>
                <w:bCs/>
                <w:color w:val="000000"/>
                <w:sz w:val="20"/>
              </w:rPr>
              <w:t xml:space="preserve"> </w:t>
            </w:r>
            <w:r w:rsidRPr="00A20FF6">
              <w:rPr>
                <w:rFonts w:ascii="Arial" w:hAnsi="Arial" w:cs="Arial"/>
                <w:bCs/>
                <w:color w:val="000000"/>
                <w:sz w:val="20"/>
              </w:rPr>
              <w:t>01</w:t>
            </w:r>
            <w:r w:rsidR="005344BB" w:rsidRPr="00A20FF6">
              <w:rPr>
                <w:rFonts w:ascii="Arial" w:hAnsi="Arial" w:cs="Arial"/>
                <w:bCs/>
                <w:color w:val="000000"/>
                <w:sz w:val="20"/>
              </w:rPr>
              <w:t xml:space="preserve"> </w:t>
            </w:r>
            <w:r w:rsidRPr="00A20FF6">
              <w:rPr>
                <w:rFonts w:ascii="Arial" w:hAnsi="Arial" w:cs="Arial"/>
                <w:bCs/>
                <w:color w:val="000000"/>
                <w:sz w:val="20"/>
              </w:rPr>
              <w:t>1000</w:t>
            </w:r>
            <w:r w:rsidR="005344BB" w:rsidRPr="00A20FF6">
              <w:rPr>
                <w:rFonts w:ascii="Arial" w:hAnsi="Arial" w:cs="Arial"/>
                <w:bCs/>
                <w:color w:val="000000"/>
                <w:sz w:val="20"/>
              </w:rPr>
              <w:t xml:space="preserve"> </w:t>
            </w:r>
            <w:r w:rsidRPr="00A20FF6">
              <w:rPr>
                <w:rFonts w:ascii="Arial" w:hAnsi="Arial" w:cs="Arial"/>
                <w:bCs/>
                <w:color w:val="000000"/>
                <w:sz w:val="20"/>
              </w:rPr>
              <w:t>110</w:t>
            </w:r>
          </w:p>
        </w:tc>
        <w:tc>
          <w:tcPr>
            <w:tcW w:w="3194" w:type="pct"/>
            <w:tcBorders>
              <w:top w:val="nil"/>
              <w:left w:val="nil"/>
              <w:bottom w:val="nil"/>
              <w:right w:val="nil"/>
            </w:tcBorders>
            <w:vAlign w:val="center"/>
          </w:tcPr>
          <w:p w:rsidR="00521B9D" w:rsidRPr="00A20FF6" w:rsidRDefault="00521B9D" w:rsidP="009A0819">
            <w:pPr>
              <w:pStyle w:val="12"/>
              <w:rPr>
                <w:rFonts w:ascii="Arial" w:hAnsi="Arial" w:cs="Arial"/>
                <w:bCs/>
                <w:color w:val="000000"/>
                <w:sz w:val="20"/>
              </w:rPr>
            </w:pPr>
            <w:r w:rsidRPr="00A20FF6">
              <w:rPr>
                <w:rFonts w:ascii="Arial" w:hAnsi="Arial" w:cs="Arial"/>
                <w:color w:val="000000"/>
                <w:sz w:val="20"/>
              </w:rPr>
              <w:t>Государственная</w:t>
            </w:r>
            <w:r w:rsidR="005344BB" w:rsidRPr="00A20FF6">
              <w:rPr>
                <w:rFonts w:ascii="Arial" w:hAnsi="Arial" w:cs="Arial"/>
                <w:color w:val="000000"/>
                <w:sz w:val="20"/>
              </w:rPr>
              <w:t xml:space="preserve"> </w:t>
            </w:r>
            <w:r w:rsidRPr="00A20FF6">
              <w:rPr>
                <w:rFonts w:ascii="Arial" w:hAnsi="Arial" w:cs="Arial"/>
                <w:color w:val="000000"/>
                <w:sz w:val="20"/>
              </w:rPr>
              <w:t>пошлина</w:t>
            </w:r>
            <w:r w:rsidR="005344BB" w:rsidRPr="00A20FF6">
              <w:rPr>
                <w:rFonts w:ascii="Arial" w:hAnsi="Arial" w:cs="Arial"/>
                <w:color w:val="000000"/>
                <w:sz w:val="20"/>
              </w:rPr>
              <w:t xml:space="preserve"> </w:t>
            </w:r>
            <w:r w:rsidRPr="00A20FF6">
              <w:rPr>
                <w:rFonts w:ascii="Arial" w:hAnsi="Arial" w:cs="Arial"/>
                <w:color w:val="000000"/>
                <w:sz w:val="20"/>
              </w:rPr>
              <w:t>за</w:t>
            </w:r>
            <w:r w:rsidR="005344BB" w:rsidRPr="00A20FF6">
              <w:rPr>
                <w:rFonts w:ascii="Arial" w:hAnsi="Arial" w:cs="Arial"/>
                <w:color w:val="000000"/>
                <w:sz w:val="20"/>
              </w:rPr>
              <w:t xml:space="preserve"> </w:t>
            </w:r>
            <w:r w:rsidRPr="00A20FF6">
              <w:rPr>
                <w:rFonts w:ascii="Arial" w:hAnsi="Arial" w:cs="Arial"/>
                <w:color w:val="000000"/>
                <w:sz w:val="20"/>
              </w:rPr>
              <w:t>совершение</w:t>
            </w:r>
            <w:r w:rsidR="005344BB" w:rsidRPr="00A20FF6">
              <w:rPr>
                <w:rFonts w:ascii="Arial" w:hAnsi="Arial" w:cs="Arial"/>
                <w:color w:val="000000"/>
                <w:sz w:val="20"/>
              </w:rPr>
              <w:t xml:space="preserve"> </w:t>
            </w:r>
            <w:r w:rsidRPr="00A20FF6">
              <w:rPr>
                <w:rFonts w:ascii="Arial" w:hAnsi="Arial" w:cs="Arial"/>
                <w:color w:val="000000"/>
                <w:sz w:val="20"/>
              </w:rPr>
              <w:t>нотариальных</w:t>
            </w:r>
            <w:r w:rsidR="005344BB" w:rsidRPr="00A20FF6">
              <w:rPr>
                <w:rFonts w:ascii="Arial" w:hAnsi="Arial" w:cs="Arial"/>
                <w:color w:val="000000"/>
                <w:sz w:val="20"/>
              </w:rPr>
              <w:t xml:space="preserve"> </w:t>
            </w:r>
            <w:r w:rsidRPr="00A20FF6">
              <w:rPr>
                <w:rFonts w:ascii="Arial" w:hAnsi="Arial" w:cs="Arial"/>
                <w:color w:val="000000"/>
                <w:sz w:val="20"/>
              </w:rPr>
              <w:t>действий</w:t>
            </w:r>
            <w:r w:rsidR="005344BB" w:rsidRPr="00A20FF6">
              <w:rPr>
                <w:rFonts w:ascii="Arial" w:hAnsi="Arial" w:cs="Arial"/>
                <w:color w:val="000000"/>
                <w:sz w:val="20"/>
              </w:rPr>
              <w:t xml:space="preserve"> </w:t>
            </w:r>
            <w:r w:rsidRPr="00A20FF6">
              <w:rPr>
                <w:rFonts w:ascii="Arial" w:hAnsi="Arial" w:cs="Arial"/>
                <w:color w:val="000000"/>
                <w:sz w:val="20"/>
              </w:rPr>
              <w:t>должностными</w:t>
            </w:r>
            <w:r w:rsidR="005344BB" w:rsidRPr="00A20FF6">
              <w:rPr>
                <w:rFonts w:ascii="Arial" w:hAnsi="Arial" w:cs="Arial"/>
                <w:color w:val="000000"/>
                <w:sz w:val="20"/>
              </w:rPr>
              <w:t xml:space="preserve"> </w:t>
            </w:r>
            <w:r w:rsidRPr="00A20FF6">
              <w:rPr>
                <w:rFonts w:ascii="Arial" w:hAnsi="Arial" w:cs="Arial"/>
                <w:color w:val="000000"/>
                <w:sz w:val="20"/>
              </w:rPr>
              <w:t>лицами</w:t>
            </w:r>
            <w:r w:rsidR="005344BB" w:rsidRPr="00A20FF6">
              <w:rPr>
                <w:rFonts w:ascii="Arial" w:hAnsi="Arial" w:cs="Arial"/>
                <w:color w:val="000000"/>
                <w:sz w:val="20"/>
              </w:rPr>
              <w:t xml:space="preserve"> </w:t>
            </w:r>
            <w:r w:rsidRPr="00A20FF6">
              <w:rPr>
                <w:rFonts w:ascii="Arial" w:hAnsi="Arial" w:cs="Arial"/>
                <w:color w:val="000000"/>
                <w:sz w:val="20"/>
              </w:rPr>
              <w:t>органов</w:t>
            </w:r>
            <w:r w:rsidR="005344BB" w:rsidRPr="00A20FF6">
              <w:rPr>
                <w:rFonts w:ascii="Arial" w:hAnsi="Arial" w:cs="Arial"/>
                <w:color w:val="000000"/>
                <w:sz w:val="20"/>
              </w:rPr>
              <w:t xml:space="preserve"> </w:t>
            </w:r>
            <w:r w:rsidRPr="00A20FF6">
              <w:rPr>
                <w:rFonts w:ascii="Arial" w:hAnsi="Arial" w:cs="Arial"/>
                <w:color w:val="000000"/>
                <w:sz w:val="20"/>
              </w:rPr>
              <w:t>местного</w:t>
            </w:r>
            <w:r w:rsidR="005344BB" w:rsidRPr="00A20FF6">
              <w:rPr>
                <w:rFonts w:ascii="Arial" w:hAnsi="Arial" w:cs="Arial"/>
                <w:color w:val="000000"/>
                <w:sz w:val="20"/>
              </w:rPr>
              <w:t xml:space="preserve"> </w:t>
            </w:r>
            <w:r w:rsidRPr="00A20FF6">
              <w:rPr>
                <w:rFonts w:ascii="Arial" w:hAnsi="Arial" w:cs="Arial"/>
                <w:color w:val="000000"/>
                <w:sz w:val="20"/>
              </w:rPr>
              <w:t>самоуправления,</w:t>
            </w:r>
            <w:r w:rsidR="005344BB" w:rsidRPr="00A20FF6">
              <w:rPr>
                <w:rFonts w:ascii="Arial" w:hAnsi="Arial" w:cs="Arial"/>
                <w:color w:val="000000"/>
                <w:sz w:val="20"/>
              </w:rPr>
              <w:t xml:space="preserve"> </w:t>
            </w:r>
            <w:r w:rsidRPr="00A20FF6">
              <w:rPr>
                <w:rFonts w:ascii="Arial" w:hAnsi="Arial" w:cs="Arial"/>
                <w:color w:val="000000"/>
                <w:sz w:val="20"/>
              </w:rPr>
              <w:t>уполномоченными</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соответствии</w:t>
            </w:r>
            <w:r w:rsidR="005344BB" w:rsidRPr="00A20FF6">
              <w:rPr>
                <w:rFonts w:ascii="Arial" w:hAnsi="Arial" w:cs="Arial"/>
                <w:color w:val="000000"/>
                <w:sz w:val="20"/>
              </w:rPr>
              <w:t xml:space="preserve"> </w:t>
            </w:r>
            <w:r w:rsidRPr="00A20FF6">
              <w:rPr>
                <w:rFonts w:ascii="Arial" w:hAnsi="Arial" w:cs="Arial"/>
                <w:color w:val="000000"/>
                <w:sz w:val="20"/>
              </w:rPr>
              <w:t>с</w:t>
            </w:r>
            <w:r w:rsidR="005344BB" w:rsidRPr="00A20FF6">
              <w:rPr>
                <w:rFonts w:ascii="Arial" w:hAnsi="Arial" w:cs="Arial"/>
                <w:color w:val="000000"/>
                <w:sz w:val="20"/>
              </w:rPr>
              <w:t xml:space="preserve"> </w:t>
            </w:r>
            <w:r w:rsidRPr="00A20FF6">
              <w:rPr>
                <w:rFonts w:ascii="Arial" w:hAnsi="Arial" w:cs="Arial"/>
                <w:color w:val="000000"/>
                <w:sz w:val="20"/>
              </w:rPr>
              <w:t>законодательными</w:t>
            </w:r>
            <w:r w:rsidR="005344BB" w:rsidRPr="00A20FF6">
              <w:rPr>
                <w:rFonts w:ascii="Arial" w:hAnsi="Arial" w:cs="Arial"/>
                <w:color w:val="000000"/>
                <w:sz w:val="20"/>
              </w:rPr>
              <w:t xml:space="preserve"> </w:t>
            </w:r>
            <w:r w:rsidRPr="00A20FF6">
              <w:rPr>
                <w:rFonts w:ascii="Arial" w:hAnsi="Arial" w:cs="Arial"/>
                <w:color w:val="000000"/>
                <w:sz w:val="20"/>
              </w:rPr>
              <w:t>актами</w:t>
            </w:r>
            <w:r w:rsidR="005344BB" w:rsidRPr="00A20FF6">
              <w:rPr>
                <w:rFonts w:ascii="Arial" w:hAnsi="Arial" w:cs="Arial"/>
                <w:color w:val="000000"/>
                <w:sz w:val="20"/>
              </w:rPr>
              <w:t xml:space="preserve"> </w:t>
            </w:r>
            <w:r w:rsidRPr="00A20FF6">
              <w:rPr>
                <w:rFonts w:ascii="Arial" w:hAnsi="Arial" w:cs="Arial"/>
                <w:color w:val="000000"/>
                <w:sz w:val="20"/>
              </w:rPr>
              <w:t>РФ</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совершение</w:t>
            </w:r>
            <w:r w:rsidR="005344BB" w:rsidRPr="00A20FF6">
              <w:rPr>
                <w:rFonts w:ascii="Arial" w:hAnsi="Arial" w:cs="Arial"/>
                <w:color w:val="000000"/>
                <w:sz w:val="20"/>
              </w:rPr>
              <w:t xml:space="preserve"> </w:t>
            </w:r>
            <w:r w:rsidRPr="00A20FF6">
              <w:rPr>
                <w:rFonts w:ascii="Arial" w:hAnsi="Arial" w:cs="Arial"/>
                <w:color w:val="000000"/>
                <w:sz w:val="20"/>
              </w:rPr>
              <w:t>нотариальных</w:t>
            </w:r>
            <w:r w:rsidR="005344BB" w:rsidRPr="00A20FF6">
              <w:rPr>
                <w:rFonts w:ascii="Arial" w:hAnsi="Arial" w:cs="Arial"/>
                <w:color w:val="000000"/>
                <w:sz w:val="20"/>
              </w:rPr>
              <w:t xml:space="preserve"> </w:t>
            </w:r>
            <w:r w:rsidRPr="00A20FF6">
              <w:rPr>
                <w:rFonts w:ascii="Arial" w:hAnsi="Arial" w:cs="Arial"/>
                <w:color w:val="000000"/>
                <w:sz w:val="20"/>
              </w:rPr>
              <w:t>действий</w:t>
            </w:r>
            <w:r w:rsidR="005344BB" w:rsidRPr="00A20FF6">
              <w:rPr>
                <w:rFonts w:ascii="Arial" w:hAnsi="Arial" w:cs="Arial"/>
                <w:color w:val="000000"/>
                <w:sz w:val="20"/>
              </w:rPr>
              <w:t xml:space="preserve"> </w:t>
            </w:r>
          </w:p>
        </w:tc>
        <w:tc>
          <w:tcPr>
            <w:tcW w:w="742" w:type="pct"/>
            <w:tcBorders>
              <w:top w:val="nil"/>
              <w:left w:val="nil"/>
              <w:bottom w:val="nil"/>
              <w:right w:val="nil"/>
            </w:tcBorders>
            <w:vAlign w:val="center"/>
          </w:tcPr>
          <w:p w:rsidR="00521B9D" w:rsidRPr="00A20FF6" w:rsidRDefault="00521B9D" w:rsidP="009A0819">
            <w:pPr>
              <w:jc w:val="center"/>
              <w:rPr>
                <w:rFonts w:ascii="Arial" w:hAnsi="Arial" w:cs="Arial"/>
                <w:bCs/>
                <w:color w:val="000000"/>
                <w:sz w:val="20"/>
              </w:rPr>
            </w:pPr>
            <w:r w:rsidRPr="00A20FF6">
              <w:rPr>
                <w:rFonts w:ascii="Arial" w:hAnsi="Arial" w:cs="Arial"/>
                <w:bCs/>
                <w:color w:val="000000"/>
                <w:sz w:val="20"/>
              </w:rPr>
              <w:t>3,0</w:t>
            </w:r>
          </w:p>
        </w:tc>
      </w:tr>
      <w:tr w:rsidR="00521B9D" w:rsidRPr="00A20FF6" w:rsidTr="009A0819">
        <w:trPr>
          <w:cantSplit/>
        </w:trPr>
        <w:tc>
          <w:tcPr>
            <w:tcW w:w="1064"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111</w:t>
            </w:r>
            <w:r w:rsidR="005344BB" w:rsidRPr="00A20FF6">
              <w:rPr>
                <w:rFonts w:ascii="Arial" w:hAnsi="Arial" w:cs="Arial"/>
                <w:b/>
                <w:bCs/>
                <w:color w:val="000000"/>
                <w:sz w:val="20"/>
              </w:rPr>
              <w:t xml:space="preserve"> </w:t>
            </w:r>
            <w:r w:rsidRPr="00A20FF6">
              <w:rPr>
                <w:rFonts w:ascii="Arial" w:hAnsi="Arial" w:cs="Arial"/>
                <w:b/>
                <w:bCs/>
                <w:color w:val="000000"/>
                <w:sz w:val="20"/>
              </w:rPr>
              <w:t>00000</w:t>
            </w:r>
            <w:r w:rsidR="005344BB" w:rsidRPr="00A20FF6">
              <w:rPr>
                <w:rFonts w:ascii="Arial" w:hAnsi="Arial" w:cs="Arial"/>
                <w:b/>
                <w:bCs/>
                <w:color w:val="000000"/>
                <w:sz w:val="20"/>
              </w:rPr>
              <w:t xml:space="preserve"> </w:t>
            </w:r>
            <w:r w:rsidRPr="00A20FF6">
              <w:rPr>
                <w:rFonts w:ascii="Arial" w:hAnsi="Arial" w:cs="Arial"/>
                <w:b/>
                <w:bCs/>
                <w:color w:val="000000"/>
                <w:sz w:val="20"/>
              </w:rPr>
              <w:t>00</w:t>
            </w:r>
            <w:r w:rsidR="005344BB" w:rsidRPr="00A20FF6">
              <w:rPr>
                <w:rFonts w:ascii="Arial" w:hAnsi="Arial" w:cs="Arial"/>
                <w:b/>
                <w:bCs/>
                <w:color w:val="000000"/>
                <w:sz w:val="20"/>
              </w:rPr>
              <w:t xml:space="preserve"> </w:t>
            </w:r>
            <w:r w:rsidRPr="00A20FF6">
              <w:rPr>
                <w:rFonts w:ascii="Arial" w:hAnsi="Arial" w:cs="Arial"/>
                <w:b/>
                <w:bCs/>
                <w:color w:val="000000"/>
                <w:sz w:val="20"/>
              </w:rPr>
              <w:t>0000</w:t>
            </w:r>
            <w:r w:rsidR="005344BB" w:rsidRPr="00A20FF6">
              <w:rPr>
                <w:rFonts w:ascii="Arial" w:hAnsi="Arial" w:cs="Arial"/>
                <w:b/>
                <w:bCs/>
                <w:color w:val="000000"/>
                <w:sz w:val="20"/>
              </w:rPr>
              <w:t xml:space="preserve"> </w:t>
            </w:r>
            <w:r w:rsidRPr="00A20FF6">
              <w:rPr>
                <w:rFonts w:ascii="Arial" w:hAnsi="Arial" w:cs="Arial"/>
                <w:b/>
                <w:bCs/>
                <w:color w:val="000000"/>
                <w:sz w:val="20"/>
              </w:rPr>
              <w:t>000</w:t>
            </w:r>
          </w:p>
        </w:tc>
        <w:tc>
          <w:tcPr>
            <w:tcW w:w="3194" w:type="pct"/>
            <w:tcBorders>
              <w:top w:val="nil"/>
              <w:left w:val="nil"/>
              <w:bottom w:val="nil"/>
              <w:right w:val="nil"/>
            </w:tcBorders>
            <w:vAlign w:val="center"/>
          </w:tcPr>
          <w:p w:rsidR="00521B9D" w:rsidRPr="00A20FF6" w:rsidRDefault="00521B9D" w:rsidP="009A0819">
            <w:pPr>
              <w:pStyle w:val="12"/>
              <w:rPr>
                <w:rFonts w:ascii="Arial" w:hAnsi="Arial" w:cs="Arial"/>
                <w:b/>
                <w:bCs/>
                <w:color w:val="000000"/>
                <w:sz w:val="20"/>
              </w:rPr>
            </w:pPr>
            <w:r w:rsidRPr="00A20FF6">
              <w:rPr>
                <w:rFonts w:ascii="Arial" w:hAnsi="Arial" w:cs="Arial"/>
                <w:color w:val="000000"/>
                <w:sz w:val="20"/>
              </w:rPr>
              <w:t>Доходы</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использования</w:t>
            </w:r>
            <w:r w:rsidR="005344BB" w:rsidRPr="00A20FF6">
              <w:rPr>
                <w:rFonts w:ascii="Arial" w:hAnsi="Arial" w:cs="Arial"/>
                <w:color w:val="000000"/>
                <w:sz w:val="20"/>
              </w:rPr>
              <w:t xml:space="preserve"> </w:t>
            </w:r>
            <w:r w:rsidRPr="00A20FF6">
              <w:rPr>
                <w:rFonts w:ascii="Arial" w:hAnsi="Arial" w:cs="Arial"/>
                <w:color w:val="000000"/>
                <w:sz w:val="20"/>
              </w:rPr>
              <w:t>имущества,</w:t>
            </w:r>
            <w:r w:rsidR="005344BB" w:rsidRPr="00A20FF6">
              <w:rPr>
                <w:rFonts w:ascii="Arial" w:hAnsi="Arial" w:cs="Arial"/>
                <w:color w:val="000000"/>
                <w:sz w:val="20"/>
              </w:rPr>
              <w:t xml:space="preserve"> </w:t>
            </w:r>
            <w:r w:rsidRPr="00A20FF6">
              <w:rPr>
                <w:rFonts w:ascii="Arial" w:hAnsi="Arial" w:cs="Arial"/>
                <w:color w:val="000000"/>
                <w:sz w:val="20"/>
              </w:rPr>
              <w:t>находящегося</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государственной</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муниципальной</w:t>
            </w:r>
            <w:r w:rsidR="005344BB" w:rsidRPr="00A20FF6">
              <w:rPr>
                <w:rFonts w:ascii="Arial" w:hAnsi="Arial" w:cs="Arial"/>
                <w:color w:val="000000"/>
                <w:sz w:val="20"/>
              </w:rPr>
              <w:t xml:space="preserve"> </w:t>
            </w:r>
            <w:r w:rsidRPr="00A20FF6">
              <w:rPr>
                <w:rFonts w:ascii="Arial" w:hAnsi="Arial" w:cs="Arial"/>
                <w:color w:val="000000"/>
                <w:sz w:val="20"/>
              </w:rPr>
              <w:t>собственности</w:t>
            </w:r>
          </w:p>
        </w:tc>
        <w:tc>
          <w:tcPr>
            <w:tcW w:w="742"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40,0</w:t>
            </w:r>
          </w:p>
        </w:tc>
      </w:tr>
      <w:tr w:rsidR="00521B9D" w:rsidRPr="00A20FF6" w:rsidTr="009A0819">
        <w:trPr>
          <w:cantSplit/>
        </w:trPr>
        <w:tc>
          <w:tcPr>
            <w:tcW w:w="1064"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Cs/>
                <w:color w:val="000000"/>
                <w:sz w:val="20"/>
              </w:rPr>
              <w:t>111</w:t>
            </w:r>
            <w:r w:rsidR="005344BB" w:rsidRPr="00A20FF6">
              <w:rPr>
                <w:rFonts w:ascii="Arial" w:hAnsi="Arial" w:cs="Arial"/>
                <w:bCs/>
                <w:color w:val="000000"/>
                <w:sz w:val="20"/>
              </w:rPr>
              <w:t xml:space="preserve"> </w:t>
            </w:r>
            <w:r w:rsidRPr="00A20FF6">
              <w:rPr>
                <w:rFonts w:ascii="Arial" w:hAnsi="Arial" w:cs="Arial"/>
                <w:bCs/>
                <w:color w:val="000000"/>
                <w:sz w:val="20"/>
              </w:rPr>
              <w:t>05035</w:t>
            </w:r>
            <w:r w:rsidR="005344BB" w:rsidRPr="00A20FF6">
              <w:rPr>
                <w:rFonts w:ascii="Arial" w:hAnsi="Arial" w:cs="Arial"/>
                <w:bCs/>
                <w:color w:val="000000"/>
                <w:sz w:val="20"/>
              </w:rPr>
              <w:t xml:space="preserve"> </w:t>
            </w:r>
            <w:r w:rsidRPr="00A20FF6">
              <w:rPr>
                <w:rFonts w:ascii="Arial" w:hAnsi="Arial" w:cs="Arial"/>
                <w:bCs/>
                <w:color w:val="000000"/>
                <w:sz w:val="20"/>
              </w:rPr>
              <w:t>10</w:t>
            </w:r>
            <w:r w:rsidR="005344BB" w:rsidRPr="00A20FF6">
              <w:rPr>
                <w:rFonts w:ascii="Arial" w:hAnsi="Arial" w:cs="Arial"/>
                <w:bCs/>
                <w:color w:val="000000"/>
                <w:sz w:val="20"/>
              </w:rPr>
              <w:t xml:space="preserve"> </w:t>
            </w:r>
            <w:r w:rsidRPr="00A20FF6">
              <w:rPr>
                <w:rFonts w:ascii="Arial" w:hAnsi="Arial" w:cs="Arial"/>
                <w:bCs/>
                <w:color w:val="000000"/>
                <w:sz w:val="20"/>
              </w:rPr>
              <w:t>0000</w:t>
            </w:r>
            <w:r w:rsidR="005344BB" w:rsidRPr="00A20FF6">
              <w:rPr>
                <w:rFonts w:ascii="Arial" w:hAnsi="Arial" w:cs="Arial"/>
                <w:bCs/>
                <w:color w:val="000000"/>
                <w:sz w:val="20"/>
              </w:rPr>
              <w:t xml:space="preserve"> </w:t>
            </w:r>
            <w:r w:rsidRPr="00A20FF6">
              <w:rPr>
                <w:rFonts w:ascii="Arial" w:hAnsi="Arial" w:cs="Arial"/>
                <w:bCs/>
                <w:color w:val="000000"/>
                <w:sz w:val="20"/>
              </w:rPr>
              <w:t>120</w:t>
            </w:r>
          </w:p>
        </w:tc>
        <w:tc>
          <w:tcPr>
            <w:tcW w:w="3194" w:type="pct"/>
            <w:tcBorders>
              <w:top w:val="nil"/>
              <w:left w:val="nil"/>
              <w:bottom w:val="nil"/>
              <w:right w:val="nil"/>
            </w:tcBorders>
            <w:vAlign w:val="center"/>
          </w:tcPr>
          <w:p w:rsidR="00521B9D" w:rsidRPr="00A20FF6" w:rsidRDefault="00521B9D" w:rsidP="009A0819">
            <w:pPr>
              <w:pStyle w:val="12"/>
              <w:rPr>
                <w:rFonts w:ascii="Arial" w:hAnsi="Arial" w:cs="Arial"/>
                <w:b/>
                <w:color w:val="000000"/>
                <w:sz w:val="20"/>
              </w:rPr>
            </w:pPr>
            <w:r w:rsidRPr="00A20FF6">
              <w:rPr>
                <w:rFonts w:ascii="Arial" w:hAnsi="Arial" w:cs="Arial"/>
                <w:color w:val="000000"/>
                <w:sz w:val="20"/>
              </w:rPr>
              <w:t>Прочие</w:t>
            </w:r>
            <w:r w:rsidR="005344BB" w:rsidRPr="00A20FF6">
              <w:rPr>
                <w:rFonts w:ascii="Arial" w:hAnsi="Arial" w:cs="Arial"/>
                <w:color w:val="000000"/>
                <w:sz w:val="20"/>
              </w:rPr>
              <w:t xml:space="preserve"> </w:t>
            </w:r>
            <w:r w:rsidRPr="00A20FF6">
              <w:rPr>
                <w:rFonts w:ascii="Arial" w:hAnsi="Arial" w:cs="Arial"/>
                <w:color w:val="000000"/>
                <w:sz w:val="20"/>
              </w:rPr>
              <w:t>поступления</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использования</w:t>
            </w:r>
            <w:r w:rsidR="005344BB" w:rsidRPr="00A20FF6">
              <w:rPr>
                <w:rFonts w:ascii="Arial" w:hAnsi="Arial" w:cs="Arial"/>
                <w:color w:val="000000"/>
                <w:sz w:val="20"/>
              </w:rPr>
              <w:t xml:space="preserve"> </w:t>
            </w:r>
            <w:r w:rsidRPr="00A20FF6">
              <w:rPr>
                <w:rFonts w:ascii="Arial" w:hAnsi="Arial" w:cs="Arial"/>
                <w:color w:val="000000"/>
                <w:sz w:val="20"/>
              </w:rPr>
              <w:t>имущества,</w:t>
            </w:r>
            <w:r w:rsidR="005344BB" w:rsidRPr="00A20FF6">
              <w:rPr>
                <w:rFonts w:ascii="Arial" w:hAnsi="Arial" w:cs="Arial"/>
                <w:color w:val="000000"/>
                <w:sz w:val="20"/>
              </w:rPr>
              <w:t xml:space="preserve"> </w:t>
            </w:r>
            <w:r w:rsidRPr="00A20FF6">
              <w:rPr>
                <w:rFonts w:ascii="Arial" w:hAnsi="Arial" w:cs="Arial"/>
                <w:color w:val="000000"/>
                <w:sz w:val="20"/>
              </w:rPr>
              <w:t>находящегося</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собственности</w:t>
            </w:r>
            <w:r w:rsidR="005344BB" w:rsidRPr="00A20FF6">
              <w:rPr>
                <w:rFonts w:ascii="Arial" w:hAnsi="Arial" w:cs="Arial"/>
                <w:color w:val="000000"/>
                <w:sz w:val="20"/>
              </w:rPr>
              <w:t xml:space="preserve"> </w:t>
            </w:r>
            <w:r w:rsidRPr="00A20FF6">
              <w:rPr>
                <w:rFonts w:ascii="Arial" w:hAnsi="Arial" w:cs="Arial"/>
                <w:color w:val="000000"/>
                <w:sz w:val="20"/>
              </w:rPr>
              <w:t>сельских</w:t>
            </w:r>
            <w:r w:rsidR="005344BB" w:rsidRPr="00A20FF6">
              <w:rPr>
                <w:rFonts w:ascii="Arial" w:hAnsi="Arial" w:cs="Arial"/>
                <w:color w:val="000000"/>
                <w:sz w:val="20"/>
              </w:rPr>
              <w:t xml:space="preserve"> </w:t>
            </w:r>
            <w:r w:rsidRPr="00A20FF6">
              <w:rPr>
                <w:rFonts w:ascii="Arial" w:hAnsi="Arial" w:cs="Arial"/>
                <w:color w:val="000000"/>
                <w:sz w:val="20"/>
              </w:rPr>
              <w:t>поселений</w:t>
            </w:r>
            <w:r w:rsidR="005344BB" w:rsidRPr="00A20FF6">
              <w:rPr>
                <w:rFonts w:ascii="Arial" w:hAnsi="Arial" w:cs="Arial"/>
                <w:color w:val="000000"/>
                <w:sz w:val="20"/>
              </w:rPr>
              <w:t xml:space="preserve"> </w:t>
            </w:r>
            <w:r w:rsidRPr="00A20FF6">
              <w:rPr>
                <w:rFonts w:ascii="Arial" w:hAnsi="Arial" w:cs="Arial"/>
                <w:color w:val="000000"/>
                <w:sz w:val="20"/>
              </w:rPr>
              <w:t>(за</w:t>
            </w:r>
            <w:r w:rsidR="005344BB" w:rsidRPr="00A20FF6">
              <w:rPr>
                <w:rFonts w:ascii="Arial" w:hAnsi="Arial" w:cs="Arial"/>
                <w:color w:val="000000"/>
                <w:sz w:val="20"/>
              </w:rPr>
              <w:t xml:space="preserve"> </w:t>
            </w:r>
            <w:r w:rsidRPr="00A20FF6">
              <w:rPr>
                <w:rFonts w:ascii="Arial" w:hAnsi="Arial" w:cs="Arial"/>
                <w:color w:val="000000"/>
                <w:sz w:val="20"/>
              </w:rPr>
              <w:t>исключением</w:t>
            </w:r>
            <w:r w:rsidR="005344BB" w:rsidRPr="00A20FF6">
              <w:rPr>
                <w:rFonts w:ascii="Arial" w:hAnsi="Arial" w:cs="Arial"/>
                <w:color w:val="000000"/>
                <w:sz w:val="20"/>
              </w:rPr>
              <w:t xml:space="preserve"> </w:t>
            </w:r>
            <w:r w:rsidRPr="00A20FF6">
              <w:rPr>
                <w:rFonts w:ascii="Arial" w:hAnsi="Arial" w:cs="Arial"/>
                <w:color w:val="000000"/>
                <w:sz w:val="20"/>
              </w:rPr>
              <w:t>имущества</w:t>
            </w:r>
            <w:r w:rsidR="005344BB" w:rsidRPr="00A20FF6">
              <w:rPr>
                <w:rFonts w:ascii="Arial" w:hAnsi="Arial" w:cs="Arial"/>
                <w:color w:val="000000"/>
                <w:sz w:val="20"/>
              </w:rPr>
              <w:t xml:space="preserve"> </w:t>
            </w:r>
            <w:r w:rsidRPr="00A20FF6">
              <w:rPr>
                <w:rFonts w:ascii="Arial" w:hAnsi="Arial" w:cs="Arial"/>
                <w:color w:val="000000"/>
                <w:sz w:val="20"/>
              </w:rPr>
              <w:t>муниципальных</w:t>
            </w:r>
            <w:r w:rsidR="005344BB" w:rsidRPr="00A20FF6">
              <w:rPr>
                <w:rFonts w:ascii="Arial" w:hAnsi="Arial" w:cs="Arial"/>
                <w:color w:val="000000"/>
                <w:sz w:val="20"/>
              </w:rPr>
              <w:t xml:space="preserve"> </w:t>
            </w:r>
            <w:r w:rsidRPr="00A20FF6">
              <w:rPr>
                <w:rFonts w:ascii="Arial" w:hAnsi="Arial" w:cs="Arial"/>
                <w:color w:val="000000"/>
                <w:sz w:val="20"/>
              </w:rPr>
              <w:t>бюджетных</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автономных</w:t>
            </w:r>
            <w:r w:rsidR="005344BB" w:rsidRPr="00A20FF6">
              <w:rPr>
                <w:rFonts w:ascii="Arial" w:hAnsi="Arial" w:cs="Arial"/>
                <w:color w:val="000000"/>
                <w:sz w:val="20"/>
              </w:rPr>
              <w:t xml:space="preserve"> </w:t>
            </w:r>
            <w:r w:rsidRPr="00A20FF6">
              <w:rPr>
                <w:rFonts w:ascii="Arial" w:hAnsi="Arial" w:cs="Arial"/>
                <w:color w:val="000000"/>
                <w:sz w:val="20"/>
              </w:rPr>
              <w:t>учреждений,</w:t>
            </w:r>
            <w:r w:rsidR="005344BB" w:rsidRPr="00A20FF6">
              <w:rPr>
                <w:rFonts w:ascii="Arial" w:hAnsi="Arial" w:cs="Arial"/>
                <w:color w:val="000000"/>
                <w:sz w:val="20"/>
              </w:rPr>
              <w:t xml:space="preserve"> </w:t>
            </w:r>
            <w:r w:rsidRPr="00A20FF6">
              <w:rPr>
                <w:rFonts w:ascii="Arial" w:hAnsi="Arial" w:cs="Arial"/>
                <w:color w:val="000000"/>
                <w:sz w:val="20"/>
              </w:rPr>
              <w:t>а</w:t>
            </w:r>
            <w:r w:rsidR="005344BB" w:rsidRPr="00A20FF6">
              <w:rPr>
                <w:rFonts w:ascii="Arial" w:hAnsi="Arial" w:cs="Arial"/>
                <w:color w:val="000000"/>
                <w:sz w:val="20"/>
              </w:rPr>
              <w:t xml:space="preserve"> </w:t>
            </w:r>
            <w:r w:rsidRPr="00A20FF6">
              <w:rPr>
                <w:rFonts w:ascii="Arial" w:hAnsi="Arial" w:cs="Arial"/>
                <w:color w:val="000000"/>
                <w:sz w:val="20"/>
              </w:rPr>
              <w:t>также</w:t>
            </w:r>
            <w:r w:rsidR="005344BB" w:rsidRPr="00A20FF6">
              <w:rPr>
                <w:rFonts w:ascii="Arial" w:hAnsi="Arial" w:cs="Arial"/>
                <w:color w:val="000000"/>
                <w:sz w:val="20"/>
              </w:rPr>
              <w:t xml:space="preserve"> </w:t>
            </w:r>
            <w:r w:rsidRPr="00A20FF6">
              <w:rPr>
                <w:rFonts w:ascii="Arial" w:hAnsi="Arial" w:cs="Arial"/>
                <w:color w:val="000000"/>
                <w:sz w:val="20"/>
              </w:rPr>
              <w:t>имущества</w:t>
            </w:r>
            <w:r w:rsidR="005344BB" w:rsidRPr="00A20FF6">
              <w:rPr>
                <w:rFonts w:ascii="Arial" w:hAnsi="Arial" w:cs="Arial"/>
                <w:color w:val="000000"/>
                <w:sz w:val="20"/>
              </w:rPr>
              <w:t xml:space="preserve"> </w:t>
            </w:r>
            <w:r w:rsidRPr="00A20FF6">
              <w:rPr>
                <w:rFonts w:ascii="Arial" w:hAnsi="Arial" w:cs="Arial"/>
                <w:color w:val="000000"/>
                <w:sz w:val="20"/>
              </w:rPr>
              <w:t>муниципальных</w:t>
            </w:r>
            <w:r w:rsidR="005344BB" w:rsidRPr="00A20FF6">
              <w:rPr>
                <w:rFonts w:ascii="Arial" w:hAnsi="Arial" w:cs="Arial"/>
                <w:color w:val="000000"/>
                <w:sz w:val="20"/>
              </w:rPr>
              <w:t xml:space="preserve"> </w:t>
            </w:r>
            <w:r w:rsidRPr="00A20FF6">
              <w:rPr>
                <w:rFonts w:ascii="Arial" w:hAnsi="Arial" w:cs="Arial"/>
                <w:color w:val="000000"/>
                <w:sz w:val="20"/>
              </w:rPr>
              <w:t>унитарных</w:t>
            </w:r>
            <w:r w:rsidR="005344BB" w:rsidRPr="00A20FF6">
              <w:rPr>
                <w:rFonts w:ascii="Arial" w:hAnsi="Arial" w:cs="Arial"/>
                <w:color w:val="000000"/>
                <w:sz w:val="20"/>
              </w:rPr>
              <w:t xml:space="preserve"> </w:t>
            </w:r>
            <w:r w:rsidRPr="00A20FF6">
              <w:rPr>
                <w:rFonts w:ascii="Arial" w:hAnsi="Arial" w:cs="Arial"/>
                <w:color w:val="000000"/>
                <w:sz w:val="20"/>
              </w:rPr>
              <w:t>предприятий,</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том</w:t>
            </w:r>
            <w:r w:rsidR="005344BB" w:rsidRPr="00A20FF6">
              <w:rPr>
                <w:rFonts w:ascii="Arial" w:hAnsi="Arial" w:cs="Arial"/>
                <w:color w:val="000000"/>
                <w:sz w:val="20"/>
              </w:rPr>
              <w:t xml:space="preserve"> </w:t>
            </w:r>
            <w:r w:rsidRPr="00A20FF6">
              <w:rPr>
                <w:rFonts w:ascii="Arial" w:hAnsi="Arial" w:cs="Arial"/>
                <w:color w:val="000000"/>
                <w:sz w:val="20"/>
              </w:rPr>
              <w:t>числе</w:t>
            </w:r>
            <w:r w:rsidR="005344BB" w:rsidRPr="00A20FF6">
              <w:rPr>
                <w:rFonts w:ascii="Arial" w:hAnsi="Arial" w:cs="Arial"/>
                <w:color w:val="000000"/>
                <w:sz w:val="20"/>
              </w:rPr>
              <w:t xml:space="preserve"> </w:t>
            </w:r>
            <w:r w:rsidRPr="00A20FF6">
              <w:rPr>
                <w:rFonts w:ascii="Arial" w:hAnsi="Arial" w:cs="Arial"/>
                <w:color w:val="000000"/>
                <w:sz w:val="20"/>
              </w:rPr>
              <w:t>казенных)</w:t>
            </w:r>
          </w:p>
        </w:tc>
        <w:tc>
          <w:tcPr>
            <w:tcW w:w="742"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40,0</w:t>
            </w:r>
          </w:p>
        </w:tc>
      </w:tr>
      <w:tr w:rsidR="00521B9D" w:rsidRPr="00A20FF6" w:rsidTr="009A0819">
        <w:trPr>
          <w:cantSplit/>
        </w:trPr>
        <w:tc>
          <w:tcPr>
            <w:tcW w:w="1064"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200</w:t>
            </w:r>
            <w:r w:rsidR="005344BB" w:rsidRPr="00A20FF6">
              <w:rPr>
                <w:rFonts w:ascii="Arial" w:hAnsi="Arial" w:cs="Arial"/>
                <w:b/>
                <w:bCs/>
                <w:color w:val="000000"/>
                <w:sz w:val="20"/>
              </w:rPr>
              <w:t xml:space="preserve"> </w:t>
            </w:r>
            <w:r w:rsidRPr="00A20FF6">
              <w:rPr>
                <w:rFonts w:ascii="Arial" w:hAnsi="Arial" w:cs="Arial"/>
                <w:b/>
                <w:bCs/>
                <w:color w:val="000000"/>
                <w:sz w:val="20"/>
              </w:rPr>
              <w:t>00000</w:t>
            </w:r>
            <w:r w:rsidR="005344BB" w:rsidRPr="00A20FF6">
              <w:rPr>
                <w:rFonts w:ascii="Arial" w:hAnsi="Arial" w:cs="Arial"/>
                <w:b/>
                <w:bCs/>
                <w:color w:val="000000"/>
                <w:sz w:val="20"/>
              </w:rPr>
              <w:t xml:space="preserve"> </w:t>
            </w:r>
            <w:r w:rsidRPr="00A20FF6">
              <w:rPr>
                <w:rFonts w:ascii="Arial" w:hAnsi="Arial" w:cs="Arial"/>
                <w:b/>
                <w:bCs/>
                <w:color w:val="000000"/>
                <w:sz w:val="20"/>
              </w:rPr>
              <w:t>00</w:t>
            </w:r>
            <w:r w:rsidR="005344BB" w:rsidRPr="00A20FF6">
              <w:rPr>
                <w:rFonts w:ascii="Arial" w:hAnsi="Arial" w:cs="Arial"/>
                <w:b/>
                <w:bCs/>
                <w:color w:val="000000"/>
                <w:sz w:val="20"/>
              </w:rPr>
              <w:t xml:space="preserve"> </w:t>
            </w:r>
            <w:r w:rsidRPr="00A20FF6">
              <w:rPr>
                <w:rFonts w:ascii="Arial" w:hAnsi="Arial" w:cs="Arial"/>
                <w:b/>
                <w:bCs/>
                <w:color w:val="000000"/>
                <w:sz w:val="20"/>
              </w:rPr>
              <w:t>0000</w:t>
            </w:r>
            <w:r w:rsidR="005344BB" w:rsidRPr="00A20FF6">
              <w:rPr>
                <w:rFonts w:ascii="Arial" w:hAnsi="Arial" w:cs="Arial"/>
                <w:b/>
                <w:bCs/>
                <w:color w:val="000000"/>
                <w:sz w:val="20"/>
              </w:rPr>
              <w:t xml:space="preserve"> </w:t>
            </w:r>
            <w:r w:rsidRPr="00A20FF6">
              <w:rPr>
                <w:rFonts w:ascii="Arial" w:hAnsi="Arial" w:cs="Arial"/>
                <w:b/>
                <w:bCs/>
                <w:color w:val="000000"/>
                <w:sz w:val="20"/>
              </w:rPr>
              <w:t>000</w:t>
            </w:r>
          </w:p>
        </w:tc>
        <w:tc>
          <w:tcPr>
            <w:tcW w:w="3194"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Безвозмездные</w:t>
            </w:r>
            <w:r w:rsidR="005344BB" w:rsidRPr="00A20FF6">
              <w:rPr>
                <w:rFonts w:ascii="Arial" w:hAnsi="Arial" w:cs="Arial"/>
                <w:b/>
                <w:bCs/>
                <w:color w:val="000000"/>
                <w:sz w:val="20"/>
              </w:rPr>
              <w:t xml:space="preserve"> </w:t>
            </w:r>
            <w:r w:rsidRPr="00A20FF6">
              <w:rPr>
                <w:rFonts w:ascii="Arial" w:hAnsi="Arial" w:cs="Arial"/>
                <w:b/>
                <w:bCs/>
                <w:color w:val="000000"/>
                <w:sz w:val="20"/>
              </w:rPr>
              <w:t>поступления</w:t>
            </w:r>
          </w:p>
        </w:tc>
        <w:tc>
          <w:tcPr>
            <w:tcW w:w="742"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3</w:t>
            </w:r>
            <w:r w:rsidR="005344BB" w:rsidRPr="00A20FF6">
              <w:rPr>
                <w:rFonts w:ascii="Arial" w:hAnsi="Arial" w:cs="Arial"/>
                <w:b/>
                <w:bCs/>
                <w:color w:val="000000"/>
                <w:sz w:val="20"/>
              </w:rPr>
              <w:t xml:space="preserve"> </w:t>
            </w:r>
            <w:r w:rsidRPr="00A20FF6">
              <w:rPr>
                <w:rFonts w:ascii="Arial" w:hAnsi="Arial" w:cs="Arial"/>
                <w:b/>
                <w:bCs/>
                <w:color w:val="000000"/>
                <w:sz w:val="20"/>
              </w:rPr>
              <w:t>252,0</w:t>
            </w:r>
          </w:p>
        </w:tc>
      </w:tr>
      <w:tr w:rsidR="00521B9D" w:rsidRPr="00A20FF6" w:rsidTr="009A0819">
        <w:trPr>
          <w:cantSplit/>
        </w:trPr>
        <w:tc>
          <w:tcPr>
            <w:tcW w:w="1064"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202</w:t>
            </w:r>
            <w:r w:rsidR="005344BB" w:rsidRPr="00A20FF6">
              <w:rPr>
                <w:rFonts w:ascii="Arial" w:hAnsi="Arial" w:cs="Arial"/>
                <w:b/>
                <w:bCs/>
                <w:color w:val="000000"/>
                <w:sz w:val="20"/>
              </w:rPr>
              <w:t xml:space="preserve"> </w:t>
            </w:r>
            <w:r w:rsidRPr="00A20FF6">
              <w:rPr>
                <w:rFonts w:ascii="Arial" w:hAnsi="Arial" w:cs="Arial"/>
                <w:b/>
                <w:bCs/>
                <w:color w:val="000000"/>
                <w:sz w:val="20"/>
              </w:rPr>
              <w:t>10000</w:t>
            </w:r>
            <w:r w:rsidR="005344BB" w:rsidRPr="00A20FF6">
              <w:rPr>
                <w:rFonts w:ascii="Arial" w:hAnsi="Arial" w:cs="Arial"/>
                <w:b/>
                <w:bCs/>
                <w:color w:val="000000"/>
                <w:sz w:val="20"/>
              </w:rPr>
              <w:t xml:space="preserve"> </w:t>
            </w:r>
            <w:r w:rsidRPr="00A20FF6">
              <w:rPr>
                <w:rFonts w:ascii="Arial" w:hAnsi="Arial" w:cs="Arial"/>
                <w:b/>
                <w:bCs/>
                <w:color w:val="000000"/>
                <w:sz w:val="20"/>
              </w:rPr>
              <w:t>00</w:t>
            </w:r>
            <w:r w:rsidR="005344BB" w:rsidRPr="00A20FF6">
              <w:rPr>
                <w:rFonts w:ascii="Arial" w:hAnsi="Arial" w:cs="Arial"/>
                <w:b/>
                <w:bCs/>
                <w:color w:val="000000"/>
                <w:sz w:val="20"/>
              </w:rPr>
              <w:t xml:space="preserve"> </w:t>
            </w:r>
            <w:r w:rsidRPr="00A20FF6">
              <w:rPr>
                <w:rFonts w:ascii="Arial" w:hAnsi="Arial" w:cs="Arial"/>
                <w:b/>
                <w:bCs/>
                <w:color w:val="000000"/>
                <w:sz w:val="20"/>
              </w:rPr>
              <w:t>0000</w:t>
            </w:r>
            <w:r w:rsidR="005344BB" w:rsidRPr="00A20FF6">
              <w:rPr>
                <w:rFonts w:ascii="Arial" w:hAnsi="Arial" w:cs="Arial"/>
                <w:b/>
                <w:bCs/>
                <w:color w:val="000000"/>
                <w:sz w:val="20"/>
              </w:rPr>
              <w:t xml:space="preserve"> </w:t>
            </w:r>
            <w:r w:rsidRPr="00A20FF6">
              <w:rPr>
                <w:rFonts w:ascii="Arial" w:hAnsi="Arial" w:cs="Arial"/>
                <w:b/>
                <w:bCs/>
                <w:color w:val="000000"/>
                <w:sz w:val="20"/>
              </w:rPr>
              <w:t>150</w:t>
            </w:r>
          </w:p>
        </w:tc>
        <w:tc>
          <w:tcPr>
            <w:tcW w:w="3194" w:type="pct"/>
            <w:tcBorders>
              <w:top w:val="nil"/>
              <w:left w:val="nil"/>
              <w:bottom w:val="nil"/>
              <w:right w:val="nil"/>
            </w:tcBorders>
            <w:vAlign w:val="center"/>
          </w:tcPr>
          <w:p w:rsidR="00521B9D" w:rsidRPr="00A20FF6" w:rsidRDefault="00521B9D" w:rsidP="009A0819">
            <w:pPr>
              <w:pStyle w:val="12"/>
              <w:rPr>
                <w:rFonts w:ascii="Arial" w:hAnsi="Arial" w:cs="Arial"/>
                <w:b/>
                <w:bCs/>
                <w:color w:val="000000"/>
                <w:sz w:val="20"/>
              </w:rPr>
            </w:pPr>
            <w:r w:rsidRPr="00A20FF6">
              <w:rPr>
                <w:rFonts w:ascii="Arial" w:hAnsi="Arial" w:cs="Arial"/>
                <w:color w:val="000000"/>
                <w:sz w:val="20"/>
              </w:rPr>
              <w:t>Дотации</w:t>
            </w:r>
            <w:r w:rsidR="005344BB" w:rsidRPr="00A20FF6">
              <w:rPr>
                <w:rFonts w:ascii="Arial" w:hAnsi="Arial" w:cs="Arial"/>
                <w:color w:val="000000"/>
                <w:sz w:val="20"/>
              </w:rPr>
              <w:t xml:space="preserve"> </w:t>
            </w:r>
            <w:r w:rsidRPr="00A20FF6">
              <w:rPr>
                <w:rFonts w:ascii="Arial" w:hAnsi="Arial" w:cs="Arial"/>
                <w:color w:val="000000"/>
                <w:sz w:val="20"/>
              </w:rPr>
              <w:t>бюджетам</w:t>
            </w:r>
            <w:r w:rsidR="005344BB" w:rsidRPr="00A20FF6">
              <w:rPr>
                <w:rFonts w:ascii="Arial" w:hAnsi="Arial" w:cs="Arial"/>
                <w:color w:val="000000"/>
                <w:sz w:val="20"/>
              </w:rPr>
              <w:t xml:space="preserve"> </w:t>
            </w:r>
            <w:r w:rsidRPr="00A20FF6">
              <w:rPr>
                <w:rFonts w:ascii="Arial" w:hAnsi="Arial" w:cs="Arial"/>
                <w:color w:val="000000"/>
                <w:sz w:val="20"/>
              </w:rPr>
              <w:t>бюджетной</w:t>
            </w:r>
            <w:r w:rsidR="005344BB" w:rsidRPr="00A20FF6">
              <w:rPr>
                <w:rFonts w:ascii="Arial" w:hAnsi="Arial" w:cs="Arial"/>
                <w:color w:val="000000"/>
                <w:sz w:val="20"/>
              </w:rPr>
              <w:t xml:space="preserve"> </w:t>
            </w:r>
            <w:r w:rsidRPr="00A20FF6">
              <w:rPr>
                <w:rFonts w:ascii="Arial" w:hAnsi="Arial" w:cs="Arial"/>
                <w:color w:val="000000"/>
                <w:sz w:val="20"/>
              </w:rPr>
              <w:t>системы</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p>
        </w:tc>
        <w:tc>
          <w:tcPr>
            <w:tcW w:w="742"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2</w:t>
            </w:r>
            <w:r w:rsidR="005344BB" w:rsidRPr="00A20FF6">
              <w:rPr>
                <w:rFonts w:ascii="Arial" w:hAnsi="Arial" w:cs="Arial"/>
                <w:b/>
                <w:bCs/>
                <w:color w:val="000000"/>
                <w:sz w:val="20"/>
              </w:rPr>
              <w:t xml:space="preserve"> </w:t>
            </w:r>
            <w:r w:rsidRPr="00A20FF6">
              <w:rPr>
                <w:rFonts w:ascii="Arial" w:hAnsi="Arial" w:cs="Arial"/>
                <w:b/>
                <w:bCs/>
                <w:color w:val="000000"/>
                <w:sz w:val="20"/>
              </w:rPr>
              <w:t>044,2</w:t>
            </w:r>
          </w:p>
        </w:tc>
      </w:tr>
      <w:tr w:rsidR="00521B9D" w:rsidRPr="00A20FF6" w:rsidTr="009A0819">
        <w:trPr>
          <w:cantSplit/>
        </w:trPr>
        <w:tc>
          <w:tcPr>
            <w:tcW w:w="1064"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202</w:t>
            </w:r>
            <w:r w:rsidR="005344BB" w:rsidRPr="00A20FF6">
              <w:rPr>
                <w:rFonts w:ascii="Arial" w:hAnsi="Arial" w:cs="Arial"/>
                <w:color w:val="000000"/>
                <w:sz w:val="20"/>
              </w:rPr>
              <w:t xml:space="preserve"> </w:t>
            </w:r>
            <w:r w:rsidRPr="00A20FF6">
              <w:rPr>
                <w:rFonts w:ascii="Arial" w:hAnsi="Arial" w:cs="Arial"/>
                <w:color w:val="000000"/>
                <w:sz w:val="20"/>
              </w:rPr>
              <w:t>15001</w:t>
            </w:r>
            <w:r w:rsidR="005344BB" w:rsidRPr="00A20FF6">
              <w:rPr>
                <w:rFonts w:ascii="Arial" w:hAnsi="Arial" w:cs="Arial"/>
                <w:color w:val="000000"/>
                <w:sz w:val="20"/>
              </w:rPr>
              <w:t xml:space="preserve"> </w:t>
            </w:r>
            <w:r w:rsidRPr="00A20FF6">
              <w:rPr>
                <w:rFonts w:ascii="Arial" w:hAnsi="Arial" w:cs="Arial"/>
                <w:color w:val="000000"/>
                <w:sz w:val="20"/>
              </w:rPr>
              <w:t>10</w:t>
            </w:r>
            <w:r w:rsidR="005344BB" w:rsidRPr="00A20FF6">
              <w:rPr>
                <w:rFonts w:ascii="Arial" w:hAnsi="Arial" w:cs="Arial"/>
                <w:color w:val="000000"/>
                <w:sz w:val="20"/>
              </w:rPr>
              <w:t xml:space="preserve"> </w:t>
            </w:r>
            <w:r w:rsidRPr="00A20FF6">
              <w:rPr>
                <w:rFonts w:ascii="Arial" w:hAnsi="Arial" w:cs="Arial"/>
                <w:color w:val="000000"/>
                <w:sz w:val="20"/>
              </w:rPr>
              <w:t>0000</w:t>
            </w:r>
            <w:r w:rsidR="005344BB" w:rsidRPr="00A20FF6">
              <w:rPr>
                <w:rFonts w:ascii="Arial" w:hAnsi="Arial" w:cs="Arial"/>
                <w:color w:val="000000"/>
                <w:sz w:val="20"/>
              </w:rPr>
              <w:t xml:space="preserve"> </w:t>
            </w:r>
            <w:r w:rsidRPr="00A20FF6">
              <w:rPr>
                <w:rFonts w:ascii="Arial" w:hAnsi="Arial" w:cs="Arial"/>
                <w:color w:val="000000"/>
                <w:sz w:val="20"/>
              </w:rPr>
              <w:t>150</w:t>
            </w:r>
          </w:p>
        </w:tc>
        <w:tc>
          <w:tcPr>
            <w:tcW w:w="3194" w:type="pct"/>
            <w:tcBorders>
              <w:top w:val="nil"/>
              <w:left w:val="nil"/>
              <w:bottom w:val="nil"/>
              <w:right w:val="nil"/>
            </w:tcBorders>
            <w:vAlign w:val="center"/>
          </w:tcPr>
          <w:p w:rsidR="00521B9D" w:rsidRPr="00A20FF6" w:rsidRDefault="00521B9D" w:rsidP="009A0819">
            <w:pPr>
              <w:pStyle w:val="12"/>
              <w:rPr>
                <w:rFonts w:ascii="Arial" w:hAnsi="Arial" w:cs="Arial"/>
                <w:color w:val="000000"/>
                <w:sz w:val="20"/>
              </w:rPr>
            </w:pPr>
            <w:r w:rsidRPr="00A20FF6">
              <w:rPr>
                <w:rFonts w:ascii="Arial" w:hAnsi="Arial" w:cs="Arial"/>
                <w:color w:val="000000"/>
                <w:sz w:val="20"/>
              </w:rPr>
              <w:t>Дотации</w:t>
            </w:r>
            <w:r w:rsidR="005344BB" w:rsidRPr="00A20FF6">
              <w:rPr>
                <w:rFonts w:ascii="Arial" w:hAnsi="Arial" w:cs="Arial"/>
                <w:color w:val="000000"/>
                <w:sz w:val="20"/>
              </w:rPr>
              <w:t xml:space="preserve"> </w:t>
            </w:r>
            <w:r w:rsidRPr="00A20FF6">
              <w:rPr>
                <w:rFonts w:ascii="Arial" w:hAnsi="Arial" w:cs="Arial"/>
                <w:color w:val="000000"/>
                <w:sz w:val="20"/>
              </w:rPr>
              <w:t>бюджетам</w:t>
            </w:r>
            <w:r w:rsidR="005344BB" w:rsidRPr="00A20FF6">
              <w:rPr>
                <w:rFonts w:ascii="Arial" w:hAnsi="Arial" w:cs="Arial"/>
                <w:color w:val="000000"/>
                <w:sz w:val="20"/>
              </w:rPr>
              <w:t xml:space="preserve"> </w:t>
            </w:r>
            <w:r w:rsidRPr="00A20FF6">
              <w:rPr>
                <w:rFonts w:ascii="Arial" w:hAnsi="Arial" w:cs="Arial"/>
                <w:color w:val="000000"/>
                <w:sz w:val="20"/>
              </w:rPr>
              <w:t>сельских</w:t>
            </w:r>
            <w:r w:rsidR="005344BB" w:rsidRPr="00A20FF6">
              <w:rPr>
                <w:rFonts w:ascii="Arial" w:hAnsi="Arial" w:cs="Arial"/>
                <w:color w:val="000000"/>
                <w:sz w:val="20"/>
              </w:rPr>
              <w:t xml:space="preserve"> </w:t>
            </w:r>
            <w:r w:rsidRPr="00A20FF6">
              <w:rPr>
                <w:rFonts w:ascii="Arial" w:hAnsi="Arial" w:cs="Arial"/>
                <w:color w:val="000000"/>
                <w:sz w:val="20"/>
              </w:rPr>
              <w:t>поселений</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выравнивание</w:t>
            </w:r>
            <w:r w:rsidR="005344BB" w:rsidRPr="00A20FF6">
              <w:rPr>
                <w:rFonts w:ascii="Arial" w:hAnsi="Arial" w:cs="Arial"/>
                <w:color w:val="000000"/>
                <w:sz w:val="20"/>
              </w:rPr>
              <w:t xml:space="preserve"> </w:t>
            </w:r>
            <w:r w:rsidRPr="00A20FF6">
              <w:rPr>
                <w:rFonts w:ascii="Arial" w:hAnsi="Arial" w:cs="Arial"/>
                <w:color w:val="000000"/>
                <w:sz w:val="20"/>
              </w:rPr>
              <w:t>уровня</w:t>
            </w:r>
            <w:r w:rsidR="005344BB" w:rsidRPr="00A20FF6">
              <w:rPr>
                <w:rFonts w:ascii="Arial" w:hAnsi="Arial" w:cs="Arial"/>
                <w:color w:val="000000"/>
                <w:sz w:val="20"/>
              </w:rPr>
              <w:t xml:space="preserve"> </w:t>
            </w:r>
            <w:r w:rsidRPr="00A20FF6">
              <w:rPr>
                <w:rFonts w:ascii="Arial" w:hAnsi="Arial" w:cs="Arial"/>
                <w:color w:val="000000"/>
                <w:sz w:val="20"/>
              </w:rPr>
              <w:t>бюджетной</w:t>
            </w:r>
            <w:r w:rsidR="005344BB" w:rsidRPr="00A20FF6">
              <w:rPr>
                <w:rFonts w:ascii="Arial" w:hAnsi="Arial" w:cs="Arial"/>
                <w:color w:val="000000"/>
                <w:sz w:val="20"/>
              </w:rPr>
              <w:t xml:space="preserve"> </w:t>
            </w:r>
            <w:r w:rsidRPr="00A20FF6">
              <w:rPr>
                <w:rFonts w:ascii="Arial" w:hAnsi="Arial" w:cs="Arial"/>
                <w:color w:val="000000"/>
                <w:sz w:val="20"/>
              </w:rPr>
              <w:t>обеспеченности</w:t>
            </w:r>
          </w:p>
        </w:tc>
        <w:tc>
          <w:tcPr>
            <w:tcW w:w="742"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2</w:t>
            </w:r>
            <w:r w:rsidR="005344BB" w:rsidRPr="00A20FF6">
              <w:rPr>
                <w:rFonts w:ascii="Arial" w:hAnsi="Arial" w:cs="Arial"/>
                <w:color w:val="000000"/>
                <w:sz w:val="20"/>
              </w:rPr>
              <w:t xml:space="preserve"> </w:t>
            </w:r>
            <w:r w:rsidRPr="00A20FF6">
              <w:rPr>
                <w:rFonts w:ascii="Arial" w:hAnsi="Arial" w:cs="Arial"/>
                <w:color w:val="000000"/>
                <w:sz w:val="20"/>
              </w:rPr>
              <w:t>044,2</w:t>
            </w:r>
          </w:p>
        </w:tc>
      </w:tr>
      <w:tr w:rsidR="00521B9D" w:rsidRPr="00A20FF6" w:rsidTr="009A0819">
        <w:trPr>
          <w:cantSplit/>
        </w:trPr>
        <w:tc>
          <w:tcPr>
            <w:tcW w:w="1064"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202</w:t>
            </w:r>
            <w:r w:rsidR="005344BB" w:rsidRPr="00A20FF6">
              <w:rPr>
                <w:rFonts w:ascii="Arial" w:hAnsi="Arial" w:cs="Arial"/>
                <w:b/>
                <w:bCs/>
                <w:color w:val="000000"/>
                <w:sz w:val="20"/>
              </w:rPr>
              <w:t xml:space="preserve"> </w:t>
            </w:r>
            <w:r w:rsidRPr="00A20FF6">
              <w:rPr>
                <w:rFonts w:ascii="Arial" w:hAnsi="Arial" w:cs="Arial"/>
                <w:b/>
                <w:bCs/>
                <w:color w:val="000000"/>
                <w:sz w:val="20"/>
              </w:rPr>
              <w:t>20000</w:t>
            </w:r>
            <w:r w:rsidR="005344BB" w:rsidRPr="00A20FF6">
              <w:rPr>
                <w:rFonts w:ascii="Arial" w:hAnsi="Arial" w:cs="Arial"/>
                <w:b/>
                <w:bCs/>
                <w:color w:val="000000"/>
                <w:sz w:val="20"/>
              </w:rPr>
              <w:t xml:space="preserve"> </w:t>
            </w:r>
            <w:r w:rsidRPr="00A20FF6">
              <w:rPr>
                <w:rFonts w:ascii="Arial" w:hAnsi="Arial" w:cs="Arial"/>
                <w:b/>
                <w:bCs/>
                <w:color w:val="000000"/>
                <w:sz w:val="20"/>
              </w:rPr>
              <w:t>00</w:t>
            </w:r>
            <w:r w:rsidR="005344BB" w:rsidRPr="00A20FF6">
              <w:rPr>
                <w:rFonts w:ascii="Arial" w:hAnsi="Arial" w:cs="Arial"/>
                <w:b/>
                <w:bCs/>
                <w:color w:val="000000"/>
                <w:sz w:val="20"/>
              </w:rPr>
              <w:t xml:space="preserve"> </w:t>
            </w:r>
            <w:r w:rsidRPr="00A20FF6">
              <w:rPr>
                <w:rFonts w:ascii="Arial" w:hAnsi="Arial" w:cs="Arial"/>
                <w:b/>
                <w:bCs/>
                <w:color w:val="000000"/>
                <w:sz w:val="20"/>
              </w:rPr>
              <w:t>0000</w:t>
            </w:r>
            <w:r w:rsidR="005344BB" w:rsidRPr="00A20FF6">
              <w:rPr>
                <w:rFonts w:ascii="Arial" w:hAnsi="Arial" w:cs="Arial"/>
                <w:b/>
                <w:bCs/>
                <w:color w:val="000000"/>
                <w:sz w:val="20"/>
              </w:rPr>
              <w:t xml:space="preserve"> </w:t>
            </w:r>
            <w:r w:rsidRPr="00A20FF6">
              <w:rPr>
                <w:rFonts w:ascii="Arial" w:hAnsi="Arial" w:cs="Arial"/>
                <w:b/>
                <w:bCs/>
                <w:color w:val="000000"/>
                <w:sz w:val="20"/>
              </w:rPr>
              <w:t>150</w:t>
            </w:r>
          </w:p>
        </w:tc>
        <w:tc>
          <w:tcPr>
            <w:tcW w:w="3194"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Субсидии</w:t>
            </w:r>
            <w:r w:rsidR="005344BB" w:rsidRPr="00A20FF6">
              <w:rPr>
                <w:rFonts w:ascii="Arial" w:hAnsi="Arial" w:cs="Arial"/>
                <w:b/>
                <w:bCs/>
                <w:color w:val="000000"/>
                <w:sz w:val="20"/>
              </w:rPr>
              <w:t xml:space="preserve"> </w:t>
            </w:r>
            <w:r w:rsidRPr="00A20FF6">
              <w:rPr>
                <w:rFonts w:ascii="Arial" w:hAnsi="Arial" w:cs="Arial"/>
                <w:b/>
                <w:bCs/>
                <w:color w:val="000000"/>
                <w:sz w:val="20"/>
              </w:rPr>
              <w:t>бюджетам</w:t>
            </w:r>
            <w:r w:rsidR="005344BB" w:rsidRPr="00A20FF6">
              <w:rPr>
                <w:rFonts w:ascii="Arial" w:hAnsi="Arial" w:cs="Arial"/>
                <w:b/>
                <w:bCs/>
                <w:color w:val="000000"/>
                <w:sz w:val="20"/>
              </w:rPr>
              <w:t xml:space="preserve"> </w:t>
            </w:r>
            <w:r w:rsidRPr="00A20FF6">
              <w:rPr>
                <w:rFonts w:ascii="Arial" w:hAnsi="Arial" w:cs="Arial"/>
                <w:b/>
                <w:bCs/>
                <w:color w:val="000000"/>
                <w:sz w:val="20"/>
              </w:rPr>
              <w:t>бюджетной</w:t>
            </w:r>
            <w:r w:rsidR="005344BB" w:rsidRPr="00A20FF6">
              <w:rPr>
                <w:rFonts w:ascii="Arial" w:hAnsi="Arial" w:cs="Arial"/>
                <w:b/>
                <w:bCs/>
                <w:color w:val="000000"/>
                <w:sz w:val="20"/>
              </w:rPr>
              <w:t xml:space="preserve"> </w:t>
            </w:r>
            <w:r w:rsidRPr="00A20FF6">
              <w:rPr>
                <w:rFonts w:ascii="Arial" w:hAnsi="Arial" w:cs="Arial"/>
                <w:b/>
                <w:bCs/>
                <w:color w:val="000000"/>
                <w:sz w:val="20"/>
              </w:rPr>
              <w:t>системы</w:t>
            </w:r>
            <w:r w:rsidR="005344BB" w:rsidRPr="00A20FF6">
              <w:rPr>
                <w:rFonts w:ascii="Arial" w:hAnsi="Arial" w:cs="Arial"/>
                <w:b/>
                <w:bCs/>
                <w:color w:val="000000"/>
                <w:sz w:val="20"/>
              </w:rPr>
              <w:t xml:space="preserve"> </w:t>
            </w:r>
            <w:r w:rsidRPr="00A20FF6">
              <w:rPr>
                <w:rFonts w:ascii="Arial" w:hAnsi="Arial" w:cs="Arial"/>
                <w:b/>
                <w:bCs/>
                <w:color w:val="000000"/>
                <w:sz w:val="20"/>
              </w:rPr>
              <w:t>Российской</w:t>
            </w:r>
            <w:r w:rsidR="005344BB" w:rsidRPr="00A20FF6">
              <w:rPr>
                <w:rFonts w:ascii="Arial" w:hAnsi="Arial" w:cs="Arial"/>
                <w:b/>
                <w:bCs/>
                <w:color w:val="000000"/>
                <w:sz w:val="20"/>
              </w:rPr>
              <w:t xml:space="preserve"> </w:t>
            </w:r>
            <w:r w:rsidRPr="00A20FF6">
              <w:rPr>
                <w:rFonts w:ascii="Arial" w:hAnsi="Arial" w:cs="Arial"/>
                <w:b/>
                <w:bCs/>
                <w:color w:val="000000"/>
                <w:sz w:val="20"/>
              </w:rPr>
              <w:t>Федерации</w:t>
            </w:r>
            <w:r w:rsidR="005344BB" w:rsidRPr="00A20FF6">
              <w:rPr>
                <w:rFonts w:ascii="Arial" w:hAnsi="Arial" w:cs="Arial"/>
                <w:b/>
                <w:bCs/>
                <w:color w:val="000000"/>
                <w:sz w:val="20"/>
              </w:rPr>
              <w:t xml:space="preserve"> </w:t>
            </w:r>
            <w:r w:rsidRPr="00A20FF6">
              <w:rPr>
                <w:rFonts w:ascii="Arial" w:hAnsi="Arial" w:cs="Arial"/>
                <w:b/>
                <w:bCs/>
                <w:color w:val="000000"/>
                <w:sz w:val="20"/>
              </w:rPr>
              <w:t>(межбюджетные</w:t>
            </w:r>
            <w:r w:rsidR="005344BB" w:rsidRPr="00A20FF6">
              <w:rPr>
                <w:rFonts w:ascii="Arial" w:hAnsi="Arial" w:cs="Arial"/>
                <w:b/>
                <w:bCs/>
                <w:color w:val="000000"/>
                <w:sz w:val="20"/>
              </w:rPr>
              <w:t xml:space="preserve"> </w:t>
            </w:r>
            <w:r w:rsidRPr="00A20FF6">
              <w:rPr>
                <w:rFonts w:ascii="Arial" w:hAnsi="Arial" w:cs="Arial"/>
                <w:b/>
                <w:bCs/>
                <w:color w:val="000000"/>
                <w:sz w:val="20"/>
              </w:rPr>
              <w:t>субсидии)</w:t>
            </w:r>
          </w:p>
        </w:tc>
        <w:tc>
          <w:tcPr>
            <w:tcW w:w="742"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1</w:t>
            </w:r>
            <w:r w:rsidR="005344BB" w:rsidRPr="00A20FF6">
              <w:rPr>
                <w:rFonts w:ascii="Arial" w:hAnsi="Arial" w:cs="Arial"/>
                <w:b/>
                <w:bCs/>
                <w:color w:val="000000"/>
                <w:sz w:val="20"/>
              </w:rPr>
              <w:t xml:space="preserve"> </w:t>
            </w:r>
            <w:r w:rsidRPr="00A20FF6">
              <w:rPr>
                <w:rFonts w:ascii="Arial" w:hAnsi="Arial" w:cs="Arial"/>
                <w:b/>
                <w:bCs/>
                <w:color w:val="000000"/>
                <w:sz w:val="20"/>
              </w:rPr>
              <w:t>108,2</w:t>
            </w:r>
          </w:p>
        </w:tc>
      </w:tr>
      <w:tr w:rsidR="00521B9D" w:rsidRPr="00A20FF6" w:rsidTr="009A0819">
        <w:trPr>
          <w:cantSplit/>
        </w:trPr>
        <w:tc>
          <w:tcPr>
            <w:tcW w:w="1064" w:type="pct"/>
            <w:tcBorders>
              <w:top w:val="nil"/>
              <w:left w:val="nil"/>
              <w:bottom w:val="nil"/>
              <w:right w:val="nil"/>
            </w:tcBorders>
            <w:vAlign w:val="center"/>
          </w:tcPr>
          <w:p w:rsidR="00521B9D" w:rsidRPr="00A20FF6" w:rsidRDefault="00521B9D" w:rsidP="009A0819">
            <w:pPr>
              <w:jc w:val="center"/>
              <w:rPr>
                <w:rFonts w:ascii="Arial" w:hAnsi="Arial" w:cs="Arial"/>
                <w:bCs/>
                <w:color w:val="000000"/>
                <w:sz w:val="20"/>
              </w:rPr>
            </w:pPr>
            <w:r w:rsidRPr="00A20FF6">
              <w:rPr>
                <w:rFonts w:ascii="Arial" w:hAnsi="Arial" w:cs="Arial"/>
                <w:bCs/>
                <w:color w:val="000000"/>
                <w:sz w:val="20"/>
              </w:rPr>
              <w:t>202</w:t>
            </w:r>
            <w:r w:rsidR="005344BB" w:rsidRPr="00A20FF6">
              <w:rPr>
                <w:rFonts w:ascii="Arial" w:hAnsi="Arial" w:cs="Arial"/>
                <w:bCs/>
                <w:color w:val="000000"/>
                <w:sz w:val="20"/>
              </w:rPr>
              <w:t xml:space="preserve"> </w:t>
            </w:r>
            <w:r w:rsidRPr="00A20FF6">
              <w:rPr>
                <w:rFonts w:ascii="Arial" w:hAnsi="Arial" w:cs="Arial"/>
                <w:bCs/>
                <w:color w:val="000000"/>
                <w:sz w:val="20"/>
              </w:rPr>
              <w:t>20216</w:t>
            </w:r>
            <w:r w:rsidR="005344BB" w:rsidRPr="00A20FF6">
              <w:rPr>
                <w:rFonts w:ascii="Arial" w:hAnsi="Arial" w:cs="Arial"/>
                <w:bCs/>
                <w:color w:val="000000"/>
                <w:sz w:val="20"/>
              </w:rPr>
              <w:t xml:space="preserve"> </w:t>
            </w:r>
            <w:r w:rsidRPr="00A20FF6">
              <w:rPr>
                <w:rFonts w:ascii="Arial" w:hAnsi="Arial" w:cs="Arial"/>
                <w:bCs/>
                <w:color w:val="000000"/>
                <w:sz w:val="20"/>
              </w:rPr>
              <w:t>10</w:t>
            </w:r>
            <w:r w:rsidR="005344BB" w:rsidRPr="00A20FF6">
              <w:rPr>
                <w:rFonts w:ascii="Arial" w:hAnsi="Arial" w:cs="Arial"/>
                <w:bCs/>
                <w:color w:val="000000"/>
                <w:sz w:val="20"/>
              </w:rPr>
              <w:t xml:space="preserve"> </w:t>
            </w:r>
            <w:r w:rsidRPr="00A20FF6">
              <w:rPr>
                <w:rFonts w:ascii="Arial" w:hAnsi="Arial" w:cs="Arial"/>
                <w:bCs/>
                <w:color w:val="000000"/>
                <w:sz w:val="20"/>
              </w:rPr>
              <w:t>0000</w:t>
            </w:r>
            <w:r w:rsidR="005344BB" w:rsidRPr="00A20FF6">
              <w:rPr>
                <w:rFonts w:ascii="Arial" w:hAnsi="Arial" w:cs="Arial"/>
                <w:bCs/>
                <w:color w:val="000000"/>
                <w:sz w:val="20"/>
              </w:rPr>
              <w:t xml:space="preserve"> </w:t>
            </w:r>
            <w:r w:rsidRPr="00A20FF6">
              <w:rPr>
                <w:rFonts w:ascii="Arial" w:hAnsi="Arial" w:cs="Arial"/>
                <w:bCs/>
                <w:color w:val="000000"/>
                <w:sz w:val="20"/>
              </w:rPr>
              <w:t>150</w:t>
            </w:r>
          </w:p>
        </w:tc>
        <w:tc>
          <w:tcPr>
            <w:tcW w:w="3194" w:type="pct"/>
            <w:tcBorders>
              <w:top w:val="nil"/>
              <w:left w:val="nil"/>
              <w:bottom w:val="nil"/>
              <w:right w:val="nil"/>
            </w:tcBorders>
            <w:vAlign w:val="center"/>
          </w:tcPr>
          <w:p w:rsidR="00521B9D" w:rsidRPr="00A20FF6" w:rsidRDefault="00521B9D" w:rsidP="009A0819">
            <w:pPr>
              <w:jc w:val="center"/>
              <w:rPr>
                <w:rFonts w:ascii="Arial" w:hAnsi="Arial" w:cs="Arial"/>
                <w:bCs/>
                <w:color w:val="000000"/>
                <w:sz w:val="20"/>
              </w:rPr>
            </w:pPr>
            <w:r w:rsidRPr="00A20FF6">
              <w:rPr>
                <w:rFonts w:ascii="Arial" w:hAnsi="Arial" w:cs="Arial"/>
                <w:bCs/>
                <w:color w:val="000000"/>
                <w:sz w:val="20"/>
              </w:rPr>
              <w:t>Субсидии</w:t>
            </w:r>
            <w:r w:rsidR="005344BB" w:rsidRPr="00A20FF6">
              <w:rPr>
                <w:rFonts w:ascii="Arial" w:hAnsi="Arial" w:cs="Arial"/>
                <w:bCs/>
                <w:color w:val="000000"/>
                <w:sz w:val="20"/>
              </w:rPr>
              <w:t xml:space="preserve"> </w:t>
            </w:r>
            <w:r w:rsidRPr="00A20FF6">
              <w:rPr>
                <w:rFonts w:ascii="Arial" w:hAnsi="Arial" w:cs="Arial"/>
                <w:bCs/>
                <w:color w:val="000000"/>
                <w:sz w:val="20"/>
              </w:rPr>
              <w:t>бюджетам</w:t>
            </w:r>
            <w:r w:rsidR="005344BB" w:rsidRPr="00A20FF6">
              <w:rPr>
                <w:rFonts w:ascii="Arial" w:hAnsi="Arial" w:cs="Arial"/>
                <w:bCs/>
                <w:color w:val="000000"/>
                <w:sz w:val="20"/>
              </w:rPr>
              <w:t xml:space="preserve"> </w:t>
            </w:r>
            <w:r w:rsidRPr="00A20FF6">
              <w:rPr>
                <w:rFonts w:ascii="Arial" w:hAnsi="Arial" w:cs="Arial"/>
                <w:bCs/>
                <w:color w:val="000000"/>
                <w:sz w:val="20"/>
              </w:rPr>
              <w:t>сельских</w:t>
            </w:r>
            <w:r w:rsidR="005344BB" w:rsidRPr="00A20FF6">
              <w:rPr>
                <w:rFonts w:ascii="Arial" w:hAnsi="Arial" w:cs="Arial"/>
                <w:bCs/>
                <w:color w:val="000000"/>
                <w:sz w:val="20"/>
              </w:rPr>
              <w:t xml:space="preserve"> </w:t>
            </w:r>
            <w:r w:rsidRPr="00A20FF6">
              <w:rPr>
                <w:rFonts w:ascii="Arial" w:hAnsi="Arial" w:cs="Arial"/>
                <w:bCs/>
                <w:color w:val="000000"/>
                <w:sz w:val="20"/>
              </w:rPr>
              <w:t>поселений</w:t>
            </w:r>
            <w:r w:rsidR="005344BB" w:rsidRPr="00A20FF6">
              <w:rPr>
                <w:rFonts w:ascii="Arial" w:hAnsi="Arial" w:cs="Arial"/>
                <w:bCs/>
                <w:color w:val="000000"/>
                <w:sz w:val="20"/>
              </w:rPr>
              <w:t xml:space="preserve"> </w:t>
            </w:r>
            <w:r w:rsidRPr="00A20FF6">
              <w:rPr>
                <w:rFonts w:ascii="Arial" w:hAnsi="Arial" w:cs="Arial"/>
                <w:bCs/>
                <w:color w:val="000000"/>
                <w:sz w:val="20"/>
              </w:rPr>
              <w:t>на</w:t>
            </w:r>
            <w:r w:rsidR="005344BB" w:rsidRPr="00A20FF6">
              <w:rPr>
                <w:rFonts w:ascii="Arial" w:hAnsi="Arial" w:cs="Arial"/>
                <w:bCs/>
                <w:color w:val="000000"/>
                <w:sz w:val="20"/>
              </w:rPr>
              <w:t xml:space="preserve"> </w:t>
            </w:r>
            <w:r w:rsidRPr="00A20FF6">
              <w:rPr>
                <w:rFonts w:ascii="Arial" w:hAnsi="Arial" w:cs="Arial"/>
                <w:bCs/>
                <w:color w:val="000000"/>
                <w:sz w:val="20"/>
              </w:rPr>
              <w:t>осуществление</w:t>
            </w:r>
            <w:r w:rsidR="005344BB" w:rsidRPr="00A20FF6">
              <w:rPr>
                <w:rFonts w:ascii="Arial" w:hAnsi="Arial" w:cs="Arial"/>
                <w:bCs/>
                <w:color w:val="000000"/>
                <w:sz w:val="20"/>
              </w:rPr>
              <w:t xml:space="preserve"> </w:t>
            </w:r>
            <w:r w:rsidRPr="00A20FF6">
              <w:rPr>
                <w:rFonts w:ascii="Arial" w:hAnsi="Arial" w:cs="Arial"/>
                <w:bCs/>
                <w:color w:val="000000"/>
                <w:sz w:val="20"/>
              </w:rPr>
              <w:t>дорожной</w:t>
            </w:r>
            <w:r w:rsidR="005344BB" w:rsidRPr="00A20FF6">
              <w:rPr>
                <w:rFonts w:ascii="Arial" w:hAnsi="Arial" w:cs="Arial"/>
                <w:bCs/>
                <w:color w:val="000000"/>
                <w:sz w:val="20"/>
              </w:rPr>
              <w:t xml:space="preserve"> </w:t>
            </w:r>
            <w:r w:rsidRPr="00A20FF6">
              <w:rPr>
                <w:rFonts w:ascii="Arial" w:hAnsi="Arial" w:cs="Arial"/>
                <w:bCs/>
                <w:color w:val="000000"/>
                <w:sz w:val="20"/>
              </w:rPr>
              <w:t>деятельности</w:t>
            </w:r>
            <w:r w:rsidR="005344BB" w:rsidRPr="00A20FF6">
              <w:rPr>
                <w:rFonts w:ascii="Arial" w:hAnsi="Arial" w:cs="Arial"/>
                <w:bCs/>
                <w:color w:val="000000"/>
                <w:sz w:val="20"/>
              </w:rPr>
              <w:t xml:space="preserve"> </w:t>
            </w:r>
            <w:r w:rsidRPr="00A20FF6">
              <w:rPr>
                <w:rFonts w:ascii="Arial" w:hAnsi="Arial" w:cs="Arial"/>
                <w:bCs/>
                <w:color w:val="000000"/>
                <w:sz w:val="20"/>
              </w:rPr>
              <w:t>в</w:t>
            </w:r>
            <w:r w:rsidR="005344BB" w:rsidRPr="00A20FF6">
              <w:rPr>
                <w:rFonts w:ascii="Arial" w:hAnsi="Arial" w:cs="Arial"/>
                <w:bCs/>
                <w:color w:val="000000"/>
                <w:sz w:val="20"/>
              </w:rPr>
              <w:t xml:space="preserve"> </w:t>
            </w:r>
            <w:r w:rsidRPr="00A20FF6">
              <w:rPr>
                <w:rFonts w:ascii="Arial" w:hAnsi="Arial" w:cs="Arial"/>
                <w:bCs/>
                <w:color w:val="000000"/>
                <w:sz w:val="20"/>
              </w:rPr>
              <w:t>отношении</w:t>
            </w:r>
            <w:r w:rsidR="005344BB" w:rsidRPr="00A20FF6">
              <w:rPr>
                <w:rFonts w:ascii="Arial" w:hAnsi="Arial" w:cs="Arial"/>
                <w:bCs/>
                <w:color w:val="000000"/>
                <w:sz w:val="20"/>
              </w:rPr>
              <w:t xml:space="preserve"> </w:t>
            </w:r>
            <w:r w:rsidRPr="00A20FF6">
              <w:rPr>
                <w:rFonts w:ascii="Arial" w:hAnsi="Arial" w:cs="Arial"/>
                <w:bCs/>
                <w:color w:val="000000"/>
                <w:sz w:val="20"/>
              </w:rPr>
              <w:t>автомобильных</w:t>
            </w:r>
            <w:r w:rsidR="005344BB" w:rsidRPr="00A20FF6">
              <w:rPr>
                <w:rFonts w:ascii="Arial" w:hAnsi="Arial" w:cs="Arial"/>
                <w:bCs/>
                <w:color w:val="000000"/>
                <w:sz w:val="20"/>
              </w:rPr>
              <w:t xml:space="preserve"> </w:t>
            </w:r>
            <w:r w:rsidRPr="00A20FF6">
              <w:rPr>
                <w:rFonts w:ascii="Arial" w:hAnsi="Arial" w:cs="Arial"/>
                <w:bCs/>
                <w:color w:val="000000"/>
                <w:sz w:val="20"/>
              </w:rPr>
              <w:t>дорог</w:t>
            </w:r>
            <w:r w:rsidR="005344BB" w:rsidRPr="00A20FF6">
              <w:rPr>
                <w:rFonts w:ascii="Arial" w:hAnsi="Arial" w:cs="Arial"/>
                <w:bCs/>
                <w:color w:val="000000"/>
                <w:sz w:val="20"/>
              </w:rPr>
              <w:t xml:space="preserve"> </w:t>
            </w:r>
            <w:r w:rsidRPr="00A20FF6">
              <w:rPr>
                <w:rFonts w:ascii="Arial" w:hAnsi="Arial" w:cs="Arial"/>
                <w:bCs/>
                <w:color w:val="000000"/>
                <w:sz w:val="20"/>
              </w:rPr>
              <w:t>общего</w:t>
            </w:r>
            <w:r w:rsidR="005344BB" w:rsidRPr="00A20FF6">
              <w:rPr>
                <w:rFonts w:ascii="Arial" w:hAnsi="Arial" w:cs="Arial"/>
                <w:bCs/>
                <w:color w:val="000000"/>
                <w:sz w:val="20"/>
              </w:rPr>
              <w:t xml:space="preserve"> </w:t>
            </w:r>
            <w:r w:rsidRPr="00A20FF6">
              <w:rPr>
                <w:rFonts w:ascii="Arial" w:hAnsi="Arial" w:cs="Arial"/>
                <w:bCs/>
                <w:color w:val="000000"/>
                <w:sz w:val="20"/>
              </w:rPr>
              <w:t>пользования,</w:t>
            </w:r>
            <w:r w:rsidR="005344BB" w:rsidRPr="00A20FF6">
              <w:rPr>
                <w:rFonts w:ascii="Arial" w:hAnsi="Arial" w:cs="Arial"/>
                <w:bCs/>
                <w:color w:val="000000"/>
                <w:sz w:val="20"/>
              </w:rPr>
              <w:t xml:space="preserve"> </w:t>
            </w:r>
            <w:r w:rsidRPr="00A20FF6">
              <w:rPr>
                <w:rFonts w:ascii="Arial" w:hAnsi="Arial" w:cs="Arial"/>
                <w:bCs/>
                <w:color w:val="000000"/>
                <w:sz w:val="20"/>
              </w:rPr>
              <w:t>а</w:t>
            </w:r>
            <w:r w:rsidR="005344BB" w:rsidRPr="00A20FF6">
              <w:rPr>
                <w:rFonts w:ascii="Arial" w:hAnsi="Arial" w:cs="Arial"/>
                <w:bCs/>
                <w:color w:val="000000"/>
                <w:sz w:val="20"/>
              </w:rPr>
              <w:t xml:space="preserve"> </w:t>
            </w:r>
            <w:r w:rsidRPr="00A20FF6">
              <w:rPr>
                <w:rFonts w:ascii="Arial" w:hAnsi="Arial" w:cs="Arial"/>
                <w:bCs/>
                <w:color w:val="000000"/>
                <w:sz w:val="20"/>
              </w:rPr>
              <w:t>также</w:t>
            </w:r>
            <w:r w:rsidR="005344BB" w:rsidRPr="00A20FF6">
              <w:rPr>
                <w:rFonts w:ascii="Arial" w:hAnsi="Arial" w:cs="Arial"/>
                <w:bCs/>
                <w:color w:val="000000"/>
                <w:sz w:val="20"/>
              </w:rPr>
              <w:t xml:space="preserve"> </w:t>
            </w:r>
            <w:r w:rsidRPr="00A20FF6">
              <w:rPr>
                <w:rFonts w:ascii="Arial" w:hAnsi="Arial" w:cs="Arial"/>
                <w:bCs/>
                <w:color w:val="000000"/>
                <w:sz w:val="20"/>
              </w:rPr>
              <w:t>капитального</w:t>
            </w:r>
            <w:r w:rsidR="005344BB" w:rsidRPr="00A20FF6">
              <w:rPr>
                <w:rFonts w:ascii="Arial" w:hAnsi="Arial" w:cs="Arial"/>
                <w:bCs/>
                <w:color w:val="000000"/>
                <w:sz w:val="20"/>
              </w:rPr>
              <w:t xml:space="preserve"> </w:t>
            </w:r>
            <w:r w:rsidRPr="00A20FF6">
              <w:rPr>
                <w:rFonts w:ascii="Arial" w:hAnsi="Arial" w:cs="Arial"/>
                <w:bCs/>
                <w:color w:val="000000"/>
                <w:sz w:val="20"/>
              </w:rPr>
              <w:t>ремонта</w:t>
            </w:r>
            <w:r w:rsidR="005344BB" w:rsidRPr="00A20FF6">
              <w:rPr>
                <w:rFonts w:ascii="Arial" w:hAnsi="Arial" w:cs="Arial"/>
                <w:bCs/>
                <w:color w:val="000000"/>
                <w:sz w:val="20"/>
              </w:rPr>
              <w:t xml:space="preserve"> </w:t>
            </w:r>
            <w:r w:rsidRPr="00A20FF6">
              <w:rPr>
                <w:rFonts w:ascii="Arial" w:hAnsi="Arial" w:cs="Arial"/>
                <w:bCs/>
                <w:color w:val="000000"/>
                <w:sz w:val="20"/>
              </w:rPr>
              <w:t>и</w:t>
            </w:r>
            <w:r w:rsidR="005344BB" w:rsidRPr="00A20FF6">
              <w:rPr>
                <w:rFonts w:ascii="Arial" w:hAnsi="Arial" w:cs="Arial"/>
                <w:bCs/>
                <w:color w:val="000000"/>
                <w:sz w:val="20"/>
              </w:rPr>
              <w:t xml:space="preserve"> </w:t>
            </w:r>
            <w:r w:rsidRPr="00A20FF6">
              <w:rPr>
                <w:rFonts w:ascii="Arial" w:hAnsi="Arial" w:cs="Arial"/>
                <w:bCs/>
                <w:color w:val="000000"/>
                <w:sz w:val="20"/>
              </w:rPr>
              <w:t>ремонта</w:t>
            </w:r>
            <w:r w:rsidR="005344BB" w:rsidRPr="00A20FF6">
              <w:rPr>
                <w:rFonts w:ascii="Arial" w:hAnsi="Arial" w:cs="Arial"/>
                <w:bCs/>
                <w:color w:val="000000"/>
                <w:sz w:val="20"/>
              </w:rPr>
              <w:t xml:space="preserve"> </w:t>
            </w:r>
            <w:r w:rsidRPr="00A20FF6">
              <w:rPr>
                <w:rFonts w:ascii="Arial" w:hAnsi="Arial" w:cs="Arial"/>
                <w:bCs/>
                <w:color w:val="000000"/>
                <w:sz w:val="20"/>
              </w:rPr>
              <w:t>дворовых</w:t>
            </w:r>
            <w:r w:rsidR="005344BB" w:rsidRPr="00A20FF6">
              <w:rPr>
                <w:rFonts w:ascii="Arial" w:hAnsi="Arial" w:cs="Arial"/>
                <w:bCs/>
                <w:color w:val="000000"/>
                <w:sz w:val="20"/>
              </w:rPr>
              <w:t xml:space="preserve"> </w:t>
            </w:r>
            <w:r w:rsidRPr="00A20FF6">
              <w:rPr>
                <w:rFonts w:ascii="Arial" w:hAnsi="Arial" w:cs="Arial"/>
                <w:bCs/>
                <w:color w:val="000000"/>
                <w:sz w:val="20"/>
              </w:rPr>
              <w:t>территорий</w:t>
            </w:r>
            <w:r w:rsidR="005344BB" w:rsidRPr="00A20FF6">
              <w:rPr>
                <w:rFonts w:ascii="Arial" w:hAnsi="Arial" w:cs="Arial"/>
                <w:bCs/>
                <w:color w:val="000000"/>
                <w:sz w:val="20"/>
              </w:rPr>
              <w:t xml:space="preserve"> </w:t>
            </w:r>
            <w:r w:rsidRPr="00A20FF6">
              <w:rPr>
                <w:rFonts w:ascii="Arial" w:hAnsi="Arial" w:cs="Arial"/>
                <w:bCs/>
                <w:color w:val="000000"/>
                <w:sz w:val="20"/>
              </w:rPr>
              <w:t>многоквартирных</w:t>
            </w:r>
            <w:r w:rsidR="005344BB" w:rsidRPr="00A20FF6">
              <w:rPr>
                <w:rFonts w:ascii="Arial" w:hAnsi="Arial" w:cs="Arial"/>
                <w:bCs/>
                <w:color w:val="000000"/>
                <w:sz w:val="20"/>
              </w:rPr>
              <w:t xml:space="preserve"> </w:t>
            </w:r>
            <w:r w:rsidRPr="00A20FF6">
              <w:rPr>
                <w:rFonts w:ascii="Arial" w:hAnsi="Arial" w:cs="Arial"/>
                <w:bCs/>
                <w:color w:val="000000"/>
                <w:sz w:val="20"/>
              </w:rPr>
              <w:t>домов,</w:t>
            </w:r>
            <w:r w:rsidR="005344BB" w:rsidRPr="00A20FF6">
              <w:rPr>
                <w:rFonts w:ascii="Arial" w:hAnsi="Arial" w:cs="Arial"/>
                <w:bCs/>
                <w:color w:val="000000"/>
                <w:sz w:val="20"/>
              </w:rPr>
              <w:t xml:space="preserve"> </w:t>
            </w:r>
            <w:r w:rsidRPr="00A20FF6">
              <w:rPr>
                <w:rFonts w:ascii="Arial" w:hAnsi="Arial" w:cs="Arial"/>
                <w:bCs/>
                <w:color w:val="000000"/>
                <w:sz w:val="20"/>
              </w:rPr>
              <w:t>проездов</w:t>
            </w:r>
            <w:r w:rsidR="005344BB" w:rsidRPr="00A20FF6">
              <w:rPr>
                <w:rFonts w:ascii="Arial" w:hAnsi="Arial" w:cs="Arial"/>
                <w:bCs/>
                <w:color w:val="000000"/>
                <w:sz w:val="20"/>
              </w:rPr>
              <w:t xml:space="preserve"> </w:t>
            </w:r>
            <w:r w:rsidRPr="00A20FF6">
              <w:rPr>
                <w:rFonts w:ascii="Arial" w:hAnsi="Arial" w:cs="Arial"/>
                <w:bCs/>
                <w:color w:val="000000"/>
                <w:sz w:val="20"/>
              </w:rPr>
              <w:t>к</w:t>
            </w:r>
            <w:r w:rsidR="005344BB" w:rsidRPr="00A20FF6">
              <w:rPr>
                <w:rFonts w:ascii="Arial" w:hAnsi="Arial" w:cs="Arial"/>
                <w:bCs/>
                <w:color w:val="000000"/>
                <w:sz w:val="20"/>
              </w:rPr>
              <w:t xml:space="preserve"> </w:t>
            </w:r>
            <w:r w:rsidRPr="00A20FF6">
              <w:rPr>
                <w:rFonts w:ascii="Arial" w:hAnsi="Arial" w:cs="Arial"/>
                <w:bCs/>
                <w:color w:val="000000"/>
                <w:sz w:val="20"/>
              </w:rPr>
              <w:t>дворовым</w:t>
            </w:r>
            <w:r w:rsidR="005344BB" w:rsidRPr="00A20FF6">
              <w:rPr>
                <w:rFonts w:ascii="Arial" w:hAnsi="Arial" w:cs="Arial"/>
                <w:bCs/>
                <w:color w:val="000000"/>
                <w:sz w:val="20"/>
              </w:rPr>
              <w:t xml:space="preserve"> </w:t>
            </w:r>
            <w:r w:rsidRPr="00A20FF6">
              <w:rPr>
                <w:rFonts w:ascii="Arial" w:hAnsi="Arial" w:cs="Arial"/>
                <w:bCs/>
                <w:color w:val="000000"/>
                <w:sz w:val="20"/>
              </w:rPr>
              <w:t>территориям</w:t>
            </w:r>
            <w:r w:rsidR="005344BB" w:rsidRPr="00A20FF6">
              <w:rPr>
                <w:rFonts w:ascii="Arial" w:hAnsi="Arial" w:cs="Arial"/>
                <w:bCs/>
                <w:color w:val="000000"/>
                <w:sz w:val="20"/>
              </w:rPr>
              <w:t xml:space="preserve"> </w:t>
            </w:r>
            <w:r w:rsidRPr="00A20FF6">
              <w:rPr>
                <w:rFonts w:ascii="Arial" w:hAnsi="Arial" w:cs="Arial"/>
                <w:bCs/>
                <w:color w:val="000000"/>
                <w:sz w:val="20"/>
              </w:rPr>
              <w:t>многоквартирных</w:t>
            </w:r>
            <w:r w:rsidR="005344BB" w:rsidRPr="00A20FF6">
              <w:rPr>
                <w:rFonts w:ascii="Arial" w:hAnsi="Arial" w:cs="Arial"/>
                <w:bCs/>
                <w:color w:val="000000"/>
                <w:sz w:val="20"/>
              </w:rPr>
              <w:t xml:space="preserve"> </w:t>
            </w:r>
            <w:r w:rsidRPr="00A20FF6">
              <w:rPr>
                <w:rFonts w:ascii="Arial" w:hAnsi="Arial" w:cs="Arial"/>
                <w:bCs/>
                <w:color w:val="000000"/>
                <w:sz w:val="20"/>
              </w:rPr>
              <w:t>домов</w:t>
            </w:r>
            <w:r w:rsidR="005344BB" w:rsidRPr="00A20FF6">
              <w:rPr>
                <w:rFonts w:ascii="Arial" w:hAnsi="Arial" w:cs="Arial"/>
                <w:bCs/>
                <w:color w:val="000000"/>
                <w:sz w:val="20"/>
              </w:rPr>
              <w:t xml:space="preserve"> </w:t>
            </w:r>
            <w:r w:rsidRPr="00A20FF6">
              <w:rPr>
                <w:rFonts w:ascii="Arial" w:hAnsi="Arial" w:cs="Arial"/>
                <w:bCs/>
                <w:color w:val="000000"/>
                <w:sz w:val="20"/>
              </w:rPr>
              <w:t>населенных</w:t>
            </w:r>
            <w:r w:rsidR="005344BB" w:rsidRPr="00A20FF6">
              <w:rPr>
                <w:rFonts w:ascii="Arial" w:hAnsi="Arial" w:cs="Arial"/>
                <w:bCs/>
                <w:color w:val="000000"/>
                <w:sz w:val="20"/>
              </w:rPr>
              <w:t xml:space="preserve"> </w:t>
            </w:r>
            <w:r w:rsidRPr="00A20FF6">
              <w:rPr>
                <w:rFonts w:ascii="Arial" w:hAnsi="Arial" w:cs="Arial"/>
                <w:bCs/>
                <w:color w:val="000000"/>
                <w:sz w:val="20"/>
              </w:rPr>
              <w:t>пунктов</w:t>
            </w:r>
            <w:r w:rsidR="005344BB" w:rsidRPr="00A20FF6">
              <w:rPr>
                <w:rFonts w:ascii="Arial" w:hAnsi="Arial" w:cs="Arial"/>
                <w:bCs/>
                <w:color w:val="000000"/>
                <w:sz w:val="20"/>
              </w:rPr>
              <w:t xml:space="preserve"> </w:t>
            </w:r>
            <w:r w:rsidRPr="00A20FF6">
              <w:rPr>
                <w:rFonts w:ascii="Arial" w:hAnsi="Arial" w:cs="Arial"/>
                <w:bCs/>
                <w:color w:val="000000"/>
                <w:sz w:val="20"/>
              </w:rPr>
              <w:t>(капитальный</w:t>
            </w:r>
            <w:r w:rsidR="005344BB" w:rsidRPr="00A20FF6">
              <w:rPr>
                <w:rFonts w:ascii="Arial" w:hAnsi="Arial" w:cs="Arial"/>
                <w:bCs/>
                <w:color w:val="000000"/>
                <w:sz w:val="20"/>
              </w:rPr>
              <w:t xml:space="preserve"> </w:t>
            </w:r>
            <w:r w:rsidRPr="00A20FF6">
              <w:rPr>
                <w:rFonts w:ascii="Arial" w:hAnsi="Arial" w:cs="Arial"/>
                <w:bCs/>
                <w:color w:val="000000"/>
                <w:sz w:val="20"/>
              </w:rPr>
              <w:t>ремонт)</w:t>
            </w:r>
          </w:p>
        </w:tc>
        <w:tc>
          <w:tcPr>
            <w:tcW w:w="742" w:type="pct"/>
            <w:tcBorders>
              <w:top w:val="nil"/>
              <w:left w:val="nil"/>
              <w:bottom w:val="nil"/>
              <w:right w:val="nil"/>
            </w:tcBorders>
            <w:vAlign w:val="center"/>
          </w:tcPr>
          <w:p w:rsidR="00521B9D" w:rsidRPr="00A20FF6" w:rsidRDefault="00521B9D" w:rsidP="009A0819">
            <w:pPr>
              <w:jc w:val="center"/>
              <w:rPr>
                <w:rFonts w:ascii="Arial" w:hAnsi="Arial" w:cs="Arial"/>
                <w:bCs/>
                <w:color w:val="000000"/>
                <w:sz w:val="20"/>
              </w:rPr>
            </w:pPr>
            <w:r w:rsidRPr="00A20FF6">
              <w:rPr>
                <w:rFonts w:ascii="Arial" w:hAnsi="Arial" w:cs="Arial"/>
                <w:bCs/>
                <w:color w:val="000000"/>
                <w:sz w:val="20"/>
              </w:rPr>
              <w:t>794,1</w:t>
            </w:r>
          </w:p>
        </w:tc>
      </w:tr>
      <w:tr w:rsidR="00521B9D" w:rsidRPr="00A20FF6" w:rsidTr="009A0819">
        <w:trPr>
          <w:cantSplit/>
        </w:trPr>
        <w:tc>
          <w:tcPr>
            <w:tcW w:w="1064" w:type="pct"/>
            <w:tcBorders>
              <w:top w:val="nil"/>
              <w:left w:val="nil"/>
              <w:bottom w:val="nil"/>
              <w:right w:val="nil"/>
            </w:tcBorders>
            <w:vAlign w:val="center"/>
          </w:tcPr>
          <w:p w:rsidR="00521B9D" w:rsidRPr="00A20FF6" w:rsidRDefault="00521B9D" w:rsidP="009A0819">
            <w:pPr>
              <w:jc w:val="center"/>
              <w:rPr>
                <w:rFonts w:ascii="Arial" w:hAnsi="Arial" w:cs="Arial"/>
                <w:bCs/>
                <w:color w:val="000000"/>
                <w:sz w:val="20"/>
              </w:rPr>
            </w:pPr>
            <w:r w:rsidRPr="00A20FF6">
              <w:rPr>
                <w:rFonts w:ascii="Arial" w:hAnsi="Arial" w:cs="Arial"/>
                <w:bCs/>
                <w:color w:val="000000"/>
                <w:sz w:val="20"/>
              </w:rPr>
              <w:t>202</w:t>
            </w:r>
            <w:r w:rsidR="005344BB" w:rsidRPr="00A20FF6">
              <w:rPr>
                <w:rFonts w:ascii="Arial" w:hAnsi="Arial" w:cs="Arial"/>
                <w:bCs/>
                <w:color w:val="000000"/>
                <w:sz w:val="20"/>
              </w:rPr>
              <w:t xml:space="preserve"> </w:t>
            </w:r>
            <w:r w:rsidRPr="00A20FF6">
              <w:rPr>
                <w:rFonts w:ascii="Arial" w:hAnsi="Arial" w:cs="Arial"/>
                <w:bCs/>
                <w:color w:val="000000"/>
                <w:sz w:val="20"/>
              </w:rPr>
              <w:t>29999</w:t>
            </w:r>
            <w:r w:rsidR="005344BB" w:rsidRPr="00A20FF6">
              <w:rPr>
                <w:rFonts w:ascii="Arial" w:hAnsi="Arial" w:cs="Arial"/>
                <w:bCs/>
                <w:color w:val="000000"/>
                <w:sz w:val="20"/>
              </w:rPr>
              <w:t xml:space="preserve"> </w:t>
            </w:r>
            <w:r w:rsidRPr="00A20FF6">
              <w:rPr>
                <w:rFonts w:ascii="Arial" w:hAnsi="Arial" w:cs="Arial"/>
                <w:bCs/>
                <w:color w:val="000000"/>
                <w:sz w:val="20"/>
              </w:rPr>
              <w:t>10</w:t>
            </w:r>
            <w:r w:rsidR="005344BB" w:rsidRPr="00A20FF6">
              <w:rPr>
                <w:rFonts w:ascii="Arial" w:hAnsi="Arial" w:cs="Arial"/>
                <w:bCs/>
                <w:color w:val="000000"/>
                <w:sz w:val="20"/>
              </w:rPr>
              <w:t xml:space="preserve"> </w:t>
            </w:r>
            <w:r w:rsidRPr="00A20FF6">
              <w:rPr>
                <w:rFonts w:ascii="Arial" w:hAnsi="Arial" w:cs="Arial"/>
                <w:bCs/>
                <w:color w:val="000000"/>
                <w:sz w:val="20"/>
              </w:rPr>
              <w:t>0000</w:t>
            </w:r>
            <w:r w:rsidR="005344BB" w:rsidRPr="00A20FF6">
              <w:rPr>
                <w:rFonts w:ascii="Arial" w:hAnsi="Arial" w:cs="Arial"/>
                <w:bCs/>
                <w:color w:val="000000"/>
                <w:sz w:val="20"/>
              </w:rPr>
              <w:t xml:space="preserve"> </w:t>
            </w:r>
            <w:r w:rsidRPr="00A20FF6">
              <w:rPr>
                <w:rFonts w:ascii="Arial" w:hAnsi="Arial" w:cs="Arial"/>
                <w:bCs/>
                <w:color w:val="000000"/>
                <w:sz w:val="20"/>
              </w:rPr>
              <w:t>150</w:t>
            </w:r>
          </w:p>
        </w:tc>
        <w:tc>
          <w:tcPr>
            <w:tcW w:w="3194" w:type="pct"/>
            <w:tcBorders>
              <w:top w:val="nil"/>
              <w:left w:val="nil"/>
              <w:bottom w:val="nil"/>
              <w:right w:val="nil"/>
            </w:tcBorders>
            <w:vAlign w:val="center"/>
          </w:tcPr>
          <w:p w:rsidR="00521B9D" w:rsidRPr="00A20FF6" w:rsidRDefault="00521B9D" w:rsidP="009A0819">
            <w:pPr>
              <w:jc w:val="center"/>
              <w:rPr>
                <w:rFonts w:ascii="Arial" w:hAnsi="Arial" w:cs="Arial"/>
                <w:bCs/>
                <w:color w:val="000000"/>
                <w:sz w:val="20"/>
              </w:rPr>
            </w:pPr>
            <w:r w:rsidRPr="00A20FF6">
              <w:rPr>
                <w:rFonts w:ascii="Arial" w:hAnsi="Arial" w:cs="Arial"/>
                <w:bCs/>
                <w:color w:val="000000"/>
                <w:sz w:val="20"/>
              </w:rPr>
              <w:t>Прочие</w:t>
            </w:r>
            <w:r w:rsidR="005344BB" w:rsidRPr="00A20FF6">
              <w:rPr>
                <w:rFonts w:ascii="Arial" w:hAnsi="Arial" w:cs="Arial"/>
                <w:bCs/>
                <w:color w:val="000000"/>
                <w:sz w:val="20"/>
              </w:rPr>
              <w:t xml:space="preserve"> </w:t>
            </w:r>
            <w:r w:rsidRPr="00A20FF6">
              <w:rPr>
                <w:rFonts w:ascii="Arial" w:hAnsi="Arial" w:cs="Arial"/>
                <w:bCs/>
                <w:color w:val="000000"/>
                <w:sz w:val="20"/>
              </w:rPr>
              <w:t>субсидии</w:t>
            </w:r>
            <w:r w:rsidR="005344BB" w:rsidRPr="00A20FF6">
              <w:rPr>
                <w:rFonts w:ascii="Arial" w:hAnsi="Arial" w:cs="Arial"/>
                <w:bCs/>
                <w:color w:val="000000"/>
                <w:sz w:val="20"/>
              </w:rPr>
              <w:t xml:space="preserve"> </w:t>
            </w:r>
            <w:r w:rsidRPr="00A20FF6">
              <w:rPr>
                <w:rFonts w:ascii="Arial" w:hAnsi="Arial" w:cs="Arial"/>
                <w:bCs/>
                <w:color w:val="000000"/>
                <w:sz w:val="20"/>
              </w:rPr>
              <w:t>(содержание</w:t>
            </w:r>
            <w:r w:rsidR="005344BB" w:rsidRPr="00A20FF6">
              <w:rPr>
                <w:rFonts w:ascii="Arial" w:hAnsi="Arial" w:cs="Arial"/>
                <w:bCs/>
                <w:color w:val="000000"/>
                <w:sz w:val="20"/>
              </w:rPr>
              <w:t xml:space="preserve"> </w:t>
            </w:r>
            <w:r w:rsidRPr="00A20FF6">
              <w:rPr>
                <w:rFonts w:ascii="Arial" w:hAnsi="Arial" w:cs="Arial"/>
                <w:bCs/>
                <w:color w:val="000000"/>
                <w:sz w:val="20"/>
              </w:rPr>
              <w:t>дорог)</w:t>
            </w:r>
          </w:p>
        </w:tc>
        <w:tc>
          <w:tcPr>
            <w:tcW w:w="742" w:type="pct"/>
            <w:tcBorders>
              <w:top w:val="nil"/>
              <w:left w:val="nil"/>
              <w:bottom w:val="nil"/>
              <w:right w:val="nil"/>
            </w:tcBorders>
            <w:vAlign w:val="center"/>
          </w:tcPr>
          <w:p w:rsidR="00521B9D" w:rsidRPr="00A20FF6" w:rsidRDefault="00521B9D" w:rsidP="009A0819">
            <w:pPr>
              <w:jc w:val="center"/>
              <w:rPr>
                <w:rFonts w:ascii="Arial" w:hAnsi="Arial" w:cs="Arial"/>
                <w:bCs/>
                <w:color w:val="000000"/>
                <w:sz w:val="20"/>
              </w:rPr>
            </w:pPr>
            <w:r w:rsidRPr="00A20FF6">
              <w:rPr>
                <w:rFonts w:ascii="Arial" w:hAnsi="Arial" w:cs="Arial"/>
                <w:bCs/>
                <w:color w:val="000000"/>
                <w:sz w:val="20"/>
              </w:rPr>
              <w:t>286,8</w:t>
            </w:r>
          </w:p>
        </w:tc>
      </w:tr>
      <w:tr w:rsidR="00521B9D" w:rsidRPr="00A20FF6" w:rsidTr="009A0819">
        <w:trPr>
          <w:cantSplit/>
        </w:trPr>
        <w:tc>
          <w:tcPr>
            <w:tcW w:w="1064" w:type="pct"/>
            <w:tcBorders>
              <w:top w:val="nil"/>
              <w:left w:val="nil"/>
              <w:bottom w:val="nil"/>
              <w:right w:val="nil"/>
            </w:tcBorders>
            <w:vAlign w:val="center"/>
          </w:tcPr>
          <w:p w:rsidR="00521B9D" w:rsidRPr="00A20FF6" w:rsidRDefault="00521B9D" w:rsidP="009A0819">
            <w:pPr>
              <w:jc w:val="center"/>
              <w:rPr>
                <w:rFonts w:ascii="Arial" w:hAnsi="Arial" w:cs="Arial"/>
                <w:bCs/>
                <w:color w:val="000000"/>
                <w:sz w:val="20"/>
              </w:rPr>
            </w:pPr>
            <w:r w:rsidRPr="00A20FF6">
              <w:rPr>
                <w:rFonts w:ascii="Arial" w:hAnsi="Arial" w:cs="Arial"/>
                <w:bCs/>
                <w:color w:val="000000"/>
                <w:sz w:val="20"/>
              </w:rPr>
              <w:t>202</w:t>
            </w:r>
            <w:r w:rsidR="005344BB" w:rsidRPr="00A20FF6">
              <w:rPr>
                <w:rFonts w:ascii="Arial" w:hAnsi="Arial" w:cs="Arial"/>
                <w:bCs/>
                <w:color w:val="000000"/>
                <w:sz w:val="20"/>
              </w:rPr>
              <w:t xml:space="preserve"> </w:t>
            </w:r>
            <w:r w:rsidRPr="00A20FF6">
              <w:rPr>
                <w:rFonts w:ascii="Arial" w:hAnsi="Arial" w:cs="Arial"/>
                <w:bCs/>
                <w:color w:val="000000"/>
                <w:sz w:val="20"/>
              </w:rPr>
              <w:t>29999</w:t>
            </w:r>
            <w:r w:rsidR="005344BB" w:rsidRPr="00A20FF6">
              <w:rPr>
                <w:rFonts w:ascii="Arial" w:hAnsi="Arial" w:cs="Arial"/>
                <w:bCs/>
                <w:color w:val="000000"/>
                <w:sz w:val="20"/>
              </w:rPr>
              <w:t xml:space="preserve"> </w:t>
            </w:r>
            <w:r w:rsidRPr="00A20FF6">
              <w:rPr>
                <w:rFonts w:ascii="Arial" w:hAnsi="Arial" w:cs="Arial"/>
                <w:bCs/>
                <w:color w:val="000000"/>
                <w:sz w:val="20"/>
              </w:rPr>
              <w:t>10</w:t>
            </w:r>
            <w:r w:rsidR="005344BB" w:rsidRPr="00A20FF6">
              <w:rPr>
                <w:rFonts w:ascii="Arial" w:hAnsi="Arial" w:cs="Arial"/>
                <w:bCs/>
                <w:color w:val="000000"/>
                <w:sz w:val="20"/>
              </w:rPr>
              <w:t xml:space="preserve"> </w:t>
            </w:r>
            <w:r w:rsidRPr="00A20FF6">
              <w:rPr>
                <w:rFonts w:ascii="Arial" w:hAnsi="Arial" w:cs="Arial"/>
                <w:bCs/>
                <w:color w:val="000000"/>
                <w:sz w:val="20"/>
              </w:rPr>
              <w:t>0000</w:t>
            </w:r>
            <w:r w:rsidR="005344BB" w:rsidRPr="00A20FF6">
              <w:rPr>
                <w:rFonts w:ascii="Arial" w:hAnsi="Arial" w:cs="Arial"/>
                <w:bCs/>
                <w:color w:val="000000"/>
                <w:sz w:val="20"/>
              </w:rPr>
              <w:t xml:space="preserve"> </w:t>
            </w:r>
            <w:r w:rsidRPr="00A20FF6">
              <w:rPr>
                <w:rFonts w:ascii="Arial" w:hAnsi="Arial" w:cs="Arial"/>
                <w:bCs/>
                <w:color w:val="000000"/>
                <w:sz w:val="20"/>
              </w:rPr>
              <w:t>150</w:t>
            </w:r>
          </w:p>
        </w:tc>
        <w:tc>
          <w:tcPr>
            <w:tcW w:w="3194" w:type="pct"/>
            <w:tcBorders>
              <w:top w:val="nil"/>
              <w:left w:val="nil"/>
              <w:bottom w:val="nil"/>
              <w:right w:val="nil"/>
            </w:tcBorders>
            <w:vAlign w:val="center"/>
          </w:tcPr>
          <w:p w:rsidR="00521B9D" w:rsidRPr="00A20FF6" w:rsidRDefault="00521B9D" w:rsidP="009A0819">
            <w:pPr>
              <w:jc w:val="center"/>
              <w:rPr>
                <w:rFonts w:ascii="Arial" w:hAnsi="Arial" w:cs="Arial"/>
                <w:bCs/>
                <w:color w:val="000000"/>
                <w:sz w:val="20"/>
              </w:rPr>
            </w:pPr>
            <w:r w:rsidRPr="00A20FF6">
              <w:rPr>
                <w:rFonts w:ascii="Arial" w:hAnsi="Arial" w:cs="Arial"/>
                <w:bCs/>
                <w:color w:val="000000"/>
                <w:sz w:val="20"/>
              </w:rPr>
              <w:t>Прочие</w:t>
            </w:r>
            <w:r w:rsidR="005344BB" w:rsidRPr="00A20FF6">
              <w:rPr>
                <w:rFonts w:ascii="Arial" w:hAnsi="Arial" w:cs="Arial"/>
                <w:bCs/>
                <w:color w:val="000000"/>
                <w:sz w:val="20"/>
              </w:rPr>
              <w:t xml:space="preserve"> </w:t>
            </w:r>
            <w:r w:rsidRPr="00A20FF6">
              <w:rPr>
                <w:rFonts w:ascii="Arial" w:hAnsi="Arial" w:cs="Arial"/>
                <w:bCs/>
                <w:color w:val="000000"/>
                <w:sz w:val="20"/>
              </w:rPr>
              <w:t>субсидии</w:t>
            </w:r>
            <w:r w:rsidR="005344BB" w:rsidRPr="00A20FF6">
              <w:rPr>
                <w:rFonts w:ascii="Arial" w:hAnsi="Arial" w:cs="Arial"/>
                <w:bCs/>
                <w:color w:val="000000"/>
                <w:sz w:val="20"/>
              </w:rPr>
              <w:t xml:space="preserve"> </w:t>
            </w:r>
            <w:r w:rsidRPr="00A20FF6">
              <w:rPr>
                <w:rFonts w:ascii="Arial" w:hAnsi="Arial" w:cs="Arial"/>
                <w:bCs/>
                <w:color w:val="000000"/>
                <w:sz w:val="20"/>
              </w:rPr>
              <w:t>(борщевик)</w:t>
            </w:r>
          </w:p>
        </w:tc>
        <w:tc>
          <w:tcPr>
            <w:tcW w:w="742" w:type="pct"/>
            <w:tcBorders>
              <w:top w:val="nil"/>
              <w:left w:val="nil"/>
              <w:bottom w:val="nil"/>
              <w:right w:val="nil"/>
            </w:tcBorders>
            <w:vAlign w:val="center"/>
          </w:tcPr>
          <w:p w:rsidR="00521B9D" w:rsidRPr="00A20FF6" w:rsidRDefault="00521B9D" w:rsidP="009A0819">
            <w:pPr>
              <w:jc w:val="center"/>
              <w:rPr>
                <w:rFonts w:ascii="Arial" w:hAnsi="Arial" w:cs="Arial"/>
                <w:bCs/>
                <w:color w:val="000000"/>
                <w:sz w:val="20"/>
              </w:rPr>
            </w:pPr>
            <w:r w:rsidRPr="00A20FF6">
              <w:rPr>
                <w:rFonts w:ascii="Arial" w:hAnsi="Arial" w:cs="Arial"/>
                <w:bCs/>
                <w:color w:val="000000"/>
                <w:sz w:val="20"/>
              </w:rPr>
              <w:t>27,3</w:t>
            </w:r>
          </w:p>
        </w:tc>
      </w:tr>
      <w:tr w:rsidR="00521B9D" w:rsidRPr="00A20FF6" w:rsidTr="009A0819">
        <w:trPr>
          <w:cantSplit/>
        </w:trPr>
        <w:tc>
          <w:tcPr>
            <w:tcW w:w="1064"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202</w:t>
            </w:r>
            <w:r w:rsidR="005344BB" w:rsidRPr="00A20FF6">
              <w:rPr>
                <w:rFonts w:ascii="Arial" w:hAnsi="Arial" w:cs="Arial"/>
                <w:b/>
                <w:bCs/>
                <w:color w:val="000000"/>
                <w:sz w:val="20"/>
              </w:rPr>
              <w:t xml:space="preserve"> </w:t>
            </w:r>
            <w:r w:rsidRPr="00A20FF6">
              <w:rPr>
                <w:rFonts w:ascii="Arial" w:hAnsi="Arial" w:cs="Arial"/>
                <w:b/>
                <w:bCs/>
                <w:color w:val="000000"/>
                <w:sz w:val="20"/>
              </w:rPr>
              <w:t>30000</w:t>
            </w:r>
            <w:r w:rsidR="005344BB" w:rsidRPr="00A20FF6">
              <w:rPr>
                <w:rFonts w:ascii="Arial" w:hAnsi="Arial" w:cs="Arial"/>
                <w:b/>
                <w:bCs/>
                <w:color w:val="000000"/>
                <w:sz w:val="20"/>
              </w:rPr>
              <w:t xml:space="preserve"> </w:t>
            </w:r>
            <w:r w:rsidRPr="00A20FF6">
              <w:rPr>
                <w:rFonts w:ascii="Arial" w:hAnsi="Arial" w:cs="Arial"/>
                <w:b/>
                <w:bCs/>
                <w:color w:val="000000"/>
                <w:sz w:val="20"/>
              </w:rPr>
              <w:t>00</w:t>
            </w:r>
            <w:r w:rsidR="005344BB" w:rsidRPr="00A20FF6">
              <w:rPr>
                <w:rFonts w:ascii="Arial" w:hAnsi="Arial" w:cs="Arial"/>
                <w:b/>
                <w:bCs/>
                <w:color w:val="000000"/>
                <w:sz w:val="20"/>
              </w:rPr>
              <w:t xml:space="preserve"> </w:t>
            </w:r>
            <w:r w:rsidRPr="00A20FF6">
              <w:rPr>
                <w:rFonts w:ascii="Arial" w:hAnsi="Arial" w:cs="Arial"/>
                <w:b/>
                <w:bCs/>
                <w:color w:val="000000"/>
                <w:sz w:val="20"/>
              </w:rPr>
              <w:t>0000</w:t>
            </w:r>
            <w:r w:rsidR="005344BB" w:rsidRPr="00A20FF6">
              <w:rPr>
                <w:rFonts w:ascii="Arial" w:hAnsi="Arial" w:cs="Arial"/>
                <w:b/>
                <w:bCs/>
                <w:color w:val="000000"/>
                <w:sz w:val="20"/>
              </w:rPr>
              <w:t xml:space="preserve"> </w:t>
            </w:r>
            <w:r w:rsidRPr="00A20FF6">
              <w:rPr>
                <w:rFonts w:ascii="Arial" w:hAnsi="Arial" w:cs="Arial"/>
                <w:b/>
                <w:bCs/>
                <w:color w:val="000000"/>
                <w:sz w:val="20"/>
              </w:rPr>
              <w:t>150</w:t>
            </w:r>
          </w:p>
        </w:tc>
        <w:tc>
          <w:tcPr>
            <w:tcW w:w="3194"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Субвенции</w:t>
            </w:r>
            <w:r w:rsidR="005344BB" w:rsidRPr="00A20FF6">
              <w:rPr>
                <w:rFonts w:ascii="Arial" w:hAnsi="Arial" w:cs="Arial"/>
                <w:b/>
                <w:bCs/>
                <w:color w:val="000000"/>
                <w:sz w:val="20"/>
              </w:rPr>
              <w:t xml:space="preserve"> </w:t>
            </w:r>
            <w:r w:rsidRPr="00A20FF6">
              <w:rPr>
                <w:rFonts w:ascii="Arial" w:hAnsi="Arial" w:cs="Arial"/>
                <w:b/>
                <w:bCs/>
                <w:color w:val="000000"/>
                <w:sz w:val="20"/>
              </w:rPr>
              <w:t>бюджетам</w:t>
            </w:r>
            <w:r w:rsidR="005344BB" w:rsidRPr="00A20FF6">
              <w:rPr>
                <w:rFonts w:ascii="Arial" w:hAnsi="Arial" w:cs="Arial"/>
                <w:b/>
                <w:bCs/>
                <w:color w:val="000000"/>
                <w:sz w:val="20"/>
              </w:rPr>
              <w:t xml:space="preserve"> </w:t>
            </w:r>
            <w:r w:rsidRPr="00A20FF6">
              <w:rPr>
                <w:rFonts w:ascii="Arial" w:hAnsi="Arial" w:cs="Arial"/>
                <w:b/>
                <w:bCs/>
                <w:color w:val="000000"/>
                <w:sz w:val="20"/>
              </w:rPr>
              <w:t>бюджетной</w:t>
            </w:r>
            <w:r w:rsidR="005344BB" w:rsidRPr="00A20FF6">
              <w:rPr>
                <w:rFonts w:ascii="Arial" w:hAnsi="Arial" w:cs="Arial"/>
                <w:b/>
                <w:bCs/>
                <w:color w:val="000000"/>
                <w:sz w:val="20"/>
              </w:rPr>
              <w:t xml:space="preserve"> </w:t>
            </w:r>
            <w:r w:rsidRPr="00A20FF6">
              <w:rPr>
                <w:rFonts w:ascii="Arial" w:hAnsi="Arial" w:cs="Arial"/>
                <w:b/>
                <w:bCs/>
                <w:color w:val="000000"/>
                <w:sz w:val="20"/>
              </w:rPr>
              <w:t>системы</w:t>
            </w:r>
            <w:r w:rsidR="005344BB" w:rsidRPr="00A20FF6">
              <w:rPr>
                <w:rFonts w:ascii="Arial" w:hAnsi="Arial" w:cs="Arial"/>
                <w:b/>
                <w:bCs/>
                <w:color w:val="000000"/>
                <w:sz w:val="20"/>
              </w:rPr>
              <w:t xml:space="preserve"> </w:t>
            </w:r>
            <w:r w:rsidRPr="00A20FF6">
              <w:rPr>
                <w:rFonts w:ascii="Arial" w:hAnsi="Arial" w:cs="Arial"/>
                <w:b/>
                <w:bCs/>
                <w:color w:val="000000"/>
                <w:sz w:val="20"/>
              </w:rPr>
              <w:t>Российской</w:t>
            </w:r>
            <w:r w:rsidR="005344BB" w:rsidRPr="00A20FF6">
              <w:rPr>
                <w:rFonts w:ascii="Arial" w:hAnsi="Arial" w:cs="Arial"/>
                <w:b/>
                <w:bCs/>
                <w:color w:val="000000"/>
                <w:sz w:val="20"/>
              </w:rPr>
              <w:t xml:space="preserve"> </w:t>
            </w:r>
            <w:r w:rsidRPr="00A20FF6">
              <w:rPr>
                <w:rFonts w:ascii="Arial" w:hAnsi="Arial" w:cs="Arial"/>
                <w:b/>
                <w:bCs/>
                <w:color w:val="000000"/>
                <w:sz w:val="20"/>
              </w:rPr>
              <w:t>Федерации</w:t>
            </w:r>
            <w:r w:rsidR="005344BB" w:rsidRPr="00A20FF6">
              <w:rPr>
                <w:rFonts w:ascii="Arial" w:hAnsi="Arial" w:cs="Arial"/>
                <w:b/>
                <w:bCs/>
                <w:color w:val="000000"/>
                <w:sz w:val="20"/>
              </w:rPr>
              <w:t xml:space="preserve"> </w:t>
            </w:r>
          </w:p>
        </w:tc>
        <w:tc>
          <w:tcPr>
            <w:tcW w:w="742"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99,6</w:t>
            </w:r>
          </w:p>
        </w:tc>
      </w:tr>
      <w:tr w:rsidR="00521B9D" w:rsidRPr="00A20FF6" w:rsidTr="009A0819">
        <w:trPr>
          <w:cantSplit/>
        </w:trPr>
        <w:tc>
          <w:tcPr>
            <w:tcW w:w="1064"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202</w:t>
            </w:r>
            <w:r w:rsidR="005344BB" w:rsidRPr="00A20FF6">
              <w:rPr>
                <w:rFonts w:ascii="Arial" w:hAnsi="Arial" w:cs="Arial"/>
                <w:color w:val="000000"/>
                <w:sz w:val="20"/>
              </w:rPr>
              <w:t xml:space="preserve"> </w:t>
            </w:r>
            <w:r w:rsidRPr="00A20FF6">
              <w:rPr>
                <w:rFonts w:ascii="Arial" w:hAnsi="Arial" w:cs="Arial"/>
                <w:color w:val="000000"/>
                <w:sz w:val="20"/>
              </w:rPr>
              <w:t>35118</w:t>
            </w:r>
            <w:r w:rsidR="005344BB" w:rsidRPr="00A20FF6">
              <w:rPr>
                <w:rFonts w:ascii="Arial" w:hAnsi="Arial" w:cs="Arial"/>
                <w:color w:val="000000"/>
                <w:sz w:val="20"/>
              </w:rPr>
              <w:t xml:space="preserve"> </w:t>
            </w:r>
            <w:r w:rsidRPr="00A20FF6">
              <w:rPr>
                <w:rFonts w:ascii="Arial" w:hAnsi="Arial" w:cs="Arial"/>
                <w:color w:val="000000"/>
                <w:sz w:val="20"/>
              </w:rPr>
              <w:t>10</w:t>
            </w:r>
            <w:r w:rsidR="005344BB" w:rsidRPr="00A20FF6">
              <w:rPr>
                <w:rFonts w:ascii="Arial" w:hAnsi="Arial" w:cs="Arial"/>
                <w:color w:val="000000"/>
                <w:sz w:val="20"/>
              </w:rPr>
              <w:t xml:space="preserve"> </w:t>
            </w:r>
            <w:r w:rsidRPr="00A20FF6">
              <w:rPr>
                <w:rFonts w:ascii="Arial" w:hAnsi="Arial" w:cs="Arial"/>
                <w:color w:val="000000"/>
                <w:sz w:val="20"/>
              </w:rPr>
              <w:t>0000</w:t>
            </w:r>
            <w:r w:rsidR="005344BB" w:rsidRPr="00A20FF6">
              <w:rPr>
                <w:rFonts w:ascii="Arial" w:hAnsi="Arial" w:cs="Arial"/>
                <w:color w:val="000000"/>
                <w:sz w:val="20"/>
              </w:rPr>
              <w:t xml:space="preserve"> </w:t>
            </w:r>
            <w:r w:rsidRPr="00A20FF6">
              <w:rPr>
                <w:rFonts w:ascii="Arial" w:hAnsi="Arial" w:cs="Arial"/>
                <w:color w:val="000000"/>
                <w:sz w:val="20"/>
              </w:rPr>
              <w:t>150</w:t>
            </w:r>
          </w:p>
        </w:tc>
        <w:tc>
          <w:tcPr>
            <w:tcW w:w="3194"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Субвенции</w:t>
            </w:r>
            <w:r w:rsidR="005344BB" w:rsidRPr="00A20FF6">
              <w:rPr>
                <w:rFonts w:ascii="Arial" w:hAnsi="Arial" w:cs="Arial"/>
                <w:color w:val="000000"/>
                <w:sz w:val="20"/>
              </w:rPr>
              <w:t xml:space="preserve"> </w:t>
            </w:r>
            <w:r w:rsidRPr="00A20FF6">
              <w:rPr>
                <w:rFonts w:ascii="Arial" w:hAnsi="Arial" w:cs="Arial"/>
                <w:color w:val="000000"/>
                <w:sz w:val="20"/>
              </w:rPr>
              <w:t>бюджетам</w:t>
            </w:r>
            <w:r w:rsidR="005344BB" w:rsidRPr="00A20FF6">
              <w:rPr>
                <w:rFonts w:ascii="Arial" w:hAnsi="Arial" w:cs="Arial"/>
                <w:color w:val="000000"/>
                <w:sz w:val="20"/>
              </w:rPr>
              <w:t xml:space="preserve"> </w:t>
            </w:r>
            <w:r w:rsidRPr="00A20FF6">
              <w:rPr>
                <w:rFonts w:ascii="Arial" w:hAnsi="Arial" w:cs="Arial"/>
                <w:color w:val="000000"/>
                <w:sz w:val="20"/>
              </w:rPr>
              <w:t>сельских</w:t>
            </w:r>
            <w:r w:rsidR="005344BB" w:rsidRPr="00A20FF6">
              <w:rPr>
                <w:rFonts w:ascii="Arial" w:hAnsi="Arial" w:cs="Arial"/>
                <w:color w:val="000000"/>
                <w:sz w:val="20"/>
              </w:rPr>
              <w:t xml:space="preserve"> </w:t>
            </w:r>
            <w:r w:rsidRPr="00A20FF6">
              <w:rPr>
                <w:rFonts w:ascii="Arial" w:hAnsi="Arial" w:cs="Arial"/>
                <w:color w:val="000000"/>
                <w:sz w:val="20"/>
              </w:rPr>
              <w:t>поселений</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осуществление</w:t>
            </w:r>
            <w:r w:rsidR="005344BB" w:rsidRPr="00A20FF6">
              <w:rPr>
                <w:rFonts w:ascii="Arial" w:hAnsi="Arial" w:cs="Arial"/>
                <w:color w:val="000000"/>
                <w:sz w:val="20"/>
              </w:rPr>
              <w:t xml:space="preserve"> </w:t>
            </w:r>
            <w:r w:rsidRPr="00A20FF6">
              <w:rPr>
                <w:rFonts w:ascii="Arial" w:hAnsi="Arial" w:cs="Arial"/>
                <w:color w:val="000000"/>
                <w:sz w:val="20"/>
              </w:rPr>
              <w:t>первичного</w:t>
            </w:r>
            <w:r w:rsidR="005344BB" w:rsidRPr="00A20FF6">
              <w:rPr>
                <w:rFonts w:ascii="Arial" w:hAnsi="Arial" w:cs="Arial"/>
                <w:color w:val="000000"/>
                <w:sz w:val="20"/>
              </w:rPr>
              <w:t xml:space="preserve"> </w:t>
            </w:r>
            <w:r w:rsidRPr="00A20FF6">
              <w:rPr>
                <w:rFonts w:ascii="Arial" w:hAnsi="Arial" w:cs="Arial"/>
                <w:color w:val="000000"/>
                <w:sz w:val="20"/>
              </w:rPr>
              <w:t>воинского</w:t>
            </w:r>
            <w:r w:rsidR="005344BB" w:rsidRPr="00A20FF6">
              <w:rPr>
                <w:rFonts w:ascii="Arial" w:hAnsi="Arial" w:cs="Arial"/>
                <w:color w:val="000000"/>
                <w:sz w:val="20"/>
              </w:rPr>
              <w:t xml:space="preserve"> </w:t>
            </w:r>
            <w:r w:rsidRPr="00A20FF6">
              <w:rPr>
                <w:rFonts w:ascii="Arial" w:hAnsi="Arial" w:cs="Arial"/>
                <w:color w:val="000000"/>
                <w:sz w:val="20"/>
              </w:rPr>
              <w:t>учета</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территориях,</w:t>
            </w:r>
            <w:r w:rsidR="005344BB" w:rsidRPr="00A20FF6">
              <w:rPr>
                <w:rFonts w:ascii="Arial" w:hAnsi="Arial" w:cs="Arial"/>
                <w:color w:val="000000"/>
                <w:sz w:val="20"/>
              </w:rPr>
              <w:t xml:space="preserve"> </w:t>
            </w:r>
            <w:r w:rsidRPr="00A20FF6">
              <w:rPr>
                <w:rFonts w:ascii="Arial" w:hAnsi="Arial" w:cs="Arial"/>
                <w:color w:val="000000"/>
                <w:sz w:val="20"/>
              </w:rPr>
              <w:t>где</w:t>
            </w:r>
            <w:r w:rsidR="005344BB" w:rsidRPr="00A20FF6">
              <w:rPr>
                <w:rFonts w:ascii="Arial" w:hAnsi="Arial" w:cs="Arial"/>
                <w:color w:val="000000"/>
                <w:sz w:val="20"/>
              </w:rPr>
              <w:t xml:space="preserve"> </w:t>
            </w:r>
            <w:r w:rsidRPr="00A20FF6">
              <w:rPr>
                <w:rFonts w:ascii="Arial" w:hAnsi="Arial" w:cs="Arial"/>
                <w:color w:val="000000"/>
                <w:sz w:val="20"/>
              </w:rPr>
              <w:t>отсутствуют</w:t>
            </w:r>
            <w:r w:rsidR="005344BB" w:rsidRPr="00A20FF6">
              <w:rPr>
                <w:rFonts w:ascii="Arial" w:hAnsi="Arial" w:cs="Arial"/>
                <w:color w:val="000000"/>
                <w:sz w:val="20"/>
              </w:rPr>
              <w:t xml:space="preserve"> </w:t>
            </w:r>
            <w:r w:rsidRPr="00A20FF6">
              <w:rPr>
                <w:rFonts w:ascii="Arial" w:hAnsi="Arial" w:cs="Arial"/>
                <w:color w:val="000000"/>
                <w:sz w:val="20"/>
              </w:rPr>
              <w:t>военные</w:t>
            </w:r>
            <w:r w:rsidR="005344BB" w:rsidRPr="00A20FF6">
              <w:rPr>
                <w:rFonts w:ascii="Arial" w:hAnsi="Arial" w:cs="Arial"/>
                <w:color w:val="000000"/>
                <w:sz w:val="20"/>
              </w:rPr>
              <w:t xml:space="preserve"> </w:t>
            </w:r>
            <w:r w:rsidRPr="00A20FF6">
              <w:rPr>
                <w:rFonts w:ascii="Arial" w:hAnsi="Arial" w:cs="Arial"/>
                <w:color w:val="000000"/>
                <w:sz w:val="20"/>
              </w:rPr>
              <w:t>комиссариаты</w:t>
            </w:r>
          </w:p>
        </w:tc>
        <w:tc>
          <w:tcPr>
            <w:tcW w:w="742"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99,6</w:t>
            </w:r>
          </w:p>
        </w:tc>
      </w:tr>
      <w:tr w:rsidR="00521B9D" w:rsidRPr="00A20FF6" w:rsidTr="009A0819">
        <w:trPr>
          <w:cantSplit/>
        </w:trPr>
        <w:tc>
          <w:tcPr>
            <w:tcW w:w="1064"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r w:rsidRPr="00A20FF6">
              <w:rPr>
                <w:rFonts w:ascii="Arial" w:hAnsi="Arial" w:cs="Arial"/>
                <w:b/>
                <w:bCs/>
                <w:color w:val="000000"/>
                <w:sz w:val="20"/>
                <w:szCs w:val="22"/>
              </w:rPr>
              <w:t>Итого</w:t>
            </w:r>
          </w:p>
        </w:tc>
        <w:tc>
          <w:tcPr>
            <w:tcW w:w="3194"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p>
        </w:tc>
        <w:tc>
          <w:tcPr>
            <w:tcW w:w="742"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r w:rsidRPr="00A20FF6">
              <w:rPr>
                <w:rFonts w:ascii="Arial" w:hAnsi="Arial" w:cs="Arial"/>
                <w:b/>
                <w:bCs/>
                <w:color w:val="000000"/>
                <w:sz w:val="20"/>
                <w:szCs w:val="22"/>
              </w:rPr>
              <w:t>4</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148,2</w:t>
            </w:r>
          </w:p>
        </w:tc>
      </w:tr>
    </w:tbl>
    <w:p w:rsidR="00A92A63" w:rsidRPr="00A20FF6" w:rsidRDefault="00A92A63" w:rsidP="00A20FF6">
      <w:pPr>
        <w:rPr>
          <w:rFonts w:ascii="Arial" w:hAnsi="Arial" w:cs="Arial"/>
          <w:color w:val="000000"/>
          <w:sz w:val="20"/>
          <w:szCs w:val="22"/>
        </w:rPr>
      </w:pPr>
    </w:p>
    <w:p w:rsidR="00521B9D" w:rsidRPr="00A20FF6" w:rsidRDefault="00521B9D" w:rsidP="00994CA0">
      <w:pPr>
        <w:pStyle w:val="af1"/>
        <w:ind w:left="5040" w:firstLine="720"/>
        <w:jc w:val="right"/>
        <w:rPr>
          <w:rFonts w:ascii="Arial" w:hAnsi="Arial" w:cs="Arial"/>
          <w:color w:val="000000"/>
          <w:sz w:val="20"/>
        </w:rPr>
      </w:pPr>
      <w:r w:rsidRPr="00A20FF6">
        <w:rPr>
          <w:rFonts w:ascii="Arial" w:hAnsi="Arial" w:cs="Arial"/>
          <w:color w:val="000000"/>
          <w:sz w:val="20"/>
        </w:rPr>
        <w:t>Приложение</w:t>
      </w:r>
      <w:r w:rsidR="005344BB" w:rsidRPr="00A20FF6">
        <w:rPr>
          <w:rFonts w:ascii="Arial" w:hAnsi="Arial" w:cs="Arial"/>
          <w:color w:val="000000"/>
          <w:sz w:val="20"/>
        </w:rPr>
        <w:t xml:space="preserve"> </w:t>
      </w:r>
      <w:r w:rsidRPr="00A20FF6">
        <w:rPr>
          <w:rFonts w:ascii="Arial" w:hAnsi="Arial" w:cs="Arial"/>
          <w:color w:val="000000"/>
          <w:sz w:val="20"/>
        </w:rPr>
        <w:t>5</w:t>
      </w:r>
    </w:p>
    <w:p w:rsidR="00521B9D" w:rsidRPr="00A20FF6" w:rsidRDefault="00521B9D" w:rsidP="00A20FF6">
      <w:pPr>
        <w:pStyle w:val="af1"/>
        <w:jc w:val="right"/>
        <w:rPr>
          <w:rFonts w:ascii="Arial" w:hAnsi="Arial" w:cs="Arial"/>
          <w:color w:val="000000"/>
          <w:sz w:val="20"/>
        </w:rPr>
      </w:pPr>
      <w:r w:rsidRPr="00A20FF6">
        <w:rPr>
          <w:rFonts w:ascii="Arial" w:hAnsi="Arial" w:cs="Arial"/>
          <w:color w:val="000000"/>
          <w:sz w:val="20"/>
        </w:rPr>
        <w:t>к</w:t>
      </w:r>
      <w:r w:rsidR="005344BB" w:rsidRPr="00A20FF6">
        <w:rPr>
          <w:rFonts w:ascii="Arial" w:hAnsi="Arial" w:cs="Arial"/>
          <w:color w:val="000000"/>
          <w:sz w:val="20"/>
        </w:rPr>
        <w:t xml:space="preserve"> </w:t>
      </w:r>
      <w:r w:rsidRPr="00A20FF6">
        <w:rPr>
          <w:rFonts w:ascii="Arial" w:hAnsi="Arial" w:cs="Arial"/>
          <w:color w:val="000000"/>
          <w:sz w:val="20"/>
        </w:rPr>
        <w:t>Решению</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p>
    <w:p w:rsidR="00521B9D" w:rsidRPr="00A20FF6" w:rsidRDefault="00521B9D" w:rsidP="00A20FF6">
      <w:pPr>
        <w:pStyle w:val="af1"/>
        <w:jc w:val="right"/>
        <w:rPr>
          <w:rFonts w:ascii="Arial" w:hAnsi="Arial" w:cs="Arial"/>
          <w:color w:val="000000"/>
          <w:sz w:val="20"/>
        </w:rPr>
      </w:pP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p>
    <w:p w:rsidR="00521B9D" w:rsidRPr="00A20FF6" w:rsidRDefault="00521B9D" w:rsidP="00A20FF6">
      <w:pPr>
        <w:pStyle w:val="af1"/>
        <w:jc w:val="right"/>
        <w:rPr>
          <w:rFonts w:ascii="Arial" w:hAnsi="Arial" w:cs="Arial"/>
          <w:color w:val="000000"/>
          <w:sz w:val="20"/>
        </w:rPr>
      </w:pP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p>
    <w:p w:rsidR="00521B9D" w:rsidRPr="00A20FF6" w:rsidRDefault="00521B9D" w:rsidP="00A20FF6">
      <w:pPr>
        <w:pStyle w:val="af1"/>
        <w:jc w:val="right"/>
        <w:rPr>
          <w:rFonts w:ascii="Arial" w:hAnsi="Arial" w:cs="Arial"/>
          <w:color w:val="000000"/>
          <w:sz w:val="20"/>
        </w:rPr>
      </w:pP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p>
    <w:p w:rsidR="00A92A63" w:rsidRPr="00A20FF6" w:rsidRDefault="00521B9D" w:rsidP="00A20FF6">
      <w:pPr>
        <w:pStyle w:val="af1"/>
        <w:jc w:val="right"/>
        <w:rPr>
          <w:rFonts w:ascii="Arial" w:hAnsi="Arial" w:cs="Arial"/>
          <w:color w:val="000000"/>
          <w:sz w:val="20"/>
        </w:rPr>
      </w:pP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p>
    <w:p w:rsidR="00521B9D" w:rsidRPr="00A20FF6" w:rsidRDefault="00521B9D" w:rsidP="00A20FF6">
      <w:pPr>
        <w:pStyle w:val="af1"/>
        <w:jc w:val="right"/>
        <w:rPr>
          <w:rFonts w:ascii="Arial" w:hAnsi="Arial" w:cs="Arial"/>
          <w:color w:val="000000"/>
          <w:sz w:val="20"/>
        </w:rPr>
      </w:pPr>
      <w:r w:rsidRPr="00A20FF6">
        <w:rPr>
          <w:rFonts w:ascii="Arial" w:hAnsi="Arial" w:cs="Arial"/>
          <w:color w:val="000000"/>
          <w:sz w:val="20"/>
        </w:rPr>
        <w:t>Таблица1</w:t>
      </w:r>
    </w:p>
    <w:p w:rsidR="00521B9D" w:rsidRPr="00A20FF6" w:rsidRDefault="00521B9D" w:rsidP="00A20FF6">
      <w:pPr>
        <w:pStyle w:val="af1"/>
        <w:rPr>
          <w:rFonts w:ascii="Arial" w:hAnsi="Arial" w:cs="Arial"/>
          <w:b/>
          <w:color w:val="000000"/>
          <w:sz w:val="20"/>
          <w:szCs w:val="22"/>
        </w:rPr>
      </w:pPr>
      <w:r w:rsidRPr="00A20FF6">
        <w:rPr>
          <w:rFonts w:ascii="Arial" w:hAnsi="Arial" w:cs="Arial"/>
          <w:b/>
          <w:color w:val="000000"/>
          <w:sz w:val="20"/>
          <w:szCs w:val="22"/>
        </w:rPr>
        <w:t>Прогнозируемые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объемы</w:t>
      </w:r>
    </w:p>
    <w:p w:rsidR="00521B9D" w:rsidRPr="00A20FF6" w:rsidRDefault="005344BB" w:rsidP="00A20FF6">
      <w:pPr>
        <w:pStyle w:val="af1"/>
        <w:rPr>
          <w:rFonts w:ascii="Arial" w:hAnsi="Arial" w:cs="Arial"/>
          <w:b/>
          <w:color w:val="000000"/>
          <w:sz w:val="20"/>
          <w:szCs w:val="22"/>
        </w:rPr>
      </w:pPr>
      <w:r w:rsidRPr="00A20FF6">
        <w:rPr>
          <w:rFonts w:ascii="Arial" w:hAnsi="Arial" w:cs="Arial"/>
          <w:b/>
          <w:color w:val="000000"/>
          <w:sz w:val="20"/>
          <w:szCs w:val="22"/>
        </w:rPr>
        <w:t xml:space="preserve"> </w:t>
      </w:r>
      <w:r w:rsidR="00521B9D" w:rsidRPr="00A20FF6">
        <w:rPr>
          <w:rFonts w:ascii="Arial" w:hAnsi="Arial" w:cs="Arial"/>
          <w:b/>
          <w:color w:val="000000"/>
          <w:sz w:val="20"/>
          <w:szCs w:val="22"/>
        </w:rPr>
        <w:t>Поступлений</w:t>
      </w:r>
      <w:r w:rsidRPr="00A20FF6">
        <w:rPr>
          <w:rFonts w:ascii="Arial" w:hAnsi="Arial" w:cs="Arial"/>
          <w:b/>
          <w:color w:val="000000"/>
          <w:sz w:val="20"/>
          <w:szCs w:val="22"/>
        </w:rPr>
        <w:t xml:space="preserve"> </w:t>
      </w:r>
      <w:r w:rsidR="00521B9D" w:rsidRPr="00A20FF6">
        <w:rPr>
          <w:rFonts w:ascii="Arial" w:hAnsi="Arial" w:cs="Arial"/>
          <w:b/>
          <w:color w:val="000000"/>
          <w:sz w:val="20"/>
          <w:szCs w:val="22"/>
        </w:rPr>
        <w:t>доходов</w:t>
      </w:r>
      <w:r w:rsidRPr="00A20FF6">
        <w:rPr>
          <w:rFonts w:ascii="Arial" w:hAnsi="Arial" w:cs="Arial"/>
          <w:b/>
          <w:color w:val="000000"/>
          <w:sz w:val="20"/>
          <w:szCs w:val="22"/>
        </w:rPr>
        <w:t xml:space="preserve"> </w:t>
      </w:r>
      <w:r w:rsidR="00521B9D" w:rsidRPr="00A20FF6">
        <w:rPr>
          <w:rFonts w:ascii="Arial" w:hAnsi="Arial" w:cs="Arial"/>
          <w:b/>
          <w:color w:val="000000"/>
          <w:sz w:val="20"/>
          <w:szCs w:val="22"/>
        </w:rPr>
        <w:t>в</w:t>
      </w:r>
      <w:r w:rsidRPr="00A20FF6">
        <w:rPr>
          <w:rFonts w:ascii="Arial" w:hAnsi="Arial" w:cs="Arial"/>
          <w:b/>
          <w:color w:val="000000"/>
          <w:sz w:val="20"/>
          <w:szCs w:val="22"/>
        </w:rPr>
        <w:t xml:space="preserve"> </w:t>
      </w:r>
      <w:r w:rsidR="00521B9D" w:rsidRPr="00A20FF6">
        <w:rPr>
          <w:rFonts w:ascii="Arial" w:hAnsi="Arial" w:cs="Arial"/>
          <w:b/>
          <w:color w:val="000000"/>
          <w:sz w:val="20"/>
          <w:szCs w:val="22"/>
        </w:rPr>
        <w:t>бюджет</w:t>
      </w:r>
      <w:r w:rsidRPr="00A20FF6">
        <w:rPr>
          <w:rFonts w:ascii="Arial" w:hAnsi="Arial" w:cs="Arial"/>
          <w:b/>
          <w:color w:val="000000"/>
          <w:sz w:val="20"/>
          <w:szCs w:val="22"/>
        </w:rPr>
        <w:t xml:space="preserve"> </w:t>
      </w:r>
      <w:r w:rsidR="00521B9D" w:rsidRPr="00A20FF6">
        <w:rPr>
          <w:rFonts w:ascii="Arial" w:hAnsi="Arial" w:cs="Arial"/>
          <w:b/>
          <w:color w:val="000000"/>
          <w:sz w:val="20"/>
          <w:szCs w:val="22"/>
        </w:rPr>
        <w:t>Карабашского</w:t>
      </w:r>
      <w:r w:rsidRPr="00A20FF6">
        <w:rPr>
          <w:rFonts w:ascii="Arial" w:hAnsi="Arial" w:cs="Arial"/>
          <w:b/>
          <w:color w:val="000000"/>
          <w:sz w:val="20"/>
          <w:szCs w:val="22"/>
        </w:rPr>
        <w:t xml:space="preserve"> </w:t>
      </w:r>
      <w:r w:rsidR="00521B9D" w:rsidRPr="00A20FF6">
        <w:rPr>
          <w:rFonts w:ascii="Arial" w:hAnsi="Arial" w:cs="Arial"/>
          <w:b/>
          <w:color w:val="000000"/>
          <w:sz w:val="20"/>
          <w:szCs w:val="22"/>
        </w:rPr>
        <w:t>сельского</w:t>
      </w:r>
      <w:r w:rsidRPr="00A20FF6">
        <w:rPr>
          <w:rFonts w:ascii="Arial" w:hAnsi="Arial" w:cs="Arial"/>
          <w:b/>
          <w:color w:val="000000"/>
          <w:sz w:val="20"/>
          <w:szCs w:val="22"/>
        </w:rPr>
        <w:t xml:space="preserve"> </w:t>
      </w:r>
      <w:r w:rsidR="00521B9D" w:rsidRPr="00A20FF6">
        <w:rPr>
          <w:rFonts w:ascii="Arial" w:hAnsi="Arial" w:cs="Arial"/>
          <w:b/>
          <w:color w:val="000000"/>
          <w:sz w:val="20"/>
          <w:szCs w:val="22"/>
        </w:rPr>
        <w:t>поселения</w:t>
      </w:r>
    </w:p>
    <w:p w:rsidR="00A92A63" w:rsidRPr="00A20FF6" w:rsidRDefault="005344BB" w:rsidP="00A20FF6">
      <w:pPr>
        <w:pStyle w:val="af1"/>
        <w:rPr>
          <w:rFonts w:ascii="Arial" w:hAnsi="Arial" w:cs="Arial"/>
          <w:b/>
          <w:color w:val="000000"/>
          <w:sz w:val="20"/>
          <w:szCs w:val="22"/>
        </w:rPr>
      </w:pPr>
      <w:r w:rsidRPr="00A20FF6">
        <w:rPr>
          <w:rFonts w:ascii="Arial" w:hAnsi="Arial" w:cs="Arial"/>
          <w:b/>
          <w:color w:val="000000"/>
          <w:sz w:val="20"/>
          <w:szCs w:val="22"/>
        </w:rPr>
        <w:t xml:space="preserve"> </w:t>
      </w:r>
      <w:r w:rsidR="00521B9D" w:rsidRPr="00A20FF6">
        <w:rPr>
          <w:rFonts w:ascii="Arial" w:hAnsi="Arial" w:cs="Arial"/>
          <w:b/>
          <w:color w:val="000000"/>
          <w:sz w:val="20"/>
          <w:szCs w:val="22"/>
        </w:rPr>
        <w:t>на</w:t>
      </w:r>
      <w:r w:rsidRPr="00A20FF6">
        <w:rPr>
          <w:rFonts w:ascii="Arial" w:hAnsi="Arial" w:cs="Arial"/>
          <w:b/>
          <w:color w:val="000000"/>
          <w:sz w:val="20"/>
          <w:szCs w:val="22"/>
        </w:rPr>
        <w:t xml:space="preserve"> </w:t>
      </w:r>
      <w:r w:rsidR="00521B9D" w:rsidRPr="00A20FF6">
        <w:rPr>
          <w:rFonts w:ascii="Arial" w:hAnsi="Arial" w:cs="Arial"/>
          <w:b/>
          <w:color w:val="000000"/>
          <w:sz w:val="20"/>
          <w:szCs w:val="22"/>
        </w:rPr>
        <w:t>2023</w:t>
      </w:r>
      <w:r w:rsidRPr="00A20FF6">
        <w:rPr>
          <w:rFonts w:ascii="Arial" w:hAnsi="Arial" w:cs="Arial"/>
          <w:b/>
          <w:color w:val="000000"/>
          <w:sz w:val="20"/>
          <w:szCs w:val="22"/>
        </w:rPr>
        <w:t xml:space="preserve"> </w:t>
      </w:r>
      <w:r w:rsidR="00521B9D" w:rsidRPr="00A20FF6">
        <w:rPr>
          <w:rFonts w:ascii="Arial" w:hAnsi="Arial" w:cs="Arial"/>
          <w:b/>
          <w:color w:val="000000"/>
          <w:sz w:val="20"/>
          <w:szCs w:val="22"/>
        </w:rPr>
        <w:t>и</w:t>
      </w:r>
      <w:r w:rsidRPr="00A20FF6">
        <w:rPr>
          <w:rFonts w:ascii="Arial" w:hAnsi="Arial" w:cs="Arial"/>
          <w:b/>
          <w:color w:val="000000"/>
          <w:sz w:val="20"/>
          <w:szCs w:val="22"/>
        </w:rPr>
        <w:t xml:space="preserve"> </w:t>
      </w:r>
      <w:r w:rsidR="00521B9D" w:rsidRPr="00A20FF6">
        <w:rPr>
          <w:rFonts w:ascii="Arial" w:hAnsi="Arial" w:cs="Arial"/>
          <w:b/>
          <w:color w:val="000000"/>
          <w:sz w:val="20"/>
          <w:szCs w:val="22"/>
        </w:rPr>
        <w:t>2024</w:t>
      </w:r>
      <w:r w:rsidRPr="00A20FF6">
        <w:rPr>
          <w:rFonts w:ascii="Arial" w:hAnsi="Arial" w:cs="Arial"/>
          <w:b/>
          <w:color w:val="000000"/>
          <w:sz w:val="20"/>
          <w:szCs w:val="22"/>
        </w:rPr>
        <w:t xml:space="preserve"> </w:t>
      </w:r>
      <w:r w:rsidR="00521B9D" w:rsidRPr="00A20FF6">
        <w:rPr>
          <w:rFonts w:ascii="Arial" w:hAnsi="Arial" w:cs="Arial"/>
          <w:b/>
          <w:color w:val="000000"/>
          <w:sz w:val="20"/>
          <w:szCs w:val="22"/>
        </w:rPr>
        <w:t>годы</w:t>
      </w:r>
    </w:p>
    <w:p w:rsidR="00521B9D" w:rsidRPr="00A20FF6" w:rsidRDefault="00521B9D" w:rsidP="00A20FF6">
      <w:pPr>
        <w:pStyle w:val="af3"/>
        <w:jc w:val="right"/>
        <w:rPr>
          <w:rFonts w:ascii="Arial" w:hAnsi="Arial" w:cs="Arial"/>
          <w:color w:val="000000"/>
          <w:sz w:val="20"/>
        </w:rPr>
      </w:pPr>
      <w:r w:rsidRPr="00A20FF6">
        <w:rPr>
          <w:rFonts w:ascii="Arial" w:hAnsi="Arial" w:cs="Arial"/>
          <w:color w:val="000000"/>
          <w:sz w:val="20"/>
        </w:rPr>
        <w:t>(тыс.рублей)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4"/>
        <w:gridCol w:w="6511"/>
        <w:gridCol w:w="2604"/>
        <w:gridCol w:w="2386"/>
      </w:tblGrid>
      <w:tr w:rsidR="00521B9D" w:rsidRPr="00A20FF6" w:rsidTr="009A0819">
        <w:tc>
          <w:tcPr>
            <w:tcW w:w="1255" w:type="pct"/>
            <w:vMerge w:val="restart"/>
            <w:tcBorders>
              <w:top w:val="single" w:sz="4" w:space="0" w:color="auto"/>
              <w:left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Коды</w:t>
            </w:r>
            <w:r w:rsidR="005344BB" w:rsidRPr="00A20FF6">
              <w:rPr>
                <w:rFonts w:ascii="Arial" w:hAnsi="Arial" w:cs="Arial"/>
                <w:color w:val="000000"/>
                <w:sz w:val="20"/>
              </w:rPr>
              <w:t xml:space="preserve"> </w:t>
            </w:r>
            <w:r w:rsidRPr="00A20FF6">
              <w:rPr>
                <w:rFonts w:ascii="Arial" w:hAnsi="Arial" w:cs="Arial"/>
                <w:color w:val="000000"/>
                <w:sz w:val="20"/>
              </w:rPr>
              <w:t>бюджетной</w:t>
            </w:r>
            <w:r w:rsidR="005344BB" w:rsidRPr="00A20FF6">
              <w:rPr>
                <w:rFonts w:ascii="Arial" w:hAnsi="Arial" w:cs="Arial"/>
                <w:color w:val="000000"/>
                <w:sz w:val="20"/>
              </w:rPr>
              <w:t xml:space="preserve"> </w:t>
            </w:r>
            <w:r w:rsidRPr="00A20FF6">
              <w:rPr>
                <w:rFonts w:ascii="Arial" w:hAnsi="Arial" w:cs="Arial"/>
                <w:color w:val="000000"/>
                <w:sz w:val="20"/>
              </w:rPr>
              <w:t>классификации</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p>
        </w:tc>
        <w:tc>
          <w:tcPr>
            <w:tcW w:w="2120" w:type="pct"/>
            <w:vMerge w:val="restart"/>
            <w:tcBorders>
              <w:top w:val="single" w:sz="4" w:space="0" w:color="auto"/>
              <w:left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Наименование</w:t>
            </w:r>
            <w:r w:rsidR="005344BB" w:rsidRPr="00A20FF6">
              <w:rPr>
                <w:rFonts w:ascii="Arial" w:hAnsi="Arial" w:cs="Arial"/>
                <w:color w:val="000000"/>
                <w:sz w:val="20"/>
              </w:rPr>
              <w:t xml:space="preserve"> </w:t>
            </w:r>
            <w:r w:rsidRPr="00A20FF6">
              <w:rPr>
                <w:rFonts w:ascii="Arial" w:hAnsi="Arial" w:cs="Arial"/>
                <w:color w:val="000000"/>
                <w:sz w:val="20"/>
              </w:rPr>
              <w:t>доходов</w:t>
            </w:r>
          </w:p>
        </w:tc>
        <w:tc>
          <w:tcPr>
            <w:tcW w:w="1625"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Сумма</w:t>
            </w:r>
            <w:r w:rsidR="005344BB" w:rsidRPr="00A20FF6">
              <w:rPr>
                <w:rFonts w:ascii="Arial" w:hAnsi="Arial" w:cs="Arial"/>
                <w:color w:val="000000"/>
                <w:sz w:val="20"/>
              </w:rPr>
              <w:t xml:space="preserve"> </w:t>
            </w:r>
          </w:p>
        </w:tc>
      </w:tr>
      <w:tr w:rsidR="00521B9D" w:rsidRPr="00A20FF6" w:rsidTr="009A0819">
        <w:tc>
          <w:tcPr>
            <w:tcW w:w="1255" w:type="pct"/>
            <w:vMerge/>
            <w:tcBorders>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bCs/>
                <w:color w:val="000000"/>
                <w:sz w:val="20"/>
              </w:rPr>
            </w:pPr>
          </w:p>
        </w:tc>
        <w:tc>
          <w:tcPr>
            <w:tcW w:w="2120" w:type="pct"/>
            <w:vMerge/>
            <w:tcBorders>
              <w:left w:val="single" w:sz="4" w:space="0" w:color="auto"/>
              <w:bottom w:val="single" w:sz="4" w:space="0" w:color="auto"/>
              <w:right w:val="single" w:sz="4" w:space="0" w:color="auto"/>
            </w:tcBorders>
            <w:vAlign w:val="center"/>
          </w:tcPr>
          <w:p w:rsidR="00521B9D" w:rsidRPr="00A20FF6" w:rsidRDefault="00521B9D" w:rsidP="009A0819">
            <w:pPr>
              <w:pStyle w:val="12"/>
              <w:rPr>
                <w:rFonts w:ascii="Arial" w:hAnsi="Arial" w:cs="Arial"/>
                <w:b/>
                <w:bCs/>
                <w:color w:val="000000"/>
                <w:sz w:val="20"/>
              </w:rPr>
            </w:pPr>
          </w:p>
        </w:tc>
        <w:tc>
          <w:tcPr>
            <w:tcW w:w="8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Cs/>
                <w:color w:val="000000"/>
                <w:sz w:val="20"/>
              </w:rPr>
            </w:pPr>
            <w:r w:rsidRPr="00A20FF6">
              <w:rPr>
                <w:rFonts w:ascii="Arial" w:hAnsi="Arial" w:cs="Arial"/>
                <w:bCs/>
                <w:color w:val="000000"/>
                <w:sz w:val="20"/>
              </w:rPr>
              <w:t>2023</w:t>
            </w:r>
            <w:r w:rsidR="005344BB" w:rsidRPr="00A20FF6">
              <w:rPr>
                <w:rFonts w:ascii="Arial" w:hAnsi="Arial" w:cs="Arial"/>
                <w:bCs/>
                <w:color w:val="000000"/>
                <w:sz w:val="20"/>
              </w:rPr>
              <w:t xml:space="preserve"> </w:t>
            </w:r>
            <w:r w:rsidRPr="00A20FF6">
              <w:rPr>
                <w:rFonts w:ascii="Arial" w:hAnsi="Arial" w:cs="Arial"/>
                <w:bCs/>
                <w:color w:val="000000"/>
                <w:sz w:val="20"/>
              </w:rPr>
              <w:t>год</w:t>
            </w:r>
          </w:p>
        </w:tc>
        <w:tc>
          <w:tcPr>
            <w:tcW w:w="77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Cs/>
                <w:color w:val="000000"/>
                <w:sz w:val="20"/>
              </w:rPr>
            </w:pPr>
            <w:r w:rsidRPr="00A20FF6">
              <w:rPr>
                <w:rFonts w:ascii="Arial" w:hAnsi="Arial" w:cs="Arial"/>
                <w:bCs/>
                <w:color w:val="000000"/>
                <w:sz w:val="20"/>
              </w:rPr>
              <w:t>2024</w:t>
            </w:r>
            <w:r w:rsidR="005344BB" w:rsidRPr="00A20FF6">
              <w:rPr>
                <w:rFonts w:ascii="Arial" w:hAnsi="Arial" w:cs="Arial"/>
                <w:bCs/>
                <w:color w:val="000000"/>
                <w:sz w:val="20"/>
              </w:rPr>
              <w:t xml:space="preserve"> </w:t>
            </w:r>
            <w:r w:rsidRPr="00A20FF6">
              <w:rPr>
                <w:rFonts w:ascii="Arial" w:hAnsi="Arial" w:cs="Arial"/>
                <w:bCs/>
                <w:color w:val="000000"/>
                <w:sz w:val="20"/>
              </w:rPr>
              <w:t>год</w:t>
            </w:r>
          </w:p>
        </w:tc>
      </w:tr>
      <w:tr w:rsidR="00521B9D" w:rsidRPr="00A20FF6" w:rsidTr="009A0819">
        <w:trPr>
          <w:cantSplit/>
        </w:trPr>
        <w:tc>
          <w:tcPr>
            <w:tcW w:w="125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Cs/>
                <w:color w:val="000000"/>
                <w:sz w:val="20"/>
              </w:rPr>
            </w:pPr>
            <w:r w:rsidRPr="00A20FF6">
              <w:rPr>
                <w:rFonts w:ascii="Arial" w:hAnsi="Arial" w:cs="Arial"/>
                <w:bCs/>
                <w:color w:val="000000"/>
                <w:sz w:val="20"/>
              </w:rPr>
              <w:t>1</w:t>
            </w:r>
          </w:p>
        </w:tc>
        <w:tc>
          <w:tcPr>
            <w:tcW w:w="212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12"/>
              <w:rPr>
                <w:rFonts w:ascii="Arial" w:hAnsi="Arial" w:cs="Arial"/>
                <w:bCs/>
                <w:color w:val="000000"/>
                <w:sz w:val="20"/>
              </w:rPr>
            </w:pPr>
            <w:r w:rsidRPr="00A20FF6">
              <w:rPr>
                <w:rFonts w:ascii="Arial" w:hAnsi="Arial" w:cs="Arial"/>
                <w:color w:val="000000"/>
                <w:sz w:val="20"/>
              </w:rPr>
              <w:t>2</w:t>
            </w:r>
          </w:p>
        </w:tc>
        <w:tc>
          <w:tcPr>
            <w:tcW w:w="8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Cs/>
                <w:color w:val="000000"/>
                <w:sz w:val="20"/>
              </w:rPr>
            </w:pPr>
            <w:r w:rsidRPr="00A20FF6">
              <w:rPr>
                <w:rFonts w:ascii="Arial" w:hAnsi="Arial" w:cs="Arial"/>
                <w:bCs/>
                <w:color w:val="000000"/>
                <w:sz w:val="20"/>
              </w:rPr>
              <w:t>3</w:t>
            </w:r>
          </w:p>
        </w:tc>
        <w:tc>
          <w:tcPr>
            <w:tcW w:w="77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Cs/>
                <w:color w:val="000000"/>
                <w:sz w:val="20"/>
              </w:rPr>
            </w:pPr>
            <w:r w:rsidRPr="00A20FF6">
              <w:rPr>
                <w:rFonts w:ascii="Arial" w:hAnsi="Arial" w:cs="Arial"/>
                <w:bCs/>
                <w:color w:val="000000"/>
                <w:sz w:val="20"/>
              </w:rPr>
              <w:t>4</w:t>
            </w:r>
          </w:p>
        </w:tc>
      </w:tr>
      <w:tr w:rsidR="00521B9D" w:rsidRPr="00A20FF6" w:rsidTr="009A0819">
        <w:trPr>
          <w:cantSplit/>
        </w:trPr>
        <w:tc>
          <w:tcPr>
            <w:tcW w:w="1255" w:type="pct"/>
            <w:tcBorders>
              <w:top w:val="single" w:sz="4" w:space="0" w:color="auto"/>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r w:rsidRPr="00A20FF6">
              <w:rPr>
                <w:rFonts w:ascii="Arial" w:hAnsi="Arial" w:cs="Arial"/>
                <w:b/>
                <w:bCs/>
                <w:color w:val="000000"/>
                <w:sz w:val="20"/>
                <w:szCs w:val="22"/>
              </w:rPr>
              <w:t>100</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00000</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00</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0000</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000</w:t>
            </w:r>
            <w:r w:rsidR="005344BB" w:rsidRPr="00A20FF6">
              <w:rPr>
                <w:rFonts w:ascii="Arial" w:hAnsi="Arial" w:cs="Arial"/>
                <w:b/>
                <w:bCs/>
                <w:color w:val="000000"/>
                <w:sz w:val="20"/>
                <w:szCs w:val="22"/>
              </w:rPr>
              <w:t xml:space="preserve"> </w:t>
            </w:r>
          </w:p>
        </w:tc>
        <w:tc>
          <w:tcPr>
            <w:tcW w:w="2120" w:type="pct"/>
            <w:tcBorders>
              <w:top w:val="single" w:sz="4" w:space="0" w:color="auto"/>
              <w:left w:val="nil"/>
              <w:bottom w:val="nil"/>
              <w:right w:val="nil"/>
            </w:tcBorders>
            <w:vAlign w:val="center"/>
          </w:tcPr>
          <w:p w:rsidR="00521B9D" w:rsidRPr="00A20FF6" w:rsidRDefault="00521B9D" w:rsidP="009A0819">
            <w:pPr>
              <w:pStyle w:val="12"/>
              <w:rPr>
                <w:rFonts w:ascii="Arial" w:hAnsi="Arial" w:cs="Arial"/>
                <w:bCs/>
                <w:color w:val="000000"/>
                <w:sz w:val="20"/>
                <w:szCs w:val="22"/>
              </w:rPr>
            </w:pPr>
            <w:r w:rsidRPr="00A20FF6">
              <w:rPr>
                <w:rFonts w:ascii="Arial" w:hAnsi="Arial" w:cs="Arial"/>
                <w:color w:val="000000"/>
                <w:sz w:val="20"/>
                <w:szCs w:val="22"/>
              </w:rPr>
              <w:t>Налоговые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неналоговые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всего</w:t>
            </w:r>
          </w:p>
        </w:tc>
        <w:tc>
          <w:tcPr>
            <w:tcW w:w="848" w:type="pct"/>
            <w:tcBorders>
              <w:top w:val="single" w:sz="4" w:space="0" w:color="auto"/>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r w:rsidRPr="00A20FF6">
              <w:rPr>
                <w:rFonts w:ascii="Arial" w:hAnsi="Arial" w:cs="Arial"/>
                <w:b/>
                <w:bCs/>
                <w:color w:val="000000"/>
                <w:sz w:val="20"/>
                <w:szCs w:val="22"/>
              </w:rPr>
              <w:t>953,8</w:t>
            </w:r>
          </w:p>
        </w:tc>
        <w:tc>
          <w:tcPr>
            <w:tcW w:w="777" w:type="pct"/>
            <w:tcBorders>
              <w:top w:val="single" w:sz="4" w:space="0" w:color="auto"/>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r w:rsidRPr="00A20FF6">
              <w:rPr>
                <w:rFonts w:ascii="Arial" w:hAnsi="Arial" w:cs="Arial"/>
                <w:b/>
                <w:bCs/>
                <w:color w:val="000000"/>
                <w:sz w:val="20"/>
                <w:szCs w:val="22"/>
              </w:rPr>
              <w:t>971,2</w:t>
            </w:r>
          </w:p>
        </w:tc>
      </w:tr>
      <w:tr w:rsidR="00521B9D" w:rsidRPr="00A20FF6" w:rsidTr="009A0819">
        <w:trPr>
          <w:cantSplit/>
        </w:trPr>
        <w:tc>
          <w:tcPr>
            <w:tcW w:w="1255"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p>
        </w:tc>
        <w:tc>
          <w:tcPr>
            <w:tcW w:w="2120" w:type="pct"/>
            <w:tcBorders>
              <w:top w:val="nil"/>
              <w:left w:val="nil"/>
              <w:bottom w:val="nil"/>
              <w:right w:val="nil"/>
            </w:tcBorders>
            <w:vAlign w:val="center"/>
          </w:tcPr>
          <w:p w:rsidR="00521B9D" w:rsidRPr="00A20FF6" w:rsidRDefault="00521B9D" w:rsidP="009A0819">
            <w:pPr>
              <w:pStyle w:val="12"/>
              <w:rPr>
                <w:rFonts w:ascii="Arial" w:hAnsi="Arial" w:cs="Arial"/>
                <w:bCs/>
                <w:color w:val="000000"/>
                <w:sz w:val="20"/>
                <w:szCs w:val="22"/>
              </w:rPr>
            </w:pP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том</w:t>
            </w:r>
            <w:r w:rsidR="005344BB" w:rsidRPr="00A20FF6">
              <w:rPr>
                <w:rFonts w:ascii="Arial" w:hAnsi="Arial" w:cs="Arial"/>
                <w:color w:val="000000"/>
                <w:sz w:val="20"/>
                <w:szCs w:val="22"/>
              </w:rPr>
              <w:t xml:space="preserve"> </w:t>
            </w:r>
            <w:r w:rsidRPr="00A20FF6">
              <w:rPr>
                <w:rFonts w:ascii="Arial" w:hAnsi="Arial" w:cs="Arial"/>
                <w:color w:val="000000"/>
                <w:sz w:val="20"/>
                <w:szCs w:val="22"/>
              </w:rPr>
              <w:t>числе:</w:t>
            </w:r>
          </w:p>
        </w:tc>
        <w:tc>
          <w:tcPr>
            <w:tcW w:w="848"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p>
        </w:tc>
        <w:tc>
          <w:tcPr>
            <w:tcW w:w="777"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p>
        </w:tc>
      </w:tr>
      <w:tr w:rsidR="00521B9D" w:rsidRPr="00A20FF6" w:rsidTr="009A0819">
        <w:trPr>
          <w:cantSplit/>
        </w:trPr>
        <w:tc>
          <w:tcPr>
            <w:tcW w:w="1255"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r w:rsidRPr="00A20FF6">
              <w:rPr>
                <w:rFonts w:ascii="Arial" w:hAnsi="Arial" w:cs="Arial"/>
                <w:b/>
                <w:bCs/>
                <w:color w:val="000000"/>
                <w:sz w:val="20"/>
                <w:szCs w:val="22"/>
              </w:rPr>
              <w:lastRenderedPageBreak/>
              <w:t>101</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00000</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00</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0000</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000</w:t>
            </w:r>
          </w:p>
        </w:tc>
        <w:tc>
          <w:tcPr>
            <w:tcW w:w="2120" w:type="pct"/>
            <w:tcBorders>
              <w:top w:val="nil"/>
              <w:left w:val="nil"/>
              <w:bottom w:val="nil"/>
              <w:right w:val="nil"/>
            </w:tcBorders>
            <w:vAlign w:val="center"/>
          </w:tcPr>
          <w:p w:rsidR="00521B9D" w:rsidRPr="00A20FF6" w:rsidRDefault="00521B9D" w:rsidP="009A0819">
            <w:pPr>
              <w:pStyle w:val="12"/>
              <w:rPr>
                <w:rFonts w:ascii="Arial" w:hAnsi="Arial" w:cs="Arial"/>
                <w:bCs/>
                <w:color w:val="000000"/>
                <w:sz w:val="20"/>
                <w:szCs w:val="22"/>
              </w:rPr>
            </w:pPr>
            <w:r w:rsidRPr="00A20FF6">
              <w:rPr>
                <w:rFonts w:ascii="Arial" w:hAnsi="Arial" w:cs="Arial"/>
                <w:color w:val="000000"/>
                <w:sz w:val="20"/>
                <w:szCs w:val="22"/>
              </w:rPr>
              <w:t>Налоги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прибыль,</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всего</w:t>
            </w:r>
          </w:p>
        </w:tc>
        <w:tc>
          <w:tcPr>
            <w:tcW w:w="848"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r w:rsidRPr="00A20FF6">
              <w:rPr>
                <w:rFonts w:ascii="Arial" w:hAnsi="Arial" w:cs="Arial"/>
                <w:b/>
                <w:bCs/>
                <w:color w:val="000000"/>
                <w:sz w:val="20"/>
                <w:szCs w:val="22"/>
              </w:rPr>
              <w:t>10,3</w:t>
            </w:r>
          </w:p>
        </w:tc>
        <w:tc>
          <w:tcPr>
            <w:tcW w:w="777"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r w:rsidRPr="00A20FF6">
              <w:rPr>
                <w:rFonts w:ascii="Arial" w:hAnsi="Arial" w:cs="Arial"/>
                <w:b/>
                <w:bCs/>
                <w:color w:val="000000"/>
                <w:sz w:val="20"/>
                <w:szCs w:val="22"/>
              </w:rPr>
              <w:t>10,6</w:t>
            </w:r>
          </w:p>
        </w:tc>
      </w:tr>
      <w:tr w:rsidR="00521B9D" w:rsidRPr="00A20FF6" w:rsidTr="009A0819">
        <w:trPr>
          <w:cantSplit/>
        </w:trPr>
        <w:tc>
          <w:tcPr>
            <w:tcW w:w="1255"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p>
        </w:tc>
        <w:tc>
          <w:tcPr>
            <w:tcW w:w="2120" w:type="pct"/>
            <w:tcBorders>
              <w:top w:val="nil"/>
              <w:left w:val="nil"/>
              <w:bottom w:val="nil"/>
              <w:right w:val="nil"/>
            </w:tcBorders>
            <w:vAlign w:val="center"/>
          </w:tcPr>
          <w:p w:rsidR="00521B9D" w:rsidRPr="00A20FF6" w:rsidRDefault="00521B9D" w:rsidP="009A0819">
            <w:pPr>
              <w:pStyle w:val="12"/>
              <w:rPr>
                <w:rFonts w:ascii="Arial" w:hAnsi="Arial" w:cs="Arial"/>
                <w:bCs/>
                <w:color w:val="000000"/>
                <w:sz w:val="20"/>
                <w:szCs w:val="22"/>
              </w:rPr>
            </w:pPr>
            <w:r w:rsidRPr="00A20FF6">
              <w:rPr>
                <w:rFonts w:ascii="Arial" w:hAnsi="Arial" w:cs="Arial"/>
                <w:color w:val="000000"/>
                <w:sz w:val="20"/>
                <w:szCs w:val="22"/>
              </w:rPr>
              <w:t>из</w:t>
            </w:r>
            <w:r w:rsidR="005344BB" w:rsidRPr="00A20FF6">
              <w:rPr>
                <w:rFonts w:ascii="Arial" w:hAnsi="Arial" w:cs="Arial"/>
                <w:color w:val="000000"/>
                <w:sz w:val="20"/>
                <w:szCs w:val="22"/>
              </w:rPr>
              <w:t xml:space="preserve"> </w:t>
            </w:r>
            <w:r w:rsidRPr="00A20FF6">
              <w:rPr>
                <w:rFonts w:ascii="Arial" w:hAnsi="Arial" w:cs="Arial"/>
                <w:color w:val="000000"/>
                <w:sz w:val="20"/>
                <w:szCs w:val="22"/>
              </w:rPr>
              <w:t>них:</w:t>
            </w:r>
          </w:p>
        </w:tc>
        <w:tc>
          <w:tcPr>
            <w:tcW w:w="848"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p>
        </w:tc>
        <w:tc>
          <w:tcPr>
            <w:tcW w:w="777"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p>
        </w:tc>
      </w:tr>
      <w:tr w:rsidR="00521B9D" w:rsidRPr="00A20FF6" w:rsidTr="009A0819">
        <w:trPr>
          <w:cantSplit/>
        </w:trPr>
        <w:tc>
          <w:tcPr>
            <w:tcW w:w="1255"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101</w:t>
            </w:r>
            <w:r w:rsidR="005344BB" w:rsidRPr="00A20FF6">
              <w:rPr>
                <w:rFonts w:ascii="Arial" w:hAnsi="Arial" w:cs="Arial"/>
                <w:color w:val="000000"/>
                <w:sz w:val="20"/>
                <w:szCs w:val="22"/>
              </w:rPr>
              <w:t xml:space="preserve"> </w:t>
            </w:r>
            <w:r w:rsidRPr="00A20FF6">
              <w:rPr>
                <w:rFonts w:ascii="Arial" w:hAnsi="Arial" w:cs="Arial"/>
                <w:color w:val="000000"/>
                <w:sz w:val="20"/>
                <w:szCs w:val="22"/>
              </w:rPr>
              <w:t>02010</w:t>
            </w:r>
            <w:r w:rsidR="005344BB" w:rsidRPr="00A20FF6">
              <w:rPr>
                <w:rFonts w:ascii="Arial" w:hAnsi="Arial" w:cs="Arial"/>
                <w:color w:val="000000"/>
                <w:sz w:val="20"/>
                <w:szCs w:val="22"/>
              </w:rPr>
              <w:t xml:space="preserve"> </w:t>
            </w:r>
            <w:r w:rsidRPr="00A20FF6">
              <w:rPr>
                <w:rFonts w:ascii="Arial" w:hAnsi="Arial" w:cs="Arial"/>
                <w:color w:val="000000"/>
                <w:sz w:val="20"/>
                <w:szCs w:val="22"/>
              </w:rPr>
              <w:t>01</w:t>
            </w:r>
            <w:r w:rsidR="005344BB" w:rsidRPr="00A20FF6">
              <w:rPr>
                <w:rFonts w:ascii="Arial" w:hAnsi="Arial" w:cs="Arial"/>
                <w:color w:val="000000"/>
                <w:sz w:val="20"/>
                <w:szCs w:val="22"/>
              </w:rPr>
              <w:t xml:space="preserve"> </w:t>
            </w:r>
            <w:r w:rsidRPr="00A20FF6">
              <w:rPr>
                <w:rFonts w:ascii="Arial" w:hAnsi="Arial" w:cs="Arial"/>
                <w:color w:val="000000"/>
                <w:sz w:val="20"/>
                <w:szCs w:val="22"/>
              </w:rPr>
              <w:t>1000</w:t>
            </w:r>
            <w:r w:rsidR="005344BB" w:rsidRPr="00A20FF6">
              <w:rPr>
                <w:rFonts w:ascii="Arial" w:hAnsi="Arial" w:cs="Arial"/>
                <w:color w:val="000000"/>
                <w:sz w:val="20"/>
                <w:szCs w:val="22"/>
              </w:rPr>
              <w:t xml:space="preserve"> </w:t>
            </w:r>
            <w:r w:rsidRPr="00A20FF6">
              <w:rPr>
                <w:rFonts w:ascii="Arial" w:hAnsi="Arial" w:cs="Arial"/>
                <w:color w:val="000000"/>
                <w:sz w:val="20"/>
                <w:szCs w:val="22"/>
              </w:rPr>
              <w:t>110</w:t>
            </w:r>
          </w:p>
        </w:tc>
        <w:tc>
          <w:tcPr>
            <w:tcW w:w="2120" w:type="pct"/>
            <w:tcBorders>
              <w:top w:val="nil"/>
              <w:left w:val="nil"/>
              <w:bottom w:val="nil"/>
              <w:right w:val="nil"/>
            </w:tcBorders>
            <w:vAlign w:val="center"/>
          </w:tcPr>
          <w:p w:rsidR="00521B9D" w:rsidRPr="00A20FF6" w:rsidRDefault="00521B9D" w:rsidP="009A0819">
            <w:pPr>
              <w:pStyle w:val="12"/>
              <w:rPr>
                <w:rFonts w:ascii="Arial" w:hAnsi="Arial" w:cs="Arial"/>
                <w:color w:val="000000"/>
                <w:sz w:val="20"/>
                <w:szCs w:val="22"/>
              </w:rPr>
            </w:pPr>
            <w:r w:rsidRPr="00A20FF6">
              <w:rPr>
                <w:rFonts w:ascii="Arial" w:hAnsi="Arial" w:cs="Arial"/>
                <w:color w:val="000000"/>
                <w:sz w:val="20"/>
                <w:szCs w:val="22"/>
              </w:rPr>
              <w:t>Налог</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физических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лиц</w:t>
            </w:r>
          </w:p>
        </w:tc>
        <w:tc>
          <w:tcPr>
            <w:tcW w:w="848"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10,3</w:t>
            </w:r>
          </w:p>
        </w:tc>
        <w:tc>
          <w:tcPr>
            <w:tcW w:w="777"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10,6</w:t>
            </w:r>
          </w:p>
        </w:tc>
      </w:tr>
      <w:tr w:rsidR="00521B9D" w:rsidRPr="00A20FF6" w:rsidTr="009A0819">
        <w:trPr>
          <w:cantSplit/>
        </w:trPr>
        <w:tc>
          <w:tcPr>
            <w:tcW w:w="1255" w:type="pct"/>
            <w:tcBorders>
              <w:top w:val="nil"/>
              <w:left w:val="nil"/>
              <w:bottom w:val="nil"/>
              <w:right w:val="nil"/>
            </w:tcBorders>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103</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00000</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00</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0000</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000</w:t>
            </w:r>
          </w:p>
        </w:tc>
        <w:tc>
          <w:tcPr>
            <w:tcW w:w="2120" w:type="pct"/>
            <w:tcBorders>
              <w:top w:val="nil"/>
              <w:left w:val="nil"/>
              <w:bottom w:val="nil"/>
              <w:right w:val="nil"/>
            </w:tcBorders>
            <w:vAlign w:val="center"/>
          </w:tcPr>
          <w:p w:rsidR="00521B9D" w:rsidRPr="00A20FF6" w:rsidRDefault="00521B9D" w:rsidP="009A0819">
            <w:pPr>
              <w:pStyle w:val="12"/>
              <w:rPr>
                <w:rFonts w:ascii="Arial" w:hAnsi="Arial" w:cs="Arial"/>
                <w:b/>
                <w:color w:val="000000"/>
                <w:sz w:val="20"/>
                <w:szCs w:val="22"/>
              </w:rPr>
            </w:pPr>
            <w:r w:rsidRPr="00A20FF6">
              <w:rPr>
                <w:rFonts w:ascii="Arial" w:hAnsi="Arial" w:cs="Arial"/>
                <w:color w:val="000000"/>
                <w:sz w:val="20"/>
                <w:szCs w:val="22"/>
              </w:rPr>
              <w:t>Налоги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товары(</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работы,</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услуги)реализуемые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r w:rsidR="005344BB" w:rsidRPr="00A20FF6">
              <w:rPr>
                <w:rFonts w:ascii="Arial" w:hAnsi="Arial" w:cs="Arial"/>
                <w:color w:val="000000"/>
                <w:sz w:val="20"/>
                <w:szCs w:val="22"/>
              </w:rPr>
              <w:t xml:space="preserve"> </w:t>
            </w:r>
            <w:r w:rsidRPr="00A20FF6">
              <w:rPr>
                <w:rFonts w:ascii="Arial" w:hAnsi="Arial" w:cs="Arial"/>
                <w:color w:val="000000"/>
                <w:sz w:val="20"/>
                <w:szCs w:val="22"/>
              </w:rPr>
              <w:t>Российской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Федерации</w:t>
            </w:r>
          </w:p>
        </w:tc>
        <w:tc>
          <w:tcPr>
            <w:tcW w:w="848" w:type="pct"/>
            <w:tcBorders>
              <w:top w:val="nil"/>
              <w:left w:val="nil"/>
              <w:bottom w:val="nil"/>
              <w:right w:val="nil"/>
            </w:tcBorders>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538,2</w:t>
            </w:r>
          </w:p>
        </w:tc>
        <w:tc>
          <w:tcPr>
            <w:tcW w:w="777" w:type="pct"/>
            <w:tcBorders>
              <w:top w:val="nil"/>
              <w:left w:val="nil"/>
              <w:bottom w:val="nil"/>
              <w:right w:val="nil"/>
            </w:tcBorders>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538,2</w:t>
            </w:r>
          </w:p>
        </w:tc>
      </w:tr>
      <w:tr w:rsidR="00521B9D" w:rsidRPr="00A20FF6" w:rsidTr="009A0819">
        <w:trPr>
          <w:cantSplit/>
        </w:trPr>
        <w:tc>
          <w:tcPr>
            <w:tcW w:w="1255"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103</w:t>
            </w:r>
            <w:r w:rsidR="005344BB" w:rsidRPr="00A20FF6">
              <w:rPr>
                <w:rFonts w:ascii="Arial" w:hAnsi="Arial" w:cs="Arial"/>
                <w:color w:val="000000"/>
                <w:sz w:val="20"/>
                <w:szCs w:val="22"/>
              </w:rPr>
              <w:t xml:space="preserve"> </w:t>
            </w:r>
            <w:r w:rsidRPr="00A20FF6">
              <w:rPr>
                <w:rFonts w:ascii="Arial" w:hAnsi="Arial" w:cs="Arial"/>
                <w:color w:val="000000"/>
                <w:sz w:val="20"/>
                <w:szCs w:val="22"/>
              </w:rPr>
              <w:t>02230</w:t>
            </w:r>
            <w:r w:rsidR="005344BB" w:rsidRPr="00A20FF6">
              <w:rPr>
                <w:rFonts w:ascii="Arial" w:hAnsi="Arial" w:cs="Arial"/>
                <w:color w:val="000000"/>
                <w:sz w:val="20"/>
                <w:szCs w:val="22"/>
              </w:rPr>
              <w:t xml:space="preserve"> </w:t>
            </w:r>
            <w:r w:rsidRPr="00A20FF6">
              <w:rPr>
                <w:rFonts w:ascii="Arial" w:hAnsi="Arial" w:cs="Arial"/>
                <w:color w:val="000000"/>
                <w:sz w:val="20"/>
                <w:szCs w:val="22"/>
              </w:rPr>
              <w:t>01</w:t>
            </w:r>
            <w:r w:rsidR="005344BB" w:rsidRPr="00A20FF6">
              <w:rPr>
                <w:rFonts w:ascii="Arial" w:hAnsi="Arial" w:cs="Arial"/>
                <w:color w:val="000000"/>
                <w:sz w:val="20"/>
                <w:szCs w:val="22"/>
              </w:rPr>
              <w:t xml:space="preserve"> </w:t>
            </w:r>
            <w:r w:rsidRPr="00A20FF6">
              <w:rPr>
                <w:rFonts w:ascii="Arial" w:hAnsi="Arial" w:cs="Arial"/>
                <w:color w:val="000000"/>
                <w:sz w:val="20"/>
                <w:szCs w:val="22"/>
              </w:rPr>
              <w:t>0000</w:t>
            </w:r>
            <w:r w:rsidR="005344BB" w:rsidRPr="00A20FF6">
              <w:rPr>
                <w:rFonts w:ascii="Arial" w:hAnsi="Arial" w:cs="Arial"/>
                <w:color w:val="000000"/>
                <w:sz w:val="20"/>
                <w:szCs w:val="22"/>
              </w:rPr>
              <w:t xml:space="preserve"> </w:t>
            </w:r>
            <w:r w:rsidRPr="00A20FF6">
              <w:rPr>
                <w:rFonts w:ascii="Arial" w:hAnsi="Arial" w:cs="Arial"/>
                <w:color w:val="000000"/>
                <w:sz w:val="20"/>
                <w:szCs w:val="22"/>
              </w:rPr>
              <w:t>110</w:t>
            </w:r>
            <w:r w:rsidR="005344BB" w:rsidRPr="00A20FF6">
              <w:rPr>
                <w:rFonts w:ascii="Arial" w:hAnsi="Arial" w:cs="Arial"/>
                <w:color w:val="000000"/>
                <w:sz w:val="20"/>
                <w:szCs w:val="22"/>
              </w:rPr>
              <w:t xml:space="preserve"> </w:t>
            </w:r>
          </w:p>
        </w:tc>
        <w:tc>
          <w:tcPr>
            <w:tcW w:w="2120" w:type="pct"/>
            <w:tcBorders>
              <w:top w:val="nil"/>
              <w:left w:val="nil"/>
              <w:bottom w:val="nil"/>
              <w:right w:val="nil"/>
            </w:tcBorders>
            <w:vAlign w:val="center"/>
          </w:tcPr>
          <w:p w:rsidR="00521B9D" w:rsidRPr="00A20FF6" w:rsidRDefault="00521B9D" w:rsidP="009A0819">
            <w:pPr>
              <w:pStyle w:val="12"/>
              <w:rPr>
                <w:rFonts w:ascii="Arial" w:hAnsi="Arial" w:cs="Arial"/>
                <w:color w:val="000000"/>
                <w:sz w:val="20"/>
                <w:szCs w:val="22"/>
              </w:rPr>
            </w:pPr>
            <w:r w:rsidRPr="00A20FF6">
              <w:rPr>
                <w:rFonts w:ascii="Arial" w:hAnsi="Arial" w:cs="Arial"/>
                <w:color w:val="000000"/>
                <w:sz w:val="20"/>
                <w:szCs w:val="22"/>
              </w:rPr>
              <w:t>Доходы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от</w:t>
            </w:r>
            <w:r w:rsidR="005344BB" w:rsidRPr="00A20FF6">
              <w:rPr>
                <w:rFonts w:ascii="Arial" w:hAnsi="Arial" w:cs="Arial"/>
                <w:color w:val="000000"/>
                <w:sz w:val="20"/>
                <w:szCs w:val="22"/>
              </w:rPr>
              <w:t xml:space="preserve"> </w:t>
            </w:r>
            <w:r w:rsidRPr="00A20FF6">
              <w:rPr>
                <w:rFonts w:ascii="Arial" w:hAnsi="Arial" w:cs="Arial"/>
                <w:color w:val="000000"/>
                <w:sz w:val="20"/>
                <w:szCs w:val="22"/>
              </w:rPr>
              <w:t>уплаты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акцизов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дизельное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топливо,</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подлежащие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распределению</w:t>
            </w:r>
            <w:r w:rsidR="005344BB" w:rsidRPr="00A20FF6">
              <w:rPr>
                <w:rFonts w:ascii="Arial" w:hAnsi="Arial" w:cs="Arial"/>
                <w:color w:val="000000"/>
                <w:sz w:val="20"/>
                <w:szCs w:val="22"/>
              </w:rPr>
              <w:t xml:space="preserve"> </w:t>
            </w:r>
            <w:r w:rsidRPr="00A20FF6">
              <w:rPr>
                <w:rFonts w:ascii="Arial" w:hAnsi="Arial" w:cs="Arial"/>
                <w:color w:val="000000"/>
                <w:sz w:val="20"/>
                <w:szCs w:val="22"/>
              </w:rPr>
              <w:t>между</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субъектов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Российской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Федерации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с</w:t>
            </w:r>
            <w:r w:rsidR="005344BB" w:rsidRPr="00A20FF6">
              <w:rPr>
                <w:rFonts w:ascii="Arial" w:hAnsi="Arial" w:cs="Arial"/>
                <w:color w:val="000000"/>
                <w:sz w:val="20"/>
                <w:szCs w:val="22"/>
              </w:rPr>
              <w:t xml:space="preserve"> </w:t>
            </w:r>
            <w:r w:rsidRPr="00A20FF6">
              <w:rPr>
                <w:rFonts w:ascii="Arial" w:hAnsi="Arial" w:cs="Arial"/>
                <w:color w:val="000000"/>
                <w:sz w:val="20"/>
                <w:szCs w:val="22"/>
              </w:rPr>
              <w:t>учетом</w:t>
            </w:r>
            <w:r w:rsidR="005344BB" w:rsidRPr="00A20FF6">
              <w:rPr>
                <w:rFonts w:ascii="Arial" w:hAnsi="Arial" w:cs="Arial"/>
                <w:color w:val="000000"/>
                <w:sz w:val="20"/>
                <w:szCs w:val="22"/>
              </w:rPr>
              <w:t xml:space="preserve"> </w:t>
            </w:r>
            <w:r w:rsidRPr="00A20FF6">
              <w:rPr>
                <w:rFonts w:ascii="Arial" w:hAnsi="Arial" w:cs="Arial"/>
                <w:color w:val="000000"/>
                <w:sz w:val="20"/>
                <w:szCs w:val="22"/>
              </w:rPr>
              <w:t>установленных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дифференцированных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нормативов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отчислений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бюджеты</w:t>
            </w:r>
          </w:p>
        </w:tc>
        <w:tc>
          <w:tcPr>
            <w:tcW w:w="848"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215,3</w:t>
            </w:r>
          </w:p>
        </w:tc>
        <w:tc>
          <w:tcPr>
            <w:tcW w:w="777"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215,3</w:t>
            </w:r>
          </w:p>
        </w:tc>
      </w:tr>
      <w:tr w:rsidR="00521B9D" w:rsidRPr="00A20FF6" w:rsidTr="009A0819">
        <w:trPr>
          <w:cantSplit/>
        </w:trPr>
        <w:tc>
          <w:tcPr>
            <w:tcW w:w="1255"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103</w:t>
            </w:r>
            <w:r w:rsidR="005344BB" w:rsidRPr="00A20FF6">
              <w:rPr>
                <w:rFonts w:ascii="Arial" w:hAnsi="Arial" w:cs="Arial"/>
                <w:color w:val="000000"/>
                <w:sz w:val="20"/>
                <w:szCs w:val="22"/>
              </w:rPr>
              <w:t xml:space="preserve"> </w:t>
            </w:r>
            <w:r w:rsidRPr="00A20FF6">
              <w:rPr>
                <w:rFonts w:ascii="Arial" w:hAnsi="Arial" w:cs="Arial"/>
                <w:color w:val="000000"/>
                <w:sz w:val="20"/>
                <w:szCs w:val="22"/>
              </w:rPr>
              <w:t>02250</w:t>
            </w:r>
            <w:r w:rsidR="005344BB" w:rsidRPr="00A20FF6">
              <w:rPr>
                <w:rFonts w:ascii="Arial" w:hAnsi="Arial" w:cs="Arial"/>
                <w:color w:val="000000"/>
                <w:sz w:val="20"/>
                <w:szCs w:val="22"/>
              </w:rPr>
              <w:t xml:space="preserve"> </w:t>
            </w:r>
            <w:r w:rsidRPr="00A20FF6">
              <w:rPr>
                <w:rFonts w:ascii="Arial" w:hAnsi="Arial" w:cs="Arial"/>
                <w:color w:val="000000"/>
                <w:sz w:val="20"/>
                <w:szCs w:val="22"/>
              </w:rPr>
              <w:t>01</w:t>
            </w:r>
            <w:r w:rsidR="005344BB" w:rsidRPr="00A20FF6">
              <w:rPr>
                <w:rFonts w:ascii="Arial" w:hAnsi="Arial" w:cs="Arial"/>
                <w:color w:val="000000"/>
                <w:sz w:val="20"/>
                <w:szCs w:val="22"/>
              </w:rPr>
              <w:t xml:space="preserve"> </w:t>
            </w:r>
            <w:r w:rsidRPr="00A20FF6">
              <w:rPr>
                <w:rFonts w:ascii="Arial" w:hAnsi="Arial" w:cs="Arial"/>
                <w:color w:val="000000"/>
                <w:sz w:val="20"/>
                <w:szCs w:val="22"/>
              </w:rPr>
              <w:t>0000</w:t>
            </w:r>
            <w:r w:rsidR="005344BB" w:rsidRPr="00A20FF6">
              <w:rPr>
                <w:rFonts w:ascii="Arial" w:hAnsi="Arial" w:cs="Arial"/>
                <w:color w:val="000000"/>
                <w:sz w:val="20"/>
                <w:szCs w:val="22"/>
              </w:rPr>
              <w:t xml:space="preserve"> </w:t>
            </w:r>
            <w:r w:rsidRPr="00A20FF6">
              <w:rPr>
                <w:rFonts w:ascii="Arial" w:hAnsi="Arial" w:cs="Arial"/>
                <w:color w:val="000000"/>
                <w:sz w:val="20"/>
                <w:szCs w:val="22"/>
              </w:rPr>
              <w:t>110</w:t>
            </w:r>
          </w:p>
        </w:tc>
        <w:tc>
          <w:tcPr>
            <w:tcW w:w="2120" w:type="pct"/>
            <w:tcBorders>
              <w:top w:val="nil"/>
              <w:left w:val="nil"/>
              <w:bottom w:val="nil"/>
              <w:right w:val="nil"/>
            </w:tcBorders>
            <w:vAlign w:val="center"/>
          </w:tcPr>
          <w:p w:rsidR="00521B9D" w:rsidRPr="00A20FF6" w:rsidRDefault="00521B9D" w:rsidP="009A0819">
            <w:pPr>
              <w:pStyle w:val="12"/>
              <w:rPr>
                <w:rFonts w:ascii="Arial" w:hAnsi="Arial" w:cs="Arial"/>
                <w:color w:val="000000"/>
                <w:sz w:val="20"/>
                <w:szCs w:val="22"/>
              </w:rPr>
            </w:pPr>
            <w:r w:rsidRPr="00A20FF6">
              <w:rPr>
                <w:rFonts w:ascii="Arial" w:hAnsi="Arial" w:cs="Arial"/>
                <w:color w:val="000000"/>
                <w:sz w:val="20"/>
                <w:szCs w:val="22"/>
              </w:rPr>
              <w:t>Доходы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от</w:t>
            </w:r>
            <w:r w:rsidR="005344BB" w:rsidRPr="00A20FF6">
              <w:rPr>
                <w:rFonts w:ascii="Arial" w:hAnsi="Arial" w:cs="Arial"/>
                <w:color w:val="000000"/>
                <w:sz w:val="20"/>
                <w:szCs w:val="22"/>
              </w:rPr>
              <w:t xml:space="preserve"> </w:t>
            </w:r>
            <w:r w:rsidRPr="00A20FF6">
              <w:rPr>
                <w:rFonts w:ascii="Arial" w:hAnsi="Arial" w:cs="Arial"/>
                <w:color w:val="000000"/>
                <w:sz w:val="20"/>
                <w:szCs w:val="22"/>
              </w:rPr>
              <w:t>уплаты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акцизов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автомобильный</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бензин,</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подлежащие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распределению</w:t>
            </w:r>
            <w:r w:rsidR="005344BB" w:rsidRPr="00A20FF6">
              <w:rPr>
                <w:rFonts w:ascii="Arial" w:hAnsi="Arial" w:cs="Arial"/>
                <w:color w:val="000000"/>
                <w:sz w:val="20"/>
                <w:szCs w:val="22"/>
              </w:rPr>
              <w:t xml:space="preserve"> </w:t>
            </w:r>
            <w:r w:rsidRPr="00A20FF6">
              <w:rPr>
                <w:rFonts w:ascii="Arial" w:hAnsi="Arial" w:cs="Arial"/>
                <w:color w:val="000000"/>
                <w:sz w:val="20"/>
                <w:szCs w:val="22"/>
              </w:rPr>
              <w:t>между</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субъектов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Российской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Федерации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с</w:t>
            </w:r>
            <w:r w:rsidR="005344BB" w:rsidRPr="00A20FF6">
              <w:rPr>
                <w:rFonts w:ascii="Arial" w:hAnsi="Arial" w:cs="Arial"/>
                <w:color w:val="000000"/>
                <w:sz w:val="20"/>
                <w:szCs w:val="22"/>
              </w:rPr>
              <w:t xml:space="preserve"> </w:t>
            </w:r>
            <w:r w:rsidRPr="00A20FF6">
              <w:rPr>
                <w:rFonts w:ascii="Arial" w:hAnsi="Arial" w:cs="Arial"/>
                <w:color w:val="000000"/>
                <w:sz w:val="20"/>
                <w:szCs w:val="22"/>
              </w:rPr>
              <w:t>учетом</w:t>
            </w:r>
            <w:r w:rsidR="005344BB" w:rsidRPr="00A20FF6">
              <w:rPr>
                <w:rFonts w:ascii="Arial" w:hAnsi="Arial" w:cs="Arial"/>
                <w:color w:val="000000"/>
                <w:sz w:val="20"/>
                <w:szCs w:val="22"/>
              </w:rPr>
              <w:t xml:space="preserve"> </w:t>
            </w:r>
            <w:r w:rsidRPr="00A20FF6">
              <w:rPr>
                <w:rFonts w:ascii="Arial" w:hAnsi="Arial" w:cs="Arial"/>
                <w:color w:val="000000"/>
                <w:sz w:val="20"/>
                <w:szCs w:val="22"/>
              </w:rPr>
              <w:t>установленных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дифференцированных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нормативов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отчислений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бюджеты</w:t>
            </w:r>
          </w:p>
        </w:tc>
        <w:tc>
          <w:tcPr>
            <w:tcW w:w="848"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322,9</w:t>
            </w:r>
          </w:p>
        </w:tc>
        <w:tc>
          <w:tcPr>
            <w:tcW w:w="777"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322,9</w:t>
            </w:r>
          </w:p>
        </w:tc>
      </w:tr>
      <w:tr w:rsidR="00521B9D" w:rsidRPr="00A20FF6" w:rsidTr="009A0819">
        <w:trPr>
          <w:cantSplit/>
        </w:trPr>
        <w:tc>
          <w:tcPr>
            <w:tcW w:w="1255"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r w:rsidRPr="00A20FF6">
              <w:rPr>
                <w:rFonts w:ascii="Arial" w:hAnsi="Arial" w:cs="Arial"/>
                <w:b/>
                <w:bCs/>
                <w:color w:val="000000"/>
                <w:sz w:val="20"/>
                <w:szCs w:val="22"/>
              </w:rPr>
              <w:t>106</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00000</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00</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0000</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000</w:t>
            </w:r>
          </w:p>
        </w:tc>
        <w:tc>
          <w:tcPr>
            <w:tcW w:w="2120" w:type="pct"/>
            <w:tcBorders>
              <w:top w:val="nil"/>
              <w:left w:val="nil"/>
              <w:bottom w:val="nil"/>
              <w:right w:val="nil"/>
            </w:tcBorders>
            <w:vAlign w:val="center"/>
          </w:tcPr>
          <w:p w:rsidR="00521B9D" w:rsidRPr="00A20FF6" w:rsidRDefault="00521B9D" w:rsidP="009A0819">
            <w:pPr>
              <w:pStyle w:val="12"/>
              <w:rPr>
                <w:rFonts w:ascii="Arial" w:hAnsi="Arial" w:cs="Arial"/>
                <w:bCs/>
                <w:color w:val="000000"/>
                <w:sz w:val="20"/>
                <w:szCs w:val="22"/>
              </w:rPr>
            </w:pPr>
            <w:r w:rsidRPr="00A20FF6">
              <w:rPr>
                <w:rFonts w:ascii="Arial" w:hAnsi="Arial" w:cs="Arial"/>
                <w:color w:val="000000"/>
                <w:sz w:val="20"/>
                <w:szCs w:val="22"/>
              </w:rPr>
              <w:t>Налоги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имущество,</w:t>
            </w:r>
            <w:r w:rsidR="005344BB" w:rsidRPr="00A20FF6">
              <w:rPr>
                <w:rFonts w:ascii="Arial" w:hAnsi="Arial" w:cs="Arial"/>
                <w:color w:val="000000"/>
                <w:sz w:val="20"/>
                <w:szCs w:val="22"/>
              </w:rPr>
              <w:t xml:space="preserve"> </w:t>
            </w:r>
            <w:r w:rsidRPr="00A20FF6">
              <w:rPr>
                <w:rFonts w:ascii="Arial" w:hAnsi="Arial" w:cs="Arial"/>
                <w:color w:val="000000"/>
                <w:sz w:val="20"/>
                <w:szCs w:val="22"/>
              </w:rPr>
              <w:t>всего</w:t>
            </w:r>
          </w:p>
        </w:tc>
        <w:tc>
          <w:tcPr>
            <w:tcW w:w="848"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r w:rsidRPr="00A20FF6">
              <w:rPr>
                <w:rFonts w:ascii="Arial" w:hAnsi="Arial" w:cs="Arial"/>
                <w:b/>
                <w:bCs/>
                <w:color w:val="000000"/>
                <w:sz w:val="20"/>
                <w:szCs w:val="22"/>
              </w:rPr>
              <w:t>365,3</w:t>
            </w:r>
          </w:p>
        </w:tc>
        <w:tc>
          <w:tcPr>
            <w:tcW w:w="777"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r w:rsidRPr="00A20FF6">
              <w:rPr>
                <w:rFonts w:ascii="Arial" w:hAnsi="Arial" w:cs="Arial"/>
                <w:b/>
                <w:bCs/>
                <w:color w:val="000000"/>
                <w:sz w:val="20"/>
                <w:szCs w:val="22"/>
              </w:rPr>
              <w:t>382,4</w:t>
            </w:r>
          </w:p>
        </w:tc>
      </w:tr>
      <w:tr w:rsidR="00521B9D" w:rsidRPr="00A20FF6" w:rsidTr="009A0819">
        <w:trPr>
          <w:cantSplit/>
        </w:trPr>
        <w:tc>
          <w:tcPr>
            <w:tcW w:w="1255"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p>
        </w:tc>
        <w:tc>
          <w:tcPr>
            <w:tcW w:w="2120" w:type="pct"/>
            <w:tcBorders>
              <w:top w:val="nil"/>
              <w:left w:val="nil"/>
              <w:bottom w:val="nil"/>
              <w:right w:val="nil"/>
            </w:tcBorders>
            <w:vAlign w:val="center"/>
          </w:tcPr>
          <w:p w:rsidR="00521B9D" w:rsidRPr="00A20FF6" w:rsidRDefault="00521B9D" w:rsidP="009A0819">
            <w:pPr>
              <w:pStyle w:val="12"/>
              <w:rPr>
                <w:rFonts w:ascii="Arial" w:hAnsi="Arial" w:cs="Arial"/>
                <w:b/>
                <w:bCs/>
                <w:color w:val="000000"/>
                <w:sz w:val="20"/>
                <w:szCs w:val="22"/>
              </w:rPr>
            </w:pPr>
            <w:r w:rsidRPr="00A20FF6">
              <w:rPr>
                <w:rFonts w:ascii="Arial" w:hAnsi="Arial" w:cs="Arial"/>
                <w:color w:val="000000"/>
                <w:sz w:val="20"/>
                <w:szCs w:val="22"/>
              </w:rPr>
              <w:t>из</w:t>
            </w:r>
            <w:r w:rsidR="005344BB" w:rsidRPr="00A20FF6">
              <w:rPr>
                <w:rFonts w:ascii="Arial" w:hAnsi="Arial" w:cs="Arial"/>
                <w:color w:val="000000"/>
                <w:sz w:val="20"/>
                <w:szCs w:val="22"/>
              </w:rPr>
              <w:t xml:space="preserve"> </w:t>
            </w:r>
            <w:r w:rsidRPr="00A20FF6">
              <w:rPr>
                <w:rFonts w:ascii="Arial" w:hAnsi="Arial" w:cs="Arial"/>
                <w:color w:val="000000"/>
                <w:sz w:val="20"/>
                <w:szCs w:val="22"/>
              </w:rPr>
              <w:t>них:</w:t>
            </w:r>
          </w:p>
        </w:tc>
        <w:tc>
          <w:tcPr>
            <w:tcW w:w="848"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p>
        </w:tc>
        <w:tc>
          <w:tcPr>
            <w:tcW w:w="777"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p>
        </w:tc>
      </w:tr>
      <w:tr w:rsidR="00521B9D" w:rsidRPr="00A20FF6" w:rsidTr="009A0819">
        <w:trPr>
          <w:cantSplit/>
        </w:trPr>
        <w:tc>
          <w:tcPr>
            <w:tcW w:w="1255"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106</w:t>
            </w:r>
            <w:r w:rsidR="005344BB" w:rsidRPr="00A20FF6">
              <w:rPr>
                <w:rFonts w:ascii="Arial" w:hAnsi="Arial" w:cs="Arial"/>
                <w:color w:val="000000"/>
                <w:sz w:val="20"/>
                <w:szCs w:val="22"/>
              </w:rPr>
              <w:t xml:space="preserve"> </w:t>
            </w:r>
            <w:r w:rsidRPr="00A20FF6">
              <w:rPr>
                <w:rFonts w:ascii="Arial" w:hAnsi="Arial" w:cs="Arial"/>
                <w:color w:val="000000"/>
                <w:sz w:val="20"/>
                <w:szCs w:val="22"/>
              </w:rPr>
              <w:t>01030</w:t>
            </w:r>
            <w:r w:rsidR="005344BB" w:rsidRPr="00A20FF6">
              <w:rPr>
                <w:rFonts w:ascii="Arial" w:hAnsi="Arial" w:cs="Arial"/>
                <w:color w:val="000000"/>
                <w:sz w:val="20"/>
                <w:szCs w:val="22"/>
              </w:rPr>
              <w:t xml:space="preserve"> </w:t>
            </w:r>
            <w:r w:rsidRPr="00A20FF6">
              <w:rPr>
                <w:rFonts w:ascii="Arial" w:hAnsi="Arial" w:cs="Arial"/>
                <w:color w:val="000000"/>
                <w:sz w:val="20"/>
                <w:szCs w:val="22"/>
              </w:rPr>
              <w:t>10</w:t>
            </w:r>
            <w:r w:rsidR="005344BB" w:rsidRPr="00A20FF6">
              <w:rPr>
                <w:rFonts w:ascii="Arial" w:hAnsi="Arial" w:cs="Arial"/>
                <w:color w:val="000000"/>
                <w:sz w:val="20"/>
                <w:szCs w:val="22"/>
              </w:rPr>
              <w:t xml:space="preserve"> </w:t>
            </w:r>
            <w:r w:rsidRPr="00A20FF6">
              <w:rPr>
                <w:rFonts w:ascii="Arial" w:hAnsi="Arial" w:cs="Arial"/>
                <w:color w:val="000000"/>
                <w:sz w:val="20"/>
                <w:szCs w:val="22"/>
              </w:rPr>
              <w:t>1000</w:t>
            </w:r>
            <w:r w:rsidR="005344BB" w:rsidRPr="00A20FF6">
              <w:rPr>
                <w:rFonts w:ascii="Arial" w:hAnsi="Arial" w:cs="Arial"/>
                <w:color w:val="000000"/>
                <w:sz w:val="20"/>
                <w:szCs w:val="22"/>
              </w:rPr>
              <w:t xml:space="preserve"> </w:t>
            </w:r>
            <w:r w:rsidRPr="00A20FF6">
              <w:rPr>
                <w:rFonts w:ascii="Arial" w:hAnsi="Arial" w:cs="Arial"/>
                <w:color w:val="000000"/>
                <w:sz w:val="20"/>
                <w:szCs w:val="22"/>
              </w:rPr>
              <w:t>110</w:t>
            </w:r>
          </w:p>
        </w:tc>
        <w:tc>
          <w:tcPr>
            <w:tcW w:w="2120" w:type="pct"/>
            <w:tcBorders>
              <w:top w:val="nil"/>
              <w:left w:val="nil"/>
              <w:bottom w:val="nil"/>
              <w:right w:val="nil"/>
            </w:tcBorders>
            <w:vAlign w:val="center"/>
          </w:tcPr>
          <w:p w:rsidR="00521B9D" w:rsidRPr="00A20FF6" w:rsidRDefault="00521B9D" w:rsidP="009A0819">
            <w:pPr>
              <w:pStyle w:val="12"/>
              <w:rPr>
                <w:rFonts w:ascii="Arial" w:hAnsi="Arial" w:cs="Arial"/>
                <w:color w:val="000000"/>
                <w:sz w:val="20"/>
                <w:szCs w:val="22"/>
              </w:rPr>
            </w:pPr>
            <w:r w:rsidRPr="00A20FF6">
              <w:rPr>
                <w:rFonts w:ascii="Arial" w:hAnsi="Arial" w:cs="Arial"/>
                <w:color w:val="000000"/>
                <w:sz w:val="20"/>
                <w:szCs w:val="22"/>
              </w:rPr>
              <w:t>Налог</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имущество</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физических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лиц,</w:t>
            </w:r>
            <w:r w:rsidR="005344BB" w:rsidRPr="00A20FF6">
              <w:rPr>
                <w:rFonts w:ascii="Arial" w:hAnsi="Arial" w:cs="Arial"/>
                <w:color w:val="000000"/>
                <w:sz w:val="20"/>
                <w:szCs w:val="22"/>
              </w:rPr>
              <w:t xml:space="preserve"> </w:t>
            </w:r>
            <w:r w:rsidRPr="00A20FF6">
              <w:rPr>
                <w:rFonts w:ascii="Arial" w:hAnsi="Arial" w:cs="Arial"/>
                <w:color w:val="000000"/>
                <w:sz w:val="20"/>
                <w:szCs w:val="22"/>
              </w:rPr>
              <w:t>взимаемый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по</w:t>
            </w:r>
            <w:r w:rsidR="005344BB" w:rsidRPr="00A20FF6">
              <w:rPr>
                <w:rFonts w:ascii="Arial" w:hAnsi="Arial" w:cs="Arial"/>
                <w:color w:val="000000"/>
                <w:sz w:val="20"/>
                <w:szCs w:val="22"/>
              </w:rPr>
              <w:t xml:space="preserve"> </w:t>
            </w:r>
            <w:r w:rsidRPr="00A20FF6">
              <w:rPr>
                <w:rFonts w:ascii="Arial" w:hAnsi="Arial" w:cs="Arial"/>
                <w:color w:val="000000"/>
                <w:sz w:val="20"/>
                <w:szCs w:val="22"/>
              </w:rPr>
              <w:t>ставкам,</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применяемым</w:t>
            </w:r>
            <w:r w:rsidR="005344BB" w:rsidRPr="00A20FF6">
              <w:rPr>
                <w:rFonts w:ascii="Arial" w:hAnsi="Arial" w:cs="Arial"/>
                <w:color w:val="000000"/>
                <w:sz w:val="20"/>
                <w:szCs w:val="22"/>
              </w:rPr>
              <w:t xml:space="preserve"> </w:t>
            </w:r>
            <w:r w:rsidRPr="00A20FF6">
              <w:rPr>
                <w:rFonts w:ascii="Arial" w:hAnsi="Arial" w:cs="Arial"/>
                <w:color w:val="000000"/>
                <w:sz w:val="20"/>
                <w:szCs w:val="22"/>
              </w:rPr>
              <w:t>к</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объектам</w:t>
            </w:r>
            <w:r w:rsidR="005344BB" w:rsidRPr="00A20FF6">
              <w:rPr>
                <w:rFonts w:ascii="Arial" w:hAnsi="Arial" w:cs="Arial"/>
                <w:color w:val="000000"/>
                <w:sz w:val="20"/>
                <w:szCs w:val="22"/>
              </w:rPr>
              <w:t xml:space="preserve"> </w:t>
            </w:r>
            <w:r w:rsidRPr="00A20FF6">
              <w:rPr>
                <w:rFonts w:ascii="Arial" w:hAnsi="Arial" w:cs="Arial"/>
                <w:color w:val="000000"/>
                <w:sz w:val="20"/>
                <w:szCs w:val="22"/>
              </w:rPr>
              <w:t>налогообложения,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расположенным</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границах</w:t>
            </w:r>
            <w:r w:rsidR="005344BB" w:rsidRPr="00A20FF6">
              <w:rPr>
                <w:rFonts w:ascii="Arial" w:hAnsi="Arial" w:cs="Arial"/>
                <w:color w:val="000000"/>
                <w:sz w:val="20"/>
                <w:szCs w:val="22"/>
              </w:rPr>
              <w:t xml:space="preserve"> </w:t>
            </w:r>
            <w:r w:rsidRPr="00A20FF6">
              <w:rPr>
                <w:rFonts w:ascii="Arial" w:hAnsi="Arial" w:cs="Arial"/>
                <w:color w:val="000000"/>
                <w:sz w:val="20"/>
                <w:szCs w:val="22"/>
              </w:rPr>
              <w:t>сельских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(сумма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платежа)</w:t>
            </w:r>
          </w:p>
        </w:tc>
        <w:tc>
          <w:tcPr>
            <w:tcW w:w="848"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64,6</w:t>
            </w:r>
          </w:p>
        </w:tc>
        <w:tc>
          <w:tcPr>
            <w:tcW w:w="777"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74,1</w:t>
            </w:r>
          </w:p>
        </w:tc>
      </w:tr>
      <w:tr w:rsidR="00521B9D" w:rsidRPr="00A20FF6" w:rsidTr="009A0819">
        <w:trPr>
          <w:cantSplit/>
        </w:trPr>
        <w:tc>
          <w:tcPr>
            <w:tcW w:w="1255"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106</w:t>
            </w:r>
            <w:r w:rsidR="005344BB" w:rsidRPr="00A20FF6">
              <w:rPr>
                <w:rFonts w:ascii="Arial" w:hAnsi="Arial" w:cs="Arial"/>
                <w:color w:val="000000"/>
                <w:sz w:val="20"/>
                <w:szCs w:val="22"/>
              </w:rPr>
              <w:t xml:space="preserve"> </w:t>
            </w:r>
            <w:r w:rsidRPr="00A20FF6">
              <w:rPr>
                <w:rFonts w:ascii="Arial" w:hAnsi="Arial" w:cs="Arial"/>
                <w:color w:val="000000"/>
                <w:sz w:val="20"/>
                <w:szCs w:val="22"/>
              </w:rPr>
              <w:t>06033</w:t>
            </w:r>
            <w:r w:rsidR="005344BB" w:rsidRPr="00A20FF6">
              <w:rPr>
                <w:rFonts w:ascii="Arial" w:hAnsi="Arial" w:cs="Arial"/>
                <w:color w:val="000000"/>
                <w:sz w:val="20"/>
                <w:szCs w:val="22"/>
              </w:rPr>
              <w:t xml:space="preserve"> </w:t>
            </w:r>
            <w:r w:rsidRPr="00A20FF6">
              <w:rPr>
                <w:rFonts w:ascii="Arial" w:hAnsi="Arial" w:cs="Arial"/>
                <w:color w:val="000000"/>
                <w:sz w:val="20"/>
                <w:szCs w:val="22"/>
              </w:rPr>
              <w:t>10</w:t>
            </w:r>
            <w:r w:rsidR="005344BB" w:rsidRPr="00A20FF6">
              <w:rPr>
                <w:rFonts w:ascii="Arial" w:hAnsi="Arial" w:cs="Arial"/>
                <w:color w:val="000000"/>
                <w:sz w:val="20"/>
                <w:szCs w:val="22"/>
              </w:rPr>
              <w:t xml:space="preserve"> </w:t>
            </w:r>
            <w:r w:rsidRPr="00A20FF6">
              <w:rPr>
                <w:rFonts w:ascii="Arial" w:hAnsi="Arial" w:cs="Arial"/>
                <w:color w:val="000000"/>
                <w:sz w:val="20"/>
                <w:szCs w:val="22"/>
              </w:rPr>
              <w:t>1000</w:t>
            </w:r>
            <w:r w:rsidR="005344BB" w:rsidRPr="00A20FF6">
              <w:rPr>
                <w:rFonts w:ascii="Arial" w:hAnsi="Arial" w:cs="Arial"/>
                <w:color w:val="000000"/>
                <w:sz w:val="20"/>
                <w:szCs w:val="22"/>
              </w:rPr>
              <w:t xml:space="preserve"> </w:t>
            </w:r>
            <w:r w:rsidRPr="00A20FF6">
              <w:rPr>
                <w:rFonts w:ascii="Arial" w:hAnsi="Arial" w:cs="Arial"/>
                <w:color w:val="000000"/>
                <w:sz w:val="20"/>
                <w:szCs w:val="22"/>
              </w:rPr>
              <w:t>110</w:t>
            </w:r>
          </w:p>
        </w:tc>
        <w:tc>
          <w:tcPr>
            <w:tcW w:w="2120" w:type="pct"/>
            <w:tcBorders>
              <w:top w:val="nil"/>
              <w:left w:val="nil"/>
              <w:bottom w:val="nil"/>
              <w:right w:val="nil"/>
            </w:tcBorders>
            <w:vAlign w:val="center"/>
          </w:tcPr>
          <w:p w:rsidR="00521B9D" w:rsidRPr="00A20FF6" w:rsidRDefault="00521B9D" w:rsidP="009A0819">
            <w:pPr>
              <w:pStyle w:val="12"/>
              <w:rPr>
                <w:rFonts w:ascii="Arial" w:hAnsi="Arial" w:cs="Arial"/>
                <w:color w:val="000000"/>
                <w:sz w:val="20"/>
                <w:szCs w:val="22"/>
              </w:rPr>
            </w:pPr>
            <w:r w:rsidRPr="00A20FF6">
              <w:rPr>
                <w:rFonts w:ascii="Arial" w:hAnsi="Arial" w:cs="Arial"/>
                <w:color w:val="000000"/>
                <w:sz w:val="20"/>
                <w:szCs w:val="22"/>
              </w:rPr>
              <w:t>Земельный</w:t>
            </w:r>
            <w:r w:rsidR="005344BB" w:rsidRPr="00A20FF6">
              <w:rPr>
                <w:rFonts w:ascii="Arial" w:hAnsi="Arial" w:cs="Arial"/>
                <w:color w:val="000000"/>
                <w:sz w:val="20"/>
                <w:szCs w:val="22"/>
              </w:rPr>
              <w:t xml:space="preserve"> </w:t>
            </w:r>
            <w:r w:rsidRPr="00A20FF6">
              <w:rPr>
                <w:rFonts w:ascii="Arial" w:hAnsi="Arial" w:cs="Arial"/>
                <w:color w:val="000000"/>
                <w:sz w:val="20"/>
                <w:szCs w:val="22"/>
              </w:rPr>
              <w:t>налог</w:t>
            </w:r>
            <w:r w:rsidR="005344BB" w:rsidRPr="00A20FF6">
              <w:rPr>
                <w:rFonts w:ascii="Arial" w:hAnsi="Arial" w:cs="Arial"/>
                <w:color w:val="000000"/>
                <w:sz w:val="20"/>
                <w:szCs w:val="22"/>
              </w:rPr>
              <w:t xml:space="preserve"> </w:t>
            </w:r>
            <w:r w:rsidRPr="00A20FF6">
              <w:rPr>
                <w:rFonts w:ascii="Arial" w:hAnsi="Arial" w:cs="Arial"/>
                <w:color w:val="000000"/>
                <w:sz w:val="20"/>
                <w:szCs w:val="22"/>
              </w:rPr>
              <w:t>с</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организаций,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обладающих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земельным</w:t>
            </w:r>
            <w:r w:rsidR="005344BB" w:rsidRPr="00A20FF6">
              <w:rPr>
                <w:rFonts w:ascii="Arial" w:hAnsi="Arial" w:cs="Arial"/>
                <w:color w:val="000000"/>
                <w:sz w:val="20"/>
                <w:szCs w:val="22"/>
              </w:rPr>
              <w:t xml:space="preserve"> </w:t>
            </w:r>
            <w:r w:rsidRPr="00A20FF6">
              <w:rPr>
                <w:rFonts w:ascii="Arial" w:hAnsi="Arial" w:cs="Arial"/>
                <w:color w:val="000000"/>
                <w:sz w:val="20"/>
                <w:szCs w:val="22"/>
              </w:rPr>
              <w:t>участком,</w:t>
            </w:r>
            <w:r w:rsidR="005344BB" w:rsidRPr="00A20FF6">
              <w:rPr>
                <w:rFonts w:ascii="Arial" w:hAnsi="Arial" w:cs="Arial"/>
                <w:color w:val="000000"/>
                <w:sz w:val="20"/>
                <w:szCs w:val="22"/>
              </w:rPr>
              <w:t xml:space="preserve"> </w:t>
            </w:r>
            <w:r w:rsidRPr="00A20FF6">
              <w:rPr>
                <w:rFonts w:ascii="Arial" w:hAnsi="Arial" w:cs="Arial"/>
                <w:color w:val="000000"/>
                <w:sz w:val="20"/>
                <w:szCs w:val="22"/>
              </w:rPr>
              <w:t>расположенным</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границах</w:t>
            </w:r>
            <w:r w:rsidR="005344BB" w:rsidRPr="00A20FF6">
              <w:rPr>
                <w:rFonts w:ascii="Arial" w:hAnsi="Arial" w:cs="Arial"/>
                <w:color w:val="000000"/>
                <w:sz w:val="20"/>
                <w:szCs w:val="22"/>
              </w:rPr>
              <w:t xml:space="preserve"> </w:t>
            </w:r>
            <w:r w:rsidRPr="00A20FF6">
              <w:rPr>
                <w:rFonts w:ascii="Arial" w:hAnsi="Arial" w:cs="Arial"/>
                <w:color w:val="000000"/>
                <w:sz w:val="20"/>
                <w:szCs w:val="22"/>
              </w:rPr>
              <w:t>сельских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(сумма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платежа)</w:t>
            </w:r>
          </w:p>
        </w:tc>
        <w:tc>
          <w:tcPr>
            <w:tcW w:w="848"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90,2</w:t>
            </w:r>
          </w:p>
        </w:tc>
        <w:tc>
          <w:tcPr>
            <w:tcW w:w="777" w:type="pct"/>
            <w:tcBorders>
              <w:top w:val="nil"/>
              <w:left w:val="nil"/>
              <w:bottom w:val="nil"/>
              <w:right w:val="nil"/>
            </w:tcBorders>
            <w:vAlign w:val="center"/>
          </w:tcPr>
          <w:p w:rsidR="00521B9D" w:rsidRPr="00A20FF6" w:rsidRDefault="00521B9D" w:rsidP="009A0819">
            <w:pPr>
              <w:jc w:val="center"/>
              <w:rPr>
                <w:rFonts w:ascii="Arial" w:hAnsi="Arial" w:cs="Arial"/>
                <w:bCs/>
                <w:color w:val="000000"/>
                <w:sz w:val="20"/>
                <w:szCs w:val="22"/>
              </w:rPr>
            </w:pPr>
            <w:r w:rsidRPr="00A20FF6">
              <w:rPr>
                <w:rFonts w:ascii="Arial" w:hAnsi="Arial" w:cs="Arial"/>
                <w:bCs/>
                <w:color w:val="000000"/>
                <w:sz w:val="20"/>
                <w:szCs w:val="22"/>
              </w:rPr>
              <w:t>92,5</w:t>
            </w:r>
          </w:p>
        </w:tc>
      </w:tr>
      <w:tr w:rsidR="00521B9D" w:rsidRPr="00A20FF6" w:rsidTr="009A0819">
        <w:trPr>
          <w:cantSplit/>
        </w:trPr>
        <w:tc>
          <w:tcPr>
            <w:tcW w:w="1255" w:type="pct"/>
            <w:tcBorders>
              <w:top w:val="nil"/>
              <w:left w:val="nil"/>
              <w:bottom w:val="nil"/>
              <w:right w:val="nil"/>
            </w:tcBorders>
            <w:vAlign w:val="center"/>
          </w:tcPr>
          <w:p w:rsidR="00521B9D" w:rsidRPr="00A20FF6" w:rsidRDefault="00521B9D" w:rsidP="009A0819">
            <w:pPr>
              <w:jc w:val="center"/>
              <w:rPr>
                <w:rFonts w:ascii="Arial" w:hAnsi="Arial" w:cs="Arial"/>
                <w:bCs/>
                <w:color w:val="000000"/>
                <w:sz w:val="20"/>
                <w:szCs w:val="22"/>
              </w:rPr>
            </w:pPr>
            <w:r w:rsidRPr="00A20FF6">
              <w:rPr>
                <w:rFonts w:ascii="Arial" w:hAnsi="Arial" w:cs="Arial"/>
                <w:bCs/>
                <w:color w:val="000000"/>
                <w:sz w:val="20"/>
                <w:szCs w:val="22"/>
              </w:rPr>
              <w:t>106</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06043</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10</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1000</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110</w:t>
            </w:r>
          </w:p>
        </w:tc>
        <w:tc>
          <w:tcPr>
            <w:tcW w:w="2120" w:type="pct"/>
            <w:tcBorders>
              <w:top w:val="nil"/>
              <w:left w:val="nil"/>
              <w:bottom w:val="nil"/>
              <w:right w:val="nil"/>
            </w:tcBorders>
            <w:vAlign w:val="center"/>
          </w:tcPr>
          <w:p w:rsidR="00521B9D" w:rsidRPr="00A20FF6" w:rsidRDefault="00521B9D" w:rsidP="009A0819">
            <w:pPr>
              <w:pStyle w:val="12"/>
              <w:rPr>
                <w:rFonts w:ascii="Arial" w:hAnsi="Arial" w:cs="Arial"/>
                <w:bCs/>
                <w:color w:val="000000"/>
                <w:sz w:val="20"/>
                <w:szCs w:val="22"/>
              </w:rPr>
            </w:pPr>
            <w:r w:rsidRPr="00A20FF6">
              <w:rPr>
                <w:rFonts w:ascii="Arial" w:hAnsi="Arial" w:cs="Arial"/>
                <w:color w:val="000000"/>
                <w:sz w:val="20"/>
                <w:szCs w:val="22"/>
              </w:rPr>
              <w:t>Земельный</w:t>
            </w:r>
            <w:r w:rsidR="005344BB" w:rsidRPr="00A20FF6">
              <w:rPr>
                <w:rFonts w:ascii="Arial" w:hAnsi="Arial" w:cs="Arial"/>
                <w:color w:val="000000"/>
                <w:sz w:val="20"/>
                <w:szCs w:val="22"/>
              </w:rPr>
              <w:t xml:space="preserve"> </w:t>
            </w:r>
            <w:r w:rsidRPr="00A20FF6">
              <w:rPr>
                <w:rFonts w:ascii="Arial" w:hAnsi="Arial" w:cs="Arial"/>
                <w:color w:val="000000"/>
                <w:sz w:val="20"/>
                <w:szCs w:val="22"/>
              </w:rPr>
              <w:t>налог</w:t>
            </w:r>
            <w:r w:rsidR="005344BB" w:rsidRPr="00A20FF6">
              <w:rPr>
                <w:rFonts w:ascii="Arial" w:hAnsi="Arial" w:cs="Arial"/>
                <w:color w:val="000000"/>
                <w:sz w:val="20"/>
                <w:szCs w:val="22"/>
              </w:rPr>
              <w:t xml:space="preserve"> </w:t>
            </w:r>
            <w:r w:rsidRPr="00A20FF6">
              <w:rPr>
                <w:rFonts w:ascii="Arial" w:hAnsi="Arial" w:cs="Arial"/>
                <w:color w:val="000000"/>
                <w:sz w:val="20"/>
                <w:szCs w:val="22"/>
              </w:rPr>
              <w:t>с</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физических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лиц,</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обладающих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земельным</w:t>
            </w:r>
            <w:r w:rsidR="005344BB" w:rsidRPr="00A20FF6">
              <w:rPr>
                <w:rFonts w:ascii="Arial" w:hAnsi="Arial" w:cs="Arial"/>
                <w:color w:val="000000"/>
                <w:sz w:val="20"/>
                <w:szCs w:val="22"/>
              </w:rPr>
              <w:t xml:space="preserve"> </w:t>
            </w:r>
            <w:r w:rsidRPr="00A20FF6">
              <w:rPr>
                <w:rFonts w:ascii="Arial" w:hAnsi="Arial" w:cs="Arial"/>
                <w:color w:val="000000"/>
                <w:sz w:val="20"/>
                <w:szCs w:val="22"/>
              </w:rPr>
              <w:t>участком,</w:t>
            </w:r>
            <w:r w:rsidR="005344BB" w:rsidRPr="00A20FF6">
              <w:rPr>
                <w:rFonts w:ascii="Arial" w:hAnsi="Arial" w:cs="Arial"/>
                <w:color w:val="000000"/>
                <w:sz w:val="20"/>
                <w:szCs w:val="22"/>
              </w:rPr>
              <w:t xml:space="preserve"> </w:t>
            </w:r>
            <w:r w:rsidRPr="00A20FF6">
              <w:rPr>
                <w:rFonts w:ascii="Arial" w:hAnsi="Arial" w:cs="Arial"/>
                <w:color w:val="000000"/>
                <w:sz w:val="20"/>
                <w:szCs w:val="22"/>
              </w:rPr>
              <w:t>расположенным</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границах</w:t>
            </w:r>
            <w:r w:rsidR="005344BB" w:rsidRPr="00A20FF6">
              <w:rPr>
                <w:rFonts w:ascii="Arial" w:hAnsi="Arial" w:cs="Arial"/>
                <w:color w:val="000000"/>
                <w:sz w:val="20"/>
                <w:szCs w:val="22"/>
              </w:rPr>
              <w:t xml:space="preserve"> </w:t>
            </w:r>
            <w:r w:rsidRPr="00A20FF6">
              <w:rPr>
                <w:rFonts w:ascii="Arial" w:hAnsi="Arial" w:cs="Arial"/>
                <w:color w:val="000000"/>
                <w:sz w:val="20"/>
                <w:szCs w:val="22"/>
              </w:rPr>
              <w:t>сельских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поселений</w:t>
            </w:r>
          </w:p>
        </w:tc>
        <w:tc>
          <w:tcPr>
            <w:tcW w:w="848" w:type="pct"/>
            <w:tcBorders>
              <w:top w:val="nil"/>
              <w:left w:val="nil"/>
              <w:bottom w:val="nil"/>
              <w:right w:val="nil"/>
            </w:tcBorders>
            <w:vAlign w:val="center"/>
          </w:tcPr>
          <w:p w:rsidR="00521B9D" w:rsidRPr="00A20FF6" w:rsidRDefault="00521B9D" w:rsidP="009A0819">
            <w:pPr>
              <w:jc w:val="center"/>
              <w:rPr>
                <w:rFonts w:ascii="Arial" w:hAnsi="Arial" w:cs="Arial"/>
                <w:bCs/>
                <w:color w:val="000000"/>
                <w:sz w:val="20"/>
                <w:szCs w:val="22"/>
              </w:rPr>
            </w:pPr>
            <w:r w:rsidRPr="00A20FF6">
              <w:rPr>
                <w:rFonts w:ascii="Arial" w:hAnsi="Arial" w:cs="Arial"/>
                <w:bCs/>
                <w:color w:val="000000"/>
                <w:sz w:val="20"/>
                <w:szCs w:val="22"/>
              </w:rPr>
              <w:t>210,5</w:t>
            </w:r>
          </w:p>
        </w:tc>
        <w:tc>
          <w:tcPr>
            <w:tcW w:w="777" w:type="pct"/>
            <w:tcBorders>
              <w:top w:val="nil"/>
              <w:left w:val="nil"/>
              <w:bottom w:val="nil"/>
              <w:right w:val="nil"/>
            </w:tcBorders>
            <w:vAlign w:val="center"/>
          </w:tcPr>
          <w:p w:rsidR="00521B9D" w:rsidRPr="00A20FF6" w:rsidRDefault="00521B9D" w:rsidP="009A0819">
            <w:pPr>
              <w:jc w:val="center"/>
              <w:rPr>
                <w:rFonts w:ascii="Arial" w:hAnsi="Arial" w:cs="Arial"/>
                <w:bCs/>
                <w:color w:val="000000"/>
                <w:sz w:val="20"/>
                <w:szCs w:val="22"/>
              </w:rPr>
            </w:pPr>
            <w:r w:rsidRPr="00A20FF6">
              <w:rPr>
                <w:rFonts w:ascii="Arial" w:hAnsi="Arial" w:cs="Arial"/>
                <w:bCs/>
                <w:color w:val="000000"/>
                <w:sz w:val="20"/>
                <w:szCs w:val="22"/>
              </w:rPr>
              <w:t>215,8</w:t>
            </w:r>
          </w:p>
        </w:tc>
      </w:tr>
      <w:tr w:rsidR="00521B9D" w:rsidRPr="00A20FF6" w:rsidTr="009A0819">
        <w:trPr>
          <w:cantSplit/>
        </w:trPr>
        <w:tc>
          <w:tcPr>
            <w:tcW w:w="1255"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r w:rsidRPr="00A20FF6">
              <w:rPr>
                <w:rFonts w:ascii="Arial" w:hAnsi="Arial" w:cs="Arial"/>
                <w:b/>
                <w:bCs/>
                <w:color w:val="000000"/>
                <w:sz w:val="20"/>
                <w:szCs w:val="22"/>
              </w:rPr>
              <w:t>111</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00000</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00</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0000</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000</w:t>
            </w:r>
          </w:p>
        </w:tc>
        <w:tc>
          <w:tcPr>
            <w:tcW w:w="2120" w:type="pct"/>
            <w:tcBorders>
              <w:top w:val="nil"/>
              <w:left w:val="nil"/>
              <w:bottom w:val="nil"/>
              <w:right w:val="nil"/>
            </w:tcBorders>
            <w:vAlign w:val="center"/>
          </w:tcPr>
          <w:p w:rsidR="00521B9D" w:rsidRPr="00A20FF6" w:rsidRDefault="00521B9D" w:rsidP="009A0819">
            <w:pPr>
              <w:pStyle w:val="12"/>
              <w:rPr>
                <w:rFonts w:ascii="Arial" w:hAnsi="Arial" w:cs="Arial"/>
                <w:b/>
                <w:bCs/>
                <w:color w:val="000000"/>
                <w:sz w:val="20"/>
                <w:szCs w:val="22"/>
              </w:rPr>
            </w:pPr>
            <w:r w:rsidRPr="00A20FF6">
              <w:rPr>
                <w:rFonts w:ascii="Arial" w:hAnsi="Arial" w:cs="Arial"/>
                <w:color w:val="000000"/>
                <w:sz w:val="20"/>
                <w:szCs w:val="22"/>
              </w:rPr>
              <w:t>Доходы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использования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имущества,</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находящегося</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собственности</w:t>
            </w:r>
          </w:p>
        </w:tc>
        <w:tc>
          <w:tcPr>
            <w:tcW w:w="848"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r w:rsidRPr="00A20FF6">
              <w:rPr>
                <w:rFonts w:ascii="Arial" w:hAnsi="Arial" w:cs="Arial"/>
                <w:b/>
                <w:bCs/>
                <w:color w:val="000000"/>
                <w:sz w:val="20"/>
                <w:szCs w:val="22"/>
              </w:rPr>
              <w:t>40,0</w:t>
            </w:r>
          </w:p>
        </w:tc>
        <w:tc>
          <w:tcPr>
            <w:tcW w:w="777"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r w:rsidRPr="00A20FF6">
              <w:rPr>
                <w:rFonts w:ascii="Arial" w:hAnsi="Arial" w:cs="Arial"/>
                <w:b/>
                <w:bCs/>
                <w:color w:val="000000"/>
                <w:sz w:val="20"/>
                <w:szCs w:val="22"/>
              </w:rPr>
              <w:t>40,0</w:t>
            </w:r>
          </w:p>
        </w:tc>
      </w:tr>
      <w:tr w:rsidR="00521B9D" w:rsidRPr="00A20FF6" w:rsidTr="009A0819">
        <w:trPr>
          <w:cantSplit/>
        </w:trPr>
        <w:tc>
          <w:tcPr>
            <w:tcW w:w="1255"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r w:rsidRPr="00A20FF6">
              <w:rPr>
                <w:rFonts w:ascii="Arial" w:hAnsi="Arial" w:cs="Arial"/>
                <w:bCs/>
                <w:color w:val="000000"/>
                <w:sz w:val="20"/>
                <w:szCs w:val="22"/>
              </w:rPr>
              <w:t>111</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05035</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10</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0000</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120</w:t>
            </w:r>
          </w:p>
        </w:tc>
        <w:tc>
          <w:tcPr>
            <w:tcW w:w="2120" w:type="pct"/>
            <w:tcBorders>
              <w:top w:val="nil"/>
              <w:left w:val="nil"/>
              <w:bottom w:val="nil"/>
              <w:right w:val="nil"/>
            </w:tcBorders>
            <w:vAlign w:val="center"/>
          </w:tcPr>
          <w:p w:rsidR="00521B9D" w:rsidRPr="00A20FF6" w:rsidRDefault="00521B9D" w:rsidP="009A0819">
            <w:pPr>
              <w:pStyle w:val="12"/>
              <w:rPr>
                <w:rFonts w:ascii="Arial" w:hAnsi="Arial" w:cs="Arial"/>
                <w:b/>
                <w:color w:val="000000"/>
                <w:sz w:val="20"/>
                <w:szCs w:val="22"/>
              </w:rPr>
            </w:pPr>
            <w:r w:rsidRPr="00A20FF6">
              <w:rPr>
                <w:rFonts w:ascii="Arial" w:hAnsi="Arial" w:cs="Arial"/>
                <w:color w:val="000000"/>
                <w:sz w:val="20"/>
                <w:szCs w:val="22"/>
              </w:rPr>
              <w:t>Прочие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поступления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использования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имущества,</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находящегося</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собственности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сельских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(за</w:t>
            </w:r>
            <w:r w:rsidR="005344BB" w:rsidRPr="00A20FF6">
              <w:rPr>
                <w:rFonts w:ascii="Arial" w:hAnsi="Arial" w:cs="Arial"/>
                <w:color w:val="000000"/>
                <w:sz w:val="20"/>
                <w:szCs w:val="22"/>
              </w:rPr>
              <w:t xml:space="preserve"> </w:t>
            </w:r>
            <w:r w:rsidRPr="00A20FF6">
              <w:rPr>
                <w:rFonts w:ascii="Arial" w:hAnsi="Arial" w:cs="Arial"/>
                <w:color w:val="000000"/>
                <w:sz w:val="20"/>
                <w:szCs w:val="22"/>
              </w:rPr>
              <w:t>исключением</w:t>
            </w:r>
            <w:r w:rsidR="005344BB" w:rsidRPr="00A20FF6">
              <w:rPr>
                <w:rFonts w:ascii="Arial" w:hAnsi="Arial" w:cs="Arial"/>
                <w:color w:val="000000"/>
                <w:sz w:val="20"/>
                <w:szCs w:val="22"/>
              </w:rPr>
              <w:t xml:space="preserve"> </w:t>
            </w:r>
            <w:r w:rsidRPr="00A20FF6">
              <w:rPr>
                <w:rFonts w:ascii="Arial" w:hAnsi="Arial" w:cs="Arial"/>
                <w:color w:val="000000"/>
                <w:sz w:val="20"/>
                <w:szCs w:val="22"/>
              </w:rPr>
              <w:t>имущества</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автономных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также</w:t>
            </w:r>
            <w:r w:rsidR="005344BB" w:rsidRPr="00A20FF6">
              <w:rPr>
                <w:rFonts w:ascii="Arial" w:hAnsi="Arial" w:cs="Arial"/>
                <w:color w:val="000000"/>
                <w:sz w:val="20"/>
                <w:szCs w:val="22"/>
              </w:rPr>
              <w:t xml:space="preserve"> </w:t>
            </w:r>
            <w:r w:rsidRPr="00A20FF6">
              <w:rPr>
                <w:rFonts w:ascii="Arial" w:hAnsi="Arial" w:cs="Arial"/>
                <w:color w:val="000000"/>
                <w:sz w:val="20"/>
                <w:szCs w:val="22"/>
              </w:rPr>
              <w:t>имущества</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унитарных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предприятий,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том</w:t>
            </w:r>
            <w:r w:rsidR="005344BB" w:rsidRPr="00A20FF6">
              <w:rPr>
                <w:rFonts w:ascii="Arial" w:hAnsi="Arial" w:cs="Arial"/>
                <w:color w:val="000000"/>
                <w:sz w:val="20"/>
                <w:szCs w:val="22"/>
              </w:rPr>
              <w:t xml:space="preserve"> </w:t>
            </w:r>
            <w:r w:rsidRPr="00A20FF6">
              <w:rPr>
                <w:rFonts w:ascii="Arial" w:hAnsi="Arial" w:cs="Arial"/>
                <w:color w:val="000000"/>
                <w:sz w:val="20"/>
                <w:szCs w:val="22"/>
              </w:rPr>
              <w:t>числе</w:t>
            </w:r>
            <w:r w:rsidR="005344BB" w:rsidRPr="00A20FF6">
              <w:rPr>
                <w:rFonts w:ascii="Arial" w:hAnsi="Arial" w:cs="Arial"/>
                <w:color w:val="000000"/>
                <w:sz w:val="20"/>
                <w:szCs w:val="22"/>
              </w:rPr>
              <w:t xml:space="preserve"> </w:t>
            </w:r>
            <w:r w:rsidRPr="00A20FF6">
              <w:rPr>
                <w:rFonts w:ascii="Arial" w:hAnsi="Arial" w:cs="Arial"/>
                <w:color w:val="000000"/>
                <w:sz w:val="20"/>
                <w:szCs w:val="22"/>
              </w:rPr>
              <w:t>казенных)</w:t>
            </w:r>
          </w:p>
        </w:tc>
        <w:tc>
          <w:tcPr>
            <w:tcW w:w="848"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40,0</w:t>
            </w:r>
          </w:p>
        </w:tc>
        <w:tc>
          <w:tcPr>
            <w:tcW w:w="777"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40,0</w:t>
            </w:r>
          </w:p>
        </w:tc>
      </w:tr>
      <w:tr w:rsidR="00521B9D" w:rsidRPr="00A20FF6" w:rsidTr="009A0819">
        <w:trPr>
          <w:cantSplit/>
        </w:trPr>
        <w:tc>
          <w:tcPr>
            <w:tcW w:w="1255"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r w:rsidRPr="00A20FF6">
              <w:rPr>
                <w:rFonts w:ascii="Arial" w:hAnsi="Arial" w:cs="Arial"/>
                <w:b/>
                <w:bCs/>
                <w:color w:val="000000"/>
                <w:sz w:val="20"/>
                <w:szCs w:val="22"/>
              </w:rPr>
              <w:t>200</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00000</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00</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0000</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000</w:t>
            </w:r>
          </w:p>
        </w:tc>
        <w:tc>
          <w:tcPr>
            <w:tcW w:w="2120"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r w:rsidRPr="00A20FF6">
              <w:rPr>
                <w:rFonts w:ascii="Arial" w:hAnsi="Arial" w:cs="Arial"/>
                <w:b/>
                <w:bCs/>
                <w:color w:val="000000"/>
                <w:sz w:val="20"/>
                <w:szCs w:val="22"/>
              </w:rPr>
              <w:t>Безвозмездные</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поступления</w:t>
            </w:r>
          </w:p>
        </w:tc>
        <w:tc>
          <w:tcPr>
            <w:tcW w:w="848"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r w:rsidRPr="00A20FF6">
              <w:rPr>
                <w:rFonts w:ascii="Arial" w:hAnsi="Arial" w:cs="Arial"/>
                <w:b/>
                <w:bCs/>
                <w:color w:val="000000"/>
                <w:sz w:val="20"/>
                <w:szCs w:val="22"/>
              </w:rPr>
              <w:t>2924,4</w:t>
            </w:r>
          </w:p>
        </w:tc>
        <w:tc>
          <w:tcPr>
            <w:tcW w:w="777" w:type="pct"/>
            <w:tcBorders>
              <w:top w:val="nil"/>
              <w:left w:val="nil"/>
              <w:bottom w:val="nil"/>
              <w:right w:val="nil"/>
            </w:tcBorders>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2876,4</w:t>
            </w:r>
          </w:p>
        </w:tc>
      </w:tr>
      <w:tr w:rsidR="00521B9D" w:rsidRPr="00A20FF6" w:rsidTr="009A0819">
        <w:trPr>
          <w:cantSplit/>
        </w:trPr>
        <w:tc>
          <w:tcPr>
            <w:tcW w:w="1255"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r w:rsidRPr="00A20FF6">
              <w:rPr>
                <w:rFonts w:ascii="Arial" w:hAnsi="Arial" w:cs="Arial"/>
                <w:b/>
                <w:bCs/>
                <w:color w:val="000000"/>
                <w:sz w:val="20"/>
                <w:szCs w:val="22"/>
              </w:rPr>
              <w:t>202</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10000</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00</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0000</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150</w:t>
            </w:r>
          </w:p>
        </w:tc>
        <w:tc>
          <w:tcPr>
            <w:tcW w:w="2120" w:type="pct"/>
            <w:tcBorders>
              <w:top w:val="nil"/>
              <w:left w:val="nil"/>
              <w:bottom w:val="nil"/>
              <w:right w:val="nil"/>
            </w:tcBorders>
            <w:vAlign w:val="center"/>
          </w:tcPr>
          <w:p w:rsidR="00521B9D" w:rsidRPr="00A20FF6" w:rsidRDefault="00521B9D" w:rsidP="009A0819">
            <w:pPr>
              <w:pStyle w:val="12"/>
              <w:rPr>
                <w:rFonts w:ascii="Arial" w:hAnsi="Arial" w:cs="Arial"/>
                <w:b/>
                <w:bCs/>
                <w:color w:val="000000"/>
                <w:sz w:val="20"/>
                <w:szCs w:val="22"/>
              </w:rPr>
            </w:pPr>
            <w:r w:rsidRPr="00A20FF6">
              <w:rPr>
                <w:rFonts w:ascii="Arial" w:hAnsi="Arial" w:cs="Arial"/>
                <w:color w:val="000000"/>
                <w:sz w:val="20"/>
                <w:szCs w:val="22"/>
              </w:rPr>
              <w:t>Дотации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бюджетам</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системы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Российской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Федерации</w:t>
            </w:r>
          </w:p>
        </w:tc>
        <w:tc>
          <w:tcPr>
            <w:tcW w:w="848"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r w:rsidRPr="00A20FF6">
              <w:rPr>
                <w:rFonts w:ascii="Arial" w:hAnsi="Arial" w:cs="Arial"/>
                <w:b/>
                <w:bCs/>
                <w:color w:val="000000"/>
                <w:sz w:val="20"/>
                <w:szCs w:val="22"/>
              </w:rPr>
              <w:t>1</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712,3</w:t>
            </w:r>
          </w:p>
        </w:tc>
        <w:tc>
          <w:tcPr>
            <w:tcW w:w="777"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r w:rsidRPr="00A20FF6">
              <w:rPr>
                <w:rFonts w:ascii="Arial" w:hAnsi="Arial" w:cs="Arial"/>
                <w:b/>
                <w:bCs/>
                <w:color w:val="000000"/>
                <w:sz w:val="20"/>
                <w:szCs w:val="22"/>
              </w:rPr>
              <w:t>1</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670,9</w:t>
            </w:r>
          </w:p>
        </w:tc>
      </w:tr>
      <w:tr w:rsidR="00521B9D" w:rsidRPr="00A20FF6" w:rsidTr="009A0819">
        <w:trPr>
          <w:cantSplit/>
        </w:trPr>
        <w:tc>
          <w:tcPr>
            <w:tcW w:w="1255"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202</w:t>
            </w:r>
            <w:r w:rsidR="005344BB" w:rsidRPr="00A20FF6">
              <w:rPr>
                <w:rFonts w:ascii="Arial" w:hAnsi="Arial" w:cs="Arial"/>
                <w:color w:val="000000"/>
                <w:sz w:val="20"/>
                <w:szCs w:val="22"/>
              </w:rPr>
              <w:t xml:space="preserve"> </w:t>
            </w:r>
            <w:r w:rsidRPr="00A20FF6">
              <w:rPr>
                <w:rFonts w:ascii="Arial" w:hAnsi="Arial" w:cs="Arial"/>
                <w:color w:val="000000"/>
                <w:sz w:val="20"/>
                <w:szCs w:val="22"/>
              </w:rPr>
              <w:t>15001</w:t>
            </w:r>
            <w:r w:rsidR="005344BB" w:rsidRPr="00A20FF6">
              <w:rPr>
                <w:rFonts w:ascii="Arial" w:hAnsi="Arial" w:cs="Arial"/>
                <w:color w:val="000000"/>
                <w:sz w:val="20"/>
                <w:szCs w:val="22"/>
              </w:rPr>
              <w:t xml:space="preserve"> </w:t>
            </w:r>
            <w:r w:rsidRPr="00A20FF6">
              <w:rPr>
                <w:rFonts w:ascii="Arial" w:hAnsi="Arial" w:cs="Arial"/>
                <w:color w:val="000000"/>
                <w:sz w:val="20"/>
                <w:szCs w:val="22"/>
              </w:rPr>
              <w:t>10</w:t>
            </w:r>
            <w:r w:rsidR="005344BB" w:rsidRPr="00A20FF6">
              <w:rPr>
                <w:rFonts w:ascii="Arial" w:hAnsi="Arial" w:cs="Arial"/>
                <w:color w:val="000000"/>
                <w:sz w:val="20"/>
                <w:szCs w:val="22"/>
              </w:rPr>
              <w:t xml:space="preserve"> </w:t>
            </w:r>
            <w:r w:rsidRPr="00A20FF6">
              <w:rPr>
                <w:rFonts w:ascii="Arial" w:hAnsi="Arial" w:cs="Arial"/>
                <w:color w:val="000000"/>
                <w:sz w:val="20"/>
                <w:szCs w:val="22"/>
              </w:rPr>
              <w:t>0000</w:t>
            </w:r>
            <w:r w:rsidR="005344BB" w:rsidRPr="00A20FF6">
              <w:rPr>
                <w:rFonts w:ascii="Arial" w:hAnsi="Arial" w:cs="Arial"/>
                <w:color w:val="000000"/>
                <w:sz w:val="20"/>
                <w:szCs w:val="22"/>
              </w:rPr>
              <w:t xml:space="preserve"> </w:t>
            </w:r>
            <w:r w:rsidRPr="00A20FF6">
              <w:rPr>
                <w:rFonts w:ascii="Arial" w:hAnsi="Arial" w:cs="Arial"/>
                <w:color w:val="000000"/>
                <w:sz w:val="20"/>
                <w:szCs w:val="22"/>
              </w:rPr>
              <w:t>150</w:t>
            </w:r>
          </w:p>
        </w:tc>
        <w:tc>
          <w:tcPr>
            <w:tcW w:w="2120" w:type="pct"/>
            <w:tcBorders>
              <w:top w:val="nil"/>
              <w:left w:val="nil"/>
              <w:bottom w:val="nil"/>
              <w:right w:val="nil"/>
            </w:tcBorders>
            <w:vAlign w:val="center"/>
          </w:tcPr>
          <w:p w:rsidR="00521B9D" w:rsidRPr="00A20FF6" w:rsidRDefault="00521B9D" w:rsidP="009A0819">
            <w:pPr>
              <w:pStyle w:val="12"/>
              <w:rPr>
                <w:rFonts w:ascii="Arial" w:hAnsi="Arial" w:cs="Arial"/>
                <w:color w:val="000000"/>
                <w:sz w:val="20"/>
                <w:szCs w:val="22"/>
              </w:rPr>
            </w:pPr>
            <w:r w:rsidRPr="00A20FF6">
              <w:rPr>
                <w:rFonts w:ascii="Arial" w:hAnsi="Arial" w:cs="Arial"/>
                <w:color w:val="000000"/>
                <w:sz w:val="20"/>
                <w:szCs w:val="22"/>
              </w:rPr>
              <w:t>Дотации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бюджетам</w:t>
            </w:r>
            <w:r w:rsidR="005344BB" w:rsidRPr="00A20FF6">
              <w:rPr>
                <w:rFonts w:ascii="Arial" w:hAnsi="Arial" w:cs="Arial"/>
                <w:color w:val="000000"/>
                <w:sz w:val="20"/>
                <w:szCs w:val="22"/>
              </w:rPr>
              <w:t xml:space="preserve"> </w:t>
            </w:r>
            <w:r w:rsidRPr="00A20FF6">
              <w:rPr>
                <w:rFonts w:ascii="Arial" w:hAnsi="Arial" w:cs="Arial"/>
                <w:color w:val="000000"/>
                <w:sz w:val="20"/>
                <w:szCs w:val="22"/>
              </w:rPr>
              <w:t>сельских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выравнивание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уровня</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обеспеченности</w:t>
            </w:r>
          </w:p>
        </w:tc>
        <w:tc>
          <w:tcPr>
            <w:tcW w:w="848"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w:t>
            </w:r>
            <w:r w:rsidR="005344BB" w:rsidRPr="00A20FF6">
              <w:rPr>
                <w:rFonts w:ascii="Arial" w:hAnsi="Arial" w:cs="Arial"/>
                <w:color w:val="000000"/>
                <w:sz w:val="20"/>
                <w:szCs w:val="22"/>
              </w:rPr>
              <w:t xml:space="preserve"> </w:t>
            </w:r>
            <w:r w:rsidRPr="00A20FF6">
              <w:rPr>
                <w:rFonts w:ascii="Arial" w:hAnsi="Arial" w:cs="Arial"/>
                <w:color w:val="000000"/>
                <w:sz w:val="20"/>
                <w:szCs w:val="22"/>
              </w:rPr>
              <w:t>712,3</w:t>
            </w:r>
          </w:p>
        </w:tc>
        <w:tc>
          <w:tcPr>
            <w:tcW w:w="777" w:type="pct"/>
            <w:tcBorders>
              <w:top w:val="nil"/>
              <w:left w:val="nil"/>
              <w:bottom w:val="nil"/>
              <w:right w:val="nil"/>
            </w:tcBorders>
            <w:vAlign w:val="center"/>
          </w:tcPr>
          <w:p w:rsidR="00521B9D" w:rsidRPr="00A20FF6" w:rsidRDefault="00521B9D" w:rsidP="009A0819">
            <w:pPr>
              <w:jc w:val="center"/>
              <w:rPr>
                <w:rFonts w:ascii="Arial" w:hAnsi="Arial" w:cs="Arial"/>
                <w:bCs/>
                <w:color w:val="000000"/>
                <w:sz w:val="20"/>
                <w:szCs w:val="22"/>
              </w:rPr>
            </w:pPr>
            <w:r w:rsidRPr="00A20FF6">
              <w:rPr>
                <w:rFonts w:ascii="Arial" w:hAnsi="Arial" w:cs="Arial"/>
                <w:bCs/>
                <w:color w:val="000000"/>
                <w:sz w:val="20"/>
                <w:szCs w:val="22"/>
              </w:rPr>
              <w:t>1</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670,9</w:t>
            </w:r>
          </w:p>
        </w:tc>
      </w:tr>
      <w:tr w:rsidR="00521B9D" w:rsidRPr="00A20FF6" w:rsidTr="009A0819">
        <w:trPr>
          <w:cantSplit/>
        </w:trPr>
        <w:tc>
          <w:tcPr>
            <w:tcW w:w="1255"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r w:rsidRPr="00A20FF6">
              <w:rPr>
                <w:rFonts w:ascii="Arial" w:hAnsi="Arial" w:cs="Arial"/>
                <w:b/>
                <w:bCs/>
                <w:color w:val="000000"/>
                <w:sz w:val="20"/>
                <w:szCs w:val="22"/>
              </w:rPr>
              <w:t>202</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20000</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00</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0000</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150</w:t>
            </w:r>
          </w:p>
        </w:tc>
        <w:tc>
          <w:tcPr>
            <w:tcW w:w="2120"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r w:rsidRPr="00A20FF6">
              <w:rPr>
                <w:rFonts w:ascii="Arial" w:hAnsi="Arial" w:cs="Arial"/>
                <w:b/>
                <w:bCs/>
                <w:color w:val="000000"/>
                <w:sz w:val="20"/>
                <w:szCs w:val="22"/>
              </w:rPr>
              <w:t>Субсидии</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бюджетам</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бюджетной</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системы</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Российской</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Федерации</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(межбюджетные</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субсидии)</w:t>
            </w:r>
          </w:p>
        </w:tc>
        <w:tc>
          <w:tcPr>
            <w:tcW w:w="848"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r w:rsidRPr="00A20FF6">
              <w:rPr>
                <w:rFonts w:ascii="Arial" w:hAnsi="Arial" w:cs="Arial"/>
                <w:b/>
                <w:bCs/>
                <w:color w:val="000000"/>
                <w:sz w:val="20"/>
                <w:szCs w:val="22"/>
              </w:rPr>
              <w:t>1108,2</w:t>
            </w:r>
          </w:p>
        </w:tc>
        <w:tc>
          <w:tcPr>
            <w:tcW w:w="777"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r w:rsidRPr="00A20FF6">
              <w:rPr>
                <w:rFonts w:ascii="Arial" w:hAnsi="Arial" w:cs="Arial"/>
                <w:b/>
                <w:bCs/>
                <w:color w:val="000000"/>
                <w:sz w:val="20"/>
                <w:szCs w:val="22"/>
              </w:rPr>
              <w:t>1097,2</w:t>
            </w:r>
          </w:p>
        </w:tc>
      </w:tr>
      <w:tr w:rsidR="00521B9D" w:rsidRPr="00A20FF6" w:rsidTr="009A0819">
        <w:trPr>
          <w:cantSplit/>
        </w:trPr>
        <w:tc>
          <w:tcPr>
            <w:tcW w:w="1255" w:type="pct"/>
            <w:tcBorders>
              <w:top w:val="nil"/>
              <w:left w:val="nil"/>
              <w:bottom w:val="nil"/>
              <w:right w:val="nil"/>
            </w:tcBorders>
            <w:vAlign w:val="center"/>
          </w:tcPr>
          <w:p w:rsidR="00521B9D" w:rsidRPr="00A20FF6" w:rsidRDefault="00521B9D" w:rsidP="009A0819">
            <w:pPr>
              <w:jc w:val="center"/>
              <w:rPr>
                <w:rFonts w:ascii="Arial" w:hAnsi="Arial" w:cs="Arial"/>
                <w:bCs/>
                <w:color w:val="000000"/>
                <w:sz w:val="20"/>
                <w:szCs w:val="22"/>
              </w:rPr>
            </w:pPr>
            <w:r w:rsidRPr="00A20FF6">
              <w:rPr>
                <w:rFonts w:ascii="Arial" w:hAnsi="Arial" w:cs="Arial"/>
                <w:bCs/>
                <w:color w:val="000000"/>
                <w:sz w:val="20"/>
                <w:szCs w:val="22"/>
              </w:rPr>
              <w:t>202</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20216</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10</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0000</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150</w:t>
            </w:r>
          </w:p>
        </w:tc>
        <w:tc>
          <w:tcPr>
            <w:tcW w:w="2120" w:type="pct"/>
            <w:tcBorders>
              <w:top w:val="nil"/>
              <w:left w:val="nil"/>
              <w:bottom w:val="nil"/>
              <w:right w:val="nil"/>
            </w:tcBorders>
            <w:vAlign w:val="center"/>
          </w:tcPr>
          <w:p w:rsidR="00521B9D" w:rsidRPr="00A20FF6" w:rsidRDefault="00521B9D" w:rsidP="009A0819">
            <w:pPr>
              <w:jc w:val="center"/>
              <w:rPr>
                <w:rFonts w:ascii="Arial" w:hAnsi="Arial" w:cs="Arial"/>
                <w:bCs/>
                <w:color w:val="000000"/>
                <w:sz w:val="20"/>
                <w:szCs w:val="22"/>
              </w:rPr>
            </w:pPr>
            <w:r w:rsidRPr="00A20FF6">
              <w:rPr>
                <w:rFonts w:ascii="Arial" w:hAnsi="Arial" w:cs="Arial"/>
                <w:bCs/>
                <w:color w:val="000000"/>
                <w:sz w:val="20"/>
                <w:szCs w:val="22"/>
              </w:rPr>
              <w:t>Субсидии</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бюджетам</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сельских</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поселений</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на</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осуществление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дорожной</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деятельности</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в</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отношении</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автомобильных</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дорог</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общего</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пользования,</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а</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также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капитального</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ремонта</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и</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ремонта</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дворовых</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территорий</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многоквартирных</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домов,</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проездов</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к</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дворовым</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территориям</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многоквартирных</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домов</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населенных</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пунктов</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(капитальный</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ремонт)</w:t>
            </w:r>
          </w:p>
        </w:tc>
        <w:tc>
          <w:tcPr>
            <w:tcW w:w="848" w:type="pct"/>
            <w:tcBorders>
              <w:top w:val="nil"/>
              <w:left w:val="nil"/>
              <w:bottom w:val="nil"/>
              <w:right w:val="nil"/>
            </w:tcBorders>
            <w:vAlign w:val="center"/>
          </w:tcPr>
          <w:p w:rsidR="00521B9D" w:rsidRPr="00A20FF6" w:rsidRDefault="00521B9D" w:rsidP="009A0819">
            <w:pPr>
              <w:jc w:val="center"/>
              <w:rPr>
                <w:rFonts w:ascii="Arial" w:hAnsi="Arial" w:cs="Arial"/>
                <w:bCs/>
                <w:color w:val="000000"/>
                <w:sz w:val="20"/>
                <w:szCs w:val="22"/>
              </w:rPr>
            </w:pPr>
            <w:r w:rsidRPr="00A20FF6">
              <w:rPr>
                <w:rFonts w:ascii="Arial" w:hAnsi="Arial" w:cs="Arial"/>
                <w:bCs/>
                <w:color w:val="000000"/>
                <w:sz w:val="20"/>
                <w:szCs w:val="22"/>
              </w:rPr>
              <w:t>794,1</w:t>
            </w:r>
          </w:p>
        </w:tc>
        <w:tc>
          <w:tcPr>
            <w:tcW w:w="777" w:type="pct"/>
            <w:tcBorders>
              <w:top w:val="nil"/>
              <w:left w:val="nil"/>
              <w:bottom w:val="nil"/>
              <w:right w:val="nil"/>
            </w:tcBorders>
            <w:vAlign w:val="center"/>
          </w:tcPr>
          <w:p w:rsidR="00521B9D" w:rsidRPr="00A20FF6" w:rsidRDefault="00521B9D" w:rsidP="009A0819">
            <w:pPr>
              <w:jc w:val="center"/>
              <w:rPr>
                <w:rFonts w:ascii="Arial" w:hAnsi="Arial" w:cs="Arial"/>
                <w:bCs/>
                <w:color w:val="000000"/>
                <w:sz w:val="20"/>
                <w:szCs w:val="22"/>
              </w:rPr>
            </w:pPr>
            <w:r w:rsidRPr="00A20FF6">
              <w:rPr>
                <w:rFonts w:ascii="Arial" w:hAnsi="Arial" w:cs="Arial"/>
                <w:bCs/>
                <w:color w:val="000000"/>
                <w:sz w:val="20"/>
                <w:szCs w:val="22"/>
              </w:rPr>
              <w:t>794,1</w:t>
            </w:r>
          </w:p>
        </w:tc>
      </w:tr>
      <w:tr w:rsidR="00521B9D" w:rsidRPr="00A20FF6" w:rsidTr="009A0819">
        <w:trPr>
          <w:cantSplit/>
        </w:trPr>
        <w:tc>
          <w:tcPr>
            <w:tcW w:w="1255" w:type="pct"/>
            <w:tcBorders>
              <w:top w:val="nil"/>
              <w:left w:val="nil"/>
              <w:bottom w:val="nil"/>
              <w:right w:val="nil"/>
            </w:tcBorders>
            <w:vAlign w:val="center"/>
          </w:tcPr>
          <w:p w:rsidR="00521B9D" w:rsidRPr="00A20FF6" w:rsidRDefault="00521B9D" w:rsidP="009A0819">
            <w:pPr>
              <w:jc w:val="center"/>
              <w:rPr>
                <w:rFonts w:ascii="Arial" w:hAnsi="Arial" w:cs="Arial"/>
                <w:bCs/>
                <w:color w:val="000000"/>
                <w:sz w:val="20"/>
                <w:szCs w:val="22"/>
              </w:rPr>
            </w:pPr>
            <w:r w:rsidRPr="00A20FF6">
              <w:rPr>
                <w:rFonts w:ascii="Arial" w:hAnsi="Arial" w:cs="Arial"/>
                <w:bCs/>
                <w:color w:val="000000"/>
                <w:sz w:val="20"/>
                <w:szCs w:val="22"/>
              </w:rPr>
              <w:t>202</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29999</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10</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0000</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150</w:t>
            </w:r>
          </w:p>
        </w:tc>
        <w:tc>
          <w:tcPr>
            <w:tcW w:w="2120" w:type="pct"/>
            <w:tcBorders>
              <w:top w:val="nil"/>
              <w:left w:val="nil"/>
              <w:bottom w:val="nil"/>
              <w:right w:val="nil"/>
            </w:tcBorders>
            <w:vAlign w:val="center"/>
          </w:tcPr>
          <w:p w:rsidR="00521B9D" w:rsidRPr="00A20FF6" w:rsidRDefault="00521B9D" w:rsidP="009A0819">
            <w:pPr>
              <w:jc w:val="center"/>
              <w:rPr>
                <w:rFonts w:ascii="Arial" w:hAnsi="Arial" w:cs="Arial"/>
                <w:bCs/>
                <w:color w:val="000000"/>
                <w:sz w:val="20"/>
                <w:szCs w:val="22"/>
              </w:rPr>
            </w:pPr>
            <w:r w:rsidRPr="00A20FF6">
              <w:rPr>
                <w:rFonts w:ascii="Arial" w:hAnsi="Arial" w:cs="Arial"/>
                <w:bCs/>
                <w:color w:val="000000"/>
                <w:sz w:val="20"/>
                <w:szCs w:val="22"/>
              </w:rPr>
              <w:t>Прочие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субсидии</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(содержание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дорог)</w:t>
            </w:r>
          </w:p>
        </w:tc>
        <w:tc>
          <w:tcPr>
            <w:tcW w:w="848" w:type="pct"/>
            <w:tcBorders>
              <w:top w:val="nil"/>
              <w:left w:val="nil"/>
              <w:bottom w:val="nil"/>
              <w:right w:val="nil"/>
            </w:tcBorders>
            <w:vAlign w:val="center"/>
          </w:tcPr>
          <w:p w:rsidR="00521B9D" w:rsidRPr="00A20FF6" w:rsidRDefault="00521B9D" w:rsidP="009A0819">
            <w:pPr>
              <w:jc w:val="center"/>
              <w:rPr>
                <w:rFonts w:ascii="Arial" w:hAnsi="Arial" w:cs="Arial"/>
                <w:bCs/>
                <w:color w:val="000000"/>
                <w:sz w:val="20"/>
                <w:szCs w:val="22"/>
              </w:rPr>
            </w:pPr>
            <w:r w:rsidRPr="00A20FF6">
              <w:rPr>
                <w:rFonts w:ascii="Arial" w:hAnsi="Arial" w:cs="Arial"/>
                <w:bCs/>
                <w:color w:val="000000"/>
                <w:sz w:val="20"/>
                <w:szCs w:val="22"/>
              </w:rPr>
              <w:t>286,8</w:t>
            </w:r>
          </w:p>
        </w:tc>
        <w:tc>
          <w:tcPr>
            <w:tcW w:w="777" w:type="pct"/>
            <w:tcBorders>
              <w:top w:val="nil"/>
              <w:left w:val="nil"/>
              <w:bottom w:val="nil"/>
              <w:right w:val="nil"/>
            </w:tcBorders>
            <w:vAlign w:val="center"/>
          </w:tcPr>
          <w:p w:rsidR="00521B9D" w:rsidRPr="00A20FF6" w:rsidRDefault="00521B9D" w:rsidP="009A0819">
            <w:pPr>
              <w:jc w:val="center"/>
              <w:rPr>
                <w:rFonts w:ascii="Arial" w:hAnsi="Arial" w:cs="Arial"/>
                <w:bCs/>
                <w:color w:val="000000"/>
                <w:sz w:val="20"/>
                <w:szCs w:val="22"/>
              </w:rPr>
            </w:pPr>
            <w:r w:rsidRPr="00A20FF6">
              <w:rPr>
                <w:rFonts w:ascii="Arial" w:hAnsi="Arial" w:cs="Arial"/>
                <w:bCs/>
                <w:color w:val="000000"/>
                <w:sz w:val="20"/>
                <w:szCs w:val="22"/>
              </w:rPr>
              <w:t>286,8</w:t>
            </w:r>
          </w:p>
        </w:tc>
      </w:tr>
      <w:tr w:rsidR="00521B9D" w:rsidRPr="00A20FF6" w:rsidTr="009A0819">
        <w:trPr>
          <w:cantSplit/>
        </w:trPr>
        <w:tc>
          <w:tcPr>
            <w:tcW w:w="1255" w:type="pct"/>
            <w:tcBorders>
              <w:top w:val="nil"/>
              <w:left w:val="nil"/>
              <w:bottom w:val="nil"/>
              <w:right w:val="nil"/>
            </w:tcBorders>
            <w:vAlign w:val="center"/>
          </w:tcPr>
          <w:p w:rsidR="00521B9D" w:rsidRPr="00A20FF6" w:rsidRDefault="00521B9D" w:rsidP="009A0819">
            <w:pPr>
              <w:jc w:val="center"/>
              <w:rPr>
                <w:rFonts w:ascii="Arial" w:hAnsi="Arial" w:cs="Arial"/>
                <w:bCs/>
                <w:color w:val="000000"/>
                <w:sz w:val="20"/>
                <w:szCs w:val="22"/>
              </w:rPr>
            </w:pPr>
            <w:r w:rsidRPr="00A20FF6">
              <w:rPr>
                <w:rFonts w:ascii="Arial" w:hAnsi="Arial" w:cs="Arial"/>
                <w:bCs/>
                <w:color w:val="000000"/>
                <w:sz w:val="20"/>
                <w:szCs w:val="22"/>
              </w:rPr>
              <w:t>202</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29999</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10</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0000</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150</w:t>
            </w:r>
          </w:p>
        </w:tc>
        <w:tc>
          <w:tcPr>
            <w:tcW w:w="2120" w:type="pct"/>
            <w:tcBorders>
              <w:top w:val="nil"/>
              <w:left w:val="nil"/>
              <w:bottom w:val="nil"/>
              <w:right w:val="nil"/>
            </w:tcBorders>
            <w:vAlign w:val="center"/>
          </w:tcPr>
          <w:p w:rsidR="00521B9D" w:rsidRPr="00A20FF6" w:rsidRDefault="00521B9D" w:rsidP="009A0819">
            <w:pPr>
              <w:jc w:val="center"/>
              <w:rPr>
                <w:rFonts w:ascii="Arial" w:hAnsi="Arial" w:cs="Arial"/>
                <w:bCs/>
                <w:color w:val="000000"/>
                <w:sz w:val="20"/>
                <w:szCs w:val="22"/>
              </w:rPr>
            </w:pPr>
            <w:r w:rsidRPr="00A20FF6">
              <w:rPr>
                <w:rFonts w:ascii="Arial" w:hAnsi="Arial" w:cs="Arial"/>
                <w:bCs/>
                <w:color w:val="000000"/>
                <w:sz w:val="20"/>
                <w:szCs w:val="22"/>
              </w:rPr>
              <w:t>Прочие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субсидии(борщевик)</w:t>
            </w:r>
          </w:p>
        </w:tc>
        <w:tc>
          <w:tcPr>
            <w:tcW w:w="848" w:type="pct"/>
            <w:tcBorders>
              <w:top w:val="nil"/>
              <w:left w:val="nil"/>
              <w:bottom w:val="nil"/>
              <w:right w:val="nil"/>
            </w:tcBorders>
            <w:vAlign w:val="center"/>
          </w:tcPr>
          <w:p w:rsidR="00521B9D" w:rsidRPr="00A20FF6" w:rsidRDefault="00521B9D" w:rsidP="009A0819">
            <w:pPr>
              <w:jc w:val="center"/>
              <w:rPr>
                <w:rFonts w:ascii="Arial" w:hAnsi="Arial" w:cs="Arial"/>
                <w:bCs/>
                <w:color w:val="000000"/>
                <w:sz w:val="20"/>
                <w:szCs w:val="22"/>
              </w:rPr>
            </w:pPr>
            <w:r w:rsidRPr="00A20FF6">
              <w:rPr>
                <w:rFonts w:ascii="Arial" w:hAnsi="Arial" w:cs="Arial"/>
                <w:bCs/>
                <w:color w:val="000000"/>
                <w:sz w:val="20"/>
                <w:szCs w:val="22"/>
              </w:rPr>
              <w:t>27,3</w:t>
            </w:r>
          </w:p>
        </w:tc>
        <w:tc>
          <w:tcPr>
            <w:tcW w:w="777" w:type="pct"/>
            <w:tcBorders>
              <w:top w:val="nil"/>
              <w:left w:val="nil"/>
              <w:bottom w:val="nil"/>
              <w:right w:val="nil"/>
            </w:tcBorders>
            <w:vAlign w:val="center"/>
          </w:tcPr>
          <w:p w:rsidR="00521B9D" w:rsidRPr="00A20FF6" w:rsidRDefault="00521B9D" w:rsidP="009A0819">
            <w:pPr>
              <w:jc w:val="center"/>
              <w:rPr>
                <w:rFonts w:ascii="Arial" w:hAnsi="Arial" w:cs="Arial"/>
                <w:bCs/>
                <w:color w:val="000000"/>
                <w:sz w:val="20"/>
                <w:szCs w:val="22"/>
              </w:rPr>
            </w:pPr>
            <w:r w:rsidRPr="00A20FF6">
              <w:rPr>
                <w:rFonts w:ascii="Arial" w:hAnsi="Arial" w:cs="Arial"/>
                <w:bCs/>
                <w:color w:val="000000"/>
                <w:sz w:val="20"/>
                <w:szCs w:val="22"/>
              </w:rPr>
              <w:t>16,3</w:t>
            </w:r>
          </w:p>
        </w:tc>
      </w:tr>
      <w:tr w:rsidR="00521B9D" w:rsidRPr="00A20FF6" w:rsidTr="009A0819">
        <w:trPr>
          <w:cantSplit/>
        </w:trPr>
        <w:tc>
          <w:tcPr>
            <w:tcW w:w="1255"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r w:rsidRPr="00A20FF6">
              <w:rPr>
                <w:rFonts w:ascii="Arial" w:hAnsi="Arial" w:cs="Arial"/>
                <w:b/>
                <w:bCs/>
                <w:color w:val="000000"/>
                <w:sz w:val="20"/>
                <w:szCs w:val="22"/>
              </w:rPr>
              <w:t>202</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30000</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00</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0000</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150</w:t>
            </w:r>
          </w:p>
        </w:tc>
        <w:tc>
          <w:tcPr>
            <w:tcW w:w="2120"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r w:rsidRPr="00A20FF6">
              <w:rPr>
                <w:rFonts w:ascii="Arial" w:hAnsi="Arial" w:cs="Arial"/>
                <w:b/>
                <w:bCs/>
                <w:color w:val="000000"/>
                <w:sz w:val="20"/>
                <w:szCs w:val="22"/>
              </w:rPr>
              <w:t>Субвенции</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бюджетам</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бюджетной</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системы</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Российской</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Федерации</w:t>
            </w:r>
            <w:r w:rsidR="005344BB" w:rsidRPr="00A20FF6">
              <w:rPr>
                <w:rFonts w:ascii="Arial" w:hAnsi="Arial" w:cs="Arial"/>
                <w:b/>
                <w:bCs/>
                <w:color w:val="000000"/>
                <w:sz w:val="20"/>
                <w:szCs w:val="22"/>
              </w:rPr>
              <w:t xml:space="preserve"> </w:t>
            </w:r>
          </w:p>
        </w:tc>
        <w:tc>
          <w:tcPr>
            <w:tcW w:w="848"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r w:rsidRPr="00A20FF6">
              <w:rPr>
                <w:rFonts w:ascii="Arial" w:hAnsi="Arial" w:cs="Arial"/>
                <w:b/>
                <w:bCs/>
                <w:color w:val="000000"/>
                <w:sz w:val="20"/>
                <w:szCs w:val="22"/>
              </w:rPr>
              <w:t>103,9</w:t>
            </w:r>
          </w:p>
        </w:tc>
        <w:tc>
          <w:tcPr>
            <w:tcW w:w="777"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szCs w:val="22"/>
              </w:rPr>
            </w:pPr>
            <w:r w:rsidRPr="00A20FF6">
              <w:rPr>
                <w:rFonts w:ascii="Arial" w:hAnsi="Arial" w:cs="Arial"/>
                <w:b/>
                <w:bCs/>
                <w:color w:val="000000"/>
                <w:sz w:val="20"/>
                <w:szCs w:val="22"/>
              </w:rPr>
              <w:t>108,3</w:t>
            </w:r>
          </w:p>
        </w:tc>
      </w:tr>
      <w:tr w:rsidR="00521B9D" w:rsidRPr="00A20FF6" w:rsidTr="009A0819">
        <w:trPr>
          <w:cantSplit/>
        </w:trPr>
        <w:tc>
          <w:tcPr>
            <w:tcW w:w="1255"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202</w:t>
            </w:r>
            <w:r w:rsidR="005344BB" w:rsidRPr="00A20FF6">
              <w:rPr>
                <w:rFonts w:ascii="Arial" w:hAnsi="Arial" w:cs="Arial"/>
                <w:color w:val="000000"/>
                <w:sz w:val="20"/>
                <w:szCs w:val="22"/>
              </w:rPr>
              <w:t xml:space="preserve"> </w:t>
            </w:r>
            <w:r w:rsidRPr="00A20FF6">
              <w:rPr>
                <w:rFonts w:ascii="Arial" w:hAnsi="Arial" w:cs="Arial"/>
                <w:color w:val="000000"/>
                <w:sz w:val="20"/>
                <w:szCs w:val="22"/>
              </w:rPr>
              <w:t>35118</w:t>
            </w:r>
            <w:r w:rsidR="005344BB" w:rsidRPr="00A20FF6">
              <w:rPr>
                <w:rFonts w:ascii="Arial" w:hAnsi="Arial" w:cs="Arial"/>
                <w:color w:val="000000"/>
                <w:sz w:val="20"/>
                <w:szCs w:val="22"/>
              </w:rPr>
              <w:t xml:space="preserve"> </w:t>
            </w:r>
            <w:r w:rsidRPr="00A20FF6">
              <w:rPr>
                <w:rFonts w:ascii="Arial" w:hAnsi="Arial" w:cs="Arial"/>
                <w:color w:val="000000"/>
                <w:sz w:val="20"/>
                <w:szCs w:val="22"/>
              </w:rPr>
              <w:t>10</w:t>
            </w:r>
            <w:r w:rsidR="005344BB" w:rsidRPr="00A20FF6">
              <w:rPr>
                <w:rFonts w:ascii="Arial" w:hAnsi="Arial" w:cs="Arial"/>
                <w:color w:val="000000"/>
                <w:sz w:val="20"/>
                <w:szCs w:val="22"/>
              </w:rPr>
              <w:t xml:space="preserve"> </w:t>
            </w:r>
            <w:r w:rsidRPr="00A20FF6">
              <w:rPr>
                <w:rFonts w:ascii="Arial" w:hAnsi="Arial" w:cs="Arial"/>
                <w:color w:val="000000"/>
                <w:sz w:val="20"/>
                <w:szCs w:val="22"/>
              </w:rPr>
              <w:t>0000</w:t>
            </w:r>
            <w:r w:rsidR="005344BB" w:rsidRPr="00A20FF6">
              <w:rPr>
                <w:rFonts w:ascii="Arial" w:hAnsi="Arial" w:cs="Arial"/>
                <w:color w:val="000000"/>
                <w:sz w:val="20"/>
                <w:szCs w:val="22"/>
              </w:rPr>
              <w:t xml:space="preserve"> </w:t>
            </w:r>
            <w:r w:rsidRPr="00A20FF6">
              <w:rPr>
                <w:rFonts w:ascii="Arial" w:hAnsi="Arial" w:cs="Arial"/>
                <w:color w:val="000000"/>
                <w:sz w:val="20"/>
                <w:szCs w:val="22"/>
              </w:rPr>
              <w:t>150</w:t>
            </w:r>
          </w:p>
        </w:tc>
        <w:tc>
          <w:tcPr>
            <w:tcW w:w="2120"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Субвенции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бюджетам</w:t>
            </w:r>
            <w:r w:rsidR="005344BB" w:rsidRPr="00A20FF6">
              <w:rPr>
                <w:rFonts w:ascii="Arial" w:hAnsi="Arial" w:cs="Arial"/>
                <w:color w:val="000000"/>
                <w:sz w:val="20"/>
                <w:szCs w:val="22"/>
              </w:rPr>
              <w:t xml:space="preserve"> </w:t>
            </w:r>
            <w:r w:rsidRPr="00A20FF6">
              <w:rPr>
                <w:rFonts w:ascii="Arial" w:hAnsi="Arial" w:cs="Arial"/>
                <w:color w:val="000000"/>
                <w:sz w:val="20"/>
                <w:szCs w:val="22"/>
              </w:rPr>
              <w:t>сельских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осуществление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первичного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воинского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учета</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территориях,</w:t>
            </w:r>
            <w:r w:rsidR="005344BB" w:rsidRPr="00A20FF6">
              <w:rPr>
                <w:rFonts w:ascii="Arial" w:hAnsi="Arial" w:cs="Arial"/>
                <w:color w:val="000000"/>
                <w:sz w:val="20"/>
                <w:szCs w:val="22"/>
              </w:rPr>
              <w:t xml:space="preserve"> </w:t>
            </w:r>
            <w:r w:rsidRPr="00A20FF6">
              <w:rPr>
                <w:rFonts w:ascii="Arial" w:hAnsi="Arial" w:cs="Arial"/>
                <w:color w:val="000000"/>
                <w:sz w:val="20"/>
                <w:szCs w:val="22"/>
              </w:rPr>
              <w:t>где</w:t>
            </w:r>
            <w:r w:rsidR="005344BB" w:rsidRPr="00A20FF6">
              <w:rPr>
                <w:rFonts w:ascii="Arial" w:hAnsi="Arial" w:cs="Arial"/>
                <w:color w:val="000000"/>
                <w:sz w:val="20"/>
                <w:szCs w:val="22"/>
              </w:rPr>
              <w:t xml:space="preserve"> </w:t>
            </w:r>
            <w:r w:rsidRPr="00A20FF6">
              <w:rPr>
                <w:rFonts w:ascii="Arial" w:hAnsi="Arial" w:cs="Arial"/>
                <w:color w:val="000000"/>
                <w:sz w:val="20"/>
                <w:szCs w:val="22"/>
              </w:rPr>
              <w:t>отсутствуют</w:t>
            </w:r>
            <w:r w:rsidR="005344BB" w:rsidRPr="00A20FF6">
              <w:rPr>
                <w:rFonts w:ascii="Arial" w:hAnsi="Arial" w:cs="Arial"/>
                <w:color w:val="000000"/>
                <w:sz w:val="20"/>
                <w:szCs w:val="22"/>
              </w:rPr>
              <w:t xml:space="preserve"> </w:t>
            </w:r>
            <w:r w:rsidRPr="00A20FF6">
              <w:rPr>
                <w:rFonts w:ascii="Arial" w:hAnsi="Arial" w:cs="Arial"/>
                <w:color w:val="000000"/>
                <w:sz w:val="20"/>
                <w:szCs w:val="22"/>
              </w:rPr>
              <w:t>военные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комиссариаты</w:t>
            </w:r>
          </w:p>
        </w:tc>
        <w:tc>
          <w:tcPr>
            <w:tcW w:w="848"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103,9</w:t>
            </w:r>
          </w:p>
        </w:tc>
        <w:tc>
          <w:tcPr>
            <w:tcW w:w="777"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108,3</w:t>
            </w:r>
          </w:p>
        </w:tc>
      </w:tr>
      <w:tr w:rsidR="00521B9D" w:rsidRPr="00A20FF6" w:rsidTr="009A0819">
        <w:trPr>
          <w:cantSplit/>
        </w:trPr>
        <w:tc>
          <w:tcPr>
            <w:tcW w:w="1255"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Итого</w:t>
            </w:r>
          </w:p>
        </w:tc>
        <w:tc>
          <w:tcPr>
            <w:tcW w:w="2120"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rPr>
            </w:pPr>
          </w:p>
        </w:tc>
        <w:tc>
          <w:tcPr>
            <w:tcW w:w="848"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3</w:t>
            </w:r>
            <w:r w:rsidR="005344BB" w:rsidRPr="00A20FF6">
              <w:rPr>
                <w:rFonts w:ascii="Arial" w:hAnsi="Arial" w:cs="Arial"/>
                <w:b/>
                <w:bCs/>
                <w:color w:val="000000"/>
                <w:sz w:val="20"/>
              </w:rPr>
              <w:t xml:space="preserve"> </w:t>
            </w:r>
            <w:r w:rsidRPr="00A20FF6">
              <w:rPr>
                <w:rFonts w:ascii="Arial" w:hAnsi="Arial" w:cs="Arial"/>
                <w:b/>
                <w:bCs/>
                <w:color w:val="000000"/>
                <w:sz w:val="20"/>
              </w:rPr>
              <w:t>878,2</w:t>
            </w:r>
          </w:p>
        </w:tc>
        <w:tc>
          <w:tcPr>
            <w:tcW w:w="777" w:type="pct"/>
            <w:tcBorders>
              <w:top w:val="nil"/>
              <w:left w:val="nil"/>
              <w:bottom w:val="nil"/>
              <w:right w:val="nil"/>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3</w:t>
            </w:r>
            <w:r w:rsidR="005344BB" w:rsidRPr="00A20FF6">
              <w:rPr>
                <w:rFonts w:ascii="Arial" w:hAnsi="Arial" w:cs="Arial"/>
                <w:b/>
                <w:bCs/>
                <w:color w:val="000000"/>
                <w:sz w:val="20"/>
              </w:rPr>
              <w:t xml:space="preserve"> </w:t>
            </w:r>
            <w:r w:rsidRPr="00A20FF6">
              <w:rPr>
                <w:rFonts w:ascii="Arial" w:hAnsi="Arial" w:cs="Arial"/>
                <w:b/>
                <w:bCs/>
                <w:color w:val="000000"/>
                <w:sz w:val="20"/>
              </w:rPr>
              <w:t>847,6</w:t>
            </w:r>
          </w:p>
        </w:tc>
      </w:tr>
    </w:tbl>
    <w:p w:rsidR="00A92A63" w:rsidRPr="00A20FF6" w:rsidRDefault="00A92A63" w:rsidP="00A20FF6">
      <w:pPr>
        <w:rPr>
          <w:rFonts w:ascii="Arial" w:hAnsi="Arial" w:cs="Arial"/>
          <w:color w:val="000000"/>
          <w:sz w:val="20"/>
        </w:rPr>
      </w:pPr>
    </w:p>
    <w:p w:rsidR="00521B9D" w:rsidRPr="00A20FF6" w:rsidRDefault="00521B9D" w:rsidP="00A20FF6">
      <w:pPr>
        <w:widowControl w:val="0"/>
        <w:tabs>
          <w:tab w:val="left" w:pos="4860"/>
        </w:tabs>
        <w:ind w:left="4962" w:firstLine="6"/>
        <w:jc w:val="center"/>
        <w:rPr>
          <w:rFonts w:ascii="Arial" w:hAnsi="Arial" w:cs="Arial"/>
          <w:color w:val="000000"/>
          <w:sz w:val="20"/>
        </w:rPr>
      </w:pPr>
      <w:r w:rsidRPr="00A20FF6">
        <w:rPr>
          <w:rFonts w:ascii="Arial" w:hAnsi="Arial" w:cs="Arial"/>
          <w:color w:val="000000"/>
          <w:sz w:val="20"/>
        </w:rPr>
        <w:t>Приложение</w:t>
      </w:r>
      <w:r w:rsidR="005344BB" w:rsidRPr="00A20FF6">
        <w:rPr>
          <w:rFonts w:ascii="Arial" w:hAnsi="Arial" w:cs="Arial"/>
          <w:color w:val="000000"/>
          <w:sz w:val="20"/>
        </w:rPr>
        <w:t xml:space="preserve"> </w:t>
      </w:r>
      <w:r w:rsidRPr="00A20FF6">
        <w:rPr>
          <w:rFonts w:ascii="Arial" w:hAnsi="Arial" w:cs="Arial"/>
          <w:color w:val="000000"/>
          <w:sz w:val="20"/>
        </w:rPr>
        <w:t>6</w:t>
      </w:r>
    </w:p>
    <w:p w:rsidR="00521B9D" w:rsidRPr="00A20FF6" w:rsidRDefault="00521B9D" w:rsidP="00A20FF6">
      <w:pPr>
        <w:widowControl w:val="0"/>
        <w:ind w:left="4962" w:firstLine="6"/>
        <w:jc w:val="center"/>
        <w:rPr>
          <w:rFonts w:ascii="Arial" w:hAnsi="Arial" w:cs="Arial"/>
          <w:color w:val="000000"/>
          <w:sz w:val="20"/>
        </w:rPr>
      </w:pPr>
      <w:r w:rsidRPr="00A20FF6">
        <w:rPr>
          <w:rFonts w:ascii="Arial" w:hAnsi="Arial" w:cs="Arial"/>
          <w:color w:val="000000"/>
          <w:sz w:val="20"/>
        </w:rPr>
        <w:t>к</w:t>
      </w:r>
      <w:r w:rsidR="005344BB" w:rsidRPr="00A20FF6">
        <w:rPr>
          <w:rFonts w:ascii="Arial" w:hAnsi="Arial" w:cs="Arial"/>
          <w:color w:val="000000"/>
          <w:sz w:val="20"/>
        </w:rPr>
        <w:t xml:space="preserve"> </w:t>
      </w:r>
      <w:r w:rsidRPr="00A20FF6">
        <w:rPr>
          <w:rFonts w:ascii="Arial" w:hAnsi="Arial" w:cs="Arial"/>
          <w:color w:val="000000"/>
          <w:sz w:val="20"/>
        </w:rPr>
        <w:t>Решению</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p>
    <w:p w:rsidR="00521B9D" w:rsidRPr="00A20FF6" w:rsidRDefault="00521B9D" w:rsidP="00A20FF6">
      <w:pPr>
        <w:widowControl w:val="0"/>
        <w:ind w:left="4962" w:firstLine="6"/>
        <w:jc w:val="center"/>
        <w:rPr>
          <w:rFonts w:ascii="Arial" w:hAnsi="Arial" w:cs="Arial"/>
          <w:color w:val="000000"/>
          <w:sz w:val="20"/>
        </w:rPr>
      </w:pP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p>
    <w:p w:rsidR="00521B9D" w:rsidRPr="00A20FF6" w:rsidRDefault="00521B9D" w:rsidP="00A20FF6">
      <w:pPr>
        <w:widowControl w:val="0"/>
        <w:ind w:left="4962" w:firstLine="6"/>
        <w:jc w:val="center"/>
        <w:rPr>
          <w:rFonts w:ascii="Arial" w:hAnsi="Arial" w:cs="Arial"/>
          <w:color w:val="000000"/>
          <w:sz w:val="20"/>
        </w:rPr>
      </w:pP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p>
    <w:p w:rsidR="00521B9D" w:rsidRPr="00A20FF6" w:rsidRDefault="005344BB" w:rsidP="00A20FF6">
      <w:pPr>
        <w:widowControl w:val="0"/>
        <w:ind w:left="4962" w:firstLine="6"/>
        <w:jc w:val="center"/>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Чувашской</w:t>
      </w:r>
      <w:r w:rsidRPr="00A20FF6">
        <w:rPr>
          <w:rFonts w:ascii="Arial" w:hAnsi="Arial" w:cs="Arial"/>
          <w:color w:val="000000"/>
          <w:sz w:val="20"/>
        </w:rPr>
        <w:t xml:space="preserve"> </w:t>
      </w:r>
      <w:r w:rsidR="00521B9D" w:rsidRPr="00A20FF6">
        <w:rPr>
          <w:rFonts w:ascii="Arial" w:hAnsi="Arial" w:cs="Arial"/>
          <w:color w:val="000000"/>
          <w:sz w:val="20"/>
        </w:rPr>
        <w:t>Республики</w:t>
      </w: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2022</w:t>
      </w:r>
      <w:r w:rsidRPr="00A20FF6">
        <w:rPr>
          <w:rFonts w:ascii="Arial" w:hAnsi="Arial" w:cs="Arial"/>
          <w:color w:val="000000"/>
          <w:sz w:val="20"/>
        </w:rPr>
        <w:t xml:space="preserve"> </w:t>
      </w:r>
      <w:r w:rsidR="00521B9D" w:rsidRPr="00A20FF6">
        <w:rPr>
          <w:rFonts w:ascii="Arial" w:hAnsi="Arial" w:cs="Arial"/>
          <w:color w:val="000000"/>
          <w:sz w:val="20"/>
        </w:rPr>
        <w:t>год</w:t>
      </w:r>
      <w:r w:rsidRPr="00A20FF6">
        <w:rPr>
          <w:rFonts w:ascii="Arial" w:hAnsi="Arial" w:cs="Arial"/>
          <w:color w:val="000000"/>
          <w:sz w:val="20"/>
        </w:rPr>
        <w:t xml:space="preserve"> </w:t>
      </w:r>
      <w:r w:rsidR="00521B9D" w:rsidRPr="00A20FF6">
        <w:rPr>
          <w:rFonts w:ascii="Arial" w:hAnsi="Arial" w:cs="Arial"/>
          <w:color w:val="000000"/>
          <w:sz w:val="20"/>
        </w:rPr>
        <w:t>и</w:t>
      </w: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плановый</w:t>
      </w:r>
      <w:r w:rsidRPr="00A20FF6">
        <w:rPr>
          <w:rFonts w:ascii="Arial" w:hAnsi="Arial" w:cs="Arial"/>
          <w:color w:val="000000"/>
          <w:sz w:val="20"/>
        </w:rPr>
        <w:t xml:space="preserve"> </w:t>
      </w:r>
      <w:r w:rsidR="00521B9D" w:rsidRPr="00A20FF6">
        <w:rPr>
          <w:rFonts w:ascii="Arial" w:hAnsi="Arial" w:cs="Arial"/>
          <w:color w:val="000000"/>
          <w:sz w:val="20"/>
        </w:rPr>
        <w:t>период</w:t>
      </w:r>
    </w:p>
    <w:p w:rsidR="00A92A63" w:rsidRPr="00A20FF6" w:rsidRDefault="00521B9D" w:rsidP="00A20FF6">
      <w:pPr>
        <w:widowControl w:val="0"/>
        <w:ind w:left="4962" w:firstLine="6"/>
        <w:jc w:val="center"/>
        <w:rPr>
          <w:rFonts w:ascii="Arial" w:hAnsi="Arial" w:cs="Arial"/>
          <w:color w:val="000000"/>
          <w:sz w:val="20"/>
        </w:rPr>
      </w:pP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p>
    <w:p w:rsidR="00994CA0" w:rsidRDefault="00994CA0" w:rsidP="00994CA0">
      <w:pPr>
        <w:pStyle w:val="7"/>
        <w:widowControl w:val="0"/>
        <w:spacing w:before="0" w:after="0"/>
        <w:jc w:val="center"/>
        <w:rPr>
          <w:rFonts w:ascii="Arial" w:hAnsi="Arial" w:cs="Arial"/>
          <w:b/>
          <w:caps/>
          <w:color w:val="000000"/>
          <w:sz w:val="20"/>
          <w:szCs w:val="22"/>
        </w:rPr>
      </w:pPr>
    </w:p>
    <w:p w:rsidR="00521B9D" w:rsidRPr="00A20FF6" w:rsidRDefault="00521B9D" w:rsidP="00994CA0">
      <w:pPr>
        <w:pStyle w:val="7"/>
        <w:widowControl w:val="0"/>
        <w:spacing w:before="0" w:after="0"/>
        <w:jc w:val="center"/>
        <w:rPr>
          <w:rFonts w:ascii="Arial" w:hAnsi="Arial" w:cs="Arial"/>
          <w:b/>
          <w:caps/>
          <w:color w:val="000000"/>
          <w:sz w:val="20"/>
          <w:szCs w:val="22"/>
        </w:rPr>
      </w:pPr>
      <w:r w:rsidRPr="00A20FF6">
        <w:rPr>
          <w:rFonts w:ascii="Arial" w:hAnsi="Arial" w:cs="Arial"/>
          <w:b/>
          <w:caps/>
          <w:color w:val="000000"/>
          <w:sz w:val="20"/>
          <w:szCs w:val="22"/>
        </w:rPr>
        <w:t>Распределение</w:t>
      </w:r>
    </w:p>
    <w:p w:rsidR="00521B9D" w:rsidRPr="00A20FF6" w:rsidRDefault="00521B9D" w:rsidP="00A20FF6">
      <w:pPr>
        <w:pStyle w:val="a7"/>
        <w:widowControl w:val="0"/>
        <w:jc w:val="center"/>
        <w:rPr>
          <w:rFonts w:ascii="Arial" w:hAnsi="Arial" w:cs="Arial"/>
          <w:b w:val="0"/>
          <w:color w:val="000000"/>
          <w:szCs w:val="22"/>
          <w:lang w:val="ru-RU"/>
        </w:rPr>
      </w:pPr>
      <w:r w:rsidRPr="00A20FF6">
        <w:rPr>
          <w:rFonts w:ascii="Arial" w:hAnsi="Arial" w:cs="Arial"/>
          <w:color w:val="000000"/>
          <w:szCs w:val="22"/>
          <w:lang w:val="ru-RU"/>
        </w:rPr>
        <w:t>бюджетных</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ассигнований</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по</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разделам,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подразделам,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целевым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статьям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(муниципальным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программам</w:t>
      </w:r>
      <w:r w:rsidR="005344BB" w:rsidRPr="00A20FF6">
        <w:rPr>
          <w:rFonts w:ascii="Arial" w:hAnsi="Arial" w:cs="Arial"/>
          <w:color w:val="000000"/>
          <w:szCs w:val="22"/>
          <w:lang w:val="ru-RU"/>
        </w:rPr>
        <w:t xml:space="preserve"> </w:t>
      </w:r>
      <w:r w:rsidRPr="00A20FF6">
        <w:rPr>
          <w:rFonts w:ascii="Arial" w:hAnsi="Arial" w:cs="Arial"/>
          <w:color w:val="000000"/>
          <w:lang w:val="ru-RU"/>
        </w:rPr>
        <w:t>Карабашского</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сельского</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поселения</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и</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непрограммным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направлениям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деятельности)</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и</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группам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(группам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и</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подгруппам)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видов</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расходов</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классификации</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расходов</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бюджета</w:t>
      </w:r>
      <w:r w:rsidR="005344BB" w:rsidRPr="00A20FF6">
        <w:rPr>
          <w:rFonts w:ascii="Arial" w:hAnsi="Arial" w:cs="Arial"/>
          <w:color w:val="000000"/>
          <w:szCs w:val="22"/>
          <w:lang w:val="ru-RU"/>
        </w:rPr>
        <w:t xml:space="preserve"> </w:t>
      </w:r>
    </w:p>
    <w:p w:rsidR="00521B9D" w:rsidRPr="00A20FF6" w:rsidRDefault="00521B9D" w:rsidP="00A20FF6">
      <w:pPr>
        <w:pStyle w:val="a7"/>
        <w:widowControl w:val="0"/>
        <w:jc w:val="center"/>
        <w:rPr>
          <w:rFonts w:ascii="Arial" w:hAnsi="Arial" w:cs="Arial"/>
          <w:b w:val="0"/>
          <w:color w:val="000000"/>
          <w:szCs w:val="22"/>
          <w:lang w:val="ru-RU"/>
        </w:rPr>
      </w:pPr>
      <w:r w:rsidRPr="00A20FF6">
        <w:rPr>
          <w:rFonts w:ascii="Arial" w:hAnsi="Arial" w:cs="Arial"/>
          <w:color w:val="000000"/>
          <w:lang w:val="ru-RU"/>
        </w:rPr>
        <w:t>Карабашского</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сельского</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поселения</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Мариинско-Посадского</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района</w:t>
      </w:r>
      <w:r w:rsidR="005344BB" w:rsidRPr="00A20FF6">
        <w:rPr>
          <w:rFonts w:ascii="Arial" w:hAnsi="Arial" w:cs="Arial"/>
          <w:color w:val="000000"/>
          <w:szCs w:val="22"/>
          <w:lang w:val="ru-RU"/>
        </w:rPr>
        <w:t xml:space="preserve"> </w:t>
      </w:r>
    </w:p>
    <w:p w:rsidR="00521B9D" w:rsidRPr="00A20FF6" w:rsidRDefault="00521B9D" w:rsidP="00A20FF6">
      <w:pPr>
        <w:pStyle w:val="a7"/>
        <w:widowControl w:val="0"/>
        <w:jc w:val="center"/>
        <w:rPr>
          <w:rFonts w:ascii="Arial" w:hAnsi="Arial" w:cs="Arial"/>
          <w:b w:val="0"/>
          <w:color w:val="000000"/>
          <w:szCs w:val="22"/>
          <w:lang w:val="ru-RU"/>
        </w:rPr>
      </w:pPr>
      <w:r w:rsidRPr="00A20FF6">
        <w:rPr>
          <w:rFonts w:ascii="Arial" w:hAnsi="Arial" w:cs="Arial"/>
          <w:color w:val="000000"/>
          <w:szCs w:val="22"/>
          <w:lang w:val="ru-RU"/>
        </w:rPr>
        <w:t>Чувашской</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Республики</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на</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2022</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год</w:t>
      </w:r>
    </w:p>
    <w:p w:rsidR="00521B9D" w:rsidRPr="00A20FF6" w:rsidRDefault="00521B9D" w:rsidP="00A20FF6">
      <w:pPr>
        <w:pStyle w:val="a7"/>
        <w:widowControl w:val="0"/>
        <w:jc w:val="right"/>
        <w:rPr>
          <w:rFonts w:ascii="Arial" w:hAnsi="Arial" w:cs="Arial"/>
          <w:color w:val="000000"/>
          <w:szCs w:val="22"/>
          <w:lang w:val="ru-RU"/>
        </w:rPr>
      </w:pPr>
      <w:r w:rsidRPr="00A20FF6">
        <w:rPr>
          <w:rFonts w:ascii="Arial" w:hAnsi="Arial" w:cs="Arial"/>
          <w:color w:val="000000"/>
          <w:szCs w:val="22"/>
          <w:lang w:val="ru-RU"/>
        </w:rPr>
        <w:t>(тыс.рублей)</w:t>
      </w:r>
    </w:p>
    <w:p w:rsidR="00521B9D" w:rsidRPr="00A20FF6" w:rsidRDefault="00521B9D" w:rsidP="00A20FF6">
      <w:pPr>
        <w:pStyle w:val="a7"/>
        <w:widowControl w:val="0"/>
        <w:jc w:val="center"/>
        <w:rPr>
          <w:rFonts w:ascii="Arial" w:hAnsi="Arial" w:cs="Arial"/>
          <w:color w:val="000000"/>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71"/>
        <w:gridCol w:w="617"/>
        <w:gridCol w:w="617"/>
        <w:gridCol w:w="1848"/>
        <w:gridCol w:w="821"/>
        <w:gridCol w:w="1645"/>
        <w:gridCol w:w="1645"/>
        <w:gridCol w:w="1435"/>
      </w:tblGrid>
      <w:tr w:rsidR="00521B9D" w:rsidRPr="00A20FF6" w:rsidTr="009A0819">
        <w:trPr>
          <w:cantSplit/>
        </w:trPr>
        <w:tc>
          <w:tcPr>
            <w:tcW w:w="2162" w:type="pct"/>
            <w:vMerge w:val="restar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Наименование</w:t>
            </w:r>
          </w:p>
        </w:tc>
        <w:tc>
          <w:tcPr>
            <w:tcW w:w="203" w:type="pct"/>
            <w:vMerge w:val="restar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РЗ</w:t>
            </w:r>
          </w:p>
        </w:tc>
        <w:tc>
          <w:tcPr>
            <w:tcW w:w="203" w:type="pct"/>
            <w:vMerge w:val="restar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ПР</w:t>
            </w:r>
          </w:p>
        </w:tc>
        <w:tc>
          <w:tcPr>
            <w:tcW w:w="608" w:type="pct"/>
            <w:vMerge w:val="restar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ЦСР</w:t>
            </w:r>
          </w:p>
        </w:tc>
        <w:tc>
          <w:tcPr>
            <w:tcW w:w="270" w:type="pct"/>
            <w:vMerge w:val="restar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ВР</w:t>
            </w:r>
          </w:p>
        </w:tc>
        <w:tc>
          <w:tcPr>
            <w:tcW w:w="1554" w:type="pct"/>
            <w:gridSpan w:val="3"/>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Сумма</w:t>
            </w:r>
          </w:p>
        </w:tc>
      </w:tr>
      <w:tr w:rsidR="00521B9D" w:rsidRPr="00A20FF6" w:rsidTr="009A0819">
        <w:trPr>
          <w:cantSplit/>
          <w:trHeight w:val="230"/>
        </w:trPr>
        <w:tc>
          <w:tcPr>
            <w:tcW w:w="2162" w:type="pct"/>
            <w:vMerge/>
            <w:vAlign w:val="center"/>
          </w:tcPr>
          <w:p w:rsidR="00521B9D" w:rsidRPr="00A20FF6" w:rsidRDefault="00521B9D" w:rsidP="009A0819">
            <w:pPr>
              <w:widowControl w:val="0"/>
              <w:jc w:val="center"/>
              <w:rPr>
                <w:rFonts w:ascii="Arial" w:hAnsi="Arial" w:cs="Arial"/>
                <w:snapToGrid w:val="0"/>
                <w:color w:val="000000"/>
                <w:sz w:val="20"/>
                <w:szCs w:val="22"/>
              </w:rPr>
            </w:pPr>
          </w:p>
        </w:tc>
        <w:tc>
          <w:tcPr>
            <w:tcW w:w="203" w:type="pct"/>
            <w:vMerge/>
            <w:vAlign w:val="center"/>
          </w:tcPr>
          <w:p w:rsidR="00521B9D" w:rsidRPr="00A20FF6" w:rsidRDefault="00521B9D" w:rsidP="009A0819">
            <w:pPr>
              <w:widowControl w:val="0"/>
              <w:jc w:val="center"/>
              <w:rPr>
                <w:rFonts w:ascii="Arial" w:hAnsi="Arial" w:cs="Arial"/>
                <w:snapToGrid w:val="0"/>
                <w:color w:val="000000"/>
                <w:sz w:val="20"/>
                <w:szCs w:val="22"/>
              </w:rPr>
            </w:pPr>
          </w:p>
        </w:tc>
        <w:tc>
          <w:tcPr>
            <w:tcW w:w="203" w:type="pct"/>
            <w:vMerge/>
            <w:vAlign w:val="center"/>
          </w:tcPr>
          <w:p w:rsidR="00521B9D" w:rsidRPr="00A20FF6" w:rsidRDefault="00521B9D" w:rsidP="009A0819">
            <w:pPr>
              <w:widowControl w:val="0"/>
              <w:jc w:val="center"/>
              <w:rPr>
                <w:rFonts w:ascii="Arial" w:hAnsi="Arial" w:cs="Arial"/>
                <w:snapToGrid w:val="0"/>
                <w:color w:val="000000"/>
                <w:sz w:val="20"/>
                <w:szCs w:val="22"/>
              </w:rPr>
            </w:pPr>
          </w:p>
        </w:tc>
        <w:tc>
          <w:tcPr>
            <w:tcW w:w="608" w:type="pct"/>
            <w:vMerge/>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Merge/>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Merge w:val="restart"/>
            <w:vAlign w:val="center"/>
          </w:tcPr>
          <w:p w:rsidR="00521B9D" w:rsidRPr="00A20FF6" w:rsidRDefault="00521B9D" w:rsidP="009A0819">
            <w:pPr>
              <w:widowControl w:val="0"/>
              <w:jc w:val="center"/>
              <w:rPr>
                <w:rFonts w:ascii="Arial" w:hAnsi="Arial" w:cs="Arial"/>
                <w:snapToGrid w:val="0"/>
                <w:color w:val="000000"/>
                <w:sz w:val="20"/>
              </w:rPr>
            </w:pPr>
            <w:r w:rsidRPr="00A20FF6">
              <w:rPr>
                <w:rFonts w:ascii="Arial" w:hAnsi="Arial" w:cs="Arial"/>
                <w:snapToGrid w:val="0"/>
                <w:color w:val="000000"/>
                <w:sz w:val="20"/>
              </w:rPr>
              <w:t>всего</w:t>
            </w:r>
          </w:p>
        </w:tc>
        <w:tc>
          <w:tcPr>
            <w:tcW w:w="541" w:type="pct"/>
            <w:vMerge w:val="restart"/>
            <w:vAlign w:val="center"/>
          </w:tcPr>
          <w:p w:rsidR="00521B9D" w:rsidRPr="00A20FF6" w:rsidRDefault="00521B9D" w:rsidP="009A0819">
            <w:pPr>
              <w:widowControl w:val="0"/>
              <w:jc w:val="center"/>
              <w:rPr>
                <w:rFonts w:ascii="Arial" w:hAnsi="Arial" w:cs="Arial"/>
                <w:snapToGrid w:val="0"/>
                <w:color w:val="000000"/>
                <w:sz w:val="20"/>
              </w:rPr>
            </w:pPr>
            <w:r w:rsidRPr="00A20FF6">
              <w:rPr>
                <w:rFonts w:ascii="Arial" w:hAnsi="Arial" w:cs="Arial"/>
                <w:snapToGrid w:val="0"/>
                <w:color w:val="000000"/>
                <w:sz w:val="20"/>
              </w:rPr>
              <w:t>Субсидии,</w:t>
            </w:r>
            <w:r w:rsidR="005344BB" w:rsidRPr="00A20FF6">
              <w:rPr>
                <w:rFonts w:ascii="Arial" w:hAnsi="Arial" w:cs="Arial"/>
                <w:snapToGrid w:val="0"/>
                <w:color w:val="000000"/>
                <w:sz w:val="20"/>
              </w:rPr>
              <w:t xml:space="preserve"> </w:t>
            </w:r>
            <w:r w:rsidRPr="00A20FF6">
              <w:rPr>
                <w:rFonts w:ascii="Arial" w:hAnsi="Arial" w:cs="Arial"/>
                <w:snapToGrid w:val="0"/>
                <w:color w:val="000000"/>
                <w:sz w:val="20"/>
              </w:rPr>
              <w:t>субвенции</w:t>
            </w:r>
          </w:p>
        </w:tc>
        <w:tc>
          <w:tcPr>
            <w:tcW w:w="472" w:type="pct"/>
            <w:vMerge w:val="restart"/>
            <w:vAlign w:val="center"/>
          </w:tcPr>
          <w:p w:rsidR="00521B9D" w:rsidRPr="00A20FF6" w:rsidRDefault="00521B9D" w:rsidP="009A0819">
            <w:pPr>
              <w:widowControl w:val="0"/>
              <w:ind w:right="-30"/>
              <w:jc w:val="center"/>
              <w:rPr>
                <w:rFonts w:ascii="Arial" w:hAnsi="Arial" w:cs="Arial"/>
                <w:snapToGrid w:val="0"/>
                <w:color w:val="000000"/>
                <w:sz w:val="20"/>
              </w:rPr>
            </w:pPr>
            <w:r w:rsidRPr="00A20FF6">
              <w:rPr>
                <w:rFonts w:ascii="Arial" w:hAnsi="Arial" w:cs="Arial"/>
                <w:snapToGrid w:val="0"/>
                <w:color w:val="000000"/>
                <w:sz w:val="20"/>
              </w:rPr>
              <w:t>за</w:t>
            </w:r>
            <w:r w:rsidR="005344BB" w:rsidRPr="00A20FF6">
              <w:rPr>
                <w:rFonts w:ascii="Arial" w:hAnsi="Arial" w:cs="Arial"/>
                <w:snapToGrid w:val="0"/>
                <w:color w:val="000000"/>
                <w:sz w:val="20"/>
              </w:rPr>
              <w:t xml:space="preserve"> </w:t>
            </w:r>
            <w:r w:rsidRPr="00A20FF6">
              <w:rPr>
                <w:rFonts w:ascii="Arial" w:hAnsi="Arial" w:cs="Arial"/>
                <w:snapToGrid w:val="0"/>
                <w:color w:val="000000"/>
                <w:sz w:val="20"/>
              </w:rPr>
              <w:t>счет</w:t>
            </w:r>
            <w:r w:rsidR="005344BB" w:rsidRPr="00A20FF6">
              <w:rPr>
                <w:rFonts w:ascii="Arial" w:hAnsi="Arial" w:cs="Arial"/>
                <w:snapToGrid w:val="0"/>
                <w:color w:val="000000"/>
                <w:sz w:val="20"/>
              </w:rPr>
              <w:t xml:space="preserve"> </w:t>
            </w:r>
            <w:r w:rsidRPr="00A20FF6">
              <w:rPr>
                <w:rFonts w:ascii="Arial" w:hAnsi="Arial" w:cs="Arial"/>
                <w:snapToGrid w:val="0"/>
                <w:color w:val="000000"/>
                <w:sz w:val="20"/>
              </w:rPr>
              <w:t>бюджета</w:t>
            </w:r>
            <w:r w:rsidR="005344BB" w:rsidRPr="00A20FF6">
              <w:rPr>
                <w:rFonts w:ascii="Arial" w:hAnsi="Arial" w:cs="Arial"/>
                <w:snapToGrid w:val="0"/>
                <w:color w:val="000000"/>
                <w:sz w:val="20"/>
              </w:rPr>
              <w:t xml:space="preserve"> </w:t>
            </w:r>
            <w:r w:rsidRPr="00A20FF6">
              <w:rPr>
                <w:rFonts w:ascii="Arial" w:hAnsi="Arial" w:cs="Arial"/>
                <w:snapToGrid w:val="0"/>
                <w:color w:val="000000"/>
                <w:sz w:val="20"/>
              </w:rPr>
              <w:t>поселения</w:t>
            </w:r>
          </w:p>
        </w:tc>
      </w:tr>
      <w:tr w:rsidR="00521B9D" w:rsidRPr="00A20FF6" w:rsidTr="009A0819">
        <w:trPr>
          <w:cantSplit/>
          <w:trHeight w:val="230"/>
        </w:trPr>
        <w:tc>
          <w:tcPr>
            <w:tcW w:w="2162" w:type="pct"/>
            <w:vMerge/>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03" w:type="pct"/>
            <w:vMerge/>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03" w:type="pct"/>
            <w:vMerge/>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608" w:type="pct"/>
            <w:vMerge/>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Merge/>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Merge/>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Merge/>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2" w:type="pct"/>
            <w:vMerge/>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p>
        </w:tc>
        <w:tc>
          <w:tcPr>
            <w:tcW w:w="20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w:t>
            </w:r>
          </w:p>
        </w:tc>
        <w:tc>
          <w:tcPr>
            <w:tcW w:w="20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3</w:t>
            </w:r>
          </w:p>
        </w:tc>
        <w:tc>
          <w:tcPr>
            <w:tcW w:w="60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4</w:t>
            </w:r>
          </w:p>
        </w:tc>
        <w:tc>
          <w:tcPr>
            <w:tcW w:w="27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w:t>
            </w:r>
          </w:p>
        </w:tc>
        <w:tc>
          <w:tcPr>
            <w:tcW w:w="541"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6</w:t>
            </w:r>
          </w:p>
        </w:tc>
        <w:tc>
          <w:tcPr>
            <w:tcW w:w="541"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7</w:t>
            </w:r>
          </w:p>
        </w:tc>
        <w:tc>
          <w:tcPr>
            <w:tcW w:w="47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tcBorders>
              <w:top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03" w:type="pct"/>
            <w:tcBorders>
              <w:top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03" w:type="pct"/>
            <w:tcBorders>
              <w:top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608" w:type="pct"/>
            <w:tcBorders>
              <w:top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tcBorders>
              <w:top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tcBorders>
              <w:top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tcBorders>
              <w:top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2" w:type="pct"/>
            <w:tcBorders>
              <w:top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162" w:type="pct"/>
            <w:vAlign w:val="center"/>
          </w:tcPr>
          <w:p w:rsidR="00521B9D" w:rsidRPr="00A20FF6" w:rsidRDefault="00521B9D" w:rsidP="009A0819">
            <w:pPr>
              <w:widowControl w:val="0"/>
              <w:jc w:val="center"/>
              <w:rPr>
                <w:rFonts w:ascii="Arial" w:hAnsi="Arial" w:cs="Arial"/>
                <w:b/>
                <w:snapToGrid w:val="0"/>
                <w:color w:val="000000"/>
                <w:sz w:val="20"/>
              </w:rPr>
            </w:pPr>
            <w:r w:rsidRPr="00A20FF6">
              <w:rPr>
                <w:rFonts w:ascii="Arial" w:hAnsi="Arial" w:cs="Arial"/>
                <w:b/>
                <w:snapToGrid w:val="0"/>
                <w:color w:val="000000"/>
                <w:sz w:val="20"/>
              </w:rPr>
              <w:t>ВСЕГО</w:t>
            </w:r>
            <w:r w:rsidR="005344BB" w:rsidRPr="00A20FF6">
              <w:rPr>
                <w:rFonts w:ascii="Arial" w:hAnsi="Arial" w:cs="Arial"/>
                <w:b/>
                <w:snapToGrid w:val="0"/>
                <w:color w:val="000000"/>
                <w:sz w:val="20"/>
              </w:rPr>
              <w:t xml:space="preserve"> </w:t>
            </w:r>
            <w:r w:rsidRPr="00A20FF6">
              <w:rPr>
                <w:rFonts w:ascii="Arial" w:hAnsi="Arial" w:cs="Arial"/>
                <w:b/>
                <w:snapToGrid w:val="0"/>
                <w:color w:val="000000"/>
                <w:sz w:val="20"/>
              </w:rPr>
              <w:t>РАСХОДОВ</w:t>
            </w:r>
          </w:p>
        </w:tc>
        <w:tc>
          <w:tcPr>
            <w:tcW w:w="203" w:type="pct"/>
            <w:vAlign w:val="center"/>
          </w:tcPr>
          <w:p w:rsidR="00521B9D" w:rsidRPr="00A20FF6" w:rsidRDefault="00521B9D" w:rsidP="009A0819">
            <w:pPr>
              <w:widowControl w:val="0"/>
              <w:jc w:val="center"/>
              <w:rPr>
                <w:rFonts w:ascii="Arial" w:hAnsi="Arial" w:cs="Arial"/>
                <w:b/>
                <w:snapToGrid w:val="0"/>
                <w:color w:val="000000"/>
                <w:sz w:val="20"/>
              </w:rPr>
            </w:pPr>
          </w:p>
        </w:tc>
        <w:tc>
          <w:tcPr>
            <w:tcW w:w="203" w:type="pct"/>
            <w:vAlign w:val="center"/>
          </w:tcPr>
          <w:p w:rsidR="00521B9D" w:rsidRPr="00A20FF6" w:rsidRDefault="00521B9D" w:rsidP="009A0819">
            <w:pPr>
              <w:widowControl w:val="0"/>
              <w:jc w:val="center"/>
              <w:rPr>
                <w:rFonts w:ascii="Arial" w:hAnsi="Arial" w:cs="Arial"/>
                <w:b/>
                <w:snapToGrid w:val="0"/>
                <w:color w:val="000000"/>
                <w:sz w:val="20"/>
              </w:rPr>
            </w:pPr>
          </w:p>
        </w:tc>
        <w:tc>
          <w:tcPr>
            <w:tcW w:w="608" w:type="pct"/>
            <w:vAlign w:val="center"/>
          </w:tcPr>
          <w:p w:rsidR="00521B9D" w:rsidRPr="00A20FF6" w:rsidRDefault="00521B9D" w:rsidP="009A0819">
            <w:pPr>
              <w:widowControl w:val="0"/>
              <w:jc w:val="center"/>
              <w:rPr>
                <w:rFonts w:ascii="Arial" w:hAnsi="Arial" w:cs="Arial"/>
                <w:b/>
                <w:snapToGrid w:val="0"/>
                <w:color w:val="000000"/>
                <w:sz w:val="20"/>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rPr>
            </w:pPr>
            <w:r w:rsidRPr="00A20FF6">
              <w:rPr>
                <w:rFonts w:ascii="Arial" w:hAnsi="Arial" w:cs="Arial"/>
                <w:b/>
                <w:snapToGrid w:val="0"/>
                <w:color w:val="000000"/>
                <w:sz w:val="20"/>
              </w:rPr>
              <w:t>4</w:t>
            </w:r>
            <w:r w:rsidR="005344BB" w:rsidRPr="00A20FF6">
              <w:rPr>
                <w:rFonts w:ascii="Arial" w:hAnsi="Arial" w:cs="Arial"/>
                <w:b/>
                <w:snapToGrid w:val="0"/>
                <w:color w:val="000000"/>
                <w:sz w:val="20"/>
              </w:rPr>
              <w:t xml:space="preserve"> </w:t>
            </w:r>
            <w:r w:rsidRPr="00A20FF6">
              <w:rPr>
                <w:rFonts w:ascii="Arial" w:hAnsi="Arial" w:cs="Arial"/>
                <w:b/>
                <w:snapToGrid w:val="0"/>
                <w:color w:val="000000"/>
                <w:sz w:val="20"/>
              </w:rPr>
              <w:t>148,2</w:t>
            </w:r>
          </w:p>
        </w:tc>
        <w:tc>
          <w:tcPr>
            <w:tcW w:w="541" w:type="pct"/>
            <w:vAlign w:val="center"/>
          </w:tcPr>
          <w:p w:rsidR="00521B9D" w:rsidRPr="00A20FF6" w:rsidRDefault="00521B9D" w:rsidP="009A0819">
            <w:pPr>
              <w:widowControl w:val="0"/>
              <w:jc w:val="center"/>
              <w:rPr>
                <w:rFonts w:ascii="Arial" w:hAnsi="Arial" w:cs="Arial"/>
                <w:b/>
                <w:snapToGrid w:val="0"/>
                <w:color w:val="000000"/>
                <w:sz w:val="20"/>
              </w:rPr>
            </w:pPr>
            <w:r w:rsidRPr="00A20FF6">
              <w:rPr>
                <w:rFonts w:ascii="Arial" w:hAnsi="Arial" w:cs="Arial"/>
                <w:b/>
                <w:snapToGrid w:val="0"/>
                <w:color w:val="000000"/>
                <w:sz w:val="20"/>
              </w:rPr>
              <w:t>1</w:t>
            </w:r>
            <w:r w:rsidR="005344BB" w:rsidRPr="00A20FF6">
              <w:rPr>
                <w:rFonts w:ascii="Arial" w:hAnsi="Arial" w:cs="Arial"/>
                <w:b/>
                <w:snapToGrid w:val="0"/>
                <w:color w:val="000000"/>
                <w:sz w:val="20"/>
              </w:rPr>
              <w:t xml:space="preserve"> </w:t>
            </w:r>
            <w:r w:rsidRPr="00A20FF6">
              <w:rPr>
                <w:rFonts w:ascii="Arial" w:hAnsi="Arial" w:cs="Arial"/>
                <w:b/>
                <w:snapToGrid w:val="0"/>
                <w:color w:val="000000"/>
                <w:sz w:val="20"/>
              </w:rPr>
              <w:t>207,8</w:t>
            </w:r>
          </w:p>
        </w:tc>
        <w:tc>
          <w:tcPr>
            <w:tcW w:w="472" w:type="pct"/>
            <w:vAlign w:val="center"/>
          </w:tcPr>
          <w:p w:rsidR="00521B9D" w:rsidRPr="00A20FF6" w:rsidRDefault="00521B9D" w:rsidP="009A0819">
            <w:pPr>
              <w:widowControl w:val="0"/>
              <w:jc w:val="center"/>
              <w:rPr>
                <w:rFonts w:ascii="Arial" w:hAnsi="Arial" w:cs="Arial"/>
                <w:b/>
                <w:snapToGrid w:val="0"/>
                <w:color w:val="000000"/>
                <w:sz w:val="20"/>
              </w:rPr>
            </w:pPr>
            <w:r w:rsidRPr="00A20FF6">
              <w:rPr>
                <w:rFonts w:ascii="Arial" w:hAnsi="Arial" w:cs="Arial"/>
                <w:b/>
                <w:snapToGrid w:val="0"/>
                <w:color w:val="000000"/>
                <w:sz w:val="20"/>
              </w:rPr>
              <w:t>2</w:t>
            </w:r>
            <w:r w:rsidR="005344BB" w:rsidRPr="00A20FF6">
              <w:rPr>
                <w:rFonts w:ascii="Arial" w:hAnsi="Arial" w:cs="Arial"/>
                <w:b/>
                <w:snapToGrid w:val="0"/>
                <w:color w:val="000000"/>
                <w:sz w:val="20"/>
              </w:rPr>
              <w:t xml:space="preserve"> </w:t>
            </w:r>
            <w:r w:rsidRPr="00A20FF6">
              <w:rPr>
                <w:rFonts w:ascii="Arial" w:hAnsi="Arial" w:cs="Arial"/>
                <w:b/>
                <w:snapToGrid w:val="0"/>
                <w:color w:val="000000"/>
                <w:sz w:val="20"/>
              </w:rPr>
              <w:t>940,4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162" w:type="pct"/>
            <w:vAlign w:val="center"/>
          </w:tcPr>
          <w:p w:rsidR="00521B9D" w:rsidRPr="00A20FF6" w:rsidRDefault="00521B9D" w:rsidP="009A0819">
            <w:pPr>
              <w:widowControl w:val="0"/>
              <w:jc w:val="center"/>
              <w:rPr>
                <w:rFonts w:ascii="Arial" w:hAnsi="Arial" w:cs="Arial"/>
                <w:b/>
                <w:snapToGrid w:val="0"/>
                <w:color w:val="000000"/>
                <w:sz w:val="20"/>
              </w:rPr>
            </w:pPr>
          </w:p>
        </w:tc>
        <w:tc>
          <w:tcPr>
            <w:tcW w:w="203" w:type="pct"/>
            <w:vAlign w:val="center"/>
          </w:tcPr>
          <w:p w:rsidR="00521B9D" w:rsidRPr="00A20FF6" w:rsidRDefault="00521B9D" w:rsidP="009A0819">
            <w:pPr>
              <w:widowControl w:val="0"/>
              <w:jc w:val="center"/>
              <w:rPr>
                <w:rFonts w:ascii="Arial" w:hAnsi="Arial" w:cs="Arial"/>
                <w:b/>
                <w:snapToGrid w:val="0"/>
                <w:color w:val="000000"/>
                <w:sz w:val="20"/>
              </w:rPr>
            </w:pPr>
          </w:p>
        </w:tc>
        <w:tc>
          <w:tcPr>
            <w:tcW w:w="203" w:type="pct"/>
            <w:vAlign w:val="center"/>
          </w:tcPr>
          <w:p w:rsidR="00521B9D" w:rsidRPr="00A20FF6" w:rsidRDefault="00521B9D" w:rsidP="009A0819">
            <w:pPr>
              <w:widowControl w:val="0"/>
              <w:jc w:val="center"/>
              <w:rPr>
                <w:rFonts w:ascii="Arial" w:hAnsi="Arial" w:cs="Arial"/>
                <w:b/>
                <w:snapToGrid w:val="0"/>
                <w:color w:val="000000"/>
                <w:sz w:val="20"/>
              </w:rPr>
            </w:pPr>
          </w:p>
        </w:tc>
        <w:tc>
          <w:tcPr>
            <w:tcW w:w="608" w:type="pct"/>
            <w:vAlign w:val="center"/>
          </w:tcPr>
          <w:p w:rsidR="00521B9D" w:rsidRPr="00A20FF6" w:rsidRDefault="00521B9D" w:rsidP="009A0819">
            <w:pPr>
              <w:widowControl w:val="0"/>
              <w:jc w:val="center"/>
              <w:rPr>
                <w:rFonts w:ascii="Arial" w:hAnsi="Arial" w:cs="Arial"/>
                <w:b/>
                <w:snapToGrid w:val="0"/>
                <w:color w:val="000000"/>
                <w:sz w:val="20"/>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highlight w:val="yellow"/>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highlight w:val="yellow"/>
              </w:rPr>
            </w:pPr>
          </w:p>
        </w:tc>
        <w:tc>
          <w:tcPr>
            <w:tcW w:w="472" w:type="pct"/>
            <w:vAlign w:val="center"/>
          </w:tcPr>
          <w:p w:rsidR="00521B9D" w:rsidRPr="00A20FF6" w:rsidRDefault="00521B9D" w:rsidP="009A0819">
            <w:pPr>
              <w:widowControl w:val="0"/>
              <w:jc w:val="center"/>
              <w:rPr>
                <w:rFonts w:ascii="Arial" w:hAnsi="Arial" w:cs="Arial"/>
                <w:b/>
                <w:snapToGrid w:val="0"/>
                <w:color w:val="000000"/>
                <w:sz w:val="20"/>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i/>
                <w:color w:val="000000"/>
                <w:sz w:val="20"/>
                <w:szCs w:val="24"/>
              </w:rPr>
            </w:pPr>
            <w:r w:rsidRPr="00A20FF6">
              <w:rPr>
                <w:rFonts w:ascii="Arial" w:hAnsi="Arial" w:cs="Arial"/>
                <w:i/>
                <w:color w:val="000000"/>
                <w:sz w:val="20"/>
                <w:szCs w:val="24"/>
              </w:rPr>
              <w:t>ОБЩЕГОСУДАРСТВЕННЫЕ</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ВОПРОСЫ</w:t>
            </w:r>
          </w:p>
        </w:tc>
        <w:tc>
          <w:tcPr>
            <w:tcW w:w="203"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01</w:t>
            </w:r>
          </w:p>
        </w:tc>
        <w:tc>
          <w:tcPr>
            <w:tcW w:w="203" w:type="pct"/>
            <w:vAlign w:val="center"/>
          </w:tcPr>
          <w:p w:rsidR="00521B9D" w:rsidRPr="00A20FF6" w:rsidRDefault="00521B9D" w:rsidP="009A0819">
            <w:pPr>
              <w:widowControl w:val="0"/>
              <w:jc w:val="center"/>
              <w:rPr>
                <w:rFonts w:ascii="Arial" w:hAnsi="Arial" w:cs="Arial"/>
                <w:b/>
                <w:i/>
                <w:snapToGrid w:val="0"/>
                <w:color w:val="000000"/>
                <w:sz w:val="20"/>
              </w:rPr>
            </w:pPr>
          </w:p>
        </w:tc>
        <w:tc>
          <w:tcPr>
            <w:tcW w:w="608" w:type="pct"/>
            <w:vAlign w:val="center"/>
          </w:tcPr>
          <w:p w:rsidR="00521B9D" w:rsidRPr="00A20FF6" w:rsidRDefault="00521B9D" w:rsidP="009A0819">
            <w:pPr>
              <w:widowControl w:val="0"/>
              <w:jc w:val="center"/>
              <w:rPr>
                <w:rFonts w:ascii="Arial" w:hAnsi="Arial" w:cs="Arial"/>
                <w:b/>
                <w:i/>
                <w:snapToGrid w:val="0"/>
                <w:color w:val="000000"/>
                <w:sz w:val="20"/>
              </w:rPr>
            </w:pPr>
          </w:p>
        </w:tc>
        <w:tc>
          <w:tcPr>
            <w:tcW w:w="270" w:type="pct"/>
            <w:vAlign w:val="center"/>
          </w:tcPr>
          <w:p w:rsidR="00521B9D" w:rsidRPr="00A20FF6" w:rsidRDefault="00521B9D" w:rsidP="009A0819">
            <w:pPr>
              <w:widowControl w:val="0"/>
              <w:jc w:val="center"/>
              <w:rPr>
                <w:rFonts w:ascii="Arial" w:hAnsi="Arial" w:cs="Arial"/>
                <w:b/>
                <w:i/>
                <w:snapToGrid w:val="0"/>
                <w:color w:val="000000"/>
                <w:sz w:val="20"/>
              </w:rPr>
            </w:pPr>
          </w:p>
        </w:tc>
        <w:tc>
          <w:tcPr>
            <w:tcW w:w="541" w:type="pct"/>
            <w:vAlign w:val="center"/>
          </w:tcPr>
          <w:p w:rsidR="00521B9D" w:rsidRPr="00A20FF6" w:rsidRDefault="00521B9D" w:rsidP="009A0819">
            <w:pPr>
              <w:widowControl w:val="0"/>
              <w:jc w:val="center"/>
              <w:rPr>
                <w:rFonts w:ascii="Arial" w:hAnsi="Arial" w:cs="Arial"/>
                <w:b/>
                <w:i/>
                <w:snapToGrid w:val="0"/>
                <w:color w:val="000000"/>
                <w:sz w:val="20"/>
              </w:rPr>
            </w:pPr>
            <w:r w:rsidRPr="00A20FF6">
              <w:rPr>
                <w:rFonts w:ascii="Arial" w:hAnsi="Arial" w:cs="Arial"/>
                <w:b/>
                <w:i/>
                <w:snapToGrid w:val="0"/>
                <w:color w:val="000000"/>
                <w:sz w:val="20"/>
              </w:rPr>
              <w:t>1</w:t>
            </w:r>
            <w:r w:rsidR="005344BB" w:rsidRPr="00A20FF6">
              <w:rPr>
                <w:rFonts w:ascii="Arial" w:hAnsi="Arial" w:cs="Arial"/>
                <w:b/>
                <w:i/>
                <w:snapToGrid w:val="0"/>
                <w:color w:val="000000"/>
                <w:sz w:val="20"/>
              </w:rPr>
              <w:t xml:space="preserve"> </w:t>
            </w:r>
            <w:r w:rsidRPr="00A20FF6">
              <w:rPr>
                <w:rFonts w:ascii="Arial" w:hAnsi="Arial" w:cs="Arial"/>
                <w:b/>
                <w:i/>
                <w:snapToGrid w:val="0"/>
                <w:color w:val="000000"/>
                <w:sz w:val="20"/>
              </w:rPr>
              <w:t>380,5</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w:t>
            </w:r>
          </w:p>
        </w:tc>
        <w:tc>
          <w:tcPr>
            <w:tcW w:w="472"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1</w:t>
            </w:r>
            <w:r w:rsidR="005344BB" w:rsidRPr="00A20FF6">
              <w:rPr>
                <w:rFonts w:ascii="Arial" w:hAnsi="Arial" w:cs="Arial"/>
                <w:b/>
                <w:i/>
                <w:snapToGrid w:val="0"/>
                <w:color w:val="000000"/>
                <w:sz w:val="20"/>
              </w:rPr>
              <w:t xml:space="preserve"> </w:t>
            </w:r>
            <w:r w:rsidRPr="00A20FF6">
              <w:rPr>
                <w:rFonts w:ascii="Arial" w:hAnsi="Arial" w:cs="Arial"/>
                <w:b/>
                <w:i/>
                <w:snapToGrid w:val="0"/>
                <w:color w:val="000000"/>
                <w:sz w:val="20"/>
              </w:rPr>
              <w:t>380,5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Функционирование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Правительства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Российской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Федерации,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высших</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исполнительных</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органов</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государственной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власти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субъектов</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Российской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Федерации,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местных</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администраций</w:t>
            </w:r>
          </w:p>
        </w:tc>
        <w:tc>
          <w:tcPr>
            <w:tcW w:w="203"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01</w:t>
            </w:r>
          </w:p>
        </w:tc>
        <w:tc>
          <w:tcPr>
            <w:tcW w:w="203"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04</w:t>
            </w:r>
          </w:p>
        </w:tc>
        <w:tc>
          <w:tcPr>
            <w:tcW w:w="608"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1</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375,5</w:t>
            </w: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1</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375,5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03"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608"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потенциала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муниципального</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управления"</w:t>
            </w:r>
          </w:p>
        </w:tc>
        <w:tc>
          <w:tcPr>
            <w:tcW w:w="203" w:type="pct"/>
            <w:vAlign w:val="center"/>
          </w:tcPr>
          <w:p w:rsidR="00521B9D" w:rsidRPr="00A20FF6" w:rsidRDefault="00521B9D" w:rsidP="009A0819">
            <w:pPr>
              <w:widowControl w:val="0"/>
              <w:jc w:val="center"/>
              <w:rPr>
                <w:rFonts w:ascii="Arial" w:hAnsi="Arial" w:cs="Arial"/>
                <w:b/>
                <w:i/>
                <w:color w:val="000000"/>
                <w:sz w:val="20"/>
                <w:szCs w:val="22"/>
              </w:rPr>
            </w:pPr>
            <w:r w:rsidRPr="00A20FF6">
              <w:rPr>
                <w:rFonts w:ascii="Arial" w:hAnsi="Arial" w:cs="Arial"/>
                <w:b/>
                <w:i/>
                <w:color w:val="000000"/>
                <w:sz w:val="20"/>
                <w:szCs w:val="22"/>
              </w:rPr>
              <w:t>01</w:t>
            </w:r>
          </w:p>
        </w:tc>
        <w:tc>
          <w:tcPr>
            <w:tcW w:w="203" w:type="pct"/>
            <w:vAlign w:val="center"/>
          </w:tcPr>
          <w:p w:rsidR="00521B9D" w:rsidRPr="00A20FF6" w:rsidRDefault="00521B9D" w:rsidP="009A0819">
            <w:pPr>
              <w:widowControl w:val="0"/>
              <w:jc w:val="center"/>
              <w:rPr>
                <w:rFonts w:ascii="Arial" w:hAnsi="Arial" w:cs="Arial"/>
                <w:b/>
                <w:i/>
                <w:color w:val="000000"/>
                <w:sz w:val="20"/>
                <w:szCs w:val="22"/>
              </w:rPr>
            </w:pPr>
            <w:r w:rsidRPr="00A20FF6">
              <w:rPr>
                <w:rFonts w:ascii="Arial" w:hAnsi="Arial" w:cs="Arial"/>
                <w:b/>
                <w:i/>
                <w:color w:val="000000"/>
                <w:sz w:val="20"/>
                <w:szCs w:val="22"/>
              </w:rPr>
              <w:t>04</w:t>
            </w:r>
          </w:p>
        </w:tc>
        <w:tc>
          <w:tcPr>
            <w:tcW w:w="608"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Ч500000000</w:t>
            </w:r>
          </w:p>
        </w:tc>
        <w:tc>
          <w:tcPr>
            <w:tcW w:w="27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1</w:t>
            </w:r>
            <w:r w:rsidR="005344BB" w:rsidRPr="00A20FF6">
              <w:rPr>
                <w:rFonts w:ascii="Arial" w:hAnsi="Arial" w:cs="Arial"/>
                <w:b/>
                <w:i/>
                <w:snapToGrid w:val="0"/>
                <w:color w:val="000000"/>
                <w:sz w:val="20"/>
                <w:szCs w:val="22"/>
              </w:rPr>
              <w:t xml:space="preserve"> </w:t>
            </w:r>
            <w:r w:rsidRPr="00A20FF6">
              <w:rPr>
                <w:rFonts w:ascii="Arial" w:hAnsi="Arial" w:cs="Arial"/>
                <w:b/>
                <w:i/>
                <w:snapToGrid w:val="0"/>
                <w:color w:val="000000"/>
                <w:sz w:val="20"/>
                <w:szCs w:val="22"/>
              </w:rPr>
              <w:t>375,5</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1</w:t>
            </w:r>
            <w:r w:rsidR="005344BB" w:rsidRPr="00A20FF6">
              <w:rPr>
                <w:rFonts w:ascii="Arial" w:hAnsi="Arial" w:cs="Arial"/>
                <w:b/>
                <w:i/>
                <w:snapToGrid w:val="0"/>
                <w:color w:val="000000"/>
                <w:sz w:val="20"/>
                <w:szCs w:val="22"/>
              </w:rPr>
              <w:t xml:space="preserve"> </w:t>
            </w:r>
            <w:r w:rsidRPr="00A20FF6">
              <w:rPr>
                <w:rFonts w:ascii="Arial" w:hAnsi="Arial" w:cs="Arial"/>
                <w:b/>
                <w:i/>
                <w:snapToGrid w:val="0"/>
                <w:color w:val="000000"/>
                <w:sz w:val="20"/>
                <w:szCs w:val="22"/>
              </w:rPr>
              <w:t>375,5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реализации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потенциала</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управления"</w:t>
            </w:r>
            <w:r w:rsidR="005344BB" w:rsidRPr="00A20FF6">
              <w:rPr>
                <w:rFonts w:ascii="Arial" w:hAnsi="Arial" w:cs="Arial"/>
                <w:color w:val="000000"/>
                <w:sz w:val="20"/>
                <w:szCs w:val="22"/>
              </w:rPr>
              <w:t xml:space="preserve"> </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Ч5Э0000000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375,5</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375,5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"Общепрограммные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расходы"</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375,5</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375,5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функций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375,5</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375,5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целях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выполнения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функций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казенными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учреждениями,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внебюджетными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фондами</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134,3</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134,3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120</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134,3</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134,3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270"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200</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231,7</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231,7</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lastRenderedPageBreak/>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270"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240</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231,7</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231,7</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ассигнования</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270"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800</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9,5</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Уплата</w:t>
            </w:r>
            <w:r w:rsidR="005344BB" w:rsidRPr="00A20FF6">
              <w:rPr>
                <w:rFonts w:ascii="Arial" w:hAnsi="Arial" w:cs="Arial"/>
                <w:color w:val="000000"/>
                <w:sz w:val="20"/>
                <w:szCs w:val="22"/>
              </w:rPr>
              <w:t xml:space="preserve"> </w:t>
            </w:r>
            <w:r w:rsidRPr="00A20FF6">
              <w:rPr>
                <w:rFonts w:ascii="Arial" w:hAnsi="Arial" w:cs="Arial"/>
                <w:color w:val="000000"/>
                <w:sz w:val="20"/>
                <w:szCs w:val="22"/>
              </w:rPr>
              <w:t>налогов,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сборов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иных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платежей</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270"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850</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9,5</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03" w:type="pct"/>
            <w:vAlign w:val="center"/>
          </w:tcPr>
          <w:p w:rsidR="00A92A63" w:rsidRPr="00A20FF6" w:rsidRDefault="00A92A63" w:rsidP="009A0819">
            <w:pPr>
              <w:widowControl w:val="0"/>
              <w:jc w:val="center"/>
              <w:rPr>
                <w:rFonts w:ascii="Arial" w:hAnsi="Arial" w:cs="Arial"/>
                <w:color w:val="000000"/>
                <w:sz w:val="20"/>
                <w:szCs w:val="22"/>
              </w:rPr>
            </w:pPr>
          </w:p>
          <w:p w:rsidR="00521B9D" w:rsidRPr="00A20FF6" w:rsidRDefault="00521B9D" w:rsidP="009A0819">
            <w:pPr>
              <w:widowControl w:val="0"/>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Резервные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фонды</w:t>
            </w:r>
          </w:p>
        </w:tc>
        <w:tc>
          <w:tcPr>
            <w:tcW w:w="203"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01</w:t>
            </w:r>
          </w:p>
        </w:tc>
        <w:tc>
          <w:tcPr>
            <w:tcW w:w="203"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11</w:t>
            </w:r>
          </w:p>
        </w:tc>
        <w:tc>
          <w:tcPr>
            <w:tcW w:w="608"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5,0</w:t>
            </w: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"Управление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общественными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финансами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муниципальным</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долгом"</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01</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11</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Ч400000000</w:t>
            </w:r>
          </w:p>
        </w:tc>
        <w:tc>
          <w:tcPr>
            <w:tcW w:w="27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5,0</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"Совершенствование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политики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сбалансированности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финансами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муниципальным</w:t>
            </w:r>
            <w:r w:rsidR="005344BB" w:rsidRPr="00A20FF6">
              <w:rPr>
                <w:rFonts w:ascii="Arial" w:hAnsi="Arial" w:cs="Arial"/>
                <w:color w:val="000000"/>
                <w:sz w:val="20"/>
                <w:szCs w:val="22"/>
              </w:rPr>
              <w:t xml:space="preserve"> </w:t>
            </w:r>
            <w:r w:rsidRPr="00A20FF6">
              <w:rPr>
                <w:rFonts w:ascii="Arial" w:hAnsi="Arial" w:cs="Arial"/>
                <w:color w:val="000000"/>
                <w:sz w:val="20"/>
                <w:szCs w:val="22"/>
              </w:rPr>
              <w:t>долгом"</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11</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Ч410000000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планирования,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формирование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республиканского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очередной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финансовый</w:t>
            </w:r>
            <w:r w:rsidR="005344BB" w:rsidRPr="00A20FF6">
              <w:rPr>
                <w:rFonts w:ascii="Arial" w:hAnsi="Arial" w:cs="Arial"/>
                <w:color w:val="000000"/>
                <w:sz w:val="20"/>
                <w:szCs w:val="22"/>
              </w:rPr>
              <w:t xml:space="preserve"> </w:t>
            </w:r>
            <w:r w:rsidRPr="00A20FF6">
              <w:rPr>
                <w:rFonts w:ascii="Arial" w:hAnsi="Arial" w:cs="Arial"/>
                <w:color w:val="000000"/>
                <w:sz w:val="20"/>
                <w:szCs w:val="22"/>
              </w:rPr>
              <w:t>год</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плановый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период"</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11</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color w:val="000000"/>
                <w:sz w:val="20"/>
                <w:szCs w:val="22"/>
              </w:rPr>
              <w:t>Ч410100000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color w:val="000000"/>
                <w:sz w:val="20"/>
                <w:szCs w:val="22"/>
              </w:rPr>
            </w:pPr>
            <w:r w:rsidRPr="00A20FF6">
              <w:rPr>
                <w:rFonts w:ascii="Arial" w:hAnsi="Arial" w:cs="Arial"/>
                <w:color w:val="000000"/>
                <w:sz w:val="20"/>
                <w:szCs w:val="22"/>
              </w:rPr>
              <w:t>Резервный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фонд</w:t>
            </w:r>
            <w:r w:rsidR="005344BB" w:rsidRPr="00A20FF6">
              <w:rPr>
                <w:rFonts w:ascii="Arial" w:hAnsi="Arial" w:cs="Arial"/>
                <w:color w:val="000000"/>
                <w:sz w:val="20"/>
                <w:szCs w:val="22"/>
              </w:rPr>
              <w:t xml:space="preserve"> </w:t>
            </w:r>
            <w:r w:rsidRPr="00A20FF6">
              <w:rPr>
                <w:rFonts w:ascii="Arial" w:hAnsi="Arial" w:cs="Arial"/>
                <w:color w:val="000000"/>
                <w:sz w:val="20"/>
                <w:szCs w:val="22"/>
              </w:rPr>
              <w:t>администрации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образования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11</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color w:val="000000"/>
                <w:sz w:val="20"/>
                <w:szCs w:val="22"/>
              </w:rPr>
              <w:t>Ч410173430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ассигнования</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11</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color w:val="000000"/>
                <w:sz w:val="20"/>
                <w:szCs w:val="22"/>
              </w:rPr>
              <w:t>Ч410173430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800</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color w:val="000000"/>
                <w:sz w:val="20"/>
                <w:szCs w:val="22"/>
              </w:rPr>
            </w:pPr>
            <w:r w:rsidRPr="00A20FF6">
              <w:rPr>
                <w:rFonts w:ascii="Arial" w:hAnsi="Arial" w:cs="Arial"/>
                <w:color w:val="000000"/>
                <w:sz w:val="20"/>
                <w:szCs w:val="22"/>
              </w:rPr>
              <w:t>Резервные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средства</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11</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color w:val="000000"/>
                <w:sz w:val="20"/>
                <w:szCs w:val="22"/>
              </w:rPr>
              <w:t>Ч410173430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870</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highlight w:val="yellow"/>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highlight w:val="yellow"/>
              </w:rPr>
            </w:pPr>
          </w:p>
        </w:tc>
        <w:tc>
          <w:tcPr>
            <w:tcW w:w="472" w:type="pct"/>
            <w:vAlign w:val="center"/>
          </w:tcPr>
          <w:p w:rsidR="00521B9D" w:rsidRPr="00A20FF6" w:rsidRDefault="00521B9D" w:rsidP="009A0819">
            <w:pPr>
              <w:widowControl w:val="0"/>
              <w:jc w:val="center"/>
              <w:rPr>
                <w:rFonts w:ascii="Arial" w:hAnsi="Arial" w:cs="Arial"/>
                <w:b/>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i/>
                <w:color w:val="000000"/>
                <w:sz w:val="20"/>
                <w:szCs w:val="24"/>
              </w:rPr>
            </w:pPr>
            <w:r w:rsidRPr="00A20FF6">
              <w:rPr>
                <w:rFonts w:ascii="Arial" w:hAnsi="Arial" w:cs="Arial"/>
                <w:i/>
                <w:color w:val="000000"/>
                <w:sz w:val="20"/>
                <w:szCs w:val="24"/>
              </w:rPr>
              <w:t>НАЦИОНАЛЬНАЯ</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ОБОРОНА</w:t>
            </w:r>
          </w:p>
        </w:tc>
        <w:tc>
          <w:tcPr>
            <w:tcW w:w="203"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02</w:t>
            </w:r>
          </w:p>
        </w:tc>
        <w:tc>
          <w:tcPr>
            <w:tcW w:w="203" w:type="pct"/>
            <w:vAlign w:val="center"/>
          </w:tcPr>
          <w:p w:rsidR="00521B9D" w:rsidRPr="00A20FF6" w:rsidRDefault="00521B9D" w:rsidP="009A0819">
            <w:pPr>
              <w:widowControl w:val="0"/>
              <w:jc w:val="center"/>
              <w:rPr>
                <w:rFonts w:ascii="Arial" w:hAnsi="Arial" w:cs="Arial"/>
                <w:i/>
                <w:color w:val="000000"/>
                <w:sz w:val="20"/>
              </w:rPr>
            </w:pPr>
          </w:p>
        </w:tc>
        <w:tc>
          <w:tcPr>
            <w:tcW w:w="608" w:type="pct"/>
            <w:vAlign w:val="center"/>
          </w:tcPr>
          <w:p w:rsidR="00521B9D" w:rsidRPr="00A20FF6" w:rsidRDefault="00521B9D" w:rsidP="009A0819">
            <w:pPr>
              <w:widowControl w:val="0"/>
              <w:jc w:val="center"/>
              <w:rPr>
                <w:rFonts w:ascii="Arial" w:hAnsi="Arial" w:cs="Arial"/>
                <w:i/>
                <w:snapToGrid w:val="0"/>
                <w:color w:val="000000"/>
                <w:sz w:val="20"/>
              </w:rPr>
            </w:pPr>
          </w:p>
        </w:tc>
        <w:tc>
          <w:tcPr>
            <w:tcW w:w="270" w:type="pct"/>
            <w:vAlign w:val="center"/>
          </w:tcPr>
          <w:p w:rsidR="00521B9D" w:rsidRPr="00A20FF6" w:rsidRDefault="00521B9D" w:rsidP="009A0819">
            <w:pPr>
              <w:widowControl w:val="0"/>
              <w:jc w:val="center"/>
              <w:rPr>
                <w:rFonts w:ascii="Arial" w:hAnsi="Arial" w:cs="Arial"/>
                <w:i/>
                <w:snapToGrid w:val="0"/>
                <w:color w:val="000000"/>
                <w:sz w:val="20"/>
              </w:rPr>
            </w:pPr>
          </w:p>
        </w:tc>
        <w:tc>
          <w:tcPr>
            <w:tcW w:w="541" w:type="pct"/>
            <w:vAlign w:val="center"/>
          </w:tcPr>
          <w:p w:rsidR="00521B9D" w:rsidRPr="00A20FF6" w:rsidRDefault="00521B9D" w:rsidP="009A0819">
            <w:pPr>
              <w:widowControl w:val="0"/>
              <w:jc w:val="center"/>
              <w:rPr>
                <w:rFonts w:ascii="Arial" w:hAnsi="Arial" w:cs="Arial"/>
                <w:b/>
                <w:i/>
                <w:snapToGrid w:val="0"/>
                <w:color w:val="000000"/>
                <w:sz w:val="20"/>
              </w:rPr>
            </w:pPr>
            <w:r w:rsidRPr="00A20FF6">
              <w:rPr>
                <w:rFonts w:ascii="Arial" w:hAnsi="Arial" w:cs="Arial"/>
                <w:b/>
                <w:i/>
                <w:snapToGrid w:val="0"/>
                <w:color w:val="000000"/>
                <w:sz w:val="20"/>
              </w:rPr>
              <w:t>99,6</w:t>
            </w:r>
          </w:p>
        </w:tc>
        <w:tc>
          <w:tcPr>
            <w:tcW w:w="541" w:type="pct"/>
            <w:vAlign w:val="center"/>
          </w:tcPr>
          <w:p w:rsidR="00521B9D" w:rsidRPr="00A20FF6" w:rsidRDefault="00521B9D" w:rsidP="009A0819">
            <w:pPr>
              <w:widowControl w:val="0"/>
              <w:jc w:val="center"/>
              <w:rPr>
                <w:rFonts w:ascii="Arial" w:hAnsi="Arial" w:cs="Arial"/>
                <w:b/>
                <w:i/>
                <w:snapToGrid w:val="0"/>
                <w:color w:val="000000"/>
                <w:sz w:val="20"/>
              </w:rPr>
            </w:pPr>
            <w:r w:rsidRPr="00A20FF6">
              <w:rPr>
                <w:rFonts w:ascii="Arial" w:hAnsi="Arial" w:cs="Arial"/>
                <w:b/>
                <w:i/>
                <w:snapToGrid w:val="0"/>
                <w:color w:val="000000"/>
                <w:sz w:val="20"/>
              </w:rPr>
              <w:t>99,6</w:t>
            </w:r>
          </w:p>
        </w:tc>
        <w:tc>
          <w:tcPr>
            <w:tcW w:w="472" w:type="pct"/>
            <w:vAlign w:val="center"/>
          </w:tcPr>
          <w:p w:rsidR="00521B9D" w:rsidRPr="00A20FF6" w:rsidRDefault="00521B9D" w:rsidP="009A0819">
            <w:pPr>
              <w:widowControl w:val="0"/>
              <w:jc w:val="center"/>
              <w:rPr>
                <w:rFonts w:ascii="Arial" w:hAnsi="Arial" w:cs="Arial"/>
                <w:b/>
                <w:i/>
                <w:snapToGrid w:val="0"/>
                <w:color w:val="000000"/>
                <w:sz w:val="20"/>
              </w:rPr>
            </w:pPr>
            <w:r w:rsidRPr="00A20FF6">
              <w:rPr>
                <w:rFonts w:ascii="Arial" w:hAnsi="Arial" w:cs="Arial"/>
                <w:b/>
                <w:i/>
                <w:snapToGrid w:val="0"/>
                <w:color w:val="000000"/>
                <w:sz w:val="20"/>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jc w:val="center"/>
              <w:rPr>
                <w:rFonts w:ascii="Arial" w:hAnsi="Arial" w:cs="Arial"/>
                <w:b/>
                <w:bCs/>
                <w:color w:val="000000"/>
                <w:sz w:val="20"/>
                <w:szCs w:val="22"/>
              </w:rPr>
            </w:pPr>
            <w:r w:rsidRPr="00A20FF6">
              <w:rPr>
                <w:rFonts w:ascii="Arial" w:hAnsi="Arial" w:cs="Arial"/>
                <w:b/>
                <w:bCs/>
                <w:color w:val="000000"/>
                <w:sz w:val="20"/>
                <w:szCs w:val="22"/>
              </w:rPr>
              <w:t>Мобилизационная</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и</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вневойсковая</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подготовка</w:t>
            </w:r>
          </w:p>
        </w:tc>
        <w:tc>
          <w:tcPr>
            <w:tcW w:w="203"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02</w:t>
            </w:r>
          </w:p>
        </w:tc>
        <w:tc>
          <w:tcPr>
            <w:tcW w:w="203"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03</w:t>
            </w:r>
          </w:p>
        </w:tc>
        <w:tc>
          <w:tcPr>
            <w:tcW w:w="608"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99,6</w:t>
            </w: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99,6</w:t>
            </w:r>
          </w:p>
        </w:tc>
        <w:tc>
          <w:tcPr>
            <w:tcW w:w="472"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jc w:val="center"/>
              <w:rPr>
                <w:rFonts w:ascii="Arial" w:hAnsi="Arial" w:cs="Arial"/>
                <w:b/>
                <w:bCs/>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608"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"Управление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общественными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финансами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муниципальным</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долгом"</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02</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Ч400000000</w:t>
            </w:r>
          </w:p>
        </w:tc>
        <w:tc>
          <w:tcPr>
            <w:tcW w:w="27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99,6</w:t>
            </w:r>
          </w:p>
        </w:tc>
        <w:tc>
          <w:tcPr>
            <w:tcW w:w="541"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99,6</w:t>
            </w:r>
          </w:p>
        </w:tc>
        <w:tc>
          <w:tcPr>
            <w:tcW w:w="472"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"Совершенствование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политики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сбалансированности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финансами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муниципальным</w:t>
            </w:r>
            <w:r w:rsidR="005344BB" w:rsidRPr="00A20FF6">
              <w:rPr>
                <w:rFonts w:ascii="Arial" w:hAnsi="Arial" w:cs="Arial"/>
                <w:color w:val="000000"/>
                <w:sz w:val="20"/>
                <w:szCs w:val="22"/>
              </w:rPr>
              <w:t xml:space="preserve"> </w:t>
            </w:r>
            <w:r w:rsidRPr="00A20FF6">
              <w:rPr>
                <w:rFonts w:ascii="Arial" w:hAnsi="Arial" w:cs="Arial"/>
                <w:color w:val="000000"/>
                <w:sz w:val="20"/>
                <w:szCs w:val="22"/>
              </w:rPr>
              <w:t>долгом"</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02</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Ч410000000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99,6</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99,6</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tabs>
                <w:tab w:val="left" w:pos="6"/>
              </w:tabs>
              <w:ind w:left="6"/>
              <w:jc w:val="center"/>
              <w:rPr>
                <w:rFonts w:ascii="Arial" w:hAnsi="Arial" w:cs="Arial"/>
                <w:bCs/>
                <w:color w:val="000000"/>
                <w:sz w:val="20"/>
                <w:szCs w:val="22"/>
              </w:rPr>
            </w:pPr>
            <w:r w:rsidRPr="00A20FF6">
              <w:rPr>
                <w:rFonts w:ascii="Arial" w:hAnsi="Arial" w:cs="Arial"/>
                <w:bCs/>
                <w:color w:val="000000"/>
                <w:sz w:val="20"/>
                <w:szCs w:val="22"/>
              </w:rPr>
              <w:t>Основное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мероприятие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"Осуществление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мер</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финансовой</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поддержки</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бюджетов</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муниципальных</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районов,</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городских</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округов</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и</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поселений,</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направленных</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на</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обеспечение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их</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сбалансированности</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и</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повышение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уровня</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бюджетной</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обеспеченности"</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02</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Ч410400000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99,6</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99,6</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tabs>
                <w:tab w:val="left" w:pos="6"/>
              </w:tabs>
              <w:ind w:left="6"/>
              <w:jc w:val="center"/>
              <w:rPr>
                <w:rFonts w:ascii="Arial" w:hAnsi="Arial" w:cs="Arial"/>
                <w:bCs/>
                <w:color w:val="000000"/>
                <w:sz w:val="20"/>
                <w:szCs w:val="22"/>
              </w:rPr>
            </w:pPr>
            <w:r w:rsidRPr="00A20FF6">
              <w:rPr>
                <w:rFonts w:ascii="Arial" w:hAnsi="Arial" w:cs="Arial"/>
                <w:bCs/>
                <w:color w:val="000000"/>
                <w:sz w:val="20"/>
                <w:szCs w:val="22"/>
              </w:rPr>
              <w:t>Осуществление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первичного</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воинского</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учета</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на</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территориях,</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где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отсутствуют</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военные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комиссариаты,</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за</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счет</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субвенции,</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предоставляемой</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из</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федерального</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бюджета</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02</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Ч410451180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99,6</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99,6</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целях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выполнения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функций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казенными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учреждениями,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внебюджетными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фондами</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02</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Ч410451180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97,1</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97,1</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02</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Ч410451180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120</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97,1</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97,1</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02</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Ч410451180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2,5</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2,5</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02</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Ч410451180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2,5</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2,5</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highlight w:val="yellow"/>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i/>
                <w:color w:val="000000"/>
                <w:sz w:val="20"/>
                <w:szCs w:val="24"/>
              </w:rPr>
            </w:pPr>
            <w:r w:rsidRPr="00A20FF6">
              <w:rPr>
                <w:rFonts w:ascii="Arial" w:hAnsi="Arial" w:cs="Arial"/>
                <w:i/>
                <w:color w:val="000000"/>
                <w:sz w:val="20"/>
                <w:szCs w:val="24"/>
              </w:rPr>
              <w:t>НАЦИОНАЛЬНАЯ</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БЕЗОПАСНОСТЬ</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И</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ПРАВООХРАНИТЕЛЬНАЯ</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ДЕЯТЕЛЬНОСТЬ</w:t>
            </w:r>
          </w:p>
        </w:tc>
        <w:tc>
          <w:tcPr>
            <w:tcW w:w="203"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03</w:t>
            </w:r>
          </w:p>
        </w:tc>
        <w:tc>
          <w:tcPr>
            <w:tcW w:w="203" w:type="pct"/>
            <w:vAlign w:val="center"/>
          </w:tcPr>
          <w:p w:rsidR="00521B9D" w:rsidRPr="00A20FF6" w:rsidRDefault="00521B9D" w:rsidP="009A0819">
            <w:pPr>
              <w:widowControl w:val="0"/>
              <w:jc w:val="center"/>
              <w:rPr>
                <w:rFonts w:ascii="Arial" w:hAnsi="Arial" w:cs="Arial"/>
                <w:b/>
                <w:i/>
                <w:color w:val="000000"/>
                <w:sz w:val="20"/>
              </w:rPr>
            </w:pPr>
          </w:p>
        </w:tc>
        <w:tc>
          <w:tcPr>
            <w:tcW w:w="608" w:type="pct"/>
            <w:vAlign w:val="center"/>
          </w:tcPr>
          <w:p w:rsidR="00521B9D" w:rsidRPr="00A20FF6" w:rsidRDefault="00521B9D" w:rsidP="009A0819">
            <w:pPr>
              <w:widowControl w:val="0"/>
              <w:jc w:val="center"/>
              <w:rPr>
                <w:rFonts w:ascii="Arial" w:hAnsi="Arial" w:cs="Arial"/>
                <w:b/>
                <w:i/>
                <w:snapToGrid w:val="0"/>
                <w:color w:val="000000"/>
                <w:sz w:val="20"/>
              </w:rPr>
            </w:pPr>
          </w:p>
        </w:tc>
        <w:tc>
          <w:tcPr>
            <w:tcW w:w="270" w:type="pct"/>
            <w:vAlign w:val="center"/>
          </w:tcPr>
          <w:p w:rsidR="00521B9D" w:rsidRPr="00A20FF6" w:rsidRDefault="00521B9D" w:rsidP="009A0819">
            <w:pPr>
              <w:widowControl w:val="0"/>
              <w:jc w:val="center"/>
              <w:rPr>
                <w:rFonts w:ascii="Arial" w:hAnsi="Arial" w:cs="Arial"/>
                <w:b/>
                <w:i/>
                <w:snapToGrid w:val="0"/>
                <w:color w:val="000000"/>
                <w:sz w:val="20"/>
              </w:rPr>
            </w:pP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20,0</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w:t>
            </w:r>
          </w:p>
        </w:tc>
        <w:tc>
          <w:tcPr>
            <w:tcW w:w="472"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b/>
                <w:color w:val="000000"/>
                <w:sz w:val="20"/>
                <w:szCs w:val="22"/>
              </w:rPr>
            </w:pPr>
            <w:r w:rsidRPr="00A20FF6">
              <w:rPr>
                <w:rFonts w:ascii="Arial" w:hAnsi="Arial" w:cs="Arial"/>
                <w:b/>
                <w:color w:val="000000"/>
                <w:sz w:val="20"/>
                <w:szCs w:val="22"/>
              </w:rPr>
              <w:t>Обеспечение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пожарной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безопасности</w:t>
            </w:r>
          </w:p>
        </w:tc>
        <w:tc>
          <w:tcPr>
            <w:tcW w:w="203"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03</w:t>
            </w:r>
          </w:p>
        </w:tc>
        <w:tc>
          <w:tcPr>
            <w:tcW w:w="203"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10</w:t>
            </w:r>
          </w:p>
        </w:tc>
        <w:tc>
          <w:tcPr>
            <w:tcW w:w="608"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20,0</w:t>
            </w: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608"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"Повышение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безопасности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жизнедеятельности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населения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территорий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Чувашской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Республики"</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03</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10</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Ц800000000</w:t>
            </w:r>
          </w:p>
        </w:tc>
        <w:tc>
          <w:tcPr>
            <w:tcW w:w="27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20,0</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"Защита</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от</w:t>
            </w:r>
            <w:r w:rsidR="005344BB" w:rsidRPr="00A20FF6">
              <w:rPr>
                <w:rFonts w:ascii="Arial" w:hAnsi="Arial" w:cs="Arial"/>
                <w:color w:val="000000"/>
                <w:sz w:val="20"/>
                <w:szCs w:val="22"/>
              </w:rPr>
              <w:t xml:space="preserve"> </w:t>
            </w:r>
            <w:r w:rsidRPr="00A20FF6">
              <w:rPr>
                <w:rFonts w:ascii="Arial" w:hAnsi="Arial" w:cs="Arial"/>
                <w:color w:val="000000"/>
                <w:sz w:val="20"/>
                <w:szCs w:val="22"/>
              </w:rPr>
              <w:t>чрезвычайных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ситуаций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природного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техногенного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характера,</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пожарной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водных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объектах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"Повышение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жизнедеятельности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территорий</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10</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Ц810000000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реализующих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государственную</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политику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области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пожарной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10</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Ц810100000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Выполнение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по</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обеспечению</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пожарной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городских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округов</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10</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Ц810170940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10</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Ц810170940</w:t>
            </w:r>
          </w:p>
        </w:tc>
        <w:tc>
          <w:tcPr>
            <w:tcW w:w="27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10</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Ц810170940</w:t>
            </w:r>
          </w:p>
        </w:tc>
        <w:tc>
          <w:tcPr>
            <w:tcW w:w="27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jc w:val="center"/>
              <w:rPr>
                <w:rFonts w:ascii="Arial" w:hAnsi="Arial" w:cs="Arial"/>
                <w:b/>
                <w:snapToGrid w:val="0"/>
                <w:color w:val="000000"/>
                <w:sz w:val="20"/>
                <w:szCs w:val="22"/>
              </w:rPr>
            </w:pP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70" w:type="pct"/>
            <w:vAlign w:val="center"/>
          </w:tcPr>
          <w:p w:rsidR="00521B9D" w:rsidRPr="00A20FF6" w:rsidRDefault="00521B9D" w:rsidP="009A0819">
            <w:pPr>
              <w:jc w:val="center"/>
              <w:rPr>
                <w:rFonts w:ascii="Arial" w:hAnsi="Arial" w:cs="Arial"/>
                <w:b/>
                <w:snapToGrid w:val="0"/>
                <w:color w:val="000000"/>
                <w:sz w:val="20"/>
                <w:szCs w:val="22"/>
              </w:rPr>
            </w:pPr>
          </w:p>
        </w:tc>
        <w:tc>
          <w:tcPr>
            <w:tcW w:w="541" w:type="pct"/>
            <w:vAlign w:val="center"/>
          </w:tcPr>
          <w:p w:rsidR="00521B9D" w:rsidRPr="00A20FF6" w:rsidRDefault="00521B9D" w:rsidP="009A0819">
            <w:pPr>
              <w:jc w:val="center"/>
              <w:rPr>
                <w:rFonts w:ascii="Arial" w:hAnsi="Arial" w:cs="Arial"/>
                <w:b/>
                <w:snapToGrid w:val="0"/>
                <w:color w:val="000000"/>
                <w:sz w:val="20"/>
                <w:szCs w:val="22"/>
                <w:highlight w:val="yellow"/>
              </w:rPr>
            </w:pPr>
          </w:p>
        </w:tc>
        <w:tc>
          <w:tcPr>
            <w:tcW w:w="541" w:type="pct"/>
            <w:vAlign w:val="center"/>
          </w:tcPr>
          <w:p w:rsidR="00521B9D" w:rsidRPr="00A20FF6" w:rsidRDefault="00521B9D" w:rsidP="009A0819">
            <w:pPr>
              <w:jc w:val="center"/>
              <w:rPr>
                <w:rFonts w:ascii="Arial" w:hAnsi="Arial" w:cs="Arial"/>
                <w:b/>
                <w:snapToGrid w:val="0"/>
                <w:color w:val="000000"/>
                <w:sz w:val="20"/>
                <w:szCs w:val="22"/>
                <w:highlight w:val="yellow"/>
              </w:rPr>
            </w:pPr>
          </w:p>
        </w:tc>
        <w:tc>
          <w:tcPr>
            <w:tcW w:w="472" w:type="pct"/>
            <w:vAlign w:val="center"/>
          </w:tcPr>
          <w:p w:rsidR="00521B9D" w:rsidRPr="00A20FF6" w:rsidRDefault="00521B9D" w:rsidP="009A0819">
            <w:pPr>
              <w:jc w:val="center"/>
              <w:rPr>
                <w:rFonts w:ascii="Arial" w:hAnsi="Arial" w:cs="Arial"/>
                <w:b/>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jc w:val="center"/>
              <w:rPr>
                <w:rFonts w:ascii="Arial" w:hAnsi="Arial" w:cs="Arial"/>
                <w:b/>
                <w:i/>
                <w:snapToGrid w:val="0"/>
                <w:color w:val="000000"/>
                <w:sz w:val="20"/>
              </w:rPr>
            </w:pPr>
            <w:r w:rsidRPr="00A20FF6">
              <w:rPr>
                <w:rFonts w:ascii="Arial" w:hAnsi="Arial" w:cs="Arial"/>
                <w:b/>
                <w:i/>
                <w:snapToGrid w:val="0"/>
                <w:color w:val="000000"/>
                <w:sz w:val="20"/>
              </w:rPr>
              <w:t>НАЦИОНАЛЬНАЯ</w:t>
            </w:r>
            <w:r w:rsidR="005344BB" w:rsidRPr="00A20FF6">
              <w:rPr>
                <w:rFonts w:ascii="Arial" w:hAnsi="Arial" w:cs="Arial"/>
                <w:b/>
                <w:i/>
                <w:snapToGrid w:val="0"/>
                <w:color w:val="000000"/>
                <w:sz w:val="20"/>
              </w:rPr>
              <w:t xml:space="preserve"> </w:t>
            </w:r>
            <w:r w:rsidRPr="00A20FF6">
              <w:rPr>
                <w:rFonts w:ascii="Arial" w:hAnsi="Arial" w:cs="Arial"/>
                <w:b/>
                <w:i/>
                <w:snapToGrid w:val="0"/>
                <w:color w:val="000000"/>
                <w:sz w:val="20"/>
              </w:rPr>
              <w:t>ЭКОНОМИКА</w:t>
            </w:r>
          </w:p>
        </w:tc>
        <w:tc>
          <w:tcPr>
            <w:tcW w:w="203" w:type="pct"/>
            <w:vAlign w:val="center"/>
          </w:tcPr>
          <w:p w:rsidR="00521B9D" w:rsidRPr="00A20FF6" w:rsidRDefault="00521B9D" w:rsidP="009A0819">
            <w:pPr>
              <w:jc w:val="center"/>
              <w:rPr>
                <w:rFonts w:ascii="Arial" w:hAnsi="Arial" w:cs="Arial"/>
                <w:b/>
                <w:i/>
                <w:color w:val="000000"/>
                <w:sz w:val="20"/>
              </w:rPr>
            </w:pPr>
            <w:r w:rsidRPr="00A20FF6">
              <w:rPr>
                <w:rFonts w:ascii="Arial" w:hAnsi="Arial" w:cs="Arial"/>
                <w:b/>
                <w:i/>
                <w:color w:val="000000"/>
                <w:sz w:val="20"/>
              </w:rPr>
              <w:t>04</w:t>
            </w:r>
          </w:p>
        </w:tc>
        <w:tc>
          <w:tcPr>
            <w:tcW w:w="203" w:type="pct"/>
            <w:vAlign w:val="center"/>
          </w:tcPr>
          <w:p w:rsidR="00521B9D" w:rsidRPr="00A20FF6" w:rsidRDefault="00521B9D" w:rsidP="009A0819">
            <w:pPr>
              <w:jc w:val="center"/>
              <w:rPr>
                <w:rFonts w:ascii="Arial" w:hAnsi="Arial" w:cs="Arial"/>
                <w:b/>
                <w:i/>
                <w:color w:val="000000"/>
                <w:sz w:val="20"/>
              </w:rPr>
            </w:pPr>
          </w:p>
        </w:tc>
        <w:tc>
          <w:tcPr>
            <w:tcW w:w="608" w:type="pct"/>
            <w:vAlign w:val="center"/>
          </w:tcPr>
          <w:p w:rsidR="00521B9D" w:rsidRPr="00A20FF6" w:rsidRDefault="00521B9D" w:rsidP="009A0819">
            <w:pPr>
              <w:jc w:val="center"/>
              <w:rPr>
                <w:rFonts w:ascii="Arial" w:hAnsi="Arial" w:cs="Arial"/>
                <w:b/>
                <w:i/>
                <w:snapToGrid w:val="0"/>
                <w:color w:val="000000"/>
                <w:sz w:val="20"/>
              </w:rPr>
            </w:pPr>
          </w:p>
        </w:tc>
        <w:tc>
          <w:tcPr>
            <w:tcW w:w="270" w:type="pct"/>
            <w:vAlign w:val="center"/>
          </w:tcPr>
          <w:p w:rsidR="00521B9D" w:rsidRPr="00A20FF6" w:rsidRDefault="00521B9D" w:rsidP="009A0819">
            <w:pPr>
              <w:jc w:val="center"/>
              <w:rPr>
                <w:rFonts w:ascii="Arial" w:hAnsi="Arial" w:cs="Arial"/>
                <w:b/>
                <w:i/>
                <w:snapToGrid w:val="0"/>
                <w:color w:val="000000"/>
                <w:sz w:val="20"/>
              </w:rPr>
            </w:pPr>
          </w:p>
        </w:tc>
        <w:tc>
          <w:tcPr>
            <w:tcW w:w="541" w:type="pct"/>
            <w:vAlign w:val="center"/>
          </w:tcPr>
          <w:p w:rsidR="00521B9D" w:rsidRPr="00A20FF6" w:rsidRDefault="00521B9D" w:rsidP="009A0819">
            <w:pPr>
              <w:jc w:val="center"/>
              <w:rPr>
                <w:rFonts w:ascii="Arial" w:hAnsi="Arial" w:cs="Arial"/>
                <w:b/>
                <w:i/>
                <w:snapToGrid w:val="0"/>
                <w:color w:val="000000"/>
                <w:sz w:val="20"/>
              </w:rPr>
            </w:pPr>
            <w:r w:rsidRPr="00A20FF6">
              <w:rPr>
                <w:rFonts w:ascii="Arial" w:hAnsi="Arial" w:cs="Arial"/>
                <w:b/>
                <w:i/>
                <w:snapToGrid w:val="0"/>
                <w:color w:val="000000"/>
                <w:sz w:val="20"/>
              </w:rPr>
              <w:t>1</w:t>
            </w:r>
            <w:r w:rsidR="005344BB" w:rsidRPr="00A20FF6">
              <w:rPr>
                <w:rFonts w:ascii="Arial" w:hAnsi="Arial" w:cs="Arial"/>
                <w:b/>
                <w:i/>
                <w:snapToGrid w:val="0"/>
                <w:color w:val="000000"/>
                <w:sz w:val="20"/>
              </w:rPr>
              <w:t xml:space="preserve"> </w:t>
            </w:r>
            <w:r w:rsidRPr="00A20FF6">
              <w:rPr>
                <w:rFonts w:ascii="Arial" w:hAnsi="Arial" w:cs="Arial"/>
                <w:b/>
                <w:i/>
                <w:snapToGrid w:val="0"/>
                <w:color w:val="000000"/>
                <w:sz w:val="20"/>
              </w:rPr>
              <w:t>659,2</w:t>
            </w:r>
          </w:p>
        </w:tc>
        <w:tc>
          <w:tcPr>
            <w:tcW w:w="541" w:type="pct"/>
            <w:vAlign w:val="center"/>
          </w:tcPr>
          <w:p w:rsidR="00521B9D" w:rsidRPr="00A20FF6" w:rsidRDefault="00521B9D" w:rsidP="009A0819">
            <w:pPr>
              <w:jc w:val="center"/>
              <w:rPr>
                <w:rFonts w:ascii="Arial" w:hAnsi="Arial" w:cs="Arial"/>
                <w:b/>
                <w:i/>
                <w:snapToGrid w:val="0"/>
                <w:color w:val="000000"/>
                <w:sz w:val="20"/>
              </w:rPr>
            </w:pPr>
            <w:r w:rsidRPr="00A20FF6">
              <w:rPr>
                <w:rFonts w:ascii="Arial" w:hAnsi="Arial" w:cs="Arial"/>
                <w:b/>
                <w:i/>
                <w:snapToGrid w:val="0"/>
                <w:color w:val="000000"/>
                <w:sz w:val="20"/>
              </w:rPr>
              <w:t>1</w:t>
            </w:r>
            <w:r w:rsidR="005344BB" w:rsidRPr="00A20FF6">
              <w:rPr>
                <w:rFonts w:ascii="Arial" w:hAnsi="Arial" w:cs="Arial"/>
                <w:b/>
                <w:i/>
                <w:snapToGrid w:val="0"/>
                <w:color w:val="000000"/>
                <w:sz w:val="20"/>
              </w:rPr>
              <w:t xml:space="preserve"> </w:t>
            </w:r>
            <w:r w:rsidRPr="00A20FF6">
              <w:rPr>
                <w:rFonts w:ascii="Arial" w:hAnsi="Arial" w:cs="Arial"/>
                <w:b/>
                <w:i/>
                <w:snapToGrid w:val="0"/>
                <w:color w:val="000000"/>
                <w:sz w:val="20"/>
              </w:rPr>
              <w:t>108,2</w:t>
            </w:r>
          </w:p>
        </w:tc>
        <w:tc>
          <w:tcPr>
            <w:tcW w:w="472" w:type="pct"/>
            <w:vAlign w:val="center"/>
          </w:tcPr>
          <w:p w:rsidR="00521B9D" w:rsidRPr="00A20FF6" w:rsidRDefault="00521B9D" w:rsidP="009A0819">
            <w:pPr>
              <w:jc w:val="center"/>
              <w:rPr>
                <w:rFonts w:ascii="Arial" w:hAnsi="Arial" w:cs="Arial"/>
                <w:b/>
                <w:i/>
                <w:snapToGrid w:val="0"/>
                <w:color w:val="000000"/>
                <w:sz w:val="20"/>
              </w:rPr>
            </w:pPr>
            <w:r w:rsidRPr="00A20FF6">
              <w:rPr>
                <w:rFonts w:ascii="Arial" w:hAnsi="Arial" w:cs="Arial"/>
                <w:b/>
                <w:i/>
                <w:snapToGrid w:val="0"/>
                <w:color w:val="000000"/>
                <w:sz w:val="20"/>
              </w:rPr>
              <w:t>551,0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jc w:val="center"/>
              <w:rPr>
                <w:rFonts w:ascii="Arial" w:hAnsi="Arial" w:cs="Arial"/>
                <w:b/>
                <w:snapToGrid w:val="0"/>
                <w:color w:val="000000"/>
                <w:sz w:val="20"/>
                <w:szCs w:val="22"/>
              </w:rPr>
            </w:pPr>
          </w:p>
        </w:tc>
        <w:tc>
          <w:tcPr>
            <w:tcW w:w="203" w:type="pct"/>
            <w:vAlign w:val="center"/>
          </w:tcPr>
          <w:p w:rsidR="00521B9D" w:rsidRPr="00A20FF6" w:rsidRDefault="00521B9D" w:rsidP="009A0819">
            <w:pPr>
              <w:jc w:val="center"/>
              <w:rPr>
                <w:rFonts w:ascii="Arial" w:hAnsi="Arial" w:cs="Arial"/>
                <w:b/>
                <w:color w:val="000000"/>
                <w:sz w:val="20"/>
                <w:szCs w:val="22"/>
              </w:rPr>
            </w:pPr>
          </w:p>
        </w:tc>
        <w:tc>
          <w:tcPr>
            <w:tcW w:w="203" w:type="pct"/>
            <w:vAlign w:val="center"/>
          </w:tcPr>
          <w:p w:rsidR="00521B9D" w:rsidRPr="00A20FF6" w:rsidRDefault="00521B9D" w:rsidP="009A0819">
            <w:pPr>
              <w:jc w:val="center"/>
              <w:rPr>
                <w:rFonts w:ascii="Arial" w:hAnsi="Arial" w:cs="Arial"/>
                <w:b/>
                <w:color w:val="000000"/>
                <w:sz w:val="20"/>
                <w:szCs w:val="22"/>
              </w:rPr>
            </w:pPr>
          </w:p>
        </w:tc>
        <w:tc>
          <w:tcPr>
            <w:tcW w:w="608" w:type="pct"/>
            <w:vAlign w:val="center"/>
          </w:tcPr>
          <w:p w:rsidR="00521B9D" w:rsidRPr="00A20FF6" w:rsidRDefault="00521B9D" w:rsidP="009A0819">
            <w:pPr>
              <w:jc w:val="center"/>
              <w:rPr>
                <w:rFonts w:ascii="Arial" w:hAnsi="Arial" w:cs="Arial"/>
                <w:b/>
                <w:snapToGrid w:val="0"/>
                <w:color w:val="000000"/>
                <w:sz w:val="20"/>
                <w:szCs w:val="22"/>
              </w:rPr>
            </w:pPr>
          </w:p>
        </w:tc>
        <w:tc>
          <w:tcPr>
            <w:tcW w:w="270" w:type="pct"/>
            <w:vAlign w:val="center"/>
          </w:tcPr>
          <w:p w:rsidR="00521B9D" w:rsidRPr="00A20FF6" w:rsidRDefault="00521B9D" w:rsidP="009A0819">
            <w:pPr>
              <w:jc w:val="center"/>
              <w:rPr>
                <w:rFonts w:ascii="Arial" w:hAnsi="Arial" w:cs="Arial"/>
                <w:b/>
                <w:snapToGrid w:val="0"/>
                <w:color w:val="000000"/>
                <w:sz w:val="20"/>
                <w:szCs w:val="22"/>
              </w:rPr>
            </w:pPr>
          </w:p>
        </w:tc>
        <w:tc>
          <w:tcPr>
            <w:tcW w:w="541" w:type="pct"/>
            <w:vAlign w:val="center"/>
          </w:tcPr>
          <w:p w:rsidR="00521B9D" w:rsidRPr="00A20FF6" w:rsidRDefault="00521B9D" w:rsidP="009A0819">
            <w:pPr>
              <w:jc w:val="center"/>
              <w:rPr>
                <w:rFonts w:ascii="Arial" w:hAnsi="Arial" w:cs="Arial"/>
                <w:b/>
                <w:snapToGrid w:val="0"/>
                <w:color w:val="000000"/>
                <w:sz w:val="20"/>
                <w:szCs w:val="22"/>
              </w:rPr>
            </w:pPr>
          </w:p>
        </w:tc>
        <w:tc>
          <w:tcPr>
            <w:tcW w:w="541" w:type="pct"/>
            <w:vAlign w:val="center"/>
          </w:tcPr>
          <w:p w:rsidR="00521B9D" w:rsidRPr="00A20FF6" w:rsidRDefault="00521B9D" w:rsidP="009A0819">
            <w:pPr>
              <w:jc w:val="center"/>
              <w:rPr>
                <w:rFonts w:ascii="Arial" w:hAnsi="Arial" w:cs="Arial"/>
                <w:b/>
                <w:snapToGrid w:val="0"/>
                <w:color w:val="000000"/>
                <w:sz w:val="20"/>
                <w:szCs w:val="22"/>
              </w:rPr>
            </w:pPr>
          </w:p>
        </w:tc>
        <w:tc>
          <w:tcPr>
            <w:tcW w:w="472" w:type="pct"/>
            <w:vAlign w:val="center"/>
          </w:tcPr>
          <w:p w:rsidR="00521B9D" w:rsidRPr="00A20FF6" w:rsidRDefault="00521B9D" w:rsidP="009A0819">
            <w:pPr>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Сельское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хозяйство</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рыболовство</w:t>
            </w:r>
          </w:p>
        </w:tc>
        <w:tc>
          <w:tcPr>
            <w:tcW w:w="203" w:type="pct"/>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04</w:t>
            </w:r>
          </w:p>
        </w:tc>
        <w:tc>
          <w:tcPr>
            <w:tcW w:w="203" w:type="pct"/>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05</w:t>
            </w:r>
          </w:p>
        </w:tc>
        <w:tc>
          <w:tcPr>
            <w:tcW w:w="608" w:type="pct"/>
            <w:vAlign w:val="center"/>
          </w:tcPr>
          <w:p w:rsidR="00521B9D" w:rsidRPr="00A20FF6" w:rsidRDefault="00521B9D" w:rsidP="009A0819">
            <w:pPr>
              <w:jc w:val="center"/>
              <w:rPr>
                <w:rFonts w:ascii="Arial" w:hAnsi="Arial" w:cs="Arial"/>
                <w:b/>
                <w:snapToGrid w:val="0"/>
                <w:color w:val="000000"/>
                <w:sz w:val="20"/>
                <w:szCs w:val="22"/>
              </w:rPr>
            </w:pPr>
          </w:p>
        </w:tc>
        <w:tc>
          <w:tcPr>
            <w:tcW w:w="270" w:type="pct"/>
            <w:vAlign w:val="center"/>
          </w:tcPr>
          <w:p w:rsidR="00521B9D" w:rsidRPr="00A20FF6" w:rsidRDefault="00521B9D" w:rsidP="009A0819">
            <w:pPr>
              <w:jc w:val="center"/>
              <w:rPr>
                <w:rFonts w:ascii="Arial" w:hAnsi="Arial" w:cs="Arial"/>
                <w:b/>
                <w:snapToGrid w:val="0"/>
                <w:color w:val="000000"/>
                <w:sz w:val="20"/>
                <w:szCs w:val="22"/>
              </w:rPr>
            </w:pPr>
          </w:p>
        </w:tc>
        <w:tc>
          <w:tcPr>
            <w:tcW w:w="541" w:type="pct"/>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44,7</w:t>
            </w:r>
          </w:p>
        </w:tc>
        <w:tc>
          <w:tcPr>
            <w:tcW w:w="541" w:type="pct"/>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27,3</w:t>
            </w:r>
          </w:p>
        </w:tc>
        <w:tc>
          <w:tcPr>
            <w:tcW w:w="472" w:type="pct"/>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17,4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03" w:type="pct"/>
            <w:vAlign w:val="center"/>
          </w:tcPr>
          <w:p w:rsidR="00521B9D" w:rsidRPr="00A20FF6" w:rsidRDefault="00521B9D" w:rsidP="009A0819">
            <w:pPr>
              <w:jc w:val="center"/>
              <w:rPr>
                <w:rFonts w:ascii="Arial" w:hAnsi="Arial" w:cs="Arial"/>
                <w:b/>
                <w:color w:val="000000"/>
                <w:sz w:val="20"/>
                <w:szCs w:val="22"/>
              </w:rPr>
            </w:pPr>
          </w:p>
        </w:tc>
        <w:tc>
          <w:tcPr>
            <w:tcW w:w="203" w:type="pct"/>
            <w:vAlign w:val="center"/>
          </w:tcPr>
          <w:p w:rsidR="00521B9D" w:rsidRPr="00A20FF6" w:rsidRDefault="00521B9D" w:rsidP="009A0819">
            <w:pPr>
              <w:jc w:val="center"/>
              <w:rPr>
                <w:rFonts w:ascii="Arial" w:hAnsi="Arial" w:cs="Arial"/>
                <w:b/>
                <w:color w:val="000000"/>
                <w:sz w:val="20"/>
                <w:szCs w:val="22"/>
              </w:rPr>
            </w:pPr>
          </w:p>
        </w:tc>
        <w:tc>
          <w:tcPr>
            <w:tcW w:w="608" w:type="pct"/>
            <w:vAlign w:val="center"/>
          </w:tcPr>
          <w:p w:rsidR="00521B9D" w:rsidRPr="00A20FF6" w:rsidRDefault="00521B9D" w:rsidP="009A0819">
            <w:pPr>
              <w:jc w:val="center"/>
              <w:rPr>
                <w:rFonts w:ascii="Arial" w:hAnsi="Arial" w:cs="Arial"/>
                <w:b/>
                <w:snapToGrid w:val="0"/>
                <w:color w:val="000000"/>
                <w:sz w:val="20"/>
                <w:szCs w:val="22"/>
              </w:rPr>
            </w:pPr>
          </w:p>
        </w:tc>
        <w:tc>
          <w:tcPr>
            <w:tcW w:w="270" w:type="pct"/>
            <w:vAlign w:val="center"/>
          </w:tcPr>
          <w:p w:rsidR="00521B9D" w:rsidRPr="00A20FF6" w:rsidRDefault="00521B9D" w:rsidP="009A0819">
            <w:pPr>
              <w:jc w:val="center"/>
              <w:rPr>
                <w:rFonts w:ascii="Arial" w:hAnsi="Arial" w:cs="Arial"/>
                <w:b/>
                <w:snapToGrid w:val="0"/>
                <w:color w:val="000000"/>
                <w:sz w:val="20"/>
                <w:szCs w:val="22"/>
              </w:rPr>
            </w:pPr>
          </w:p>
        </w:tc>
        <w:tc>
          <w:tcPr>
            <w:tcW w:w="541" w:type="pct"/>
            <w:vAlign w:val="center"/>
          </w:tcPr>
          <w:p w:rsidR="00521B9D" w:rsidRPr="00A20FF6" w:rsidRDefault="00521B9D" w:rsidP="009A0819">
            <w:pPr>
              <w:jc w:val="center"/>
              <w:rPr>
                <w:rFonts w:ascii="Arial" w:hAnsi="Arial" w:cs="Arial"/>
                <w:b/>
                <w:snapToGrid w:val="0"/>
                <w:color w:val="000000"/>
                <w:sz w:val="20"/>
                <w:szCs w:val="22"/>
              </w:rPr>
            </w:pPr>
          </w:p>
        </w:tc>
        <w:tc>
          <w:tcPr>
            <w:tcW w:w="541" w:type="pct"/>
            <w:vAlign w:val="center"/>
          </w:tcPr>
          <w:p w:rsidR="00521B9D" w:rsidRPr="00A20FF6" w:rsidRDefault="00521B9D" w:rsidP="009A0819">
            <w:pPr>
              <w:jc w:val="center"/>
              <w:rPr>
                <w:rFonts w:ascii="Arial" w:hAnsi="Arial" w:cs="Arial"/>
                <w:b/>
                <w:snapToGrid w:val="0"/>
                <w:color w:val="000000"/>
                <w:sz w:val="20"/>
                <w:szCs w:val="22"/>
              </w:rPr>
            </w:pPr>
          </w:p>
        </w:tc>
        <w:tc>
          <w:tcPr>
            <w:tcW w:w="472" w:type="pct"/>
            <w:vAlign w:val="center"/>
          </w:tcPr>
          <w:p w:rsidR="00521B9D" w:rsidRPr="00A20FF6" w:rsidRDefault="00521B9D" w:rsidP="009A0819">
            <w:pPr>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сельского</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хозяйства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регулирование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рынка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сельскохозяйственной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продукции,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сырья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продовольствия"</w:t>
            </w:r>
          </w:p>
        </w:tc>
        <w:tc>
          <w:tcPr>
            <w:tcW w:w="203" w:type="pct"/>
            <w:vAlign w:val="center"/>
          </w:tcPr>
          <w:p w:rsidR="00521B9D" w:rsidRPr="00A20FF6" w:rsidRDefault="00521B9D" w:rsidP="009A0819">
            <w:pPr>
              <w:jc w:val="center"/>
              <w:rPr>
                <w:rFonts w:ascii="Arial" w:hAnsi="Arial" w:cs="Arial"/>
                <w:b/>
                <w:i/>
                <w:color w:val="000000"/>
                <w:sz w:val="20"/>
                <w:szCs w:val="22"/>
              </w:rPr>
            </w:pPr>
            <w:r w:rsidRPr="00A20FF6">
              <w:rPr>
                <w:rFonts w:ascii="Arial" w:hAnsi="Arial" w:cs="Arial"/>
                <w:b/>
                <w:i/>
                <w:color w:val="000000"/>
                <w:sz w:val="20"/>
                <w:szCs w:val="22"/>
              </w:rPr>
              <w:t>04</w:t>
            </w:r>
          </w:p>
        </w:tc>
        <w:tc>
          <w:tcPr>
            <w:tcW w:w="203" w:type="pct"/>
            <w:vAlign w:val="center"/>
          </w:tcPr>
          <w:p w:rsidR="00521B9D" w:rsidRPr="00A20FF6" w:rsidRDefault="00521B9D" w:rsidP="009A0819">
            <w:pPr>
              <w:jc w:val="center"/>
              <w:rPr>
                <w:rFonts w:ascii="Arial" w:hAnsi="Arial" w:cs="Arial"/>
                <w:b/>
                <w:i/>
                <w:color w:val="000000"/>
                <w:sz w:val="20"/>
                <w:szCs w:val="22"/>
              </w:rPr>
            </w:pPr>
            <w:r w:rsidRPr="00A20FF6">
              <w:rPr>
                <w:rFonts w:ascii="Arial" w:hAnsi="Arial" w:cs="Arial"/>
                <w:b/>
                <w:i/>
                <w:color w:val="000000"/>
                <w:sz w:val="20"/>
                <w:szCs w:val="22"/>
              </w:rPr>
              <w:t>05</w:t>
            </w:r>
          </w:p>
        </w:tc>
        <w:tc>
          <w:tcPr>
            <w:tcW w:w="608" w:type="pct"/>
            <w:vAlign w:val="center"/>
          </w:tcPr>
          <w:p w:rsidR="00521B9D" w:rsidRPr="00A20FF6" w:rsidRDefault="00521B9D" w:rsidP="009A0819">
            <w:pPr>
              <w:jc w:val="center"/>
              <w:rPr>
                <w:rFonts w:ascii="Arial" w:hAnsi="Arial" w:cs="Arial"/>
                <w:b/>
                <w:i/>
                <w:snapToGrid w:val="0"/>
                <w:color w:val="000000"/>
                <w:sz w:val="20"/>
                <w:szCs w:val="22"/>
              </w:rPr>
            </w:pPr>
            <w:r w:rsidRPr="00A20FF6">
              <w:rPr>
                <w:rFonts w:ascii="Arial" w:hAnsi="Arial" w:cs="Arial"/>
                <w:b/>
                <w:i/>
                <w:snapToGrid w:val="0"/>
                <w:color w:val="000000"/>
                <w:sz w:val="20"/>
                <w:szCs w:val="22"/>
              </w:rPr>
              <w:t>Ц900000000</w:t>
            </w:r>
          </w:p>
        </w:tc>
        <w:tc>
          <w:tcPr>
            <w:tcW w:w="270" w:type="pct"/>
            <w:vAlign w:val="center"/>
          </w:tcPr>
          <w:p w:rsidR="00521B9D" w:rsidRPr="00A20FF6" w:rsidRDefault="00521B9D" w:rsidP="009A0819">
            <w:pPr>
              <w:jc w:val="center"/>
              <w:rPr>
                <w:rFonts w:ascii="Arial" w:hAnsi="Arial" w:cs="Arial"/>
                <w:b/>
                <w:i/>
                <w:snapToGrid w:val="0"/>
                <w:color w:val="000000"/>
                <w:sz w:val="20"/>
                <w:szCs w:val="22"/>
              </w:rPr>
            </w:pPr>
          </w:p>
        </w:tc>
        <w:tc>
          <w:tcPr>
            <w:tcW w:w="541" w:type="pct"/>
            <w:vAlign w:val="center"/>
          </w:tcPr>
          <w:p w:rsidR="00521B9D" w:rsidRPr="00A20FF6" w:rsidRDefault="00521B9D" w:rsidP="009A0819">
            <w:pPr>
              <w:jc w:val="center"/>
              <w:rPr>
                <w:rFonts w:ascii="Arial" w:hAnsi="Arial" w:cs="Arial"/>
                <w:b/>
                <w:i/>
                <w:snapToGrid w:val="0"/>
                <w:color w:val="000000"/>
                <w:sz w:val="20"/>
                <w:szCs w:val="22"/>
              </w:rPr>
            </w:pPr>
            <w:r w:rsidRPr="00A20FF6">
              <w:rPr>
                <w:rFonts w:ascii="Arial" w:hAnsi="Arial" w:cs="Arial"/>
                <w:b/>
                <w:i/>
                <w:snapToGrid w:val="0"/>
                <w:color w:val="000000"/>
                <w:sz w:val="20"/>
                <w:szCs w:val="22"/>
              </w:rPr>
              <w:t>44,7</w:t>
            </w:r>
          </w:p>
        </w:tc>
        <w:tc>
          <w:tcPr>
            <w:tcW w:w="541" w:type="pct"/>
            <w:vAlign w:val="center"/>
          </w:tcPr>
          <w:p w:rsidR="00521B9D" w:rsidRPr="00A20FF6" w:rsidRDefault="00521B9D" w:rsidP="009A0819">
            <w:pPr>
              <w:jc w:val="center"/>
              <w:rPr>
                <w:rFonts w:ascii="Arial" w:hAnsi="Arial" w:cs="Arial"/>
                <w:b/>
                <w:i/>
                <w:snapToGrid w:val="0"/>
                <w:color w:val="000000"/>
                <w:sz w:val="20"/>
                <w:szCs w:val="22"/>
              </w:rPr>
            </w:pPr>
            <w:r w:rsidRPr="00A20FF6">
              <w:rPr>
                <w:rFonts w:ascii="Arial" w:hAnsi="Arial" w:cs="Arial"/>
                <w:b/>
                <w:i/>
                <w:snapToGrid w:val="0"/>
                <w:color w:val="000000"/>
                <w:sz w:val="20"/>
                <w:szCs w:val="22"/>
              </w:rPr>
              <w:t>27,3</w:t>
            </w:r>
          </w:p>
        </w:tc>
        <w:tc>
          <w:tcPr>
            <w:tcW w:w="472" w:type="pct"/>
            <w:vAlign w:val="center"/>
          </w:tcPr>
          <w:p w:rsidR="00521B9D" w:rsidRPr="00A20FF6" w:rsidRDefault="00521B9D" w:rsidP="009A0819">
            <w:pPr>
              <w:jc w:val="center"/>
              <w:rPr>
                <w:rFonts w:ascii="Arial" w:hAnsi="Arial" w:cs="Arial"/>
                <w:b/>
                <w:i/>
                <w:snapToGrid w:val="0"/>
                <w:color w:val="000000"/>
                <w:sz w:val="20"/>
                <w:szCs w:val="22"/>
              </w:rPr>
            </w:pPr>
            <w:r w:rsidRPr="00A20FF6">
              <w:rPr>
                <w:rFonts w:ascii="Arial" w:hAnsi="Arial" w:cs="Arial"/>
                <w:b/>
                <w:i/>
                <w:snapToGrid w:val="0"/>
                <w:color w:val="000000"/>
                <w:sz w:val="20"/>
                <w:szCs w:val="22"/>
              </w:rPr>
              <w:t>17,4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отраслей</w:t>
            </w:r>
            <w:r w:rsidR="005344BB" w:rsidRPr="00A20FF6">
              <w:rPr>
                <w:rFonts w:ascii="Arial" w:hAnsi="Arial" w:cs="Arial"/>
                <w:color w:val="000000"/>
                <w:sz w:val="20"/>
                <w:szCs w:val="22"/>
              </w:rPr>
              <w:t xml:space="preserve"> </w:t>
            </w:r>
            <w:r w:rsidRPr="00A20FF6">
              <w:rPr>
                <w:rFonts w:ascii="Arial" w:hAnsi="Arial" w:cs="Arial"/>
                <w:color w:val="000000"/>
                <w:sz w:val="20"/>
                <w:szCs w:val="22"/>
              </w:rPr>
              <w:t>агропромышленного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комплекса"</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сельского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хозяйства</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регулирование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рынка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сельскохозяйственной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продукции,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сырья</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продовольствия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05</w:t>
            </w:r>
          </w:p>
        </w:tc>
        <w:tc>
          <w:tcPr>
            <w:tcW w:w="608"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Ц9И0000000</w:t>
            </w:r>
          </w:p>
        </w:tc>
        <w:tc>
          <w:tcPr>
            <w:tcW w:w="270" w:type="pct"/>
            <w:vAlign w:val="center"/>
          </w:tcPr>
          <w:p w:rsidR="00521B9D" w:rsidRPr="00A20FF6" w:rsidRDefault="00521B9D" w:rsidP="009A0819">
            <w:pPr>
              <w:jc w:val="center"/>
              <w:rPr>
                <w:rFonts w:ascii="Arial" w:hAnsi="Arial" w:cs="Arial"/>
                <w:snapToGrid w:val="0"/>
                <w:color w:val="000000"/>
                <w:sz w:val="20"/>
                <w:szCs w:val="22"/>
              </w:rPr>
            </w:pP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44,7</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27,3</w:t>
            </w:r>
          </w:p>
        </w:tc>
        <w:tc>
          <w:tcPr>
            <w:tcW w:w="472"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17,4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"Борьба</w:t>
            </w:r>
            <w:r w:rsidR="005344BB" w:rsidRPr="00A20FF6">
              <w:rPr>
                <w:rFonts w:ascii="Arial" w:hAnsi="Arial" w:cs="Arial"/>
                <w:color w:val="000000"/>
                <w:sz w:val="20"/>
                <w:szCs w:val="22"/>
              </w:rPr>
              <w:t xml:space="preserve"> </w:t>
            </w:r>
            <w:r w:rsidRPr="00A20FF6">
              <w:rPr>
                <w:rFonts w:ascii="Arial" w:hAnsi="Arial" w:cs="Arial"/>
                <w:color w:val="000000"/>
                <w:sz w:val="20"/>
                <w:szCs w:val="22"/>
              </w:rPr>
              <w:t>с</w:t>
            </w:r>
            <w:r w:rsidR="005344BB" w:rsidRPr="00A20FF6">
              <w:rPr>
                <w:rFonts w:ascii="Arial" w:hAnsi="Arial" w:cs="Arial"/>
                <w:color w:val="000000"/>
                <w:sz w:val="20"/>
                <w:szCs w:val="22"/>
              </w:rPr>
              <w:t xml:space="preserve"> </w:t>
            </w:r>
            <w:r w:rsidRPr="00A20FF6">
              <w:rPr>
                <w:rFonts w:ascii="Arial" w:hAnsi="Arial" w:cs="Arial"/>
                <w:color w:val="000000"/>
                <w:sz w:val="20"/>
                <w:szCs w:val="22"/>
              </w:rPr>
              <w:t>распространением</w:t>
            </w:r>
            <w:r w:rsidR="005344BB" w:rsidRPr="00A20FF6">
              <w:rPr>
                <w:rFonts w:ascii="Arial" w:hAnsi="Arial" w:cs="Arial"/>
                <w:color w:val="000000"/>
                <w:sz w:val="20"/>
                <w:szCs w:val="22"/>
              </w:rPr>
              <w:t xml:space="preserve"> </w:t>
            </w:r>
            <w:r w:rsidRPr="00A20FF6">
              <w:rPr>
                <w:rFonts w:ascii="Arial" w:hAnsi="Arial" w:cs="Arial"/>
                <w:color w:val="000000"/>
                <w:sz w:val="20"/>
                <w:szCs w:val="22"/>
              </w:rPr>
              <w:t>борщевика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Сосновского"</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05</w:t>
            </w:r>
          </w:p>
        </w:tc>
        <w:tc>
          <w:tcPr>
            <w:tcW w:w="608"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Ц9И0900000</w:t>
            </w:r>
          </w:p>
        </w:tc>
        <w:tc>
          <w:tcPr>
            <w:tcW w:w="270" w:type="pct"/>
            <w:vAlign w:val="center"/>
          </w:tcPr>
          <w:p w:rsidR="00521B9D" w:rsidRPr="00A20FF6" w:rsidRDefault="00521B9D" w:rsidP="009A0819">
            <w:pPr>
              <w:jc w:val="center"/>
              <w:rPr>
                <w:rFonts w:ascii="Arial" w:hAnsi="Arial" w:cs="Arial"/>
                <w:snapToGrid w:val="0"/>
                <w:color w:val="000000"/>
                <w:sz w:val="20"/>
                <w:szCs w:val="22"/>
              </w:rPr>
            </w:pP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44,7</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27,3</w:t>
            </w:r>
          </w:p>
        </w:tc>
        <w:tc>
          <w:tcPr>
            <w:tcW w:w="472"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17,4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Реализация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комплекса</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по</w:t>
            </w:r>
            <w:r w:rsidR="005344BB" w:rsidRPr="00A20FF6">
              <w:rPr>
                <w:rFonts w:ascii="Arial" w:hAnsi="Arial" w:cs="Arial"/>
                <w:color w:val="000000"/>
                <w:sz w:val="20"/>
                <w:szCs w:val="22"/>
              </w:rPr>
              <w:t xml:space="preserve"> </w:t>
            </w:r>
            <w:r w:rsidRPr="00A20FF6">
              <w:rPr>
                <w:rFonts w:ascii="Arial" w:hAnsi="Arial" w:cs="Arial"/>
                <w:color w:val="000000"/>
                <w:sz w:val="20"/>
                <w:szCs w:val="22"/>
              </w:rPr>
              <w:t>борьбе</w:t>
            </w:r>
            <w:r w:rsidR="005344BB" w:rsidRPr="00A20FF6">
              <w:rPr>
                <w:rFonts w:ascii="Arial" w:hAnsi="Arial" w:cs="Arial"/>
                <w:color w:val="000000"/>
                <w:sz w:val="20"/>
                <w:szCs w:val="22"/>
              </w:rPr>
              <w:t xml:space="preserve"> </w:t>
            </w:r>
            <w:r w:rsidRPr="00A20FF6">
              <w:rPr>
                <w:rFonts w:ascii="Arial" w:hAnsi="Arial" w:cs="Arial"/>
                <w:color w:val="000000"/>
                <w:sz w:val="20"/>
                <w:szCs w:val="22"/>
              </w:rPr>
              <w:t>с</w:t>
            </w:r>
            <w:r w:rsidR="005344BB" w:rsidRPr="00A20FF6">
              <w:rPr>
                <w:rFonts w:ascii="Arial" w:hAnsi="Arial" w:cs="Arial"/>
                <w:color w:val="000000"/>
                <w:sz w:val="20"/>
                <w:szCs w:val="22"/>
              </w:rPr>
              <w:t xml:space="preserve"> </w:t>
            </w:r>
            <w:r w:rsidRPr="00A20FF6">
              <w:rPr>
                <w:rFonts w:ascii="Arial" w:hAnsi="Arial" w:cs="Arial"/>
                <w:color w:val="000000"/>
                <w:sz w:val="20"/>
                <w:szCs w:val="22"/>
              </w:rPr>
              <w:t>распространением</w:t>
            </w:r>
            <w:r w:rsidR="005344BB" w:rsidRPr="00A20FF6">
              <w:rPr>
                <w:rFonts w:ascii="Arial" w:hAnsi="Arial" w:cs="Arial"/>
                <w:color w:val="000000"/>
                <w:sz w:val="20"/>
                <w:szCs w:val="22"/>
              </w:rPr>
              <w:t xml:space="preserve"> </w:t>
            </w:r>
            <w:r w:rsidRPr="00A20FF6">
              <w:rPr>
                <w:rFonts w:ascii="Arial" w:hAnsi="Arial" w:cs="Arial"/>
                <w:color w:val="000000"/>
                <w:sz w:val="20"/>
                <w:szCs w:val="22"/>
              </w:rPr>
              <w:t>борщевика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Сосновского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05</w:t>
            </w:r>
          </w:p>
        </w:tc>
        <w:tc>
          <w:tcPr>
            <w:tcW w:w="608"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Ц9И09S6810</w:t>
            </w:r>
          </w:p>
        </w:tc>
        <w:tc>
          <w:tcPr>
            <w:tcW w:w="270" w:type="pct"/>
            <w:vAlign w:val="center"/>
          </w:tcPr>
          <w:p w:rsidR="00521B9D" w:rsidRPr="00A20FF6" w:rsidRDefault="00521B9D" w:rsidP="009A0819">
            <w:pPr>
              <w:jc w:val="center"/>
              <w:rPr>
                <w:rFonts w:ascii="Arial" w:hAnsi="Arial" w:cs="Arial"/>
                <w:snapToGrid w:val="0"/>
                <w:color w:val="000000"/>
                <w:sz w:val="20"/>
                <w:szCs w:val="22"/>
              </w:rPr>
            </w:pP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44,7</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27,3</w:t>
            </w:r>
          </w:p>
        </w:tc>
        <w:tc>
          <w:tcPr>
            <w:tcW w:w="472"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17,4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05</w:t>
            </w:r>
          </w:p>
        </w:tc>
        <w:tc>
          <w:tcPr>
            <w:tcW w:w="608"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Ц9И09S6810</w:t>
            </w:r>
          </w:p>
        </w:tc>
        <w:tc>
          <w:tcPr>
            <w:tcW w:w="27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44,7</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27,3</w:t>
            </w:r>
          </w:p>
        </w:tc>
        <w:tc>
          <w:tcPr>
            <w:tcW w:w="472"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17,4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05</w:t>
            </w:r>
          </w:p>
        </w:tc>
        <w:tc>
          <w:tcPr>
            <w:tcW w:w="608"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Ц9И09S6810</w:t>
            </w:r>
          </w:p>
        </w:tc>
        <w:tc>
          <w:tcPr>
            <w:tcW w:w="27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44,7</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27,3</w:t>
            </w:r>
          </w:p>
        </w:tc>
        <w:tc>
          <w:tcPr>
            <w:tcW w:w="472"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17,4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03" w:type="pct"/>
            <w:vAlign w:val="center"/>
          </w:tcPr>
          <w:p w:rsidR="00521B9D" w:rsidRPr="00A20FF6" w:rsidRDefault="00521B9D" w:rsidP="009A0819">
            <w:pPr>
              <w:jc w:val="center"/>
              <w:rPr>
                <w:rFonts w:ascii="Arial" w:hAnsi="Arial" w:cs="Arial"/>
                <w:color w:val="000000"/>
                <w:sz w:val="20"/>
                <w:szCs w:val="22"/>
              </w:rPr>
            </w:pPr>
          </w:p>
        </w:tc>
        <w:tc>
          <w:tcPr>
            <w:tcW w:w="203" w:type="pct"/>
            <w:vAlign w:val="center"/>
          </w:tcPr>
          <w:p w:rsidR="00521B9D" w:rsidRPr="00A20FF6" w:rsidRDefault="00521B9D" w:rsidP="009A0819">
            <w:pPr>
              <w:jc w:val="center"/>
              <w:rPr>
                <w:rFonts w:ascii="Arial" w:hAnsi="Arial" w:cs="Arial"/>
                <w:color w:val="000000"/>
                <w:sz w:val="20"/>
                <w:szCs w:val="22"/>
              </w:rPr>
            </w:pPr>
          </w:p>
        </w:tc>
        <w:tc>
          <w:tcPr>
            <w:tcW w:w="608" w:type="pct"/>
            <w:vAlign w:val="center"/>
          </w:tcPr>
          <w:p w:rsidR="00521B9D" w:rsidRPr="00A20FF6" w:rsidRDefault="00521B9D" w:rsidP="009A0819">
            <w:pPr>
              <w:jc w:val="center"/>
              <w:rPr>
                <w:rFonts w:ascii="Arial" w:hAnsi="Arial" w:cs="Arial"/>
                <w:snapToGrid w:val="0"/>
                <w:color w:val="000000"/>
                <w:sz w:val="20"/>
                <w:szCs w:val="22"/>
              </w:rPr>
            </w:pPr>
          </w:p>
        </w:tc>
        <w:tc>
          <w:tcPr>
            <w:tcW w:w="270" w:type="pct"/>
            <w:vAlign w:val="center"/>
          </w:tcPr>
          <w:p w:rsidR="00521B9D" w:rsidRPr="00A20FF6" w:rsidRDefault="00521B9D" w:rsidP="009A0819">
            <w:pPr>
              <w:jc w:val="center"/>
              <w:rPr>
                <w:rFonts w:ascii="Arial" w:hAnsi="Arial" w:cs="Arial"/>
                <w:snapToGrid w:val="0"/>
                <w:color w:val="000000"/>
                <w:sz w:val="20"/>
                <w:szCs w:val="22"/>
              </w:rPr>
            </w:pPr>
          </w:p>
        </w:tc>
        <w:tc>
          <w:tcPr>
            <w:tcW w:w="541" w:type="pct"/>
            <w:vAlign w:val="center"/>
          </w:tcPr>
          <w:p w:rsidR="00521B9D" w:rsidRPr="00A20FF6" w:rsidRDefault="00521B9D" w:rsidP="009A0819">
            <w:pPr>
              <w:jc w:val="center"/>
              <w:rPr>
                <w:rFonts w:ascii="Arial" w:hAnsi="Arial" w:cs="Arial"/>
                <w:snapToGrid w:val="0"/>
                <w:color w:val="000000"/>
                <w:sz w:val="20"/>
                <w:szCs w:val="22"/>
              </w:rPr>
            </w:pPr>
          </w:p>
        </w:tc>
        <w:tc>
          <w:tcPr>
            <w:tcW w:w="541" w:type="pct"/>
            <w:vAlign w:val="center"/>
          </w:tcPr>
          <w:p w:rsidR="00521B9D" w:rsidRPr="00A20FF6" w:rsidRDefault="00521B9D" w:rsidP="009A0819">
            <w:pPr>
              <w:jc w:val="center"/>
              <w:rPr>
                <w:rFonts w:ascii="Arial" w:hAnsi="Arial" w:cs="Arial"/>
                <w:snapToGrid w:val="0"/>
                <w:color w:val="000000"/>
                <w:sz w:val="20"/>
                <w:szCs w:val="22"/>
              </w:rPr>
            </w:pPr>
          </w:p>
        </w:tc>
        <w:tc>
          <w:tcPr>
            <w:tcW w:w="472" w:type="pct"/>
            <w:vAlign w:val="center"/>
          </w:tcPr>
          <w:p w:rsidR="00521B9D" w:rsidRPr="00A20FF6" w:rsidRDefault="00521B9D" w:rsidP="009A0819">
            <w:pPr>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lastRenderedPageBreak/>
              <w:t>Дорожное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хозяйство</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(дорожные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фонды)</w:t>
            </w:r>
          </w:p>
        </w:tc>
        <w:tc>
          <w:tcPr>
            <w:tcW w:w="203" w:type="pct"/>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04</w:t>
            </w:r>
          </w:p>
        </w:tc>
        <w:tc>
          <w:tcPr>
            <w:tcW w:w="203" w:type="pct"/>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09</w:t>
            </w:r>
          </w:p>
        </w:tc>
        <w:tc>
          <w:tcPr>
            <w:tcW w:w="608" w:type="pct"/>
            <w:vAlign w:val="center"/>
          </w:tcPr>
          <w:p w:rsidR="00521B9D" w:rsidRPr="00A20FF6" w:rsidRDefault="00521B9D" w:rsidP="009A0819">
            <w:pPr>
              <w:jc w:val="center"/>
              <w:rPr>
                <w:rFonts w:ascii="Arial" w:hAnsi="Arial" w:cs="Arial"/>
                <w:b/>
                <w:snapToGrid w:val="0"/>
                <w:color w:val="000000"/>
                <w:sz w:val="20"/>
                <w:szCs w:val="22"/>
              </w:rPr>
            </w:pPr>
          </w:p>
        </w:tc>
        <w:tc>
          <w:tcPr>
            <w:tcW w:w="270" w:type="pct"/>
            <w:vAlign w:val="center"/>
          </w:tcPr>
          <w:p w:rsidR="00521B9D" w:rsidRPr="00A20FF6" w:rsidRDefault="00521B9D" w:rsidP="009A0819">
            <w:pPr>
              <w:jc w:val="center"/>
              <w:rPr>
                <w:rFonts w:ascii="Arial" w:hAnsi="Arial" w:cs="Arial"/>
                <w:b/>
                <w:snapToGrid w:val="0"/>
                <w:color w:val="000000"/>
                <w:sz w:val="20"/>
                <w:szCs w:val="22"/>
              </w:rPr>
            </w:pPr>
          </w:p>
        </w:tc>
        <w:tc>
          <w:tcPr>
            <w:tcW w:w="541" w:type="pct"/>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1</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614,5</w:t>
            </w:r>
          </w:p>
        </w:tc>
        <w:tc>
          <w:tcPr>
            <w:tcW w:w="541" w:type="pct"/>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1</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080,9</w:t>
            </w:r>
          </w:p>
        </w:tc>
        <w:tc>
          <w:tcPr>
            <w:tcW w:w="472" w:type="pct"/>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533,6</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03" w:type="pct"/>
            <w:vAlign w:val="center"/>
          </w:tcPr>
          <w:p w:rsidR="00521B9D" w:rsidRPr="00A20FF6" w:rsidRDefault="00521B9D" w:rsidP="009A0819">
            <w:pPr>
              <w:jc w:val="center"/>
              <w:rPr>
                <w:rFonts w:ascii="Arial" w:hAnsi="Arial" w:cs="Arial"/>
                <w:b/>
                <w:color w:val="000000"/>
                <w:sz w:val="20"/>
                <w:szCs w:val="22"/>
              </w:rPr>
            </w:pPr>
          </w:p>
        </w:tc>
        <w:tc>
          <w:tcPr>
            <w:tcW w:w="203" w:type="pct"/>
            <w:vAlign w:val="center"/>
          </w:tcPr>
          <w:p w:rsidR="00521B9D" w:rsidRPr="00A20FF6" w:rsidRDefault="00521B9D" w:rsidP="009A0819">
            <w:pPr>
              <w:jc w:val="center"/>
              <w:rPr>
                <w:rFonts w:ascii="Arial" w:hAnsi="Arial" w:cs="Arial"/>
                <w:b/>
                <w:color w:val="000000"/>
                <w:sz w:val="20"/>
                <w:szCs w:val="22"/>
              </w:rPr>
            </w:pPr>
          </w:p>
        </w:tc>
        <w:tc>
          <w:tcPr>
            <w:tcW w:w="608" w:type="pct"/>
            <w:vAlign w:val="center"/>
          </w:tcPr>
          <w:p w:rsidR="00521B9D" w:rsidRPr="00A20FF6" w:rsidRDefault="00521B9D" w:rsidP="009A0819">
            <w:pPr>
              <w:jc w:val="center"/>
              <w:rPr>
                <w:rFonts w:ascii="Arial" w:hAnsi="Arial" w:cs="Arial"/>
                <w:b/>
                <w:snapToGrid w:val="0"/>
                <w:color w:val="000000"/>
                <w:sz w:val="20"/>
                <w:szCs w:val="22"/>
              </w:rPr>
            </w:pPr>
          </w:p>
        </w:tc>
        <w:tc>
          <w:tcPr>
            <w:tcW w:w="270" w:type="pct"/>
            <w:vAlign w:val="center"/>
          </w:tcPr>
          <w:p w:rsidR="00521B9D" w:rsidRPr="00A20FF6" w:rsidRDefault="00521B9D" w:rsidP="009A0819">
            <w:pPr>
              <w:jc w:val="center"/>
              <w:rPr>
                <w:rFonts w:ascii="Arial" w:hAnsi="Arial" w:cs="Arial"/>
                <w:b/>
                <w:snapToGrid w:val="0"/>
                <w:color w:val="000000"/>
                <w:sz w:val="20"/>
                <w:szCs w:val="22"/>
              </w:rPr>
            </w:pPr>
          </w:p>
        </w:tc>
        <w:tc>
          <w:tcPr>
            <w:tcW w:w="541" w:type="pct"/>
            <w:vAlign w:val="center"/>
          </w:tcPr>
          <w:p w:rsidR="00521B9D" w:rsidRPr="00A20FF6" w:rsidRDefault="00521B9D" w:rsidP="009A0819">
            <w:pPr>
              <w:jc w:val="center"/>
              <w:rPr>
                <w:rFonts w:ascii="Arial" w:hAnsi="Arial" w:cs="Arial"/>
                <w:b/>
                <w:snapToGrid w:val="0"/>
                <w:color w:val="000000"/>
                <w:sz w:val="20"/>
                <w:szCs w:val="22"/>
              </w:rPr>
            </w:pPr>
          </w:p>
        </w:tc>
        <w:tc>
          <w:tcPr>
            <w:tcW w:w="541" w:type="pct"/>
            <w:vAlign w:val="center"/>
          </w:tcPr>
          <w:p w:rsidR="00521B9D" w:rsidRPr="00A20FF6" w:rsidRDefault="00521B9D" w:rsidP="009A0819">
            <w:pPr>
              <w:jc w:val="center"/>
              <w:rPr>
                <w:rFonts w:ascii="Arial" w:hAnsi="Arial" w:cs="Arial"/>
                <w:b/>
                <w:snapToGrid w:val="0"/>
                <w:color w:val="000000"/>
                <w:sz w:val="20"/>
                <w:szCs w:val="22"/>
              </w:rPr>
            </w:pPr>
          </w:p>
        </w:tc>
        <w:tc>
          <w:tcPr>
            <w:tcW w:w="472" w:type="pct"/>
            <w:vAlign w:val="center"/>
          </w:tcPr>
          <w:p w:rsidR="00521B9D" w:rsidRPr="00A20FF6" w:rsidRDefault="00521B9D" w:rsidP="009A0819">
            <w:pPr>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транспортной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системы"</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Ч200000000</w:t>
            </w:r>
          </w:p>
        </w:tc>
        <w:tc>
          <w:tcPr>
            <w:tcW w:w="270" w:type="pct"/>
            <w:vAlign w:val="center"/>
          </w:tcPr>
          <w:p w:rsidR="00521B9D" w:rsidRPr="00A20FF6" w:rsidRDefault="00521B9D" w:rsidP="009A0819">
            <w:pPr>
              <w:jc w:val="center"/>
              <w:rPr>
                <w:rFonts w:ascii="Arial" w:hAnsi="Arial" w:cs="Arial"/>
                <w:b/>
                <w:i/>
                <w:snapToGrid w:val="0"/>
                <w:color w:val="000000"/>
                <w:sz w:val="20"/>
                <w:szCs w:val="22"/>
              </w:rPr>
            </w:pPr>
          </w:p>
        </w:tc>
        <w:tc>
          <w:tcPr>
            <w:tcW w:w="541" w:type="pct"/>
            <w:vAlign w:val="center"/>
          </w:tcPr>
          <w:p w:rsidR="00521B9D" w:rsidRPr="00A20FF6" w:rsidRDefault="00521B9D" w:rsidP="009A0819">
            <w:pPr>
              <w:jc w:val="center"/>
              <w:rPr>
                <w:rFonts w:ascii="Arial" w:hAnsi="Arial" w:cs="Arial"/>
                <w:b/>
                <w:i/>
                <w:snapToGrid w:val="0"/>
                <w:color w:val="000000"/>
                <w:sz w:val="20"/>
                <w:szCs w:val="22"/>
              </w:rPr>
            </w:pPr>
            <w:r w:rsidRPr="00A20FF6">
              <w:rPr>
                <w:rFonts w:ascii="Arial" w:hAnsi="Arial" w:cs="Arial"/>
                <w:b/>
                <w:i/>
                <w:snapToGrid w:val="0"/>
                <w:color w:val="000000"/>
                <w:sz w:val="20"/>
                <w:szCs w:val="22"/>
              </w:rPr>
              <w:t>1</w:t>
            </w:r>
            <w:r w:rsidR="005344BB" w:rsidRPr="00A20FF6">
              <w:rPr>
                <w:rFonts w:ascii="Arial" w:hAnsi="Arial" w:cs="Arial"/>
                <w:b/>
                <w:i/>
                <w:snapToGrid w:val="0"/>
                <w:color w:val="000000"/>
                <w:sz w:val="20"/>
                <w:szCs w:val="22"/>
              </w:rPr>
              <w:t xml:space="preserve"> </w:t>
            </w:r>
            <w:r w:rsidRPr="00A20FF6">
              <w:rPr>
                <w:rFonts w:ascii="Arial" w:hAnsi="Arial" w:cs="Arial"/>
                <w:b/>
                <w:i/>
                <w:snapToGrid w:val="0"/>
                <w:color w:val="000000"/>
                <w:sz w:val="20"/>
                <w:szCs w:val="22"/>
              </w:rPr>
              <w:t>614,5</w:t>
            </w:r>
          </w:p>
        </w:tc>
        <w:tc>
          <w:tcPr>
            <w:tcW w:w="541" w:type="pct"/>
            <w:vAlign w:val="center"/>
          </w:tcPr>
          <w:p w:rsidR="00521B9D" w:rsidRPr="00A20FF6" w:rsidRDefault="00521B9D" w:rsidP="009A0819">
            <w:pPr>
              <w:jc w:val="center"/>
              <w:rPr>
                <w:rFonts w:ascii="Arial" w:hAnsi="Arial" w:cs="Arial"/>
                <w:b/>
                <w:i/>
                <w:snapToGrid w:val="0"/>
                <w:color w:val="000000"/>
                <w:sz w:val="20"/>
                <w:szCs w:val="22"/>
              </w:rPr>
            </w:pPr>
            <w:r w:rsidRPr="00A20FF6">
              <w:rPr>
                <w:rFonts w:ascii="Arial" w:hAnsi="Arial" w:cs="Arial"/>
                <w:b/>
                <w:i/>
                <w:snapToGrid w:val="0"/>
                <w:color w:val="000000"/>
                <w:sz w:val="20"/>
                <w:szCs w:val="22"/>
              </w:rPr>
              <w:t>1</w:t>
            </w:r>
            <w:r w:rsidR="005344BB" w:rsidRPr="00A20FF6">
              <w:rPr>
                <w:rFonts w:ascii="Arial" w:hAnsi="Arial" w:cs="Arial"/>
                <w:b/>
                <w:i/>
                <w:snapToGrid w:val="0"/>
                <w:color w:val="000000"/>
                <w:sz w:val="20"/>
                <w:szCs w:val="22"/>
              </w:rPr>
              <w:t xml:space="preserve"> </w:t>
            </w:r>
            <w:r w:rsidRPr="00A20FF6">
              <w:rPr>
                <w:rFonts w:ascii="Arial" w:hAnsi="Arial" w:cs="Arial"/>
                <w:b/>
                <w:i/>
                <w:snapToGrid w:val="0"/>
                <w:color w:val="000000"/>
                <w:sz w:val="20"/>
                <w:szCs w:val="22"/>
              </w:rPr>
              <w:t>080,9</w:t>
            </w:r>
          </w:p>
        </w:tc>
        <w:tc>
          <w:tcPr>
            <w:tcW w:w="472" w:type="pct"/>
            <w:vAlign w:val="center"/>
          </w:tcPr>
          <w:p w:rsidR="00521B9D" w:rsidRPr="00A20FF6" w:rsidRDefault="00521B9D" w:rsidP="009A0819">
            <w:pPr>
              <w:jc w:val="center"/>
              <w:rPr>
                <w:rFonts w:ascii="Arial" w:hAnsi="Arial" w:cs="Arial"/>
                <w:b/>
                <w:i/>
                <w:snapToGrid w:val="0"/>
                <w:color w:val="000000"/>
                <w:sz w:val="20"/>
                <w:szCs w:val="22"/>
              </w:rPr>
            </w:pPr>
            <w:r w:rsidRPr="00A20FF6">
              <w:rPr>
                <w:rFonts w:ascii="Arial" w:hAnsi="Arial" w:cs="Arial"/>
                <w:b/>
                <w:i/>
                <w:snapToGrid w:val="0"/>
                <w:color w:val="000000"/>
                <w:sz w:val="20"/>
                <w:szCs w:val="22"/>
              </w:rPr>
              <w:t>533,6</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качественные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автомобильные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дороги"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транспортной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системы</w:t>
            </w:r>
            <w:r w:rsidR="005344BB" w:rsidRPr="00A20FF6">
              <w:rPr>
                <w:rFonts w:ascii="Arial" w:hAnsi="Arial" w:cs="Arial"/>
                <w:color w:val="000000"/>
                <w:sz w:val="20"/>
                <w:szCs w:val="22"/>
              </w:rPr>
              <w:t xml:space="preserve"> </w:t>
            </w:r>
            <w:r w:rsidRPr="00A20FF6">
              <w:rPr>
                <w:rFonts w:ascii="Arial" w:hAnsi="Arial" w:cs="Arial"/>
                <w:color w:val="000000"/>
                <w:sz w:val="20"/>
                <w:szCs w:val="22"/>
              </w:rPr>
              <w:t>"</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Ч210000000</w:t>
            </w:r>
          </w:p>
        </w:tc>
        <w:tc>
          <w:tcPr>
            <w:tcW w:w="270" w:type="pct"/>
            <w:vAlign w:val="center"/>
          </w:tcPr>
          <w:p w:rsidR="00521B9D" w:rsidRPr="00A20FF6" w:rsidRDefault="00521B9D" w:rsidP="009A0819">
            <w:pPr>
              <w:jc w:val="center"/>
              <w:rPr>
                <w:rFonts w:ascii="Arial" w:hAnsi="Arial" w:cs="Arial"/>
                <w:snapToGrid w:val="0"/>
                <w:color w:val="000000"/>
                <w:sz w:val="20"/>
                <w:szCs w:val="22"/>
              </w:rPr>
            </w:pP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614,5</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080,9</w:t>
            </w:r>
          </w:p>
        </w:tc>
        <w:tc>
          <w:tcPr>
            <w:tcW w:w="472"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533,6</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реализуемые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с</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привлечением</w:t>
            </w:r>
            <w:r w:rsidR="005344BB" w:rsidRPr="00A20FF6">
              <w:rPr>
                <w:rFonts w:ascii="Arial" w:hAnsi="Arial" w:cs="Arial"/>
                <w:color w:val="000000"/>
                <w:sz w:val="20"/>
                <w:szCs w:val="22"/>
              </w:rPr>
              <w:t xml:space="preserve"> </w:t>
            </w:r>
            <w:r w:rsidRPr="00A20FF6">
              <w:rPr>
                <w:rFonts w:ascii="Arial" w:hAnsi="Arial" w:cs="Arial"/>
                <w:color w:val="000000"/>
                <w:sz w:val="20"/>
                <w:szCs w:val="22"/>
              </w:rPr>
              <w:t>межбюджетных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бюджетам</w:t>
            </w:r>
            <w:r w:rsidR="005344BB" w:rsidRPr="00A20FF6">
              <w:rPr>
                <w:rFonts w:ascii="Arial" w:hAnsi="Arial" w:cs="Arial"/>
                <w:color w:val="000000"/>
                <w:sz w:val="20"/>
                <w:szCs w:val="22"/>
              </w:rPr>
              <w:t xml:space="preserve"> </w:t>
            </w:r>
            <w:r w:rsidRPr="00A20FF6">
              <w:rPr>
                <w:rFonts w:ascii="Arial" w:hAnsi="Arial" w:cs="Arial"/>
                <w:color w:val="000000"/>
                <w:sz w:val="20"/>
                <w:szCs w:val="22"/>
              </w:rPr>
              <w:t>другого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уровня"</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Ч210300000</w:t>
            </w:r>
          </w:p>
        </w:tc>
        <w:tc>
          <w:tcPr>
            <w:tcW w:w="270" w:type="pct"/>
            <w:vAlign w:val="center"/>
          </w:tcPr>
          <w:p w:rsidR="00521B9D" w:rsidRPr="00A20FF6" w:rsidRDefault="00521B9D" w:rsidP="009A0819">
            <w:pPr>
              <w:jc w:val="center"/>
              <w:rPr>
                <w:rFonts w:ascii="Arial" w:hAnsi="Arial" w:cs="Arial"/>
                <w:snapToGrid w:val="0"/>
                <w:color w:val="000000"/>
                <w:sz w:val="20"/>
                <w:szCs w:val="22"/>
              </w:rPr>
            </w:pP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w:t>
            </w:r>
            <w:r w:rsidR="005344BB" w:rsidRPr="00A20FF6">
              <w:rPr>
                <w:rFonts w:ascii="Arial" w:hAnsi="Arial" w:cs="Arial"/>
                <w:color w:val="000000"/>
                <w:sz w:val="20"/>
                <w:szCs w:val="22"/>
              </w:rPr>
              <w:t xml:space="preserve"> </w:t>
            </w:r>
            <w:r w:rsidRPr="00A20FF6">
              <w:rPr>
                <w:rFonts w:ascii="Arial" w:hAnsi="Arial" w:cs="Arial"/>
                <w:color w:val="000000"/>
                <w:sz w:val="20"/>
                <w:szCs w:val="22"/>
              </w:rPr>
              <w:t>614,5</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w:t>
            </w:r>
            <w:r w:rsidR="005344BB" w:rsidRPr="00A20FF6">
              <w:rPr>
                <w:rFonts w:ascii="Arial" w:hAnsi="Arial" w:cs="Arial"/>
                <w:color w:val="000000"/>
                <w:sz w:val="20"/>
                <w:szCs w:val="22"/>
              </w:rPr>
              <w:t xml:space="preserve"> </w:t>
            </w:r>
            <w:r w:rsidRPr="00A20FF6">
              <w:rPr>
                <w:rFonts w:ascii="Arial" w:hAnsi="Arial" w:cs="Arial"/>
                <w:color w:val="000000"/>
                <w:sz w:val="20"/>
                <w:szCs w:val="22"/>
              </w:rPr>
              <w:t>080,9</w:t>
            </w:r>
          </w:p>
        </w:tc>
        <w:tc>
          <w:tcPr>
            <w:tcW w:w="47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533,6</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Осуществление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дорожной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кроме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w:t>
            </w:r>
            <w:r w:rsidR="005344BB" w:rsidRPr="00A20FF6">
              <w:rPr>
                <w:rFonts w:ascii="Arial" w:hAnsi="Arial" w:cs="Arial"/>
                <w:color w:val="000000"/>
                <w:sz w:val="20"/>
                <w:szCs w:val="22"/>
              </w:rPr>
              <w:t xml:space="preserve"> </w:t>
            </w:r>
            <w:r w:rsidRPr="00A20FF6">
              <w:rPr>
                <w:rFonts w:ascii="Arial" w:hAnsi="Arial" w:cs="Arial"/>
                <w:color w:val="000000"/>
                <w:sz w:val="20"/>
                <w:szCs w:val="22"/>
              </w:rPr>
              <w:t>строительству,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отношении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автомобильных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дорог</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значения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границах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пунктов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поселения</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Ч210374190</w:t>
            </w:r>
          </w:p>
        </w:tc>
        <w:tc>
          <w:tcPr>
            <w:tcW w:w="270" w:type="pct"/>
            <w:vAlign w:val="center"/>
          </w:tcPr>
          <w:p w:rsidR="00521B9D" w:rsidRPr="00A20FF6" w:rsidRDefault="00521B9D" w:rsidP="009A0819">
            <w:pPr>
              <w:jc w:val="center"/>
              <w:rPr>
                <w:rFonts w:ascii="Arial" w:hAnsi="Arial" w:cs="Arial"/>
                <w:snapToGrid w:val="0"/>
                <w:color w:val="000000"/>
                <w:sz w:val="20"/>
                <w:szCs w:val="22"/>
              </w:rPr>
            </w:pP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476,5</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w:t>
            </w:r>
          </w:p>
        </w:tc>
        <w:tc>
          <w:tcPr>
            <w:tcW w:w="47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476,5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Ч210374190</w:t>
            </w:r>
          </w:p>
        </w:tc>
        <w:tc>
          <w:tcPr>
            <w:tcW w:w="27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476,5</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w:t>
            </w:r>
          </w:p>
        </w:tc>
        <w:tc>
          <w:tcPr>
            <w:tcW w:w="47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476,5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Ч210374190</w:t>
            </w:r>
          </w:p>
        </w:tc>
        <w:tc>
          <w:tcPr>
            <w:tcW w:w="27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476,5</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w:t>
            </w:r>
          </w:p>
        </w:tc>
        <w:tc>
          <w:tcPr>
            <w:tcW w:w="47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476,5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Капитальный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ремонт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ремонт</w:t>
            </w:r>
            <w:r w:rsidR="005344BB" w:rsidRPr="00A20FF6">
              <w:rPr>
                <w:rFonts w:ascii="Arial" w:hAnsi="Arial" w:cs="Arial"/>
                <w:color w:val="000000"/>
                <w:sz w:val="20"/>
                <w:szCs w:val="22"/>
              </w:rPr>
              <w:t xml:space="preserve"> </w:t>
            </w:r>
            <w:r w:rsidRPr="00A20FF6">
              <w:rPr>
                <w:rFonts w:ascii="Arial" w:hAnsi="Arial" w:cs="Arial"/>
                <w:color w:val="000000"/>
                <w:sz w:val="20"/>
                <w:szCs w:val="22"/>
              </w:rPr>
              <w:t>автомобильных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дорог</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пользования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значения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границах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пунктов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поселения</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Ч2103S4191</w:t>
            </w:r>
          </w:p>
        </w:tc>
        <w:tc>
          <w:tcPr>
            <w:tcW w:w="270" w:type="pct"/>
            <w:vAlign w:val="center"/>
          </w:tcPr>
          <w:p w:rsidR="00521B9D" w:rsidRPr="00A20FF6" w:rsidRDefault="00521B9D" w:rsidP="009A0819">
            <w:pPr>
              <w:jc w:val="center"/>
              <w:rPr>
                <w:rFonts w:ascii="Arial" w:hAnsi="Arial" w:cs="Arial"/>
                <w:snapToGrid w:val="0"/>
                <w:color w:val="000000"/>
                <w:sz w:val="20"/>
                <w:szCs w:val="22"/>
              </w:rPr>
            </w:pP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835,9</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794,1</w:t>
            </w:r>
          </w:p>
        </w:tc>
        <w:tc>
          <w:tcPr>
            <w:tcW w:w="47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41,8</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Ч2103S4191</w:t>
            </w:r>
          </w:p>
        </w:tc>
        <w:tc>
          <w:tcPr>
            <w:tcW w:w="27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835,9</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794,1</w:t>
            </w:r>
          </w:p>
        </w:tc>
        <w:tc>
          <w:tcPr>
            <w:tcW w:w="47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41,8</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Ч2103S4191</w:t>
            </w:r>
          </w:p>
        </w:tc>
        <w:tc>
          <w:tcPr>
            <w:tcW w:w="27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835,9</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794,1</w:t>
            </w:r>
          </w:p>
        </w:tc>
        <w:tc>
          <w:tcPr>
            <w:tcW w:w="47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41,8</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Содержание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автомобильных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дорог</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пользования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значения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границах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пунктов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поселения</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Ч2103S4192</w:t>
            </w:r>
          </w:p>
        </w:tc>
        <w:tc>
          <w:tcPr>
            <w:tcW w:w="270" w:type="pct"/>
            <w:vAlign w:val="center"/>
          </w:tcPr>
          <w:p w:rsidR="00521B9D" w:rsidRPr="00A20FF6" w:rsidRDefault="00521B9D" w:rsidP="009A0819">
            <w:pPr>
              <w:jc w:val="center"/>
              <w:rPr>
                <w:rFonts w:ascii="Arial" w:hAnsi="Arial" w:cs="Arial"/>
                <w:snapToGrid w:val="0"/>
                <w:color w:val="000000"/>
                <w:sz w:val="20"/>
                <w:szCs w:val="22"/>
              </w:rPr>
            </w:pP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302,1</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286,8</w:t>
            </w:r>
          </w:p>
        </w:tc>
        <w:tc>
          <w:tcPr>
            <w:tcW w:w="47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15,3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Ч2103S4192</w:t>
            </w:r>
          </w:p>
        </w:tc>
        <w:tc>
          <w:tcPr>
            <w:tcW w:w="27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302,1</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286,8</w:t>
            </w:r>
          </w:p>
        </w:tc>
        <w:tc>
          <w:tcPr>
            <w:tcW w:w="47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15,3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Ч2103S4192</w:t>
            </w:r>
          </w:p>
        </w:tc>
        <w:tc>
          <w:tcPr>
            <w:tcW w:w="27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302,1</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286,8</w:t>
            </w:r>
          </w:p>
        </w:tc>
        <w:tc>
          <w:tcPr>
            <w:tcW w:w="47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15,3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b w:val="0"/>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i/>
                <w:color w:val="000000"/>
                <w:sz w:val="20"/>
                <w:szCs w:val="24"/>
              </w:rPr>
            </w:pPr>
            <w:r w:rsidRPr="00A20FF6">
              <w:rPr>
                <w:rFonts w:ascii="Arial" w:hAnsi="Arial" w:cs="Arial"/>
                <w:i/>
                <w:color w:val="000000"/>
                <w:sz w:val="20"/>
                <w:szCs w:val="24"/>
              </w:rPr>
              <w:t>ЖИЛИЩНО-КОММУ</w:t>
            </w:r>
            <w:r w:rsidRPr="00A20FF6">
              <w:rPr>
                <w:rFonts w:ascii="Arial" w:hAnsi="Arial" w:cs="Arial"/>
                <w:i/>
                <w:color w:val="000000"/>
                <w:sz w:val="20"/>
                <w:szCs w:val="24"/>
              </w:rPr>
              <w:softHyphen/>
              <w:t>НАЛЬ</w:t>
            </w:r>
            <w:r w:rsidRPr="00A20FF6">
              <w:rPr>
                <w:rFonts w:ascii="Arial" w:hAnsi="Arial" w:cs="Arial"/>
                <w:i/>
                <w:color w:val="000000"/>
                <w:sz w:val="20"/>
                <w:szCs w:val="24"/>
              </w:rPr>
              <w:softHyphen/>
              <w:t>НОЕ</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ХОЗЯЙСТВО</w:t>
            </w:r>
          </w:p>
        </w:tc>
        <w:tc>
          <w:tcPr>
            <w:tcW w:w="203"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05</w:t>
            </w:r>
          </w:p>
        </w:tc>
        <w:tc>
          <w:tcPr>
            <w:tcW w:w="203" w:type="pct"/>
            <w:vAlign w:val="center"/>
          </w:tcPr>
          <w:p w:rsidR="00521B9D" w:rsidRPr="00A20FF6" w:rsidRDefault="00521B9D" w:rsidP="009A0819">
            <w:pPr>
              <w:widowControl w:val="0"/>
              <w:jc w:val="center"/>
              <w:rPr>
                <w:rFonts w:ascii="Arial" w:hAnsi="Arial" w:cs="Arial"/>
                <w:i/>
                <w:color w:val="000000"/>
                <w:sz w:val="20"/>
              </w:rPr>
            </w:pPr>
          </w:p>
        </w:tc>
        <w:tc>
          <w:tcPr>
            <w:tcW w:w="608" w:type="pct"/>
            <w:vAlign w:val="center"/>
          </w:tcPr>
          <w:p w:rsidR="00521B9D" w:rsidRPr="00A20FF6" w:rsidRDefault="00521B9D" w:rsidP="009A0819">
            <w:pPr>
              <w:widowControl w:val="0"/>
              <w:jc w:val="center"/>
              <w:rPr>
                <w:rFonts w:ascii="Arial" w:hAnsi="Arial" w:cs="Arial"/>
                <w:i/>
                <w:snapToGrid w:val="0"/>
                <w:color w:val="000000"/>
                <w:sz w:val="20"/>
              </w:rPr>
            </w:pPr>
          </w:p>
        </w:tc>
        <w:tc>
          <w:tcPr>
            <w:tcW w:w="270" w:type="pct"/>
            <w:vAlign w:val="center"/>
          </w:tcPr>
          <w:p w:rsidR="00521B9D" w:rsidRPr="00A20FF6" w:rsidRDefault="00521B9D" w:rsidP="009A0819">
            <w:pPr>
              <w:widowControl w:val="0"/>
              <w:jc w:val="center"/>
              <w:rPr>
                <w:rFonts w:ascii="Arial" w:hAnsi="Arial" w:cs="Arial"/>
                <w:i/>
                <w:snapToGrid w:val="0"/>
                <w:color w:val="000000"/>
                <w:sz w:val="20"/>
              </w:rPr>
            </w:pP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364,1</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w:t>
            </w:r>
          </w:p>
        </w:tc>
        <w:tc>
          <w:tcPr>
            <w:tcW w:w="472"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364,1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Благоустройство</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05</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364,1</w:t>
            </w: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364,1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"Формирование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современной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городской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среды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на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территории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Чувашской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Республики"</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05</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А500000000</w:t>
            </w:r>
          </w:p>
        </w:tc>
        <w:tc>
          <w:tcPr>
            <w:tcW w:w="27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364,1</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364,1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"Благоустройство</w:t>
            </w:r>
            <w:r w:rsidR="005344BB" w:rsidRPr="00A20FF6">
              <w:rPr>
                <w:rFonts w:ascii="Arial" w:hAnsi="Arial" w:cs="Arial"/>
                <w:color w:val="000000"/>
                <w:sz w:val="20"/>
                <w:szCs w:val="22"/>
              </w:rPr>
              <w:t xml:space="preserve"> </w:t>
            </w:r>
            <w:r w:rsidRPr="00A20FF6">
              <w:rPr>
                <w:rFonts w:ascii="Arial" w:hAnsi="Arial" w:cs="Arial"/>
                <w:color w:val="000000"/>
                <w:sz w:val="20"/>
                <w:szCs w:val="22"/>
              </w:rPr>
              <w:t>дворовых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"Формирование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современной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городской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среды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05</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А510000000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364,1</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364,1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"Содействие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благоустройству</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пунктов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05</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А510200000</w:t>
            </w:r>
          </w:p>
        </w:tc>
        <w:tc>
          <w:tcPr>
            <w:tcW w:w="27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Уличное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освещение</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05</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А510277400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05</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А510277400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05</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А510277400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w:t>
            </w:r>
            <w:r w:rsidRPr="00A20FF6">
              <w:rPr>
                <w:rFonts w:ascii="Arial" w:hAnsi="Arial" w:cs="Arial"/>
                <w:snapToGrid w:val="0"/>
                <w:color w:val="000000"/>
                <w:sz w:val="20"/>
                <w:szCs w:val="22"/>
                <w:lang w:val="en-US"/>
              </w:rPr>
              <w:t>4</w:t>
            </w:r>
            <w:r w:rsidRPr="00A20FF6">
              <w:rPr>
                <w:rFonts w:ascii="Arial" w:hAnsi="Arial" w:cs="Arial"/>
                <w:snapToGrid w:val="0"/>
                <w:color w:val="000000"/>
                <w:sz w:val="20"/>
                <w:szCs w:val="22"/>
              </w:rPr>
              <w:t>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Реализация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мероприятий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по</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благоустройству</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территории</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05</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А510277420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164,1</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164,1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Закупка</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товаров,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работ</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услуг</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для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обеспечения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государственных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(муниципальных)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нужд</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05</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А510277420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164,1</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164,1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Иные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закупки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товаров,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работ</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услуг</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для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обеспечения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государственных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(муниципальных)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нужд</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05</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А510277420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164,1</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164,1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i/>
                <w:color w:val="000000"/>
                <w:sz w:val="20"/>
                <w:szCs w:val="24"/>
              </w:rPr>
            </w:pPr>
            <w:r w:rsidRPr="00A20FF6">
              <w:rPr>
                <w:rFonts w:ascii="Arial" w:hAnsi="Arial" w:cs="Arial"/>
                <w:i/>
                <w:color w:val="000000"/>
                <w:sz w:val="20"/>
                <w:szCs w:val="24"/>
              </w:rPr>
              <w:t>ОХРАНА</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ОКРУЖАЮЩЕЙ</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СРЕДЫ</w:t>
            </w:r>
          </w:p>
        </w:tc>
        <w:tc>
          <w:tcPr>
            <w:tcW w:w="203"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06</w:t>
            </w:r>
          </w:p>
        </w:tc>
        <w:tc>
          <w:tcPr>
            <w:tcW w:w="203" w:type="pct"/>
            <w:vAlign w:val="center"/>
          </w:tcPr>
          <w:p w:rsidR="00521B9D" w:rsidRPr="00A20FF6" w:rsidRDefault="00521B9D" w:rsidP="009A0819">
            <w:pPr>
              <w:widowControl w:val="0"/>
              <w:jc w:val="center"/>
              <w:rPr>
                <w:rFonts w:ascii="Arial" w:hAnsi="Arial" w:cs="Arial"/>
                <w:i/>
                <w:color w:val="000000"/>
                <w:sz w:val="20"/>
              </w:rPr>
            </w:pPr>
          </w:p>
        </w:tc>
        <w:tc>
          <w:tcPr>
            <w:tcW w:w="608" w:type="pct"/>
            <w:vAlign w:val="center"/>
          </w:tcPr>
          <w:p w:rsidR="00521B9D" w:rsidRPr="00A20FF6" w:rsidRDefault="00521B9D" w:rsidP="009A0819">
            <w:pPr>
              <w:widowControl w:val="0"/>
              <w:jc w:val="center"/>
              <w:rPr>
                <w:rFonts w:ascii="Arial" w:hAnsi="Arial" w:cs="Arial"/>
                <w:i/>
                <w:snapToGrid w:val="0"/>
                <w:color w:val="000000"/>
                <w:sz w:val="20"/>
              </w:rPr>
            </w:pPr>
          </w:p>
        </w:tc>
        <w:tc>
          <w:tcPr>
            <w:tcW w:w="270" w:type="pct"/>
            <w:vAlign w:val="center"/>
          </w:tcPr>
          <w:p w:rsidR="00521B9D" w:rsidRPr="00A20FF6" w:rsidRDefault="00521B9D" w:rsidP="009A0819">
            <w:pPr>
              <w:widowControl w:val="0"/>
              <w:jc w:val="center"/>
              <w:rPr>
                <w:rFonts w:ascii="Arial" w:hAnsi="Arial" w:cs="Arial"/>
                <w:i/>
                <w:snapToGrid w:val="0"/>
                <w:color w:val="000000"/>
                <w:sz w:val="20"/>
              </w:rPr>
            </w:pP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10,4</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w:t>
            </w:r>
          </w:p>
        </w:tc>
        <w:tc>
          <w:tcPr>
            <w:tcW w:w="472"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b/>
                <w:color w:val="000000"/>
                <w:sz w:val="20"/>
                <w:szCs w:val="22"/>
              </w:rPr>
            </w:pPr>
            <w:r w:rsidRPr="00A20FF6">
              <w:rPr>
                <w:rFonts w:ascii="Arial" w:hAnsi="Arial" w:cs="Arial"/>
                <w:b/>
                <w:color w:val="000000"/>
                <w:sz w:val="20"/>
                <w:szCs w:val="22"/>
              </w:rPr>
              <w:t>Охрана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объектов</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растительного</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животного</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мира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среды</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их</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обитания</w:t>
            </w:r>
          </w:p>
        </w:tc>
        <w:tc>
          <w:tcPr>
            <w:tcW w:w="203"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06</w:t>
            </w:r>
          </w:p>
        </w:tc>
        <w:tc>
          <w:tcPr>
            <w:tcW w:w="203"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03</w:t>
            </w:r>
          </w:p>
        </w:tc>
        <w:tc>
          <w:tcPr>
            <w:tcW w:w="608"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10,4</w:t>
            </w: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608"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потенциала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природно-сырьевых</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ресурсов</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повышение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экологической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безопасности"</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06</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Ч300000000</w:t>
            </w:r>
          </w:p>
        </w:tc>
        <w:tc>
          <w:tcPr>
            <w:tcW w:w="27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10,4</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"Повышение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экологической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Республике"</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потенциала</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природно-сырьевых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ресурсов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повышение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экологической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06</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Ч320000000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совершенствование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системы</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экологического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мониторинга</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мониторинга</w:t>
            </w:r>
            <w:r w:rsidR="005344BB" w:rsidRPr="00A20FF6">
              <w:rPr>
                <w:rFonts w:ascii="Arial" w:hAnsi="Arial" w:cs="Arial"/>
                <w:color w:val="000000"/>
                <w:sz w:val="20"/>
                <w:szCs w:val="22"/>
              </w:rPr>
              <w:t xml:space="preserve"> </w:t>
            </w:r>
            <w:r w:rsidRPr="00A20FF6">
              <w:rPr>
                <w:rFonts w:ascii="Arial" w:hAnsi="Arial" w:cs="Arial"/>
                <w:color w:val="000000"/>
                <w:sz w:val="20"/>
                <w:szCs w:val="22"/>
              </w:rPr>
              <w:t>окружающей</w:t>
            </w:r>
            <w:r w:rsidR="005344BB" w:rsidRPr="00A20FF6">
              <w:rPr>
                <w:rFonts w:ascii="Arial" w:hAnsi="Arial" w:cs="Arial"/>
                <w:color w:val="000000"/>
                <w:sz w:val="20"/>
                <w:szCs w:val="22"/>
              </w:rPr>
              <w:t xml:space="preserve"> </w:t>
            </w:r>
            <w:r w:rsidRPr="00A20FF6">
              <w:rPr>
                <w:rFonts w:ascii="Arial" w:hAnsi="Arial" w:cs="Arial"/>
                <w:color w:val="000000"/>
                <w:sz w:val="20"/>
                <w:szCs w:val="22"/>
              </w:rPr>
              <w:t>среды)"</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06</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Ч320800000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совершенствование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системы</w:t>
            </w:r>
            <w:r w:rsidR="005344BB" w:rsidRPr="00A20FF6">
              <w:rPr>
                <w:rFonts w:ascii="Arial" w:hAnsi="Arial" w:cs="Arial"/>
                <w:color w:val="000000"/>
                <w:sz w:val="20"/>
                <w:szCs w:val="22"/>
              </w:rPr>
              <w:t xml:space="preserve"> </w:t>
            </w:r>
            <w:r w:rsidRPr="00A20FF6">
              <w:rPr>
                <w:rFonts w:ascii="Arial" w:hAnsi="Arial" w:cs="Arial"/>
                <w:color w:val="000000"/>
                <w:sz w:val="20"/>
                <w:szCs w:val="22"/>
              </w:rPr>
              <w:t>мониторинга</w:t>
            </w:r>
            <w:r w:rsidR="005344BB" w:rsidRPr="00A20FF6">
              <w:rPr>
                <w:rFonts w:ascii="Arial" w:hAnsi="Arial" w:cs="Arial"/>
                <w:color w:val="000000"/>
                <w:sz w:val="20"/>
                <w:szCs w:val="22"/>
              </w:rPr>
              <w:t xml:space="preserve"> </w:t>
            </w:r>
            <w:r w:rsidRPr="00A20FF6">
              <w:rPr>
                <w:rFonts w:ascii="Arial" w:hAnsi="Arial" w:cs="Arial"/>
                <w:color w:val="000000"/>
                <w:sz w:val="20"/>
                <w:szCs w:val="22"/>
              </w:rPr>
              <w:t>окружающей</w:t>
            </w:r>
            <w:r w:rsidR="005344BB" w:rsidRPr="00A20FF6">
              <w:rPr>
                <w:rFonts w:ascii="Arial" w:hAnsi="Arial" w:cs="Arial"/>
                <w:color w:val="000000"/>
                <w:sz w:val="20"/>
                <w:szCs w:val="22"/>
              </w:rPr>
              <w:t xml:space="preserve"> </w:t>
            </w:r>
            <w:r w:rsidRPr="00A20FF6">
              <w:rPr>
                <w:rFonts w:ascii="Arial" w:hAnsi="Arial" w:cs="Arial"/>
                <w:color w:val="000000"/>
                <w:sz w:val="20"/>
                <w:szCs w:val="22"/>
              </w:rPr>
              <w:t>среды</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06</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Ч320873180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Закупка</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товаров,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работ</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услуг</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для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обеспечения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государственных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(муниципальных)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06</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Ч320873180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Иные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закупки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товаров,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работ</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услуг</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для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обеспечения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государственных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(муниципальных)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06</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Ч320873180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i/>
                <w:color w:val="000000"/>
                <w:sz w:val="20"/>
                <w:szCs w:val="24"/>
              </w:rPr>
            </w:pPr>
            <w:r w:rsidRPr="00A20FF6">
              <w:rPr>
                <w:rFonts w:ascii="Arial" w:hAnsi="Arial" w:cs="Arial"/>
                <w:i/>
                <w:color w:val="000000"/>
                <w:sz w:val="20"/>
                <w:szCs w:val="24"/>
              </w:rPr>
              <w:t>КУЛЬТУРА</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И</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КИНЕМАТОГРАФИЯ</w:t>
            </w:r>
          </w:p>
        </w:tc>
        <w:tc>
          <w:tcPr>
            <w:tcW w:w="203"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08</w:t>
            </w:r>
          </w:p>
        </w:tc>
        <w:tc>
          <w:tcPr>
            <w:tcW w:w="203" w:type="pct"/>
            <w:vAlign w:val="center"/>
          </w:tcPr>
          <w:p w:rsidR="00521B9D" w:rsidRPr="00A20FF6" w:rsidRDefault="00521B9D" w:rsidP="009A0819">
            <w:pPr>
              <w:widowControl w:val="0"/>
              <w:jc w:val="center"/>
              <w:rPr>
                <w:rFonts w:ascii="Arial" w:hAnsi="Arial" w:cs="Arial"/>
                <w:i/>
                <w:color w:val="000000"/>
                <w:sz w:val="20"/>
              </w:rPr>
            </w:pPr>
          </w:p>
        </w:tc>
        <w:tc>
          <w:tcPr>
            <w:tcW w:w="608" w:type="pct"/>
            <w:vAlign w:val="center"/>
          </w:tcPr>
          <w:p w:rsidR="00521B9D" w:rsidRPr="00A20FF6" w:rsidRDefault="00521B9D" w:rsidP="009A0819">
            <w:pPr>
              <w:widowControl w:val="0"/>
              <w:jc w:val="center"/>
              <w:rPr>
                <w:rFonts w:ascii="Arial" w:hAnsi="Arial" w:cs="Arial"/>
                <w:i/>
                <w:snapToGrid w:val="0"/>
                <w:color w:val="000000"/>
                <w:sz w:val="20"/>
              </w:rPr>
            </w:pPr>
          </w:p>
        </w:tc>
        <w:tc>
          <w:tcPr>
            <w:tcW w:w="270" w:type="pct"/>
            <w:vAlign w:val="center"/>
          </w:tcPr>
          <w:p w:rsidR="00521B9D" w:rsidRPr="00A20FF6" w:rsidRDefault="00521B9D" w:rsidP="009A0819">
            <w:pPr>
              <w:widowControl w:val="0"/>
              <w:jc w:val="center"/>
              <w:rPr>
                <w:rFonts w:ascii="Arial" w:hAnsi="Arial" w:cs="Arial"/>
                <w:i/>
                <w:snapToGrid w:val="0"/>
                <w:color w:val="000000"/>
                <w:sz w:val="20"/>
              </w:rPr>
            </w:pP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614,4</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w:t>
            </w:r>
          </w:p>
        </w:tc>
        <w:tc>
          <w:tcPr>
            <w:tcW w:w="472"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614,4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b/>
                <w:color w:val="000000"/>
                <w:sz w:val="20"/>
                <w:szCs w:val="22"/>
              </w:rPr>
            </w:pPr>
            <w:r w:rsidRPr="00A20FF6">
              <w:rPr>
                <w:rFonts w:ascii="Arial" w:hAnsi="Arial" w:cs="Arial"/>
                <w:b/>
                <w:color w:val="000000"/>
                <w:sz w:val="20"/>
                <w:szCs w:val="22"/>
              </w:rPr>
              <w:t>Культура</w:t>
            </w:r>
          </w:p>
        </w:tc>
        <w:tc>
          <w:tcPr>
            <w:tcW w:w="203"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08</w:t>
            </w:r>
          </w:p>
        </w:tc>
        <w:tc>
          <w:tcPr>
            <w:tcW w:w="203"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01</w:t>
            </w:r>
          </w:p>
        </w:tc>
        <w:tc>
          <w:tcPr>
            <w:tcW w:w="608"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543,4</w:t>
            </w: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608"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культуры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туризма"</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01</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Ц400000000</w:t>
            </w:r>
          </w:p>
        </w:tc>
        <w:tc>
          <w:tcPr>
            <w:tcW w:w="27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543,4</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культуры</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Республике"</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культуры</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туризма"</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Ц410000000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"Сохранение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народного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творчества"</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Ц410700000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культурно-досугового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типа</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народного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творчества</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Ц410740390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Межбюджетные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трансферты</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Ц410740390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r w:rsidRPr="00A20FF6">
              <w:rPr>
                <w:rFonts w:ascii="Arial" w:hAnsi="Arial" w:cs="Arial"/>
                <w:snapToGrid w:val="0"/>
                <w:color w:val="000000"/>
                <w:sz w:val="20"/>
                <w:szCs w:val="22"/>
                <w:lang w:val="en-US"/>
              </w:rPr>
              <w:t>500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межбюджетные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трансферты</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Ц410740390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r w:rsidRPr="00A20FF6">
              <w:rPr>
                <w:rFonts w:ascii="Arial" w:hAnsi="Arial" w:cs="Arial"/>
                <w:snapToGrid w:val="0"/>
                <w:color w:val="000000"/>
                <w:sz w:val="20"/>
                <w:szCs w:val="22"/>
                <w:lang w:val="en-US"/>
              </w:rPr>
              <w:t>540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Другие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вопросы</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в</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области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культуры,</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кинематографии</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04</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71,0</w:t>
            </w: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культуры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туризма"</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04</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Ц400000000</w:t>
            </w:r>
          </w:p>
        </w:tc>
        <w:tc>
          <w:tcPr>
            <w:tcW w:w="27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71,0</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культуры</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Республике"</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культуры</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туризма"</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Ц410000000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lastRenderedPageBreak/>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"Бухгалтерское,</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финансовое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хозяйственно-эксплуатационное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обслуживание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Ц410800000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централизованных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бухгалтерий,</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(центров)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финансово-производственного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служб</w:t>
            </w:r>
            <w:r w:rsidR="005344BB" w:rsidRPr="00A20FF6">
              <w:rPr>
                <w:rFonts w:ascii="Arial" w:hAnsi="Arial" w:cs="Arial"/>
                <w:color w:val="000000"/>
                <w:sz w:val="20"/>
                <w:szCs w:val="22"/>
              </w:rPr>
              <w:t xml:space="preserve"> </w:t>
            </w:r>
            <w:r w:rsidRPr="00A20FF6">
              <w:rPr>
                <w:rFonts w:ascii="Arial" w:hAnsi="Arial" w:cs="Arial"/>
                <w:color w:val="000000"/>
                <w:sz w:val="20"/>
                <w:szCs w:val="22"/>
              </w:rPr>
              <w:t>инженерно-хозяйственного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сопровождения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образований</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Ц410840700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Межбюджетные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трансферты</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Ц410840700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межбюджетные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трансферты</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Ц410840700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540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jc w:val="center"/>
              <w:rPr>
                <w:rFonts w:ascii="Arial" w:hAnsi="Arial" w:cs="Arial"/>
                <w:bCs/>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highlight w:val="yellow"/>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r>
    </w:tbl>
    <w:p w:rsidR="00A92A63" w:rsidRPr="00A20FF6" w:rsidRDefault="00A92A63" w:rsidP="00A20FF6">
      <w:pPr>
        <w:pStyle w:val="a7"/>
        <w:widowControl w:val="0"/>
        <w:jc w:val="center"/>
        <w:rPr>
          <w:rFonts w:ascii="Arial" w:hAnsi="Arial" w:cs="Arial"/>
          <w:color w:val="000000"/>
          <w:szCs w:val="22"/>
        </w:rPr>
      </w:pPr>
    </w:p>
    <w:p w:rsidR="00521B9D" w:rsidRPr="00A20FF6" w:rsidRDefault="00521B9D" w:rsidP="00A20FF6">
      <w:pPr>
        <w:widowControl w:val="0"/>
        <w:tabs>
          <w:tab w:val="left" w:pos="4860"/>
        </w:tabs>
        <w:ind w:left="4962" w:firstLine="6"/>
        <w:jc w:val="center"/>
        <w:rPr>
          <w:rFonts w:ascii="Arial" w:hAnsi="Arial" w:cs="Arial"/>
          <w:color w:val="000000"/>
          <w:sz w:val="20"/>
        </w:rPr>
      </w:pPr>
      <w:r w:rsidRPr="00A20FF6">
        <w:rPr>
          <w:rFonts w:ascii="Arial" w:hAnsi="Arial" w:cs="Arial"/>
          <w:color w:val="000000"/>
          <w:sz w:val="20"/>
        </w:rPr>
        <w:t>Приложение</w:t>
      </w:r>
      <w:r w:rsidR="005344BB" w:rsidRPr="00A20FF6">
        <w:rPr>
          <w:rFonts w:ascii="Arial" w:hAnsi="Arial" w:cs="Arial"/>
          <w:color w:val="000000"/>
          <w:sz w:val="20"/>
        </w:rPr>
        <w:t xml:space="preserve"> </w:t>
      </w:r>
      <w:r w:rsidRPr="00A20FF6">
        <w:rPr>
          <w:rFonts w:ascii="Arial" w:hAnsi="Arial" w:cs="Arial"/>
          <w:color w:val="000000"/>
          <w:sz w:val="20"/>
        </w:rPr>
        <w:t>7</w:t>
      </w:r>
    </w:p>
    <w:p w:rsidR="00521B9D" w:rsidRPr="00A20FF6" w:rsidRDefault="00521B9D" w:rsidP="00A20FF6">
      <w:pPr>
        <w:widowControl w:val="0"/>
        <w:ind w:left="4962" w:firstLine="6"/>
        <w:jc w:val="center"/>
        <w:rPr>
          <w:rFonts w:ascii="Arial" w:hAnsi="Arial" w:cs="Arial"/>
          <w:color w:val="000000"/>
          <w:sz w:val="20"/>
        </w:rPr>
      </w:pPr>
      <w:r w:rsidRPr="00A20FF6">
        <w:rPr>
          <w:rFonts w:ascii="Arial" w:hAnsi="Arial" w:cs="Arial"/>
          <w:color w:val="000000"/>
          <w:sz w:val="20"/>
        </w:rPr>
        <w:t>к</w:t>
      </w:r>
      <w:r w:rsidR="005344BB" w:rsidRPr="00A20FF6">
        <w:rPr>
          <w:rFonts w:ascii="Arial" w:hAnsi="Arial" w:cs="Arial"/>
          <w:color w:val="000000"/>
          <w:sz w:val="20"/>
        </w:rPr>
        <w:t xml:space="preserve"> </w:t>
      </w:r>
      <w:r w:rsidRPr="00A20FF6">
        <w:rPr>
          <w:rFonts w:ascii="Arial" w:hAnsi="Arial" w:cs="Arial"/>
          <w:color w:val="000000"/>
          <w:sz w:val="20"/>
        </w:rPr>
        <w:t>Решению</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p>
    <w:p w:rsidR="00521B9D" w:rsidRPr="00A20FF6" w:rsidRDefault="00521B9D" w:rsidP="00A20FF6">
      <w:pPr>
        <w:widowControl w:val="0"/>
        <w:ind w:left="4962" w:firstLine="6"/>
        <w:jc w:val="center"/>
        <w:rPr>
          <w:rFonts w:ascii="Arial" w:hAnsi="Arial" w:cs="Arial"/>
          <w:color w:val="000000"/>
          <w:sz w:val="20"/>
        </w:rPr>
      </w:pP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p>
    <w:p w:rsidR="00521B9D" w:rsidRPr="00A20FF6" w:rsidRDefault="00521B9D" w:rsidP="00A20FF6">
      <w:pPr>
        <w:widowControl w:val="0"/>
        <w:ind w:left="4962" w:firstLine="6"/>
        <w:jc w:val="center"/>
        <w:rPr>
          <w:rFonts w:ascii="Arial" w:hAnsi="Arial" w:cs="Arial"/>
          <w:color w:val="000000"/>
          <w:sz w:val="20"/>
        </w:rPr>
      </w:pP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p>
    <w:p w:rsidR="00521B9D" w:rsidRPr="00A20FF6" w:rsidRDefault="005344BB" w:rsidP="00A20FF6">
      <w:pPr>
        <w:widowControl w:val="0"/>
        <w:ind w:left="4962" w:firstLine="6"/>
        <w:jc w:val="center"/>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Чувашской</w:t>
      </w:r>
      <w:r w:rsidRPr="00A20FF6">
        <w:rPr>
          <w:rFonts w:ascii="Arial" w:hAnsi="Arial" w:cs="Arial"/>
          <w:color w:val="000000"/>
          <w:sz w:val="20"/>
        </w:rPr>
        <w:t xml:space="preserve"> </w:t>
      </w:r>
      <w:r w:rsidR="00521B9D" w:rsidRPr="00A20FF6">
        <w:rPr>
          <w:rFonts w:ascii="Arial" w:hAnsi="Arial" w:cs="Arial"/>
          <w:color w:val="000000"/>
          <w:sz w:val="20"/>
        </w:rPr>
        <w:t>Республики</w:t>
      </w: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2022</w:t>
      </w:r>
      <w:r w:rsidRPr="00A20FF6">
        <w:rPr>
          <w:rFonts w:ascii="Arial" w:hAnsi="Arial" w:cs="Arial"/>
          <w:color w:val="000000"/>
          <w:sz w:val="20"/>
        </w:rPr>
        <w:t xml:space="preserve"> </w:t>
      </w:r>
      <w:r w:rsidR="00521B9D" w:rsidRPr="00A20FF6">
        <w:rPr>
          <w:rFonts w:ascii="Arial" w:hAnsi="Arial" w:cs="Arial"/>
          <w:color w:val="000000"/>
          <w:sz w:val="20"/>
        </w:rPr>
        <w:t>год</w:t>
      </w:r>
      <w:r w:rsidRPr="00A20FF6">
        <w:rPr>
          <w:rFonts w:ascii="Arial" w:hAnsi="Arial" w:cs="Arial"/>
          <w:color w:val="000000"/>
          <w:sz w:val="20"/>
        </w:rPr>
        <w:t xml:space="preserve"> </w:t>
      </w:r>
      <w:r w:rsidR="00521B9D" w:rsidRPr="00A20FF6">
        <w:rPr>
          <w:rFonts w:ascii="Arial" w:hAnsi="Arial" w:cs="Arial"/>
          <w:color w:val="000000"/>
          <w:sz w:val="20"/>
        </w:rPr>
        <w:t>и</w:t>
      </w: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плановый</w:t>
      </w:r>
      <w:r w:rsidRPr="00A20FF6">
        <w:rPr>
          <w:rFonts w:ascii="Arial" w:hAnsi="Arial" w:cs="Arial"/>
          <w:color w:val="000000"/>
          <w:sz w:val="20"/>
        </w:rPr>
        <w:t xml:space="preserve"> </w:t>
      </w:r>
      <w:r w:rsidR="00521B9D" w:rsidRPr="00A20FF6">
        <w:rPr>
          <w:rFonts w:ascii="Arial" w:hAnsi="Arial" w:cs="Arial"/>
          <w:color w:val="000000"/>
          <w:sz w:val="20"/>
        </w:rPr>
        <w:t>период</w:t>
      </w:r>
    </w:p>
    <w:p w:rsidR="00A92A63" w:rsidRPr="00A20FF6" w:rsidRDefault="00521B9D" w:rsidP="00A20FF6">
      <w:pPr>
        <w:widowControl w:val="0"/>
        <w:ind w:left="4962" w:firstLine="6"/>
        <w:jc w:val="center"/>
        <w:rPr>
          <w:rFonts w:ascii="Arial" w:hAnsi="Arial" w:cs="Arial"/>
          <w:color w:val="000000"/>
          <w:sz w:val="20"/>
        </w:rPr>
      </w:pP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p>
    <w:p w:rsidR="00521B9D" w:rsidRPr="00A20FF6" w:rsidRDefault="00521B9D" w:rsidP="00994CA0">
      <w:pPr>
        <w:pStyle w:val="7"/>
        <w:widowControl w:val="0"/>
        <w:spacing w:before="0" w:after="0"/>
        <w:jc w:val="center"/>
        <w:rPr>
          <w:rFonts w:ascii="Arial" w:hAnsi="Arial" w:cs="Arial"/>
          <w:b/>
          <w:caps/>
          <w:color w:val="000000"/>
          <w:sz w:val="20"/>
          <w:szCs w:val="22"/>
        </w:rPr>
      </w:pPr>
      <w:r w:rsidRPr="00A20FF6">
        <w:rPr>
          <w:rFonts w:ascii="Arial" w:hAnsi="Arial" w:cs="Arial"/>
          <w:b/>
          <w:caps/>
          <w:color w:val="000000"/>
          <w:sz w:val="20"/>
          <w:szCs w:val="22"/>
        </w:rPr>
        <w:t>Распределение</w:t>
      </w:r>
    </w:p>
    <w:p w:rsidR="00521B9D" w:rsidRPr="00A20FF6" w:rsidRDefault="00521B9D" w:rsidP="00A20FF6">
      <w:pPr>
        <w:pStyle w:val="a7"/>
        <w:widowControl w:val="0"/>
        <w:jc w:val="center"/>
        <w:rPr>
          <w:rFonts w:ascii="Arial" w:hAnsi="Arial" w:cs="Arial"/>
          <w:b w:val="0"/>
          <w:color w:val="000000"/>
          <w:szCs w:val="22"/>
          <w:lang w:val="ru-RU"/>
        </w:rPr>
      </w:pPr>
      <w:r w:rsidRPr="00A20FF6">
        <w:rPr>
          <w:rFonts w:ascii="Arial" w:hAnsi="Arial" w:cs="Arial"/>
          <w:color w:val="000000"/>
          <w:szCs w:val="22"/>
          <w:lang w:val="ru-RU"/>
        </w:rPr>
        <w:t>бюджетных</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ассигнований</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по</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разделам,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подразделам,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целевым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статьям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(муниципальным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программам</w:t>
      </w:r>
      <w:r w:rsidR="005344BB" w:rsidRPr="00A20FF6">
        <w:rPr>
          <w:rFonts w:ascii="Arial" w:hAnsi="Arial" w:cs="Arial"/>
          <w:color w:val="000000"/>
          <w:szCs w:val="22"/>
          <w:lang w:val="ru-RU"/>
        </w:rPr>
        <w:t xml:space="preserve"> </w:t>
      </w:r>
      <w:r w:rsidRPr="00A20FF6">
        <w:rPr>
          <w:rFonts w:ascii="Arial" w:hAnsi="Arial" w:cs="Arial"/>
          <w:color w:val="000000"/>
          <w:lang w:val="ru-RU"/>
        </w:rPr>
        <w:t>Карабашского</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сельского</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поселения</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и</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непрограммным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направлениям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деятельности)</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и</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группам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(группам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и</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подгруппам)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видов</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расходов</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классификации</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расходов</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бюджета</w:t>
      </w:r>
      <w:r w:rsidR="005344BB" w:rsidRPr="00A20FF6">
        <w:rPr>
          <w:rFonts w:ascii="Arial" w:hAnsi="Arial" w:cs="Arial"/>
          <w:color w:val="000000"/>
          <w:szCs w:val="22"/>
          <w:lang w:val="ru-RU"/>
        </w:rPr>
        <w:t xml:space="preserve"> </w:t>
      </w:r>
    </w:p>
    <w:p w:rsidR="00521B9D" w:rsidRPr="00A20FF6" w:rsidRDefault="00521B9D" w:rsidP="00A20FF6">
      <w:pPr>
        <w:pStyle w:val="a7"/>
        <w:widowControl w:val="0"/>
        <w:jc w:val="center"/>
        <w:rPr>
          <w:rFonts w:ascii="Arial" w:hAnsi="Arial" w:cs="Arial"/>
          <w:b w:val="0"/>
          <w:color w:val="000000"/>
          <w:szCs w:val="22"/>
          <w:lang w:val="ru-RU"/>
        </w:rPr>
      </w:pPr>
      <w:r w:rsidRPr="00A20FF6">
        <w:rPr>
          <w:rFonts w:ascii="Arial" w:hAnsi="Arial" w:cs="Arial"/>
          <w:color w:val="000000"/>
          <w:lang w:val="ru-RU"/>
        </w:rPr>
        <w:t>Карабашского</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сельского</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поселения</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Мариинско-Посадского</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района</w:t>
      </w:r>
      <w:r w:rsidR="005344BB" w:rsidRPr="00A20FF6">
        <w:rPr>
          <w:rFonts w:ascii="Arial" w:hAnsi="Arial" w:cs="Arial"/>
          <w:color w:val="000000"/>
          <w:szCs w:val="22"/>
          <w:lang w:val="ru-RU"/>
        </w:rPr>
        <w:t xml:space="preserve"> </w:t>
      </w:r>
    </w:p>
    <w:p w:rsidR="00521B9D" w:rsidRPr="00A20FF6" w:rsidRDefault="00521B9D" w:rsidP="00A20FF6">
      <w:pPr>
        <w:pStyle w:val="a7"/>
        <w:widowControl w:val="0"/>
        <w:jc w:val="center"/>
        <w:rPr>
          <w:rFonts w:ascii="Arial" w:hAnsi="Arial" w:cs="Arial"/>
          <w:b w:val="0"/>
          <w:color w:val="000000"/>
          <w:szCs w:val="22"/>
          <w:lang w:val="ru-RU"/>
        </w:rPr>
      </w:pPr>
      <w:r w:rsidRPr="00A20FF6">
        <w:rPr>
          <w:rFonts w:ascii="Arial" w:hAnsi="Arial" w:cs="Arial"/>
          <w:color w:val="000000"/>
          <w:szCs w:val="22"/>
          <w:lang w:val="ru-RU"/>
        </w:rPr>
        <w:t>Чувашской</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Республики</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на</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2023</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год</w:t>
      </w:r>
    </w:p>
    <w:p w:rsidR="00521B9D" w:rsidRPr="00A20FF6" w:rsidRDefault="00521B9D" w:rsidP="00A20FF6">
      <w:pPr>
        <w:pStyle w:val="a7"/>
        <w:widowControl w:val="0"/>
        <w:jc w:val="right"/>
        <w:rPr>
          <w:rFonts w:ascii="Arial" w:hAnsi="Arial" w:cs="Arial"/>
          <w:color w:val="000000"/>
          <w:szCs w:val="22"/>
          <w:lang w:val="ru-RU"/>
        </w:rPr>
      </w:pPr>
      <w:r w:rsidRPr="00A20FF6">
        <w:rPr>
          <w:rFonts w:ascii="Arial" w:hAnsi="Arial" w:cs="Arial"/>
          <w:color w:val="000000"/>
          <w:szCs w:val="22"/>
          <w:lang w:val="ru-RU"/>
        </w:rPr>
        <w:t>(тыс.рублей)</w:t>
      </w:r>
    </w:p>
    <w:p w:rsidR="00521B9D" w:rsidRPr="00A20FF6" w:rsidRDefault="00521B9D" w:rsidP="00A20FF6">
      <w:pPr>
        <w:pStyle w:val="a7"/>
        <w:widowControl w:val="0"/>
        <w:jc w:val="center"/>
        <w:rPr>
          <w:rFonts w:ascii="Arial" w:hAnsi="Arial" w:cs="Arial"/>
          <w:color w:val="000000"/>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71"/>
        <w:gridCol w:w="617"/>
        <w:gridCol w:w="617"/>
        <w:gridCol w:w="1848"/>
        <w:gridCol w:w="821"/>
        <w:gridCol w:w="1645"/>
        <w:gridCol w:w="1645"/>
        <w:gridCol w:w="1435"/>
      </w:tblGrid>
      <w:tr w:rsidR="00521B9D" w:rsidRPr="00A20FF6" w:rsidTr="009A0819">
        <w:trPr>
          <w:cantSplit/>
        </w:trPr>
        <w:tc>
          <w:tcPr>
            <w:tcW w:w="2162" w:type="pct"/>
            <w:vMerge w:val="restar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Наименование</w:t>
            </w:r>
          </w:p>
        </w:tc>
        <w:tc>
          <w:tcPr>
            <w:tcW w:w="203" w:type="pct"/>
            <w:vMerge w:val="restar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РЗ</w:t>
            </w:r>
          </w:p>
        </w:tc>
        <w:tc>
          <w:tcPr>
            <w:tcW w:w="203" w:type="pct"/>
            <w:vMerge w:val="restar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ПР</w:t>
            </w:r>
          </w:p>
        </w:tc>
        <w:tc>
          <w:tcPr>
            <w:tcW w:w="608" w:type="pct"/>
            <w:vMerge w:val="restar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ЦСР</w:t>
            </w:r>
          </w:p>
        </w:tc>
        <w:tc>
          <w:tcPr>
            <w:tcW w:w="270" w:type="pct"/>
            <w:vMerge w:val="restar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ВР</w:t>
            </w:r>
          </w:p>
        </w:tc>
        <w:tc>
          <w:tcPr>
            <w:tcW w:w="1554" w:type="pct"/>
            <w:gridSpan w:val="3"/>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Сумма</w:t>
            </w:r>
          </w:p>
        </w:tc>
      </w:tr>
      <w:tr w:rsidR="00521B9D" w:rsidRPr="00A20FF6" w:rsidTr="009A0819">
        <w:trPr>
          <w:cantSplit/>
          <w:trHeight w:val="230"/>
        </w:trPr>
        <w:tc>
          <w:tcPr>
            <w:tcW w:w="2162" w:type="pct"/>
            <w:vMerge/>
            <w:vAlign w:val="center"/>
          </w:tcPr>
          <w:p w:rsidR="00521B9D" w:rsidRPr="00A20FF6" w:rsidRDefault="00521B9D" w:rsidP="009A0819">
            <w:pPr>
              <w:widowControl w:val="0"/>
              <w:jc w:val="center"/>
              <w:rPr>
                <w:rFonts w:ascii="Arial" w:hAnsi="Arial" w:cs="Arial"/>
                <w:snapToGrid w:val="0"/>
                <w:color w:val="000000"/>
                <w:sz w:val="20"/>
                <w:szCs w:val="22"/>
              </w:rPr>
            </w:pPr>
          </w:p>
        </w:tc>
        <w:tc>
          <w:tcPr>
            <w:tcW w:w="203" w:type="pct"/>
            <w:vMerge/>
            <w:vAlign w:val="center"/>
          </w:tcPr>
          <w:p w:rsidR="00521B9D" w:rsidRPr="00A20FF6" w:rsidRDefault="00521B9D" w:rsidP="009A0819">
            <w:pPr>
              <w:widowControl w:val="0"/>
              <w:jc w:val="center"/>
              <w:rPr>
                <w:rFonts w:ascii="Arial" w:hAnsi="Arial" w:cs="Arial"/>
                <w:snapToGrid w:val="0"/>
                <w:color w:val="000000"/>
                <w:sz w:val="20"/>
                <w:szCs w:val="22"/>
              </w:rPr>
            </w:pPr>
          </w:p>
        </w:tc>
        <w:tc>
          <w:tcPr>
            <w:tcW w:w="203" w:type="pct"/>
            <w:vMerge/>
            <w:vAlign w:val="center"/>
          </w:tcPr>
          <w:p w:rsidR="00521B9D" w:rsidRPr="00A20FF6" w:rsidRDefault="00521B9D" w:rsidP="009A0819">
            <w:pPr>
              <w:widowControl w:val="0"/>
              <w:jc w:val="center"/>
              <w:rPr>
                <w:rFonts w:ascii="Arial" w:hAnsi="Arial" w:cs="Arial"/>
                <w:snapToGrid w:val="0"/>
                <w:color w:val="000000"/>
                <w:sz w:val="20"/>
                <w:szCs w:val="22"/>
              </w:rPr>
            </w:pPr>
          </w:p>
        </w:tc>
        <w:tc>
          <w:tcPr>
            <w:tcW w:w="608" w:type="pct"/>
            <w:vMerge/>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Merge/>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Merge w:val="restart"/>
            <w:vAlign w:val="center"/>
          </w:tcPr>
          <w:p w:rsidR="00521B9D" w:rsidRPr="00A20FF6" w:rsidRDefault="00521B9D" w:rsidP="009A0819">
            <w:pPr>
              <w:widowControl w:val="0"/>
              <w:jc w:val="center"/>
              <w:rPr>
                <w:rFonts w:ascii="Arial" w:hAnsi="Arial" w:cs="Arial"/>
                <w:snapToGrid w:val="0"/>
                <w:color w:val="000000"/>
                <w:sz w:val="20"/>
              </w:rPr>
            </w:pPr>
            <w:r w:rsidRPr="00A20FF6">
              <w:rPr>
                <w:rFonts w:ascii="Arial" w:hAnsi="Arial" w:cs="Arial"/>
                <w:snapToGrid w:val="0"/>
                <w:color w:val="000000"/>
                <w:sz w:val="20"/>
              </w:rPr>
              <w:t>всего</w:t>
            </w:r>
          </w:p>
        </w:tc>
        <w:tc>
          <w:tcPr>
            <w:tcW w:w="541" w:type="pct"/>
            <w:vMerge w:val="restart"/>
            <w:vAlign w:val="center"/>
          </w:tcPr>
          <w:p w:rsidR="00521B9D" w:rsidRPr="00A20FF6" w:rsidRDefault="00521B9D" w:rsidP="009A0819">
            <w:pPr>
              <w:widowControl w:val="0"/>
              <w:jc w:val="center"/>
              <w:rPr>
                <w:rFonts w:ascii="Arial" w:hAnsi="Arial" w:cs="Arial"/>
                <w:snapToGrid w:val="0"/>
                <w:color w:val="000000"/>
                <w:sz w:val="20"/>
              </w:rPr>
            </w:pPr>
            <w:r w:rsidRPr="00A20FF6">
              <w:rPr>
                <w:rFonts w:ascii="Arial" w:hAnsi="Arial" w:cs="Arial"/>
                <w:snapToGrid w:val="0"/>
                <w:color w:val="000000"/>
                <w:sz w:val="20"/>
              </w:rPr>
              <w:t>Субсидии,</w:t>
            </w:r>
            <w:r w:rsidR="005344BB" w:rsidRPr="00A20FF6">
              <w:rPr>
                <w:rFonts w:ascii="Arial" w:hAnsi="Arial" w:cs="Arial"/>
                <w:snapToGrid w:val="0"/>
                <w:color w:val="000000"/>
                <w:sz w:val="20"/>
              </w:rPr>
              <w:t xml:space="preserve"> </w:t>
            </w:r>
            <w:r w:rsidRPr="00A20FF6">
              <w:rPr>
                <w:rFonts w:ascii="Arial" w:hAnsi="Arial" w:cs="Arial"/>
                <w:snapToGrid w:val="0"/>
                <w:color w:val="000000"/>
                <w:sz w:val="20"/>
              </w:rPr>
              <w:t>субвенции</w:t>
            </w:r>
          </w:p>
        </w:tc>
        <w:tc>
          <w:tcPr>
            <w:tcW w:w="472" w:type="pct"/>
            <w:vMerge w:val="restart"/>
            <w:vAlign w:val="center"/>
          </w:tcPr>
          <w:p w:rsidR="00521B9D" w:rsidRPr="00A20FF6" w:rsidRDefault="00521B9D" w:rsidP="009A0819">
            <w:pPr>
              <w:widowControl w:val="0"/>
              <w:ind w:right="-30"/>
              <w:jc w:val="center"/>
              <w:rPr>
                <w:rFonts w:ascii="Arial" w:hAnsi="Arial" w:cs="Arial"/>
                <w:snapToGrid w:val="0"/>
                <w:color w:val="000000"/>
                <w:sz w:val="20"/>
              </w:rPr>
            </w:pPr>
            <w:r w:rsidRPr="00A20FF6">
              <w:rPr>
                <w:rFonts w:ascii="Arial" w:hAnsi="Arial" w:cs="Arial"/>
                <w:snapToGrid w:val="0"/>
                <w:color w:val="000000"/>
                <w:sz w:val="20"/>
              </w:rPr>
              <w:t>за</w:t>
            </w:r>
            <w:r w:rsidR="005344BB" w:rsidRPr="00A20FF6">
              <w:rPr>
                <w:rFonts w:ascii="Arial" w:hAnsi="Arial" w:cs="Arial"/>
                <w:snapToGrid w:val="0"/>
                <w:color w:val="000000"/>
                <w:sz w:val="20"/>
              </w:rPr>
              <w:t xml:space="preserve"> </w:t>
            </w:r>
            <w:r w:rsidRPr="00A20FF6">
              <w:rPr>
                <w:rFonts w:ascii="Arial" w:hAnsi="Arial" w:cs="Arial"/>
                <w:snapToGrid w:val="0"/>
                <w:color w:val="000000"/>
                <w:sz w:val="20"/>
              </w:rPr>
              <w:t>счет</w:t>
            </w:r>
            <w:r w:rsidR="005344BB" w:rsidRPr="00A20FF6">
              <w:rPr>
                <w:rFonts w:ascii="Arial" w:hAnsi="Arial" w:cs="Arial"/>
                <w:snapToGrid w:val="0"/>
                <w:color w:val="000000"/>
                <w:sz w:val="20"/>
              </w:rPr>
              <w:t xml:space="preserve"> </w:t>
            </w:r>
            <w:r w:rsidRPr="00A20FF6">
              <w:rPr>
                <w:rFonts w:ascii="Arial" w:hAnsi="Arial" w:cs="Arial"/>
                <w:snapToGrid w:val="0"/>
                <w:color w:val="000000"/>
                <w:sz w:val="20"/>
              </w:rPr>
              <w:t>бюджета</w:t>
            </w:r>
            <w:r w:rsidR="005344BB" w:rsidRPr="00A20FF6">
              <w:rPr>
                <w:rFonts w:ascii="Arial" w:hAnsi="Arial" w:cs="Arial"/>
                <w:snapToGrid w:val="0"/>
                <w:color w:val="000000"/>
                <w:sz w:val="20"/>
              </w:rPr>
              <w:t xml:space="preserve"> </w:t>
            </w:r>
            <w:r w:rsidRPr="00A20FF6">
              <w:rPr>
                <w:rFonts w:ascii="Arial" w:hAnsi="Arial" w:cs="Arial"/>
                <w:snapToGrid w:val="0"/>
                <w:color w:val="000000"/>
                <w:sz w:val="20"/>
              </w:rPr>
              <w:t>поселения</w:t>
            </w:r>
          </w:p>
        </w:tc>
      </w:tr>
      <w:tr w:rsidR="00521B9D" w:rsidRPr="00A20FF6" w:rsidTr="009A0819">
        <w:trPr>
          <w:cantSplit/>
          <w:trHeight w:val="230"/>
        </w:trPr>
        <w:tc>
          <w:tcPr>
            <w:tcW w:w="2162" w:type="pct"/>
            <w:vMerge/>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03" w:type="pct"/>
            <w:vMerge/>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03" w:type="pct"/>
            <w:vMerge/>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608" w:type="pct"/>
            <w:vMerge/>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Merge/>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Merge/>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Merge/>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2" w:type="pct"/>
            <w:vMerge/>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p>
        </w:tc>
        <w:tc>
          <w:tcPr>
            <w:tcW w:w="20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w:t>
            </w:r>
          </w:p>
        </w:tc>
        <w:tc>
          <w:tcPr>
            <w:tcW w:w="20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3</w:t>
            </w:r>
          </w:p>
        </w:tc>
        <w:tc>
          <w:tcPr>
            <w:tcW w:w="60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4</w:t>
            </w:r>
          </w:p>
        </w:tc>
        <w:tc>
          <w:tcPr>
            <w:tcW w:w="27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w:t>
            </w:r>
          </w:p>
        </w:tc>
        <w:tc>
          <w:tcPr>
            <w:tcW w:w="541"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6</w:t>
            </w:r>
          </w:p>
        </w:tc>
        <w:tc>
          <w:tcPr>
            <w:tcW w:w="541"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7</w:t>
            </w:r>
          </w:p>
        </w:tc>
        <w:tc>
          <w:tcPr>
            <w:tcW w:w="47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tcBorders>
              <w:top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03" w:type="pct"/>
            <w:tcBorders>
              <w:top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03" w:type="pct"/>
            <w:tcBorders>
              <w:top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608" w:type="pct"/>
            <w:tcBorders>
              <w:top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tcBorders>
              <w:top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tcBorders>
              <w:top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tcBorders>
              <w:top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2" w:type="pct"/>
            <w:tcBorders>
              <w:top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162" w:type="pct"/>
            <w:vAlign w:val="center"/>
          </w:tcPr>
          <w:p w:rsidR="00521B9D" w:rsidRPr="00A20FF6" w:rsidRDefault="00521B9D" w:rsidP="009A0819">
            <w:pPr>
              <w:widowControl w:val="0"/>
              <w:jc w:val="center"/>
              <w:rPr>
                <w:rFonts w:ascii="Arial" w:hAnsi="Arial" w:cs="Arial"/>
                <w:b/>
                <w:snapToGrid w:val="0"/>
                <w:color w:val="000000"/>
                <w:sz w:val="20"/>
              </w:rPr>
            </w:pPr>
            <w:r w:rsidRPr="00A20FF6">
              <w:rPr>
                <w:rFonts w:ascii="Arial" w:hAnsi="Arial" w:cs="Arial"/>
                <w:b/>
                <w:snapToGrid w:val="0"/>
                <w:color w:val="000000"/>
                <w:sz w:val="20"/>
              </w:rPr>
              <w:t>ВСЕГО</w:t>
            </w:r>
            <w:r w:rsidR="005344BB" w:rsidRPr="00A20FF6">
              <w:rPr>
                <w:rFonts w:ascii="Arial" w:hAnsi="Arial" w:cs="Arial"/>
                <w:b/>
                <w:snapToGrid w:val="0"/>
                <w:color w:val="000000"/>
                <w:sz w:val="20"/>
              </w:rPr>
              <w:t xml:space="preserve"> </w:t>
            </w:r>
            <w:r w:rsidRPr="00A20FF6">
              <w:rPr>
                <w:rFonts w:ascii="Arial" w:hAnsi="Arial" w:cs="Arial"/>
                <w:b/>
                <w:snapToGrid w:val="0"/>
                <w:color w:val="000000"/>
                <w:sz w:val="20"/>
              </w:rPr>
              <w:t>РАСХОДОВ</w:t>
            </w:r>
          </w:p>
        </w:tc>
        <w:tc>
          <w:tcPr>
            <w:tcW w:w="203" w:type="pct"/>
            <w:vAlign w:val="center"/>
          </w:tcPr>
          <w:p w:rsidR="00521B9D" w:rsidRPr="00A20FF6" w:rsidRDefault="00521B9D" w:rsidP="009A0819">
            <w:pPr>
              <w:widowControl w:val="0"/>
              <w:jc w:val="center"/>
              <w:rPr>
                <w:rFonts w:ascii="Arial" w:hAnsi="Arial" w:cs="Arial"/>
                <w:b/>
                <w:snapToGrid w:val="0"/>
                <w:color w:val="000000"/>
                <w:sz w:val="20"/>
              </w:rPr>
            </w:pPr>
          </w:p>
        </w:tc>
        <w:tc>
          <w:tcPr>
            <w:tcW w:w="203" w:type="pct"/>
            <w:vAlign w:val="center"/>
          </w:tcPr>
          <w:p w:rsidR="00521B9D" w:rsidRPr="00A20FF6" w:rsidRDefault="00521B9D" w:rsidP="009A0819">
            <w:pPr>
              <w:widowControl w:val="0"/>
              <w:jc w:val="center"/>
              <w:rPr>
                <w:rFonts w:ascii="Arial" w:hAnsi="Arial" w:cs="Arial"/>
                <w:b/>
                <w:snapToGrid w:val="0"/>
                <w:color w:val="000000"/>
                <w:sz w:val="20"/>
              </w:rPr>
            </w:pPr>
          </w:p>
        </w:tc>
        <w:tc>
          <w:tcPr>
            <w:tcW w:w="608" w:type="pct"/>
            <w:vAlign w:val="center"/>
          </w:tcPr>
          <w:p w:rsidR="00521B9D" w:rsidRPr="00A20FF6" w:rsidRDefault="00521B9D" w:rsidP="009A0819">
            <w:pPr>
              <w:widowControl w:val="0"/>
              <w:jc w:val="center"/>
              <w:rPr>
                <w:rFonts w:ascii="Arial" w:hAnsi="Arial" w:cs="Arial"/>
                <w:b/>
                <w:snapToGrid w:val="0"/>
                <w:color w:val="000000"/>
                <w:sz w:val="20"/>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rPr>
            </w:pPr>
            <w:r w:rsidRPr="00A20FF6">
              <w:rPr>
                <w:rFonts w:ascii="Arial" w:hAnsi="Arial" w:cs="Arial"/>
                <w:b/>
                <w:snapToGrid w:val="0"/>
                <w:color w:val="000000"/>
                <w:sz w:val="20"/>
              </w:rPr>
              <w:t>3</w:t>
            </w:r>
            <w:r w:rsidR="005344BB" w:rsidRPr="00A20FF6">
              <w:rPr>
                <w:rFonts w:ascii="Arial" w:hAnsi="Arial" w:cs="Arial"/>
                <w:b/>
                <w:snapToGrid w:val="0"/>
                <w:color w:val="000000"/>
                <w:sz w:val="20"/>
              </w:rPr>
              <w:t xml:space="preserve"> </w:t>
            </w:r>
            <w:r w:rsidRPr="00A20FF6">
              <w:rPr>
                <w:rFonts w:ascii="Arial" w:hAnsi="Arial" w:cs="Arial"/>
                <w:b/>
                <w:snapToGrid w:val="0"/>
                <w:color w:val="000000"/>
                <w:sz w:val="20"/>
              </w:rPr>
              <w:t>811,5</w:t>
            </w:r>
          </w:p>
        </w:tc>
        <w:tc>
          <w:tcPr>
            <w:tcW w:w="541" w:type="pct"/>
            <w:vAlign w:val="center"/>
          </w:tcPr>
          <w:p w:rsidR="00521B9D" w:rsidRPr="00A20FF6" w:rsidRDefault="00521B9D" w:rsidP="009A0819">
            <w:pPr>
              <w:widowControl w:val="0"/>
              <w:jc w:val="center"/>
              <w:rPr>
                <w:rFonts w:ascii="Arial" w:hAnsi="Arial" w:cs="Arial"/>
                <w:b/>
                <w:snapToGrid w:val="0"/>
                <w:color w:val="000000"/>
                <w:sz w:val="20"/>
              </w:rPr>
            </w:pPr>
            <w:r w:rsidRPr="00A20FF6">
              <w:rPr>
                <w:rFonts w:ascii="Arial" w:hAnsi="Arial" w:cs="Arial"/>
                <w:b/>
                <w:snapToGrid w:val="0"/>
                <w:color w:val="000000"/>
                <w:sz w:val="20"/>
              </w:rPr>
              <w:t>1</w:t>
            </w:r>
            <w:r w:rsidR="005344BB" w:rsidRPr="00A20FF6">
              <w:rPr>
                <w:rFonts w:ascii="Arial" w:hAnsi="Arial" w:cs="Arial"/>
                <w:b/>
                <w:snapToGrid w:val="0"/>
                <w:color w:val="000000"/>
                <w:sz w:val="20"/>
              </w:rPr>
              <w:t xml:space="preserve"> </w:t>
            </w:r>
            <w:r w:rsidRPr="00A20FF6">
              <w:rPr>
                <w:rFonts w:ascii="Arial" w:hAnsi="Arial" w:cs="Arial"/>
                <w:b/>
                <w:snapToGrid w:val="0"/>
                <w:color w:val="000000"/>
                <w:sz w:val="20"/>
              </w:rPr>
              <w:t>212,1</w:t>
            </w:r>
          </w:p>
        </w:tc>
        <w:tc>
          <w:tcPr>
            <w:tcW w:w="472" w:type="pct"/>
            <w:vAlign w:val="center"/>
          </w:tcPr>
          <w:p w:rsidR="00521B9D" w:rsidRPr="00A20FF6" w:rsidRDefault="00521B9D" w:rsidP="009A0819">
            <w:pPr>
              <w:widowControl w:val="0"/>
              <w:jc w:val="center"/>
              <w:rPr>
                <w:rFonts w:ascii="Arial" w:hAnsi="Arial" w:cs="Arial"/>
                <w:b/>
                <w:snapToGrid w:val="0"/>
                <w:color w:val="000000"/>
                <w:sz w:val="20"/>
              </w:rPr>
            </w:pPr>
            <w:r w:rsidRPr="00A20FF6">
              <w:rPr>
                <w:rFonts w:ascii="Arial" w:hAnsi="Arial" w:cs="Arial"/>
                <w:b/>
                <w:snapToGrid w:val="0"/>
                <w:color w:val="000000"/>
                <w:sz w:val="20"/>
              </w:rPr>
              <w:t>2</w:t>
            </w:r>
            <w:r w:rsidR="005344BB" w:rsidRPr="00A20FF6">
              <w:rPr>
                <w:rFonts w:ascii="Arial" w:hAnsi="Arial" w:cs="Arial"/>
                <w:b/>
                <w:snapToGrid w:val="0"/>
                <w:color w:val="000000"/>
                <w:sz w:val="20"/>
              </w:rPr>
              <w:t xml:space="preserve"> </w:t>
            </w:r>
            <w:r w:rsidRPr="00A20FF6">
              <w:rPr>
                <w:rFonts w:ascii="Arial" w:hAnsi="Arial" w:cs="Arial"/>
                <w:b/>
                <w:snapToGrid w:val="0"/>
                <w:color w:val="000000"/>
                <w:sz w:val="20"/>
              </w:rPr>
              <w:t>599,4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162" w:type="pct"/>
            <w:vAlign w:val="center"/>
          </w:tcPr>
          <w:p w:rsidR="00521B9D" w:rsidRPr="00A20FF6" w:rsidRDefault="00521B9D" w:rsidP="009A0819">
            <w:pPr>
              <w:widowControl w:val="0"/>
              <w:jc w:val="center"/>
              <w:rPr>
                <w:rFonts w:ascii="Arial" w:hAnsi="Arial" w:cs="Arial"/>
                <w:b/>
                <w:snapToGrid w:val="0"/>
                <w:color w:val="000000"/>
                <w:sz w:val="20"/>
              </w:rPr>
            </w:pPr>
          </w:p>
        </w:tc>
        <w:tc>
          <w:tcPr>
            <w:tcW w:w="203" w:type="pct"/>
            <w:vAlign w:val="center"/>
          </w:tcPr>
          <w:p w:rsidR="00521B9D" w:rsidRPr="00A20FF6" w:rsidRDefault="00521B9D" w:rsidP="009A0819">
            <w:pPr>
              <w:widowControl w:val="0"/>
              <w:jc w:val="center"/>
              <w:rPr>
                <w:rFonts w:ascii="Arial" w:hAnsi="Arial" w:cs="Arial"/>
                <w:b/>
                <w:snapToGrid w:val="0"/>
                <w:color w:val="000000"/>
                <w:sz w:val="20"/>
              </w:rPr>
            </w:pPr>
          </w:p>
        </w:tc>
        <w:tc>
          <w:tcPr>
            <w:tcW w:w="203" w:type="pct"/>
            <w:vAlign w:val="center"/>
          </w:tcPr>
          <w:p w:rsidR="00521B9D" w:rsidRPr="00A20FF6" w:rsidRDefault="00521B9D" w:rsidP="009A0819">
            <w:pPr>
              <w:widowControl w:val="0"/>
              <w:jc w:val="center"/>
              <w:rPr>
                <w:rFonts w:ascii="Arial" w:hAnsi="Arial" w:cs="Arial"/>
                <w:b/>
                <w:snapToGrid w:val="0"/>
                <w:color w:val="000000"/>
                <w:sz w:val="20"/>
              </w:rPr>
            </w:pPr>
          </w:p>
        </w:tc>
        <w:tc>
          <w:tcPr>
            <w:tcW w:w="608" w:type="pct"/>
            <w:vAlign w:val="center"/>
          </w:tcPr>
          <w:p w:rsidR="00521B9D" w:rsidRPr="00A20FF6" w:rsidRDefault="00521B9D" w:rsidP="009A0819">
            <w:pPr>
              <w:widowControl w:val="0"/>
              <w:jc w:val="center"/>
              <w:rPr>
                <w:rFonts w:ascii="Arial" w:hAnsi="Arial" w:cs="Arial"/>
                <w:b/>
                <w:snapToGrid w:val="0"/>
                <w:color w:val="000000"/>
                <w:sz w:val="20"/>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highlight w:val="yellow"/>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highlight w:val="yellow"/>
              </w:rPr>
            </w:pPr>
          </w:p>
        </w:tc>
        <w:tc>
          <w:tcPr>
            <w:tcW w:w="472" w:type="pct"/>
            <w:vAlign w:val="center"/>
          </w:tcPr>
          <w:p w:rsidR="00521B9D" w:rsidRPr="00A20FF6" w:rsidRDefault="00521B9D" w:rsidP="009A0819">
            <w:pPr>
              <w:widowControl w:val="0"/>
              <w:jc w:val="center"/>
              <w:rPr>
                <w:rFonts w:ascii="Arial" w:hAnsi="Arial" w:cs="Arial"/>
                <w:b/>
                <w:snapToGrid w:val="0"/>
                <w:color w:val="000000"/>
                <w:sz w:val="20"/>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i/>
                <w:color w:val="000000"/>
                <w:sz w:val="20"/>
                <w:szCs w:val="24"/>
              </w:rPr>
            </w:pPr>
            <w:r w:rsidRPr="00A20FF6">
              <w:rPr>
                <w:rFonts w:ascii="Arial" w:hAnsi="Arial" w:cs="Arial"/>
                <w:i/>
                <w:color w:val="000000"/>
                <w:sz w:val="20"/>
                <w:szCs w:val="24"/>
              </w:rPr>
              <w:t>ОБЩЕГОСУДАРСТВЕННЫЕ</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ВОПРОСЫ</w:t>
            </w:r>
          </w:p>
        </w:tc>
        <w:tc>
          <w:tcPr>
            <w:tcW w:w="203"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01</w:t>
            </w:r>
          </w:p>
        </w:tc>
        <w:tc>
          <w:tcPr>
            <w:tcW w:w="203" w:type="pct"/>
            <w:vAlign w:val="center"/>
          </w:tcPr>
          <w:p w:rsidR="00521B9D" w:rsidRPr="00A20FF6" w:rsidRDefault="00521B9D" w:rsidP="009A0819">
            <w:pPr>
              <w:widowControl w:val="0"/>
              <w:jc w:val="center"/>
              <w:rPr>
                <w:rFonts w:ascii="Arial" w:hAnsi="Arial" w:cs="Arial"/>
                <w:b/>
                <w:i/>
                <w:snapToGrid w:val="0"/>
                <w:color w:val="000000"/>
                <w:sz w:val="20"/>
              </w:rPr>
            </w:pPr>
          </w:p>
        </w:tc>
        <w:tc>
          <w:tcPr>
            <w:tcW w:w="608" w:type="pct"/>
            <w:vAlign w:val="center"/>
          </w:tcPr>
          <w:p w:rsidR="00521B9D" w:rsidRPr="00A20FF6" w:rsidRDefault="00521B9D" w:rsidP="009A0819">
            <w:pPr>
              <w:widowControl w:val="0"/>
              <w:jc w:val="center"/>
              <w:rPr>
                <w:rFonts w:ascii="Arial" w:hAnsi="Arial" w:cs="Arial"/>
                <w:b/>
                <w:i/>
                <w:snapToGrid w:val="0"/>
                <w:color w:val="000000"/>
                <w:sz w:val="20"/>
              </w:rPr>
            </w:pPr>
          </w:p>
        </w:tc>
        <w:tc>
          <w:tcPr>
            <w:tcW w:w="270" w:type="pct"/>
            <w:vAlign w:val="center"/>
          </w:tcPr>
          <w:p w:rsidR="00521B9D" w:rsidRPr="00A20FF6" w:rsidRDefault="00521B9D" w:rsidP="009A0819">
            <w:pPr>
              <w:widowControl w:val="0"/>
              <w:jc w:val="center"/>
              <w:rPr>
                <w:rFonts w:ascii="Arial" w:hAnsi="Arial" w:cs="Arial"/>
                <w:b/>
                <w:i/>
                <w:snapToGrid w:val="0"/>
                <w:color w:val="000000"/>
                <w:sz w:val="20"/>
              </w:rPr>
            </w:pPr>
          </w:p>
        </w:tc>
        <w:tc>
          <w:tcPr>
            <w:tcW w:w="541" w:type="pct"/>
            <w:vAlign w:val="center"/>
          </w:tcPr>
          <w:p w:rsidR="00521B9D" w:rsidRPr="00A20FF6" w:rsidRDefault="00521B9D" w:rsidP="009A0819">
            <w:pPr>
              <w:widowControl w:val="0"/>
              <w:jc w:val="center"/>
              <w:rPr>
                <w:rFonts w:ascii="Arial" w:hAnsi="Arial" w:cs="Arial"/>
                <w:b/>
                <w:i/>
                <w:snapToGrid w:val="0"/>
                <w:color w:val="000000"/>
                <w:sz w:val="20"/>
              </w:rPr>
            </w:pPr>
            <w:r w:rsidRPr="00A20FF6">
              <w:rPr>
                <w:rFonts w:ascii="Arial" w:hAnsi="Arial" w:cs="Arial"/>
                <w:b/>
                <w:i/>
                <w:snapToGrid w:val="0"/>
                <w:color w:val="000000"/>
                <w:sz w:val="20"/>
              </w:rPr>
              <w:t>1</w:t>
            </w:r>
            <w:r w:rsidR="005344BB" w:rsidRPr="00A20FF6">
              <w:rPr>
                <w:rFonts w:ascii="Arial" w:hAnsi="Arial" w:cs="Arial"/>
                <w:b/>
                <w:i/>
                <w:snapToGrid w:val="0"/>
                <w:color w:val="000000"/>
                <w:sz w:val="20"/>
              </w:rPr>
              <w:t xml:space="preserve"> </w:t>
            </w:r>
            <w:r w:rsidRPr="00A20FF6">
              <w:rPr>
                <w:rFonts w:ascii="Arial" w:hAnsi="Arial" w:cs="Arial"/>
                <w:b/>
                <w:i/>
                <w:snapToGrid w:val="0"/>
                <w:color w:val="000000"/>
                <w:sz w:val="20"/>
              </w:rPr>
              <w:t>380,5</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w:t>
            </w:r>
          </w:p>
        </w:tc>
        <w:tc>
          <w:tcPr>
            <w:tcW w:w="472"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1</w:t>
            </w:r>
            <w:r w:rsidR="005344BB" w:rsidRPr="00A20FF6">
              <w:rPr>
                <w:rFonts w:ascii="Arial" w:hAnsi="Arial" w:cs="Arial"/>
                <w:b/>
                <w:i/>
                <w:snapToGrid w:val="0"/>
                <w:color w:val="000000"/>
                <w:sz w:val="20"/>
              </w:rPr>
              <w:t xml:space="preserve"> </w:t>
            </w:r>
            <w:r w:rsidRPr="00A20FF6">
              <w:rPr>
                <w:rFonts w:ascii="Arial" w:hAnsi="Arial" w:cs="Arial"/>
                <w:b/>
                <w:i/>
                <w:snapToGrid w:val="0"/>
                <w:color w:val="000000"/>
                <w:sz w:val="20"/>
              </w:rPr>
              <w:t>380,5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Функционирование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Правительства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Российской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Федерации,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высших</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исполнительных</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органов</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государственной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власти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субъектов</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Российской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Федерации,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местных</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администраций</w:t>
            </w:r>
          </w:p>
        </w:tc>
        <w:tc>
          <w:tcPr>
            <w:tcW w:w="203"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01</w:t>
            </w:r>
          </w:p>
        </w:tc>
        <w:tc>
          <w:tcPr>
            <w:tcW w:w="203"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04</w:t>
            </w:r>
          </w:p>
        </w:tc>
        <w:tc>
          <w:tcPr>
            <w:tcW w:w="608"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1</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375,5</w:t>
            </w: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1</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375,5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03"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608"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потенциала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муниципального</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управления"</w:t>
            </w:r>
          </w:p>
        </w:tc>
        <w:tc>
          <w:tcPr>
            <w:tcW w:w="203" w:type="pct"/>
            <w:vAlign w:val="center"/>
          </w:tcPr>
          <w:p w:rsidR="00521B9D" w:rsidRPr="00A20FF6" w:rsidRDefault="00521B9D" w:rsidP="009A0819">
            <w:pPr>
              <w:widowControl w:val="0"/>
              <w:jc w:val="center"/>
              <w:rPr>
                <w:rFonts w:ascii="Arial" w:hAnsi="Arial" w:cs="Arial"/>
                <w:b/>
                <w:i/>
                <w:color w:val="000000"/>
                <w:sz w:val="20"/>
                <w:szCs w:val="22"/>
              </w:rPr>
            </w:pPr>
            <w:r w:rsidRPr="00A20FF6">
              <w:rPr>
                <w:rFonts w:ascii="Arial" w:hAnsi="Arial" w:cs="Arial"/>
                <w:b/>
                <w:i/>
                <w:color w:val="000000"/>
                <w:sz w:val="20"/>
                <w:szCs w:val="22"/>
              </w:rPr>
              <w:t>01</w:t>
            </w:r>
          </w:p>
        </w:tc>
        <w:tc>
          <w:tcPr>
            <w:tcW w:w="203" w:type="pct"/>
            <w:vAlign w:val="center"/>
          </w:tcPr>
          <w:p w:rsidR="00521B9D" w:rsidRPr="00A20FF6" w:rsidRDefault="00521B9D" w:rsidP="009A0819">
            <w:pPr>
              <w:widowControl w:val="0"/>
              <w:jc w:val="center"/>
              <w:rPr>
                <w:rFonts w:ascii="Arial" w:hAnsi="Arial" w:cs="Arial"/>
                <w:b/>
                <w:i/>
                <w:color w:val="000000"/>
                <w:sz w:val="20"/>
                <w:szCs w:val="22"/>
              </w:rPr>
            </w:pPr>
            <w:r w:rsidRPr="00A20FF6">
              <w:rPr>
                <w:rFonts w:ascii="Arial" w:hAnsi="Arial" w:cs="Arial"/>
                <w:b/>
                <w:i/>
                <w:color w:val="000000"/>
                <w:sz w:val="20"/>
                <w:szCs w:val="22"/>
              </w:rPr>
              <w:t>04</w:t>
            </w:r>
          </w:p>
        </w:tc>
        <w:tc>
          <w:tcPr>
            <w:tcW w:w="608"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Ч500000000</w:t>
            </w:r>
          </w:p>
        </w:tc>
        <w:tc>
          <w:tcPr>
            <w:tcW w:w="27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1</w:t>
            </w:r>
            <w:r w:rsidR="005344BB" w:rsidRPr="00A20FF6">
              <w:rPr>
                <w:rFonts w:ascii="Arial" w:hAnsi="Arial" w:cs="Arial"/>
                <w:b/>
                <w:i/>
                <w:snapToGrid w:val="0"/>
                <w:color w:val="000000"/>
                <w:sz w:val="20"/>
                <w:szCs w:val="22"/>
              </w:rPr>
              <w:t xml:space="preserve"> </w:t>
            </w:r>
            <w:r w:rsidRPr="00A20FF6">
              <w:rPr>
                <w:rFonts w:ascii="Arial" w:hAnsi="Arial" w:cs="Arial"/>
                <w:b/>
                <w:i/>
                <w:snapToGrid w:val="0"/>
                <w:color w:val="000000"/>
                <w:sz w:val="20"/>
                <w:szCs w:val="22"/>
              </w:rPr>
              <w:t>375,5</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1</w:t>
            </w:r>
            <w:r w:rsidR="005344BB" w:rsidRPr="00A20FF6">
              <w:rPr>
                <w:rFonts w:ascii="Arial" w:hAnsi="Arial" w:cs="Arial"/>
                <w:b/>
                <w:i/>
                <w:snapToGrid w:val="0"/>
                <w:color w:val="000000"/>
                <w:sz w:val="20"/>
                <w:szCs w:val="22"/>
              </w:rPr>
              <w:t xml:space="preserve"> </w:t>
            </w:r>
            <w:r w:rsidRPr="00A20FF6">
              <w:rPr>
                <w:rFonts w:ascii="Arial" w:hAnsi="Arial" w:cs="Arial"/>
                <w:b/>
                <w:i/>
                <w:snapToGrid w:val="0"/>
                <w:color w:val="000000"/>
                <w:sz w:val="20"/>
                <w:szCs w:val="22"/>
              </w:rPr>
              <w:t>375,5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реализации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потенциала</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управления"</w:t>
            </w:r>
            <w:r w:rsidR="005344BB" w:rsidRPr="00A20FF6">
              <w:rPr>
                <w:rFonts w:ascii="Arial" w:hAnsi="Arial" w:cs="Arial"/>
                <w:color w:val="000000"/>
                <w:sz w:val="20"/>
                <w:szCs w:val="22"/>
              </w:rPr>
              <w:t xml:space="preserve"> </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Ч5Э0000000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375,5</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375,5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"Общепрограммные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расходы"</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375,5</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375,5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функций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375,5</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375,5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целях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выполнения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функций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казенными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учреждениями,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внебюджетными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фондами</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134,3</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134,3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120</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134,3</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134,3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270"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200</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231,7</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231,7</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270"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240</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231,7</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231,7</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ассигнования</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270"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800</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9,5</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Уплата</w:t>
            </w:r>
            <w:r w:rsidR="005344BB" w:rsidRPr="00A20FF6">
              <w:rPr>
                <w:rFonts w:ascii="Arial" w:hAnsi="Arial" w:cs="Arial"/>
                <w:color w:val="000000"/>
                <w:sz w:val="20"/>
                <w:szCs w:val="22"/>
              </w:rPr>
              <w:t xml:space="preserve"> </w:t>
            </w:r>
            <w:r w:rsidRPr="00A20FF6">
              <w:rPr>
                <w:rFonts w:ascii="Arial" w:hAnsi="Arial" w:cs="Arial"/>
                <w:color w:val="000000"/>
                <w:sz w:val="20"/>
                <w:szCs w:val="22"/>
              </w:rPr>
              <w:t>налогов,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сборов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иных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платежей</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270"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850</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9,5</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03" w:type="pct"/>
            <w:vAlign w:val="center"/>
          </w:tcPr>
          <w:p w:rsidR="00A92A63" w:rsidRPr="00A20FF6" w:rsidRDefault="00A92A63" w:rsidP="009A0819">
            <w:pPr>
              <w:widowControl w:val="0"/>
              <w:jc w:val="center"/>
              <w:rPr>
                <w:rFonts w:ascii="Arial" w:hAnsi="Arial" w:cs="Arial"/>
                <w:color w:val="000000"/>
                <w:sz w:val="20"/>
                <w:szCs w:val="22"/>
              </w:rPr>
            </w:pPr>
          </w:p>
          <w:p w:rsidR="00521B9D" w:rsidRPr="00A20FF6" w:rsidRDefault="00521B9D" w:rsidP="009A0819">
            <w:pPr>
              <w:widowControl w:val="0"/>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Резервные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фонды</w:t>
            </w:r>
          </w:p>
        </w:tc>
        <w:tc>
          <w:tcPr>
            <w:tcW w:w="203"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01</w:t>
            </w:r>
          </w:p>
        </w:tc>
        <w:tc>
          <w:tcPr>
            <w:tcW w:w="203"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11</w:t>
            </w:r>
          </w:p>
        </w:tc>
        <w:tc>
          <w:tcPr>
            <w:tcW w:w="608"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5,0</w:t>
            </w: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"Управление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общественными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финансами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муниципальным</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долгом"</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01</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11</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Ч400000000</w:t>
            </w:r>
          </w:p>
        </w:tc>
        <w:tc>
          <w:tcPr>
            <w:tcW w:w="27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5,0</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"Совершенствование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политики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сбалансированности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финансами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муниципальным</w:t>
            </w:r>
            <w:r w:rsidR="005344BB" w:rsidRPr="00A20FF6">
              <w:rPr>
                <w:rFonts w:ascii="Arial" w:hAnsi="Arial" w:cs="Arial"/>
                <w:color w:val="000000"/>
                <w:sz w:val="20"/>
                <w:szCs w:val="22"/>
              </w:rPr>
              <w:t xml:space="preserve"> </w:t>
            </w:r>
            <w:r w:rsidRPr="00A20FF6">
              <w:rPr>
                <w:rFonts w:ascii="Arial" w:hAnsi="Arial" w:cs="Arial"/>
                <w:color w:val="000000"/>
                <w:sz w:val="20"/>
                <w:szCs w:val="22"/>
              </w:rPr>
              <w:t>долгом"</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11</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Ч410000000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планирования,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формирование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республиканского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очередной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финансовый</w:t>
            </w:r>
            <w:r w:rsidR="005344BB" w:rsidRPr="00A20FF6">
              <w:rPr>
                <w:rFonts w:ascii="Arial" w:hAnsi="Arial" w:cs="Arial"/>
                <w:color w:val="000000"/>
                <w:sz w:val="20"/>
                <w:szCs w:val="22"/>
              </w:rPr>
              <w:t xml:space="preserve"> </w:t>
            </w:r>
            <w:r w:rsidRPr="00A20FF6">
              <w:rPr>
                <w:rFonts w:ascii="Arial" w:hAnsi="Arial" w:cs="Arial"/>
                <w:color w:val="000000"/>
                <w:sz w:val="20"/>
                <w:szCs w:val="22"/>
              </w:rPr>
              <w:t>год</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плановый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период"</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11</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color w:val="000000"/>
                <w:sz w:val="20"/>
                <w:szCs w:val="22"/>
              </w:rPr>
              <w:t>Ч410100000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color w:val="000000"/>
                <w:sz w:val="20"/>
                <w:szCs w:val="22"/>
              </w:rPr>
            </w:pPr>
            <w:r w:rsidRPr="00A20FF6">
              <w:rPr>
                <w:rFonts w:ascii="Arial" w:hAnsi="Arial" w:cs="Arial"/>
                <w:color w:val="000000"/>
                <w:sz w:val="20"/>
                <w:szCs w:val="22"/>
              </w:rPr>
              <w:t>Резервный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фонд</w:t>
            </w:r>
            <w:r w:rsidR="005344BB" w:rsidRPr="00A20FF6">
              <w:rPr>
                <w:rFonts w:ascii="Arial" w:hAnsi="Arial" w:cs="Arial"/>
                <w:color w:val="000000"/>
                <w:sz w:val="20"/>
                <w:szCs w:val="22"/>
              </w:rPr>
              <w:t xml:space="preserve"> </w:t>
            </w:r>
            <w:r w:rsidRPr="00A20FF6">
              <w:rPr>
                <w:rFonts w:ascii="Arial" w:hAnsi="Arial" w:cs="Arial"/>
                <w:color w:val="000000"/>
                <w:sz w:val="20"/>
                <w:szCs w:val="22"/>
              </w:rPr>
              <w:t>администрации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образования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11</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color w:val="000000"/>
                <w:sz w:val="20"/>
                <w:szCs w:val="22"/>
              </w:rPr>
              <w:t>Ч410173430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ассигнования</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11</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color w:val="000000"/>
                <w:sz w:val="20"/>
                <w:szCs w:val="22"/>
              </w:rPr>
              <w:t>Ч410173430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800</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color w:val="000000"/>
                <w:sz w:val="20"/>
                <w:szCs w:val="22"/>
              </w:rPr>
            </w:pPr>
            <w:r w:rsidRPr="00A20FF6">
              <w:rPr>
                <w:rFonts w:ascii="Arial" w:hAnsi="Arial" w:cs="Arial"/>
                <w:color w:val="000000"/>
                <w:sz w:val="20"/>
                <w:szCs w:val="22"/>
              </w:rPr>
              <w:t>Резервные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средства</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11</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color w:val="000000"/>
                <w:sz w:val="20"/>
                <w:szCs w:val="22"/>
              </w:rPr>
              <w:t>Ч410173430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870</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highlight w:val="yellow"/>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highlight w:val="yellow"/>
              </w:rPr>
            </w:pPr>
          </w:p>
        </w:tc>
        <w:tc>
          <w:tcPr>
            <w:tcW w:w="472" w:type="pct"/>
            <w:vAlign w:val="center"/>
          </w:tcPr>
          <w:p w:rsidR="00521B9D" w:rsidRPr="00A20FF6" w:rsidRDefault="00521B9D" w:rsidP="009A0819">
            <w:pPr>
              <w:widowControl w:val="0"/>
              <w:jc w:val="center"/>
              <w:rPr>
                <w:rFonts w:ascii="Arial" w:hAnsi="Arial" w:cs="Arial"/>
                <w:b/>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i/>
                <w:color w:val="000000"/>
                <w:sz w:val="20"/>
                <w:szCs w:val="24"/>
              </w:rPr>
            </w:pPr>
            <w:r w:rsidRPr="00A20FF6">
              <w:rPr>
                <w:rFonts w:ascii="Arial" w:hAnsi="Arial" w:cs="Arial"/>
                <w:i/>
                <w:color w:val="000000"/>
                <w:sz w:val="20"/>
                <w:szCs w:val="24"/>
              </w:rPr>
              <w:t>НАЦИОНАЛЬНАЯ</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ОБОРОНА</w:t>
            </w:r>
          </w:p>
        </w:tc>
        <w:tc>
          <w:tcPr>
            <w:tcW w:w="203"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02</w:t>
            </w:r>
          </w:p>
        </w:tc>
        <w:tc>
          <w:tcPr>
            <w:tcW w:w="203" w:type="pct"/>
            <w:vAlign w:val="center"/>
          </w:tcPr>
          <w:p w:rsidR="00521B9D" w:rsidRPr="00A20FF6" w:rsidRDefault="00521B9D" w:rsidP="009A0819">
            <w:pPr>
              <w:widowControl w:val="0"/>
              <w:jc w:val="center"/>
              <w:rPr>
                <w:rFonts w:ascii="Arial" w:hAnsi="Arial" w:cs="Arial"/>
                <w:i/>
                <w:color w:val="000000"/>
                <w:sz w:val="20"/>
              </w:rPr>
            </w:pPr>
          </w:p>
        </w:tc>
        <w:tc>
          <w:tcPr>
            <w:tcW w:w="608" w:type="pct"/>
            <w:vAlign w:val="center"/>
          </w:tcPr>
          <w:p w:rsidR="00521B9D" w:rsidRPr="00A20FF6" w:rsidRDefault="00521B9D" w:rsidP="009A0819">
            <w:pPr>
              <w:widowControl w:val="0"/>
              <w:jc w:val="center"/>
              <w:rPr>
                <w:rFonts w:ascii="Arial" w:hAnsi="Arial" w:cs="Arial"/>
                <w:i/>
                <w:snapToGrid w:val="0"/>
                <w:color w:val="000000"/>
                <w:sz w:val="20"/>
              </w:rPr>
            </w:pPr>
          </w:p>
        </w:tc>
        <w:tc>
          <w:tcPr>
            <w:tcW w:w="270" w:type="pct"/>
            <w:vAlign w:val="center"/>
          </w:tcPr>
          <w:p w:rsidR="00521B9D" w:rsidRPr="00A20FF6" w:rsidRDefault="00521B9D" w:rsidP="009A0819">
            <w:pPr>
              <w:widowControl w:val="0"/>
              <w:jc w:val="center"/>
              <w:rPr>
                <w:rFonts w:ascii="Arial" w:hAnsi="Arial" w:cs="Arial"/>
                <w:i/>
                <w:snapToGrid w:val="0"/>
                <w:color w:val="000000"/>
                <w:sz w:val="20"/>
              </w:rPr>
            </w:pPr>
          </w:p>
        </w:tc>
        <w:tc>
          <w:tcPr>
            <w:tcW w:w="541" w:type="pct"/>
            <w:vAlign w:val="center"/>
          </w:tcPr>
          <w:p w:rsidR="00521B9D" w:rsidRPr="00A20FF6" w:rsidRDefault="00521B9D" w:rsidP="009A0819">
            <w:pPr>
              <w:widowControl w:val="0"/>
              <w:jc w:val="center"/>
              <w:rPr>
                <w:rFonts w:ascii="Arial" w:hAnsi="Arial" w:cs="Arial"/>
                <w:b/>
                <w:i/>
                <w:snapToGrid w:val="0"/>
                <w:color w:val="000000"/>
                <w:sz w:val="20"/>
              </w:rPr>
            </w:pPr>
            <w:r w:rsidRPr="00A20FF6">
              <w:rPr>
                <w:rFonts w:ascii="Arial" w:hAnsi="Arial" w:cs="Arial"/>
                <w:b/>
                <w:i/>
                <w:snapToGrid w:val="0"/>
                <w:color w:val="000000"/>
                <w:sz w:val="20"/>
              </w:rPr>
              <w:t>103,9</w:t>
            </w:r>
          </w:p>
        </w:tc>
        <w:tc>
          <w:tcPr>
            <w:tcW w:w="541" w:type="pct"/>
            <w:vAlign w:val="center"/>
          </w:tcPr>
          <w:p w:rsidR="00521B9D" w:rsidRPr="00A20FF6" w:rsidRDefault="00521B9D" w:rsidP="009A0819">
            <w:pPr>
              <w:widowControl w:val="0"/>
              <w:jc w:val="center"/>
              <w:rPr>
                <w:rFonts w:ascii="Arial" w:hAnsi="Arial" w:cs="Arial"/>
                <w:b/>
                <w:i/>
                <w:snapToGrid w:val="0"/>
                <w:color w:val="000000"/>
                <w:sz w:val="20"/>
              </w:rPr>
            </w:pPr>
            <w:r w:rsidRPr="00A20FF6">
              <w:rPr>
                <w:rFonts w:ascii="Arial" w:hAnsi="Arial" w:cs="Arial"/>
                <w:b/>
                <w:i/>
                <w:snapToGrid w:val="0"/>
                <w:color w:val="000000"/>
                <w:sz w:val="20"/>
              </w:rPr>
              <w:t>103,9</w:t>
            </w:r>
          </w:p>
        </w:tc>
        <w:tc>
          <w:tcPr>
            <w:tcW w:w="472" w:type="pct"/>
            <w:vAlign w:val="center"/>
          </w:tcPr>
          <w:p w:rsidR="00521B9D" w:rsidRPr="00A20FF6" w:rsidRDefault="00521B9D" w:rsidP="009A0819">
            <w:pPr>
              <w:widowControl w:val="0"/>
              <w:jc w:val="center"/>
              <w:rPr>
                <w:rFonts w:ascii="Arial" w:hAnsi="Arial" w:cs="Arial"/>
                <w:b/>
                <w:i/>
                <w:snapToGrid w:val="0"/>
                <w:color w:val="000000"/>
                <w:sz w:val="20"/>
              </w:rPr>
            </w:pPr>
            <w:r w:rsidRPr="00A20FF6">
              <w:rPr>
                <w:rFonts w:ascii="Arial" w:hAnsi="Arial" w:cs="Arial"/>
                <w:b/>
                <w:i/>
                <w:snapToGrid w:val="0"/>
                <w:color w:val="000000"/>
                <w:sz w:val="20"/>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jc w:val="center"/>
              <w:rPr>
                <w:rFonts w:ascii="Arial" w:hAnsi="Arial" w:cs="Arial"/>
                <w:b/>
                <w:bCs/>
                <w:color w:val="000000"/>
                <w:sz w:val="20"/>
                <w:szCs w:val="22"/>
              </w:rPr>
            </w:pPr>
            <w:r w:rsidRPr="00A20FF6">
              <w:rPr>
                <w:rFonts w:ascii="Arial" w:hAnsi="Arial" w:cs="Arial"/>
                <w:b/>
                <w:bCs/>
                <w:color w:val="000000"/>
                <w:sz w:val="20"/>
                <w:szCs w:val="22"/>
              </w:rPr>
              <w:t>Мобилизационная</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и</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вневойсковая</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подготовка</w:t>
            </w:r>
          </w:p>
        </w:tc>
        <w:tc>
          <w:tcPr>
            <w:tcW w:w="203"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02</w:t>
            </w:r>
          </w:p>
        </w:tc>
        <w:tc>
          <w:tcPr>
            <w:tcW w:w="203"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03</w:t>
            </w:r>
          </w:p>
        </w:tc>
        <w:tc>
          <w:tcPr>
            <w:tcW w:w="608"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103,9</w:t>
            </w: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103,9</w:t>
            </w:r>
          </w:p>
        </w:tc>
        <w:tc>
          <w:tcPr>
            <w:tcW w:w="472"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jc w:val="center"/>
              <w:rPr>
                <w:rFonts w:ascii="Arial" w:hAnsi="Arial" w:cs="Arial"/>
                <w:b/>
                <w:bCs/>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608"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"Управление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общественными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финансами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муниципальным</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долгом"</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02</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Ч400000000</w:t>
            </w:r>
          </w:p>
        </w:tc>
        <w:tc>
          <w:tcPr>
            <w:tcW w:w="27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103,9</w:t>
            </w:r>
          </w:p>
        </w:tc>
        <w:tc>
          <w:tcPr>
            <w:tcW w:w="541"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103,9</w:t>
            </w:r>
          </w:p>
        </w:tc>
        <w:tc>
          <w:tcPr>
            <w:tcW w:w="472"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"Совершенствование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политики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сбалансированности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финансами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муниципальным</w:t>
            </w:r>
            <w:r w:rsidR="005344BB" w:rsidRPr="00A20FF6">
              <w:rPr>
                <w:rFonts w:ascii="Arial" w:hAnsi="Arial" w:cs="Arial"/>
                <w:color w:val="000000"/>
                <w:sz w:val="20"/>
                <w:szCs w:val="22"/>
              </w:rPr>
              <w:t xml:space="preserve"> </w:t>
            </w:r>
            <w:r w:rsidRPr="00A20FF6">
              <w:rPr>
                <w:rFonts w:ascii="Arial" w:hAnsi="Arial" w:cs="Arial"/>
                <w:color w:val="000000"/>
                <w:sz w:val="20"/>
                <w:szCs w:val="22"/>
              </w:rPr>
              <w:t>долгом"</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02</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Ч410000000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103,9</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103,9</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tabs>
                <w:tab w:val="left" w:pos="6"/>
              </w:tabs>
              <w:ind w:left="6"/>
              <w:jc w:val="center"/>
              <w:rPr>
                <w:rFonts w:ascii="Arial" w:hAnsi="Arial" w:cs="Arial"/>
                <w:bCs/>
                <w:color w:val="000000"/>
                <w:sz w:val="20"/>
                <w:szCs w:val="22"/>
              </w:rPr>
            </w:pPr>
            <w:r w:rsidRPr="00A20FF6">
              <w:rPr>
                <w:rFonts w:ascii="Arial" w:hAnsi="Arial" w:cs="Arial"/>
                <w:bCs/>
                <w:color w:val="000000"/>
                <w:sz w:val="20"/>
                <w:szCs w:val="22"/>
              </w:rPr>
              <w:t>Основное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мероприятие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"Осуществление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мер</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финансовой</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поддержки</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бюджетов</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муниципальных</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районов,</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городских</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округов</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и</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поселений,</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направленных</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на</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обеспечение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их</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сбалансированности</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и</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повышение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уровня</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бюджетной</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обеспеченности"</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02</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Ч410400000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103,9</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103,9</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tabs>
                <w:tab w:val="left" w:pos="6"/>
              </w:tabs>
              <w:ind w:left="6"/>
              <w:jc w:val="center"/>
              <w:rPr>
                <w:rFonts w:ascii="Arial" w:hAnsi="Arial" w:cs="Arial"/>
                <w:bCs/>
                <w:color w:val="000000"/>
                <w:sz w:val="20"/>
                <w:szCs w:val="22"/>
              </w:rPr>
            </w:pPr>
            <w:r w:rsidRPr="00A20FF6">
              <w:rPr>
                <w:rFonts w:ascii="Arial" w:hAnsi="Arial" w:cs="Arial"/>
                <w:bCs/>
                <w:color w:val="000000"/>
                <w:sz w:val="20"/>
                <w:szCs w:val="22"/>
              </w:rPr>
              <w:t>Осуществление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первичного</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воинского</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учета</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на</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территориях,</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где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отсутствуют</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военные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комиссариаты,</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за</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счет</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субвенции,</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предоставляемой</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из</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федерального</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бюджета</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02</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Ч410451180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103,9</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103,9</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целях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выполнения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функций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казенными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учреждениями,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внебюджетными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фондами</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02</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Ч410451180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99,7</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99,7</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color w:val="000000"/>
                <w:sz w:val="20"/>
                <w:szCs w:val="22"/>
              </w:rPr>
            </w:pPr>
            <w:r w:rsidRPr="00A20FF6">
              <w:rPr>
                <w:rFonts w:ascii="Arial" w:hAnsi="Arial" w:cs="Arial"/>
                <w:color w:val="000000"/>
                <w:sz w:val="20"/>
                <w:szCs w:val="22"/>
              </w:rPr>
              <w:lastRenderedPageBreak/>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02</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Ч410451180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120</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99,7</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99,7</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02</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Ч410451180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4,2</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4,2</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02</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Ч410451180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4,2</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4,2</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highlight w:val="yellow"/>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i/>
                <w:color w:val="000000"/>
                <w:sz w:val="20"/>
                <w:szCs w:val="24"/>
              </w:rPr>
            </w:pPr>
            <w:r w:rsidRPr="00A20FF6">
              <w:rPr>
                <w:rFonts w:ascii="Arial" w:hAnsi="Arial" w:cs="Arial"/>
                <w:i/>
                <w:color w:val="000000"/>
                <w:sz w:val="20"/>
                <w:szCs w:val="24"/>
              </w:rPr>
              <w:t>НАЦИОНАЛЬНАЯ</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БЕЗОПАСНОСТЬ</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И</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ПРАВООХРАНИТЕЛЬНАЯ</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ДЕЯТЕЛЬНОСТЬ</w:t>
            </w:r>
          </w:p>
        </w:tc>
        <w:tc>
          <w:tcPr>
            <w:tcW w:w="203"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03</w:t>
            </w:r>
          </w:p>
        </w:tc>
        <w:tc>
          <w:tcPr>
            <w:tcW w:w="203" w:type="pct"/>
            <w:vAlign w:val="center"/>
          </w:tcPr>
          <w:p w:rsidR="00521B9D" w:rsidRPr="00A20FF6" w:rsidRDefault="00521B9D" w:rsidP="009A0819">
            <w:pPr>
              <w:widowControl w:val="0"/>
              <w:jc w:val="center"/>
              <w:rPr>
                <w:rFonts w:ascii="Arial" w:hAnsi="Arial" w:cs="Arial"/>
                <w:b/>
                <w:i/>
                <w:color w:val="000000"/>
                <w:sz w:val="20"/>
              </w:rPr>
            </w:pPr>
          </w:p>
        </w:tc>
        <w:tc>
          <w:tcPr>
            <w:tcW w:w="608" w:type="pct"/>
            <w:vAlign w:val="center"/>
          </w:tcPr>
          <w:p w:rsidR="00521B9D" w:rsidRPr="00A20FF6" w:rsidRDefault="00521B9D" w:rsidP="009A0819">
            <w:pPr>
              <w:widowControl w:val="0"/>
              <w:jc w:val="center"/>
              <w:rPr>
                <w:rFonts w:ascii="Arial" w:hAnsi="Arial" w:cs="Arial"/>
                <w:b/>
                <w:i/>
                <w:snapToGrid w:val="0"/>
                <w:color w:val="000000"/>
                <w:sz w:val="20"/>
              </w:rPr>
            </w:pPr>
          </w:p>
        </w:tc>
        <w:tc>
          <w:tcPr>
            <w:tcW w:w="270" w:type="pct"/>
            <w:vAlign w:val="center"/>
          </w:tcPr>
          <w:p w:rsidR="00521B9D" w:rsidRPr="00A20FF6" w:rsidRDefault="00521B9D" w:rsidP="009A0819">
            <w:pPr>
              <w:widowControl w:val="0"/>
              <w:jc w:val="center"/>
              <w:rPr>
                <w:rFonts w:ascii="Arial" w:hAnsi="Arial" w:cs="Arial"/>
                <w:b/>
                <w:i/>
                <w:snapToGrid w:val="0"/>
                <w:color w:val="000000"/>
                <w:sz w:val="20"/>
              </w:rPr>
            </w:pP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20,0</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w:t>
            </w:r>
          </w:p>
        </w:tc>
        <w:tc>
          <w:tcPr>
            <w:tcW w:w="472"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b/>
                <w:color w:val="000000"/>
                <w:sz w:val="20"/>
                <w:szCs w:val="22"/>
              </w:rPr>
            </w:pPr>
            <w:r w:rsidRPr="00A20FF6">
              <w:rPr>
                <w:rFonts w:ascii="Arial" w:hAnsi="Arial" w:cs="Arial"/>
                <w:b/>
                <w:color w:val="000000"/>
                <w:sz w:val="20"/>
                <w:szCs w:val="22"/>
              </w:rPr>
              <w:t>Обеспечение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пожарной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безопасности</w:t>
            </w:r>
          </w:p>
        </w:tc>
        <w:tc>
          <w:tcPr>
            <w:tcW w:w="203"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03</w:t>
            </w:r>
          </w:p>
        </w:tc>
        <w:tc>
          <w:tcPr>
            <w:tcW w:w="203"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10</w:t>
            </w:r>
          </w:p>
        </w:tc>
        <w:tc>
          <w:tcPr>
            <w:tcW w:w="608"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20,0</w:t>
            </w: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608"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"Повышение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безопасности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жизнедеятельности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населения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территорий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Чувашской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Республики"</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03</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10</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Ц800000000</w:t>
            </w:r>
          </w:p>
        </w:tc>
        <w:tc>
          <w:tcPr>
            <w:tcW w:w="27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20,0</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"Защита</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от</w:t>
            </w:r>
            <w:r w:rsidR="005344BB" w:rsidRPr="00A20FF6">
              <w:rPr>
                <w:rFonts w:ascii="Arial" w:hAnsi="Arial" w:cs="Arial"/>
                <w:color w:val="000000"/>
                <w:sz w:val="20"/>
                <w:szCs w:val="22"/>
              </w:rPr>
              <w:t xml:space="preserve"> </w:t>
            </w:r>
            <w:r w:rsidRPr="00A20FF6">
              <w:rPr>
                <w:rFonts w:ascii="Arial" w:hAnsi="Arial" w:cs="Arial"/>
                <w:color w:val="000000"/>
                <w:sz w:val="20"/>
                <w:szCs w:val="22"/>
              </w:rPr>
              <w:t>чрезвычайных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ситуаций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природного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техногенного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характера,</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пожарной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водных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объектах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"Повышение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жизнедеятельности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территорий</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10</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Ц810000000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реализующих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государственную</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политику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области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пожарной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10</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Ц810100000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Выполнение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по</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обеспечению</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пожарной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городских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округов</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10</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Ц810170940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10</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Ц810170940</w:t>
            </w:r>
          </w:p>
        </w:tc>
        <w:tc>
          <w:tcPr>
            <w:tcW w:w="27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10</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Ц810170940</w:t>
            </w:r>
          </w:p>
        </w:tc>
        <w:tc>
          <w:tcPr>
            <w:tcW w:w="27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jc w:val="center"/>
              <w:rPr>
                <w:rFonts w:ascii="Arial" w:hAnsi="Arial" w:cs="Arial"/>
                <w:b/>
                <w:snapToGrid w:val="0"/>
                <w:color w:val="000000"/>
                <w:sz w:val="20"/>
                <w:szCs w:val="22"/>
              </w:rPr>
            </w:pP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70" w:type="pct"/>
            <w:vAlign w:val="center"/>
          </w:tcPr>
          <w:p w:rsidR="00521B9D" w:rsidRPr="00A20FF6" w:rsidRDefault="00521B9D" w:rsidP="009A0819">
            <w:pPr>
              <w:jc w:val="center"/>
              <w:rPr>
                <w:rFonts w:ascii="Arial" w:hAnsi="Arial" w:cs="Arial"/>
                <w:b/>
                <w:snapToGrid w:val="0"/>
                <w:color w:val="000000"/>
                <w:sz w:val="20"/>
                <w:szCs w:val="22"/>
              </w:rPr>
            </w:pPr>
          </w:p>
        </w:tc>
        <w:tc>
          <w:tcPr>
            <w:tcW w:w="541" w:type="pct"/>
            <w:vAlign w:val="center"/>
          </w:tcPr>
          <w:p w:rsidR="00521B9D" w:rsidRPr="00A20FF6" w:rsidRDefault="00521B9D" w:rsidP="009A0819">
            <w:pPr>
              <w:jc w:val="center"/>
              <w:rPr>
                <w:rFonts w:ascii="Arial" w:hAnsi="Arial" w:cs="Arial"/>
                <w:b/>
                <w:snapToGrid w:val="0"/>
                <w:color w:val="000000"/>
                <w:sz w:val="20"/>
                <w:szCs w:val="22"/>
                <w:highlight w:val="yellow"/>
              </w:rPr>
            </w:pPr>
          </w:p>
        </w:tc>
        <w:tc>
          <w:tcPr>
            <w:tcW w:w="541" w:type="pct"/>
            <w:vAlign w:val="center"/>
          </w:tcPr>
          <w:p w:rsidR="00521B9D" w:rsidRPr="00A20FF6" w:rsidRDefault="00521B9D" w:rsidP="009A0819">
            <w:pPr>
              <w:jc w:val="center"/>
              <w:rPr>
                <w:rFonts w:ascii="Arial" w:hAnsi="Arial" w:cs="Arial"/>
                <w:b/>
                <w:snapToGrid w:val="0"/>
                <w:color w:val="000000"/>
                <w:sz w:val="20"/>
                <w:szCs w:val="22"/>
                <w:highlight w:val="yellow"/>
              </w:rPr>
            </w:pPr>
          </w:p>
        </w:tc>
        <w:tc>
          <w:tcPr>
            <w:tcW w:w="472" w:type="pct"/>
            <w:vAlign w:val="center"/>
          </w:tcPr>
          <w:p w:rsidR="00521B9D" w:rsidRPr="00A20FF6" w:rsidRDefault="00521B9D" w:rsidP="009A0819">
            <w:pPr>
              <w:jc w:val="center"/>
              <w:rPr>
                <w:rFonts w:ascii="Arial" w:hAnsi="Arial" w:cs="Arial"/>
                <w:b/>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jc w:val="center"/>
              <w:rPr>
                <w:rFonts w:ascii="Arial" w:hAnsi="Arial" w:cs="Arial"/>
                <w:b/>
                <w:i/>
                <w:snapToGrid w:val="0"/>
                <w:color w:val="000000"/>
                <w:sz w:val="20"/>
              </w:rPr>
            </w:pPr>
            <w:r w:rsidRPr="00A20FF6">
              <w:rPr>
                <w:rFonts w:ascii="Arial" w:hAnsi="Arial" w:cs="Arial"/>
                <w:b/>
                <w:i/>
                <w:snapToGrid w:val="0"/>
                <w:color w:val="000000"/>
                <w:sz w:val="20"/>
              </w:rPr>
              <w:t>НАЦИОНАЛЬНАЯ</w:t>
            </w:r>
            <w:r w:rsidR="005344BB" w:rsidRPr="00A20FF6">
              <w:rPr>
                <w:rFonts w:ascii="Arial" w:hAnsi="Arial" w:cs="Arial"/>
                <w:b/>
                <w:i/>
                <w:snapToGrid w:val="0"/>
                <w:color w:val="000000"/>
                <w:sz w:val="20"/>
              </w:rPr>
              <w:t xml:space="preserve"> </w:t>
            </w:r>
            <w:r w:rsidRPr="00A20FF6">
              <w:rPr>
                <w:rFonts w:ascii="Arial" w:hAnsi="Arial" w:cs="Arial"/>
                <w:b/>
                <w:i/>
                <w:snapToGrid w:val="0"/>
                <w:color w:val="000000"/>
                <w:sz w:val="20"/>
              </w:rPr>
              <w:t>ЭКОНОМИКА</w:t>
            </w:r>
          </w:p>
        </w:tc>
        <w:tc>
          <w:tcPr>
            <w:tcW w:w="203" w:type="pct"/>
            <w:vAlign w:val="center"/>
          </w:tcPr>
          <w:p w:rsidR="00521B9D" w:rsidRPr="00A20FF6" w:rsidRDefault="00521B9D" w:rsidP="009A0819">
            <w:pPr>
              <w:jc w:val="center"/>
              <w:rPr>
                <w:rFonts w:ascii="Arial" w:hAnsi="Arial" w:cs="Arial"/>
                <w:b/>
                <w:i/>
                <w:color w:val="000000"/>
                <w:sz w:val="20"/>
              </w:rPr>
            </w:pPr>
            <w:r w:rsidRPr="00A20FF6">
              <w:rPr>
                <w:rFonts w:ascii="Arial" w:hAnsi="Arial" w:cs="Arial"/>
                <w:b/>
                <w:i/>
                <w:color w:val="000000"/>
                <w:sz w:val="20"/>
              </w:rPr>
              <w:t>04</w:t>
            </w:r>
          </w:p>
        </w:tc>
        <w:tc>
          <w:tcPr>
            <w:tcW w:w="203" w:type="pct"/>
            <w:vAlign w:val="center"/>
          </w:tcPr>
          <w:p w:rsidR="00521B9D" w:rsidRPr="00A20FF6" w:rsidRDefault="00521B9D" w:rsidP="009A0819">
            <w:pPr>
              <w:jc w:val="center"/>
              <w:rPr>
                <w:rFonts w:ascii="Arial" w:hAnsi="Arial" w:cs="Arial"/>
                <w:b/>
                <w:i/>
                <w:color w:val="000000"/>
                <w:sz w:val="20"/>
              </w:rPr>
            </w:pPr>
          </w:p>
        </w:tc>
        <w:tc>
          <w:tcPr>
            <w:tcW w:w="608" w:type="pct"/>
            <w:vAlign w:val="center"/>
          </w:tcPr>
          <w:p w:rsidR="00521B9D" w:rsidRPr="00A20FF6" w:rsidRDefault="00521B9D" w:rsidP="009A0819">
            <w:pPr>
              <w:jc w:val="center"/>
              <w:rPr>
                <w:rFonts w:ascii="Arial" w:hAnsi="Arial" w:cs="Arial"/>
                <w:b/>
                <w:i/>
                <w:snapToGrid w:val="0"/>
                <w:color w:val="000000"/>
                <w:sz w:val="20"/>
              </w:rPr>
            </w:pPr>
          </w:p>
        </w:tc>
        <w:tc>
          <w:tcPr>
            <w:tcW w:w="270" w:type="pct"/>
            <w:vAlign w:val="center"/>
          </w:tcPr>
          <w:p w:rsidR="00521B9D" w:rsidRPr="00A20FF6" w:rsidRDefault="00521B9D" w:rsidP="009A0819">
            <w:pPr>
              <w:jc w:val="center"/>
              <w:rPr>
                <w:rFonts w:ascii="Arial" w:hAnsi="Arial" w:cs="Arial"/>
                <w:b/>
                <w:i/>
                <w:snapToGrid w:val="0"/>
                <w:color w:val="000000"/>
                <w:sz w:val="20"/>
              </w:rPr>
            </w:pPr>
          </w:p>
        </w:tc>
        <w:tc>
          <w:tcPr>
            <w:tcW w:w="541" w:type="pct"/>
            <w:vAlign w:val="center"/>
          </w:tcPr>
          <w:p w:rsidR="00521B9D" w:rsidRPr="00A20FF6" w:rsidRDefault="00521B9D" w:rsidP="009A0819">
            <w:pPr>
              <w:jc w:val="center"/>
              <w:rPr>
                <w:rFonts w:ascii="Arial" w:hAnsi="Arial" w:cs="Arial"/>
                <w:b/>
                <w:i/>
                <w:snapToGrid w:val="0"/>
                <w:color w:val="000000"/>
                <w:sz w:val="20"/>
              </w:rPr>
            </w:pPr>
            <w:r w:rsidRPr="00A20FF6">
              <w:rPr>
                <w:rFonts w:ascii="Arial" w:hAnsi="Arial" w:cs="Arial"/>
                <w:b/>
                <w:i/>
                <w:snapToGrid w:val="0"/>
                <w:color w:val="000000"/>
                <w:sz w:val="20"/>
              </w:rPr>
              <w:t>1</w:t>
            </w:r>
            <w:r w:rsidR="005344BB" w:rsidRPr="00A20FF6">
              <w:rPr>
                <w:rFonts w:ascii="Arial" w:hAnsi="Arial" w:cs="Arial"/>
                <w:b/>
                <w:i/>
                <w:snapToGrid w:val="0"/>
                <w:color w:val="000000"/>
                <w:sz w:val="20"/>
              </w:rPr>
              <w:t xml:space="preserve"> </w:t>
            </w:r>
            <w:r w:rsidRPr="00A20FF6">
              <w:rPr>
                <w:rFonts w:ascii="Arial" w:hAnsi="Arial" w:cs="Arial"/>
                <w:b/>
                <w:i/>
                <w:snapToGrid w:val="0"/>
                <w:color w:val="000000"/>
                <w:sz w:val="20"/>
              </w:rPr>
              <w:t>663,8</w:t>
            </w:r>
          </w:p>
        </w:tc>
        <w:tc>
          <w:tcPr>
            <w:tcW w:w="541" w:type="pct"/>
            <w:vAlign w:val="center"/>
          </w:tcPr>
          <w:p w:rsidR="00521B9D" w:rsidRPr="00A20FF6" w:rsidRDefault="00521B9D" w:rsidP="009A0819">
            <w:pPr>
              <w:jc w:val="center"/>
              <w:rPr>
                <w:rFonts w:ascii="Arial" w:hAnsi="Arial" w:cs="Arial"/>
                <w:b/>
                <w:i/>
                <w:snapToGrid w:val="0"/>
                <w:color w:val="000000"/>
                <w:sz w:val="20"/>
              </w:rPr>
            </w:pPr>
            <w:r w:rsidRPr="00A20FF6">
              <w:rPr>
                <w:rFonts w:ascii="Arial" w:hAnsi="Arial" w:cs="Arial"/>
                <w:b/>
                <w:i/>
                <w:snapToGrid w:val="0"/>
                <w:color w:val="000000"/>
                <w:sz w:val="20"/>
              </w:rPr>
              <w:t>1</w:t>
            </w:r>
            <w:r w:rsidR="005344BB" w:rsidRPr="00A20FF6">
              <w:rPr>
                <w:rFonts w:ascii="Arial" w:hAnsi="Arial" w:cs="Arial"/>
                <w:b/>
                <w:i/>
                <w:snapToGrid w:val="0"/>
                <w:color w:val="000000"/>
                <w:sz w:val="20"/>
              </w:rPr>
              <w:t xml:space="preserve"> </w:t>
            </w:r>
            <w:r w:rsidRPr="00A20FF6">
              <w:rPr>
                <w:rFonts w:ascii="Arial" w:hAnsi="Arial" w:cs="Arial"/>
                <w:b/>
                <w:i/>
                <w:snapToGrid w:val="0"/>
                <w:color w:val="000000"/>
                <w:sz w:val="20"/>
              </w:rPr>
              <w:t>108,2</w:t>
            </w:r>
          </w:p>
        </w:tc>
        <w:tc>
          <w:tcPr>
            <w:tcW w:w="472" w:type="pct"/>
            <w:vAlign w:val="center"/>
          </w:tcPr>
          <w:p w:rsidR="00521B9D" w:rsidRPr="00A20FF6" w:rsidRDefault="00521B9D" w:rsidP="009A0819">
            <w:pPr>
              <w:jc w:val="center"/>
              <w:rPr>
                <w:rFonts w:ascii="Arial" w:hAnsi="Arial" w:cs="Arial"/>
                <w:b/>
                <w:i/>
                <w:snapToGrid w:val="0"/>
                <w:color w:val="000000"/>
                <w:sz w:val="20"/>
              </w:rPr>
            </w:pPr>
            <w:r w:rsidRPr="00A20FF6">
              <w:rPr>
                <w:rFonts w:ascii="Arial" w:hAnsi="Arial" w:cs="Arial"/>
                <w:b/>
                <w:i/>
                <w:snapToGrid w:val="0"/>
                <w:color w:val="000000"/>
                <w:sz w:val="20"/>
              </w:rPr>
              <w:t>555,6</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jc w:val="center"/>
              <w:rPr>
                <w:rFonts w:ascii="Arial" w:hAnsi="Arial" w:cs="Arial"/>
                <w:b/>
                <w:snapToGrid w:val="0"/>
                <w:color w:val="000000"/>
                <w:sz w:val="20"/>
                <w:szCs w:val="22"/>
              </w:rPr>
            </w:pPr>
          </w:p>
        </w:tc>
        <w:tc>
          <w:tcPr>
            <w:tcW w:w="203" w:type="pct"/>
            <w:vAlign w:val="center"/>
          </w:tcPr>
          <w:p w:rsidR="00521B9D" w:rsidRPr="00A20FF6" w:rsidRDefault="00521B9D" w:rsidP="009A0819">
            <w:pPr>
              <w:jc w:val="center"/>
              <w:rPr>
                <w:rFonts w:ascii="Arial" w:hAnsi="Arial" w:cs="Arial"/>
                <w:b/>
                <w:color w:val="000000"/>
                <w:sz w:val="20"/>
                <w:szCs w:val="22"/>
              </w:rPr>
            </w:pPr>
          </w:p>
        </w:tc>
        <w:tc>
          <w:tcPr>
            <w:tcW w:w="203" w:type="pct"/>
            <w:vAlign w:val="center"/>
          </w:tcPr>
          <w:p w:rsidR="00521B9D" w:rsidRPr="00A20FF6" w:rsidRDefault="00521B9D" w:rsidP="009A0819">
            <w:pPr>
              <w:jc w:val="center"/>
              <w:rPr>
                <w:rFonts w:ascii="Arial" w:hAnsi="Arial" w:cs="Arial"/>
                <w:b/>
                <w:color w:val="000000"/>
                <w:sz w:val="20"/>
                <w:szCs w:val="22"/>
              </w:rPr>
            </w:pPr>
          </w:p>
        </w:tc>
        <w:tc>
          <w:tcPr>
            <w:tcW w:w="608" w:type="pct"/>
            <w:vAlign w:val="center"/>
          </w:tcPr>
          <w:p w:rsidR="00521B9D" w:rsidRPr="00A20FF6" w:rsidRDefault="00521B9D" w:rsidP="009A0819">
            <w:pPr>
              <w:jc w:val="center"/>
              <w:rPr>
                <w:rFonts w:ascii="Arial" w:hAnsi="Arial" w:cs="Arial"/>
                <w:b/>
                <w:snapToGrid w:val="0"/>
                <w:color w:val="000000"/>
                <w:sz w:val="20"/>
                <w:szCs w:val="22"/>
              </w:rPr>
            </w:pPr>
          </w:p>
        </w:tc>
        <w:tc>
          <w:tcPr>
            <w:tcW w:w="270" w:type="pct"/>
            <w:vAlign w:val="center"/>
          </w:tcPr>
          <w:p w:rsidR="00521B9D" w:rsidRPr="00A20FF6" w:rsidRDefault="00521B9D" w:rsidP="009A0819">
            <w:pPr>
              <w:jc w:val="center"/>
              <w:rPr>
                <w:rFonts w:ascii="Arial" w:hAnsi="Arial" w:cs="Arial"/>
                <w:b/>
                <w:snapToGrid w:val="0"/>
                <w:color w:val="000000"/>
                <w:sz w:val="20"/>
                <w:szCs w:val="22"/>
              </w:rPr>
            </w:pPr>
          </w:p>
        </w:tc>
        <w:tc>
          <w:tcPr>
            <w:tcW w:w="541" w:type="pct"/>
            <w:vAlign w:val="center"/>
          </w:tcPr>
          <w:p w:rsidR="00521B9D" w:rsidRPr="00A20FF6" w:rsidRDefault="00521B9D" w:rsidP="009A0819">
            <w:pPr>
              <w:jc w:val="center"/>
              <w:rPr>
                <w:rFonts w:ascii="Arial" w:hAnsi="Arial" w:cs="Arial"/>
                <w:b/>
                <w:snapToGrid w:val="0"/>
                <w:color w:val="000000"/>
                <w:sz w:val="20"/>
                <w:szCs w:val="22"/>
              </w:rPr>
            </w:pPr>
          </w:p>
        </w:tc>
        <w:tc>
          <w:tcPr>
            <w:tcW w:w="541" w:type="pct"/>
            <w:vAlign w:val="center"/>
          </w:tcPr>
          <w:p w:rsidR="00521B9D" w:rsidRPr="00A20FF6" w:rsidRDefault="00521B9D" w:rsidP="009A0819">
            <w:pPr>
              <w:jc w:val="center"/>
              <w:rPr>
                <w:rFonts w:ascii="Arial" w:hAnsi="Arial" w:cs="Arial"/>
                <w:b/>
                <w:snapToGrid w:val="0"/>
                <w:color w:val="000000"/>
                <w:sz w:val="20"/>
                <w:szCs w:val="22"/>
              </w:rPr>
            </w:pPr>
          </w:p>
        </w:tc>
        <w:tc>
          <w:tcPr>
            <w:tcW w:w="472" w:type="pct"/>
            <w:vAlign w:val="center"/>
          </w:tcPr>
          <w:p w:rsidR="00521B9D" w:rsidRPr="00A20FF6" w:rsidRDefault="00521B9D" w:rsidP="009A0819">
            <w:pPr>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Сельское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хозяйство</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рыболовство</w:t>
            </w:r>
          </w:p>
        </w:tc>
        <w:tc>
          <w:tcPr>
            <w:tcW w:w="203" w:type="pct"/>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04</w:t>
            </w:r>
          </w:p>
        </w:tc>
        <w:tc>
          <w:tcPr>
            <w:tcW w:w="203" w:type="pct"/>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05</w:t>
            </w:r>
          </w:p>
        </w:tc>
        <w:tc>
          <w:tcPr>
            <w:tcW w:w="608" w:type="pct"/>
            <w:vAlign w:val="center"/>
          </w:tcPr>
          <w:p w:rsidR="00521B9D" w:rsidRPr="00A20FF6" w:rsidRDefault="00521B9D" w:rsidP="009A0819">
            <w:pPr>
              <w:jc w:val="center"/>
              <w:rPr>
                <w:rFonts w:ascii="Arial" w:hAnsi="Arial" w:cs="Arial"/>
                <w:b/>
                <w:snapToGrid w:val="0"/>
                <w:color w:val="000000"/>
                <w:sz w:val="20"/>
                <w:szCs w:val="22"/>
              </w:rPr>
            </w:pPr>
          </w:p>
        </w:tc>
        <w:tc>
          <w:tcPr>
            <w:tcW w:w="270" w:type="pct"/>
            <w:vAlign w:val="center"/>
          </w:tcPr>
          <w:p w:rsidR="00521B9D" w:rsidRPr="00A20FF6" w:rsidRDefault="00521B9D" w:rsidP="009A0819">
            <w:pPr>
              <w:jc w:val="center"/>
              <w:rPr>
                <w:rFonts w:ascii="Arial" w:hAnsi="Arial" w:cs="Arial"/>
                <w:b/>
                <w:snapToGrid w:val="0"/>
                <w:color w:val="000000"/>
                <w:sz w:val="20"/>
                <w:szCs w:val="22"/>
              </w:rPr>
            </w:pPr>
          </w:p>
        </w:tc>
        <w:tc>
          <w:tcPr>
            <w:tcW w:w="541" w:type="pct"/>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44,7</w:t>
            </w:r>
          </w:p>
        </w:tc>
        <w:tc>
          <w:tcPr>
            <w:tcW w:w="541" w:type="pct"/>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27,3</w:t>
            </w:r>
          </w:p>
        </w:tc>
        <w:tc>
          <w:tcPr>
            <w:tcW w:w="472" w:type="pct"/>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17,4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03" w:type="pct"/>
            <w:vAlign w:val="center"/>
          </w:tcPr>
          <w:p w:rsidR="00521B9D" w:rsidRPr="00A20FF6" w:rsidRDefault="00521B9D" w:rsidP="009A0819">
            <w:pPr>
              <w:jc w:val="center"/>
              <w:rPr>
                <w:rFonts w:ascii="Arial" w:hAnsi="Arial" w:cs="Arial"/>
                <w:b/>
                <w:color w:val="000000"/>
                <w:sz w:val="20"/>
                <w:szCs w:val="22"/>
              </w:rPr>
            </w:pPr>
          </w:p>
        </w:tc>
        <w:tc>
          <w:tcPr>
            <w:tcW w:w="203" w:type="pct"/>
            <w:vAlign w:val="center"/>
          </w:tcPr>
          <w:p w:rsidR="00521B9D" w:rsidRPr="00A20FF6" w:rsidRDefault="00521B9D" w:rsidP="009A0819">
            <w:pPr>
              <w:jc w:val="center"/>
              <w:rPr>
                <w:rFonts w:ascii="Arial" w:hAnsi="Arial" w:cs="Arial"/>
                <w:b/>
                <w:color w:val="000000"/>
                <w:sz w:val="20"/>
                <w:szCs w:val="22"/>
              </w:rPr>
            </w:pPr>
          </w:p>
        </w:tc>
        <w:tc>
          <w:tcPr>
            <w:tcW w:w="608" w:type="pct"/>
            <w:vAlign w:val="center"/>
          </w:tcPr>
          <w:p w:rsidR="00521B9D" w:rsidRPr="00A20FF6" w:rsidRDefault="00521B9D" w:rsidP="009A0819">
            <w:pPr>
              <w:jc w:val="center"/>
              <w:rPr>
                <w:rFonts w:ascii="Arial" w:hAnsi="Arial" w:cs="Arial"/>
                <w:b/>
                <w:snapToGrid w:val="0"/>
                <w:color w:val="000000"/>
                <w:sz w:val="20"/>
                <w:szCs w:val="22"/>
              </w:rPr>
            </w:pPr>
          </w:p>
        </w:tc>
        <w:tc>
          <w:tcPr>
            <w:tcW w:w="270" w:type="pct"/>
            <w:vAlign w:val="center"/>
          </w:tcPr>
          <w:p w:rsidR="00521B9D" w:rsidRPr="00A20FF6" w:rsidRDefault="00521B9D" w:rsidP="009A0819">
            <w:pPr>
              <w:jc w:val="center"/>
              <w:rPr>
                <w:rFonts w:ascii="Arial" w:hAnsi="Arial" w:cs="Arial"/>
                <w:b/>
                <w:snapToGrid w:val="0"/>
                <w:color w:val="000000"/>
                <w:sz w:val="20"/>
                <w:szCs w:val="22"/>
              </w:rPr>
            </w:pPr>
          </w:p>
        </w:tc>
        <w:tc>
          <w:tcPr>
            <w:tcW w:w="541" w:type="pct"/>
            <w:vAlign w:val="center"/>
          </w:tcPr>
          <w:p w:rsidR="00521B9D" w:rsidRPr="00A20FF6" w:rsidRDefault="00521B9D" w:rsidP="009A0819">
            <w:pPr>
              <w:jc w:val="center"/>
              <w:rPr>
                <w:rFonts w:ascii="Arial" w:hAnsi="Arial" w:cs="Arial"/>
                <w:b/>
                <w:snapToGrid w:val="0"/>
                <w:color w:val="000000"/>
                <w:sz w:val="20"/>
                <w:szCs w:val="22"/>
              </w:rPr>
            </w:pPr>
          </w:p>
        </w:tc>
        <w:tc>
          <w:tcPr>
            <w:tcW w:w="541" w:type="pct"/>
            <w:vAlign w:val="center"/>
          </w:tcPr>
          <w:p w:rsidR="00521B9D" w:rsidRPr="00A20FF6" w:rsidRDefault="00521B9D" w:rsidP="009A0819">
            <w:pPr>
              <w:jc w:val="center"/>
              <w:rPr>
                <w:rFonts w:ascii="Arial" w:hAnsi="Arial" w:cs="Arial"/>
                <w:b/>
                <w:snapToGrid w:val="0"/>
                <w:color w:val="000000"/>
                <w:sz w:val="20"/>
                <w:szCs w:val="22"/>
              </w:rPr>
            </w:pPr>
          </w:p>
        </w:tc>
        <w:tc>
          <w:tcPr>
            <w:tcW w:w="472" w:type="pct"/>
            <w:vAlign w:val="center"/>
          </w:tcPr>
          <w:p w:rsidR="00521B9D" w:rsidRPr="00A20FF6" w:rsidRDefault="00521B9D" w:rsidP="009A0819">
            <w:pPr>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сельского</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хозяйства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регулирование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рынка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сельскохозяйственной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продукции,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сырья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продовольствия"</w:t>
            </w:r>
          </w:p>
        </w:tc>
        <w:tc>
          <w:tcPr>
            <w:tcW w:w="203" w:type="pct"/>
            <w:vAlign w:val="center"/>
          </w:tcPr>
          <w:p w:rsidR="00521B9D" w:rsidRPr="00A20FF6" w:rsidRDefault="00521B9D" w:rsidP="009A0819">
            <w:pPr>
              <w:jc w:val="center"/>
              <w:rPr>
                <w:rFonts w:ascii="Arial" w:hAnsi="Arial" w:cs="Arial"/>
                <w:b/>
                <w:i/>
                <w:color w:val="000000"/>
                <w:sz w:val="20"/>
                <w:szCs w:val="22"/>
              </w:rPr>
            </w:pPr>
            <w:r w:rsidRPr="00A20FF6">
              <w:rPr>
                <w:rFonts w:ascii="Arial" w:hAnsi="Arial" w:cs="Arial"/>
                <w:b/>
                <w:i/>
                <w:color w:val="000000"/>
                <w:sz w:val="20"/>
                <w:szCs w:val="22"/>
              </w:rPr>
              <w:t>04</w:t>
            </w:r>
          </w:p>
        </w:tc>
        <w:tc>
          <w:tcPr>
            <w:tcW w:w="203" w:type="pct"/>
            <w:vAlign w:val="center"/>
          </w:tcPr>
          <w:p w:rsidR="00521B9D" w:rsidRPr="00A20FF6" w:rsidRDefault="00521B9D" w:rsidP="009A0819">
            <w:pPr>
              <w:jc w:val="center"/>
              <w:rPr>
                <w:rFonts w:ascii="Arial" w:hAnsi="Arial" w:cs="Arial"/>
                <w:b/>
                <w:i/>
                <w:color w:val="000000"/>
                <w:sz w:val="20"/>
                <w:szCs w:val="22"/>
              </w:rPr>
            </w:pPr>
            <w:r w:rsidRPr="00A20FF6">
              <w:rPr>
                <w:rFonts w:ascii="Arial" w:hAnsi="Arial" w:cs="Arial"/>
                <w:b/>
                <w:i/>
                <w:color w:val="000000"/>
                <w:sz w:val="20"/>
                <w:szCs w:val="22"/>
              </w:rPr>
              <w:t>05</w:t>
            </w:r>
          </w:p>
        </w:tc>
        <w:tc>
          <w:tcPr>
            <w:tcW w:w="608" w:type="pct"/>
            <w:vAlign w:val="center"/>
          </w:tcPr>
          <w:p w:rsidR="00521B9D" w:rsidRPr="00A20FF6" w:rsidRDefault="00521B9D" w:rsidP="009A0819">
            <w:pPr>
              <w:jc w:val="center"/>
              <w:rPr>
                <w:rFonts w:ascii="Arial" w:hAnsi="Arial" w:cs="Arial"/>
                <w:b/>
                <w:i/>
                <w:snapToGrid w:val="0"/>
                <w:color w:val="000000"/>
                <w:sz w:val="20"/>
                <w:szCs w:val="22"/>
              </w:rPr>
            </w:pPr>
            <w:r w:rsidRPr="00A20FF6">
              <w:rPr>
                <w:rFonts w:ascii="Arial" w:hAnsi="Arial" w:cs="Arial"/>
                <w:b/>
                <w:i/>
                <w:snapToGrid w:val="0"/>
                <w:color w:val="000000"/>
                <w:sz w:val="20"/>
                <w:szCs w:val="22"/>
              </w:rPr>
              <w:t>Ц900000000</w:t>
            </w:r>
          </w:p>
        </w:tc>
        <w:tc>
          <w:tcPr>
            <w:tcW w:w="270" w:type="pct"/>
            <w:vAlign w:val="center"/>
          </w:tcPr>
          <w:p w:rsidR="00521B9D" w:rsidRPr="00A20FF6" w:rsidRDefault="00521B9D" w:rsidP="009A0819">
            <w:pPr>
              <w:jc w:val="center"/>
              <w:rPr>
                <w:rFonts w:ascii="Arial" w:hAnsi="Arial" w:cs="Arial"/>
                <w:b/>
                <w:i/>
                <w:snapToGrid w:val="0"/>
                <w:color w:val="000000"/>
                <w:sz w:val="20"/>
                <w:szCs w:val="22"/>
              </w:rPr>
            </w:pPr>
          </w:p>
        </w:tc>
        <w:tc>
          <w:tcPr>
            <w:tcW w:w="541" w:type="pct"/>
            <w:vAlign w:val="center"/>
          </w:tcPr>
          <w:p w:rsidR="00521B9D" w:rsidRPr="00A20FF6" w:rsidRDefault="00521B9D" w:rsidP="009A0819">
            <w:pPr>
              <w:jc w:val="center"/>
              <w:rPr>
                <w:rFonts w:ascii="Arial" w:hAnsi="Arial" w:cs="Arial"/>
                <w:b/>
                <w:i/>
                <w:snapToGrid w:val="0"/>
                <w:color w:val="000000"/>
                <w:sz w:val="20"/>
                <w:szCs w:val="22"/>
              </w:rPr>
            </w:pPr>
            <w:r w:rsidRPr="00A20FF6">
              <w:rPr>
                <w:rFonts w:ascii="Arial" w:hAnsi="Arial" w:cs="Arial"/>
                <w:b/>
                <w:i/>
                <w:snapToGrid w:val="0"/>
                <w:color w:val="000000"/>
                <w:sz w:val="20"/>
                <w:szCs w:val="22"/>
              </w:rPr>
              <w:t>44,7</w:t>
            </w:r>
          </w:p>
        </w:tc>
        <w:tc>
          <w:tcPr>
            <w:tcW w:w="541" w:type="pct"/>
            <w:vAlign w:val="center"/>
          </w:tcPr>
          <w:p w:rsidR="00521B9D" w:rsidRPr="00A20FF6" w:rsidRDefault="00521B9D" w:rsidP="009A0819">
            <w:pPr>
              <w:jc w:val="center"/>
              <w:rPr>
                <w:rFonts w:ascii="Arial" w:hAnsi="Arial" w:cs="Arial"/>
                <w:b/>
                <w:i/>
                <w:snapToGrid w:val="0"/>
                <w:color w:val="000000"/>
                <w:sz w:val="20"/>
                <w:szCs w:val="22"/>
              </w:rPr>
            </w:pPr>
            <w:r w:rsidRPr="00A20FF6">
              <w:rPr>
                <w:rFonts w:ascii="Arial" w:hAnsi="Arial" w:cs="Arial"/>
                <w:b/>
                <w:i/>
                <w:snapToGrid w:val="0"/>
                <w:color w:val="000000"/>
                <w:sz w:val="20"/>
                <w:szCs w:val="22"/>
              </w:rPr>
              <w:t>27,3</w:t>
            </w:r>
          </w:p>
        </w:tc>
        <w:tc>
          <w:tcPr>
            <w:tcW w:w="472" w:type="pct"/>
            <w:vAlign w:val="center"/>
          </w:tcPr>
          <w:p w:rsidR="00521B9D" w:rsidRPr="00A20FF6" w:rsidRDefault="00521B9D" w:rsidP="009A0819">
            <w:pPr>
              <w:jc w:val="center"/>
              <w:rPr>
                <w:rFonts w:ascii="Arial" w:hAnsi="Arial" w:cs="Arial"/>
                <w:b/>
                <w:i/>
                <w:snapToGrid w:val="0"/>
                <w:color w:val="000000"/>
                <w:sz w:val="20"/>
                <w:szCs w:val="22"/>
              </w:rPr>
            </w:pPr>
            <w:r w:rsidRPr="00A20FF6">
              <w:rPr>
                <w:rFonts w:ascii="Arial" w:hAnsi="Arial" w:cs="Arial"/>
                <w:b/>
                <w:i/>
                <w:snapToGrid w:val="0"/>
                <w:color w:val="000000"/>
                <w:sz w:val="20"/>
                <w:szCs w:val="22"/>
              </w:rPr>
              <w:t>17,4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отраслей</w:t>
            </w:r>
            <w:r w:rsidR="005344BB" w:rsidRPr="00A20FF6">
              <w:rPr>
                <w:rFonts w:ascii="Arial" w:hAnsi="Arial" w:cs="Arial"/>
                <w:color w:val="000000"/>
                <w:sz w:val="20"/>
                <w:szCs w:val="22"/>
              </w:rPr>
              <w:t xml:space="preserve"> </w:t>
            </w:r>
            <w:r w:rsidRPr="00A20FF6">
              <w:rPr>
                <w:rFonts w:ascii="Arial" w:hAnsi="Arial" w:cs="Arial"/>
                <w:color w:val="000000"/>
                <w:sz w:val="20"/>
                <w:szCs w:val="22"/>
              </w:rPr>
              <w:t>агропромышленного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комплекса"</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сельского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хозяйства</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регулирование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рынка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сельскохозяйственной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продукции,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сырья</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продовольствия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05</w:t>
            </w:r>
          </w:p>
        </w:tc>
        <w:tc>
          <w:tcPr>
            <w:tcW w:w="608"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Ц9И0000000</w:t>
            </w:r>
          </w:p>
        </w:tc>
        <w:tc>
          <w:tcPr>
            <w:tcW w:w="270" w:type="pct"/>
            <w:vAlign w:val="center"/>
          </w:tcPr>
          <w:p w:rsidR="00521B9D" w:rsidRPr="00A20FF6" w:rsidRDefault="00521B9D" w:rsidP="009A0819">
            <w:pPr>
              <w:jc w:val="center"/>
              <w:rPr>
                <w:rFonts w:ascii="Arial" w:hAnsi="Arial" w:cs="Arial"/>
                <w:snapToGrid w:val="0"/>
                <w:color w:val="000000"/>
                <w:sz w:val="20"/>
                <w:szCs w:val="22"/>
              </w:rPr>
            </w:pP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44,7</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27,3</w:t>
            </w:r>
          </w:p>
        </w:tc>
        <w:tc>
          <w:tcPr>
            <w:tcW w:w="472"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17,4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"Борьба</w:t>
            </w:r>
            <w:r w:rsidR="005344BB" w:rsidRPr="00A20FF6">
              <w:rPr>
                <w:rFonts w:ascii="Arial" w:hAnsi="Arial" w:cs="Arial"/>
                <w:color w:val="000000"/>
                <w:sz w:val="20"/>
                <w:szCs w:val="22"/>
              </w:rPr>
              <w:t xml:space="preserve"> </w:t>
            </w:r>
            <w:r w:rsidRPr="00A20FF6">
              <w:rPr>
                <w:rFonts w:ascii="Arial" w:hAnsi="Arial" w:cs="Arial"/>
                <w:color w:val="000000"/>
                <w:sz w:val="20"/>
                <w:szCs w:val="22"/>
              </w:rPr>
              <w:t>с</w:t>
            </w:r>
            <w:r w:rsidR="005344BB" w:rsidRPr="00A20FF6">
              <w:rPr>
                <w:rFonts w:ascii="Arial" w:hAnsi="Arial" w:cs="Arial"/>
                <w:color w:val="000000"/>
                <w:sz w:val="20"/>
                <w:szCs w:val="22"/>
              </w:rPr>
              <w:t xml:space="preserve"> </w:t>
            </w:r>
            <w:r w:rsidRPr="00A20FF6">
              <w:rPr>
                <w:rFonts w:ascii="Arial" w:hAnsi="Arial" w:cs="Arial"/>
                <w:color w:val="000000"/>
                <w:sz w:val="20"/>
                <w:szCs w:val="22"/>
              </w:rPr>
              <w:t>распространением</w:t>
            </w:r>
            <w:r w:rsidR="005344BB" w:rsidRPr="00A20FF6">
              <w:rPr>
                <w:rFonts w:ascii="Arial" w:hAnsi="Arial" w:cs="Arial"/>
                <w:color w:val="000000"/>
                <w:sz w:val="20"/>
                <w:szCs w:val="22"/>
              </w:rPr>
              <w:t xml:space="preserve"> </w:t>
            </w:r>
            <w:r w:rsidRPr="00A20FF6">
              <w:rPr>
                <w:rFonts w:ascii="Arial" w:hAnsi="Arial" w:cs="Arial"/>
                <w:color w:val="000000"/>
                <w:sz w:val="20"/>
                <w:szCs w:val="22"/>
              </w:rPr>
              <w:t>борщевика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Сосновского"</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05</w:t>
            </w:r>
          </w:p>
        </w:tc>
        <w:tc>
          <w:tcPr>
            <w:tcW w:w="608"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Ц9И0900000</w:t>
            </w:r>
          </w:p>
        </w:tc>
        <w:tc>
          <w:tcPr>
            <w:tcW w:w="270" w:type="pct"/>
            <w:vAlign w:val="center"/>
          </w:tcPr>
          <w:p w:rsidR="00521B9D" w:rsidRPr="00A20FF6" w:rsidRDefault="00521B9D" w:rsidP="009A0819">
            <w:pPr>
              <w:jc w:val="center"/>
              <w:rPr>
                <w:rFonts w:ascii="Arial" w:hAnsi="Arial" w:cs="Arial"/>
                <w:snapToGrid w:val="0"/>
                <w:color w:val="000000"/>
                <w:sz w:val="20"/>
                <w:szCs w:val="22"/>
              </w:rPr>
            </w:pP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44,7</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27,3</w:t>
            </w:r>
          </w:p>
        </w:tc>
        <w:tc>
          <w:tcPr>
            <w:tcW w:w="472"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17,4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Реализация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комплекса</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по</w:t>
            </w:r>
            <w:r w:rsidR="005344BB" w:rsidRPr="00A20FF6">
              <w:rPr>
                <w:rFonts w:ascii="Arial" w:hAnsi="Arial" w:cs="Arial"/>
                <w:color w:val="000000"/>
                <w:sz w:val="20"/>
                <w:szCs w:val="22"/>
              </w:rPr>
              <w:t xml:space="preserve"> </w:t>
            </w:r>
            <w:r w:rsidRPr="00A20FF6">
              <w:rPr>
                <w:rFonts w:ascii="Arial" w:hAnsi="Arial" w:cs="Arial"/>
                <w:color w:val="000000"/>
                <w:sz w:val="20"/>
                <w:szCs w:val="22"/>
              </w:rPr>
              <w:t>борьбе</w:t>
            </w:r>
            <w:r w:rsidR="005344BB" w:rsidRPr="00A20FF6">
              <w:rPr>
                <w:rFonts w:ascii="Arial" w:hAnsi="Arial" w:cs="Arial"/>
                <w:color w:val="000000"/>
                <w:sz w:val="20"/>
                <w:szCs w:val="22"/>
              </w:rPr>
              <w:t xml:space="preserve"> </w:t>
            </w:r>
            <w:r w:rsidRPr="00A20FF6">
              <w:rPr>
                <w:rFonts w:ascii="Arial" w:hAnsi="Arial" w:cs="Arial"/>
                <w:color w:val="000000"/>
                <w:sz w:val="20"/>
                <w:szCs w:val="22"/>
              </w:rPr>
              <w:t>с</w:t>
            </w:r>
            <w:r w:rsidR="005344BB" w:rsidRPr="00A20FF6">
              <w:rPr>
                <w:rFonts w:ascii="Arial" w:hAnsi="Arial" w:cs="Arial"/>
                <w:color w:val="000000"/>
                <w:sz w:val="20"/>
                <w:szCs w:val="22"/>
              </w:rPr>
              <w:t xml:space="preserve"> </w:t>
            </w:r>
            <w:r w:rsidRPr="00A20FF6">
              <w:rPr>
                <w:rFonts w:ascii="Arial" w:hAnsi="Arial" w:cs="Arial"/>
                <w:color w:val="000000"/>
                <w:sz w:val="20"/>
                <w:szCs w:val="22"/>
              </w:rPr>
              <w:t>распространением</w:t>
            </w:r>
            <w:r w:rsidR="005344BB" w:rsidRPr="00A20FF6">
              <w:rPr>
                <w:rFonts w:ascii="Arial" w:hAnsi="Arial" w:cs="Arial"/>
                <w:color w:val="000000"/>
                <w:sz w:val="20"/>
                <w:szCs w:val="22"/>
              </w:rPr>
              <w:t xml:space="preserve"> </w:t>
            </w:r>
            <w:r w:rsidRPr="00A20FF6">
              <w:rPr>
                <w:rFonts w:ascii="Arial" w:hAnsi="Arial" w:cs="Arial"/>
                <w:color w:val="000000"/>
                <w:sz w:val="20"/>
                <w:szCs w:val="22"/>
              </w:rPr>
              <w:t>борщевика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Сосновского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05</w:t>
            </w:r>
          </w:p>
        </w:tc>
        <w:tc>
          <w:tcPr>
            <w:tcW w:w="608"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Ц9И09S6810</w:t>
            </w:r>
          </w:p>
        </w:tc>
        <w:tc>
          <w:tcPr>
            <w:tcW w:w="270" w:type="pct"/>
            <w:vAlign w:val="center"/>
          </w:tcPr>
          <w:p w:rsidR="00521B9D" w:rsidRPr="00A20FF6" w:rsidRDefault="00521B9D" w:rsidP="009A0819">
            <w:pPr>
              <w:jc w:val="center"/>
              <w:rPr>
                <w:rFonts w:ascii="Arial" w:hAnsi="Arial" w:cs="Arial"/>
                <w:snapToGrid w:val="0"/>
                <w:color w:val="000000"/>
                <w:sz w:val="20"/>
                <w:szCs w:val="22"/>
              </w:rPr>
            </w:pP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44,7</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27,3</w:t>
            </w:r>
          </w:p>
        </w:tc>
        <w:tc>
          <w:tcPr>
            <w:tcW w:w="472"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17,4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05</w:t>
            </w:r>
          </w:p>
        </w:tc>
        <w:tc>
          <w:tcPr>
            <w:tcW w:w="608"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Ц9И09S6810</w:t>
            </w:r>
          </w:p>
        </w:tc>
        <w:tc>
          <w:tcPr>
            <w:tcW w:w="27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44,7</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27,3</w:t>
            </w:r>
          </w:p>
        </w:tc>
        <w:tc>
          <w:tcPr>
            <w:tcW w:w="472"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17,4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05</w:t>
            </w:r>
          </w:p>
        </w:tc>
        <w:tc>
          <w:tcPr>
            <w:tcW w:w="608"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Ц9И09S6810</w:t>
            </w:r>
          </w:p>
        </w:tc>
        <w:tc>
          <w:tcPr>
            <w:tcW w:w="27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44,7</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27,3</w:t>
            </w:r>
          </w:p>
        </w:tc>
        <w:tc>
          <w:tcPr>
            <w:tcW w:w="472"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17,4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03" w:type="pct"/>
            <w:vAlign w:val="center"/>
          </w:tcPr>
          <w:p w:rsidR="00521B9D" w:rsidRPr="00A20FF6" w:rsidRDefault="00521B9D" w:rsidP="009A0819">
            <w:pPr>
              <w:jc w:val="center"/>
              <w:rPr>
                <w:rFonts w:ascii="Arial" w:hAnsi="Arial" w:cs="Arial"/>
                <w:color w:val="000000"/>
                <w:sz w:val="20"/>
                <w:szCs w:val="22"/>
              </w:rPr>
            </w:pPr>
          </w:p>
        </w:tc>
        <w:tc>
          <w:tcPr>
            <w:tcW w:w="203" w:type="pct"/>
            <w:vAlign w:val="center"/>
          </w:tcPr>
          <w:p w:rsidR="00521B9D" w:rsidRPr="00A20FF6" w:rsidRDefault="00521B9D" w:rsidP="009A0819">
            <w:pPr>
              <w:jc w:val="center"/>
              <w:rPr>
                <w:rFonts w:ascii="Arial" w:hAnsi="Arial" w:cs="Arial"/>
                <w:color w:val="000000"/>
                <w:sz w:val="20"/>
                <w:szCs w:val="22"/>
              </w:rPr>
            </w:pPr>
          </w:p>
        </w:tc>
        <w:tc>
          <w:tcPr>
            <w:tcW w:w="608" w:type="pct"/>
            <w:vAlign w:val="center"/>
          </w:tcPr>
          <w:p w:rsidR="00521B9D" w:rsidRPr="00A20FF6" w:rsidRDefault="00521B9D" w:rsidP="009A0819">
            <w:pPr>
              <w:jc w:val="center"/>
              <w:rPr>
                <w:rFonts w:ascii="Arial" w:hAnsi="Arial" w:cs="Arial"/>
                <w:snapToGrid w:val="0"/>
                <w:color w:val="000000"/>
                <w:sz w:val="20"/>
                <w:szCs w:val="22"/>
              </w:rPr>
            </w:pPr>
          </w:p>
        </w:tc>
        <w:tc>
          <w:tcPr>
            <w:tcW w:w="270" w:type="pct"/>
            <w:vAlign w:val="center"/>
          </w:tcPr>
          <w:p w:rsidR="00521B9D" w:rsidRPr="00A20FF6" w:rsidRDefault="00521B9D" w:rsidP="009A0819">
            <w:pPr>
              <w:jc w:val="center"/>
              <w:rPr>
                <w:rFonts w:ascii="Arial" w:hAnsi="Arial" w:cs="Arial"/>
                <w:snapToGrid w:val="0"/>
                <w:color w:val="000000"/>
                <w:sz w:val="20"/>
                <w:szCs w:val="22"/>
              </w:rPr>
            </w:pPr>
          </w:p>
        </w:tc>
        <w:tc>
          <w:tcPr>
            <w:tcW w:w="541" w:type="pct"/>
            <w:vAlign w:val="center"/>
          </w:tcPr>
          <w:p w:rsidR="00521B9D" w:rsidRPr="00A20FF6" w:rsidRDefault="00521B9D" w:rsidP="009A0819">
            <w:pPr>
              <w:jc w:val="center"/>
              <w:rPr>
                <w:rFonts w:ascii="Arial" w:hAnsi="Arial" w:cs="Arial"/>
                <w:snapToGrid w:val="0"/>
                <w:color w:val="000000"/>
                <w:sz w:val="20"/>
                <w:szCs w:val="22"/>
              </w:rPr>
            </w:pPr>
          </w:p>
        </w:tc>
        <w:tc>
          <w:tcPr>
            <w:tcW w:w="541" w:type="pct"/>
            <w:vAlign w:val="center"/>
          </w:tcPr>
          <w:p w:rsidR="00521B9D" w:rsidRPr="00A20FF6" w:rsidRDefault="00521B9D" w:rsidP="009A0819">
            <w:pPr>
              <w:jc w:val="center"/>
              <w:rPr>
                <w:rFonts w:ascii="Arial" w:hAnsi="Arial" w:cs="Arial"/>
                <w:snapToGrid w:val="0"/>
                <w:color w:val="000000"/>
                <w:sz w:val="20"/>
                <w:szCs w:val="22"/>
              </w:rPr>
            </w:pPr>
          </w:p>
        </w:tc>
        <w:tc>
          <w:tcPr>
            <w:tcW w:w="472" w:type="pct"/>
            <w:vAlign w:val="center"/>
          </w:tcPr>
          <w:p w:rsidR="00521B9D" w:rsidRPr="00A20FF6" w:rsidRDefault="00521B9D" w:rsidP="009A0819">
            <w:pPr>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Дорожное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хозяйство</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(дорожные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фонды)</w:t>
            </w:r>
          </w:p>
        </w:tc>
        <w:tc>
          <w:tcPr>
            <w:tcW w:w="203" w:type="pct"/>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04</w:t>
            </w:r>
          </w:p>
        </w:tc>
        <w:tc>
          <w:tcPr>
            <w:tcW w:w="203" w:type="pct"/>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09</w:t>
            </w:r>
          </w:p>
        </w:tc>
        <w:tc>
          <w:tcPr>
            <w:tcW w:w="608" w:type="pct"/>
            <w:vAlign w:val="center"/>
          </w:tcPr>
          <w:p w:rsidR="00521B9D" w:rsidRPr="00A20FF6" w:rsidRDefault="00521B9D" w:rsidP="009A0819">
            <w:pPr>
              <w:jc w:val="center"/>
              <w:rPr>
                <w:rFonts w:ascii="Arial" w:hAnsi="Arial" w:cs="Arial"/>
                <w:b/>
                <w:snapToGrid w:val="0"/>
                <w:color w:val="000000"/>
                <w:sz w:val="20"/>
                <w:szCs w:val="22"/>
              </w:rPr>
            </w:pPr>
          </w:p>
        </w:tc>
        <w:tc>
          <w:tcPr>
            <w:tcW w:w="270" w:type="pct"/>
            <w:vAlign w:val="center"/>
          </w:tcPr>
          <w:p w:rsidR="00521B9D" w:rsidRPr="00A20FF6" w:rsidRDefault="00521B9D" w:rsidP="009A0819">
            <w:pPr>
              <w:jc w:val="center"/>
              <w:rPr>
                <w:rFonts w:ascii="Arial" w:hAnsi="Arial" w:cs="Arial"/>
                <w:b/>
                <w:snapToGrid w:val="0"/>
                <w:color w:val="000000"/>
                <w:sz w:val="20"/>
                <w:szCs w:val="22"/>
              </w:rPr>
            </w:pPr>
          </w:p>
        </w:tc>
        <w:tc>
          <w:tcPr>
            <w:tcW w:w="541" w:type="pct"/>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1</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619,1</w:t>
            </w:r>
          </w:p>
        </w:tc>
        <w:tc>
          <w:tcPr>
            <w:tcW w:w="541" w:type="pct"/>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1</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080,9</w:t>
            </w:r>
          </w:p>
        </w:tc>
        <w:tc>
          <w:tcPr>
            <w:tcW w:w="472" w:type="pct"/>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538,2</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03" w:type="pct"/>
            <w:vAlign w:val="center"/>
          </w:tcPr>
          <w:p w:rsidR="00521B9D" w:rsidRPr="00A20FF6" w:rsidRDefault="00521B9D" w:rsidP="009A0819">
            <w:pPr>
              <w:jc w:val="center"/>
              <w:rPr>
                <w:rFonts w:ascii="Arial" w:hAnsi="Arial" w:cs="Arial"/>
                <w:b/>
                <w:color w:val="000000"/>
                <w:sz w:val="20"/>
                <w:szCs w:val="22"/>
              </w:rPr>
            </w:pPr>
          </w:p>
        </w:tc>
        <w:tc>
          <w:tcPr>
            <w:tcW w:w="203" w:type="pct"/>
            <w:vAlign w:val="center"/>
          </w:tcPr>
          <w:p w:rsidR="00521B9D" w:rsidRPr="00A20FF6" w:rsidRDefault="00521B9D" w:rsidP="009A0819">
            <w:pPr>
              <w:jc w:val="center"/>
              <w:rPr>
                <w:rFonts w:ascii="Arial" w:hAnsi="Arial" w:cs="Arial"/>
                <w:b/>
                <w:color w:val="000000"/>
                <w:sz w:val="20"/>
                <w:szCs w:val="22"/>
              </w:rPr>
            </w:pPr>
          </w:p>
        </w:tc>
        <w:tc>
          <w:tcPr>
            <w:tcW w:w="608" w:type="pct"/>
            <w:vAlign w:val="center"/>
          </w:tcPr>
          <w:p w:rsidR="00521B9D" w:rsidRPr="00A20FF6" w:rsidRDefault="00521B9D" w:rsidP="009A0819">
            <w:pPr>
              <w:jc w:val="center"/>
              <w:rPr>
                <w:rFonts w:ascii="Arial" w:hAnsi="Arial" w:cs="Arial"/>
                <w:b/>
                <w:snapToGrid w:val="0"/>
                <w:color w:val="000000"/>
                <w:sz w:val="20"/>
                <w:szCs w:val="22"/>
              </w:rPr>
            </w:pPr>
          </w:p>
        </w:tc>
        <w:tc>
          <w:tcPr>
            <w:tcW w:w="270" w:type="pct"/>
            <w:vAlign w:val="center"/>
          </w:tcPr>
          <w:p w:rsidR="00521B9D" w:rsidRPr="00A20FF6" w:rsidRDefault="00521B9D" w:rsidP="009A0819">
            <w:pPr>
              <w:jc w:val="center"/>
              <w:rPr>
                <w:rFonts w:ascii="Arial" w:hAnsi="Arial" w:cs="Arial"/>
                <w:b/>
                <w:snapToGrid w:val="0"/>
                <w:color w:val="000000"/>
                <w:sz w:val="20"/>
                <w:szCs w:val="22"/>
              </w:rPr>
            </w:pPr>
          </w:p>
        </w:tc>
        <w:tc>
          <w:tcPr>
            <w:tcW w:w="541" w:type="pct"/>
            <w:vAlign w:val="center"/>
          </w:tcPr>
          <w:p w:rsidR="00521B9D" w:rsidRPr="00A20FF6" w:rsidRDefault="00521B9D" w:rsidP="009A0819">
            <w:pPr>
              <w:jc w:val="center"/>
              <w:rPr>
                <w:rFonts w:ascii="Arial" w:hAnsi="Arial" w:cs="Arial"/>
                <w:b/>
                <w:snapToGrid w:val="0"/>
                <w:color w:val="000000"/>
                <w:sz w:val="20"/>
                <w:szCs w:val="22"/>
              </w:rPr>
            </w:pPr>
          </w:p>
        </w:tc>
        <w:tc>
          <w:tcPr>
            <w:tcW w:w="541" w:type="pct"/>
            <w:vAlign w:val="center"/>
          </w:tcPr>
          <w:p w:rsidR="00521B9D" w:rsidRPr="00A20FF6" w:rsidRDefault="00521B9D" w:rsidP="009A0819">
            <w:pPr>
              <w:jc w:val="center"/>
              <w:rPr>
                <w:rFonts w:ascii="Arial" w:hAnsi="Arial" w:cs="Arial"/>
                <w:b/>
                <w:snapToGrid w:val="0"/>
                <w:color w:val="000000"/>
                <w:sz w:val="20"/>
                <w:szCs w:val="22"/>
              </w:rPr>
            </w:pPr>
          </w:p>
        </w:tc>
        <w:tc>
          <w:tcPr>
            <w:tcW w:w="472" w:type="pct"/>
            <w:vAlign w:val="center"/>
          </w:tcPr>
          <w:p w:rsidR="00521B9D" w:rsidRPr="00A20FF6" w:rsidRDefault="00521B9D" w:rsidP="009A0819">
            <w:pPr>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транспортной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системы"</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Ч200000000</w:t>
            </w:r>
          </w:p>
        </w:tc>
        <w:tc>
          <w:tcPr>
            <w:tcW w:w="270" w:type="pct"/>
            <w:vAlign w:val="center"/>
          </w:tcPr>
          <w:p w:rsidR="00521B9D" w:rsidRPr="00A20FF6" w:rsidRDefault="00521B9D" w:rsidP="009A0819">
            <w:pPr>
              <w:jc w:val="center"/>
              <w:rPr>
                <w:rFonts w:ascii="Arial" w:hAnsi="Arial" w:cs="Arial"/>
                <w:b/>
                <w:i/>
                <w:snapToGrid w:val="0"/>
                <w:color w:val="000000"/>
                <w:sz w:val="20"/>
                <w:szCs w:val="22"/>
              </w:rPr>
            </w:pPr>
          </w:p>
        </w:tc>
        <w:tc>
          <w:tcPr>
            <w:tcW w:w="541" w:type="pct"/>
            <w:vAlign w:val="center"/>
          </w:tcPr>
          <w:p w:rsidR="00521B9D" w:rsidRPr="00A20FF6" w:rsidRDefault="00521B9D" w:rsidP="009A0819">
            <w:pPr>
              <w:jc w:val="center"/>
              <w:rPr>
                <w:rFonts w:ascii="Arial" w:hAnsi="Arial" w:cs="Arial"/>
                <w:b/>
                <w:i/>
                <w:snapToGrid w:val="0"/>
                <w:color w:val="000000"/>
                <w:sz w:val="20"/>
                <w:szCs w:val="22"/>
              </w:rPr>
            </w:pPr>
            <w:r w:rsidRPr="00A20FF6">
              <w:rPr>
                <w:rFonts w:ascii="Arial" w:hAnsi="Arial" w:cs="Arial"/>
                <w:b/>
                <w:i/>
                <w:snapToGrid w:val="0"/>
                <w:color w:val="000000"/>
                <w:sz w:val="20"/>
                <w:szCs w:val="22"/>
              </w:rPr>
              <w:t>1</w:t>
            </w:r>
            <w:r w:rsidR="005344BB" w:rsidRPr="00A20FF6">
              <w:rPr>
                <w:rFonts w:ascii="Arial" w:hAnsi="Arial" w:cs="Arial"/>
                <w:b/>
                <w:i/>
                <w:snapToGrid w:val="0"/>
                <w:color w:val="000000"/>
                <w:sz w:val="20"/>
                <w:szCs w:val="22"/>
              </w:rPr>
              <w:t xml:space="preserve"> </w:t>
            </w:r>
            <w:r w:rsidRPr="00A20FF6">
              <w:rPr>
                <w:rFonts w:ascii="Arial" w:hAnsi="Arial" w:cs="Arial"/>
                <w:b/>
                <w:i/>
                <w:snapToGrid w:val="0"/>
                <w:color w:val="000000"/>
                <w:sz w:val="20"/>
                <w:szCs w:val="22"/>
              </w:rPr>
              <w:t>619,1</w:t>
            </w:r>
          </w:p>
        </w:tc>
        <w:tc>
          <w:tcPr>
            <w:tcW w:w="541" w:type="pct"/>
            <w:vAlign w:val="center"/>
          </w:tcPr>
          <w:p w:rsidR="00521B9D" w:rsidRPr="00A20FF6" w:rsidRDefault="00521B9D" w:rsidP="009A0819">
            <w:pPr>
              <w:jc w:val="center"/>
              <w:rPr>
                <w:rFonts w:ascii="Arial" w:hAnsi="Arial" w:cs="Arial"/>
                <w:b/>
                <w:i/>
                <w:snapToGrid w:val="0"/>
                <w:color w:val="000000"/>
                <w:sz w:val="20"/>
                <w:szCs w:val="22"/>
              </w:rPr>
            </w:pPr>
            <w:r w:rsidRPr="00A20FF6">
              <w:rPr>
                <w:rFonts w:ascii="Arial" w:hAnsi="Arial" w:cs="Arial"/>
                <w:b/>
                <w:i/>
                <w:snapToGrid w:val="0"/>
                <w:color w:val="000000"/>
                <w:sz w:val="20"/>
                <w:szCs w:val="22"/>
              </w:rPr>
              <w:t>1</w:t>
            </w:r>
            <w:r w:rsidR="005344BB" w:rsidRPr="00A20FF6">
              <w:rPr>
                <w:rFonts w:ascii="Arial" w:hAnsi="Arial" w:cs="Arial"/>
                <w:b/>
                <w:i/>
                <w:snapToGrid w:val="0"/>
                <w:color w:val="000000"/>
                <w:sz w:val="20"/>
                <w:szCs w:val="22"/>
              </w:rPr>
              <w:t xml:space="preserve"> </w:t>
            </w:r>
            <w:r w:rsidRPr="00A20FF6">
              <w:rPr>
                <w:rFonts w:ascii="Arial" w:hAnsi="Arial" w:cs="Arial"/>
                <w:b/>
                <w:i/>
                <w:snapToGrid w:val="0"/>
                <w:color w:val="000000"/>
                <w:sz w:val="20"/>
                <w:szCs w:val="22"/>
              </w:rPr>
              <w:t>080,9</w:t>
            </w:r>
          </w:p>
        </w:tc>
        <w:tc>
          <w:tcPr>
            <w:tcW w:w="472" w:type="pct"/>
            <w:vAlign w:val="center"/>
          </w:tcPr>
          <w:p w:rsidR="00521B9D" w:rsidRPr="00A20FF6" w:rsidRDefault="00521B9D" w:rsidP="009A0819">
            <w:pPr>
              <w:jc w:val="center"/>
              <w:rPr>
                <w:rFonts w:ascii="Arial" w:hAnsi="Arial" w:cs="Arial"/>
                <w:b/>
                <w:i/>
                <w:snapToGrid w:val="0"/>
                <w:color w:val="000000"/>
                <w:sz w:val="20"/>
                <w:szCs w:val="22"/>
              </w:rPr>
            </w:pPr>
            <w:r w:rsidRPr="00A20FF6">
              <w:rPr>
                <w:rFonts w:ascii="Arial" w:hAnsi="Arial" w:cs="Arial"/>
                <w:b/>
                <w:i/>
                <w:snapToGrid w:val="0"/>
                <w:color w:val="000000"/>
                <w:sz w:val="20"/>
                <w:szCs w:val="22"/>
              </w:rPr>
              <w:t>538,2</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качественные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автомобильные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дороги"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транспортной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системы</w:t>
            </w:r>
            <w:r w:rsidR="005344BB" w:rsidRPr="00A20FF6">
              <w:rPr>
                <w:rFonts w:ascii="Arial" w:hAnsi="Arial" w:cs="Arial"/>
                <w:color w:val="000000"/>
                <w:sz w:val="20"/>
                <w:szCs w:val="22"/>
              </w:rPr>
              <w:t xml:space="preserve"> </w:t>
            </w:r>
            <w:r w:rsidRPr="00A20FF6">
              <w:rPr>
                <w:rFonts w:ascii="Arial" w:hAnsi="Arial" w:cs="Arial"/>
                <w:color w:val="000000"/>
                <w:sz w:val="20"/>
                <w:szCs w:val="22"/>
              </w:rPr>
              <w:t>"</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Ч210000000</w:t>
            </w:r>
          </w:p>
        </w:tc>
        <w:tc>
          <w:tcPr>
            <w:tcW w:w="270" w:type="pct"/>
            <w:vAlign w:val="center"/>
          </w:tcPr>
          <w:p w:rsidR="00521B9D" w:rsidRPr="00A20FF6" w:rsidRDefault="00521B9D" w:rsidP="009A0819">
            <w:pPr>
              <w:jc w:val="center"/>
              <w:rPr>
                <w:rFonts w:ascii="Arial" w:hAnsi="Arial" w:cs="Arial"/>
                <w:snapToGrid w:val="0"/>
                <w:color w:val="000000"/>
                <w:sz w:val="20"/>
                <w:szCs w:val="22"/>
              </w:rPr>
            </w:pP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619,1</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080,9</w:t>
            </w:r>
          </w:p>
        </w:tc>
        <w:tc>
          <w:tcPr>
            <w:tcW w:w="472"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538,2</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реализуемые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с</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привлечением</w:t>
            </w:r>
            <w:r w:rsidR="005344BB" w:rsidRPr="00A20FF6">
              <w:rPr>
                <w:rFonts w:ascii="Arial" w:hAnsi="Arial" w:cs="Arial"/>
                <w:color w:val="000000"/>
                <w:sz w:val="20"/>
                <w:szCs w:val="22"/>
              </w:rPr>
              <w:t xml:space="preserve"> </w:t>
            </w:r>
            <w:r w:rsidRPr="00A20FF6">
              <w:rPr>
                <w:rFonts w:ascii="Arial" w:hAnsi="Arial" w:cs="Arial"/>
                <w:color w:val="000000"/>
                <w:sz w:val="20"/>
                <w:szCs w:val="22"/>
              </w:rPr>
              <w:t>межбюджетных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бюджетам</w:t>
            </w:r>
            <w:r w:rsidR="005344BB" w:rsidRPr="00A20FF6">
              <w:rPr>
                <w:rFonts w:ascii="Arial" w:hAnsi="Arial" w:cs="Arial"/>
                <w:color w:val="000000"/>
                <w:sz w:val="20"/>
                <w:szCs w:val="22"/>
              </w:rPr>
              <w:t xml:space="preserve"> </w:t>
            </w:r>
            <w:r w:rsidRPr="00A20FF6">
              <w:rPr>
                <w:rFonts w:ascii="Arial" w:hAnsi="Arial" w:cs="Arial"/>
                <w:color w:val="000000"/>
                <w:sz w:val="20"/>
                <w:szCs w:val="22"/>
              </w:rPr>
              <w:t>другого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уровня"</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Ч210300000</w:t>
            </w:r>
          </w:p>
        </w:tc>
        <w:tc>
          <w:tcPr>
            <w:tcW w:w="270" w:type="pct"/>
            <w:vAlign w:val="center"/>
          </w:tcPr>
          <w:p w:rsidR="00521B9D" w:rsidRPr="00A20FF6" w:rsidRDefault="00521B9D" w:rsidP="009A0819">
            <w:pPr>
              <w:jc w:val="center"/>
              <w:rPr>
                <w:rFonts w:ascii="Arial" w:hAnsi="Arial" w:cs="Arial"/>
                <w:snapToGrid w:val="0"/>
                <w:color w:val="000000"/>
                <w:sz w:val="20"/>
                <w:szCs w:val="22"/>
              </w:rPr>
            </w:pP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w:t>
            </w:r>
            <w:r w:rsidR="005344BB" w:rsidRPr="00A20FF6">
              <w:rPr>
                <w:rFonts w:ascii="Arial" w:hAnsi="Arial" w:cs="Arial"/>
                <w:color w:val="000000"/>
                <w:sz w:val="20"/>
                <w:szCs w:val="22"/>
              </w:rPr>
              <w:t xml:space="preserve"> </w:t>
            </w:r>
            <w:r w:rsidRPr="00A20FF6">
              <w:rPr>
                <w:rFonts w:ascii="Arial" w:hAnsi="Arial" w:cs="Arial"/>
                <w:color w:val="000000"/>
                <w:sz w:val="20"/>
                <w:szCs w:val="22"/>
              </w:rPr>
              <w:t>619,1</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w:t>
            </w:r>
            <w:r w:rsidR="005344BB" w:rsidRPr="00A20FF6">
              <w:rPr>
                <w:rFonts w:ascii="Arial" w:hAnsi="Arial" w:cs="Arial"/>
                <w:color w:val="000000"/>
                <w:sz w:val="20"/>
                <w:szCs w:val="22"/>
              </w:rPr>
              <w:t xml:space="preserve"> </w:t>
            </w:r>
            <w:r w:rsidRPr="00A20FF6">
              <w:rPr>
                <w:rFonts w:ascii="Arial" w:hAnsi="Arial" w:cs="Arial"/>
                <w:color w:val="000000"/>
                <w:sz w:val="20"/>
                <w:szCs w:val="22"/>
              </w:rPr>
              <w:t>080,9</w:t>
            </w:r>
          </w:p>
        </w:tc>
        <w:tc>
          <w:tcPr>
            <w:tcW w:w="47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538,2</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Осуществление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дорожной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кроме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w:t>
            </w:r>
            <w:r w:rsidR="005344BB" w:rsidRPr="00A20FF6">
              <w:rPr>
                <w:rFonts w:ascii="Arial" w:hAnsi="Arial" w:cs="Arial"/>
                <w:color w:val="000000"/>
                <w:sz w:val="20"/>
                <w:szCs w:val="22"/>
              </w:rPr>
              <w:t xml:space="preserve"> </w:t>
            </w:r>
            <w:r w:rsidRPr="00A20FF6">
              <w:rPr>
                <w:rFonts w:ascii="Arial" w:hAnsi="Arial" w:cs="Arial"/>
                <w:color w:val="000000"/>
                <w:sz w:val="20"/>
                <w:szCs w:val="22"/>
              </w:rPr>
              <w:t>строительству,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отношении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автомобильных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дорог</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значения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границах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пунктов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поселения</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Ч210374190</w:t>
            </w:r>
          </w:p>
        </w:tc>
        <w:tc>
          <w:tcPr>
            <w:tcW w:w="270" w:type="pct"/>
            <w:vAlign w:val="center"/>
          </w:tcPr>
          <w:p w:rsidR="00521B9D" w:rsidRPr="00A20FF6" w:rsidRDefault="00521B9D" w:rsidP="009A0819">
            <w:pPr>
              <w:jc w:val="center"/>
              <w:rPr>
                <w:rFonts w:ascii="Arial" w:hAnsi="Arial" w:cs="Arial"/>
                <w:snapToGrid w:val="0"/>
                <w:color w:val="000000"/>
                <w:sz w:val="20"/>
                <w:szCs w:val="22"/>
              </w:rPr>
            </w:pP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481,1</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w:t>
            </w:r>
          </w:p>
        </w:tc>
        <w:tc>
          <w:tcPr>
            <w:tcW w:w="47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481,1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Ч210374190</w:t>
            </w:r>
          </w:p>
        </w:tc>
        <w:tc>
          <w:tcPr>
            <w:tcW w:w="27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481,1</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w:t>
            </w:r>
          </w:p>
        </w:tc>
        <w:tc>
          <w:tcPr>
            <w:tcW w:w="47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481,1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Ч210374190</w:t>
            </w:r>
          </w:p>
        </w:tc>
        <w:tc>
          <w:tcPr>
            <w:tcW w:w="27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481,1</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w:t>
            </w:r>
          </w:p>
        </w:tc>
        <w:tc>
          <w:tcPr>
            <w:tcW w:w="47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481,1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Капитальный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ремонт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ремонт</w:t>
            </w:r>
            <w:r w:rsidR="005344BB" w:rsidRPr="00A20FF6">
              <w:rPr>
                <w:rFonts w:ascii="Arial" w:hAnsi="Arial" w:cs="Arial"/>
                <w:color w:val="000000"/>
                <w:sz w:val="20"/>
                <w:szCs w:val="22"/>
              </w:rPr>
              <w:t xml:space="preserve"> </w:t>
            </w:r>
            <w:r w:rsidRPr="00A20FF6">
              <w:rPr>
                <w:rFonts w:ascii="Arial" w:hAnsi="Arial" w:cs="Arial"/>
                <w:color w:val="000000"/>
                <w:sz w:val="20"/>
                <w:szCs w:val="22"/>
              </w:rPr>
              <w:t>автомобильных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дорог</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пользования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значения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границах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пунктов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поселения</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Ч2103S4191</w:t>
            </w:r>
          </w:p>
        </w:tc>
        <w:tc>
          <w:tcPr>
            <w:tcW w:w="270" w:type="pct"/>
            <w:vAlign w:val="center"/>
          </w:tcPr>
          <w:p w:rsidR="00521B9D" w:rsidRPr="00A20FF6" w:rsidRDefault="00521B9D" w:rsidP="009A0819">
            <w:pPr>
              <w:jc w:val="center"/>
              <w:rPr>
                <w:rFonts w:ascii="Arial" w:hAnsi="Arial" w:cs="Arial"/>
                <w:snapToGrid w:val="0"/>
                <w:color w:val="000000"/>
                <w:sz w:val="20"/>
                <w:szCs w:val="22"/>
              </w:rPr>
            </w:pP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835,9</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794,1</w:t>
            </w:r>
          </w:p>
        </w:tc>
        <w:tc>
          <w:tcPr>
            <w:tcW w:w="47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41,8</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Ч2103S4191</w:t>
            </w:r>
          </w:p>
        </w:tc>
        <w:tc>
          <w:tcPr>
            <w:tcW w:w="27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835,9</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794,1</w:t>
            </w:r>
          </w:p>
        </w:tc>
        <w:tc>
          <w:tcPr>
            <w:tcW w:w="47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41,8</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Ч2103S4191</w:t>
            </w:r>
          </w:p>
        </w:tc>
        <w:tc>
          <w:tcPr>
            <w:tcW w:w="27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835,9</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794,1</w:t>
            </w:r>
          </w:p>
        </w:tc>
        <w:tc>
          <w:tcPr>
            <w:tcW w:w="47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41,8</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Содержание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автомобильных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дорог</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пользования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значения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границах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пунктов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поселения</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Ч2103S4192</w:t>
            </w:r>
          </w:p>
        </w:tc>
        <w:tc>
          <w:tcPr>
            <w:tcW w:w="270" w:type="pct"/>
            <w:vAlign w:val="center"/>
          </w:tcPr>
          <w:p w:rsidR="00521B9D" w:rsidRPr="00A20FF6" w:rsidRDefault="00521B9D" w:rsidP="009A0819">
            <w:pPr>
              <w:jc w:val="center"/>
              <w:rPr>
                <w:rFonts w:ascii="Arial" w:hAnsi="Arial" w:cs="Arial"/>
                <w:snapToGrid w:val="0"/>
                <w:color w:val="000000"/>
                <w:sz w:val="20"/>
                <w:szCs w:val="22"/>
              </w:rPr>
            </w:pP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302,1</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286,8</w:t>
            </w:r>
          </w:p>
        </w:tc>
        <w:tc>
          <w:tcPr>
            <w:tcW w:w="47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15,3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Ч2103S4192</w:t>
            </w:r>
          </w:p>
        </w:tc>
        <w:tc>
          <w:tcPr>
            <w:tcW w:w="27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302,1</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286,8</w:t>
            </w:r>
          </w:p>
        </w:tc>
        <w:tc>
          <w:tcPr>
            <w:tcW w:w="47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15,3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Ч2103S4192</w:t>
            </w:r>
          </w:p>
        </w:tc>
        <w:tc>
          <w:tcPr>
            <w:tcW w:w="27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302,1</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286,8</w:t>
            </w:r>
          </w:p>
        </w:tc>
        <w:tc>
          <w:tcPr>
            <w:tcW w:w="47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15,3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b w:val="0"/>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i/>
                <w:color w:val="000000"/>
                <w:sz w:val="20"/>
                <w:szCs w:val="24"/>
              </w:rPr>
            </w:pPr>
            <w:r w:rsidRPr="00A20FF6">
              <w:rPr>
                <w:rFonts w:ascii="Arial" w:hAnsi="Arial" w:cs="Arial"/>
                <w:i/>
                <w:color w:val="000000"/>
                <w:sz w:val="20"/>
                <w:szCs w:val="24"/>
              </w:rPr>
              <w:t>ЖИЛИЩНО-КОММУ</w:t>
            </w:r>
            <w:r w:rsidRPr="00A20FF6">
              <w:rPr>
                <w:rFonts w:ascii="Arial" w:hAnsi="Arial" w:cs="Arial"/>
                <w:i/>
                <w:color w:val="000000"/>
                <w:sz w:val="20"/>
                <w:szCs w:val="24"/>
              </w:rPr>
              <w:softHyphen/>
              <w:t>НАЛЬ</w:t>
            </w:r>
            <w:r w:rsidRPr="00A20FF6">
              <w:rPr>
                <w:rFonts w:ascii="Arial" w:hAnsi="Arial" w:cs="Arial"/>
                <w:i/>
                <w:color w:val="000000"/>
                <w:sz w:val="20"/>
                <w:szCs w:val="24"/>
              </w:rPr>
              <w:softHyphen/>
              <w:t>НОЕ</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ХОЗЯЙСТВО</w:t>
            </w:r>
          </w:p>
        </w:tc>
        <w:tc>
          <w:tcPr>
            <w:tcW w:w="203"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05</w:t>
            </w:r>
          </w:p>
        </w:tc>
        <w:tc>
          <w:tcPr>
            <w:tcW w:w="203" w:type="pct"/>
            <w:vAlign w:val="center"/>
          </w:tcPr>
          <w:p w:rsidR="00521B9D" w:rsidRPr="00A20FF6" w:rsidRDefault="00521B9D" w:rsidP="009A0819">
            <w:pPr>
              <w:widowControl w:val="0"/>
              <w:jc w:val="center"/>
              <w:rPr>
                <w:rFonts w:ascii="Arial" w:hAnsi="Arial" w:cs="Arial"/>
                <w:i/>
                <w:color w:val="000000"/>
                <w:sz w:val="20"/>
              </w:rPr>
            </w:pPr>
          </w:p>
        </w:tc>
        <w:tc>
          <w:tcPr>
            <w:tcW w:w="608" w:type="pct"/>
            <w:vAlign w:val="center"/>
          </w:tcPr>
          <w:p w:rsidR="00521B9D" w:rsidRPr="00A20FF6" w:rsidRDefault="00521B9D" w:rsidP="009A0819">
            <w:pPr>
              <w:widowControl w:val="0"/>
              <w:jc w:val="center"/>
              <w:rPr>
                <w:rFonts w:ascii="Arial" w:hAnsi="Arial" w:cs="Arial"/>
                <w:i/>
                <w:snapToGrid w:val="0"/>
                <w:color w:val="000000"/>
                <w:sz w:val="20"/>
              </w:rPr>
            </w:pPr>
          </w:p>
        </w:tc>
        <w:tc>
          <w:tcPr>
            <w:tcW w:w="270" w:type="pct"/>
            <w:vAlign w:val="center"/>
          </w:tcPr>
          <w:p w:rsidR="00521B9D" w:rsidRPr="00A20FF6" w:rsidRDefault="00521B9D" w:rsidP="009A0819">
            <w:pPr>
              <w:widowControl w:val="0"/>
              <w:jc w:val="center"/>
              <w:rPr>
                <w:rFonts w:ascii="Arial" w:hAnsi="Arial" w:cs="Arial"/>
                <w:i/>
                <w:snapToGrid w:val="0"/>
                <w:color w:val="000000"/>
                <w:sz w:val="20"/>
              </w:rPr>
            </w:pP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18,5</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w:t>
            </w:r>
          </w:p>
        </w:tc>
        <w:tc>
          <w:tcPr>
            <w:tcW w:w="472"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18,5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Благоустройство</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05</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18,5</w:t>
            </w: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18,5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"Формирование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современной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городской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среды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на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территории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Чувашской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Республики"</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05</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А500000000</w:t>
            </w:r>
          </w:p>
        </w:tc>
        <w:tc>
          <w:tcPr>
            <w:tcW w:w="27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18,5</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18,5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"Благоустройство</w:t>
            </w:r>
            <w:r w:rsidR="005344BB" w:rsidRPr="00A20FF6">
              <w:rPr>
                <w:rFonts w:ascii="Arial" w:hAnsi="Arial" w:cs="Arial"/>
                <w:color w:val="000000"/>
                <w:sz w:val="20"/>
                <w:szCs w:val="22"/>
              </w:rPr>
              <w:t xml:space="preserve"> </w:t>
            </w:r>
            <w:r w:rsidRPr="00A20FF6">
              <w:rPr>
                <w:rFonts w:ascii="Arial" w:hAnsi="Arial" w:cs="Arial"/>
                <w:color w:val="000000"/>
                <w:sz w:val="20"/>
                <w:szCs w:val="22"/>
              </w:rPr>
              <w:t>дворовых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"Формирование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современной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городской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среды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05</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А510000000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18,5</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18,5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"Содействие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благоустройству</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пунктов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05</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А510200000</w:t>
            </w:r>
          </w:p>
        </w:tc>
        <w:tc>
          <w:tcPr>
            <w:tcW w:w="27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18,5</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18,5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Уличное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освещение</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05</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А510277400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8,5</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lastRenderedPageBreak/>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05</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А510277400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8,5</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05</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А510277400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w:t>
            </w:r>
            <w:r w:rsidRPr="00A20FF6">
              <w:rPr>
                <w:rFonts w:ascii="Arial" w:hAnsi="Arial" w:cs="Arial"/>
                <w:snapToGrid w:val="0"/>
                <w:color w:val="000000"/>
                <w:sz w:val="20"/>
                <w:szCs w:val="22"/>
                <w:lang w:val="en-US"/>
              </w:rPr>
              <w:t>4</w:t>
            </w:r>
            <w:r w:rsidRPr="00A20FF6">
              <w:rPr>
                <w:rFonts w:ascii="Arial" w:hAnsi="Arial" w:cs="Arial"/>
                <w:snapToGrid w:val="0"/>
                <w:color w:val="000000"/>
                <w:sz w:val="20"/>
                <w:szCs w:val="22"/>
              </w:rPr>
              <w:t>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8,5</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Реализация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мероприятий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по</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благоустройству</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территории</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05</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А510277420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Закупка</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товаров,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работ</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услуг</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для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обеспечения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государственных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(муниципальных)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нужд</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05</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А510277420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Иные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закупки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товаров,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работ</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услуг</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для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обеспечения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государственных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(муниципальных)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нужд</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05</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А510277420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i/>
                <w:color w:val="000000"/>
                <w:sz w:val="20"/>
                <w:szCs w:val="24"/>
              </w:rPr>
            </w:pPr>
            <w:r w:rsidRPr="00A20FF6">
              <w:rPr>
                <w:rFonts w:ascii="Arial" w:hAnsi="Arial" w:cs="Arial"/>
                <w:i/>
                <w:color w:val="000000"/>
                <w:sz w:val="20"/>
                <w:szCs w:val="24"/>
              </w:rPr>
              <w:t>ОХРАНА</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ОКРУЖАЮЩЕЙ</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СРЕДЫ</w:t>
            </w:r>
          </w:p>
        </w:tc>
        <w:tc>
          <w:tcPr>
            <w:tcW w:w="203"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06</w:t>
            </w:r>
          </w:p>
        </w:tc>
        <w:tc>
          <w:tcPr>
            <w:tcW w:w="203" w:type="pct"/>
            <w:vAlign w:val="center"/>
          </w:tcPr>
          <w:p w:rsidR="00521B9D" w:rsidRPr="00A20FF6" w:rsidRDefault="00521B9D" w:rsidP="009A0819">
            <w:pPr>
              <w:widowControl w:val="0"/>
              <w:jc w:val="center"/>
              <w:rPr>
                <w:rFonts w:ascii="Arial" w:hAnsi="Arial" w:cs="Arial"/>
                <w:i/>
                <w:color w:val="000000"/>
                <w:sz w:val="20"/>
              </w:rPr>
            </w:pPr>
          </w:p>
        </w:tc>
        <w:tc>
          <w:tcPr>
            <w:tcW w:w="608" w:type="pct"/>
            <w:vAlign w:val="center"/>
          </w:tcPr>
          <w:p w:rsidR="00521B9D" w:rsidRPr="00A20FF6" w:rsidRDefault="00521B9D" w:rsidP="009A0819">
            <w:pPr>
              <w:widowControl w:val="0"/>
              <w:jc w:val="center"/>
              <w:rPr>
                <w:rFonts w:ascii="Arial" w:hAnsi="Arial" w:cs="Arial"/>
                <w:i/>
                <w:snapToGrid w:val="0"/>
                <w:color w:val="000000"/>
                <w:sz w:val="20"/>
              </w:rPr>
            </w:pPr>
          </w:p>
        </w:tc>
        <w:tc>
          <w:tcPr>
            <w:tcW w:w="270" w:type="pct"/>
            <w:vAlign w:val="center"/>
          </w:tcPr>
          <w:p w:rsidR="00521B9D" w:rsidRPr="00A20FF6" w:rsidRDefault="00521B9D" w:rsidP="009A0819">
            <w:pPr>
              <w:widowControl w:val="0"/>
              <w:jc w:val="center"/>
              <w:rPr>
                <w:rFonts w:ascii="Arial" w:hAnsi="Arial" w:cs="Arial"/>
                <w:i/>
                <w:snapToGrid w:val="0"/>
                <w:color w:val="000000"/>
                <w:sz w:val="20"/>
              </w:rPr>
            </w:pP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10,4</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w:t>
            </w:r>
          </w:p>
        </w:tc>
        <w:tc>
          <w:tcPr>
            <w:tcW w:w="472"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b/>
                <w:color w:val="000000"/>
                <w:sz w:val="20"/>
                <w:szCs w:val="22"/>
              </w:rPr>
            </w:pPr>
            <w:r w:rsidRPr="00A20FF6">
              <w:rPr>
                <w:rFonts w:ascii="Arial" w:hAnsi="Arial" w:cs="Arial"/>
                <w:b/>
                <w:color w:val="000000"/>
                <w:sz w:val="20"/>
                <w:szCs w:val="22"/>
              </w:rPr>
              <w:t>Охрана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объектов</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растительного</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животного</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мира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среды</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их</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обитания</w:t>
            </w:r>
          </w:p>
        </w:tc>
        <w:tc>
          <w:tcPr>
            <w:tcW w:w="203"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06</w:t>
            </w:r>
          </w:p>
        </w:tc>
        <w:tc>
          <w:tcPr>
            <w:tcW w:w="203"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03</w:t>
            </w:r>
          </w:p>
        </w:tc>
        <w:tc>
          <w:tcPr>
            <w:tcW w:w="608"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10,4</w:t>
            </w: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608"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потенциала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природно-сырьевых</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ресурсов</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повышение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экологической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безопасности"</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06</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Ч300000000</w:t>
            </w:r>
          </w:p>
        </w:tc>
        <w:tc>
          <w:tcPr>
            <w:tcW w:w="27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10,4</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"Повышение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экологической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Республике"</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потенциала</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природно-сырьевых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ресурсов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повышение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экологической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06</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Ч320000000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совершенствование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системы</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экологического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мониторинга</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мониторинга</w:t>
            </w:r>
            <w:r w:rsidR="005344BB" w:rsidRPr="00A20FF6">
              <w:rPr>
                <w:rFonts w:ascii="Arial" w:hAnsi="Arial" w:cs="Arial"/>
                <w:color w:val="000000"/>
                <w:sz w:val="20"/>
                <w:szCs w:val="22"/>
              </w:rPr>
              <w:t xml:space="preserve"> </w:t>
            </w:r>
            <w:r w:rsidRPr="00A20FF6">
              <w:rPr>
                <w:rFonts w:ascii="Arial" w:hAnsi="Arial" w:cs="Arial"/>
                <w:color w:val="000000"/>
                <w:sz w:val="20"/>
                <w:szCs w:val="22"/>
              </w:rPr>
              <w:t>окружающей</w:t>
            </w:r>
            <w:r w:rsidR="005344BB" w:rsidRPr="00A20FF6">
              <w:rPr>
                <w:rFonts w:ascii="Arial" w:hAnsi="Arial" w:cs="Arial"/>
                <w:color w:val="000000"/>
                <w:sz w:val="20"/>
                <w:szCs w:val="22"/>
              </w:rPr>
              <w:t xml:space="preserve"> </w:t>
            </w:r>
            <w:r w:rsidRPr="00A20FF6">
              <w:rPr>
                <w:rFonts w:ascii="Arial" w:hAnsi="Arial" w:cs="Arial"/>
                <w:color w:val="000000"/>
                <w:sz w:val="20"/>
                <w:szCs w:val="22"/>
              </w:rPr>
              <w:t>среды)"</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06</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Ч320800000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совершенствование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системы</w:t>
            </w:r>
            <w:r w:rsidR="005344BB" w:rsidRPr="00A20FF6">
              <w:rPr>
                <w:rFonts w:ascii="Arial" w:hAnsi="Arial" w:cs="Arial"/>
                <w:color w:val="000000"/>
                <w:sz w:val="20"/>
                <w:szCs w:val="22"/>
              </w:rPr>
              <w:t xml:space="preserve"> </w:t>
            </w:r>
            <w:r w:rsidRPr="00A20FF6">
              <w:rPr>
                <w:rFonts w:ascii="Arial" w:hAnsi="Arial" w:cs="Arial"/>
                <w:color w:val="000000"/>
                <w:sz w:val="20"/>
                <w:szCs w:val="22"/>
              </w:rPr>
              <w:t>мониторинга</w:t>
            </w:r>
            <w:r w:rsidR="005344BB" w:rsidRPr="00A20FF6">
              <w:rPr>
                <w:rFonts w:ascii="Arial" w:hAnsi="Arial" w:cs="Arial"/>
                <w:color w:val="000000"/>
                <w:sz w:val="20"/>
                <w:szCs w:val="22"/>
              </w:rPr>
              <w:t xml:space="preserve"> </w:t>
            </w:r>
            <w:r w:rsidRPr="00A20FF6">
              <w:rPr>
                <w:rFonts w:ascii="Arial" w:hAnsi="Arial" w:cs="Arial"/>
                <w:color w:val="000000"/>
                <w:sz w:val="20"/>
                <w:szCs w:val="22"/>
              </w:rPr>
              <w:t>окружающей</w:t>
            </w:r>
            <w:r w:rsidR="005344BB" w:rsidRPr="00A20FF6">
              <w:rPr>
                <w:rFonts w:ascii="Arial" w:hAnsi="Arial" w:cs="Arial"/>
                <w:color w:val="000000"/>
                <w:sz w:val="20"/>
                <w:szCs w:val="22"/>
              </w:rPr>
              <w:t xml:space="preserve"> </w:t>
            </w:r>
            <w:r w:rsidRPr="00A20FF6">
              <w:rPr>
                <w:rFonts w:ascii="Arial" w:hAnsi="Arial" w:cs="Arial"/>
                <w:color w:val="000000"/>
                <w:sz w:val="20"/>
                <w:szCs w:val="22"/>
              </w:rPr>
              <w:t>среды</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06</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Ч320873180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Закупка</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товаров,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работ</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услуг</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для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обеспечения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государственных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(муниципальных)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06</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Ч320873180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Иные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закупки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товаров,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работ</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услуг</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для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обеспечения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государственных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(муниципальных)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06</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Ч320873180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i/>
                <w:color w:val="000000"/>
                <w:sz w:val="20"/>
                <w:szCs w:val="24"/>
              </w:rPr>
            </w:pPr>
            <w:r w:rsidRPr="00A20FF6">
              <w:rPr>
                <w:rFonts w:ascii="Arial" w:hAnsi="Arial" w:cs="Arial"/>
                <w:i/>
                <w:color w:val="000000"/>
                <w:sz w:val="20"/>
                <w:szCs w:val="24"/>
              </w:rPr>
              <w:t>КУЛЬТУРА</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И</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КИНЕМАТОГРАФИЯ</w:t>
            </w:r>
          </w:p>
        </w:tc>
        <w:tc>
          <w:tcPr>
            <w:tcW w:w="203"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08</w:t>
            </w:r>
          </w:p>
        </w:tc>
        <w:tc>
          <w:tcPr>
            <w:tcW w:w="203" w:type="pct"/>
            <w:vAlign w:val="center"/>
          </w:tcPr>
          <w:p w:rsidR="00521B9D" w:rsidRPr="00A20FF6" w:rsidRDefault="00521B9D" w:rsidP="009A0819">
            <w:pPr>
              <w:widowControl w:val="0"/>
              <w:jc w:val="center"/>
              <w:rPr>
                <w:rFonts w:ascii="Arial" w:hAnsi="Arial" w:cs="Arial"/>
                <w:i/>
                <w:color w:val="000000"/>
                <w:sz w:val="20"/>
              </w:rPr>
            </w:pPr>
          </w:p>
        </w:tc>
        <w:tc>
          <w:tcPr>
            <w:tcW w:w="608" w:type="pct"/>
            <w:vAlign w:val="center"/>
          </w:tcPr>
          <w:p w:rsidR="00521B9D" w:rsidRPr="00A20FF6" w:rsidRDefault="00521B9D" w:rsidP="009A0819">
            <w:pPr>
              <w:widowControl w:val="0"/>
              <w:jc w:val="center"/>
              <w:rPr>
                <w:rFonts w:ascii="Arial" w:hAnsi="Arial" w:cs="Arial"/>
                <w:i/>
                <w:snapToGrid w:val="0"/>
                <w:color w:val="000000"/>
                <w:sz w:val="20"/>
              </w:rPr>
            </w:pPr>
          </w:p>
        </w:tc>
        <w:tc>
          <w:tcPr>
            <w:tcW w:w="270" w:type="pct"/>
            <w:vAlign w:val="center"/>
          </w:tcPr>
          <w:p w:rsidR="00521B9D" w:rsidRPr="00A20FF6" w:rsidRDefault="00521B9D" w:rsidP="009A0819">
            <w:pPr>
              <w:widowControl w:val="0"/>
              <w:jc w:val="center"/>
              <w:rPr>
                <w:rFonts w:ascii="Arial" w:hAnsi="Arial" w:cs="Arial"/>
                <w:i/>
                <w:snapToGrid w:val="0"/>
                <w:color w:val="000000"/>
                <w:sz w:val="20"/>
              </w:rPr>
            </w:pP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614,4</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w:t>
            </w:r>
          </w:p>
        </w:tc>
        <w:tc>
          <w:tcPr>
            <w:tcW w:w="472"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614,4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b/>
                <w:color w:val="000000"/>
                <w:sz w:val="20"/>
                <w:szCs w:val="22"/>
              </w:rPr>
            </w:pPr>
            <w:r w:rsidRPr="00A20FF6">
              <w:rPr>
                <w:rFonts w:ascii="Arial" w:hAnsi="Arial" w:cs="Arial"/>
                <w:b/>
                <w:color w:val="000000"/>
                <w:sz w:val="20"/>
                <w:szCs w:val="22"/>
              </w:rPr>
              <w:t>Культура</w:t>
            </w:r>
          </w:p>
        </w:tc>
        <w:tc>
          <w:tcPr>
            <w:tcW w:w="203"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08</w:t>
            </w:r>
          </w:p>
        </w:tc>
        <w:tc>
          <w:tcPr>
            <w:tcW w:w="203"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01</w:t>
            </w:r>
          </w:p>
        </w:tc>
        <w:tc>
          <w:tcPr>
            <w:tcW w:w="608"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543,4</w:t>
            </w: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608"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культуры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туризма"</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01</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Ц400000000</w:t>
            </w:r>
          </w:p>
        </w:tc>
        <w:tc>
          <w:tcPr>
            <w:tcW w:w="27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543,4</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культуры</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Республике"</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культуры</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туризма"</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Ц410000000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"Сохранение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народного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творчества"</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Ц410700000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культурно-досугового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типа</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народного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творчества</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Ц410740390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Межбюджетные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трансферты</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Ц410740390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r w:rsidRPr="00A20FF6">
              <w:rPr>
                <w:rFonts w:ascii="Arial" w:hAnsi="Arial" w:cs="Arial"/>
                <w:snapToGrid w:val="0"/>
                <w:color w:val="000000"/>
                <w:sz w:val="20"/>
                <w:szCs w:val="22"/>
                <w:lang w:val="en-US"/>
              </w:rPr>
              <w:t>500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межбюджетные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трансферты</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Ц410740390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r w:rsidRPr="00A20FF6">
              <w:rPr>
                <w:rFonts w:ascii="Arial" w:hAnsi="Arial" w:cs="Arial"/>
                <w:snapToGrid w:val="0"/>
                <w:color w:val="000000"/>
                <w:sz w:val="20"/>
                <w:szCs w:val="22"/>
                <w:lang w:val="en-US"/>
              </w:rPr>
              <w:t>540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Другие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вопросы</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в</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области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культуры,</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кинематографии</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04</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71,0</w:t>
            </w: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культуры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туризма"</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04</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Ц400000000</w:t>
            </w:r>
          </w:p>
        </w:tc>
        <w:tc>
          <w:tcPr>
            <w:tcW w:w="27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71,0</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культуры</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Республике"</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культуры</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туризма"</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Ц410000000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"Бухгалтерское,</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финансовое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хозяйственно-эксплуатационное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обслуживание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Ц410800000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централизованных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бухгалтерий,</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(центров)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финансово-производственного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служб</w:t>
            </w:r>
            <w:r w:rsidR="005344BB" w:rsidRPr="00A20FF6">
              <w:rPr>
                <w:rFonts w:ascii="Arial" w:hAnsi="Arial" w:cs="Arial"/>
                <w:color w:val="000000"/>
                <w:sz w:val="20"/>
                <w:szCs w:val="22"/>
              </w:rPr>
              <w:t xml:space="preserve"> </w:t>
            </w:r>
            <w:r w:rsidRPr="00A20FF6">
              <w:rPr>
                <w:rFonts w:ascii="Arial" w:hAnsi="Arial" w:cs="Arial"/>
                <w:color w:val="000000"/>
                <w:sz w:val="20"/>
                <w:szCs w:val="22"/>
              </w:rPr>
              <w:t>инженерно-хозяйственного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сопровождения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образований</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Ц410840700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Межбюджетные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трансферты</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Ц410840700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межбюджетные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трансферты</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Ц410840700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540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bl>
    <w:p w:rsidR="00A92A63" w:rsidRPr="00A20FF6" w:rsidRDefault="00A92A63" w:rsidP="00A20FF6">
      <w:pPr>
        <w:pStyle w:val="a7"/>
        <w:widowControl w:val="0"/>
        <w:jc w:val="center"/>
        <w:rPr>
          <w:rFonts w:ascii="Arial" w:hAnsi="Arial" w:cs="Arial"/>
          <w:color w:val="000000"/>
          <w:szCs w:val="22"/>
        </w:rPr>
      </w:pPr>
    </w:p>
    <w:p w:rsidR="00521B9D" w:rsidRPr="00A20FF6" w:rsidRDefault="00521B9D" w:rsidP="00A20FF6">
      <w:pPr>
        <w:widowControl w:val="0"/>
        <w:tabs>
          <w:tab w:val="left" w:pos="4860"/>
        </w:tabs>
        <w:ind w:left="4962" w:firstLine="6"/>
        <w:jc w:val="center"/>
        <w:rPr>
          <w:rFonts w:ascii="Arial" w:hAnsi="Arial" w:cs="Arial"/>
          <w:color w:val="000000"/>
          <w:sz w:val="20"/>
        </w:rPr>
      </w:pPr>
      <w:r w:rsidRPr="00A20FF6">
        <w:rPr>
          <w:rFonts w:ascii="Arial" w:hAnsi="Arial" w:cs="Arial"/>
          <w:color w:val="000000"/>
          <w:sz w:val="20"/>
        </w:rPr>
        <w:t>Приложение</w:t>
      </w:r>
      <w:r w:rsidR="005344BB" w:rsidRPr="00A20FF6">
        <w:rPr>
          <w:rFonts w:ascii="Arial" w:hAnsi="Arial" w:cs="Arial"/>
          <w:color w:val="000000"/>
          <w:sz w:val="20"/>
        </w:rPr>
        <w:t xml:space="preserve"> </w:t>
      </w:r>
      <w:r w:rsidRPr="00A20FF6">
        <w:rPr>
          <w:rFonts w:ascii="Arial" w:hAnsi="Arial" w:cs="Arial"/>
          <w:color w:val="000000"/>
          <w:sz w:val="20"/>
        </w:rPr>
        <w:t>8</w:t>
      </w:r>
    </w:p>
    <w:p w:rsidR="00521B9D" w:rsidRPr="00A20FF6" w:rsidRDefault="00521B9D" w:rsidP="00A20FF6">
      <w:pPr>
        <w:widowControl w:val="0"/>
        <w:ind w:left="4962" w:firstLine="6"/>
        <w:jc w:val="center"/>
        <w:rPr>
          <w:rFonts w:ascii="Arial" w:hAnsi="Arial" w:cs="Arial"/>
          <w:color w:val="000000"/>
          <w:sz w:val="20"/>
        </w:rPr>
      </w:pPr>
      <w:r w:rsidRPr="00A20FF6">
        <w:rPr>
          <w:rFonts w:ascii="Arial" w:hAnsi="Arial" w:cs="Arial"/>
          <w:color w:val="000000"/>
          <w:sz w:val="20"/>
        </w:rPr>
        <w:t>к</w:t>
      </w:r>
      <w:r w:rsidR="005344BB" w:rsidRPr="00A20FF6">
        <w:rPr>
          <w:rFonts w:ascii="Arial" w:hAnsi="Arial" w:cs="Arial"/>
          <w:color w:val="000000"/>
          <w:sz w:val="20"/>
        </w:rPr>
        <w:t xml:space="preserve"> </w:t>
      </w:r>
      <w:r w:rsidRPr="00A20FF6">
        <w:rPr>
          <w:rFonts w:ascii="Arial" w:hAnsi="Arial" w:cs="Arial"/>
          <w:color w:val="000000"/>
          <w:sz w:val="20"/>
        </w:rPr>
        <w:t>Решению</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p>
    <w:p w:rsidR="00521B9D" w:rsidRPr="00A20FF6" w:rsidRDefault="00521B9D" w:rsidP="00A20FF6">
      <w:pPr>
        <w:widowControl w:val="0"/>
        <w:ind w:left="4962" w:firstLine="6"/>
        <w:jc w:val="center"/>
        <w:rPr>
          <w:rFonts w:ascii="Arial" w:hAnsi="Arial" w:cs="Arial"/>
          <w:color w:val="000000"/>
          <w:sz w:val="20"/>
        </w:rPr>
      </w:pP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p>
    <w:p w:rsidR="00521B9D" w:rsidRPr="00A20FF6" w:rsidRDefault="00521B9D" w:rsidP="00A20FF6">
      <w:pPr>
        <w:widowControl w:val="0"/>
        <w:ind w:left="4962" w:firstLine="6"/>
        <w:jc w:val="center"/>
        <w:rPr>
          <w:rFonts w:ascii="Arial" w:hAnsi="Arial" w:cs="Arial"/>
          <w:color w:val="000000"/>
          <w:sz w:val="20"/>
        </w:rPr>
      </w:pP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p>
    <w:p w:rsidR="00521B9D" w:rsidRPr="00A20FF6" w:rsidRDefault="005344BB" w:rsidP="00A20FF6">
      <w:pPr>
        <w:widowControl w:val="0"/>
        <w:ind w:left="4962" w:firstLine="6"/>
        <w:jc w:val="center"/>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Чувашской</w:t>
      </w:r>
      <w:r w:rsidRPr="00A20FF6">
        <w:rPr>
          <w:rFonts w:ascii="Arial" w:hAnsi="Arial" w:cs="Arial"/>
          <w:color w:val="000000"/>
          <w:sz w:val="20"/>
        </w:rPr>
        <w:t xml:space="preserve"> </w:t>
      </w:r>
      <w:r w:rsidR="00521B9D" w:rsidRPr="00A20FF6">
        <w:rPr>
          <w:rFonts w:ascii="Arial" w:hAnsi="Arial" w:cs="Arial"/>
          <w:color w:val="000000"/>
          <w:sz w:val="20"/>
        </w:rPr>
        <w:t>Республики</w:t>
      </w: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2022</w:t>
      </w:r>
      <w:r w:rsidRPr="00A20FF6">
        <w:rPr>
          <w:rFonts w:ascii="Arial" w:hAnsi="Arial" w:cs="Arial"/>
          <w:color w:val="000000"/>
          <w:sz w:val="20"/>
        </w:rPr>
        <w:t xml:space="preserve"> </w:t>
      </w:r>
      <w:r w:rsidR="00521B9D" w:rsidRPr="00A20FF6">
        <w:rPr>
          <w:rFonts w:ascii="Arial" w:hAnsi="Arial" w:cs="Arial"/>
          <w:color w:val="000000"/>
          <w:sz w:val="20"/>
        </w:rPr>
        <w:t>год</w:t>
      </w:r>
      <w:r w:rsidRPr="00A20FF6">
        <w:rPr>
          <w:rFonts w:ascii="Arial" w:hAnsi="Arial" w:cs="Arial"/>
          <w:color w:val="000000"/>
          <w:sz w:val="20"/>
        </w:rPr>
        <w:t xml:space="preserve"> </w:t>
      </w:r>
      <w:r w:rsidR="00521B9D" w:rsidRPr="00A20FF6">
        <w:rPr>
          <w:rFonts w:ascii="Arial" w:hAnsi="Arial" w:cs="Arial"/>
          <w:color w:val="000000"/>
          <w:sz w:val="20"/>
        </w:rPr>
        <w:t>и</w:t>
      </w: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плановый</w:t>
      </w:r>
      <w:r w:rsidRPr="00A20FF6">
        <w:rPr>
          <w:rFonts w:ascii="Arial" w:hAnsi="Arial" w:cs="Arial"/>
          <w:color w:val="000000"/>
          <w:sz w:val="20"/>
        </w:rPr>
        <w:t xml:space="preserve"> </w:t>
      </w:r>
      <w:r w:rsidR="00521B9D" w:rsidRPr="00A20FF6">
        <w:rPr>
          <w:rFonts w:ascii="Arial" w:hAnsi="Arial" w:cs="Arial"/>
          <w:color w:val="000000"/>
          <w:sz w:val="20"/>
        </w:rPr>
        <w:t>период</w:t>
      </w:r>
    </w:p>
    <w:p w:rsidR="00A92A63" w:rsidRPr="00A20FF6" w:rsidRDefault="00521B9D" w:rsidP="00A20FF6">
      <w:pPr>
        <w:widowControl w:val="0"/>
        <w:ind w:left="4962" w:firstLine="6"/>
        <w:jc w:val="center"/>
        <w:rPr>
          <w:rFonts w:ascii="Arial" w:hAnsi="Arial" w:cs="Arial"/>
          <w:color w:val="000000"/>
          <w:sz w:val="20"/>
        </w:rPr>
      </w:pP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p>
    <w:p w:rsidR="00521B9D" w:rsidRPr="00A20FF6" w:rsidRDefault="00521B9D" w:rsidP="00A20FF6">
      <w:pPr>
        <w:pStyle w:val="7"/>
        <w:widowControl w:val="0"/>
        <w:spacing w:before="0" w:after="0"/>
        <w:rPr>
          <w:rFonts w:ascii="Arial" w:hAnsi="Arial" w:cs="Arial"/>
          <w:b/>
          <w:caps/>
          <w:color w:val="000000"/>
          <w:sz w:val="20"/>
          <w:szCs w:val="22"/>
        </w:rPr>
      </w:pPr>
      <w:r w:rsidRPr="00A20FF6">
        <w:rPr>
          <w:rFonts w:ascii="Arial" w:hAnsi="Arial" w:cs="Arial"/>
          <w:b/>
          <w:caps/>
          <w:color w:val="000000"/>
          <w:sz w:val="20"/>
          <w:szCs w:val="22"/>
        </w:rPr>
        <w:t>Распределение</w:t>
      </w:r>
      <w:r w:rsidR="005344BB" w:rsidRPr="00A20FF6">
        <w:rPr>
          <w:rFonts w:ascii="Arial" w:hAnsi="Arial" w:cs="Arial"/>
          <w:b/>
          <w:caps/>
          <w:color w:val="000000"/>
          <w:sz w:val="20"/>
          <w:szCs w:val="22"/>
        </w:rPr>
        <w:t xml:space="preserve"> </w:t>
      </w:r>
    </w:p>
    <w:p w:rsidR="00521B9D" w:rsidRPr="00A20FF6" w:rsidRDefault="00521B9D" w:rsidP="00A20FF6">
      <w:pPr>
        <w:pStyle w:val="a7"/>
        <w:widowControl w:val="0"/>
        <w:jc w:val="center"/>
        <w:rPr>
          <w:rFonts w:ascii="Arial" w:hAnsi="Arial" w:cs="Arial"/>
          <w:b w:val="0"/>
          <w:color w:val="000000"/>
          <w:szCs w:val="22"/>
          <w:lang w:val="ru-RU"/>
        </w:rPr>
      </w:pPr>
      <w:r w:rsidRPr="00A20FF6">
        <w:rPr>
          <w:rFonts w:ascii="Arial" w:hAnsi="Arial" w:cs="Arial"/>
          <w:color w:val="000000"/>
          <w:szCs w:val="22"/>
          <w:lang w:val="ru-RU"/>
        </w:rPr>
        <w:t>бюджетных</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ассигнований</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по</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разделам,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подразделам,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целевым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статьям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(муниципальным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программам</w:t>
      </w:r>
      <w:r w:rsidR="005344BB" w:rsidRPr="00A20FF6">
        <w:rPr>
          <w:rFonts w:ascii="Arial" w:hAnsi="Arial" w:cs="Arial"/>
          <w:color w:val="000000"/>
          <w:szCs w:val="22"/>
          <w:lang w:val="ru-RU"/>
        </w:rPr>
        <w:t xml:space="preserve"> </w:t>
      </w:r>
      <w:r w:rsidRPr="00A20FF6">
        <w:rPr>
          <w:rFonts w:ascii="Arial" w:hAnsi="Arial" w:cs="Arial"/>
          <w:color w:val="000000"/>
          <w:lang w:val="ru-RU"/>
        </w:rPr>
        <w:t>Карабашского</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сельского</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поселения</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и</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непрограммным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направлениям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деятельности)</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и</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группам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(группам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и</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подгруппам)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видов</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расходов</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классификации</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расходов</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бюджета</w:t>
      </w:r>
      <w:r w:rsidR="005344BB" w:rsidRPr="00A20FF6">
        <w:rPr>
          <w:rFonts w:ascii="Arial" w:hAnsi="Arial" w:cs="Arial"/>
          <w:color w:val="000000"/>
          <w:szCs w:val="22"/>
          <w:lang w:val="ru-RU"/>
        </w:rPr>
        <w:t xml:space="preserve"> </w:t>
      </w:r>
    </w:p>
    <w:p w:rsidR="00521B9D" w:rsidRPr="00A20FF6" w:rsidRDefault="00521B9D" w:rsidP="00A20FF6">
      <w:pPr>
        <w:pStyle w:val="a7"/>
        <w:widowControl w:val="0"/>
        <w:jc w:val="center"/>
        <w:rPr>
          <w:rFonts w:ascii="Arial" w:hAnsi="Arial" w:cs="Arial"/>
          <w:b w:val="0"/>
          <w:color w:val="000000"/>
          <w:szCs w:val="22"/>
          <w:lang w:val="ru-RU"/>
        </w:rPr>
      </w:pPr>
      <w:r w:rsidRPr="00A20FF6">
        <w:rPr>
          <w:rFonts w:ascii="Arial" w:hAnsi="Arial" w:cs="Arial"/>
          <w:color w:val="000000"/>
          <w:lang w:val="ru-RU"/>
        </w:rPr>
        <w:t>Карабашского</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сельского</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поселения</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Мариинско-Посадского</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района</w:t>
      </w:r>
      <w:r w:rsidR="005344BB" w:rsidRPr="00A20FF6">
        <w:rPr>
          <w:rFonts w:ascii="Arial" w:hAnsi="Arial" w:cs="Arial"/>
          <w:color w:val="000000"/>
          <w:szCs w:val="22"/>
          <w:lang w:val="ru-RU"/>
        </w:rPr>
        <w:t xml:space="preserve"> </w:t>
      </w:r>
    </w:p>
    <w:p w:rsidR="00521B9D" w:rsidRPr="00A20FF6" w:rsidRDefault="00521B9D" w:rsidP="00A20FF6">
      <w:pPr>
        <w:pStyle w:val="a7"/>
        <w:widowControl w:val="0"/>
        <w:jc w:val="center"/>
        <w:rPr>
          <w:rFonts w:ascii="Arial" w:hAnsi="Arial" w:cs="Arial"/>
          <w:b w:val="0"/>
          <w:color w:val="000000"/>
          <w:szCs w:val="22"/>
          <w:lang w:val="ru-RU"/>
        </w:rPr>
      </w:pPr>
      <w:r w:rsidRPr="00A20FF6">
        <w:rPr>
          <w:rFonts w:ascii="Arial" w:hAnsi="Arial" w:cs="Arial"/>
          <w:color w:val="000000"/>
          <w:szCs w:val="22"/>
          <w:lang w:val="ru-RU"/>
        </w:rPr>
        <w:t>Чувашской</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Республики</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на</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2024</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год</w:t>
      </w:r>
    </w:p>
    <w:p w:rsidR="00521B9D" w:rsidRPr="00A20FF6" w:rsidRDefault="00521B9D" w:rsidP="00A20FF6">
      <w:pPr>
        <w:pStyle w:val="a7"/>
        <w:widowControl w:val="0"/>
        <w:jc w:val="right"/>
        <w:rPr>
          <w:rFonts w:ascii="Arial" w:hAnsi="Arial" w:cs="Arial"/>
          <w:color w:val="000000"/>
          <w:szCs w:val="22"/>
          <w:lang w:val="ru-RU"/>
        </w:rPr>
      </w:pPr>
      <w:r w:rsidRPr="00A20FF6">
        <w:rPr>
          <w:rFonts w:ascii="Arial" w:hAnsi="Arial" w:cs="Arial"/>
          <w:color w:val="000000"/>
          <w:szCs w:val="22"/>
          <w:lang w:val="ru-RU"/>
        </w:rPr>
        <w:t>(тыс.рублей)</w:t>
      </w:r>
    </w:p>
    <w:p w:rsidR="00521B9D" w:rsidRPr="00A20FF6" w:rsidRDefault="00521B9D" w:rsidP="00A20FF6">
      <w:pPr>
        <w:pStyle w:val="a7"/>
        <w:widowControl w:val="0"/>
        <w:jc w:val="center"/>
        <w:rPr>
          <w:rFonts w:ascii="Arial" w:hAnsi="Arial" w:cs="Arial"/>
          <w:color w:val="000000"/>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571"/>
        <w:gridCol w:w="617"/>
        <w:gridCol w:w="617"/>
        <w:gridCol w:w="1848"/>
        <w:gridCol w:w="821"/>
        <w:gridCol w:w="1645"/>
        <w:gridCol w:w="1645"/>
        <w:gridCol w:w="1435"/>
      </w:tblGrid>
      <w:tr w:rsidR="00521B9D" w:rsidRPr="00A20FF6" w:rsidTr="009A0819">
        <w:trPr>
          <w:cantSplit/>
        </w:trPr>
        <w:tc>
          <w:tcPr>
            <w:tcW w:w="2162" w:type="pct"/>
            <w:vMerge w:val="restar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Наименование</w:t>
            </w:r>
          </w:p>
        </w:tc>
        <w:tc>
          <w:tcPr>
            <w:tcW w:w="203" w:type="pct"/>
            <w:vMerge w:val="restar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РЗ</w:t>
            </w:r>
          </w:p>
        </w:tc>
        <w:tc>
          <w:tcPr>
            <w:tcW w:w="203" w:type="pct"/>
            <w:vMerge w:val="restar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ПР</w:t>
            </w:r>
          </w:p>
        </w:tc>
        <w:tc>
          <w:tcPr>
            <w:tcW w:w="608" w:type="pct"/>
            <w:vMerge w:val="restar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ЦСР</w:t>
            </w:r>
          </w:p>
        </w:tc>
        <w:tc>
          <w:tcPr>
            <w:tcW w:w="270" w:type="pct"/>
            <w:vMerge w:val="restar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ВР</w:t>
            </w:r>
          </w:p>
        </w:tc>
        <w:tc>
          <w:tcPr>
            <w:tcW w:w="1554" w:type="pct"/>
            <w:gridSpan w:val="3"/>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Сумма</w:t>
            </w:r>
          </w:p>
        </w:tc>
      </w:tr>
      <w:tr w:rsidR="00521B9D" w:rsidRPr="00A20FF6" w:rsidTr="009A0819">
        <w:trPr>
          <w:cantSplit/>
          <w:trHeight w:val="230"/>
        </w:trPr>
        <w:tc>
          <w:tcPr>
            <w:tcW w:w="2162" w:type="pct"/>
            <w:vMerge/>
            <w:vAlign w:val="center"/>
          </w:tcPr>
          <w:p w:rsidR="00521B9D" w:rsidRPr="00A20FF6" w:rsidRDefault="00521B9D" w:rsidP="009A0819">
            <w:pPr>
              <w:widowControl w:val="0"/>
              <w:jc w:val="center"/>
              <w:rPr>
                <w:rFonts w:ascii="Arial" w:hAnsi="Arial" w:cs="Arial"/>
                <w:snapToGrid w:val="0"/>
                <w:color w:val="000000"/>
                <w:sz w:val="20"/>
                <w:szCs w:val="22"/>
              </w:rPr>
            </w:pPr>
          </w:p>
        </w:tc>
        <w:tc>
          <w:tcPr>
            <w:tcW w:w="203" w:type="pct"/>
            <w:vMerge/>
            <w:vAlign w:val="center"/>
          </w:tcPr>
          <w:p w:rsidR="00521B9D" w:rsidRPr="00A20FF6" w:rsidRDefault="00521B9D" w:rsidP="009A0819">
            <w:pPr>
              <w:widowControl w:val="0"/>
              <w:jc w:val="center"/>
              <w:rPr>
                <w:rFonts w:ascii="Arial" w:hAnsi="Arial" w:cs="Arial"/>
                <w:snapToGrid w:val="0"/>
                <w:color w:val="000000"/>
                <w:sz w:val="20"/>
                <w:szCs w:val="22"/>
              </w:rPr>
            </w:pPr>
          </w:p>
        </w:tc>
        <w:tc>
          <w:tcPr>
            <w:tcW w:w="203" w:type="pct"/>
            <w:vMerge/>
            <w:vAlign w:val="center"/>
          </w:tcPr>
          <w:p w:rsidR="00521B9D" w:rsidRPr="00A20FF6" w:rsidRDefault="00521B9D" w:rsidP="009A0819">
            <w:pPr>
              <w:widowControl w:val="0"/>
              <w:jc w:val="center"/>
              <w:rPr>
                <w:rFonts w:ascii="Arial" w:hAnsi="Arial" w:cs="Arial"/>
                <w:snapToGrid w:val="0"/>
                <w:color w:val="000000"/>
                <w:sz w:val="20"/>
                <w:szCs w:val="22"/>
              </w:rPr>
            </w:pPr>
          </w:p>
        </w:tc>
        <w:tc>
          <w:tcPr>
            <w:tcW w:w="608" w:type="pct"/>
            <w:vMerge/>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Merge/>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Merge w:val="restart"/>
            <w:vAlign w:val="center"/>
          </w:tcPr>
          <w:p w:rsidR="00521B9D" w:rsidRPr="00A20FF6" w:rsidRDefault="00521B9D" w:rsidP="009A0819">
            <w:pPr>
              <w:widowControl w:val="0"/>
              <w:jc w:val="center"/>
              <w:rPr>
                <w:rFonts w:ascii="Arial" w:hAnsi="Arial" w:cs="Arial"/>
                <w:snapToGrid w:val="0"/>
                <w:color w:val="000000"/>
                <w:sz w:val="20"/>
              </w:rPr>
            </w:pPr>
            <w:r w:rsidRPr="00A20FF6">
              <w:rPr>
                <w:rFonts w:ascii="Arial" w:hAnsi="Arial" w:cs="Arial"/>
                <w:snapToGrid w:val="0"/>
                <w:color w:val="000000"/>
                <w:sz w:val="20"/>
              </w:rPr>
              <w:t>всего</w:t>
            </w:r>
          </w:p>
        </w:tc>
        <w:tc>
          <w:tcPr>
            <w:tcW w:w="541" w:type="pct"/>
            <w:vMerge w:val="restart"/>
            <w:vAlign w:val="center"/>
          </w:tcPr>
          <w:p w:rsidR="00521B9D" w:rsidRPr="00A20FF6" w:rsidRDefault="00521B9D" w:rsidP="009A0819">
            <w:pPr>
              <w:widowControl w:val="0"/>
              <w:jc w:val="center"/>
              <w:rPr>
                <w:rFonts w:ascii="Arial" w:hAnsi="Arial" w:cs="Arial"/>
                <w:snapToGrid w:val="0"/>
                <w:color w:val="000000"/>
                <w:sz w:val="20"/>
              </w:rPr>
            </w:pPr>
            <w:r w:rsidRPr="00A20FF6">
              <w:rPr>
                <w:rFonts w:ascii="Arial" w:hAnsi="Arial" w:cs="Arial"/>
                <w:snapToGrid w:val="0"/>
                <w:color w:val="000000"/>
                <w:sz w:val="20"/>
              </w:rPr>
              <w:t>Субсидии,</w:t>
            </w:r>
            <w:r w:rsidR="005344BB" w:rsidRPr="00A20FF6">
              <w:rPr>
                <w:rFonts w:ascii="Arial" w:hAnsi="Arial" w:cs="Arial"/>
                <w:snapToGrid w:val="0"/>
                <w:color w:val="000000"/>
                <w:sz w:val="20"/>
              </w:rPr>
              <w:t xml:space="preserve"> </w:t>
            </w:r>
            <w:r w:rsidRPr="00A20FF6">
              <w:rPr>
                <w:rFonts w:ascii="Arial" w:hAnsi="Arial" w:cs="Arial"/>
                <w:snapToGrid w:val="0"/>
                <w:color w:val="000000"/>
                <w:sz w:val="20"/>
              </w:rPr>
              <w:t>субвенции</w:t>
            </w:r>
          </w:p>
        </w:tc>
        <w:tc>
          <w:tcPr>
            <w:tcW w:w="472" w:type="pct"/>
            <w:vMerge w:val="restart"/>
            <w:vAlign w:val="center"/>
          </w:tcPr>
          <w:p w:rsidR="00521B9D" w:rsidRPr="00A20FF6" w:rsidRDefault="00521B9D" w:rsidP="009A0819">
            <w:pPr>
              <w:widowControl w:val="0"/>
              <w:ind w:right="-30"/>
              <w:jc w:val="center"/>
              <w:rPr>
                <w:rFonts w:ascii="Arial" w:hAnsi="Arial" w:cs="Arial"/>
                <w:snapToGrid w:val="0"/>
                <w:color w:val="000000"/>
                <w:sz w:val="20"/>
              </w:rPr>
            </w:pPr>
            <w:r w:rsidRPr="00A20FF6">
              <w:rPr>
                <w:rFonts w:ascii="Arial" w:hAnsi="Arial" w:cs="Arial"/>
                <w:snapToGrid w:val="0"/>
                <w:color w:val="000000"/>
                <w:sz w:val="20"/>
              </w:rPr>
              <w:t>за</w:t>
            </w:r>
            <w:r w:rsidR="005344BB" w:rsidRPr="00A20FF6">
              <w:rPr>
                <w:rFonts w:ascii="Arial" w:hAnsi="Arial" w:cs="Arial"/>
                <w:snapToGrid w:val="0"/>
                <w:color w:val="000000"/>
                <w:sz w:val="20"/>
              </w:rPr>
              <w:t xml:space="preserve"> </w:t>
            </w:r>
            <w:r w:rsidRPr="00A20FF6">
              <w:rPr>
                <w:rFonts w:ascii="Arial" w:hAnsi="Arial" w:cs="Arial"/>
                <w:snapToGrid w:val="0"/>
                <w:color w:val="000000"/>
                <w:sz w:val="20"/>
              </w:rPr>
              <w:t>счет</w:t>
            </w:r>
            <w:r w:rsidR="005344BB" w:rsidRPr="00A20FF6">
              <w:rPr>
                <w:rFonts w:ascii="Arial" w:hAnsi="Arial" w:cs="Arial"/>
                <w:snapToGrid w:val="0"/>
                <w:color w:val="000000"/>
                <w:sz w:val="20"/>
              </w:rPr>
              <w:t xml:space="preserve"> </w:t>
            </w:r>
            <w:r w:rsidRPr="00A20FF6">
              <w:rPr>
                <w:rFonts w:ascii="Arial" w:hAnsi="Arial" w:cs="Arial"/>
                <w:snapToGrid w:val="0"/>
                <w:color w:val="000000"/>
                <w:sz w:val="20"/>
              </w:rPr>
              <w:t>бюджета</w:t>
            </w:r>
            <w:r w:rsidR="005344BB" w:rsidRPr="00A20FF6">
              <w:rPr>
                <w:rFonts w:ascii="Arial" w:hAnsi="Arial" w:cs="Arial"/>
                <w:snapToGrid w:val="0"/>
                <w:color w:val="000000"/>
                <w:sz w:val="20"/>
              </w:rPr>
              <w:t xml:space="preserve"> </w:t>
            </w:r>
            <w:r w:rsidRPr="00A20FF6">
              <w:rPr>
                <w:rFonts w:ascii="Arial" w:hAnsi="Arial" w:cs="Arial"/>
                <w:snapToGrid w:val="0"/>
                <w:color w:val="000000"/>
                <w:sz w:val="20"/>
              </w:rPr>
              <w:t>поселения</w:t>
            </w:r>
          </w:p>
        </w:tc>
      </w:tr>
      <w:tr w:rsidR="00521B9D" w:rsidRPr="00A20FF6" w:rsidTr="009A0819">
        <w:trPr>
          <w:cantSplit/>
          <w:trHeight w:val="230"/>
        </w:trPr>
        <w:tc>
          <w:tcPr>
            <w:tcW w:w="2162" w:type="pct"/>
            <w:vMerge/>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03" w:type="pct"/>
            <w:vMerge/>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03" w:type="pct"/>
            <w:vMerge/>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608" w:type="pct"/>
            <w:vMerge/>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Merge/>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Merge/>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Merge/>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2" w:type="pct"/>
            <w:vMerge/>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p>
        </w:tc>
        <w:tc>
          <w:tcPr>
            <w:tcW w:w="20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w:t>
            </w:r>
          </w:p>
        </w:tc>
        <w:tc>
          <w:tcPr>
            <w:tcW w:w="20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3</w:t>
            </w:r>
          </w:p>
        </w:tc>
        <w:tc>
          <w:tcPr>
            <w:tcW w:w="60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4</w:t>
            </w:r>
          </w:p>
        </w:tc>
        <w:tc>
          <w:tcPr>
            <w:tcW w:w="27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w:t>
            </w:r>
          </w:p>
        </w:tc>
        <w:tc>
          <w:tcPr>
            <w:tcW w:w="541"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6</w:t>
            </w:r>
          </w:p>
        </w:tc>
        <w:tc>
          <w:tcPr>
            <w:tcW w:w="541"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7</w:t>
            </w:r>
          </w:p>
        </w:tc>
        <w:tc>
          <w:tcPr>
            <w:tcW w:w="47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tcBorders>
              <w:top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03" w:type="pct"/>
            <w:tcBorders>
              <w:top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03" w:type="pct"/>
            <w:tcBorders>
              <w:top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608" w:type="pct"/>
            <w:tcBorders>
              <w:top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tcBorders>
              <w:top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tcBorders>
              <w:top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tcBorders>
              <w:top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2" w:type="pct"/>
            <w:tcBorders>
              <w:top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jc w:val="center"/>
              <w:rPr>
                <w:rFonts w:ascii="Arial" w:hAnsi="Arial" w:cs="Arial"/>
                <w:b/>
                <w:snapToGrid w:val="0"/>
                <w:color w:val="000000"/>
                <w:sz w:val="20"/>
              </w:rPr>
            </w:pPr>
            <w:r w:rsidRPr="00A20FF6">
              <w:rPr>
                <w:rFonts w:ascii="Arial" w:hAnsi="Arial" w:cs="Arial"/>
                <w:b/>
                <w:snapToGrid w:val="0"/>
                <w:color w:val="000000"/>
                <w:sz w:val="20"/>
              </w:rPr>
              <w:t>ВСЕГО</w:t>
            </w:r>
            <w:r w:rsidR="005344BB" w:rsidRPr="00A20FF6">
              <w:rPr>
                <w:rFonts w:ascii="Arial" w:hAnsi="Arial" w:cs="Arial"/>
                <w:b/>
                <w:snapToGrid w:val="0"/>
                <w:color w:val="000000"/>
                <w:sz w:val="20"/>
              </w:rPr>
              <w:t xml:space="preserve"> </w:t>
            </w:r>
            <w:r w:rsidRPr="00A20FF6">
              <w:rPr>
                <w:rFonts w:ascii="Arial" w:hAnsi="Arial" w:cs="Arial"/>
                <w:b/>
                <w:snapToGrid w:val="0"/>
                <w:color w:val="000000"/>
                <w:sz w:val="20"/>
              </w:rPr>
              <w:t>РАСХОДОВ</w:t>
            </w:r>
          </w:p>
        </w:tc>
        <w:tc>
          <w:tcPr>
            <w:tcW w:w="203" w:type="pct"/>
            <w:vAlign w:val="center"/>
          </w:tcPr>
          <w:p w:rsidR="00521B9D" w:rsidRPr="00A20FF6" w:rsidRDefault="00521B9D" w:rsidP="009A0819">
            <w:pPr>
              <w:widowControl w:val="0"/>
              <w:jc w:val="center"/>
              <w:rPr>
                <w:rFonts w:ascii="Arial" w:hAnsi="Arial" w:cs="Arial"/>
                <w:b/>
                <w:snapToGrid w:val="0"/>
                <w:color w:val="000000"/>
                <w:sz w:val="20"/>
              </w:rPr>
            </w:pPr>
          </w:p>
        </w:tc>
        <w:tc>
          <w:tcPr>
            <w:tcW w:w="203" w:type="pct"/>
            <w:vAlign w:val="center"/>
          </w:tcPr>
          <w:p w:rsidR="00521B9D" w:rsidRPr="00A20FF6" w:rsidRDefault="00521B9D" w:rsidP="009A0819">
            <w:pPr>
              <w:widowControl w:val="0"/>
              <w:jc w:val="center"/>
              <w:rPr>
                <w:rFonts w:ascii="Arial" w:hAnsi="Arial" w:cs="Arial"/>
                <w:b/>
                <w:snapToGrid w:val="0"/>
                <w:color w:val="000000"/>
                <w:sz w:val="20"/>
              </w:rPr>
            </w:pPr>
          </w:p>
        </w:tc>
        <w:tc>
          <w:tcPr>
            <w:tcW w:w="608" w:type="pct"/>
            <w:vAlign w:val="center"/>
          </w:tcPr>
          <w:p w:rsidR="00521B9D" w:rsidRPr="00A20FF6" w:rsidRDefault="00521B9D" w:rsidP="009A0819">
            <w:pPr>
              <w:widowControl w:val="0"/>
              <w:jc w:val="center"/>
              <w:rPr>
                <w:rFonts w:ascii="Arial" w:hAnsi="Arial" w:cs="Arial"/>
                <w:b/>
                <w:snapToGrid w:val="0"/>
                <w:color w:val="000000"/>
                <w:sz w:val="20"/>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rPr>
            </w:pPr>
            <w:r w:rsidRPr="00A20FF6">
              <w:rPr>
                <w:rFonts w:ascii="Arial" w:hAnsi="Arial" w:cs="Arial"/>
                <w:b/>
                <w:snapToGrid w:val="0"/>
                <w:color w:val="000000"/>
                <w:sz w:val="20"/>
              </w:rPr>
              <w:t>3</w:t>
            </w:r>
            <w:r w:rsidR="005344BB" w:rsidRPr="00A20FF6">
              <w:rPr>
                <w:rFonts w:ascii="Arial" w:hAnsi="Arial" w:cs="Arial"/>
                <w:b/>
                <w:snapToGrid w:val="0"/>
                <w:color w:val="000000"/>
                <w:sz w:val="20"/>
              </w:rPr>
              <w:t xml:space="preserve"> </w:t>
            </w:r>
            <w:r w:rsidRPr="00A20FF6">
              <w:rPr>
                <w:rFonts w:ascii="Arial" w:hAnsi="Arial" w:cs="Arial"/>
                <w:b/>
                <w:snapToGrid w:val="0"/>
                <w:color w:val="000000"/>
                <w:sz w:val="20"/>
              </w:rPr>
              <w:t>715,5</w:t>
            </w:r>
          </w:p>
        </w:tc>
        <w:tc>
          <w:tcPr>
            <w:tcW w:w="541" w:type="pct"/>
            <w:vAlign w:val="center"/>
          </w:tcPr>
          <w:p w:rsidR="00521B9D" w:rsidRPr="00A20FF6" w:rsidRDefault="00521B9D" w:rsidP="009A0819">
            <w:pPr>
              <w:widowControl w:val="0"/>
              <w:jc w:val="center"/>
              <w:rPr>
                <w:rFonts w:ascii="Arial" w:hAnsi="Arial" w:cs="Arial"/>
                <w:b/>
                <w:snapToGrid w:val="0"/>
                <w:color w:val="000000"/>
                <w:sz w:val="20"/>
              </w:rPr>
            </w:pPr>
            <w:r w:rsidRPr="00A20FF6">
              <w:rPr>
                <w:rFonts w:ascii="Arial" w:hAnsi="Arial" w:cs="Arial"/>
                <w:b/>
                <w:snapToGrid w:val="0"/>
                <w:color w:val="000000"/>
                <w:sz w:val="20"/>
              </w:rPr>
              <w:t>1</w:t>
            </w:r>
            <w:r w:rsidR="005344BB" w:rsidRPr="00A20FF6">
              <w:rPr>
                <w:rFonts w:ascii="Arial" w:hAnsi="Arial" w:cs="Arial"/>
                <w:b/>
                <w:snapToGrid w:val="0"/>
                <w:color w:val="000000"/>
                <w:sz w:val="20"/>
              </w:rPr>
              <w:t xml:space="preserve"> </w:t>
            </w:r>
            <w:r w:rsidRPr="00A20FF6">
              <w:rPr>
                <w:rFonts w:ascii="Arial" w:hAnsi="Arial" w:cs="Arial"/>
                <w:b/>
                <w:snapToGrid w:val="0"/>
                <w:color w:val="000000"/>
                <w:sz w:val="20"/>
              </w:rPr>
              <w:t>205,5</w:t>
            </w:r>
          </w:p>
        </w:tc>
        <w:tc>
          <w:tcPr>
            <w:tcW w:w="472" w:type="pct"/>
            <w:vAlign w:val="center"/>
          </w:tcPr>
          <w:p w:rsidR="00521B9D" w:rsidRPr="00A20FF6" w:rsidRDefault="00521B9D" w:rsidP="009A0819">
            <w:pPr>
              <w:widowControl w:val="0"/>
              <w:jc w:val="center"/>
              <w:rPr>
                <w:rFonts w:ascii="Arial" w:hAnsi="Arial" w:cs="Arial"/>
                <w:b/>
                <w:snapToGrid w:val="0"/>
                <w:color w:val="000000"/>
                <w:sz w:val="20"/>
              </w:rPr>
            </w:pPr>
            <w:r w:rsidRPr="00A20FF6">
              <w:rPr>
                <w:rFonts w:ascii="Arial" w:hAnsi="Arial" w:cs="Arial"/>
                <w:b/>
                <w:snapToGrid w:val="0"/>
                <w:color w:val="000000"/>
                <w:sz w:val="20"/>
              </w:rPr>
              <w:t>2</w:t>
            </w:r>
            <w:r w:rsidR="005344BB" w:rsidRPr="00A20FF6">
              <w:rPr>
                <w:rFonts w:ascii="Arial" w:hAnsi="Arial" w:cs="Arial"/>
                <w:b/>
                <w:snapToGrid w:val="0"/>
                <w:color w:val="000000"/>
                <w:sz w:val="20"/>
              </w:rPr>
              <w:t xml:space="preserve"> </w:t>
            </w:r>
            <w:r w:rsidRPr="00A20FF6">
              <w:rPr>
                <w:rFonts w:ascii="Arial" w:hAnsi="Arial" w:cs="Arial"/>
                <w:b/>
                <w:snapToGrid w:val="0"/>
                <w:color w:val="000000"/>
                <w:sz w:val="20"/>
              </w:rPr>
              <w:t>510,0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jc w:val="center"/>
              <w:rPr>
                <w:rFonts w:ascii="Arial" w:hAnsi="Arial" w:cs="Arial"/>
                <w:b/>
                <w:snapToGrid w:val="0"/>
                <w:color w:val="000000"/>
                <w:sz w:val="20"/>
              </w:rPr>
            </w:pPr>
          </w:p>
        </w:tc>
        <w:tc>
          <w:tcPr>
            <w:tcW w:w="203" w:type="pct"/>
            <w:vAlign w:val="center"/>
          </w:tcPr>
          <w:p w:rsidR="00521B9D" w:rsidRPr="00A20FF6" w:rsidRDefault="00521B9D" w:rsidP="009A0819">
            <w:pPr>
              <w:widowControl w:val="0"/>
              <w:jc w:val="center"/>
              <w:rPr>
                <w:rFonts w:ascii="Arial" w:hAnsi="Arial" w:cs="Arial"/>
                <w:b/>
                <w:snapToGrid w:val="0"/>
                <w:color w:val="000000"/>
                <w:sz w:val="20"/>
              </w:rPr>
            </w:pPr>
          </w:p>
        </w:tc>
        <w:tc>
          <w:tcPr>
            <w:tcW w:w="203" w:type="pct"/>
            <w:vAlign w:val="center"/>
          </w:tcPr>
          <w:p w:rsidR="00521B9D" w:rsidRPr="00A20FF6" w:rsidRDefault="00521B9D" w:rsidP="009A0819">
            <w:pPr>
              <w:widowControl w:val="0"/>
              <w:jc w:val="center"/>
              <w:rPr>
                <w:rFonts w:ascii="Arial" w:hAnsi="Arial" w:cs="Arial"/>
                <w:b/>
                <w:snapToGrid w:val="0"/>
                <w:color w:val="000000"/>
                <w:sz w:val="20"/>
              </w:rPr>
            </w:pPr>
          </w:p>
        </w:tc>
        <w:tc>
          <w:tcPr>
            <w:tcW w:w="608" w:type="pct"/>
            <w:vAlign w:val="center"/>
          </w:tcPr>
          <w:p w:rsidR="00521B9D" w:rsidRPr="00A20FF6" w:rsidRDefault="00521B9D" w:rsidP="009A0819">
            <w:pPr>
              <w:widowControl w:val="0"/>
              <w:jc w:val="center"/>
              <w:rPr>
                <w:rFonts w:ascii="Arial" w:hAnsi="Arial" w:cs="Arial"/>
                <w:b/>
                <w:snapToGrid w:val="0"/>
                <w:color w:val="000000"/>
                <w:sz w:val="20"/>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highlight w:val="yellow"/>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highlight w:val="yellow"/>
              </w:rPr>
            </w:pPr>
          </w:p>
        </w:tc>
        <w:tc>
          <w:tcPr>
            <w:tcW w:w="472" w:type="pct"/>
            <w:vAlign w:val="center"/>
          </w:tcPr>
          <w:p w:rsidR="00521B9D" w:rsidRPr="00A20FF6" w:rsidRDefault="00521B9D" w:rsidP="009A0819">
            <w:pPr>
              <w:widowControl w:val="0"/>
              <w:jc w:val="center"/>
              <w:rPr>
                <w:rFonts w:ascii="Arial" w:hAnsi="Arial" w:cs="Arial"/>
                <w:b/>
                <w:snapToGrid w:val="0"/>
                <w:color w:val="000000"/>
                <w:sz w:val="20"/>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i/>
                <w:color w:val="000000"/>
                <w:sz w:val="20"/>
                <w:szCs w:val="24"/>
              </w:rPr>
            </w:pPr>
            <w:r w:rsidRPr="00A20FF6">
              <w:rPr>
                <w:rFonts w:ascii="Arial" w:hAnsi="Arial" w:cs="Arial"/>
                <w:i/>
                <w:color w:val="000000"/>
                <w:sz w:val="20"/>
                <w:szCs w:val="24"/>
              </w:rPr>
              <w:t>ОБЩЕГОСУДАРСТВЕННЫЕ</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ВОПРОСЫ</w:t>
            </w:r>
          </w:p>
        </w:tc>
        <w:tc>
          <w:tcPr>
            <w:tcW w:w="203"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01</w:t>
            </w:r>
          </w:p>
        </w:tc>
        <w:tc>
          <w:tcPr>
            <w:tcW w:w="203" w:type="pct"/>
            <w:vAlign w:val="center"/>
          </w:tcPr>
          <w:p w:rsidR="00521B9D" w:rsidRPr="00A20FF6" w:rsidRDefault="00521B9D" w:rsidP="009A0819">
            <w:pPr>
              <w:widowControl w:val="0"/>
              <w:jc w:val="center"/>
              <w:rPr>
                <w:rFonts w:ascii="Arial" w:hAnsi="Arial" w:cs="Arial"/>
                <w:b/>
                <w:i/>
                <w:snapToGrid w:val="0"/>
                <w:color w:val="000000"/>
                <w:sz w:val="20"/>
              </w:rPr>
            </w:pPr>
          </w:p>
        </w:tc>
        <w:tc>
          <w:tcPr>
            <w:tcW w:w="608" w:type="pct"/>
            <w:vAlign w:val="center"/>
          </w:tcPr>
          <w:p w:rsidR="00521B9D" w:rsidRPr="00A20FF6" w:rsidRDefault="00521B9D" w:rsidP="009A0819">
            <w:pPr>
              <w:widowControl w:val="0"/>
              <w:jc w:val="center"/>
              <w:rPr>
                <w:rFonts w:ascii="Arial" w:hAnsi="Arial" w:cs="Arial"/>
                <w:b/>
                <w:i/>
                <w:snapToGrid w:val="0"/>
                <w:color w:val="000000"/>
                <w:sz w:val="20"/>
              </w:rPr>
            </w:pPr>
          </w:p>
        </w:tc>
        <w:tc>
          <w:tcPr>
            <w:tcW w:w="270" w:type="pct"/>
            <w:vAlign w:val="center"/>
          </w:tcPr>
          <w:p w:rsidR="00521B9D" w:rsidRPr="00A20FF6" w:rsidRDefault="00521B9D" w:rsidP="009A0819">
            <w:pPr>
              <w:widowControl w:val="0"/>
              <w:jc w:val="center"/>
              <w:rPr>
                <w:rFonts w:ascii="Arial" w:hAnsi="Arial" w:cs="Arial"/>
                <w:b/>
                <w:i/>
                <w:snapToGrid w:val="0"/>
                <w:color w:val="000000"/>
                <w:sz w:val="20"/>
              </w:rPr>
            </w:pPr>
          </w:p>
        </w:tc>
        <w:tc>
          <w:tcPr>
            <w:tcW w:w="541" w:type="pct"/>
            <w:vAlign w:val="center"/>
          </w:tcPr>
          <w:p w:rsidR="00521B9D" w:rsidRPr="00A20FF6" w:rsidRDefault="00521B9D" w:rsidP="009A0819">
            <w:pPr>
              <w:widowControl w:val="0"/>
              <w:jc w:val="center"/>
              <w:rPr>
                <w:rFonts w:ascii="Arial" w:hAnsi="Arial" w:cs="Arial"/>
                <w:b/>
                <w:i/>
                <w:snapToGrid w:val="0"/>
                <w:color w:val="000000"/>
                <w:sz w:val="20"/>
              </w:rPr>
            </w:pPr>
            <w:r w:rsidRPr="00A20FF6">
              <w:rPr>
                <w:rFonts w:ascii="Arial" w:hAnsi="Arial" w:cs="Arial"/>
                <w:b/>
                <w:i/>
                <w:snapToGrid w:val="0"/>
                <w:color w:val="000000"/>
                <w:sz w:val="20"/>
              </w:rPr>
              <w:t>1</w:t>
            </w:r>
            <w:r w:rsidR="005344BB" w:rsidRPr="00A20FF6">
              <w:rPr>
                <w:rFonts w:ascii="Arial" w:hAnsi="Arial" w:cs="Arial"/>
                <w:b/>
                <w:i/>
                <w:snapToGrid w:val="0"/>
                <w:color w:val="000000"/>
                <w:sz w:val="20"/>
              </w:rPr>
              <w:t xml:space="preserve"> </w:t>
            </w:r>
            <w:r w:rsidRPr="00A20FF6">
              <w:rPr>
                <w:rFonts w:ascii="Arial" w:hAnsi="Arial" w:cs="Arial"/>
                <w:b/>
                <w:i/>
                <w:snapToGrid w:val="0"/>
                <w:color w:val="000000"/>
                <w:sz w:val="20"/>
              </w:rPr>
              <w:t>307,5</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w:t>
            </w:r>
          </w:p>
        </w:tc>
        <w:tc>
          <w:tcPr>
            <w:tcW w:w="472"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1</w:t>
            </w:r>
            <w:r w:rsidR="005344BB" w:rsidRPr="00A20FF6">
              <w:rPr>
                <w:rFonts w:ascii="Arial" w:hAnsi="Arial" w:cs="Arial"/>
                <w:b/>
                <w:i/>
                <w:snapToGrid w:val="0"/>
                <w:color w:val="000000"/>
                <w:sz w:val="20"/>
              </w:rPr>
              <w:t xml:space="preserve"> </w:t>
            </w:r>
            <w:r w:rsidRPr="00A20FF6">
              <w:rPr>
                <w:rFonts w:ascii="Arial" w:hAnsi="Arial" w:cs="Arial"/>
                <w:b/>
                <w:i/>
                <w:snapToGrid w:val="0"/>
                <w:color w:val="000000"/>
                <w:sz w:val="20"/>
              </w:rPr>
              <w:t>307,5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Функционирование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Правительства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Российской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Федерации,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высших</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исполнительных</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органов</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государственной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власти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субъектов</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Российской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Федерации,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местных</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администраций</w:t>
            </w:r>
          </w:p>
        </w:tc>
        <w:tc>
          <w:tcPr>
            <w:tcW w:w="203"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01</w:t>
            </w:r>
          </w:p>
        </w:tc>
        <w:tc>
          <w:tcPr>
            <w:tcW w:w="203"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04</w:t>
            </w:r>
          </w:p>
        </w:tc>
        <w:tc>
          <w:tcPr>
            <w:tcW w:w="608"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1</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302,5</w:t>
            </w: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1</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302,5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03"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608"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потенциала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муниципального</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управления"</w:t>
            </w:r>
          </w:p>
        </w:tc>
        <w:tc>
          <w:tcPr>
            <w:tcW w:w="203" w:type="pct"/>
            <w:vAlign w:val="center"/>
          </w:tcPr>
          <w:p w:rsidR="00521B9D" w:rsidRPr="00A20FF6" w:rsidRDefault="00521B9D" w:rsidP="009A0819">
            <w:pPr>
              <w:widowControl w:val="0"/>
              <w:jc w:val="center"/>
              <w:rPr>
                <w:rFonts w:ascii="Arial" w:hAnsi="Arial" w:cs="Arial"/>
                <w:b/>
                <w:i/>
                <w:color w:val="000000"/>
                <w:sz w:val="20"/>
                <w:szCs w:val="22"/>
              </w:rPr>
            </w:pPr>
            <w:r w:rsidRPr="00A20FF6">
              <w:rPr>
                <w:rFonts w:ascii="Arial" w:hAnsi="Arial" w:cs="Arial"/>
                <w:b/>
                <w:i/>
                <w:color w:val="000000"/>
                <w:sz w:val="20"/>
                <w:szCs w:val="22"/>
              </w:rPr>
              <w:t>01</w:t>
            </w:r>
          </w:p>
        </w:tc>
        <w:tc>
          <w:tcPr>
            <w:tcW w:w="203" w:type="pct"/>
            <w:vAlign w:val="center"/>
          </w:tcPr>
          <w:p w:rsidR="00521B9D" w:rsidRPr="00A20FF6" w:rsidRDefault="00521B9D" w:rsidP="009A0819">
            <w:pPr>
              <w:widowControl w:val="0"/>
              <w:jc w:val="center"/>
              <w:rPr>
                <w:rFonts w:ascii="Arial" w:hAnsi="Arial" w:cs="Arial"/>
                <w:b/>
                <w:i/>
                <w:color w:val="000000"/>
                <w:sz w:val="20"/>
                <w:szCs w:val="22"/>
              </w:rPr>
            </w:pPr>
            <w:r w:rsidRPr="00A20FF6">
              <w:rPr>
                <w:rFonts w:ascii="Arial" w:hAnsi="Arial" w:cs="Arial"/>
                <w:b/>
                <w:i/>
                <w:color w:val="000000"/>
                <w:sz w:val="20"/>
                <w:szCs w:val="22"/>
              </w:rPr>
              <w:t>04</w:t>
            </w:r>
          </w:p>
        </w:tc>
        <w:tc>
          <w:tcPr>
            <w:tcW w:w="608"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Ч500000000</w:t>
            </w:r>
          </w:p>
        </w:tc>
        <w:tc>
          <w:tcPr>
            <w:tcW w:w="27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1</w:t>
            </w:r>
            <w:r w:rsidR="005344BB" w:rsidRPr="00A20FF6">
              <w:rPr>
                <w:rFonts w:ascii="Arial" w:hAnsi="Arial" w:cs="Arial"/>
                <w:b/>
                <w:i/>
                <w:snapToGrid w:val="0"/>
                <w:color w:val="000000"/>
                <w:sz w:val="20"/>
                <w:szCs w:val="22"/>
              </w:rPr>
              <w:t xml:space="preserve"> </w:t>
            </w:r>
            <w:r w:rsidRPr="00A20FF6">
              <w:rPr>
                <w:rFonts w:ascii="Arial" w:hAnsi="Arial" w:cs="Arial"/>
                <w:b/>
                <w:i/>
                <w:snapToGrid w:val="0"/>
                <w:color w:val="000000"/>
                <w:sz w:val="20"/>
                <w:szCs w:val="22"/>
              </w:rPr>
              <w:t>302,5</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1</w:t>
            </w:r>
            <w:r w:rsidR="005344BB" w:rsidRPr="00A20FF6">
              <w:rPr>
                <w:rFonts w:ascii="Arial" w:hAnsi="Arial" w:cs="Arial"/>
                <w:b/>
                <w:i/>
                <w:snapToGrid w:val="0"/>
                <w:color w:val="000000"/>
                <w:sz w:val="20"/>
                <w:szCs w:val="22"/>
              </w:rPr>
              <w:t xml:space="preserve"> </w:t>
            </w:r>
            <w:r w:rsidRPr="00A20FF6">
              <w:rPr>
                <w:rFonts w:ascii="Arial" w:hAnsi="Arial" w:cs="Arial"/>
                <w:b/>
                <w:i/>
                <w:snapToGrid w:val="0"/>
                <w:color w:val="000000"/>
                <w:sz w:val="20"/>
                <w:szCs w:val="22"/>
              </w:rPr>
              <w:t>302,5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реализации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потенциала</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управления"</w:t>
            </w:r>
            <w:r w:rsidR="005344BB" w:rsidRPr="00A20FF6">
              <w:rPr>
                <w:rFonts w:ascii="Arial" w:hAnsi="Arial" w:cs="Arial"/>
                <w:color w:val="000000"/>
                <w:sz w:val="20"/>
                <w:szCs w:val="22"/>
              </w:rPr>
              <w:t xml:space="preserve"> </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Ч5Э0000000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302,5</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302,5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color w:val="000000"/>
                <w:sz w:val="20"/>
                <w:szCs w:val="22"/>
              </w:rPr>
            </w:pPr>
            <w:r w:rsidRPr="00A20FF6">
              <w:rPr>
                <w:rFonts w:ascii="Arial" w:hAnsi="Arial" w:cs="Arial"/>
                <w:color w:val="000000"/>
                <w:sz w:val="20"/>
                <w:szCs w:val="22"/>
              </w:rPr>
              <w:lastRenderedPageBreak/>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"Общепрограммные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расходы"</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302,5</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302,5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функций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302,5</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302,5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целях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выполнения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функций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казенными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учреждениями,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внебюджетными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фондами</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134,3</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134,3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120</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134,3</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134,3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270"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200</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158,7</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158,7</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270"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240</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158,7</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158,7</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ассигнования</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270"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800</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9,5</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Уплата</w:t>
            </w:r>
            <w:r w:rsidR="005344BB" w:rsidRPr="00A20FF6">
              <w:rPr>
                <w:rFonts w:ascii="Arial" w:hAnsi="Arial" w:cs="Arial"/>
                <w:color w:val="000000"/>
                <w:sz w:val="20"/>
                <w:szCs w:val="22"/>
              </w:rPr>
              <w:t xml:space="preserve"> </w:t>
            </w:r>
            <w:r w:rsidRPr="00A20FF6">
              <w:rPr>
                <w:rFonts w:ascii="Arial" w:hAnsi="Arial" w:cs="Arial"/>
                <w:color w:val="000000"/>
                <w:sz w:val="20"/>
                <w:szCs w:val="22"/>
              </w:rPr>
              <w:t>налогов,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сборов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иных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платежей</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270"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850</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9,5</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03" w:type="pct"/>
            <w:vAlign w:val="center"/>
          </w:tcPr>
          <w:p w:rsidR="00A92A63" w:rsidRPr="00A20FF6" w:rsidRDefault="00A92A63" w:rsidP="009A0819">
            <w:pPr>
              <w:widowControl w:val="0"/>
              <w:jc w:val="center"/>
              <w:rPr>
                <w:rFonts w:ascii="Arial" w:hAnsi="Arial" w:cs="Arial"/>
                <w:color w:val="000000"/>
                <w:sz w:val="20"/>
                <w:szCs w:val="22"/>
              </w:rPr>
            </w:pPr>
          </w:p>
          <w:p w:rsidR="00521B9D" w:rsidRPr="00A20FF6" w:rsidRDefault="00521B9D" w:rsidP="009A0819">
            <w:pPr>
              <w:widowControl w:val="0"/>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Резервные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фонды</w:t>
            </w:r>
          </w:p>
        </w:tc>
        <w:tc>
          <w:tcPr>
            <w:tcW w:w="203"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01</w:t>
            </w:r>
          </w:p>
        </w:tc>
        <w:tc>
          <w:tcPr>
            <w:tcW w:w="203"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11</w:t>
            </w:r>
          </w:p>
        </w:tc>
        <w:tc>
          <w:tcPr>
            <w:tcW w:w="608"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5,0</w:t>
            </w: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"Управление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общественными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финансами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муниципальным</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долгом"</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01</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11</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Ч400000000</w:t>
            </w:r>
          </w:p>
        </w:tc>
        <w:tc>
          <w:tcPr>
            <w:tcW w:w="27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5,0</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"Совершенствование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политики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сбалансированности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финансами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муниципальным</w:t>
            </w:r>
            <w:r w:rsidR="005344BB" w:rsidRPr="00A20FF6">
              <w:rPr>
                <w:rFonts w:ascii="Arial" w:hAnsi="Arial" w:cs="Arial"/>
                <w:color w:val="000000"/>
                <w:sz w:val="20"/>
                <w:szCs w:val="22"/>
              </w:rPr>
              <w:t xml:space="preserve"> </w:t>
            </w:r>
            <w:r w:rsidRPr="00A20FF6">
              <w:rPr>
                <w:rFonts w:ascii="Arial" w:hAnsi="Arial" w:cs="Arial"/>
                <w:color w:val="000000"/>
                <w:sz w:val="20"/>
                <w:szCs w:val="22"/>
              </w:rPr>
              <w:t>долгом"</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11</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Ч410000000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планирования,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формирование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республиканского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очередной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финансовый</w:t>
            </w:r>
            <w:r w:rsidR="005344BB" w:rsidRPr="00A20FF6">
              <w:rPr>
                <w:rFonts w:ascii="Arial" w:hAnsi="Arial" w:cs="Arial"/>
                <w:color w:val="000000"/>
                <w:sz w:val="20"/>
                <w:szCs w:val="22"/>
              </w:rPr>
              <w:t xml:space="preserve"> </w:t>
            </w:r>
            <w:r w:rsidRPr="00A20FF6">
              <w:rPr>
                <w:rFonts w:ascii="Arial" w:hAnsi="Arial" w:cs="Arial"/>
                <w:color w:val="000000"/>
                <w:sz w:val="20"/>
                <w:szCs w:val="22"/>
              </w:rPr>
              <w:t>год</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плановый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период"</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11</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color w:val="000000"/>
                <w:sz w:val="20"/>
                <w:szCs w:val="22"/>
              </w:rPr>
              <w:t>Ч410100000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color w:val="000000"/>
                <w:sz w:val="20"/>
                <w:szCs w:val="22"/>
              </w:rPr>
            </w:pPr>
            <w:r w:rsidRPr="00A20FF6">
              <w:rPr>
                <w:rFonts w:ascii="Arial" w:hAnsi="Arial" w:cs="Arial"/>
                <w:color w:val="000000"/>
                <w:sz w:val="20"/>
                <w:szCs w:val="22"/>
              </w:rPr>
              <w:t>Резервный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фонд</w:t>
            </w:r>
            <w:r w:rsidR="005344BB" w:rsidRPr="00A20FF6">
              <w:rPr>
                <w:rFonts w:ascii="Arial" w:hAnsi="Arial" w:cs="Arial"/>
                <w:color w:val="000000"/>
                <w:sz w:val="20"/>
                <w:szCs w:val="22"/>
              </w:rPr>
              <w:t xml:space="preserve"> </w:t>
            </w:r>
            <w:r w:rsidRPr="00A20FF6">
              <w:rPr>
                <w:rFonts w:ascii="Arial" w:hAnsi="Arial" w:cs="Arial"/>
                <w:color w:val="000000"/>
                <w:sz w:val="20"/>
                <w:szCs w:val="22"/>
              </w:rPr>
              <w:t>администрации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образования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11</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color w:val="000000"/>
                <w:sz w:val="20"/>
                <w:szCs w:val="22"/>
              </w:rPr>
              <w:t>Ч410173430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ассигнования</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11</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color w:val="000000"/>
                <w:sz w:val="20"/>
                <w:szCs w:val="22"/>
              </w:rPr>
              <w:t>Ч410173430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800</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color w:val="000000"/>
                <w:sz w:val="20"/>
                <w:szCs w:val="22"/>
              </w:rPr>
            </w:pPr>
            <w:r w:rsidRPr="00A20FF6">
              <w:rPr>
                <w:rFonts w:ascii="Arial" w:hAnsi="Arial" w:cs="Arial"/>
                <w:color w:val="000000"/>
                <w:sz w:val="20"/>
                <w:szCs w:val="22"/>
              </w:rPr>
              <w:t>Резервные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средства</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11</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color w:val="000000"/>
                <w:sz w:val="20"/>
                <w:szCs w:val="22"/>
              </w:rPr>
              <w:t>Ч410173430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870</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highlight w:val="yellow"/>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highlight w:val="yellow"/>
              </w:rPr>
            </w:pPr>
          </w:p>
        </w:tc>
        <w:tc>
          <w:tcPr>
            <w:tcW w:w="472" w:type="pct"/>
            <w:vAlign w:val="center"/>
          </w:tcPr>
          <w:p w:rsidR="00521B9D" w:rsidRPr="00A20FF6" w:rsidRDefault="00521B9D" w:rsidP="009A0819">
            <w:pPr>
              <w:widowControl w:val="0"/>
              <w:jc w:val="center"/>
              <w:rPr>
                <w:rFonts w:ascii="Arial" w:hAnsi="Arial" w:cs="Arial"/>
                <w:b/>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i/>
                <w:color w:val="000000"/>
                <w:sz w:val="20"/>
                <w:szCs w:val="24"/>
              </w:rPr>
            </w:pPr>
            <w:r w:rsidRPr="00A20FF6">
              <w:rPr>
                <w:rFonts w:ascii="Arial" w:hAnsi="Arial" w:cs="Arial"/>
                <w:i/>
                <w:color w:val="000000"/>
                <w:sz w:val="20"/>
                <w:szCs w:val="24"/>
              </w:rPr>
              <w:t>НАЦИОНАЛЬНАЯ</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ОБОРОНА</w:t>
            </w:r>
          </w:p>
        </w:tc>
        <w:tc>
          <w:tcPr>
            <w:tcW w:w="203"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02</w:t>
            </w:r>
          </w:p>
        </w:tc>
        <w:tc>
          <w:tcPr>
            <w:tcW w:w="203" w:type="pct"/>
            <w:vAlign w:val="center"/>
          </w:tcPr>
          <w:p w:rsidR="00521B9D" w:rsidRPr="00A20FF6" w:rsidRDefault="00521B9D" w:rsidP="009A0819">
            <w:pPr>
              <w:widowControl w:val="0"/>
              <w:jc w:val="center"/>
              <w:rPr>
                <w:rFonts w:ascii="Arial" w:hAnsi="Arial" w:cs="Arial"/>
                <w:i/>
                <w:color w:val="000000"/>
                <w:sz w:val="20"/>
              </w:rPr>
            </w:pPr>
          </w:p>
        </w:tc>
        <w:tc>
          <w:tcPr>
            <w:tcW w:w="608" w:type="pct"/>
            <w:vAlign w:val="center"/>
          </w:tcPr>
          <w:p w:rsidR="00521B9D" w:rsidRPr="00A20FF6" w:rsidRDefault="00521B9D" w:rsidP="009A0819">
            <w:pPr>
              <w:widowControl w:val="0"/>
              <w:jc w:val="center"/>
              <w:rPr>
                <w:rFonts w:ascii="Arial" w:hAnsi="Arial" w:cs="Arial"/>
                <w:i/>
                <w:snapToGrid w:val="0"/>
                <w:color w:val="000000"/>
                <w:sz w:val="20"/>
              </w:rPr>
            </w:pPr>
          </w:p>
        </w:tc>
        <w:tc>
          <w:tcPr>
            <w:tcW w:w="270" w:type="pct"/>
            <w:vAlign w:val="center"/>
          </w:tcPr>
          <w:p w:rsidR="00521B9D" w:rsidRPr="00A20FF6" w:rsidRDefault="00521B9D" w:rsidP="009A0819">
            <w:pPr>
              <w:widowControl w:val="0"/>
              <w:jc w:val="center"/>
              <w:rPr>
                <w:rFonts w:ascii="Arial" w:hAnsi="Arial" w:cs="Arial"/>
                <w:i/>
                <w:snapToGrid w:val="0"/>
                <w:color w:val="000000"/>
                <w:sz w:val="20"/>
              </w:rPr>
            </w:pPr>
          </w:p>
        </w:tc>
        <w:tc>
          <w:tcPr>
            <w:tcW w:w="541" w:type="pct"/>
            <w:vAlign w:val="center"/>
          </w:tcPr>
          <w:p w:rsidR="00521B9D" w:rsidRPr="00A20FF6" w:rsidRDefault="00521B9D" w:rsidP="009A0819">
            <w:pPr>
              <w:widowControl w:val="0"/>
              <w:jc w:val="center"/>
              <w:rPr>
                <w:rFonts w:ascii="Arial" w:hAnsi="Arial" w:cs="Arial"/>
                <w:b/>
                <w:i/>
                <w:snapToGrid w:val="0"/>
                <w:color w:val="000000"/>
                <w:sz w:val="20"/>
              </w:rPr>
            </w:pPr>
            <w:r w:rsidRPr="00A20FF6">
              <w:rPr>
                <w:rFonts w:ascii="Arial" w:hAnsi="Arial" w:cs="Arial"/>
                <w:b/>
                <w:i/>
                <w:snapToGrid w:val="0"/>
                <w:color w:val="000000"/>
                <w:sz w:val="20"/>
              </w:rPr>
              <w:t>108,3</w:t>
            </w:r>
          </w:p>
        </w:tc>
        <w:tc>
          <w:tcPr>
            <w:tcW w:w="541" w:type="pct"/>
            <w:vAlign w:val="center"/>
          </w:tcPr>
          <w:p w:rsidR="00521B9D" w:rsidRPr="00A20FF6" w:rsidRDefault="00521B9D" w:rsidP="009A0819">
            <w:pPr>
              <w:widowControl w:val="0"/>
              <w:jc w:val="center"/>
              <w:rPr>
                <w:rFonts w:ascii="Arial" w:hAnsi="Arial" w:cs="Arial"/>
                <w:b/>
                <w:i/>
                <w:snapToGrid w:val="0"/>
                <w:color w:val="000000"/>
                <w:sz w:val="20"/>
              </w:rPr>
            </w:pPr>
            <w:r w:rsidRPr="00A20FF6">
              <w:rPr>
                <w:rFonts w:ascii="Arial" w:hAnsi="Arial" w:cs="Arial"/>
                <w:b/>
                <w:i/>
                <w:snapToGrid w:val="0"/>
                <w:color w:val="000000"/>
                <w:sz w:val="20"/>
              </w:rPr>
              <w:t>108,3</w:t>
            </w:r>
          </w:p>
        </w:tc>
        <w:tc>
          <w:tcPr>
            <w:tcW w:w="472" w:type="pct"/>
            <w:vAlign w:val="center"/>
          </w:tcPr>
          <w:p w:rsidR="00521B9D" w:rsidRPr="00A20FF6" w:rsidRDefault="00521B9D" w:rsidP="009A0819">
            <w:pPr>
              <w:widowControl w:val="0"/>
              <w:jc w:val="center"/>
              <w:rPr>
                <w:rFonts w:ascii="Arial" w:hAnsi="Arial" w:cs="Arial"/>
                <w:b/>
                <w:i/>
                <w:snapToGrid w:val="0"/>
                <w:color w:val="000000"/>
                <w:sz w:val="20"/>
              </w:rPr>
            </w:pPr>
            <w:r w:rsidRPr="00A20FF6">
              <w:rPr>
                <w:rFonts w:ascii="Arial" w:hAnsi="Arial" w:cs="Arial"/>
                <w:b/>
                <w:i/>
                <w:snapToGrid w:val="0"/>
                <w:color w:val="000000"/>
                <w:sz w:val="20"/>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jc w:val="center"/>
              <w:rPr>
                <w:rFonts w:ascii="Arial" w:hAnsi="Arial" w:cs="Arial"/>
                <w:b/>
                <w:bCs/>
                <w:color w:val="000000"/>
                <w:sz w:val="20"/>
                <w:szCs w:val="22"/>
              </w:rPr>
            </w:pPr>
            <w:r w:rsidRPr="00A20FF6">
              <w:rPr>
                <w:rFonts w:ascii="Arial" w:hAnsi="Arial" w:cs="Arial"/>
                <w:b/>
                <w:bCs/>
                <w:color w:val="000000"/>
                <w:sz w:val="20"/>
                <w:szCs w:val="22"/>
              </w:rPr>
              <w:t>Мобилизационная</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и</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вневойсковая</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подготовка</w:t>
            </w:r>
          </w:p>
        </w:tc>
        <w:tc>
          <w:tcPr>
            <w:tcW w:w="203"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02</w:t>
            </w:r>
          </w:p>
        </w:tc>
        <w:tc>
          <w:tcPr>
            <w:tcW w:w="203"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03</w:t>
            </w:r>
          </w:p>
        </w:tc>
        <w:tc>
          <w:tcPr>
            <w:tcW w:w="608"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108,3</w:t>
            </w: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108,3</w:t>
            </w:r>
          </w:p>
        </w:tc>
        <w:tc>
          <w:tcPr>
            <w:tcW w:w="472"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jc w:val="center"/>
              <w:rPr>
                <w:rFonts w:ascii="Arial" w:hAnsi="Arial" w:cs="Arial"/>
                <w:b/>
                <w:bCs/>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608"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"Управление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общественными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финансами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муниципальным</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долгом"</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02</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Ч400000000</w:t>
            </w:r>
          </w:p>
        </w:tc>
        <w:tc>
          <w:tcPr>
            <w:tcW w:w="27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108,3</w:t>
            </w:r>
          </w:p>
        </w:tc>
        <w:tc>
          <w:tcPr>
            <w:tcW w:w="541"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108,3</w:t>
            </w:r>
          </w:p>
        </w:tc>
        <w:tc>
          <w:tcPr>
            <w:tcW w:w="472"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"Совершенствование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политики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сбалансированности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финансами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муниципальным</w:t>
            </w:r>
            <w:r w:rsidR="005344BB" w:rsidRPr="00A20FF6">
              <w:rPr>
                <w:rFonts w:ascii="Arial" w:hAnsi="Arial" w:cs="Arial"/>
                <w:color w:val="000000"/>
                <w:sz w:val="20"/>
                <w:szCs w:val="22"/>
              </w:rPr>
              <w:t xml:space="preserve"> </w:t>
            </w:r>
            <w:r w:rsidRPr="00A20FF6">
              <w:rPr>
                <w:rFonts w:ascii="Arial" w:hAnsi="Arial" w:cs="Arial"/>
                <w:color w:val="000000"/>
                <w:sz w:val="20"/>
                <w:szCs w:val="22"/>
              </w:rPr>
              <w:t>долгом"</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02</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Ч410000000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108,3</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108,3</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tabs>
                <w:tab w:val="left" w:pos="6"/>
              </w:tabs>
              <w:ind w:left="6"/>
              <w:jc w:val="center"/>
              <w:rPr>
                <w:rFonts w:ascii="Arial" w:hAnsi="Arial" w:cs="Arial"/>
                <w:bCs/>
                <w:color w:val="000000"/>
                <w:sz w:val="20"/>
                <w:szCs w:val="22"/>
              </w:rPr>
            </w:pPr>
            <w:r w:rsidRPr="00A20FF6">
              <w:rPr>
                <w:rFonts w:ascii="Arial" w:hAnsi="Arial" w:cs="Arial"/>
                <w:bCs/>
                <w:color w:val="000000"/>
                <w:sz w:val="20"/>
                <w:szCs w:val="22"/>
              </w:rPr>
              <w:t>Основное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мероприятие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"Осуществление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мер</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финансовой</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поддержки</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бюджетов</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муниципальных</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районов,</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городских</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округов</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и</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поселений,</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направленных</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на</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обеспечение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их</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сбалансированности</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и</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повышение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уровня</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бюджетной</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обеспеченности"</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02</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Ч410400000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108,3</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108,3</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tabs>
                <w:tab w:val="left" w:pos="6"/>
              </w:tabs>
              <w:ind w:left="6"/>
              <w:jc w:val="center"/>
              <w:rPr>
                <w:rFonts w:ascii="Arial" w:hAnsi="Arial" w:cs="Arial"/>
                <w:bCs/>
                <w:color w:val="000000"/>
                <w:sz w:val="20"/>
                <w:szCs w:val="22"/>
              </w:rPr>
            </w:pPr>
            <w:r w:rsidRPr="00A20FF6">
              <w:rPr>
                <w:rFonts w:ascii="Arial" w:hAnsi="Arial" w:cs="Arial"/>
                <w:bCs/>
                <w:color w:val="000000"/>
                <w:sz w:val="20"/>
                <w:szCs w:val="22"/>
              </w:rPr>
              <w:t>Осуществление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первичного</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воинского</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учета</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на</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территориях,</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где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отсутствуют</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военные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комиссариаты,</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за</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счет</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субвенции,</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предоставляемой</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из</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федерального</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бюджета</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02</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Ч410451180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108,3</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108,3</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целях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выполнения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функций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казенными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учреждениями,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внебюджетными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фондами</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02</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Ч410451180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106,4</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106,4</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02</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Ч410451180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120</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106,4</w:t>
            </w:r>
          </w:p>
        </w:tc>
        <w:tc>
          <w:tcPr>
            <w:tcW w:w="541"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106,4</w:t>
            </w:r>
          </w:p>
        </w:tc>
        <w:tc>
          <w:tcPr>
            <w:tcW w:w="47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02</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Ч410451180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1,9</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1,9</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02</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Ч410451180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1,9</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1,9</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jc w:val="center"/>
              <w:rPr>
                <w:rFonts w:ascii="Arial" w:hAnsi="Arial" w:cs="Arial"/>
                <w:b/>
                <w:snapToGrid w:val="0"/>
                <w:color w:val="000000"/>
                <w:sz w:val="20"/>
                <w:szCs w:val="22"/>
                <w:highlight w:val="yellow"/>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i/>
                <w:color w:val="000000"/>
                <w:sz w:val="20"/>
                <w:szCs w:val="24"/>
              </w:rPr>
            </w:pPr>
            <w:r w:rsidRPr="00A20FF6">
              <w:rPr>
                <w:rFonts w:ascii="Arial" w:hAnsi="Arial" w:cs="Arial"/>
                <w:i/>
                <w:color w:val="000000"/>
                <w:sz w:val="20"/>
                <w:szCs w:val="24"/>
              </w:rPr>
              <w:t>НАЦИОНАЛЬНАЯ</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БЕЗОПАСНОСТЬ</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И</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ПРАВООХРАНИТЕЛЬНАЯ</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ДЕЯТЕЛЬНОСТЬ</w:t>
            </w:r>
          </w:p>
        </w:tc>
        <w:tc>
          <w:tcPr>
            <w:tcW w:w="203"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03</w:t>
            </w:r>
          </w:p>
        </w:tc>
        <w:tc>
          <w:tcPr>
            <w:tcW w:w="203" w:type="pct"/>
            <w:vAlign w:val="center"/>
          </w:tcPr>
          <w:p w:rsidR="00521B9D" w:rsidRPr="00A20FF6" w:rsidRDefault="00521B9D" w:rsidP="009A0819">
            <w:pPr>
              <w:widowControl w:val="0"/>
              <w:jc w:val="center"/>
              <w:rPr>
                <w:rFonts w:ascii="Arial" w:hAnsi="Arial" w:cs="Arial"/>
                <w:b/>
                <w:i/>
                <w:color w:val="000000"/>
                <w:sz w:val="20"/>
              </w:rPr>
            </w:pPr>
          </w:p>
        </w:tc>
        <w:tc>
          <w:tcPr>
            <w:tcW w:w="608" w:type="pct"/>
            <w:vAlign w:val="center"/>
          </w:tcPr>
          <w:p w:rsidR="00521B9D" w:rsidRPr="00A20FF6" w:rsidRDefault="00521B9D" w:rsidP="009A0819">
            <w:pPr>
              <w:widowControl w:val="0"/>
              <w:jc w:val="center"/>
              <w:rPr>
                <w:rFonts w:ascii="Arial" w:hAnsi="Arial" w:cs="Arial"/>
                <w:b/>
                <w:i/>
                <w:snapToGrid w:val="0"/>
                <w:color w:val="000000"/>
                <w:sz w:val="20"/>
              </w:rPr>
            </w:pPr>
          </w:p>
        </w:tc>
        <w:tc>
          <w:tcPr>
            <w:tcW w:w="270" w:type="pct"/>
            <w:vAlign w:val="center"/>
          </w:tcPr>
          <w:p w:rsidR="00521B9D" w:rsidRPr="00A20FF6" w:rsidRDefault="00521B9D" w:rsidP="009A0819">
            <w:pPr>
              <w:widowControl w:val="0"/>
              <w:jc w:val="center"/>
              <w:rPr>
                <w:rFonts w:ascii="Arial" w:hAnsi="Arial" w:cs="Arial"/>
                <w:b/>
                <w:i/>
                <w:snapToGrid w:val="0"/>
                <w:color w:val="000000"/>
                <w:sz w:val="20"/>
              </w:rPr>
            </w:pP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20,0</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w:t>
            </w:r>
          </w:p>
        </w:tc>
        <w:tc>
          <w:tcPr>
            <w:tcW w:w="472"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b/>
                <w:color w:val="000000"/>
                <w:sz w:val="20"/>
                <w:szCs w:val="22"/>
              </w:rPr>
            </w:pPr>
            <w:r w:rsidRPr="00A20FF6">
              <w:rPr>
                <w:rFonts w:ascii="Arial" w:hAnsi="Arial" w:cs="Arial"/>
                <w:b/>
                <w:color w:val="000000"/>
                <w:sz w:val="20"/>
                <w:szCs w:val="22"/>
              </w:rPr>
              <w:t>Обеспечение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пожарной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безопасности</w:t>
            </w:r>
          </w:p>
        </w:tc>
        <w:tc>
          <w:tcPr>
            <w:tcW w:w="203"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03</w:t>
            </w:r>
          </w:p>
        </w:tc>
        <w:tc>
          <w:tcPr>
            <w:tcW w:w="203"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10</w:t>
            </w:r>
          </w:p>
        </w:tc>
        <w:tc>
          <w:tcPr>
            <w:tcW w:w="608"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20,0</w:t>
            </w: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608"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"Повышение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безопасности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жизнедеятельности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населения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территорий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Чувашской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Республики"</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03</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10</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Ц800000000</w:t>
            </w:r>
          </w:p>
        </w:tc>
        <w:tc>
          <w:tcPr>
            <w:tcW w:w="27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20,0</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"Защита</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от</w:t>
            </w:r>
            <w:r w:rsidR="005344BB" w:rsidRPr="00A20FF6">
              <w:rPr>
                <w:rFonts w:ascii="Arial" w:hAnsi="Arial" w:cs="Arial"/>
                <w:color w:val="000000"/>
                <w:sz w:val="20"/>
                <w:szCs w:val="22"/>
              </w:rPr>
              <w:t xml:space="preserve"> </w:t>
            </w:r>
            <w:r w:rsidRPr="00A20FF6">
              <w:rPr>
                <w:rFonts w:ascii="Arial" w:hAnsi="Arial" w:cs="Arial"/>
                <w:color w:val="000000"/>
                <w:sz w:val="20"/>
                <w:szCs w:val="22"/>
              </w:rPr>
              <w:t>чрезвычайных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ситуаций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природного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техногенного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характера,</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пожарной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водных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объектах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"Повышение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жизнедеятельности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территорий</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10</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Ц810000000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реализующих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государственную</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политику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области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пожарной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10</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Ц810100000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Выполнение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по</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обеспечению</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пожарной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городских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округов</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10</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Ц810170940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10</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Ц810170940</w:t>
            </w:r>
          </w:p>
        </w:tc>
        <w:tc>
          <w:tcPr>
            <w:tcW w:w="27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10</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Ц810170940</w:t>
            </w:r>
          </w:p>
        </w:tc>
        <w:tc>
          <w:tcPr>
            <w:tcW w:w="27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jc w:val="center"/>
              <w:rPr>
                <w:rFonts w:ascii="Arial" w:hAnsi="Arial" w:cs="Arial"/>
                <w:b/>
                <w:snapToGrid w:val="0"/>
                <w:color w:val="000000"/>
                <w:sz w:val="20"/>
                <w:szCs w:val="22"/>
              </w:rPr>
            </w:pP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70" w:type="pct"/>
            <w:vAlign w:val="center"/>
          </w:tcPr>
          <w:p w:rsidR="00521B9D" w:rsidRPr="00A20FF6" w:rsidRDefault="00521B9D" w:rsidP="009A0819">
            <w:pPr>
              <w:jc w:val="center"/>
              <w:rPr>
                <w:rFonts w:ascii="Arial" w:hAnsi="Arial" w:cs="Arial"/>
                <w:b/>
                <w:snapToGrid w:val="0"/>
                <w:color w:val="000000"/>
                <w:sz w:val="20"/>
                <w:szCs w:val="22"/>
              </w:rPr>
            </w:pPr>
          </w:p>
        </w:tc>
        <w:tc>
          <w:tcPr>
            <w:tcW w:w="541" w:type="pct"/>
            <w:vAlign w:val="center"/>
          </w:tcPr>
          <w:p w:rsidR="00521B9D" w:rsidRPr="00A20FF6" w:rsidRDefault="00521B9D" w:rsidP="009A0819">
            <w:pPr>
              <w:jc w:val="center"/>
              <w:rPr>
                <w:rFonts w:ascii="Arial" w:hAnsi="Arial" w:cs="Arial"/>
                <w:b/>
                <w:snapToGrid w:val="0"/>
                <w:color w:val="000000"/>
                <w:sz w:val="20"/>
                <w:szCs w:val="22"/>
                <w:highlight w:val="yellow"/>
              </w:rPr>
            </w:pPr>
          </w:p>
        </w:tc>
        <w:tc>
          <w:tcPr>
            <w:tcW w:w="541" w:type="pct"/>
            <w:vAlign w:val="center"/>
          </w:tcPr>
          <w:p w:rsidR="00521B9D" w:rsidRPr="00A20FF6" w:rsidRDefault="00521B9D" w:rsidP="009A0819">
            <w:pPr>
              <w:jc w:val="center"/>
              <w:rPr>
                <w:rFonts w:ascii="Arial" w:hAnsi="Arial" w:cs="Arial"/>
                <w:b/>
                <w:snapToGrid w:val="0"/>
                <w:color w:val="000000"/>
                <w:sz w:val="20"/>
                <w:szCs w:val="22"/>
                <w:highlight w:val="yellow"/>
              </w:rPr>
            </w:pPr>
          </w:p>
        </w:tc>
        <w:tc>
          <w:tcPr>
            <w:tcW w:w="472" w:type="pct"/>
            <w:vAlign w:val="center"/>
          </w:tcPr>
          <w:p w:rsidR="00521B9D" w:rsidRPr="00A20FF6" w:rsidRDefault="00521B9D" w:rsidP="009A0819">
            <w:pPr>
              <w:jc w:val="center"/>
              <w:rPr>
                <w:rFonts w:ascii="Arial" w:hAnsi="Arial" w:cs="Arial"/>
                <w:b/>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jc w:val="center"/>
              <w:rPr>
                <w:rFonts w:ascii="Arial" w:hAnsi="Arial" w:cs="Arial"/>
                <w:b/>
                <w:i/>
                <w:snapToGrid w:val="0"/>
                <w:color w:val="000000"/>
                <w:sz w:val="20"/>
              </w:rPr>
            </w:pPr>
            <w:r w:rsidRPr="00A20FF6">
              <w:rPr>
                <w:rFonts w:ascii="Arial" w:hAnsi="Arial" w:cs="Arial"/>
                <w:b/>
                <w:i/>
                <w:snapToGrid w:val="0"/>
                <w:color w:val="000000"/>
                <w:sz w:val="20"/>
              </w:rPr>
              <w:t>НАЦИОНАЛЬНАЯ</w:t>
            </w:r>
            <w:r w:rsidR="005344BB" w:rsidRPr="00A20FF6">
              <w:rPr>
                <w:rFonts w:ascii="Arial" w:hAnsi="Arial" w:cs="Arial"/>
                <w:b/>
                <w:i/>
                <w:snapToGrid w:val="0"/>
                <w:color w:val="000000"/>
                <w:sz w:val="20"/>
              </w:rPr>
              <w:t xml:space="preserve"> </w:t>
            </w:r>
            <w:r w:rsidRPr="00A20FF6">
              <w:rPr>
                <w:rFonts w:ascii="Arial" w:hAnsi="Arial" w:cs="Arial"/>
                <w:b/>
                <w:i/>
                <w:snapToGrid w:val="0"/>
                <w:color w:val="000000"/>
                <w:sz w:val="20"/>
              </w:rPr>
              <w:t>ЭКОНОМИКА</w:t>
            </w:r>
          </w:p>
        </w:tc>
        <w:tc>
          <w:tcPr>
            <w:tcW w:w="203" w:type="pct"/>
            <w:vAlign w:val="center"/>
          </w:tcPr>
          <w:p w:rsidR="00521B9D" w:rsidRPr="00A20FF6" w:rsidRDefault="00521B9D" w:rsidP="009A0819">
            <w:pPr>
              <w:jc w:val="center"/>
              <w:rPr>
                <w:rFonts w:ascii="Arial" w:hAnsi="Arial" w:cs="Arial"/>
                <w:b/>
                <w:i/>
                <w:color w:val="000000"/>
                <w:sz w:val="20"/>
              </w:rPr>
            </w:pPr>
            <w:r w:rsidRPr="00A20FF6">
              <w:rPr>
                <w:rFonts w:ascii="Arial" w:hAnsi="Arial" w:cs="Arial"/>
                <w:b/>
                <w:i/>
                <w:color w:val="000000"/>
                <w:sz w:val="20"/>
              </w:rPr>
              <w:t>04</w:t>
            </w:r>
          </w:p>
        </w:tc>
        <w:tc>
          <w:tcPr>
            <w:tcW w:w="203" w:type="pct"/>
            <w:vAlign w:val="center"/>
          </w:tcPr>
          <w:p w:rsidR="00521B9D" w:rsidRPr="00A20FF6" w:rsidRDefault="00521B9D" w:rsidP="009A0819">
            <w:pPr>
              <w:jc w:val="center"/>
              <w:rPr>
                <w:rFonts w:ascii="Arial" w:hAnsi="Arial" w:cs="Arial"/>
                <w:b/>
                <w:i/>
                <w:color w:val="000000"/>
                <w:sz w:val="20"/>
              </w:rPr>
            </w:pPr>
          </w:p>
        </w:tc>
        <w:tc>
          <w:tcPr>
            <w:tcW w:w="608" w:type="pct"/>
            <w:vAlign w:val="center"/>
          </w:tcPr>
          <w:p w:rsidR="00521B9D" w:rsidRPr="00A20FF6" w:rsidRDefault="00521B9D" w:rsidP="009A0819">
            <w:pPr>
              <w:jc w:val="center"/>
              <w:rPr>
                <w:rFonts w:ascii="Arial" w:hAnsi="Arial" w:cs="Arial"/>
                <w:b/>
                <w:i/>
                <w:snapToGrid w:val="0"/>
                <w:color w:val="000000"/>
                <w:sz w:val="20"/>
              </w:rPr>
            </w:pPr>
          </w:p>
        </w:tc>
        <w:tc>
          <w:tcPr>
            <w:tcW w:w="270" w:type="pct"/>
            <w:vAlign w:val="center"/>
          </w:tcPr>
          <w:p w:rsidR="00521B9D" w:rsidRPr="00A20FF6" w:rsidRDefault="00521B9D" w:rsidP="009A0819">
            <w:pPr>
              <w:jc w:val="center"/>
              <w:rPr>
                <w:rFonts w:ascii="Arial" w:hAnsi="Arial" w:cs="Arial"/>
                <w:b/>
                <w:i/>
                <w:snapToGrid w:val="0"/>
                <w:color w:val="000000"/>
                <w:sz w:val="20"/>
              </w:rPr>
            </w:pPr>
          </w:p>
        </w:tc>
        <w:tc>
          <w:tcPr>
            <w:tcW w:w="541" w:type="pct"/>
            <w:vAlign w:val="center"/>
          </w:tcPr>
          <w:p w:rsidR="00521B9D" w:rsidRPr="00A20FF6" w:rsidRDefault="00521B9D" w:rsidP="009A0819">
            <w:pPr>
              <w:jc w:val="center"/>
              <w:rPr>
                <w:rFonts w:ascii="Arial" w:hAnsi="Arial" w:cs="Arial"/>
                <w:b/>
                <w:i/>
                <w:snapToGrid w:val="0"/>
                <w:color w:val="000000"/>
                <w:sz w:val="20"/>
              </w:rPr>
            </w:pPr>
            <w:r w:rsidRPr="00A20FF6">
              <w:rPr>
                <w:rFonts w:ascii="Arial" w:hAnsi="Arial" w:cs="Arial"/>
                <w:b/>
                <w:i/>
                <w:snapToGrid w:val="0"/>
                <w:color w:val="000000"/>
                <w:sz w:val="20"/>
              </w:rPr>
              <w:t>1</w:t>
            </w:r>
            <w:r w:rsidR="005344BB" w:rsidRPr="00A20FF6">
              <w:rPr>
                <w:rFonts w:ascii="Arial" w:hAnsi="Arial" w:cs="Arial"/>
                <w:b/>
                <w:i/>
                <w:snapToGrid w:val="0"/>
                <w:color w:val="000000"/>
                <w:sz w:val="20"/>
              </w:rPr>
              <w:t xml:space="preserve"> </w:t>
            </w:r>
            <w:r w:rsidRPr="00A20FF6">
              <w:rPr>
                <w:rFonts w:ascii="Arial" w:hAnsi="Arial" w:cs="Arial"/>
                <w:b/>
                <w:i/>
                <w:snapToGrid w:val="0"/>
                <w:color w:val="000000"/>
                <w:sz w:val="20"/>
              </w:rPr>
              <w:t>636,4</w:t>
            </w:r>
          </w:p>
        </w:tc>
        <w:tc>
          <w:tcPr>
            <w:tcW w:w="541" w:type="pct"/>
            <w:vAlign w:val="center"/>
          </w:tcPr>
          <w:p w:rsidR="00521B9D" w:rsidRPr="00A20FF6" w:rsidRDefault="00521B9D" w:rsidP="009A0819">
            <w:pPr>
              <w:jc w:val="center"/>
              <w:rPr>
                <w:rFonts w:ascii="Arial" w:hAnsi="Arial" w:cs="Arial"/>
                <w:b/>
                <w:i/>
                <w:snapToGrid w:val="0"/>
                <w:color w:val="000000"/>
                <w:sz w:val="20"/>
              </w:rPr>
            </w:pPr>
            <w:r w:rsidRPr="00A20FF6">
              <w:rPr>
                <w:rFonts w:ascii="Arial" w:hAnsi="Arial" w:cs="Arial"/>
                <w:b/>
                <w:i/>
                <w:snapToGrid w:val="0"/>
                <w:color w:val="000000"/>
                <w:sz w:val="20"/>
              </w:rPr>
              <w:t>1</w:t>
            </w:r>
            <w:r w:rsidR="005344BB" w:rsidRPr="00A20FF6">
              <w:rPr>
                <w:rFonts w:ascii="Arial" w:hAnsi="Arial" w:cs="Arial"/>
                <w:b/>
                <w:i/>
                <w:snapToGrid w:val="0"/>
                <w:color w:val="000000"/>
                <w:sz w:val="20"/>
              </w:rPr>
              <w:t xml:space="preserve"> </w:t>
            </w:r>
            <w:r w:rsidRPr="00A20FF6">
              <w:rPr>
                <w:rFonts w:ascii="Arial" w:hAnsi="Arial" w:cs="Arial"/>
                <w:b/>
                <w:i/>
                <w:snapToGrid w:val="0"/>
                <w:color w:val="000000"/>
                <w:sz w:val="20"/>
              </w:rPr>
              <w:t>097,2</w:t>
            </w:r>
          </w:p>
        </w:tc>
        <w:tc>
          <w:tcPr>
            <w:tcW w:w="472" w:type="pct"/>
            <w:vAlign w:val="center"/>
          </w:tcPr>
          <w:p w:rsidR="00521B9D" w:rsidRPr="00A20FF6" w:rsidRDefault="00521B9D" w:rsidP="009A0819">
            <w:pPr>
              <w:jc w:val="center"/>
              <w:rPr>
                <w:rFonts w:ascii="Arial" w:hAnsi="Arial" w:cs="Arial"/>
                <w:b/>
                <w:i/>
                <w:snapToGrid w:val="0"/>
                <w:color w:val="000000"/>
                <w:sz w:val="20"/>
              </w:rPr>
            </w:pPr>
            <w:r w:rsidRPr="00A20FF6">
              <w:rPr>
                <w:rFonts w:ascii="Arial" w:hAnsi="Arial" w:cs="Arial"/>
                <w:b/>
                <w:i/>
                <w:snapToGrid w:val="0"/>
                <w:color w:val="000000"/>
                <w:sz w:val="20"/>
              </w:rPr>
              <w:t>539,2</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jc w:val="center"/>
              <w:rPr>
                <w:rFonts w:ascii="Arial" w:hAnsi="Arial" w:cs="Arial"/>
                <w:b/>
                <w:snapToGrid w:val="0"/>
                <w:color w:val="000000"/>
                <w:sz w:val="20"/>
                <w:szCs w:val="22"/>
              </w:rPr>
            </w:pPr>
          </w:p>
        </w:tc>
        <w:tc>
          <w:tcPr>
            <w:tcW w:w="203" w:type="pct"/>
            <w:vAlign w:val="center"/>
          </w:tcPr>
          <w:p w:rsidR="00521B9D" w:rsidRPr="00A20FF6" w:rsidRDefault="00521B9D" w:rsidP="009A0819">
            <w:pPr>
              <w:jc w:val="center"/>
              <w:rPr>
                <w:rFonts w:ascii="Arial" w:hAnsi="Arial" w:cs="Arial"/>
                <w:b/>
                <w:color w:val="000000"/>
                <w:sz w:val="20"/>
                <w:szCs w:val="22"/>
              </w:rPr>
            </w:pPr>
          </w:p>
        </w:tc>
        <w:tc>
          <w:tcPr>
            <w:tcW w:w="203" w:type="pct"/>
            <w:vAlign w:val="center"/>
          </w:tcPr>
          <w:p w:rsidR="00521B9D" w:rsidRPr="00A20FF6" w:rsidRDefault="00521B9D" w:rsidP="009A0819">
            <w:pPr>
              <w:jc w:val="center"/>
              <w:rPr>
                <w:rFonts w:ascii="Arial" w:hAnsi="Arial" w:cs="Arial"/>
                <w:b/>
                <w:color w:val="000000"/>
                <w:sz w:val="20"/>
                <w:szCs w:val="22"/>
              </w:rPr>
            </w:pPr>
          </w:p>
        </w:tc>
        <w:tc>
          <w:tcPr>
            <w:tcW w:w="608" w:type="pct"/>
            <w:vAlign w:val="center"/>
          </w:tcPr>
          <w:p w:rsidR="00521B9D" w:rsidRPr="00A20FF6" w:rsidRDefault="00521B9D" w:rsidP="009A0819">
            <w:pPr>
              <w:jc w:val="center"/>
              <w:rPr>
                <w:rFonts w:ascii="Arial" w:hAnsi="Arial" w:cs="Arial"/>
                <w:b/>
                <w:snapToGrid w:val="0"/>
                <w:color w:val="000000"/>
                <w:sz w:val="20"/>
                <w:szCs w:val="22"/>
              </w:rPr>
            </w:pPr>
          </w:p>
        </w:tc>
        <w:tc>
          <w:tcPr>
            <w:tcW w:w="270" w:type="pct"/>
            <w:vAlign w:val="center"/>
          </w:tcPr>
          <w:p w:rsidR="00521B9D" w:rsidRPr="00A20FF6" w:rsidRDefault="00521B9D" w:rsidP="009A0819">
            <w:pPr>
              <w:jc w:val="center"/>
              <w:rPr>
                <w:rFonts w:ascii="Arial" w:hAnsi="Arial" w:cs="Arial"/>
                <w:b/>
                <w:snapToGrid w:val="0"/>
                <w:color w:val="000000"/>
                <w:sz w:val="20"/>
                <w:szCs w:val="22"/>
              </w:rPr>
            </w:pPr>
          </w:p>
        </w:tc>
        <w:tc>
          <w:tcPr>
            <w:tcW w:w="541" w:type="pct"/>
            <w:vAlign w:val="center"/>
          </w:tcPr>
          <w:p w:rsidR="00521B9D" w:rsidRPr="00A20FF6" w:rsidRDefault="00521B9D" w:rsidP="009A0819">
            <w:pPr>
              <w:jc w:val="center"/>
              <w:rPr>
                <w:rFonts w:ascii="Arial" w:hAnsi="Arial" w:cs="Arial"/>
                <w:b/>
                <w:snapToGrid w:val="0"/>
                <w:color w:val="000000"/>
                <w:sz w:val="20"/>
                <w:szCs w:val="22"/>
              </w:rPr>
            </w:pPr>
          </w:p>
        </w:tc>
        <w:tc>
          <w:tcPr>
            <w:tcW w:w="541" w:type="pct"/>
            <w:vAlign w:val="center"/>
          </w:tcPr>
          <w:p w:rsidR="00521B9D" w:rsidRPr="00A20FF6" w:rsidRDefault="00521B9D" w:rsidP="009A0819">
            <w:pPr>
              <w:jc w:val="center"/>
              <w:rPr>
                <w:rFonts w:ascii="Arial" w:hAnsi="Arial" w:cs="Arial"/>
                <w:b/>
                <w:snapToGrid w:val="0"/>
                <w:color w:val="000000"/>
                <w:sz w:val="20"/>
                <w:szCs w:val="22"/>
              </w:rPr>
            </w:pPr>
          </w:p>
        </w:tc>
        <w:tc>
          <w:tcPr>
            <w:tcW w:w="472" w:type="pct"/>
            <w:vAlign w:val="center"/>
          </w:tcPr>
          <w:p w:rsidR="00521B9D" w:rsidRPr="00A20FF6" w:rsidRDefault="00521B9D" w:rsidP="009A0819">
            <w:pPr>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Сельское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хозяйство</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рыболовство</w:t>
            </w:r>
          </w:p>
        </w:tc>
        <w:tc>
          <w:tcPr>
            <w:tcW w:w="203" w:type="pct"/>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04</w:t>
            </w:r>
          </w:p>
        </w:tc>
        <w:tc>
          <w:tcPr>
            <w:tcW w:w="203" w:type="pct"/>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05</w:t>
            </w:r>
          </w:p>
        </w:tc>
        <w:tc>
          <w:tcPr>
            <w:tcW w:w="608" w:type="pct"/>
            <w:vAlign w:val="center"/>
          </w:tcPr>
          <w:p w:rsidR="00521B9D" w:rsidRPr="00A20FF6" w:rsidRDefault="00521B9D" w:rsidP="009A0819">
            <w:pPr>
              <w:jc w:val="center"/>
              <w:rPr>
                <w:rFonts w:ascii="Arial" w:hAnsi="Arial" w:cs="Arial"/>
                <w:b/>
                <w:snapToGrid w:val="0"/>
                <w:color w:val="000000"/>
                <w:sz w:val="20"/>
                <w:szCs w:val="22"/>
              </w:rPr>
            </w:pPr>
          </w:p>
        </w:tc>
        <w:tc>
          <w:tcPr>
            <w:tcW w:w="270" w:type="pct"/>
            <w:vAlign w:val="center"/>
          </w:tcPr>
          <w:p w:rsidR="00521B9D" w:rsidRPr="00A20FF6" w:rsidRDefault="00521B9D" w:rsidP="009A0819">
            <w:pPr>
              <w:jc w:val="center"/>
              <w:rPr>
                <w:rFonts w:ascii="Arial" w:hAnsi="Arial" w:cs="Arial"/>
                <w:b/>
                <w:snapToGrid w:val="0"/>
                <w:color w:val="000000"/>
                <w:sz w:val="20"/>
                <w:szCs w:val="22"/>
              </w:rPr>
            </w:pPr>
          </w:p>
        </w:tc>
        <w:tc>
          <w:tcPr>
            <w:tcW w:w="541" w:type="pct"/>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17,3</w:t>
            </w:r>
          </w:p>
        </w:tc>
        <w:tc>
          <w:tcPr>
            <w:tcW w:w="541" w:type="pct"/>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16,3</w:t>
            </w:r>
          </w:p>
        </w:tc>
        <w:tc>
          <w:tcPr>
            <w:tcW w:w="472" w:type="pct"/>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03" w:type="pct"/>
            <w:vAlign w:val="center"/>
          </w:tcPr>
          <w:p w:rsidR="00521B9D" w:rsidRPr="00A20FF6" w:rsidRDefault="00521B9D" w:rsidP="009A0819">
            <w:pPr>
              <w:jc w:val="center"/>
              <w:rPr>
                <w:rFonts w:ascii="Arial" w:hAnsi="Arial" w:cs="Arial"/>
                <w:b/>
                <w:color w:val="000000"/>
                <w:sz w:val="20"/>
                <w:szCs w:val="22"/>
              </w:rPr>
            </w:pPr>
          </w:p>
        </w:tc>
        <w:tc>
          <w:tcPr>
            <w:tcW w:w="203" w:type="pct"/>
            <w:vAlign w:val="center"/>
          </w:tcPr>
          <w:p w:rsidR="00521B9D" w:rsidRPr="00A20FF6" w:rsidRDefault="00521B9D" w:rsidP="009A0819">
            <w:pPr>
              <w:jc w:val="center"/>
              <w:rPr>
                <w:rFonts w:ascii="Arial" w:hAnsi="Arial" w:cs="Arial"/>
                <w:b/>
                <w:color w:val="000000"/>
                <w:sz w:val="20"/>
                <w:szCs w:val="22"/>
              </w:rPr>
            </w:pPr>
          </w:p>
        </w:tc>
        <w:tc>
          <w:tcPr>
            <w:tcW w:w="608" w:type="pct"/>
            <w:vAlign w:val="center"/>
          </w:tcPr>
          <w:p w:rsidR="00521B9D" w:rsidRPr="00A20FF6" w:rsidRDefault="00521B9D" w:rsidP="009A0819">
            <w:pPr>
              <w:jc w:val="center"/>
              <w:rPr>
                <w:rFonts w:ascii="Arial" w:hAnsi="Arial" w:cs="Arial"/>
                <w:b/>
                <w:snapToGrid w:val="0"/>
                <w:color w:val="000000"/>
                <w:sz w:val="20"/>
                <w:szCs w:val="22"/>
              </w:rPr>
            </w:pPr>
          </w:p>
        </w:tc>
        <w:tc>
          <w:tcPr>
            <w:tcW w:w="270" w:type="pct"/>
            <w:vAlign w:val="center"/>
          </w:tcPr>
          <w:p w:rsidR="00521B9D" w:rsidRPr="00A20FF6" w:rsidRDefault="00521B9D" w:rsidP="009A0819">
            <w:pPr>
              <w:jc w:val="center"/>
              <w:rPr>
                <w:rFonts w:ascii="Arial" w:hAnsi="Arial" w:cs="Arial"/>
                <w:b/>
                <w:snapToGrid w:val="0"/>
                <w:color w:val="000000"/>
                <w:sz w:val="20"/>
                <w:szCs w:val="22"/>
              </w:rPr>
            </w:pPr>
          </w:p>
        </w:tc>
        <w:tc>
          <w:tcPr>
            <w:tcW w:w="541" w:type="pct"/>
            <w:vAlign w:val="center"/>
          </w:tcPr>
          <w:p w:rsidR="00521B9D" w:rsidRPr="00A20FF6" w:rsidRDefault="00521B9D" w:rsidP="009A0819">
            <w:pPr>
              <w:jc w:val="center"/>
              <w:rPr>
                <w:rFonts w:ascii="Arial" w:hAnsi="Arial" w:cs="Arial"/>
                <w:b/>
                <w:snapToGrid w:val="0"/>
                <w:color w:val="000000"/>
                <w:sz w:val="20"/>
                <w:szCs w:val="22"/>
              </w:rPr>
            </w:pPr>
          </w:p>
        </w:tc>
        <w:tc>
          <w:tcPr>
            <w:tcW w:w="541" w:type="pct"/>
            <w:vAlign w:val="center"/>
          </w:tcPr>
          <w:p w:rsidR="00521B9D" w:rsidRPr="00A20FF6" w:rsidRDefault="00521B9D" w:rsidP="009A0819">
            <w:pPr>
              <w:jc w:val="center"/>
              <w:rPr>
                <w:rFonts w:ascii="Arial" w:hAnsi="Arial" w:cs="Arial"/>
                <w:b/>
                <w:snapToGrid w:val="0"/>
                <w:color w:val="000000"/>
                <w:sz w:val="20"/>
                <w:szCs w:val="22"/>
              </w:rPr>
            </w:pPr>
          </w:p>
        </w:tc>
        <w:tc>
          <w:tcPr>
            <w:tcW w:w="472" w:type="pct"/>
            <w:vAlign w:val="center"/>
          </w:tcPr>
          <w:p w:rsidR="00521B9D" w:rsidRPr="00A20FF6" w:rsidRDefault="00521B9D" w:rsidP="009A0819">
            <w:pPr>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сельского</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хозяйства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регулирование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рынка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сельскохозяйственной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продукции,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сырья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продовольствия"</w:t>
            </w:r>
          </w:p>
        </w:tc>
        <w:tc>
          <w:tcPr>
            <w:tcW w:w="203" w:type="pct"/>
            <w:vAlign w:val="center"/>
          </w:tcPr>
          <w:p w:rsidR="00521B9D" w:rsidRPr="00A20FF6" w:rsidRDefault="00521B9D" w:rsidP="009A0819">
            <w:pPr>
              <w:jc w:val="center"/>
              <w:rPr>
                <w:rFonts w:ascii="Arial" w:hAnsi="Arial" w:cs="Arial"/>
                <w:b/>
                <w:i/>
                <w:color w:val="000000"/>
                <w:sz w:val="20"/>
                <w:szCs w:val="22"/>
              </w:rPr>
            </w:pPr>
            <w:r w:rsidRPr="00A20FF6">
              <w:rPr>
                <w:rFonts w:ascii="Arial" w:hAnsi="Arial" w:cs="Arial"/>
                <w:b/>
                <w:i/>
                <w:color w:val="000000"/>
                <w:sz w:val="20"/>
                <w:szCs w:val="22"/>
              </w:rPr>
              <w:t>04</w:t>
            </w:r>
          </w:p>
        </w:tc>
        <w:tc>
          <w:tcPr>
            <w:tcW w:w="203" w:type="pct"/>
            <w:vAlign w:val="center"/>
          </w:tcPr>
          <w:p w:rsidR="00521B9D" w:rsidRPr="00A20FF6" w:rsidRDefault="00521B9D" w:rsidP="009A0819">
            <w:pPr>
              <w:jc w:val="center"/>
              <w:rPr>
                <w:rFonts w:ascii="Arial" w:hAnsi="Arial" w:cs="Arial"/>
                <w:b/>
                <w:i/>
                <w:color w:val="000000"/>
                <w:sz w:val="20"/>
                <w:szCs w:val="22"/>
              </w:rPr>
            </w:pPr>
            <w:r w:rsidRPr="00A20FF6">
              <w:rPr>
                <w:rFonts w:ascii="Arial" w:hAnsi="Arial" w:cs="Arial"/>
                <w:b/>
                <w:i/>
                <w:color w:val="000000"/>
                <w:sz w:val="20"/>
                <w:szCs w:val="22"/>
              </w:rPr>
              <w:t>05</w:t>
            </w:r>
          </w:p>
        </w:tc>
        <w:tc>
          <w:tcPr>
            <w:tcW w:w="608" w:type="pct"/>
            <w:vAlign w:val="center"/>
          </w:tcPr>
          <w:p w:rsidR="00521B9D" w:rsidRPr="00A20FF6" w:rsidRDefault="00521B9D" w:rsidP="009A0819">
            <w:pPr>
              <w:jc w:val="center"/>
              <w:rPr>
                <w:rFonts w:ascii="Arial" w:hAnsi="Arial" w:cs="Arial"/>
                <w:b/>
                <w:i/>
                <w:snapToGrid w:val="0"/>
                <w:color w:val="000000"/>
                <w:sz w:val="20"/>
                <w:szCs w:val="22"/>
              </w:rPr>
            </w:pPr>
            <w:r w:rsidRPr="00A20FF6">
              <w:rPr>
                <w:rFonts w:ascii="Arial" w:hAnsi="Arial" w:cs="Arial"/>
                <w:b/>
                <w:i/>
                <w:snapToGrid w:val="0"/>
                <w:color w:val="000000"/>
                <w:sz w:val="20"/>
                <w:szCs w:val="22"/>
              </w:rPr>
              <w:t>Ц900000000</w:t>
            </w:r>
          </w:p>
        </w:tc>
        <w:tc>
          <w:tcPr>
            <w:tcW w:w="270" w:type="pct"/>
            <w:vAlign w:val="center"/>
          </w:tcPr>
          <w:p w:rsidR="00521B9D" w:rsidRPr="00A20FF6" w:rsidRDefault="00521B9D" w:rsidP="009A0819">
            <w:pPr>
              <w:jc w:val="center"/>
              <w:rPr>
                <w:rFonts w:ascii="Arial" w:hAnsi="Arial" w:cs="Arial"/>
                <w:b/>
                <w:i/>
                <w:snapToGrid w:val="0"/>
                <w:color w:val="000000"/>
                <w:sz w:val="20"/>
                <w:szCs w:val="22"/>
              </w:rPr>
            </w:pPr>
          </w:p>
        </w:tc>
        <w:tc>
          <w:tcPr>
            <w:tcW w:w="541" w:type="pct"/>
            <w:vAlign w:val="center"/>
          </w:tcPr>
          <w:p w:rsidR="00521B9D" w:rsidRPr="00A20FF6" w:rsidRDefault="00521B9D" w:rsidP="009A0819">
            <w:pPr>
              <w:jc w:val="center"/>
              <w:rPr>
                <w:rFonts w:ascii="Arial" w:hAnsi="Arial" w:cs="Arial"/>
                <w:b/>
                <w:i/>
                <w:snapToGrid w:val="0"/>
                <w:color w:val="000000"/>
                <w:sz w:val="20"/>
                <w:szCs w:val="22"/>
              </w:rPr>
            </w:pPr>
            <w:r w:rsidRPr="00A20FF6">
              <w:rPr>
                <w:rFonts w:ascii="Arial" w:hAnsi="Arial" w:cs="Arial"/>
                <w:b/>
                <w:i/>
                <w:snapToGrid w:val="0"/>
                <w:color w:val="000000"/>
                <w:sz w:val="20"/>
                <w:szCs w:val="22"/>
              </w:rPr>
              <w:t>17,3</w:t>
            </w:r>
          </w:p>
        </w:tc>
        <w:tc>
          <w:tcPr>
            <w:tcW w:w="541" w:type="pct"/>
            <w:vAlign w:val="center"/>
          </w:tcPr>
          <w:p w:rsidR="00521B9D" w:rsidRPr="00A20FF6" w:rsidRDefault="00521B9D" w:rsidP="009A0819">
            <w:pPr>
              <w:jc w:val="center"/>
              <w:rPr>
                <w:rFonts w:ascii="Arial" w:hAnsi="Arial" w:cs="Arial"/>
                <w:b/>
                <w:i/>
                <w:snapToGrid w:val="0"/>
                <w:color w:val="000000"/>
                <w:sz w:val="20"/>
                <w:szCs w:val="22"/>
              </w:rPr>
            </w:pPr>
            <w:r w:rsidRPr="00A20FF6">
              <w:rPr>
                <w:rFonts w:ascii="Arial" w:hAnsi="Arial" w:cs="Arial"/>
                <w:b/>
                <w:i/>
                <w:snapToGrid w:val="0"/>
                <w:color w:val="000000"/>
                <w:sz w:val="20"/>
                <w:szCs w:val="22"/>
              </w:rPr>
              <w:t>16,3</w:t>
            </w:r>
          </w:p>
        </w:tc>
        <w:tc>
          <w:tcPr>
            <w:tcW w:w="472" w:type="pct"/>
            <w:vAlign w:val="center"/>
          </w:tcPr>
          <w:p w:rsidR="00521B9D" w:rsidRPr="00A20FF6" w:rsidRDefault="00521B9D" w:rsidP="009A0819">
            <w:pPr>
              <w:jc w:val="center"/>
              <w:rPr>
                <w:rFonts w:ascii="Arial" w:hAnsi="Arial" w:cs="Arial"/>
                <w:b/>
                <w:i/>
                <w:snapToGrid w:val="0"/>
                <w:color w:val="000000"/>
                <w:sz w:val="20"/>
                <w:szCs w:val="22"/>
              </w:rPr>
            </w:pPr>
            <w:r w:rsidRPr="00A20FF6">
              <w:rPr>
                <w:rFonts w:ascii="Arial" w:hAnsi="Arial" w:cs="Arial"/>
                <w:b/>
                <w:i/>
                <w:snapToGrid w:val="0"/>
                <w:color w:val="000000"/>
                <w:sz w:val="20"/>
                <w:szCs w:val="22"/>
              </w:rPr>
              <w:t>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lastRenderedPageBreak/>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отраслей</w:t>
            </w:r>
            <w:r w:rsidR="005344BB" w:rsidRPr="00A20FF6">
              <w:rPr>
                <w:rFonts w:ascii="Arial" w:hAnsi="Arial" w:cs="Arial"/>
                <w:color w:val="000000"/>
                <w:sz w:val="20"/>
                <w:szCs w:val="22"/>
              </w:rPr>
              <w:t xml:space="preserve"> </w:t>
            </w:r>
            <w:r w:rsidRPr="00A20FF6">
              <w:rPr>
                <w:rFonts w:ascii="Arial" w:hAnsi="Arial" w:cs="Arial"/>
                <w:color w:val="000000"/>
                <w:sz w:val="20"/>
                <w:szCs w:val="22"/>
              </w:rPr>
              <w:t>агропромышленного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комплекса"</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сельского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хозяйства</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регулирование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рынка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сельскохозяйственной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продукции,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сырья</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продовольствия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05</w:t>
            </w:r>
          </w:p>
        </w:tc>
        <w:tc>
          <w:tcPr>
            <w:tcW w:w="608"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Ц9И0000000</w:t>
            </w:r>
          </w:p>
        </w:tc>
        <w:tc>
          <w:tcPr>
            <w:tcW w:w="270" w:type="pct"/>
            <w:vAlign w:val="center"/>
          </w:tcPr>
          <w:p w:rsidR="00521B9D" w:rsidRPr="00A20FF6" w:rsidRDefault="00521B9D" w:rsidP="009A0819">
            <w:pPr>
              <w:jc w:val="center"/>
              <w:rPr>
                <w:rFonts w:ascii="Arial" w:hAnsi="Arial" w:cs="Arial"/>
                <w:snapToGrid w:val="0"/>
                <w:color w:val="000000"/>
                <w:sz w:val="20"/>
                <w:szCs w:val="22"/>
              </w:rPr>
            </w:pP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17,3</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16,3</w:t>
            </w:r>
          </w:p>
        </w:tc>
        <w:tc>
          <w:tcPr>
            <w:tcW w:w="472"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"Борьба</w:t>
            </w:r>
            <w:r w:rsidR="005344BB" w:rsidRPr="00A20FF6">
              <w:rPr>
                <w:rFonts w:ascii="Arial" w:hAnsi="Arial" w:cs="Arial"/>
                <w:color w:val="000000"/>
                <w:sz w:val="20"/>
                <w:szCs w:val="22"/>
              </w:rPr>
              <w:t xml:space="preserve"> </w:t>
            </w:r>
            <w:r w:rsidRPr="00A20FF6">
              <w:rPr>
                <w:rFonts w:ascii="Arial" w:hAnsi="Arial" w:cs="Arial"/>
                <w:color w:val="000000"/>
                <w:sz w:val="20"/>
                <w:szCs w:val="22"/>
              </w:rPr>
              <w:t>с</w:t>
            </w:r>
            <w:r w:rsidR="005344BB" w:rsidRPr="00A20FF6">
              <w:rPr>
                <w:rFonts w:ascii="Arial" w:hAnsi="Arial" w:cs="Arial"/>
                <w:color w:val="000000"/>
                <w:sz w:val="20"/>
                <w:szCs w:val="22"/>
              </w:rPr>
              <w:t xml:space="preserve"> </w:t>
            </w:r>
            <w:r w:rsidRPr="00A20FF6">
              <w:rPr>
                <w:rFonts w:ascii="Arial" w:hAnsi="Arial" w:cs="Arial"/>
                <w:color w:val="000000"/>
                <w:sz w:val="20"/>
                <w:szCs w:val="22"/>
              </w:rPr>
              <w:t>распространением</w:t>
            </w:r>
            <w:r w:rsidR="005344BB" w:rsidRPr="00A20FF6">
              <w:rPr>
                <w:rFonts w:ascii="Arial" w:hAnsi="Arial" w:cs="Arial"/>
                <w:color w:val="000000"/>
                <w:sz w:val="20"/>
                <w:szCs w:val="22"/>
              </w:rPr>
              <w:t xml:space="preserve"> </w:t>
            </w:r>
            <w:r w:rsidRPr="00A20FF6">
              <w:rPr>
                <w:rFonts w:ascii="Arial" w:hAnsi="Arial" w:cs="Arial"/>
                <w:color w:val="000000"/>
                <w:sz w:val="20"/>
                <w:szCs w:val="22"/>
              </w:rPr>
              <w:t>борщевика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Сосновского"</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05</w:t>
            </w:r>
          </w:p>
        </w:tc>
        <w:tc>
          <w:tcPr>
            <w:tcW w:w="608"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Ц9И0900000</w:t>
            </w:r>
          </w:p>
        </w:tc>
        <w:tc>
          <w:tcPr>
            <w:tcW w:w="270" w:type="pct"/>
            <w:vAlign w:val="center"/>
          </w:tcPr>
          <w:p w:rsidR="00521B9D" w:rsidRPr="00A20FF6" w:rsidRDefault="00521B9D" w:rsidP="009A0819">
            <w:pPr>
              <w:jc w:val="center"/>
              <w:rPr>
                <w:rFonts w:ascii="Arial" w:hAnsi="Arial" w:cs="Arial"/>
                <w:snapToGrid w:val="0"/>
                <w:color w:val="000000"/>
                <w:sz w:val="20"/>
                <w:szCs w:val="22"/>
              </w:rPr>
            </w:pP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17,3</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16,3</w:t>
            </w:r>
          </w:p>
        </w:tc>
        <w:tc>
          <w:tcPr>
            <w:tcW w:w="472"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Реализация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комплекса</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по</w:t>
            </w:r>
            <w:r w:rsidR="005344BB" w:rsidRPr="00A20FF6">
              <w:rPr>
                <w:rFonts w:ascii="Arial" w:hAnsi="Arial" w:cs="Arial"/>
                <w:color w:val="000000"/>
                <w:sz w:val="20"/>
                <w:szCs w:val="22"/>
              </w:rPr>
              <w:t xml:space="preserve"> </w:t>
            </w:r>
            <w:r w:rsidRPr="00A20FF6">
              <w:rPr>
                <w:rFonts w:ascii="Arial" w:hAnsi="Arial" w:cs="Arial"/>
                <w:color w:val="000000"/>
                <w:sz w:val="20"/>
                <w:szCs w:val="22"/>
              </w:rPr>
              <w:t>борьбе</w:t>
            </w:r>
            <w:r w:rsidR="005344BB" w:rsidRPr="00A20FF6">
              <w:rPr>
                <w:rFonts w:ascii="Arial" w:hAnsi="Arial" w:cs="Arial"/>
                <w:color w:val="000000"/>
                <w:sz w:val="20"/>
                <w:szCs w:val="22"/>
              </w:rPr>
              <w:t xml:space="preserve"> </w:t>
            </w:r>
            <w:r w:rsidRPr="00A20FF6">
              <w:rPr>
                <w:rFonts w:ascii="Arial" w:hAnsi="Arial" w:cs="Arial"/>
                <w:color w:val="000000"/>
                <w:sz w:val="20"/>
                <w:szCs w:val="22"/>
              </w:rPr>
              <w:t>с</w:t>
            </w:r>
            <w:r w:rsidR="005344BB" w:rsidRPr="00A20FF6">
              <w:rPr>
                <w:rFonts w:ascii="Arial" w:hAnsi="Arial" w:cs="Arial"/>
                <w:color w:val="000000"/>
                <w:sz w:val="20"/>
                <w:szCs w:val="22"/>
              </w:rPr>
              <w:t xml:space="preserve"> </w:t>
            </w:r>
            <w:r w:rsidRPr="00A20FF6">
              <w:rPr>
                <w:rFonts w:ascii="Arial" w:hAnsi="Arial" w:cs="Arial"/>
                <w:color w:val="000000"/>
                <w:sz w:val="20"/>
                <w:szCs w:val="22"/>
              </w:rPr>
              <w:t>распространением</w:t>
            </w:r>
            <w:r w:rsidR="005344BB" w:rsidRPr="00A20FF6">
              <w:rPr>
                <w:rFonts w:ascii="Arial" w:hAnsi="Arial" w:cs="Arial"/>
                <w:color w:val="000000"/>
                <w:sz w:val="20"/>
                <w:szCs w:val="22"/>
              </w:rPr>
              <w:t xml:space="preserve"> </w:t>
            </w:r>
            <w:r w:rsidRPr="00A20FF6">
              <w:rPr>
                <w:rFonts w:ascii="Arial" w:hAnsi="Arial" w:cs="Arial"/>
                <w:color w:val="000000"/>
                <w:sz w:val="20"/>
                <w:szCs w:val="22"/>
              </w:rPr>
              <w:t>борщевика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Сосновского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05</w:t>
            </w:r>
          </w:p>
        </w:tc>
        <w:tc>
          <w:tcPr>
            <w:tcW w:w="608"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Ц9И09S6810</w:t>
            </w:r>
          </w:p>
        </w:tc>
        <w:tc>
          <w:tcPr>
            <w:tcW w:w="270" w:type="pct"/>
            <w:vAlign w:val="center"/>
          </w:tcPr>
          <w:p w:rsidR="00521B9D" w:rsidRPr="00A20FF6" w:rsidRDefault="00521B9D" w:rsidP="009A0819">
            <w:pPr>
              <w:jc w:val="center"/>
              <w:rPr>
                <w:rFonts w:ascii="Arial" w:hAnsi="Arial" w:cs="Arial"/>
                <w:snapToGrid w:val="0"/>
                <w:color w:val="000000"/>
                <w:sz w:val="20"/>
                <w:szCs w:val="22"/>
              </w:rPr>
            </w:pP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17,3</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16,3</w:t>
            </w:r>
          </w:p>
        </w:tc>
        <w:tc>
          <w:tcPr>
            <w:tcW w:w="472"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05</w:t>
            </w:r>
          </w:p>
        </w:tc>
        <w:tc>
          <w:tcPr>
            <w:tcW w:w="608"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Ц9И09S6810</w:t>
            </w:r>
          </w:p>
        </w:tc>
        <w:tc>
          <w:tcPr>
            <w:tcW w:w="27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17,3</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16,3</w:t>
            </w:r>
          </w:p>
        </w:tc>
        <w:tc>
          <w:tcPr>
            <w:tcW w:w="472"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05</w:t>
            </w:r>
          </w:p>
        </w:tc>
        <w:tc>
          <w:tcPr>
            <w:tcW w:w="608"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Ц9И09S6810</w:t>
            </w:r>
          </w:p>
        </w:tc>
        <w:tc>
          <w:tcPr>
            <w:tcW w:w="27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17,3</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16,3</w:t>
            </w:r>
          </w:p>
        </w:tc>
        <w:tc>
          <w:tcPr>
            <w:tcW w:w="472"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03" w:type="pct"/>
            <w:vAlign w:val="center"/>
          </w:tcPr>
          <w:p w:rsidR="00521B9D" w:rsidRPr="00A20FF6" w:rsidRDefault="00521B9D" w:rsidP="009A0819">
            <w:pPr>
              <w:jc w:val="center"/>
              <w:rPr>
                <w:rFonts w:ascii="Arial" w:hAnsi="Arial" w:cs="Arial"/>
                <w:color w:val="000000"/>
                <w:sz w:val="20"/>
                <w:szCs w:val="22"/>
              </w:rPr>
            </w:pPr>
          </w:p>
        </w:tc>
        <w:tc>
          <w:tcPr>
            <w:tcW w:w="203" w:type="pct"/>
            <w:vAlign w:val="center"/>
          </w:tcPr>
          <w:p w:rsidR="00521B9D" w:rsidRPr="00A20FF6" w:rsidRDefault="00521B9D" w:rsidP="009A0819">
            <w:pPr>
              <w:jc w:val="center"/>
              <w:rPr>
                <w:rFonts w:ascii="Arial" w:hAnsi="Arial" w:cs="Arial"/>
                <w:color w:val="000000"/>
                <w:sz w:val="20"/>
                <w:szCs w:val="22"/>
              </w:rPr>
            </w:pPr>
          </w:p>
        </w:tc>
        <w:tc>
          <w:tcPr>
            <w:tcW w:w="608" w:type="pct"/>
            <w:vAlign w:val="center"/>
          </w:tcPr>
          <w:p w:rsidR="00521B9D" w:rsidRPr="00A20FF6" w:rsidRDefault="00521B9D" w:rsidP="009A0819">
            <w:pPr>
              <w:jc w:val="center"/>
              <w:rPr>
                <w:rFonts w:ascii="Arial" w:hAnsi="Arial" w:cs="Arial"/>
                <w:snapToGrid w:val="0"/>
                <w:color w:val="000000"/>
                <w:sz w:val="20"/>
                <w:szCs w:val="22"/>
              </w:rPr>
            </w:pPr>
          </w:p>
        </w:tc>
        <w:tc>
          <w:tcPr>
            <w:tcW w:w="270" w:type="pct"/>
            <w:vAlign w:val="center"/>
          </w:tcPr>
          <w:p w:rsidR="00521B9D" w:rsidRPr="00A20FF6" w:rsidRDefault="00521B9D" w:rsidP="009A0819">
            <w:pPr>
              <w:jc w:val="center"/>
              <w:rPr>
                <w:rFonts w:ascii="Arial" w:hAnsi="Arial" w:cs="Arial"/>
                <w:snapToGrid w:val="0"/>
                <w:color w:val="000000"/>
                <w:sz w:val="20"/>
                <w:szCs w:val="22"/>
              </w:rPr>
            </w:pPr>
          </w:p>
        </w:tc>
        <w:tc>
          <w:tcPr>
            <w:tcW w:w="541" w:type="pct"/>
            <w:vAlign w:val="center"/>
          </w:tcPr>
          <w:p w:rsidR="00521B9D" w:rsidRPr="00A20FF6" w:rsidRDefault="00521B9D" w:rsidP="009A0819">
            <w:pPr>
              <w:jc w:val="center"/>
              <w:rPr>
                <w:rFonts w:ascii="Arial" w:hAnsi="Arial" w:cs="Arial"/>
                <w:snapToGrid w:val="0"/>
                <w:color w:val="000000"/>
                <w:sz w:val="20"/>
                <w:szCs w:val="22"/>
              </w:rPr>
            </w:pPr>
          </w:p>
        </w:tc>
        <w:tc>
          <w:tcPr>
            <w:tcW w:w="541" w:type="pct"/>
            <w:vAlign w:val="center"/>
          </w:tcPr>
          <w:p w:rsidR="00521B9D" w:rsidRPr="00A20FF6" w:rsidRDefault="00521B9D" w:rsidP="009A0819">
            <w:pPr>
              <w:jc w:val="center"/>
              <w:rPr>
                <w:rFonts w:ascii="Arial" w:hAnsi="Arial" w:cs="Arial"/>
                <w:snapToGrid w:val="0"/>
                <w:color w:val="000000"/>
                <w:sz w:val="20"/>
                <w:szCs w:val="22"/>
              </w:rPr>
            </w:pPr>
          </w:p>
        </w:tc>
        <w:tc>
          <w:tcPr>
            <w:tcW w:w="472" w:type="pct"/>
            <w:vAlign w:val="center"/>
          </w:tcPr>
          <w:p w:rsidR="00521B9D" w:rsidRPr="00A20FF6" w:rsidRDefault="00521B9D" w:rsidP="009A0819">
            <w:pPr>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Дорожное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хозяйство</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(дорожные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фонды)</w:t>
            </w:r>
          </w:p>
        </w:tc>
        <w:tc>
          <w:tcPr>
            <w:tcW w:w="203" w:type="pct"/>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04</w:t>
            </w:r>
          </w:p>
        </w:tc>
        <w:tc>
          <w:tcPr>
            <w:tcW w:w="203" w:type="pct"/>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09</w:t>
            </w:r>
          </w:p>
        </w:tc>
        <w:tc>
          <w:tcPr>
            <w:tcW w:w="608" w:type="pct"/>
            <w:vAlign w:val="center"/>
          </w:tcPr>
          <w:p w:rsidR="00521B9D" w:rsidRPr="00A20FF6" w:rsidRDefault="00521B9D" w:rsidP="009A0819">
            <w:pPr>
              <w:jc w:val="center"/>
              <w:rPr>
                <w:rFonts w:ascii="Arial" w:hAnsi="Arial" w:cs="Arial"/>
                <w:b/>
                <w:snapToGrid w:val="0"/>
                <w:color w:val="000000"/>
                <w:sz w:val="20"/>
                <w:szCs w:val="22"/>
              </w:rPr>
            </w:pPr>
          </w:p>
        </w:tc>
        <w:tc>
          <w:tcPr>
            <w:tcW w:w="270" w:type="pct"/>
            <w:vAlign w:val="center"/>
          </w:tcPr>
          <w:p w:rsidR="00521B9D" w:rsidRPr="00A20FF6" w:rsidRDefault="00521B9D" w:rsidP="009A0819">
            <w:pPr>
              <w:jc w:val="center"/>
              <w:rPr>
                <w:rFonts w:ascii="Arial" w:hAnsi="Arial" w:cs="Arial"/>
                <w:b/>
                <w:snapToGrid w:val="0"/>
                <w:color w:val="000000"/>
                <w:sz w:val="20"/>
                <w:szCs w:val="22"/>
              </w:rPr>
            </w:pPr>
          </w:p>
        </w:tc>
        <w:tc>
          <w:tcPr>
            <w:tcW w:w="541" w:type="pct"/>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1</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619,1</w:t>
            </w:r>
          </w:p>
        </w:tc>
        <w:tc>
          <w:tcPr>
            <w:tcW w:w="541" w:type="pct"/>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1</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080,9</w:t>
            </w:r>
          </w:p>
        </w:tc>
        <w:tc>
          <w:tcPr>
            <w:tcW w:w="472" w:type="pct"/>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538,2</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03" w:type="pct"/>
            <w:vAlign w:val="center"/>
          </w:tcPr>
          <w:p w:rsidR="00521B9D" w:rsidRPr="00A20FF6" w:rsidRDefault="00521B9D" w:rsidP="009A0819">
            <w:pPr>
              <w:jc w:val="center"/>
              <w:rPr>
                <w:rFonts w:ascii="Arial" w:hAnsi="Arial" w:cs="Arial"/>
                <w:b/>
                <w:color w:val="000000"/>
                <w:sz w:val="20"/>
                <w:szCs w:val="22"/>
              </w:rPr>
            </w:pPr>
          </w:p>
        </w:tc>
        <w:tc>
          <w:tcPr>
            <w:tcW w:w="203" w:type="pct"/>
            <w:vAlign w:val="center"/>
          </w:tcPr>
          <w:p w:rsidR="00521B9D" w:rsidRPr="00A20FF6" w:rsidRDefault="00521B9D" w:rsidP="009A0819">
            <w:pPr>
              <w:jc w:val="center"/>
              <w:rPr>
                <w:rFonts w:ascii="Arial" w:hAnsi="Arial" w:cs="Arial"/>
                <w:b/>
                <w:color w:val="000000"/>
                <w:sz w:val="20"/>
                <w:szCs w:val="22"/>
              </w:rPr>
            </w:pPr>
          </w:p>
        </w:tc>
        <w:tc>
          <w:tcPr>
            <w:tcW w:w="608" w:type="pct"/>
            <w:vAlign w:val="center"/>
          </w:tcPr>
          <w:p w:rsidR="00521B9D" w:rsidRPr="00A20FF6" w:rsidRDefault="00521B9D" w:rsidP="009A0819">
            <w:pPr>
              <w:jc w:val="center"/>
              <w:rPr>
                <w:rFonts w:ascii="Arial" w:hAnsi="Arial" w:cs="Arial"/>
                <w:b/>
                <w:snapToGrid w:val="0"/>
                <w:color w:val="000000"/>
                <w:sz w:val="20"/>
                <w:szCs w:val="22"/>
              </w:rPr>
            </w:pPr>
          </w:p>
        </w:tc>
        <w:tc>
          <w:tcPr>
            <w:tcW w:w="270" w:type="pct"/>
            <w:vAlign w:val="center"/>
          </w:tcPr>
          <w:p w:rsidR="00521B9D" w:rsidRPr="00A20FF6" w:rsidRDefault="00521B9D" w:rsidP="009A0819">
            <w:pPr>
              <w:jc w:val="center"/>
              <w:rPr>
                <w:rFonts w:ascii="Arial" w:hAnsi="Arial" w:cs="Arial"/>
                <w:b/>
                <w:snapToGrid w:val="0"/>
                <w:color w:val="000000"/>
                <w:sz w:val="20"/>
                <w:szCs w:val="22"/>
              </w:rPr>
            </w:pPr>
          </w:p>
        </w:tc>
        <w:tc>
          <w:tcPr>
            <w:tcW w:w="541" w:type="pct"/>
            <w:vAlign w:val="center"/>
          </w:tcPr>
          <w:p w:rsidR="00521B9D" w:rsidRPr="00A20FF6" w:rsidRDefault="00521B9D" w:rsidP="009A0819">
            <w:pPr>
              <w:jc w:val="center"/>
              <w:rPr>
                <w:rFonts w:ascii="Arial" w:hAnsi="Arial" w:cs="Arial"/>
                <w:b/>
                <w:snapToGrid w:val="0"/>
                <w:color w:val="000000"/>
                <w:sz w:val="20"/>
                <w:szCs w:val="22"/>
              </w:rPr>
            </w:pPr>
          </w:p>
        </w:tc>
        <w:tc>
          <w:tcPr>
            <w:tcW w:w="541" w:type="pct"/>
            <w:vAlign w:val="center"/>
          </w:tcPr>
          <w:p w:rsidR="00521B9D" w:rsidRPr="00A20FF6" w:rsidRDefault="00521B9D" w:rsidP="009A0819">
            <w:pPr>
              <w:jc w:val="center"/>
              <w:rPr>
                <w:rFonts w:ascii="Arial" w:hAnsi="Arial" w:cs="Arial"/>
                <w:b/>
                <w:snapToGrid w:val="0"/>
                <w:color w:val="000000"/>
                <w:sz w:val="20"/>
                <w:szCs w:val="22"/>
              </w:rPr>
            </w:pPr>
          </w:p>
        </w:tc>
        <w:tc>
          <w:tcPr>
            <w:tcW w:w="472" w:type="pct"/>
            <w:vAlign w:val="center"/>
          </w:tcPr>
          <w:p w:rsidR="00521B9D" w:rsidRPr="00A20FF6" w:rsidRDefault="00521B9D" w:rsidP="009A0819">
            <w:pPr>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транспортной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системы"</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Ч200000000</w:t>
            </w:r>
          </w:p>
        </w:tc>
        <w:tc>
          <w:tcPr>
            <w:tcW w:w="270" w:type="pct"/>
            <w:vAlign w:val="center"/>
          </w:tcPr>
          <w:p w:rsidR="00521B9D" w:rsidRPr="00A20FF6" w:rsidRDefault="00521B9D" w:rsidP="009A0819">
            <w:pPr>
              <w:jc w:val="center"/>
              <w:rPr>
                <w:rFonts w:ascii="Arial" w:hAnsi="Arial" w:cs="Arial"/>
                <w:b/>
                <w:i/>
                <w:snapToGrid w:val="0"/>
                <w:color w:val="000000"/>
                <w:sz w:val="20"/>
                <w:szCs w:val="22"/>
              </w:rPr>
            </w:pPr>
          </w:p>
        </w:tc>
        <w:tc>
          <w:tcPr>
            <w:tcW w:w="541" w:type="pct"/>
            <w:vAlign w:val="center"/>
          </w:tcPr>
          <w:p w:rsidR="00521B9D" w:rsidRPr="00A20FF6" w:rsidRDefault="00521B9D" w:rsidP="009A0819">
            <w:pPr>
              <w:jc w:val="center"/>
              <w:rPr>
                <w:rFonts w:ascii="Arial" w:hAnsi="Arial" w:cs="Arial"/>
                <w:b/>
                <w:i/>
                <w:snapToGrid w:val="0"/>
                <w:color w:val="000000"/>
                <w:sz w:val="20"/>
                <w:szCs w:val="22"/>
              </w:rPr>
            </w:pPr>
            <w:r w:rsidRPr="00A20FF6">
              <w:rPr>
                <w:rFonts w:ascii="Arial" w:hAnsi="Arial" w:cs="Arial"/>
                <w:b/>
                <w:i/>
                <w:snapToGrid w:val="0"/>
                <w:color w:val="000000"/>
                <w:sz w:val="20"/>
                <w:szCs w:val="22"/>
              </w:rPr>
              <w:t>1</w:t>
            </w:r>
            <w:r w:rsidR="005344BB" w:rsidRPr="00A20FF6">
              <w:rPr>
                <w:rFonts w:ascii="Arial" w:hAnsi="Arial" w:cs="Arial"/>
                <w:b/>
                <w:i/>
                <w:snapToGrid w:val="0"/>
                <w:color w:val="000000"/>
                <w:sz w:val="20"/>
                <w:szCs w:val="22"/>
              </w:rPr>
              <w:t xml:space="preserve"> </w:t>
            </w:r>
            <w:r w:rsidRPr="00A20FF6">
              <w:rPr>
                <w:rFonts w:ascii="Arial" w:hAnsi="Arial" w:cs="Arial"/>
                <w:b/>
                <w:i/>
                <w:snapToGrid w:val="0"/>
                <w:color w:val="000000"/>
                <w:sz w:val="20"/>
                <w:szCs w:val="22"/>
              </w:rPr>
              <w:t>619,1</w:t>
            </w:r>
          </w:p>
        </w:tc>
        <w:tc>
          <w:tcPr>
            <w:tcW w:w="541" w:type="pct"/>
            <w:vAlign w:val="center"/>
          </w:tcPr>
          <w:p w:rsidR="00521B9D" w:rsidRPr="00A20FF6" w:rsidRDefault="00521B9D" w:rsidP="009A0819">
            <w:pPr>
              <w:jc w:val="center"/>
              <w:rPr>
                <w:rFonts w:ascii="Arial" w:hAnsi="Arial" w:cs="Arial"/>
                <w:b/>
                <w:i/>
                <w:snapToGrid w:val="0"/>
                <w:color w:val="000000"/>
                <w:sz w:val="20"/>
                <w:szCs w:val="22"/>
              </w:rPr>
            </w:pPr>
            <w:r w:rsidRPr="00A20FF6">
              <w:rPr>
                <w:rFonts w:ascii="Arial" w:hAnsi="Arial" w:cs="Arial"/>
                <w:b/>
                <w:i/>
                <w:snapToGrid w:val="0"/>
                <w:color w:val="000000"/>
                <w:sz w:val="20"/>
                <w:szCs w:val="22"/>
              </w:rPr>
              <w:t>1</w:t>
            </w:r>
            <w:r w:rsidR="005344BB" w:rsidRPr="00A20FF6">
              <w:rPr>
                <w:rFonts w:ascii="Arial" w:hAnsi="Arial" w:cs="Arial"/>
                <w:b/>
                <w:i/>
                <w:snapToGrid w:val="0"/>
                <w:color w:val="000000"/>
                <w:sz w:val="20"/>
                <w:szCs w:val="22"/>
              </w:rPr>
              <w:t xml:space="preserve"> </w:t>
            </w:r>
            <w:r w:rsidRPr="00A20FF6">
              <w:rPr>
                <w:rFonts w:ascii="Arial" w:hAnsi="Arial" w:cs="Arial"/>
                <w:b/>
                <w:i/>
                <w:snapToGrid w:val="0"/>
                <w:color w:val="000000"/>
                <w:sz w:val="20"/>
                <w:szCs w:val="22"/>
              </w:rPr>
              <w:t>080,9</w:t>
            </w:r>
          </w:p>
        </w:tc>
        <w:tc>
          <w:tcPr>
            <w:tcW w:w="472" w:type="pct"/>
            <w:vAlign w:val="center"/>
          </w:tcPr>
          <w:p w:rsidR="00521B9D" w:rsidRPr="00A20FF6" w:rsidRDefault="00521B9D" w:rsidP="009A0819">
            <w:pPr>
              <w:jc w:val="center"/>
              <w:rPr>
                <w:rFonts w:ascii="Arial" w:hAnsi="Arial" w:cs="Arial"/>
                <w:b/>
                <w:i/>
                <w:snapToGrid w:val="0"/>
                <w:color w:val="000000"/>
                <w:sz w:val="20"/>
                <w:szCs w:val="22"/>
              </w:rPr>
            </w:pPr>
            <w:r w:rsidRPr="00A20FF6">
              <w:rPr>
                <w:rFonts w:ascii="Arial" w:hAnsi="Arial" w:cs="Arial"/>
                <w:b/>
                <w:i/>
                <w:snapToGrid w:val="0"/>
                <w:color w:val="000000"/>
                <w:sz w:val="20"/>
                <w:szCs w:val="22"/>
              </w:rPr>
              <w:t>538,2</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качественные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автомобильные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дороги"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транспортной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системы</w:t>
            </w:r>
            <w:r w:rsidR="005344BB" w:rsidRPr="00A20FF6">
              <w:rPr>
                <w:rFonts w:ascii="Arial" w:hAnsi="Arial" w:cs="Arial"/>
                <w:color w:val="000000"/>
                <w:sz w:val="20"/>
                <w:szCs w:val="22"/>
              </w:rPr>
              <w:t xml:space="preserve"> </w:t>
            </w:r>
            <w:r w:rsidRPr="00A20FF6">
              <w:rPr>
                <w:rFonts w:ascii="Arial" w:hAnsi="Arial" w:cs="Arial"/>
                <w:color w:val="000000"/>
                <w:sz w:val="20"/>
                <w:szCs w:val="22"/>
              </w:rPr>
              <w:t>"</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Ч210000000</w:t>
            </w:r>
          </w:p>
        </w:tc>
        <w:tc>
          <w:tcPr>
            <w:tcW w:w="270" w:type="pct"/>
            <w:vAlign w:val="center"/>
          </w:tcPr>
          <w:p w:rsidR="00521B9D" w:rsidRPr="00A20FF6" w:rsidRDefault="00521B9D" w:rsidP="009A0819">
            <w:pPr>
              <w:jc w:val="center"/>
              <w:rPr>
                <w:rFonts w:ascii="Arial" w:hAnsi="Arial" w:cs="Arial"/>
                <w:snapToGrid w:val="0"/>
                <w:color w:val="000000"/>
                <w:sz w:val="20"/>
                <w:szCs w:val="22"/>
              </w:rPr>
            </w:pP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619,1</w:t>
            </w:r>
          </w:p>
        </w:tc>
        <w:tc>
          <w:tcPr>
            <w:tcW w:w="541"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080,9</w:t>
            </w:r>
          </w:p>
        </w:tc>
        <w:tc>
          <w:tcPr>
            <w:tcW w:w="472"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538,2</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реализуемые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с</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привлечением</w:t>
            </w:r>
            <w:r w:rsidR="005344BB" w:rsidRPr="00A20FF6">
              <w:rPr>
                <w:rFonts w:ascii="Arial" w:hAnsi="Arial" w:cs="Arial"/>
                <w:color w:val="000000"/>
                <w:sz w:val="20"/>
                <w:szCs w:val="22"/>
              </w:rPr>
              <w:t xml:space="preserve"> </w:t>
            </w:r>
            <w:r w:rsidRPr="00A20FF6">
              <w:rPr>
                <w:rFonts w:ascii="Arial" w:hAnsi="Arial" w:cs="Arial"/>
                <w:color w:val="000000"/>
                <w:sz w:val="20"/>
                <w:szCs w:val="22"/>
              </w:rPr>
              <w:t>межбюджетных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бюджетам</w:t>
            </w:r>
            <w:r w:rsidR="005344BB" w:rsidRPr="00A20FF6">
              <w:rPr>
                <w:rFonts w:ascii="Arial" w:hAnsi="Arial" w:cs="Arial"/>
                <w:color w:val="000000"/>
                <w:sz w:val="20"/>
                <w:szCs w:val="22"/>
              </w:rPr>
              <w:t xml:space="preserve"> </w:t>
            </w:r>
            <w:r w:rsidRPr="00A20FF6">
              <w:rPr>
                <w:rFonts w:ascii="Arial" w:hAnsi="Arial" w:cs="Arial"/>
                <w:color w:val="000000"/>
                <w:sz w:val="20"/>
                <w:szCs w:val="22"/>
              </w:rPr>
              <w:t>другого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уровня"</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Ч210300000</w:t>
            </w:r>
          </w:p>
        </w:tc>
        <w:tc>
          <w:tcPr>
            <w:tcW w:w="270" w:type="pct"/>
            <w:vAlign w:val="center"/>
          </w:tcPr>
          <w:p w:rsidR="00521B9D" w:rsidRPr="00A20FF6" w:rsidRDefault="00521B9D" w:rsidP="009A0819">
            <w:pPr>
              <w:jc w:val="center"/>
              <w:rPr>
                <w:rFonts w:ascii="Arial" w:hAnsi="Arial" w:cs="Arial"/>
                <w:snapToGrid w:val="0"/>
                <w:color w:val="000000"/>
                <w:sz w:val="20"/>
                <w:szCs w:val="22"/>
              </w:rPr>
            </w:pP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w:t>
            </w:r>
            <w:r w:rsidR="005344BB" w:rsidRPr="00A20FF6">
              <w:rPr>
                <w:rFonts w:ascii="Arial" w:hAnsi="Arial" w:cs="Arial"/>
                <w:color w:val="000000"/>
                <w:sz w:val="20"/>
                <w:szCs w:val="22"/>
              </w:rPr>
              <w:t xml:space="preserve"> </w:t>
            </w:r>
            <w:r w:rsidRPr="00A20FF6">
              <w:rPr>
                <w:rFonts w:ascii="Arial" w:hAnsi="Arial" w:cs="Arial"/>
                <w:color w:val="000000"/>
                <w:sz w:val="20"/>
                <w:szCs w:val="22"/>
              </w:rPr>
              <w:t>619,1</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w:t>
            </w:r>
            <w:r w:rsidR="005344BB" w:rsidRPr="00A20FF6">
              <w:rPr>
                <w:rFonts w:ascii="Arial" w:hAnsi="Arial" w:cs="Arial"/>
                <w:color w:val="000000"/>
                <w:sz w:val="20"/>
                <w:szCs w:val="22"/>
              </w:rPr>
              <w:t xml:space="preserve"> </w:t>
            </w:r>
            <w:r w:rsidRPr="00A20FF6">
              <w:rPr>
                <w:rFonts w:ascii="Arial" w:hAnsi="Arial" w:cs="Arial"/>
                <w:color w:val="000000"/>
                <w:sz w:val="20"/>
                <w:szCs w:val="22"/>
              </w:rPr>
              <w:t>080,9</w:t>
            </w:r>
          </w:p>
        </w:tc>
        <w:tc>
          <w:tcPr>
            <w:tcW w:w="47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538,2</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Осуществление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дорожной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кроме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w:t>
            </w:r>
            <w:r w:rsidR="005344BB" w:rsidRPr="00A20FF6">
              <w:rPr>
                <w:rFonts w:ascii="Arial" w:hAnsi="Arial" w:cs="Arial"/>
                <w:color w:val="000000"/>
                <w:sz w:val="20"/>
                <w:szCs w:val="22"/>
              </w:rPr>
              <w:t xml:space="preserve"> </w:t>
            </w:r>
            <w:r w:rsidRPr="00A20FF6">
              <w:rPr>
                <w:rFonts w:ascii="Arial" w:hAnsi="Arial" w:cs="Arial"/>
                <w:color w:val="000000"/>
                <w:sz w:val="20"/>
                <w:szCs w:val="22"/>
              </w:rPr>
              <w:t>строительству,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отношении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автомобильных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дорог</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значения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границах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пунктов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поселения</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Ч210374190</w:t>
            </w:r>
          </w:p>
        </w:tc>
        <w:tc>
          <w:tcPr>
            <w:tcW w:w="270" w:type="pct"/>
            <w:vAlign w:val="center"/>
          </w:tcPr>
          <w:p w:rsidR="00521B9D" w:rsidRPr="00A20FF6" w:rsidRDefault="00521B9D" w:rsidP="009A0819">
            <w:pPr>
              <w:jc w:val="center"/>
              <w:rPr>
                <w:rFonts w:ascii="Arial" w:hAnsi="Arial" w:cs="Arial"/>
                <w:snapToGrid w:val="0"/>
                <w:color w:val="000000"/>
                <w:sz w:val="20"/>
                <w:szCs w:val="22"/>
              </w:rPr>
            </w:pP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481,1</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w:t>
            </w:r>
          </w:p>
        </w:tc>
        <w:tc>
          <w:tcPr>
            <w:tcW w:w="47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481,1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Ч210374190</w:t>
            </w:r>
          </w:p>
        </w:tc>
        <w:tc>
          <w:tcPr>
            <w:tcW w:w="27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481,1</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w:t>
            </w:r>
          </w:p>
        </w:tc>
        <w:tc>
          <w:tcPr>
            <w:tcW w:w="47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481,1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Ч210374190</w:t>
            </w:r>
          </w:p>
        </w:tc>
        <w:tc>
          <w:tcPr>
            <w:tcW w:w="27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481,1</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w:t>
            </w:r>
          </w:p>
        </w:tc>
        <w:tc>
          <w:tcPr>
            <w:tcW w:w="47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481,1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Капитальный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ремонт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ремонт</w:t>
            </w:r>
            <w:r w:rsidR="005344BB" w:rsidRPr="00A20FF6">
              <w:rPr>
                <w:rFonts w:ascii="Arial" w:hAnsi="Arial" w:cs="Arial"/>
                <w:color w:val="000000"/>
                <w:sz w:val="20"/>
                <w:szCs w:val="22"/>
              </w:rPr>
              <w:t xml:space="preserve"> </w:t>
            </w:r>
            <w:r w:rsidRPr="00A20FF6">
              <w:rPr>
                <w:rFonts w:ascii="Arial" w:hAnsi="Arial" w:cs="Arial"/>
                <w:color w:val="000000"/>
                <w:sz w:val="20"/>
                <w:szCs w:val="22"/>
              </w:rPr>
              <w:t>автомобильных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дорог</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пользования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значения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границах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пунктов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поселения</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Ч2103S4191</w:t>
            </w:r>
          </w:p>
        </w:tc>
        <w:tc>
          <w:tcPr>
            <w:tcW w:w="270" w:type="pct"/>
            <w:vAlign w:val="center"/>
          </w:tcPr>
          <w:p w:rsidR="00521B9D" w:rsidRPr="00A20FF6" w:rsidRDefault="00521B9D" w:rsidP="009A0819">
            <w:pPr>
              <w:jc w:val="center"/>
              <w:rPr>
                <w:rFonts w:ascii="Arial" w:hAnsi="Arial" w:cs="Arial"/>
                <w:snapToGrid w:val="0"/>
                <w:color w:val="000000"/>
                <w:sz w:val="20"/>
                <w:szCs w:val="22"/>
              </w:rPr>
            </w:pP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835,9</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794,1</w:t>
            </w:r>
          </w:p>
        </w:tc>
        <w:tc>
          <w:tcPr>
            <w:tcW w:w="47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41,8</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Ч2103S4191</w:t>
            </w:r>
          </w:p>
        </w:tc>
        <w:tc>
          <w:tcPr>
            <w:tcW w:w="27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835,9</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794,1</w:t>
            </w:r>
          </w:p>
        </w:tc>
        <w:tc>
          <w:tcPr>
            <w:tcW w:w="47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41,8</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Ч2103S4191</w:t>
            </w:r>
          </w:p>
        </w:tc>
        <w:tc>
          <w:tcPr>
            <w:tcW w:w="27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835,9</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794,1</w:t>
            </w:r>
          </w:p>
        </w:tc>
        <w:tc>
          <w:tcPr>
            <w:tcW w:w="47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41,8</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Содержание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автомобильных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дорог</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пользования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значения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границах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пунктов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поселения</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Ч2103S4192</w:t>
            </w:r>
          </w:p>
        </w:tc>
        <w:tc>
          <w:tcPr>
            <w:tcW w:w="270" w:type="pct"/>
            <w:vAlign w:val="center"/>
          </w:tcPr>
          <w:p w:rsidR="00521B9D" w:rsidRPr="00A20FF6" w:rsidRDefault="00521B9D" w:rsidP="009A0819">
            <w:pPr>
              <w:jc w:val="center"/>
              <w:rPr>
                <w:rFonts w:ascii="Arial" w:hAnsi="Arial" w:cs="Arial"/>
                <w:snapToGrid w:val="0"/>
                <w:color w:val="000000"/>
                <w:sz w:val="20"/>
                <w:szCs w:val="22"/>
              </w:rPr>
            </w:pP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302,1</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286,8</w:t>
            </w:r>
          </w:p>
        </w:tc>
        <w:tc>
          <w:tcPr>
            <w:tcW w:w="47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15,3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Ч2103S4192</w:t>
            </w:r>
          </w:p>
        </w:tc>
        <w:tc>
          <w:tcPr>
            <w:tcW w:w="27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302,1</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286,8</w:t>
            </w:r>
          </w:p>
        </w:tc>
        <w:tc>
          <w:tcPr>
            <w:tcW w:w="47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15,3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Ч2103S4192</w:t>
            </w:r>
          </w:p>
        </w:tc>
        <w:tc>
          <w:tcPr>
            <w:tcW w:w="27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302,1</w:t>
            </w:r>
          </w:p>
        </w:tc>
        <w:tc>
          <w:tcPr>
            <w:tcW w:w="54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286,8</w:t>
            </w:r>
          </w:p>
        </w:tc>
        <w:tc>
          <w:tcPr>
            <w:tcW w:w="47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15,3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b w:val="0"/>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i/>
                <w:color w:val="000000"/>
                <w:sz w:val="20"/>
                <w:szCs w:val="24"/>
              </w:rPr>
            </w:pPr>
            <w:r w:rsidRPr="00A20FF6">
              <w:rPr>
                <w:rFonts w:ascii="Arial" w:hAnsi="Arial" w:cs="Arial"/>
                <w:i/>
                <w:color w:val="000000"/>
                <w:sz w:val="20"/>
                <w:szCs w:val="24"/>
              </w:rPr>
              <w:t>ЖИЛИЩНО-КОММУ</w:t>
            </w:r>
            <w:r w:rsidRPr="00A20FF6">
              <w:rPr>
                <w:rFonts w:ascii="Arial" w:hAnsi="Arial" w:cs="Arial"/>
                <w:i/>
                <w:color w:val="000000"/>
                <w:sz w:val="20"/>
                <w:szCs w:val="24"/>
              </w:rPr>
              <w:softHyphen/>
              <w:t>НАЛЬ</w:t>
            </w:r>
            <w:r w:rsidRPr="00A20FF6">
              <w:rPr>
                <w:rFonts w:ascii="Arial" w:hAnsi="Arial" w:cs="Arial"/>
                <w:i/>
                <w:color w:val="000000"/>
                <w:sz w:val="20"/>
                <w:szCs w:val="24"/>
              </w:rPr>
              <w:softHyphen/>
              <w:t>НОЕ</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ХОЗЯЙСТВО</w:t>
            </w:r>
          </w:p>
        </w:tc>
        <w:tc>
          <w:tcPr>
            <w:tcW w:w="203"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05</w:t>
            </w:r>
          </w:p>
        </w:tc>
        <w:tc>
          <w:tcPr>
            <w:tcW w:w="203" w:type="pct"/>
            <w:vAlign w:val="center"/>
          </w:tcPr>
          <w:p w:rsidR="00521B9D" w:rsidRPr="00A20FF6" w:rsidRDefault="00521B9D" w:rsidP="009A0819">
            <w:pPr>
              <w:widowControl w:val="0"/>
              <w:jc w:val="center"/>
              <w:rPr>
                <w:rFonts w:ascii="Arial" w:hAnsi="Arial" w:cs="Arial"/>
                <w:i/>
                <w:color w:val="000000"/>
                <w:sz w:val="20"/>
              </w:rPr>
            </w:pPr>
          </w:p>
        </w:tc>
        <w:tc>
          <w:tcPr>
            <w:tcW w:w="608" w:type="pct"/>
            <w:vAlign w:val="center"/>
          </w:tcPr>
          <w:p w:rsidR="00521B9D" w:rsidRPr="00A20FF6" w:rsidRDefault="00521B9D" w:rsidP="009A0819">
            <w:pPr>
              <w:widowControl w:val="0"/>
              <w:jc w:val="center"/>
              <w:rPr>
                <w:rFonts w:ascii="Arial" w:hAnsi="Arial" w:cs="Arial"/>
                <w:i/>
                <w:snapToGrid w:val="0"/>
                <w:color w:val="000000"/>
                <w:sz w:val="20"/>
              </w:rPr>
            </w:pPr>
          </w:p>
        </w:tc>
        <w:tc>
          <w:tcPr>
            <w:tcW w:w="270" w:type="pct"/>
            <w:vAlign w:val="center"/>
          </w:tcPr>
          <w:p w:rsidR="00521B9D" w:rsidRPr="00A20FF6" w:rsidRDefault="00521B9D" w:rsidP="009A0819">
            <w:pPr>
              <w:widowControl w:val="0"/>
              <w:jc w:val="center"/>
              <w:rPr>
                <w:rFonts w:ascii="Arial" w:hAnsi="Arial" w:cs="Arial"/>
                <w:i/>
                <w:snapToGrid w:val="0"/>
                <w:color w:val="000000"/>
                <w:sz w:val="20"/>
              </w:rPr>
            </w:pP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18,5</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w:t>
            </w:r>
          </w:p>
        </w:tc>
        <w:tc>
          <w:tcPr>
            <w:tcW w:w="472"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18,5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Благоустройство</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05</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18,5</w:t>
            </w: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18,5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"Формирование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современной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городской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среды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на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территории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Чувашской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Республики"</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05</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А500000000</w:t>
            </w:r>
          </w:p>
        </w:tc>
        <w:tc>
          <w:tcPr>
            <w:tcW w:w="27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18,5</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18,5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"Благоустройство</w:t>
            </w:r>
            <w:r w:rsidR="005344BB" w:rsidRPr="00A20FF6">
              <w:rPr>
                <w:rFonts w:ascii="Arial" w:hAnsi="Arial" w:cs="Arial"/>
                <w:color w:val="000000"/>
                <w:sz w:val="20"/>
                <w:szCs w:val="22"/>
              </w:rPr>
              <w:t xml:space="preserve"> </w:t>
            </w:r>
            <w:r w:rsidRPr="00A20FF6">
              <w:rPr>
                <w:rFonts w:ascii="Arial" w:hAnsi="Arial" w:cs="Arial"/>
                <w:color w:val="000000"/>
                <w:sz w:val="20"/>
                <w:szCs w:val="22"/>
              </w:rPr>
              <w:t>дворовых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"Формирование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современной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городской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среды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05</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А510000000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18,5</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18,5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"Содействие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благоустройству</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пунктов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05</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А510200000</w:t>
            </w:r>
          </w:p>
        </w:tc>
        <w:tc>
          <w:tcPr>
            <w:tcW w:w="27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18,5</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18,5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Уличное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освещение</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05</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А510277400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8,5</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05</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А510277400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8,5</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05</w:t>
            </w:r>
          </w:p>
        </w:tc>
        <w:tc>
          <w:tcPr>
            <w:tcW w:w="203"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А510277400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w:t>
            </w:r>
            <w:r w:rsidRPr="00A20FF6">
              <w:rPr>
                <w:rFonts w:ascii="Arial" w:hAnsi="Arial" w:cs="Arial"/>
                <w:snapToGrid w:val="0"/>
                <w:color w:val="000000"/>
                <w:sz w:val="20"/>
                <w:szCs w:val="22"/>
                <w:lang w:val="en-US"/>
              </w:rPr>
              <w:t>4</w:t>
            </w:r>
            <w:r w:rsidRPr="00A20FF6">
              <w:rPr>
                <w:rFonts w:ascii="Arial" w:hAnsi="Arial" w:cs="Arial"/>
                <w:snapToGrid w:val="0"/>
                <w:color w:val="000000"/>
                <w:sz w:val="20"/>
                <w:szCs w:val="22"/>
              </w:rPr>
              <w:t>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8,5</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Реализация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мероприятий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по</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благоустройству</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территории</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05</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А510277420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Закупка</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товаров,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работ</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услуг</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для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обеспечения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государственных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(муниципальных)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нужд</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05</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А510277420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Иные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закупки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товаров,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работ</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услуг</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для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обеспечения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государственных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(муниципальных)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нужд</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05</w:t>
            </w:r>
          </w:p>
        </w:tc>
        <w:tc>
          <w:tcPr>
            <w:tcW w:w="203"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А510277420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i/>
                <w:color w:val="000000"/>
                <w:sz w:val="20"/>
                <w:szCs w:val="24"/>
              </w:rPr>
            </w:pPr>
            <w:r w:rsidRPr="00A20FF6">
              <w:rPr>
                <w:rFonts w:ascii="Arial" w:hAnsi="Arial" w:cs="Arial"/>
                <w:i/>
                <w:color w:val="000000"/>
                <w:sz w:val="20"/>
                <w:szCs w:val="24"/>
              </w:rPr>
              <w:t>ОХРАНА</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ОКРУЖАЮЩЕЙ</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СРЕДЫ</w:t>
            </w:r>
          </w:p>
        </w:tc>
        <w:tc>
          <w:tcPr>
            <w:tcW w:w="203"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06</w:t>
            </w:r>
          </w:p>
        </w:tc>
        <w:tc>
          <w:tcPr>
            <w:tcW w:w="203" w:type="pct"/>
            <w:vAlign w:val="center"/>
          </w:tcPr>
          <w:p w:rsidR="00521B9D" w:rsidRPr="00A20FF6" w:rsidRDefault="00521B9D" w:rsidP="009A0819">
            <w:pPr>
              <w:widowControl w:val="0"/>
              <w:jc w:val="center"/>
              <w:rPr>
                <w:rFonts w:ascii="Arial" w:hAnsi="Arial" w:cs="Arial"/>
                <w:i/>
                <w:color w:val="000000"/>
                <w:sz w:val="20"/>
              </w:rPr>
            </w:pPr>
          </w:p>
        </w:tc>
        <w:tc>
          <w:tcPr>
            <w:tcW w:w="608" w:type="pct"/>
            <w:vAlign w:val="center"/>
          </w:tcPr>
          <w:p w:rsidR="00521B9D" w:rsidRPr="00A20FF6" w:rsidRDefault="00521B9D" w:rsidP="009A0819">
            <w:pPr>
              <w:widowControl w:val="0"/>
              <w:jc w:val="center"/>
              <w:rPr>
                <w:rFonts w:ascii="Arial" w:hAnsi="Arial" w:cs="Arial"/>
                <w:i/>
                <w:snapToGrid w:val="0"/>
                <w:color w:val="000000"/>
                <w:sz w:val="20"/>
              </w:rPr>
            </w:pPr>
          </w:p>
        </w:tc>
        <w:tc>
          <w:tcPr>
            <w:tcW w:w="270" w:type="pct"/>
            <w:vAlign w:val="center"/>
          </w:tcPr>
          <w:p w:rsidR="00521B9D" w:rsidRPr="00A20FF6" w:rsidRDefault="00521B9D" w:rsidP="009A0819">
            <w:pPr>
              <w:widowControl w:val="0"/>
              <w:jc w:val="center"/>
              <w:rPr>
                <w:rFonts w:ascii="Arial" w:hAnsi="Arial" w:cs="Arial"/>
                <w:i/>
                <w:snapToGrid w:val="0"/>
                <w:color w:val="000000"/>
                <w:sz w:val="20"/>
              </w:rPr>
            </w:pP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10,4</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w:t>
            </w:r>
          </w:p>
        </w:tc>
        <w:tc>
          <w:tcPr>
            <w:tcW w:w="472"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b/>
                <w:color w:val="000000"/>
                <w:sz w:val="20"/>
                <w:szCs w:val="22"/>
              </w:rPr>
            </w:pPr>
            <w:r w:rsidRPr="00A20FF6">
              <w:rPr>
                <w:rFonts w:ascii="Arial" w:hAnsi="Arial" w:cs="Arial"/>
                <w:b/>
                <w:color w:val="000000"/>
                <w:sz w:val="20"/>
                <w:szCs w:val="22"/>
              </w:rPr>
              <w:t>Охрана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объектов</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растительного</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животного</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мира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среды</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их</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обитания</w:t>
            </w:r>
          </w:p>
        </w:tc>
        <w:tc>
          <w:tcPr>
            <w:tcW w:w="203"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06</w:t>
            </w:r>
          </w:p>
        </w:tc>
        <w:tc>
          <w:tcPr>
            <w:tcW w:w="203"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03</w:t>
            </w:r>
          </w:p>
        </w:tc>
        <w:tc>
          <w:tcPr>
            <w:tcW w:w="608"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10,4</w:t>
            </w: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608"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потенциала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природно-сырьевых</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ресурсов</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повышение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экологической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безопасности"</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06</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Ч300000000</w:t>
            </w:r>
          </w:p>
        </w:tc>
        <w:tc>
          <w:tcPr>
            <w:tcW w:w="27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10,4</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"Повышение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экологической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Республике"</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потенциала</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природно-сырьевых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ресурсов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повышение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экологической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06</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Ч320000000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совершенствование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системы</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экологического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мониторинга</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мониторинга</w:t>
            </w:r>
            <w:r w:rsidR="005344BB" w:rsidRPr="00A20FF6">
              <w:rPr>
                <w:rFonts w:ascii="Arial" w:hAnsi="Arial" w:cs="Arial"/>
                <w:color w:val="000000"/>
                <w:sz w:val="20"/>
                <w:szCs w:val="22"/>
              </w:rPr>
              <w:t xml:space="preserve"> </w:t>
            </w:r>
            <w:r w:rsidRPr="00A20FF6">
              <w:rPr>
                <w:rFonts w:ascii="Arial" w:hAnsi="Arial" w:cs="Arial"/>
                <w:color w:val="000000"/>
                <w:sz w:val="20"/>
                <w:szCs w:val="22"/>
              </w:rPr>
              <w:t>окружающей</w:t>
            </w:r>
            <w:r w:rsidR="005344BB" w:rsidRPr="00A20FF6">
              <w:rPr>
                <w:rFonts w:ascii="Arial" w:hAnsi="Arial" w:cs="Arial"/>
                <w:color w:val="000000"/>
                <w:sz w:val="20"/>
                <w:szCs w:val="22"/>
              </w:rPr>
              <w:t xml:space="preserve"> </w:t>
            </w:r>
            <w:r w:rsidRPr="00A20FF6">
              <w:rPr>
                <w:rFonts w:ascii="Arial" w:hAnsi="Arial" w:cs="Arial"/>
                <w:color w:val="000000"/>
                <w:sz w:val="20"/>
                <w:szCs w:val="22"/>
              </w:rPr>
              <w:t>среды)"</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06</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Ч320800000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совершенствование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системы</w:t>
            </w:r>
            <w:r w:rsidR="005344BB" w:rsidRPr="00A20FF6">
              <w:rPr>
                <w:rFonts w:ascii="Arial" w:hAnsi="Arial" w:cs="Arial"/>
                <w:color w:val="000000"/>
                <w:sz w:val="20"/>
                <w:szCs w:val="22"/>
              </w:rPr>
              <w:t xml:space="preserve"> </w:t>
            </w:r>
            <w:r w:rsidRPr="00A20FF6">
              <w:rPr>
                <w:rFonts w:ascii="Arial" w:hAnsi="Arial" w:cs="Arial"/>
                <w:color w:val="000000"/>
                <w:sz w:val="20"/>
                <w:szCs w:val="22"/>
              </w:rPr>
              <w:t>мониторинга</w:t>
            </w:r>
            <w:r w:rsidR="005344BB" w:rsidRPr="00A20FF6">
              <w:rPr>
                <w:rFonts w:ascii="Arial" w:hAnsi="Arial" w:cs="Arial"/>
                <w:color w:val="000000"/>
                <w:sz w:val="20"/>
                <w:szCs w:val="22"/>
              </w:rPr>
              <w:t xml:space="preserve"> </w:t>
            </w:r>
            <w:r w:rsidRPr="00A20FF6">
              <w:rPr>
                <w:rFonts w:ascii="Arial" w:hAnsi="Arial" w:cs="Arial"/>
                <w:color w:val="000000"/>
                <w:sz w:val="20"/>
                <w:szCs w:val="22"/>
              </w:rPr>
              <w:t>окружающей</w:t>
            </w:r>
            <w:r w:rsidR="005344BB" w:rsidRPr="00A20FF6">
              <w:rPr>
                <w:rFonts w:ascii="Arial" w:hAnsi="Arial" w:cs="Arial"/>
                <w:color w:val="000000"/>
                <w:sz w:val="20"/>
                <w:szCs w:val="22"/>
              </w:rPr>
              <w:t xml:space="preserve"> </w:t>
            </w:r>
            <w:r w:rsidRPr="00A20FF6">
              <w:rPr>
                <w:rFonts w:ascii="Arial" w:hAnsi="Arial" w:cs="Arial"/>
                <w:color w:val="000000"/>
                <w:sz w:val="20"/>
                <w:szCs w:val="22"/>
              </w:rPr>
              <w:t>среды</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06</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Ч320873180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Закупка</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товаров,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работ</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услуг</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для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обеспечения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государственных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(муниципальных)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06</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Ч320873180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Иные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закупки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товаров,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работ</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услуг</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для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обеспечения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государственных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(муниципальных)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нужд</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06</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Ч320873180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i/>
                <w:color w:val="000000"/>
                <w:sz w:val="20"/>
                <w:szCs w:val="24"/>
              </w:rPr>
            </w:pPr>
            <w:r w:rsidRPr="00A20FF6">
              <w:rPr>
                <w:rFonts w:ascii="Arial" w:hAnsi="Arial" w:cs="Arial"/>
                <w:i/>
                <w:color w:val="000000"/>
                <w:sz w:val="20"/>
                <w:szCs w:val="24"/>
              </w:rPr>
              <w:t>КУЛЬТУРА</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И</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КИНЕМАТОГРАФИЯ</w:t>
            </w:r>
          </w:p>
        </w:tc>
        <w:tc>
          <w:tcPr>
            <w:tcW w:w="203"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08</w:t>
            </w:r>
          </w:p>
        </w:tc>
        <w:tc>
          <w:tcPr>
            <w:tcW w:w="203" w:type="pct"/>
            <w:vAlign w:val="center"/>
          </w:tcPr>
          <w:p w:rsidR="00521B9D" w:rsidRPr="00A20FF6" w:rsidRDefault="00521B9D" w:rsidP="009A0819">
            <w:pPr>
              <w:widowControl w:val="0"/>
              <w:jc w:val="center"/>
              <w:rPr>
                <w:rFonts w:ascii="Arial" w:hAnsi="Arial" w:cs="Arial"/>
                <w:i/>
                <w:color w:val="000000"/>
                <w:sz w:val="20"/>
              </w:rPr>
            </w:pPr>
          </w:p>
        </w:tc>
        <w:tc>
          <w:tcPr>
            <w:tcW w:w="608" w:type="pct"/>
            <w:vAlign w:val="center"/>
          </w:tcPr>
          <w:p w:rsidR="00521B9D" w:rsidRPr="00A20FF6" w:rsidRDefault="00521B9D" w:rsidP="009A0819">
            <w:pPr>
              <w:widowControl w:val="0"/>
              <w:jc w:val="center"/>
              <w:rPr>
                <w:rFonts w:ascii="Arial" w:hAnsi="Arial" w:cs="Arial"/>
                <w:i/>
                <w:snapToGrid w:val="0"/>
                <w:color w:val="000000"/>
                <w:sz w:val="20"/>
              </w:rPr>
            </w:pPr>
          </w:p>
        </w:tc>
        <w:tc>
          <w:tcPr>
            <w:tcW w:w="270" w:type="pct"/>
            <w:vAlign w:val="center"/>
          </w:tcPr>
          <w:p w:rsidR="00521B9D" w:rsidRPr="00A20FF6" w:rsidRDefault="00521B9D" w:rsidP="009A0819">
            <w:pPr>
              <w:widowControl w:val="0"/>
              <w:jc w:val="center"/>
              <w:rPr>
                <w:rFonts w:ascii="Arial" w:hAnsi="Arial" w:cs="Arial"/>
                <w:i/>
                <w:snapToGrid w:val="0"/>
                <w:color w:val="000000"/>
                <w:sz w:val="20"/>
              </w:rPr>
            </w:pP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614,4</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w:t>
            </w:r>
          </w:p>
        </w:tc>
        <w:tc>
          <w:tcPr>
            <w:tcW w:w="472"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614,4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pStyle w:val="af8"/>
              <w:jc w:val="center"/>
              <w:rPr>
                <w:rFonts w:ascii="Arial" w:hAnsi="Arial" w:cs="Arial"/>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b/>
                <w:color w:val="000000"/>
                <w:sz w:val="20"/>
                <w:szCs w:val="22"/>
              </w:rPr>
            </w:pPr>
            <w:r w:rsidRPr="00A20FF6">
              <w:rPr>
                <w:rFonts w:ascii="Arial" w:hAnsi="Arial" w:cs="Arial"/>
                <w:b/>
                <w:color w:val="000000"/>
                <w:sz w:val="20"/>
                <w:szCs w:val="22"/>
              </w:rPr>
              <w:t>Культура</w:t>
            </w:r>
          </w:p>
        </w:tc>
        <w:tc>
          <w:tcPr>
            <w:tcW w:w="203"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08</w:t>
            </w:r>
          </w:p>
        </w:tc>
        <w:tc>
          <w:tcPr>
            <w:tcW w:w="203"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01</w:t>
            </w:r>
          </w:p>
        </w:tc>
        <w:tc>
          <w:tcPr>
            <w:tcW w:w="608"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543,4</w:t>
            </w: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ind w:left="6"/>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jc w:val="center"/>
              <w:rPr>
                <w:rFonts w:ascii="Arial" w:hAnsi="Arial" w:cs="Arial"/>
                <w:b/>
                <w:color w:val="000000"/>
                <w:sz w:val="20"/>
                <w:szCs w:val="22"/>
              </w:rPr>
            </w:pPr>
          </w:p>
        </w:tc>
        <w:tc>
          <w:tcPr>
            <w:tcW w:w="608"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7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культуры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туризма"</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01</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Ц400000000</w:t>
            </w:r>
          </w:p>
        </w:tc>
        <w:tc>
          <w:tcPr>
            <w:tcW w:w="27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543,4</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lastRenderedPageBreak/>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культуры</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Республике"</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культуры</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туризма"</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Ц410000000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"Сохранение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народного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творчества"</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Ц410700000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культурно-досугового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типа</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народного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творчества</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Ц410740390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Межбюджетные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трансферты</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Ц410740390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r w:rsidRPr="00A20FF6">
              <w:rPr>
                <w:rFonts w:ascii="Arial" w:hAnsi="Arial" w:cs="Arial"/>
                <w:snapToGrid w:val="0"/>
                <w:color w:val="000000"/>
                <w:sz w:val="20"/>
                <w:szCs w:val="22"/>
                <w:lang w:val="en-US"/>
              </w:rPr>
              <w:t>500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межбюджетные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трансферты</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Ц410740390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r w:rsidRPr="00A20FF6">
              <w:rPr>
                <w:rFonts w:ascii="Arial" w:hAnsi="Arial" w:cs="Arial"/>
                <w:snapToGrid w:val="0"/>
                <w:color w:val="000000"/>
                <w:sz w:val="20"/>
                <w:szCs w:val="22"/>
                <w:lang w:val="en-US"/>
              </w:rPr>
              <w:t>540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Другие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вопросы</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в</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области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культуры,</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кинематографии</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04</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71,0</w:t>
            </w: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культуры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туризма"</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04</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Ц400000000</w:t>
            </w:r>
          </w:p>
        </w:tc>
        <w:tc>
          <w:tcPr>
            <w:tcW w:w="27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71,0</w:t>
            </w:r>
          </w:p>
        </w:tc>
        <w:tc>
          <w:tcPr>
            <w:tcW w:w="541"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культуры</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Республике"</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культуры</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туризма"</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Ц410000000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"Бухгалтерское,</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финансовое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хозяйственно-эксплуатационное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обслуживание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Ц410800000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централизованных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бухгалтерий,</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(центров)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финансово-производственного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служб</w:t>
            </w:r>
            <w:r w:rsidR="005344BB" w:rsidRPr="00A20FF6">
              <w:rPr>
                <w:rFonts w:ascii="Arial" w:hAnsi="Arial" w:cs="Arial"/>
                <w:color w:val="000000"/>
                <w:sz w:val="20"/>
                <w:szCs w:val="22"/>
              </w:rPr>
              <w:t xml:space="preserve"> </w:t>
            </w:r>
            <w:r w:rsidRPr="00A20FF6">
              <w:rPr>
                <w:rFonts w:ascii="Arial" w:hAnsi="Arial" w:cs="Arial"/>
                <w:color w:val="000000"/>
                <w:sz w:val="20"/>
                <w:szCs w:val="22"/>
              </w:rPr>
              <w:t>инженерно-хозяйственного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сопровождения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образований</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Ц410840700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Межбюджетные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трансферты</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Ц410840700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16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межбюджетные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трансферты</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20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60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Ц410840700</w:t>
            </w:r>
          </w:p>
        </w:tc>
        <w:tc>
          <w:tcPr>
            <w:tcW w:w="27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540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c>
          <w:tcPr>
            <w:tcW w:w="541"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72"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r>
    </w:tbl>
    <w:p w:rsidR="00A92A63" w:rsidRPr="00A20FF6" w:rsidRDefault="00A92A63" w:rsidP="00A20FF6">
      <w:pPr>
        <w:pStyle w:val="a7"/>
        <w:widowControl w:val="0"/>
        <w:jc w:val="center"/>
        <w:rPr>
          <w:rFonts w:ascii="Arial" w:hAnsi="Arial" w:cs="Arial"/>
          <w:color w:val="000000"/>
          <w:szCs w:val="22"/>
        </w:rPr>
      </w:pPr>
    </w:p>
    <w:p w:rsidR="00521B9D" w:rsidRPr="00A20FF6" w:rsidRDefault="00521B9D" w:rsidP="00A20FF6">
      <w:pPr>
        <w:widowControl w:val="0"/>
        <w:tabs>
          <w:tab w:val="left" w:pos="4860"/>
        </w:tabs>
        <w:ind w:left="4962" w:firstLine="6"/>
        <w:jc w:val="center"/>
        <w:rPr>
          <w:rFonts w:ascii="Arial" w:hAnsi="Arial" w:cs="Arial"/>
          <w:color w:val="000000"/>
          <w:sz w:val="20"/>
        </w:rPr>
      </w:pPr>
      <w:r w:rsidRPr="00A20FF6">
        <w:rPr>
          <w:rFonts w:ascii="Arial" w:hAnsi="Arial" w:cs="Arial"/>
          <w:color w:val="000000"/>
          <w:sz w:val="20"/>
        </w:rPr>
        <w:t>Приложение</w:t>
      </w:r>
      <w:r w:rsidR="005344BB" w:rsidRPr="00A20FF6">
        <w:rPr>
          <w:rFonts w:ascii="Arial" w:hAnsi="Arial" w:cs="Arial"/>
          <w:color w:val="000000"/>
          <w:sz w:val="20"/>
        </w:rPr>
        <w:t xml:space="preserve"> </w:t>
      </w:r>
      <w:r w:rsidRPr="00A20FF6">
        <w:rPr>
          <w:rFonts w:ascii="Arial" w:hAnsi="Arial" w:cs="Arial"/>
          <w:color w:val="000000"/>
          <w:sz w:val="20"/>
        </w:rPr>
        <w:t>9</w:t>
      </w:r>
    </w:p>
    <w:p w:rsidR="00521B9D" w:rsidRPr="00A20FF6" w:rsidRDefault="00521B9D" w:rsidP="00A20FF6">
      <w:pPr>
        <w:widowControl w:val="0"/>
        <w:ind w:left="4962" w:firstLine="6"/>
        <w:jc w:val="center"/>
        <w:rPr>
          <w:rFonts w:ascii="Arial" w:hAnsi="Arial" w:cs="Arial"/>
          <w:color w:val="000000"/>
          <w:sz w:val="20"/>
        </w:rPr>
      </w:pPr>
      <w:r w:rsidRPr="00A20FF6">
        <w:rPr>
          <w:rFonts w:ascii="Arial" w:hAnsi="Arial" w:cs="Arial"/>
          <w:color w:val="000000"/>
          <w:sz w:val="20"/>
        </w:rPr>
        <w:t>к</w:t>
      </w:r>
      <w:r w:rsidR="005344BB" w:rsidRPr="00A20FF6">
        <w:rPr>
          <w:rFonts w:ascii="Arial" w:hAnsi="Arial" w:cs="Arial"/>
          <w:color w:val="000000"/>
          <w:sz w:val="20"/>
        </w:rPr>
        <w:t xml:space="preserve"> </w:t>
      </w:r>
      <w:r w:rsidRPr="00A20FF6">
        <w:rPr>
          <w:rFonts w:ascii="Arial" w:hAnsi="Arial" w:cs="Arial"/>
          <w:color w:val="000000"/>
          <w:sz w:val="20"/>
        </w:rPr>
        <w:t>Решению</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p>
    <w:p w:rsidR="00521B9D" w:rsidRPr="00A20FF6" w:rsidRDefault="00521B9D" w:rsidP="00A20FF6">
      <w:pPr>
        <w:widowControl w:val="0"/>
        <w:ind w:left="4962" w:firstLine="6"/>
        <w:jc w:val="center"/>
        <w:rPr>
          <w:rFonts w:ascii="Arial" w:hAnsi="Arial" w:cs="Arial"/>
          <w:color w:val="000000"/>
          <w:sz w:val="20"/>
        </w:rPr>
      </w:pP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r w:rsidR="005344BB" w:rsidRPr="00A20FF6">
        <w:rPr>
          <w:rFonts w:ascii="Arial" w:hAnsi="Arial" w:cs="Arial"/>
          <w:color w:val="000000"/>
          <w:sz w:val="20"/>
        </w:rPr>
        <w:t xml:space="preserve"> </w:t>
      </w:r>
    </w:p>
    <w:p w:rsidR="00521B9D" w:rsidRPr="00A20FF6" w:rsidRDefault="00521B9D" w:rsidP="00A20FF6">
      <w:pPr>
        <w:widowControl w:val="0"/>
        <w:ind w:left="4962" w:firstLine="6"/>
        <w:jc w:val="center"/>
        <w:rPr>
          <w:rFonts w:ascii="Arial" w:hAnsi="Arial" w:cs="Arial"/>
          <w:color w:val="000000"/>
          <w:sz w:val="20"/>
        </w:rPr>
      </w:pP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p>
    <w:p w:rsidR="00521B9D" w:rsidRPr="00A20FF6" w:rsidRDefault="005344BB" w:rsidP="00A20FF6">
      <w:pPr>
        <w:widowControl w:val="0"/>
        <w:ind w:left="4962" w:firstLine="6"/>
        <w:jc w:val="center"/>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Чувашской</w:t>
      </w:r>
      <w:r w:rsidRPr="00A20FF6">
        <w:rPr>
          <w:rFonts w:ascii="Arial" w:hAnsi="Arial" w:cs="Arial"/>
          <w:color w:val="000000"/>
          <w:sz w:val="20"/>
        </w:rPr>
        <w:t xml:space="preserve"> </w:t>
      </w:r>
      <w:r w:rsidR="00521B9D" w:rsidRPr="00A20FF6">
        <w:rPr>
          <w:rFonts w:ascii="Arial" w:hAnsi="Arial" w:cs="Arial"/>
          <w:color w:val="000000"/>
          <w:sz w:val="20"/>
        </w:rPr>
        <w:t>Республики</w:t>
      </w: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2022</w:t>
      </w:r>
      <w:r w:rsidRPr="00A20FF6">
        <w:rPr>
          <w:rFonts w:ascii="Arial" w:hAnsi="Arial" w:cs="Arial"/>
          <w:color w:val="000000"/>
          <w:sz w:val="20"/>
        </w:rPr>
        <w:t xml:space="preserve"> </w:t>
      </w:r>
      <w:r w:rsidR="00521B9D" w:rsidRPr="00A20FF6">
        <w:rPr>
          <w:rFonts w:ascii="Arial" w:hAnsi="Arial" w:cs="Arial"/>
          <w:color w:val="000000"/>
          <w:sz w:val="20"/>
        </w:rPr>
        <w:t>год</w:t>
      </w:r>
      <w:r w:rsidRPr="00A20FF6">
        <w:rPr>
          <w:rFonts w:ascii="Arial" w:hAnsi="Arial" w:cs="Arial"/>
          <w:color w:val="000000"/>
          <w:sz w:val="20"/>
        </w:rPr>
        <w:t xml:space="preserve"> </w:t>
      </w:r>
      <w:r w:rsidR="00521B9D" w:rsidRPr="00A20FF6">
        <w:rPr>
          <w:rFonts w:ascii="Arial" w:hAnsi="Arial" w:cs="Arial"/>
          <w:color w:val="000000"/>
          <w:sz w:val="20"/>
        </w:rPr>
        <w:t>и</w:t>
      </w: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плановый</w:t>
      </w:r>
      <w:r w:rsidRPr="00A20FF6">
        <w:rPr>
          <w:rFonts w:ascii="Arial" w:hAnsi="Arial" w:cs="Arial"/>
          <w:color w:val="000000"/>
          <w:sz w:val="20"/>
        </w:rPr>
        <w:t xml:space="preserve"> </w:t>
      </w:r>
      <w:r w:rsidR="00521B9D" w:rsidRPr="00A20FF6">
        <w:rPr>
          <w:rFonts w:ascii="Arial" w:hAnsi="Arial" w:cs="Arial"/>
          <w:color w:val="000000"/>
          <w:sz w:val="20"/>
        </w:rPr>
        <w:t>период</w:t>
      </w:r>
    </w:p>
    <w:p w:rsidR="00A92A63" w:rsidRPr="00A20FF6" w:rsidRDefault="00521B9D" w:rsidP="00A20FF6">
      <w:pPr>
        <w:widowControl w:val="0"/>
        <w:ind w:left="4962" w:firstLine="6"/>
        <w:jc w:val="center"/>
        <w:rPr>
          <w:rFonts w:ascii="Arial" w:hAnsi="Arial" w:cs="Arial"/>
          <w:color w:val="000000"/>
          <w:sz w:val="20"/>
        </w:rPr>
      </w:pP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p>
    <w:p w:rsidR="00994CA0" w:rsidRDefault="00994CA0" w:rsidP="00994CA0">
      <w:pPr>
        <w:pStyle w:val="7"/>
        <w:widowControl w:val="0"/>
        <w:spacing w:before="0" w:after="0"/>
        <w:jc w:val="center"/>
        <w:rPr>
          <w:rFonts w:ascii="Arial" w:hAnsi="Arial" w:cs="Arial"/>
          <w:b/>
          <w:caps/>
          <w:color w:val="000000"/>
          <w:sz w:val="20"/>
          <w:szCs w:val="22"/>
        </w:rPr>
      </w:pPr>
    </w:p>
    <w:p w:rsidR="00521B9D" w:rsidRPr="00A20FF6" w:rsidRDefault="00521B9D" w:rsidP="00994CA0">
      <w:pPr>
        <w:pStyle w:val="7"/>
        <w:widowControl w:val="0"/>
        <w:spacing w:before="0" w:after="0"/>
        <w:jc w:val="center"/>
        <w:rPr>
          <w:rFonts w:ascii="Arial" w:hAnsi="Arial" w:cs="Arial"/>
          <w:b/>
          <w:caps/>
          <w:color w:val="000000"/>
          <w:sz w:val="20"/>
          <w:szCs w:val="22"/>
        </w:rPr>
      </w:pPr>
      <w:r w:rsidRPr="00A20FF6">
        <w:rPr>
          <w:rFonts w:ascii="Arial" w:hAnsi="Arial" w:cs="Arial"/>
          <w:b/>
          <w:caps/>
          <w:color w:val="000000"/>
          <w:sz w:val="20"/>
          <w:szCs w:val="22"/>
        </w:rPr>
        <w:t>Распределение</w:t>
      </w:r>
    </w:p>
    <w:p w:rsidR="00521B9D" w:rsidRPr="00A20FF6" w:rsidRDefault="00521B9D" w:rsidP="00A20FF6">
      <w:pPr>
        <w:pStyle w:val="a7"/>
        <w:widowControl w:val="0"/>
        <w:jc w:val="center"/>
        <w:rPr>
          <w:rFonts w:ascii="Arial" w:hAnsi="Arial" w:cs="Arial"/>
          <w:b w:val="0"/>
          <w:color w:val="000000"/>
          <w:szCs w:val="22"/>
          <w:lang w:val="ru-RU"/>
        </w:rPr>
      </w:pPr>
      <w:r w:rsidRPr="00A20FF6">
        <w:rPr>
          <w:rFonts w:ascii="Arial" w:hAnsi="Arial" w:cs="Arial"/>
          <w:color w:val="000000"/>
          <w:szCs w:val="22"/>
          <w:lang w:val="ru-RU"/>
        </w:rPr>
        <w:t>бюджетных</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ассигнований</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по</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целевым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статьям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(муниципальным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программам</w:t>
      </w:r>
      <w:r w:rsidR="005344BB" w:rsidRPr="00A20FF6">
        <w:rPr>
          <w:rFonts w:ascii="Arial" w:hAnsi="Arial" w:cs="Arial"/>
          <w:color w:val="000000"/>
          <w:szCs w:val="22"/>
          <w:lang w:val="ru-RU"/>
        </w:rPr>
        <w:t xml:space="preserve"> </w:t>
      </w:r>
    </w:p>
    <w:p w:rsidR="00521B9D" w:rsidRPr="00A20FF6" w:rsidRDefault="00521B9D" w:rsidP="00A20FF6">
      <w:pPr>
        <w:pStyle w:val="a7"/>
        <w:widowControl w:val="0"/>
        <w:jc w:val="center"/>
        <w:rPr>
          <w:rFonts w:ascii="Arial" w:hAnsi="Arial" w:cs="Arial"/>
          <w:b w:val="0"/>
          <w:color w:val="000000"/>
          <w:szCs w:val="22"/>
          <w:lang w:val="ru-RU"/>
        </w:rPr>
      </w:pPr>
      <w:r w:rsidRPr="00A20FF6">
        <w:rPr>
          <w:rFonts w:ascii="Arial" w:hAnsi="Arial" w:cs="Arial"/>
          <w:color w:val="000000"/>
          <w:lang w:val="ru-RU"/>
        </w:rPr>
        <w:t>Карабашского</w:t>
      </w:r>
      <w:r w:rsidR="005344BB" w:rsidRPr="00A20FF6">
        <w:rPr>
          <w:rFonts w:ascii="Arial" w:hAnsi="Arial" w:cs="Arial"/>
          <w:color w:val="000000"/>
          <w:lang w:val="ru-RU"/>
        </w:rPr>
        <w:t xml:space="preserve"> </w:t>
      </w:r>
      <w:r w:rsidRPr="00A20FF6">
        <w:rPr>
          <w:rFonts w:ascii="Arial" w:hAnsi="Arial" w:cs="Arial"/>
          <w:color w:val="000000"/>
          <w:lang w:val="ru-RU"/>
        </w:rPr>
        <w:t>сельского</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поселения</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и</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непрограммным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направлениям</w:t>
      </w:r>
      <w:r w:rsidR="005344BB" w:rsidRPr="00A20FF6">
        <w:rPr>
          <w:rFonts w:ascii="Arial" w:hAnsi="Arial" w:cs="Arial"/>
          <w:color w:val="000000"/>
          <w:szCs w:val="22"/>
          <w:lang w:val="ru-RU"/>
        </w:rPr>
        <w:t xml:space="preserve"> </w:t>
      </w:r>
    </w:p>
    <w:p w:rsidR="00521B9D" w:rsidRPr="00A20FF6" w:rsidRDefault="00521B9D" w:rsidP="00A20FF6">
      <w:pPr>
        <w:pStyle w:val="a7"/>
        <w:widowControl w:val="0"/>
        <w:jc w:val="center"/>
        <w:rPr>
          <w:rFonts w:ascii="Arial" w:hAnsi="Arial" w:cs="Arial"/>
          <w:color w:val="000000"/>
          <w:lang w:val="ru-RU"/>
        </w:rPr>
      </w:pPr>
      <w:r w:rsidRPr="00A20FF6">
        <w:rPr>
          <w:rFonts w:ascii="Arial" w:hAnsi="Arial" w:cs="Arial"/>
          <w:color w:val="000000"/>
          <w:szCs w:val="22"/>
          <w:lang w:val="ru-RU"/>
        </w:rPr>
        <w:t>деятельности),</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группам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(группам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и</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подгруппам)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видов</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расходов,</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разделам,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подразделам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классификации</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расходов</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бюджета</w:t>
      </w:r>
      <w:r w:rsidR="005344BB" w:rsidRPr="00A20FF6">
        <w:rPr>
          <w:rFonts w:ascii="Arial" w:hAnsi="Arial" w:cs="Arial"/>
          <w:color w:val="000000"/>
          <w:szCs w:val="22"/>
          <w:lang w:val="ru-RU"/>
        </w:rPr>
        <w:t xml:space="preserve"> </w:t>
      </w:r>
      <w:r w:rsidRPr="00A20FF6">
        <w:rPr>
          <w:rFonts w:ascii="Arial" w:hAnsi="Arial" w:cs="Arial"/>
          <w:color w:val="000000"/>
          <w:lang w:val="ru-RU"/>
        </w:rPr>
        <w:t>Карабашского</w:t>
      </w:r>
      <w:r w:rsidR="005344BB" w:rsidRPr="00A20FF6">
        <w:rPr>
          <w:rFonts w:ascii="Arial" w:hAnsi="Arial" w:cs="Arial"/>
          <w:color w:val="000000"/>
          <w:lang w:val="ru-RU"/>
        </w:rPr>
        <w:t xml:space="preserve"> </w:t>
      </w:r>
      <w:r w:rsidRPr="00A20FF6">
        <w:rPr>
          <w:rFonts w:ascii="Arial" w:hAnsi="Arial" w:cs="Arial"/>
          <w:color w:val="000000"/>
          <w:lang w:val="ru-RU"/>
        </w:rPr>
        <w:t>сельского</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поселения</w:t>
      </w:r>
    </w:p>
    <w:p w:rsidR="00A92A63" w:rsidRPr="00A20FF6" w:rsidRDefault="00521B9D" w:rsidP="00A20FF6">
      <w:pPr>
        <w:pStyle w:val="a7"/>
        <w:widowControl w:val="0"/>
        <w:jc w:val="center"/>
        <w:rPr>
          <w:rFonts w:ascii="Arial" w:hAnsi="Arial" w:cs="Arial"/>
          <w:b w:val="0"/>
          <w:color w:val="000000"/>
          <w:szCs w:val="22"/>
          <w:lang w:val="ru-RU"/>
        </w:rPr>
      </w:pPr>
      <w:r w:rsidRPr="00A20FF6">
        <w:rPr>
          <w:rFonts w:ascii="Arial" w:hAnsi="Arial" w:cs="Arial"/>
          <w:color w:val="000000"/>
          <w:szCs w:val="22"/>
          <w:lang w:val="ru-RU"/>
        </w:rPr>
        <w:t>Мариинско-Посадского</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района</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Чувашской</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Республики</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на</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2022год</w:t>
      </w:r>
    </w:p>
    <w:p w:rsidR="00521B9D" w:rsidRPr="00A20FF6" w:rsidRDefault="005344BB" w:rsidP="00A20FF6">
      <w:pPr>
        <w:pStyle w:val="26"/>
        <w:widowControl w:val="0"/>
        <w:ind w:firstLine="720"/>
        <w:rPr>
          <w:rFonts w:ascii="Arial" w:hAnsi="Arial" w:cs="Arial"/>
          <w:color w:val="000000"/>
          <w:sz w:val="20"/>
          <w:szCs w:val="22"/>
        </w:rPr>
      </w:pPr>
      <w:r w:rsidRPr="00A20FF6">
        <w:rPr>
          <w:rFonts w:ascii="Arial" w:hAnsi="Arial" w:cs="Arial"/>
          <w:color w:val="000000"/>
          <w:sz w:val="20"/>
          <w:szCs w:val="22"/>
        </w:rPr>
        <w:t xml:space="preserve"> </w:t>
      </w:r>
      <w:r w:rsidR="00521B9D" w:rsidRPr="00A20FF6">
        <w:rPr>
          <w:rFonts w:ascii="Arial" w:hAnsi="Arial" w:cs="Arial"/>
          <w:color w:val="000000"/>
          <w:sz w:val="20"/>
          <w:szCs w:val="22"/>
        </w:rPr>
        <w:t>(тыс.</w:t>
      </w:r>
      <w:r w:rsidRPr="00A20FF6">
        <w:rPr>
          <w:rFonts w:ascii="Arial" w:hAnsi="Arial" w:cs="Arial"/>
          <w:color w:val="000000"/>
          <w:sz w:val="20"/>
          <w:szCs w:val="22"/>
        </w:rPr>
        <w:t xml:space="preserve"> </w:t>
      </w:r>
      <w:r w:rsidR="00521B9D" w:rsidRPr="00A20FF6">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685"/>
        <w:gridCol w:w="8069"/>
        <w:gridCol w:w="1986"/>
        <w:gridCol w:w="1075"/>
        <w:gridCol w:w="741"/>
        <w:gridCol w:w="1091"/>
        <w:gridCol w:w="1552"/>
      </w:tblGrid>
      <w:tr w:rsidR="00521B9D" w:rsidRPr="00A20FF6" w:rsidTr="009A0819">
        <w:trPr>
          <w:cantSplit/>
        </w:trPr>
        <w:tc>
          <w:tcPr>
            <w:tcW w:w="230" w:type="pct"/>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658" w:type="pct"/>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Наименование</w:t>
            </w:r>
          </w:p>
        </w:tc>
        <w:tc>
          <w:tcPr>
            <w:tcW w:w="658" w:type="pct"/>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Целевая</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статья</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(государственные</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программы</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и</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непрограммные</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направления</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деятельности</w:t>
            </w:r>
          </w:p>
        </w:tc>
        <w:tc>
          <w:tcPr>
            <w:tcW w:w="347" w:type="pct"/>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Группа</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(группа</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и</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подгруппа)</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вида</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расходов</w:t>
            </w:r>
          </w:p>
        </w:tc>
        <w:tc>
          <w:tcPr>
            <w:tcW w:w="239" w:type="pct"/>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Раздел</w:t>
            </w:r>
          </w:p>
        </w:tc>
        <w:tc>
          <w:tcPr>
            <w:tcW w:w="352" w:type="pct"/>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Подраздел</w:t>
            </w:r>
          </w:p>
        </w:tc>
        <w:tc>
          <w:tcPr>
            <w:tcW w:w="515" w:type="pct"/>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rPr>
            </w:pPr>
            <w:r w:rsidRPr="00A20FF6">
              <w:rPr>
                <w:rFonts w:ascii="Arial" w:hAnsi="Arial" w:cs="Arial"/>
                <w:snapToGrid w:val="0"/>
                <w:color w:val="000000"/>
                <w:sz w:val="20"/>
              </w:rPr>
              <w:t>Сумма</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p>
        </w:tc>
        <w:tc>
          <w:tcPr>
            <w:tcW w:w="2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3</w:t>
            </w:r>
          </w:p>
        </w:tc>
        <w:tc>
          <w:tcPr>
            <w:tcW w:w="3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4</w:t>
            </w:r>
          </w:p>
        </w:tc>
        <w:tc>
          <w:tcPr>
            <w:tcW w:w="23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w:t>
            </w:r>
          </w:p>
        </w:tc>
        <w:tc>
          <w:tcPr>
            <w:tcW w:w="35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6</w:t>
            </w:r>
          </w:p>
        </w:tc>
        <w:tc>
          <w:tcPr>
            <w:tcW w:w="51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7</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tcBorders>
              <w:top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tcBorders>
              <w:top w:val="single" w:sz="4" w:space="0" w:color="auto"/>
            </w:tcBorders>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ВСЕГО</w:t>
            </w:r>
          </w:p>
        </w:tc>
        <w:tc>
          <w:tcPr>
            <w:tcW w:w="658" w:type="pct"/>
            <w:tcBorders>
              <w:top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47" w:type="pct"/>
            <w:tcBorders>
              <w:top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39" w:type="pct"/>
            <w:tcBorders>
              <w:top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p>
        </w:tc>
        <w:tc>
          <w:tcPr>
            <w:tcW w:w="352" w:type="pct"/>
            <w:tcBorders>
              <w:top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15" w:type="pct"/>
            <w:tcBorders>
              <w:top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highlight w:val="yellow"/>
              </w:rPr>
            </w:pPr>
            <w:r w:rsidRPr="00A20FF6">
              <w:rPr>
                <w:rFonts w:ascii="Arial" w:hAnsi="Arial" w:cs="Arial"/>
                <w:b/>
                <w:snapToGrid w:val="0"/>
                <w:color w:val="000000"/>
                <w:sz w:val="20"/>
                <w:szCs w:val="22"/>
              </w:rPr>
              <w:t>4</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148,2</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pStyle w:val="af8"/>
              <w:jc w:val="center"/>
              <w:rPr>
                <w:rFonts w:ascii="Arial" w:hAnsi="Arial" w:cs="Arial"/>
                <w:b w:val="0"/>
                <w:color w:val="000000"/>
                <w:sz w:val="20"/>
                <w:szCs w:val="22"/>
              </w:rPr>
            </w:pPr>
          </w:p>
        </w:tc>
        <w:tc>
          <w:tcPr>
            <w:tcW w:w="658"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39" w:type="pct"/>
            <w:vAlign w:val="center"/>
          </w:tcPr>
          <w:p w:rsidR="00521B9D" w:rsidRPr="00A20FF6" w:rsidRDefault="00521B9D" w:rsidP="009A0819">
            <w:pPr>
              <w:widowControl w:val="0"/>
              <w:jc w:val="center"/>
              <w:rPr>
                <w:rFonts w:ascii="Arial" w:hAnsi="Arial" w:cs="Arial"/>
                <w:color w:val="000000"/>
                <w:sz w:val="20"/>
                <w:szCs w:val="22"/>
              </w:rPr>
            </w:pPr>
          </w:p>
        </w:tc>
        <w:tc>
          <w:tcPr>
            <w:tcW w:w="352"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15" w:type="pct"/>
            <w:vAlign w:val="center"/>
          </w:tcPr>
          <w:p w:rsidR="00521B9D" w:rsidRPr="00A20FF6" w:rsidRDefault="00521B9D" w:rsidP="009A0819">
            <w:pPr>
              <w:widowControl w:val="0"/>
              <w:jc w:val="center"/>
              <w:rPr>
                <w:rFonts w:ascii="Arial" w:hAnsi="Arial" w:cs="Arial"/>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347"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1.</w:t>
            </w: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Муниципальная</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программа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"Формирование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современной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городской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среды</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на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территории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Чувашской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Республики"</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А500000000</w:t>
            </w:r>
          </w:p>
        </w:tc>
        <w:tc>
          <w:tcPr>
            <w:tcW w:w="347"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364,1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i/>
                <w:color w:val="000000"/>
                <w:sz w:val="20"/>
                <w:szCs w:val="22"/>
              </w:rPr>
            </w:pPr>
            <w:r w:rsidRPr="00A20FF6">
              <w:rPr>
                <w:rFonts w:ascii="Arial" w:hAnsi="Arial" w:cs="Arial"/>
                <w:i/>
                <w:color w:val="000000"/>
                <w:sz w:val="20"/>
                <w:szCs w:val="22"/>
              </w:rPr>
              <w:t>1.1.</w:t>
            </w: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Подпрограмма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"Благоустройство</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дворовых</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общественных</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территорий"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муниципальной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"Формирование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современной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городской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среды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на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территории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Чувашской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Республики"</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А510000000</w:t>
            </w:r>
          </w:p>
        </w:tc>
        <w:tc>
          <w:tcPr>
            <w:tcW w:w="347"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p>
        </w:tc>
        <w:tc>
          <w:tcPr>
            <w:tcW w:w="352" w:type="pct"/>
            <w:vAlign w:val="center"/>
          </w:tcPr>
          <w:p w:rsidR="00521B9D" w:rsidRPr="00A20FF6" w:rsidRDefault="00521B9D" w:rsidP="009A0819">
            <w:pPr>
              <w:jc w:val="center"/>
              <w:rPr>
                <w:rFonts w:ascii="Arial" w:hAnsi="Arial" w:cs="Arial"/>
                <w:b/>
                <w:i/>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364,1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"Содействие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благоустройству</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пунктов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А510200000</w:t>
            </w: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364,1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Уличное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освещение</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А510277400</w:t>
            </w: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А510277400</w:t>
            </w: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200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А510277400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Жилищно-коммунальное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хозяйство</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А510277400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05</w:t>
            </w: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200,0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ind w:left="6"/>
              <w:jc w:val="center"/>
              <w:rPr>
                <w:rFonts w:ascii="Arial" w:hAnsi="Arial" w:cs="Arial"/>
                <w:noProof/>
                <w:color w:val="000000"/>
                <w:sz w:val="20"/>
                <w:szCs w:val="22"/>
              </w:rPr>
            </w:pPr>
            <w:r w:rsidRPr="00A20FF6">
              <w:rPr>
                <w:rFonts w:ascii="Arial" w:hAnsi="Arial" w:cs="Arial"/>
                <w:noProof/>
                <w:color w:val="000000"/>
                <w:sz w:val="20"/>
                <w:szCs w:val="22"/>
              </w:rPr>
              <w:t>Благоустройство</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А510277400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05</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03</w:t>
            </w: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ind w:left="6"/>
              <w:jc w:val="center"/>
              <w:rPr>
                <w:rFonts w:ascii="Arial" w:hAnsi="Arial" w:cs="Arial"/>
                <w:color w:val="000000"/>
                <w:sz w:val="20"/>
                <w:szCs w:val="22"/>
              </w:rPr>
            </w:pPr>
            <w:r w:rsidRPr="00A20FF6">
              <w:rPr>
                <w:rFonts w:ascii="Arial" w:hAnsi="Arial" w:cs="Arial"/>
                <w:color w:val="000000"/>
                <w:sz w:val="20"/>
                <w:szCs w:val="22"/>
              </w:rPr>
              <w:t>Реализация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по</w:t>
            </w:r>
            <w:r w:rsidR="005344BB" w:rsidRPr="00A20FF6">
              <w:rPr>
                <w:rFonts w:ascii="Arial" w:hAnsi="Arial" w:cs="Arial"/>
                <w:color w:val="000000"/>
                <w:sz w:val="20"/>
                <w:szCs w:val="22"/>
              </w:rPr>
              <w:t xml:space="preserve"> </w:t>
            </w:r>
            <w:r w:rsidRPr="00A20FF6">
              <w:rPr>
                <w:rFonts w:ascii="Arial" w:hAnsi="Arial" w:cs="Arial"/>
                <w:color w:val="000000"/>
                <w:sz w:val="20"/>
                <w:szCs w:val="22"/>
              </w:rPr>
              <w:t>благоустройству</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А510277420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164,1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58" w:type="pct"/>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szCs w:val="22"/>
              </w:rPr>
              <w:t>А510277420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515"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164,1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58" w:type="pct"/>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szCs w:val="22"/>
              </w:rPr>
              <w:t>А510277420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515"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164,1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Жилищно-коммунальное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хозяйство</w:t>
            </w:r>
          </w:p>
        </w:tc>
        <w:tc>
          <w:tcPr>
            <w:tcW w:w="658" w:type="pct"/>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szCs w:val="22"/>
              </w:rPr>
              <w:t>А510277420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05</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515"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164,1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ind w:left="6"/>
              <w:jc w:val="center"/>
              <w:rPr>
                <w:rFonts w:ascii="Arial" w:hAnsi="Arial" w:cs="Arial"/>
                <w:noProof/>
                <w:color w:val="000000"/>
                <w:sz w:val="20"/>
                <w:szCs w:val="22"/>
              </w:rPr>
            </w:pPr>
            <w:r w:rsidRPr="00A20FF6">
              <w:rPr>
                <w:rFonts w:ascii="Arial" w:hAnsi="Arial" w:cs="Arial"/>
                <w:noProof/>
                <w:color w:val="000000"/>
                <w:sz w:val="20"/>
                <w:szCs w:val="22"/>
              </w:rPr>
              <w:t>Благоустройство</w:t>
            </w:r>
          </w:p>
        </w:tc>
        <w:tc>
          <w:tcPr>
            <w:tcW w:w="658" w:type="pct"/>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szCs w:val="22"/>
              </w:rPr>
              <w:t>А510277420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05</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515"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164,1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ind w:left="6"/>
              <w:jc w:val="center"/>
              <w:rPr>
                <w:rFonts w:ascii="Arial" w:hAnsi="Arial" w:cs="Arial"/>
                <w:color w:val="000000"/>
                <w:sz w:val="20"/>
                <w:szCs w:val="22"/>
              </w:rPr>
            </w:pPr>
          </w:p>
        </w:tc>
        <w:tc>
          <w:tcPr>
            <w:tcW w:w="658" w:type="pct"/>
            <w:vAlign w:val="center"/>
          </w:tcPr>
          <w:p w:rsidR="00521B9D" w:rsidRPr="00A20FF6" w:rsidRDefault="00521B9D" w:rsidP="009A0819">
            <w:pPr>
              <w:jc w:val="center"/>
              <w:rPr>
                <w:rFonts w:ascii="Arial" w:hAnsi="Arial" w:cs="Arial"/>
                <w:color w:val="000000"/>
                <w:sz w:val="20"/>
                <w:szCs w:val="22"/>
              </w:rPr>
            </w:pP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2.</w:t>
            </w: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Муниципальная</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программа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"Развитие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культуры</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туризма"</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Ц400000000</w:t>
            </w:r>
          </w:p>
        </w:tc>
        <w:tc>
          <w:tcPr>
            <w:tcW w:w="347"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614,4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i/>
                <w:color w:val="000000"/>
                <w:sz w:val="20"/>
                <w:szCs w:val="22"/>
              </w:rPr>
            </w:pPr>
            <w:r w:rsidRPr="00A20FF6">
              <w:rPr>
                <w:rFonts w:ascii="Arial" w:hAnsi="Arial" w:cs="Arial"/>
                <w:i/>
                <w:color w:val="000000"/>
                <w:sz w:val="20"/>
                <w:szCs w:val="22"/>
              </w:rPr>
              <w:t>2.1.</w:t>
            </w: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Подпрограмма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культуры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в</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Чувашской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Республике"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муниципальной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культуры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туризма»</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Ц410000000</w:t>
            </w:r>
          </w:p>
        </w:tc>
        <w:tc>
          <w:tcPr>
            <w:tcW w:w="347"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p>
        </w:tc>
        <w:tc>
          <w:tcPr>
            <w:tcW w:w="352" w:type="pct"/>
            <w:vAlign w:val="center"/>
          </w:tcPr>
          <w:p w:rsidR="00521B9D" w:rsidRPr="00A20FF6" w:rsidRDefault="00521B9D" w:rsidP="009A0819">
            <w:pPr>
              <w:jc w:val="center"/>
              <w:rPr>
                <w:rFonts w:ascii="Arial" w:hAnsi="Arial" w:cs="Arial"/>
                <w:b/>
                <w:i/>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614,4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"Сохранение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народного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творчества"</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Ц410700000</w:t>
            </w: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культурно-досугового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типа</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народного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творчества</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Ц410740390</w:t>
            </w: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344BB"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 xml:space="preserve"> </w:t>
            </w:r>
            <w:r w:rsidR="00521B9D" w:rsidRPr="00A20FF6">
              <w:rPr>
                <w:rFonts w:ascii="Arial" w:hAnsi="Arial" w:cs="Arial"/>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Межбюджетные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трансферты</w:t>
            </w:r>
            <w:r w:rsidR="005344BB" w:rsidRPr="00A20FF6">
              <w:rPr>
                <w:rFonts w:ascii="Arial" w:hAnsi="Arial" w:cs="Arial"/>
                <w:color w:val="000000"/>
                <w:sz w:val="20"/>
                <w:szCs w:val="22"/>
              </w:rPr>
              <w:t xml:space="preserve"> </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Ц410740390</w:t>
            </w: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50</w:t>
            </w:r>
            <w:r w:rsidRPr="00A20FF6">
              <w:rPr>
                <w:rFonts w:ascii="Arial" w:hAnsi="Arial" w:cs="Arial"/>
                <w:color w:val="000000"/>
                <w:sz w:val="20"/>
                <w:szCs w:val="22"/>
                <w:lang w:val="en-US"/>
              </w:rPr>
              <w:t>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межбюджетные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трансферты</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Ц410740390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Культура</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кинематография</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Ц410740390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ind w:left="6"/>
              <w:jc w:val="center"/>
              <w:rPr>
                <w:rFonts w:ascii="Arial" w:hAnsi="Arial" w:cs="Arial"/>
                <w:noProof/>
                <w:color w:val="000000"/>
                <w:sz w:val="20"/>
                <w:szCs w:val="22"/>
              </w:rPr>
            </w:pPr>
            <w:r w:rsidRPr="00A20FF6">
              <w:rPr>
                <w:rFonts w:ascii="Arial" w:hAnsi="Arial" w:cs="Arial"/>
                <w:noProof/>
                <w:color w:val="000000"/>
                <w:sz w:val="20"/>
                <w:szCs w:val="22"/>
              </w:rPr>
              <w:t>Культура</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Ц410740390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01</w:t>
            </w:r>
          </w:p>
        </w:tc>
        <w:tc>
          <w:tcPr>
            <w:tcW w:w="515"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ind w:left="6"/>
              <w:jc w:val="center"/>
              <w:rPr>
                <w:rFonts w:ascii="Arial" w:hAnsi="Arial" w:cs="Arial"/>
                <w:noProof/>
                <w:color w:val="000000"/>
                <w:sz w:val="20"/>
                <w:szCs w:val="22"/>
              </w:rPr>
            </w:pPr>
            <w:r w:rsidRPr="00A20FF6">
              <w:rPr>
                <w:rFonts w:ascii="Arial" w:hAnsi="Arial" w:cs="Arial"/>
                <w:noProof/>
                <w:color w:val="000000"/>
                <w:sz w:val="20"/>
                <w:szCs w:val="22"/>
              </w:rPr>
              <w:t>Основное</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мероприятие</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"Бухгалтерское,</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финансовое</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и</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хозяйственно-эксплуатационное</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обслуживание</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государственных</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учреждений</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Ц410800000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ind w:left="6"/>
              <w:jc w:val="center"/>
              <w:rPr>
                <w:rFonts w:ascii="Arial" w:hAnsi="Arial" w:cs="Arial"/>
                <w:noProof/>
                <w:color w:val="000000"/>
                <w:sz w:val="20"/>
                <w:szCs w:val="22"/>
              </w:rPr>
            </w:pPr>
            <w:r w:rsidRPr="00A20FF6">
              <w:rPr>
                <w:rFonts w:ascii="Arial" w:hAnsi="Arial" w:cs="Arial"/>
                <w:noProof/>
                <w:color w:val="000000"/>
                <w:sz w:val="20"/>
                <w:szCs w:val="22"/>
              </w:rPr>
              <w:t>Обеспечение</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деятельности</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централизованных</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бухгалтерий,</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учреждений</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(центров)</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финансового-производственного</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обеспечения,</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служб</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инженерно-хозяйственного</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сопровождения</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муниципальных</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образований</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Ц410840700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Межбюджетные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трансферты</w:t>
            </w:r>
            <w:r w:rsidR="005344BB" w:rsidRPr="00A20FF6">
              <w:rPr>
                <w:rFonts w:ascii="Arial" w:hAnsi="Arial" w:cs="Arial"/>
                <w:color w:val="000000"/>
                <w:sz w:val="20"/>
                <w:szCs w:val="22"/>
              </w:rPr>
              <w:t xml:space="preserve"> </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Ц410840700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межбюджетные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трансферты</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Ц410840700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Культура</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кинематография</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Ц410840700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ind w:left="6"/>
              <w:jc w:val="center"/>
              <w:rPr>
                <w:rFonts w:ascii="Arial" w:hAnsi="Arial" w:cs="Arial"/>
                <w:noProof/>
                <w:color w:val="000000"/>
                <w:sz w:val="20"/>
                <w:szCs w:val="22"/>
              </w:rPr>
            </w:pPr>
            <w:r w:rsidRPr="00A20FF6">
              <w:rPr>
                <w:rFonts w:ascii="Arial" w:hAnsi="Arial" w:cs="Arial"/>
                <w:noProof/>
                <w:color w:val="000000"/>
                <w:sz w:val="20"/>
                <w:szCs w:val="22"/>
              </w:rPr>
              <w:t>Другие</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вопросы</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в</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области</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культуры</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и</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кинематографии</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Ц410840700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04</w:t>
            </w:r>
          </w:p>
        </w:tc>
        <w:tc>
          <w:tcPr>
            <w:tcW w:w="515"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ind w:left="6"/>
              <w:jc w:val="center"/>
              <w:rPr>
                <w:rFonts w:ascii="Arial" w:hAnsi="Arial" w:cs="Arial"/>
                <w:noProof/>
                <w:color w:val="000000"/>
                <w:sz w:val="20"/>
                <w:szCs w:val="22"/>
              </w:rPr>
            </w:pP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3.</w:t>
            </w: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Муниципальная</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программа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"Повышение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безопасности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жизнедеятельности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населения</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территорий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Чувашской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Республики"</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Ц800000000</w:t>
            </w:r>
          </w:p>
        </w:tc>
        <w:tc>
          <w:tcPr>
            <w:tcW w:w="347"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i/>
                <w:color w:val="000000"/>
                <w:sz w:val="20"/>
                <w:szCs w:val="22"/>
              </w:rPr>
            </w:pPr>
            <w:r w:rsidRPr="00A20FF6">
              <w:rPr>
                <w:rFonts w:ascii="Arial" w:hAnsi="Arial" w:cs="Arial"/>
                <w:i/>
                <w:color w:val="000000"/>
                <w:sz w:val="20"/>
                <w:szCs w:val="22"/>
              </w:rPr>
              <w:lastRenderedPageBreak/>
              <w:t>3.1.</w:t>
            </w: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Подпрограмма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"Защита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населения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территорий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от</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чрезвычайных</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ситуаций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природного</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техногенного</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характера,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обеспечение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пожарной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безопасности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безопасности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населения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на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водных</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объектах</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на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территории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Чувашской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Республики"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муниципальной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"Повышение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безопасности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жизнедеятельности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населения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территорий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Чувашской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Республики"</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Ц810000000</w:t>
            </w:r>
          </w:p>
        </w:tc>
        <w:tc>
          <w:tcPr>
            <w:tcW w:w="347"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p>
        </w:tc>
        <w:tc>
          <w:tcPr>
            <w:tcW w:w="352" w:type="pct"/>
            <w:vAlign w:val="center"/>
          </w:tcPr>
          <w:p w:rsidR="00521B9D" w:rsidRPr="00A20FF6" w:rsidRDefault="00521B9D" w:rsidP="009A0819">
            <w:pPr>
              <w:jc w:val="center"/>
              <w:rPr>
                <w:rFonts w:ascii="Arial" w:hAnsi="Arial" w:cs="Arial"/>
                <w:b/>
                <w:i/>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реализующих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государственную</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политику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области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пожарной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Ц810100000</w:t>
            </w: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Выполнение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по</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обеспечению</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пожарной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городских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округов</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Ц810170940</w:t>
            </w: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58" w:type="pct"/>
            <w:vAlign w:val="center"/>
          </w:tcPr>
          <w:p w:rsidR="00521B9D" w:rsidRPr="00A20FF6" w:rsidRDefault="00521B9D" w:rsidP="009A0819">
            <w:pPr>
              <w:jc w:val="center"/>
              <w:rPr>
                <w:rFonts w:ascii="Arial" w:hAnsi="Arial" w:cs="Arial"/>
                <w:color w:val="000000"/>
                <w:sz w:val="20"/>
                <w:szCs w:val="22"/>
              </w:rPr>
            </w:pPr>
          </w:p>
          <w:p w:rsidR="00521B9D" w:rsidRPr="00A20FF6" w:rsidRDefault="00521B9D" w:rsidP="009A0819">
            <w:pPr>
              <w:jc w:val="center"/>
              <w:rPr>
                <w:rFonts w:ascii="Arial" w:hAnsi="Arial" w:cs="Arial"/>
                <w:color w:val="000000"/>
                <w:sz w:val="20"/>
              </w:rPr>
            </w:pPr>
            <w:r w:rsidRPr="00A20FF6">
              <w:rPr>
                <w:rFonts w:ascii="Arial" w:hAnsi="Arial" w:cs="Arial"/>
                <w:color w:val="000000"/>
                <w:sz w:val="20"/>
                <w:szCs w:val="22"/>
              </w:rPr>
              <w:t>Ц810170940</w:t>
            </w: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200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58" w:type="pct"/>
            <w:vAlign w:val="center"/>
          </w:tcPr>
          <w:p w:rsidR="00521B9D" w:rsidRPr="00A20FF6" w:rsidRDefault="00521B9D" w:rsidP="009A0819">
            <w:pPr>
              <w:jc w:val="center"/>
              <w:rPr>
                <w:rFonts w:ascii="Arial" w:hAnsi="Arial" w:cs="Arial"/>
                <w:color w:val="000000"/>
                <w:sz w:val="20"/>
                <w:szCs w:val="22"/>
              </w:rPr>
            </w:pPr>
          </w:p>
          <w:p w:rsidR="00521B9D" w:rsidRPr="00A20FF6" w:rsidRDefault="00521B9D" w:rsidP="009A0819">
            <w:pPr>
              <w:jc w:val="center"/>
              <w:rPr>
                <w:rFonts w:ascii="Arial" w:hAnsi="Arial" w:cs="Arial"/>
                <w:color w:val="000000"/>
                <w:sz w:val="20"/>
              </w:rPr>
            </w:pPr>
            <w:r w:rsidRPr="00A20FF6">
              <w:rPr>
                <w:rFonts w:ascii="Arial" w:hAnsi="Arial" w:cs="Arial"/>
                <w:color w:val="000000"/>
                <w:sz w:val="20"/>
                <w:szCs w:val="22"/>
              </w:rPr>
              <w:t>Ц810170940</w:t>
            </w: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240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Национальная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безопасность</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правоохранительная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деятельность</w:t>
            </w:r>
          </w:p>
        </w:tc>
        <w:tc>
          <w:tcPr>
            <w:tcW w:w="658" w:type="pct"/>
            <w:vAlign w:val="center"/>
          </w:tcPr>
          <w:p w:rsidR="00521B9D" w:rsidRPr="00A20FF6" w:rsidRDefault="00521B9D" w:rsidP="009A0819">
            <w:pPr>
              <w:jc w:val="center"/>
              <w:rPr>
                <w:rFonts w:ascii="Arial" w:hAnsi="Arial" w:cs="Arial"/>
                <w:color w:val="000000"/>
                <w:sz w:val="20"/>
                <w:szCs w:val="22"/>
              </w:rPr>
            </w:pPr>
          </w:p>
          <w:p w:rsidR="00521B9D" w:rsidRPr="00A20FF6" w:rsidRDefault="00521B9D" w:rsidP="009A0819">
            <w:pPr>
              <w:jc w:val="center"/>
              <w:rPr>
                <w:rFonts w:ascii="Arial" w:hAnsi="Arial" w:cs="Arial"/>
                <w:color w:val="000000"/>
                <w:sz w:val="20"/>
              </w:rPr>
            </w:pPr>
            <w:r w:rsidRPr="00A20FF6">
              <w:rPr>
                <w:rFonts w:ascii="Arial" w:hAnsi="Arial" w:cs="Arial"/>
                <w:color w:val="000000"/>
                <w:sz w:val="20"/>
                <w:szCs w:val="22"/>
              </w:rPr>
              <w:t>Ц810170940</w:t>
            </w: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200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noProof/>
                <w:color w:val="000000"/>
                <w:sz w:val="20"/>
                <w:szCs w:val="22"/>
              </w:rPr>
              <w:t>Обеспечение</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пожарной</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безопасности</w:t>
            </w:r>
          </w:p>
        </w:tc>
        <w:tc>
          <w:tcPr>
            <w:tcW w:w="658" w:type="pct"/>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szCs w:val="22"/>
              </w:rPr>
              <w:t>Ц810170940</w:t>
            </w: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240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10</w:t>
            </w: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352" w:type="pct"/>
            <w:vAlign w:val="center"/>
          </w:tcPr>
          <w:p w:rsidR="00521B9D" w:rsidRPr="00A20FF6" w:rsidRDefault="00521B9D" w:rsidP="009A0819">
            <w:pPr>
              <w:jc w:val="center"/>
              <w:rPr>
                <w:rFonts w:ascii="Arial" w:hAnsi="Arial" w:cs="Arial"/>
                <w:b/>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4.</w:t>
            </w: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Муниципальная</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программа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«Развитие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сельского</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хозяйства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регулирования</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рынка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сельскохозяйственной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продукции,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сырья</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продовольствия»</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Ц900000000</w:t>
            </w: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352" w:type="pct"/>
            <w:vAlign w:val="center"/>
          </w:tcPr>
          <w:p w:rsidR="00521B9D" w:rsidRPr="00A20FF6" w:rsidRDefault="00521B9D" w:rsidP="009A0819">
            <w:pPr>
              <w:jc w:val="center"/>
              <w:rPr>
                <w:rFonts w:ascii="Arial" w:hAnsi="Arial" w:cs="Arial"/>
                <w:b/>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44,7</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i/>
                <w:color w:val="000000"/>
                <w:sz w:val="20"/>
                <w:szCs w:val="22"/>
              </w:rPr>
            </w:pPr>
            <w:r w:rsidRPr="00A20FF6">
              <w:rPr>
                <w:rFonts w:ascii="Arial" w:hAnsi="Arial" w:cs="Arial"/>
                <w:i/>
                <w:color w:val="000000"/>
                <w:sz w:val="20"/>
                <w:szCs w:val="22"/>
              </w:rPr>
              <w:t>4.1</w:t>
            </w: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Подпрограмма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отраслей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агропромышленного</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комплекса"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государственной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Чувашской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Республики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сельского</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хозяйства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регулирование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рынка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сельскохозяйственной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продукции,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сырья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продовольствия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Чувашской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Республики"</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Ц9И0000000</w:t>
            </w: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p>
        </w:tc>
        <w:tc>
          <w:tcPr>
            <w:tcW w:w="352" w:type="pct"/>
            <w:vAlign w:val="center"/>
          </w:tcPr>
          <w:p w:rsidR="00521B9D" w:rsidRPr="00A20FF6" w:rsidRDefault="00521B9D" w:rsidP="009A0819">
            <w:pPr>
              <w:jc w:val="center"/>
              <w:rPr>
                <w:rFonts w:ascii="Arial" w:hAnsi="Arial" w:cs="Arial"/>
                <w:b/>
                <w:i/>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44,7</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"Борьба</w:t>
            </w:r>
            <w:r w:rsidR="005344BB" w:rsidRPr="00A20FF6">
              <w:rPr>
                <w:rFonts w:ascii="Arial" w:hAnsi="Arial" w:cs="Arial"/>
                <w:color w:val="000000"/>
                <w:sz w:val="20"/>
                <w:szCs w:val="22"/>
              </w:rPr>
              <w:t xml:space="preserve"> </w:t>
            </w:r>
            <w:r w:rsidRPr="00A20FF6">
              <w:rPr>
                <w:rFonts w:ascii="Arial" w:hAnsi="Arial" w:cs="Arial"/>
                <w:color w:val="000000"/>
                <w:sz w:val="20"/>
                <w:szCs w:val="22"/>
              </w:rPr>
              <w:t>с</w:t>
            </w:r>
            <w:r w:rsidR="005344BB" w:rsidRPr="00A20FF6">
              <w:rPr>
                <w:rFonts w:ascii="Arial" w:hAnsi="Arial" w:cs="Arial"/>
                <w:color w:val="000000"/>
                <w:sz w:val="20"/>
                <w:szCs w:val="22"/>
              </w:rPr>
              <w:t xml:space="preserve"> </w:t>
            </w:r>
            <w:r w:rsidRPr="00A20FF6">
              <w:rPr>
                <w:rFonts w:ascii="Arial" w:hAnsi="Arial" w:cs="Arial"/>
                <w:color w:val="000000"/>
                <w:sz w:val="20"/>
                <w:szCs w:val="22"/>
              </w:rPr>
              <w:t>распространением</w:t>
            </w:r>
            <w:r w:rsidR="005344BB" w:rsidRPr="00A20FF6">
              <w:rPr>
                <w:rFonts w:ascii="Arial" w:hAnsi="Arial" w:cs="Arial"/>
                <w:color w:val="000000"/>
                <w:sz w:val="20"/>
                <w:szCs w:val="22"/>
              </w:rPr>
              <w:t xml:space="preserve"> </w:t>
            </w:r>
            <w:r w:rsidRPr="00A20FF6">
              <w:rPr>
                <w:rFonts w:ascii="Arial" w:hAnsi="Arial" w:cs="Arial"/>
                <w:color w:val="000000"/>
                <w:sz w:val="20"/>
                <w:szCs w:val="22"/>
              </w:rPr>
              <w:t>борщевика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Сосновского"</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Ц9И0900000</w:t>
            </w: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44,7</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Реализация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комплекса</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по</w:t>
            </w:r>
            <w:r w:rsidR="005344BB" w:rsidRPr="00A20FF6">
              <w:rPr>
                <w:rFonts w:ascii="Arial" w:hAnsi="Arial" w:cs="Arial"/>
                <w:color w:val="000000"/>
                <w:sz w:val="20"/>
                <w:szCs w:val="22"/>
              </w:rPr>
              <w:t xml:space="preserve"> </w:t>
            </w:r>
            <w:r w:rsidRPr="00A20FF6">
              <w:rPr>
                <w:rFonts w:ascii="Arial" w:hAnsi="Arial" w:cs="Arial"/>
                <w:color w:val="000000"/>
                <w:sz w:val="20"/>
                <w:szCs w:val="22"/>
              </w:rPr>
              <w:t>борьбе</w:t>
            </w:r>
            <w:r w:rsidR="005344BB" w:rsidRPr="00A20FF6">
              <w:rPr>
                <w:rFonts w:ascii="Arial" w:hAnsi="Arial" w:cs="Arial"/>
                <w:color w:val="000000"/>
                <w:sz w:val="20"/>
                <w:szCs w:val="22"/>
              </w:rPr>
              <w:t xml:space="preserve"> </w:t>
            </w:r>
            <w:r w:rsidRPr="00A20FF6">
              <w:rPr>
                <w:rFonts w:ascii="Arial" w:hAnsi="Arial" w:cs="Arial"/>
                <w:color w:val="000000"/>
                <w:sz w:val="20"/>
                <w:szCs w:val="22"/>
              </w:rPr>
              <w:t>с</w:t>
            </w:r>
            <w:r w:rsidR="005344BB" w:rsidRPr="00A20FF6">
              <w:rPr>
                <w:rFonts w:ascii="Arial" w:hAnsi="Arial" w:cs="Arial"/>
                <w:color w:val="000000"/>
                <w:sz w:val="20"/>
                <w:szCs w:val="22"/>
              </w:rPr>
              <w:t xml:space="preserve"> </w:t>
            </w:r>
            <w:r w:rsidRPr="00A20FF6">
              <w:rPr>
                <w:rFonts w:ascii="Arial" w:hAnsi="Arial" w:cs="Arial"/>
                <w:color w:val="000000"/>
                <w:sz w:val="20"/>
                <w:szCs w:val="22"/>
              </w:rPr>
              <w:t>распространением</w:t>
            </w:r>
            <w:r w:rsidR="005344BB" w:rsidRPr="00A20FF6">
              <w:rPr>
                <w:rFonts w:ascii="Arial" w:hAnsi="Arial" w:cs="Arial"/>
                <w:color w:val="000000"/>
                <w:sz w:val="20"/>
                <w:szCs w:val="22"/>
              </w:rPr>
              <w:t xml:space="preserve"> </w:t>
            </w:r>
            <w:r w:rsidRPr="00A20FF6">
              <w:rPr>
                <w:rFonts w:ascii="Arial" w:hAnsi="Arial" w:cs="Arial"/>
                <w:color w:val="000000"/>
                <w:sz w:val="20"/>
                <w:szCs w:val="22"/>
              </w:rPr>
              <w:t>борщевика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Сосновского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Ц9И09S6810</w:t>
            </w: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44,7</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Ц9И09S6810</w:t>
            </w: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200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44,7</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Ц9И09S6810</w:t>
            </w: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240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44,7</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Национальная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экономика</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Ц9И09S6810</w:t>
            </w: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240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44,7</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Сельское</w:t>
            </w:r>
            <w:r w:rsidR="005344BB" w:rsidRPr="00A20FF6">
              <w:rPr>
                <w:rFonts w:ascii="Arial" w:hAnsi="Arial" w:cs="Arial"/>
                <w:color w:val="000000"/>
                <w:sz w:val="20"/>
                <w:szCs w:val="22"/>
              </w:rPr>
              <w:t xml:space="preserve"> </w:t>
            </w:r>
            <w:r w:rsidRPr="00A20FF6">
              <w:rPr>
                <w:rFonts w:ascii="Arial" w:hAnsi="Arial" w:cs="Arial"/>
                <w:color w:val="000000"/>
                <w:sz w:val="20"/>
                <w:szCs w:val="22"/>
              </w:rPr>
              <w:t>хозяйство</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рыболовство</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Ц9И09S6810</w:t>
            </w: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240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05</w:t>
            </w: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44,7</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5.</w:t>
            </w: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Муниципальная</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программа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"Развитие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транспортной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системы"</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Ч200000000</w:t>
            </w:r>
          </w:p>
        </w:tc>
        <w:tc>
          <w:tcPr>
            <w:tcW w:w="347"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1</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614,5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i/>
                <w:color w:val="000000"/>
                <w:sz w:val="20"/>
                <w:szCs w:val="22"/>
              </w:rPr>
            </w:pPr>
            <w:r w:rsidRPr="00A20FF6">
              <w:rPr>
                <w:rFonts w:ascii="Arial" w:hAnsi="Arial" w:cs="Arial"/>
                <w:i/>
                <w:color w:val="000000"/>
                <w:sz w:val="20"/>
                <w:szCs w:val="22"/>
              </w:rPr>
              <w:t>5.1</w:t>
            </w: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Подпрограмма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"Безопасные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качественные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автомобильные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дороги"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муниципальной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транспортной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системы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Ч210000000</w:t>
            </w:r>
          </w:p>
        </w:tc>
        <w:tc>
          <w:tcPr>
            <w:tcW w:w="347"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p>
        </w:tc>
        <w:tc>
          <w:tcPr>
            <w:tcW w:w="352" w:type="pct"/>
            <w:vAlign w:val="center"/>
          </w:tcPr>
          <w:p w:rsidR="00521B9D" w:rsidRPr="00A20FF6" w:rsidRDefault="00521B9D" w:rsidP="009A0819">
            <w:pPr>
              <w:jc w:val="center"/>
              <w:rPr>
                <w:rFonts w:ascii="Arial" w:hAnsi="Arial" w:cs="Arial"/>
                <w:b/>
                <w:i/>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1</w:t>
            </w:r>
            <w:r w:rsidR="005344BB" w:rsidRPr="00A20FF6">
              <w:rPr>
                <w:rFonts w:ascii="Arial" w:hAnsi="Arial" w:cs="Arial"/>
                <w:b/>
                <w:i/>
                <w:snapToGrid w:val="0"/>
                <w:color w:val="000000"/>
                <w:sz w:val="20"/>
                <w:szCs w:val="22"/>
              </w:rPr>
              <w:t xml:space="preserve"> </w:t>
            </w:r>
            <w:r w:rsidRPr="00A20FF6">
              <w:rPr>
                <w:rFonts w:ascii="Arial" w:hAnsi="Arial" w:cs="Arial"/>
                <w:b/>
                <w:i/>
                <w:snapToGrid w:val="0"/>
                <w:color w:val="000000"/>
                <w:sz w:val="20"/>
                <w:szCs w:val="22"/>
              </w:rPr>
              <w:t>614,5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i/>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реализуемые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с</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привлечением</w:t>
            </w:r>
            <w:r w:rsidR="005344BB" w:rsidRPr="00A20FF6">
              <w:rPr>
                <w:rFonts w:ascii="Arial" w:hAnsi="Arial" w:cs="Arial"/>
                <w:color w:val="000000"/>
                <w:sz w:val="20"/>
                <w:szCs w:val="22"/>
              </w:rPr>
              <w:t xml:space="preserve"> </w:t>
            </w:r>
            <w:r w:rsidRPr="00A20FF6">
              <w:rPr>
                <w:rFonts w:ascii="Arial" w:hAnsi="Arial" w:cs="Arial"/>
                <w:color w:val="000000"/>
                <w:sz w:val="20"/>
                <w:szCs w:val="22"/>
              </w:rPr>
              <w:t>межбюджетных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бюджетам</w:t>
            </w:r>
            <w:r w:rsidR="005344BB" w:rsidRPr="00A20FF6">
              <w:rPr>
                <w:rFonts w:ascii="Arial" w:hAnsi="Arial" w:cs="Arial"/>
                <w:color w:val="000000"/>
                <w:sz w:val="20"/>
                <w:szCs w:val="22"/>
              </w:rPr>
              <w:t xml:space="preserve"> </w:t>
            </w:r>
            <w:r w:rsidRPr="00A20FF6">
              <w:rPr>
                <w:rFonts w:ascii="Arial" w:hAnsi="Arial" w:cs="Arial"/>
                <w:color w:val="000000"/>
                <w:sz w:val="20"/>
                <w:szCs w:val="22"/>
              </w:rPr>
              <w:t>другого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уровня"</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Ч210300000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614,5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i/>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Осуществление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дорожной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кроме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w:t>
            </w:r>
            <w:r w:rsidR="005344BB" w:rsidRPr="00A20FF6">
              <w:rPr>
                <w:rFonts w:ascii="Arial" w:hAnsi="Arial" w:cs="Arial"/>
                <w:color w:val="000000"/>
                <w:sz w:val="20"/>
                <w:szCs w:val="22"/>
              </w:rPr>
              <w:t xml:space="preserve"> </w:t>
            </w:r>
            <w:r w:rsidRPr="00A20FF6">
              <w:rPr>
                <w:rFonts w:ascii="Arial" w:hAnsi="Arial" w:cs="Arial"/>
                <w:color w:val="000000"/>
                <w:sz w:val="20"/>
                <w:szCs w:val="22"/>
              </w:rPr>
              <w:t>строительству,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отношении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автомобильных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дорог</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значения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границах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пунктов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поселения</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Ч210374190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476,5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i/>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Ч210374190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476,5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i/>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Ч210374190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476,5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i/>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Национальная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экономика</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Ч210374190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476,5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i/>
                <w:color w:val="000000"/>
                <w:sz w:val="20"/>
                <w:szCs w:val="22"/>
              </w:rPr>
            </w:pPr>
          </w:p>
        </w:tc>
        <w:tc>
          <w:tcPr>
            <w:tcW w:w="2658" w:type="pct"/>
            <w:vAlign w:val="center"/>
          </w:tcPr>
          <w:p w:rsidR="00521B9D" w:rsidRPr="00A20FF6" w:rsidRDefault="00521B9D" w:rsidP="009A0819">
            <w:pPr>
              <w:widowControl w:val="0"/>
              <w:ind w:left="6"/>
              <w:jc w:val="center"/>
              <w:rPr>
                <w:rFonts w:ascii="Arial" w:hAnsi="Arial" w:cs="Arial"/>
                <w:noProof/>
                <w:color w:val="000000"/>
                <w:sz w:val="20"/>
                <w:szCs w:val="22"/>
              </w:rPr>
            </w:pPr>
            <w:r w:rsidRPr="00A20FF6">
              <w:rPr>
                <w:rFonts w:ascii="Arial" w:hAnsi="Arial" w:cs="Arial"/>
                <w:noProof/>
                <w:color w:val="000000"/>
                <w:sz w:val="20"/>
                <w:szCs w:val="22"/>
              </w:rPr>
              <w:t>Дорожное</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хозяйство</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(дорожные</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фонды)</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Ч210374190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09</w:t>
            </w: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476,5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i/>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Капитальный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ремонт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ремонт</w:t>
            </w:r>
            <w:r w:rsidR="005344BB" w:rsidRPr="00A20FF6">
              <w:rPr>
                <w:rFonts w:ascii="Arial" w:hAnsi="Arial" w:cs="Arial"/>
                <w:color w:val="000000"/>
                <w:sz w:val="20"/>
                <w:szCs w:val="22"/>
              </w:rPr>
              <w:t xml:space="preserve"> </w:t>
            </w:r>
            <w:r w:rsidRPr="00A20FF6">
              <w:rPr>
                <w:rFonts w:ascii="Arial" w:hAnsi="Arial" w:cs="Arial"/>
                <w:color w:val="000000"/>
                <w:sz w:val="20"/>
                <w:szCs w:val="22"/>
              </w:rPr>
              <w:t>автомобильных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дорог</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пользования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значения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границах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пунктов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поселения</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Ч2103S4191</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835,9</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i/>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Ч2103S4191</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835,9</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i/>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Ч2103S4191</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835,9</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i/>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Национальная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экономика</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Ч2103S4191</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835,9</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i/>
                <w:color w:val="000000"/>
                <w:sz w:val="20"/>
                <w:szCs w:val="22"/>
              </w:rPr>
            </w:pPr>
          </w:p>
        </w:tc>
        <w:tc>
          <w:tcPr>
            <w:tcW w:w="2658" w:type="pct"/>
            <w:vAlign w:val="center"/>
          </w:tcPr>
          <w:p w:rsidR="00521B9D" w:rsidRPr="00A20FF6" w:rsidRDefault="00521B9D" w:rsidP="009A0819">
            <w:pPr>
              <w:widowControl w:val="0"/>
              <w:ind w:left="6"/>
              <w:jc w:val="center"/>
              <w:rPr>
                <w:rFonts w:ascii="Arial" w:hAnsi="Arial" w:cs="Arial"/>
                <w:noProof/>
                <w:color w:val="000000"/>
                <w:sz w:val="20"/>
                <w:szCs w:val="22"/>
              </w:rPr>
            </w:pPr>
            <w:r w:rsidRPr="00A20FF6">
              <w:rPr>
                <w:rFonts w:ascii="Arial" w:hAnsi="Arial" w:cs="Arial"/>
                <w:noProof/>
                <w:color w:val="000000"/>
                <w:sz w:val="20"/>
                <w:szCs w:val="22"/>
              </w:rPr>
              <w:t>Дорожное</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хозяйство</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(дорожные</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фонды)</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Ч2103S4191</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09</w:t>
            </w: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835,9</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i/>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Содержание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автомобильных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дорог</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пользования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значения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границах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пунктов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поселения</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Ч2103S4192</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302,1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i/>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Ч2103S4192</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302,1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i/>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Ч2103S4192</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302,1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i/>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Национальная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экономика</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color w:val="000000"/>
                <w:sz w:val="20"/>
                <w:szCs w:val="22"/>
              </w:rPr>
              <w:t>Ч2103S4192</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302,1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i/>
                <w:color w:val="000000"/>
                <w:sz w:val="20"/>
                <w:szCs w:val="22"/>
              </w:rPr>
            </w:pPr>
          </w:p>
        </w:tc>
        <w:tc>
          <w:tcPr>
            <w:tcW w:w="2658" w:type="pct"/>
            <w:vAlign w:val="center"/>
          </w:tcPr>
          <w:p w:rsidR="00521B9D" w:rsidRPr="00A20FF6" w:rsidRDefault="00521B9D" w:rsidP="009A0819">
            <w:pPr>
              <w:widowControl w:val="0"/>
              <w:ind w:left="6"/>
              <w:jc w:val="center"/>
              <w:rPr>
                <w:rFonts w:ascii="Arial" w:hAnsi="Arial" w:cs="Arial"/>
                <w:noProof/>
                <w:color w:val="000000"/>
                <w:sz w:val="20"/>
                <w:szCs w:val="22"/>
              </w:rPr>
            </w:pPr>
            <w:r w:rsidRPr="00A20FF6">
              <w:rPr>
                <w:rFonts w:ascii="Arial" w:hAnsi="Arial" w:cs="Arial"/>
                <w:noProof/>
                <w:color w:val="000000"/>
                <w:sz w:val="20"/>
                <w:szCs w:val="22"/>
              </w:rPr>
              <w:t>Дорожное</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хозяйство</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(дорожные</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фонды)</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color w:val="000000"/>
                <w:sz w:val="20"/>
                <w:szCs w:val="22"/>
              </w:rPr>
              <w:t>Ч2103S4192</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09</w:t>
            </w: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302,1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347"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6.</w:t>
            </w: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Муниципальная</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программа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"Развитие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потенциала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природно-сырьевых</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ресурсов</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повышение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экологической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безопасности"</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Ч300000000</w:t>
            </w:r>
          </w:p>
        </w:tc>
        <w:tc>
          <w:tcPr>
            <w:tcW w:w="347"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352" w:type="pct"/>
            <w:vAlign w:val="center"/>
          </w:tcPr>
          <w:p w:rsidR="00521B9D" w:rsidRPr="00A20FF6" w:rsidRDefault="00521B9D" w:rsidP="009A0819">
            <w:pPr>
              <w:jc w:val="center"/>
              <w:rPr>
                <w:rFonts w:ascii="Arial" w:hAnsi="Arial" w:cs="Arial"/>
                <w:b/>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i/>
                <w:color w:val="000000"/>
                <w:sz w:val="20"/>
                <w:szCs w:val="22"/>
              </w:rPr>
            </w:pPr>
            <w:r w:rsidRPr="00A20FF6">
              <w:rPr>
                <w:rFonts w:ascii="Arial" w:hAnsi="Arial" w:cs="Arial"/>
                <w:i/>
                <w:color w:val="000000"/>
                <w:sz w:val="20"/>
                <w:szCs w:val="22"/>
              </w:rPr>
              <w:t>6.1</w:t>
            </w: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Подпрограмма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"Повышение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экологической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безопасности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в</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Чувашской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Республике"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муниципальной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потенциала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природно-сырьевых</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ресурсов</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повышение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экологической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безопасности"</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Ч320000000</w:t>
            </w:r>
          </w:p>
        </w:tc>
        <w:tc>
          <w:tcPr>
            <w:tcW w:w="347"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p>
        </w:tc>
        <w:tc>
          <w:tcPr>
            <w:tcW w:w="352" w:type="pct"/>
            <w:vAlign w:val="center"/>
          </w:tcPr>
          <w:p w:rsidR="00521B9D" w:rsidRPr="00A20FF6" w:rsidRDefault="00521B9D" w:rsidP="009A0819">
            <w:pPr>
              <w:jc w:val="center"/>
              <w:rPr>
                <w:rFonts w:ascii="Arial" w:hAnsi="Arial" w:cs="Arial"/>
                <w:b/>
                <w:i/>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совершенствование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системы</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экологического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мониторинга</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мониторинга</w:t>
            </w:r>
            <w:r w:rsidR="005344BB" w:rsidRPr="00A20FF6">
              <w:rPr>
                <w:rFonts w:ascii="Arial" w:hAnsi="Arial" w:cs="Arial"/>
                <w:color w:val="000000"/>
                <w:sz w:val="20"/>
                <w:szCs w:val="22"/>
              </w:rPr>
              <w:t xml:space="preserve"> </w:t>
            </w:r>
            <w:r w:rsidRPr="00A20FF6">
              <w:rPr>
                <w:rFonts w:ascii="Arial" w:hAnsi="Arial" w:cs="Arial"/>
                <w:color w:val="000000"/>
                <w:sz w:val="20"/>
                <w:szCs w:val="22"/>
              </w:rPr>
              <w:t>окружающей</w:t>
            </w:r>
            <w:r w:rsidR="005344BB" w:rsidRPr="00A20FF6">
              <w:rPr>
                <w:rFonts w:ascii="Arial" w:hAnsi="Arial" w:cs="Arial"/>
                <w:color w:val="000000"/>
                <w:sz w:val="20"/>
                <w:szCs w:val="22"/>
              </w:rPr>
              <w:t xml:space="preserve"> </w:t>
            </w:r>
            <w:r w:rsidRPr="00A20FF6">
              <w:rPr>
                <w:rFonts w:ascii="Arial" w:hAnsi="Arial" w:cs="Arial"/>
                <w:color w:val="000000"/>
                <w:sz w:val="20"/>
                <w:szCs w:val="22"/>
              </w:rPr>
              <w:t>среды)"</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Ч320800000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совершенствование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системы</w:t>
            </w:r>
            <w:r w:rsidR="005344BB" w:rsidRPr="00A20FF6">
              <w:rPr>
                <w:rFonts w:ascii="Arial" w:hAnsi="Arial" w:cs="Arial"/>
                <w:color w:val="000000"/>
                <w:sz w:val="20"/>
                <w:szCs w:val="22"/>
              </w:rPr>
              <w:t xml:space="preserve"> </w:t>
            </w:r>
            <w:r w:rsidRPr="00A20FF6">
              <w:rPr>
                <w:rFonts w:ascii="Arial" w:hAnsi="Arial" w:cs="Arial"/>
                <w:color w:val="000000"/>
                <w:sz w:val="20"/>
                <w:szCs w:val="22"/>
              </w:rPr>
              <w:t>мониторинга</w:t>
            </w:r>
            <w:r w:rsidR="005344BB" w:rsidRPr="00A20FF6">
              <w:rPr>
                <w:rFonts w:ascii="Arial" w:hAnsi="Arial" w:cs="Arial"/>
                <w:color w:val="000000"/>
                <w:sz w:val="20"/>
                <w:szCs w:val="22"/>
              </w:rPr>
              <w:t xml:space="preserve"> </w:t>
            </w:r>
            <w:r w:rsidRPr="00A20FF6">
              <w:rPr>
                <w:rFonts w:ascii="Arial" w:hAnsi="Arial" w:cs="Arial"/>
                <w:color w:val="000000"/>
                <w:sz w:val="20"/>
                <w:szCs w:val="22"/>
              </w:rPr>
              <w:t>окружающей</w:t>
            </w:r>
            <w:r w:rsidR="005344BB" w:rsidRPr="00A20FF6">
              <w:rPr>
                <w:rFonts w:ascii="Arial" w:hAnsi="Arial" w:cs="Arial"/>
                <w:color w:val="000000"/>
                <w:sz w:val="20"/>
                <w:szCs w:val="22"/>
              </w:rPr>
              <w:t xml:space="preserve"> </w:t>
            </w:r>
            <w:r w:rsidRPr="00A20FF6">
              <w:rPr>
                <w:rFonts w:ascii="Arial" w:hAnsi="Arial" w:cs="Arial"/>
                <w:color w:val="000000"/>
                <w:sz w:val="20"/>
                <w:szCs w:val="22"/>
              </w:rPr>
              <w:t>среды</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Ч320873180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lang w:val="en-US"/>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Закупка</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товаров,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работ</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услуг</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для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обеспечения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государственных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(муниципальных)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нужд</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Ч320873180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Иные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закупки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товаров,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работ</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услуг</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для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обеспечения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государственных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(муниципальных)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нужд</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Ч320873180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Охрана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окружающей</w:t>
            </w:r>
            <w:r w:rsidR="005344BB" w:rsidRPr="00A20FF6">
              <w:rPr>
                <w:rFonts w:ascii="Arial" w:hAnsi="Arial" w:cs="Arial"/>
                <w:color w:val="000000"/>
                <w:sz w:val="20"/>
                <w:szCs w:val="22"/>
              </w:rPr>
              <w:t xml:space="preserve"> </w:t>
            </w:r>
            <w:r w:rsidRPr="00A20FF6">
              <w:rPr>
                <w:rFonts w:ascii="Arial" w:hAnsi="Arial" w:cs="Arial"/>
                <w:color w:val="000000"/>
                <w:sz w:val="20"/>
                <w:szCs w:val="22"/>
              </w:rPr>
              <w:t>среды</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Ч320873180</w:t>
            </w: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240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06</w:t>
            </w: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Охрана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объектов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растительного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животного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мира</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среды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обитания</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Ч320873180</w:t>
            </w: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240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06</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03</w:t>
            </w: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347"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7.</w:t>
            </w: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Муниципальная</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программа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"Управление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общественными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финансами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муниципальным</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долгом"</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Ч400000000</w:t>
            </w:r>
          </w:p>
        </w:tc>
        <w:tc>
          <w:tcPr>
            <w:tcW w:w="347"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104,6</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i/>
                <w:color w:val="000000"/>
                <w:sz w:val="20"/>
                <w:szCs w:val="22"/>
              </w:rPr>
            </w:pPr>
            <w:r w:rsidRPr="00A20FF6">
              <w:rPr>
                <w:rFonts w:ascii="Arial" w:hAnsi="Arial" w:cs="Arial"/>
                <w:i/>
                <w:color w:val="000000"/>
                <w:sz w:val="20"/>
                <w:szCs w:val="22"/>
              </w:rPr>
              <w:t>7.1.</w:t>
            </w: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Подпрограмма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"Совершенствование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бюджетной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политики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эффективное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использование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бюджетного</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потенциала"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муниципальной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"Управление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общественными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финансами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муниципальным</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долгом"</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Ч410000000</w:t>
            </w:r>
          </w:p>
        </w:tc>
        <w:tc>
          <w:tcPr>
            <w:tcW w:w="347"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p>
        </w:tc>
        <w:tc>
          <w:tcPr>
            <w:tcW w:w="352" w:type="pct"/>
            <w:vAlign w:val="center"/>
          </w:tcPr>
          <w:p w:rsidR="00521B9D" w:rsidRPr="00A20FF6" w:rsidRDefault="00521B9D" w:rsidP="009A0819">
            <w:pPr>
              <w:jc w:val="center"/>
              <w:rPr>
                <w:rFonts w:ascii="Arial" w:hAnsi="Arial" w:cs="Arial"/>
                <w:b/>
                <w:i/>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104,6</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планирования,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формирование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республиканского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очередной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финансовый</w:t>
            </w:r>
            <w:r w:rsidR="005344BB" w:rsidRPr="00A20FF6">
              <w:rPr>
                <w:rFonts w:ascii="Arial" w:hAnsi="Arial" w:cs="Arial"/>
                <w:color w:val="000000"/>
                <w:sz w:val="20"/>
                <w:szCs w:val="22"/>
              </w:rPr>
              <w:t xml:space="preserve"> </w:t>
            </w:r>
            <w:r w:rsidRPr="00A20FF6">
              <w:rPr>
                <w:rFonts w:ascii="Arial" w:hAnsi="Arial" w:cs="Arial"/>
                <w:color w:val="000000"/>
                <w:sz w:val="20"/>
                <w:szCs w:val="22"/>
              </w:rPr>
              <w:t>год</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плановый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период"</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Ч410100000</w:t>
            </w: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Резервный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фонд</w:t>
            </w:r>
            <w:r w:rsidR="005344BB" w:rsidRPr="00A20FF6">
              <w:rPr>
                <w:rFonts w:ascii="Arial" w:hAnsi="Arial" w:cs="Arial"/>
                <w:color w:val="000000"/>
                <w:sz w:val="20"/>
                <w:szCs w:val="22"/>
              </w:rPr>
              <w:t xml:space="preserve"> </w:t>
            </w:r>
            <w:r w:rsidRPr="00A20FF6">
              <w:rPr>
                <w:rFonts w:ascii="Arial" w:hAnsi="Arial" w:cs="Arial"/>
                <w:color w:val="000000"/>
                <w:sz w:val="20"/>
                <w:szCs w:val="22"/>
              </w:rPr>
              <w:t>администрации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образования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Ч410173430</w:t>
            </w: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ассигнования</w:t>
            </w:r>
            <w:r w:rsidR="005344BB" w:rsidRPr="00A20FF6">
              <w:rPr>
                <w:rFonts w:ascii="Arial" w:hAnsi="Arial" w:cs="Arial"/>
                <w:color w:val="000000"/>
                <w:sz w:val="20"/>
                <w:szCs w:val="22"/>
              </w:rPr>
              <w:t xml:space="preserve"> </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Ч410173430</w:t>
            </w: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800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Резервные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средства</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Ч410173430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870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Общегосударственные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вопросы</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Ч410173430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870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ind w:left="6"/>
              <w:jc w:val="center"/>
              <w:rPr>
                <w:rFonts w:ascii="Arial" w:hAnsi="Arial" w:cs="Arial"/>
                <w:noProof/>
                <w:color w:val="000000"/>
                <w:sz w:val="20"/>
                <w:szCs w:val="22"/>
              </w:rPr>
            </w:pPr>
            <w:r w:rsidRPr="00A20FF6">
              <w:rPr>
                <w:rFonts w:ascii="Arial" w:hAnsi="Arial" w:cs="Arial"/>
                <w:noProof/>
                <w:color w:val="000000"/>
                <w:sz w:val="20"/>
                <w:szCs w:val="22"/>
              </w:rPr>
              <w:t>Резервные</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фонды</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Ч410173430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870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11</w:t>
            </w: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"Осуществление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финансовой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поддержки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районов,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городских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округов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направленных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их</w:t>
            </w:r>
            <w:r w:rsidR="005344BB" w:rsidRPr="00A20FF6">
              <w:rPr>
                <w:rFonts w:ascii="Arial" w:hAnsi="Arial" w:cs="Arial"/>
                <w:color w:val="000000"/>
                <w:sz w:val="20"/>
                <w:szCs w:val="22"/>
              </w:rPr>
              <w:t xml:space="preserve"> </w:t>
            </w:r>
            <w:r w:rsidRPr="00A20FF6">
              <w:rPr>
                <w:rFonts w:ascii="Arial" w:hAnsi="Arial" w:cs="Arial"/>
                <w:color w:val="000000"/>
                <w:sz w:val="20"/>
                <w:szCs w:val="22"/>
              </w:rPr>
              <w:t>сбалансированности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повышение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уровня</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обеспеченности"</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Ч410400000</w:t>
            </w: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99,6</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Осуществление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первичного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воинского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учета</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территориях,</w:t>
            </w:r>
            <w:r w:rsidR="005344BB" w:rsidRPr="00A20FF6">
              <w:rPr>
                <w:rFonts w:ascii="Arial" w:hAnsi="Arial" w:cs="Arial"/>
                <w:color w:val="000000"/>
                <w:sz w:val="20"/>
                <w:szCs w:val="22"/>
              </w:rPr>
              <w:t xml:space="preserve"> </w:t>
            </w:r>
            <w:r w:rsidRPr="00A20FF6">
              <w:rPr>
                <w:rFonts w:ascii="Arial" w:hAnsi="Arial" w:cs="Arial"/>
                <w:color w:val="000000"/>
                <w:sz w:val="20"/>
                <w:szCs w:val="22"/>
              </w:rPr>
              <w:t>где</w:t>
            </w:r>
            <w:r w:rsidR="005344BB" w:rsidRPr="00A20FF6">
              <w:rPr>
                <w:rFonts w:ascii="Arial" w:hAnsi="Arial" w:cs="Arial"/>
                <w:color w:val="000000"/>
                <w:sz w:val="20"/>
                <w:szCs w:val="22"/>
              </w:rPr>
              <w:t xml:space="preserve"> </w:t>
            </w:r>
            <w:r w:rsidRPr="00A20FF6">
              <w:rPr>
                <w:rFonts w:ascii="Arial" w:hAnsi="Arial" w:cs="Arial"/>
                <w:color w:val="000000"/>
                <w:sz w:val="20"/>
                <w:szCs w:val="22"/>
              </w:rPr>
              <w:t>отсутствуют</w:t>
            </w:r>
            <w:r w:rsidR="005344BB" w:rsidRPr="00A20FF6">
              <w:rPr>
                <w:rFonts w:ascii="Arial" w:hAnsi="Arial" w:cs="Arial"/>
                <w:color w:val="000000"/>
                <w:sz w:val="20"/>
                <w:szCs w:val="22"/>
              </w:rPr>
              <w:t xml:space="preserve"> </w:t>
            </w:r>
            <w:r w:rsidRPr="00A20FF6">
              <w:rPr>
                <w:rFonts w:ascii="Arial" w:hAnsi="Arial" w:cs="Arial"/>
                <w:color w:val="000000"/>
                <w:sz w:val="20"/>
                <w:szCs w:val="22"/>
              </w:rPr>
              <w:t>военные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комиссариаты,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за</w:t>
            </w:r>
            <w:r w:rsidR="005344BB" w:rsidRPr="00A20FF6">
              <w:rPr>
                <w:rFonts w:ascii="Arial" w:hAnsi="Arial" w:cs="Arial"/>
                <w:color w:val="000000"/>
                <w:sz w:val="20"/>
                <w:szCs w:val="22"/>
              </w:rPr>
              <w:t xml:space="preserve"> </w:t>
            </w:r>
            <w:r w:rsidRPr="00A20FF6">
              <w:rPr>
                <w:rFonts w:ascii="Arial" w:hAnsi="Arial" w:cs="Arial"/>
                <w:color w:val="000000"/>
                <w:sz w:val="20"/>
                <w:szCs w:val="22"/>
              </w:rPr>
              <w:t>счет</w:t>
            </w:r>
            <w:r w:rsidR="005344BB" w:rsidRPr="00A20FF6">
              <w:rPr>
                <w:rFonts w:ascii="Arial" w:hAnsi="Arial" w:cs="Arial"/>
                <w:color w:val="000000"/>
                <w:sz w:val="20"/>
                <w:szCs w:val="22"/>
              </w:rPr>
              <w:t xml:space="preserve"> </w:t>
            </w:r>
            <w:r w:rsidRPr="00A20FF6">
              <w:rPr>
                <w:rFonts w:ascii="Arial" w:hAnsi="Arial" w:cs="Arial"/>
                <w:color w:val="000000"/>
                <w:sz w:val="20"/>
                <w:szCs w:val="22"/>
              </w:rPr>
              <w:t>субвенции,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предоставляемой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из</w:t>
            </w:r>
            <w:r w:rsidR="005344BB" w:rsidRPr="00A20FF6">
              <w:rPr>
                <w:rFonts w:ascii="Arial" w:hAnsi="Arial" w:cs="Arial"/>
                <w:color w:val="000000"/>
                <w:sz w:val="20"/>
                <w:szCs w:val="22"/>
              </w:rPr>
              <w:t xml:space="preserve"> </w:t>
            </w:r>
            <w:r w:rsidRPr="00A20FF6">
              <w:rPr>
                <w:rFonts w:ascii="Arial" w:hAnsi="Arial" w:cs="Arial"/>
                <w:color w:val="000000"/>
                <w:sz w:val="20"/>
                <w:szCs w:val="22"/>
              </w:rPr>
              <w:t>федерального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99,6</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целях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выполнения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функций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казенными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учреждениями,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внебюджетными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фондами</w:t>
            </w:r>
            <w:r w:rsidR="005344BB" w:rsidRPr="00A20FF6">
              <w:rPr>
                <w:rFonts w:ascii="Arial" w:hAnsi="Arial" w:cs="Arial"/>
                <w:color w:val="000000"/>
                <w:sz w:val="20"/>
                <w:szCs w:val="22"/>
              </w:rPr>
              <w:t xml:space="preserve"> </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100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97,1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120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97,1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Национальная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оборона</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120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02</w:t>
            </w: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97,1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Мобилизация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вневойсковая</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подготовка</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120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02</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03</w:t>
            </w:r>
          </w:p>
        </w:tc>
        <w:tc>
          <w:tcPr>
            <w:tcW w:w="515"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97,1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jc w:val="center"/>
              <w:rPr>
                <w:rFonts w:ascii="Arial" w:hAnsi="Arial" w:cs="Arial"/>
                <w:color w:val="000000"/>
                <w:sz w:val="20"/>
                <w:szCs w:val="22"/>
              </w:rPr>
            </w:pPr>
          </w:p>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jc w:val="center"/>
              <w:rPr>
                <w:rFonts w:ascii="Arial" w:hAnsi="Arial" w:cs="Arial"/>
                <w:color w:val="000000"/>
                <w:sz w:val="20"/>
                <w:szCs w:val="22"/>
              </w:rPr>
            </w:pPr>
          </w:p>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Национальная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оборона</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02</w:t>
            </w: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Мобилизация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вневойсковая</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подготовка</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02</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03</w:t>
            </w: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r w:rsidRPr="00A20FF6">
              <w:rPr>
                <w:rFonts w:ascii="Arial" w:hAnsi="Arial" w:cs="Arial"/>
                <w:snapToGrid w:val="0"/>
                <w:color w:val="000000"/>
                <w:sz w:val="20"/>
                <w:szCs w:val="22"/>
              </w:rPr>
              <w:t>2,5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8.</w:t>
            </w: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Муниципальная</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программа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"Развитие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потенциала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муниципального</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управления"</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Ч500000000</w:t>
            </w:r>
          </w:p>
        </w:tc>
        <w:tc>
          <w:tcPr>
            <w:tcW w:w="347"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r w:rsidRPr="00A20FF6">
              <w:rPr>
                <w:rFonts w:ascii="Arial" w:hAnsi="Arial" w:cs="Arial"/>
                <w:b/>
                <w:snapToGrid w:val="0"/>
                <w:color w:val="000000"/>
                <w:sz w:val="20"/>
                <w:szCs w:val="22"/>
              </w:rPr>
              <w:t>1</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375,5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i/>
                <w:color w:val="000000"/>
                <w:sz w:val="20"/>
                <w:szCs w:val="22"/>
              </w:rPr>
            </w:pPr>
            <w:r w:rsidRPr="00A20FF6">
              <w:rPr>
                <w:rFonts w:ascii="Arial" w:hAnsi="Arial" w:cs="Arial"/>
                <w:i/>
                <w:color w:val="000000"/>
                <w:sz w:val="20"/>
                <w:szCs w:val="22"/>
              </w:rPr>
              <w:t>8.1.</w:t>
            </w: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Обеспечение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реализации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государственной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Чувашской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Республики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потенциала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государственного</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управления"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на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2012</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2020</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годы</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Ч5Э0000000</w:t>
            </w:r>
          </w:p>
        </w:tc>
        <w:tc>
          <w:tcPr>
            <w:tcW w:w="347"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p>
        </w:tc>
        <w:tc>
          <w:tcPr>
            <w:tcW w:w="352" w:type="pct"/>
            <w:vAlign w:val="center"/>
          </w:tcPr>
          <w:p w:rsidR="00521B9D" w:rsidRPr="00A20FF6" w:rsidRDefault="00521B9D" w:rsidP="009A0819">
            <w:pPr>
              <w:jc w:val="center"/>
              <w:rPr>
                <w:rFonts w:ascii="Arial" w:hAnsi="Arial" w:cs="Arial"/>
                <w:b/>
                <w:i/>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1</w:t>
            </w:r>
            <w:r w:rsidR="005344BB" w:rsidRPr="00A20FF6">
              <w:rPr>
                <w:rFonts w:ascii="Arial" w:hAnsi="Arial" w:cs="Arial"/>
                <w:b/>
                <w:i/>
                <w:snapToGrid w:val="0"/>
                <w:color w:val="000000"/>
                <w:sz w:val="20"/>
                <w:szCs w:val="22"/>
              </w:rPr>
              <w:t xml:space="preserve"> </w:t>
            </w:r>
            <w:r w:rsidRPr="00A20FF6">
              <w:rPr>
                <w:rFonts w:ascii="Arial" w:hAnsi="Arial" w:cs="Arial"/>
                <w:b/>
                <w:i/>
                <w:snapToGrid w:val="0"/>
                <w:color w:val="000000"/>
                <w:sz w:val="20"/>
                <w:szCs w:val="22"/>
              </w:rPr>
              <w:t>375,5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"Общепрограммные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расходы"</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Ч5Э0100000</w:t>
            </w: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375,5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функций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Ч5Э0100200</w:t>
            </w: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375,5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целях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выполнения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функций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казенными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учреждениями,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внебюджетными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фондами</w:t>
            </w:r>
            <w:r w:rsidR="005344BB" w:rsidRPr="00A20FF6">
              <w:rPr>
                <w:rFonts w:ascii="Arial" w:hAnsi="Arial" w:cs="Arial"/>
                <w:color w:val="000000"/>
                <w:sz w:val="20"/>
                <w:szCs w:val="22"/>
              </w:rPr>
              <w:t xml:space="preserve"> </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Ч5Э0100200</w:t>
            </w: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100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134,3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Ч5Э0100200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120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134,3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Общегосударственные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вопросы</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Ч5Э0100200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120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w:t>
            </w:r>
            <w:r w:rsidR="005344BB" w:rsidRPr="00A20FF6">
              <w:rPr>
                <w:rFonts w:ascii="Arial" w:hAnsi="Arial" w:cs="Arial"/>
                <w:color w:val="000000"/>
                <w:sz w:val="20"/>
                <w:szCs w:val="22"/>
              </w:rPr>
              <w:t xml:space="preserve"> </w:t>
            </w:r>
            <w:r w:rsidRPr="00A20FF6">
              <w:rPr>
                <w:rFonts w:ascii="Arial" w:hAnsi="Arial" w:cs="Arial"/>
                <w:color w:val="000000"/>
                <w:sz w:val="20"/>
                <w:szCs w:val="22"/>
              </w:rPr>
              <w:t>134,3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ind w:left="6"/>
              <w:jc w:val="center"/>
              <w:rPr>
                <w:rFonts w:ascii="Arial" w:hAnsi="Arial" w:cs="Arial"/>
                <w:noProof/>
                <w:color w:val="000000"/>
                <w:sz w:val="20"/>
                <w:szCs w:val="22"/>
              </w:rPr>
            </w:pPr>
            <w:r w:rsidRPr="00A20FF6">
              <w:rPr>
                <w:rFonts w:ascii="Arial" w:hAnsi="Arial" w:cs="Arial"/>
                <w:color w:val="000000"/>
                <w:sz w:val="20"/>
                <w:szCs w:val="22"/>
              </w:rPr>
              <w:t>Функционирование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Правительства</w:t>
            </w:r>
            <w:r w:rsidR="005344BB" w:rsidRPr="00A20FF6">
              <w:rPr>
                <w:rFonts w:ascii="Arial" w:hAnsi="Arial" w:cs="Arial"/>
                <w:color w:val="000000"/>
                <w:sz w:val="20"/>
                <w:szCs w:val="22"/>
              </w:rPr>
              <w:t xml:space="preserve"> </w:t>
            </w:r>
            <w:r w:rsidRPr="00A20FF6">
              <w:rPr>
                <w:rFonts w:ascii="Arial" w:hAnsi="Arial" w:cs="Arial"/>
                <w:color w:val="000000"/>
                <w:sz w:val="20"/>
                <w:szCs w:val="22"/>
              </w:rPr>
              <w:t>Российской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Федерации,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высших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исполнительных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власти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субъектов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Российской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Федерации,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администраций</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Ч5Э0100200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120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04</w:t>
            </w: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134,3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Ч5Э0100200</w:t>
            </w:r>
          </w:p>
        </w:tc>
        <w:tc>
          <w:tcPr>
            <w:tcW w:w="34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200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231,7</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Ч5Э0100200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231,7</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Общегосударственные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вопросы</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Ч5Э0100200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231,7</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ind w:left="6"/>
              <w:jc w:val="center"/>
              <w:rPr>
                <w:rFonts w:ascii="Arial" w:hAnsi="Arial" w:cs="Arial"/>
                <w:noProof/>
                <w:color w:val="000000"/>
                <w:sz w:val="20"/>
                <w:szCs w:val="22"/>
              </w:rPr>
            </w:pPr>
            <w:r w:rsidRPr="00A20FF6">
              <w:rPr>
                <w:rFonts w:ascii="Arial" w:hAnsi="Arial" w:cs="Arial"/>
                <w:color w:val="000000"/>
                <w:sz w:val="20"/>
                <w:szCs w:val="22"/>
              </w:rPr>
              <w:t>Функционирование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Правительства</w:t>
            </w:r>
            <w:r w:rsidR="005344BB" w:rsidRPr="00A20FF6">
              <w:rPr>
                <w:rFonts w:ascii="Arial" w:hAnsi="Arial" w:cs="Arial"/>
                <w:color w:val="000000"/>
                <w:sz w:val="20"/>
                <w:szCs w:val="22"/>
              </w:rPr>
              <w:t xml:space="preserve"> </w:t>
            </w:r>
            <w:r w:rsidRPr="00A20FF6">
              <w:rPr>
                <w:rFonts w:ascii="Arial" w:hAnsi="Arial" w:cs="Arial"/>
                <w:color w:val="000000"/>
                <w:sz w:val="20"/>
                <w:szCs w:val="22"/>
              </w:rPr>
              <w:t>Российской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Федерации,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высших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исполнительных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власти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субъектов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Российской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Федерации,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администраций</w:t>
            </w:r>
          </w:p>
        </w:tc>
        <w:tc>
          <w:tcPr>
            <w:tcW w:w="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Ч5Э0100200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04</w:t>
            </w: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231,7</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ассигнования</w:t>
            </w:r>
          </w:p>
        </w:tc>
        <w:tc>
          <w:tcPr>
            <w:tcW w:w="658" w:type="pct"/>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szCs w:val="22"/>
              </w:rPr>
              <w:t>Ч5Э0100200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800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9,5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Уплата</w:t>
            </w:r>
            <w:r w:rsidR="005344BB" w:rsidRPr="00A20FF6">
              <w:rPr>
                <w:rFonts w:ascii="Arial" w:hAnsi="Arial" w:cs="Arial"/>
                <w:color w:val="000000"/>
                <w:sz w:val="20"/>
                <w:szCs w:val="22"/>
              </w:rPr>
              <w:t xml:space="preserve"> </w:t>
            </w:r>
            <w:r w:rsidRPr="00A20FF6">
              <w:rPr>
                <w:rFonts w:ascii="Arial" w:hAnsi="Arial" w:cs="Arial"/>
                <w:color w:val="000000"/>
                <w:sz w:val="20"/>
                <w:szCs w:val="22"/>
              </w:rPr>
              <w:t>налогов,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сборов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иных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платежей</w:t>
            </w:r>
          </w:p>
        </w:tc>
        <w:tc>
          <w:tcPr>
            <w:tcW w:w="658" w:type="pct"/>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szCs w:val="22"/>
              </w:rPr>
              <w:t>Ч5Э0100200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850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9,5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Общегосударственные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вопросы</w:t>
            </w:r>
          </w:p>
        </w:tc>
        <w:tc>
          <w:tcPr>
            <w:tcW w:w="658" w:type="pct"/>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szCs w:val="22"/>
              </w:rPr>
              <w:t>Ч5Э0100200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850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jc w:val="center"/>
              <w:rPr>
                <w:rFonts w:ascii="Arial" w:hAnsi="Arial" w:cs="Arial"/>
                <w:color w:val="000000"/>
                <w:sz w:val="20"/>
                <w:szCs w:val="22"/>
              </w:rPr>
            </w:pP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9,5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0" w:type="pct"/>
            <w:vAlign w:val="center"/>
          </w:tcPr>
          <w:p w:rsidR="00521B9D" w:rsidRPr="00A20FF6" w:rsidRDefault="00521B9D" w:rsidP="009A0819">
            <w:pPr>
              <w:pStyle w:val="af8"/>
              <w:jc w:val="center"/>
              <w:rPr>
                <w:rFonts w:ascii="Arial" w:hAnsi="Arial" w:cs="Arial"/>
                <w:b w:val="0"/>
                <w:color w:val="000000"/>
                <w:sz w:val="20"/>
                <w:szCs w:val="22"/>
              </w:rPr>
            </w:pPr>
          </w:p>
        </w:tc>
        <w:tc>
          <w:tcPr>
            <w:tcW w:w="2658" w:type="pct"/>
            <w:vAlign w:val="center"/>
          </w:tcPr>
          <w:p w:rsidR="00521B9D" w:rsidRPr="00A20FF6" w:rsidRDefault="00521B9D" w:rsidP="009A0819">
            <w:pPr>
              <w:widowControl w:val="0"/>
              <w:ind w:left="6"/>
              <w:jc w:val="center"/>
              <w:rPr>
                <w:rFonts w:ascii="Arial" w:hAnsi="Arial" w:cs="Arial"/>
                <w:noProof/>
                <w:color w:val="000000"/>
                <w:sz w:val="20"/>
                <w:szCs w:val="22"/>
              </w:rPr>
            </w:pPr>
            <w:r w:rsidRPr="00A20FF6">
              <w:rPr>
                <w:rFonts w:ascii="Arial" w:hAnsi="Arial" w:cs="Arial"/>
                <w:color w:val="000000"/>
                <w:sz w:val="20"/>
                <w:szCs w:val="22"/>
              </w:rPr>
              <w:t>Функционирование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Правительства</w:t>
            </w:r>
            <w:r w:rsidR="005344BB" w:rsidRPr="00A20FF6">
              <w:rPr>
                <w:rFonts w:ascii="Arial" w:hAnsi="Arial" w:cs="Arial"/>
                <w:color w:val="000000"/>
                <w:sz w:val="20"/>
                <w:szCs w:val="22"/>
              </w:rPr>
              <w:t xml:space="preserve"> </w:t>
            </w:r>
            <w:r w:rsidRPr="00A20FF6">
              <w:rPr>
                <w:rFonts w:ascii="Arial" w:hAnsi="Arial" w:cs="Arial"/>
                <w:color w:val="000000"/>
                <w:sz w:val="20"/>
                <w:szCs w:val="22"/>
              </w:rPr>
              <w:t>Российской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Федерации,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высших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исполнительных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власти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субъектов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Российской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Федерации,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администраций</w:t>
            </w:r>
          </w:p>
        </w:tc>
        <w:tc>
          <w:tcPr>
            <w:tcW w:w="658" w:type="pct"/>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szCs w:val="22"/>
              </w:rPr>
              <w:t>Ч5Э0100200</w:t>
            </w:r>
          </w:p>
        </w:tc>
        <w:tc>
          <w:tcPr>
            <w:tcW w:w="34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850</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04</w:t>
            </w:r>
          </w:p>
        </w:tc>
        <w:tc>
          <w:tcPr>
            <w:tcW w:w="51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9,5</w:t>
            </w:r>
          </w:p>
        </w:tc>
      </w:tr>
    </w:tbl>
    <w:p w:rsidR="00A92A63" w:rsidRPr="00A20FF6" w:rsidRDefault="00A92A63" w:rsidP="00A20FF6">
      <w:pPr>
        <w:pStyle w:val="26"/>
        <w:widowControl w:val="0"/>
        <w:rPr>
          <w:rFonts w:ascii="Arial" w:hAnsi="Arial" w:cs="Arial"/>
          <w:color w:val="000000"/>
          <w:sz w:val="20"/>
          <w:szCs w:val="22"/>
        </w:rPr>
      </w:pPr>
    </w:p>
    <w:p w:rsidR="00521B9D" w:rsidRPr="00A20FF6" w:rsidRDefault="00521B9D" w:rsidP="00A20FF6">
      <w:pPr>
        <w:widowControl w:val="0"/>
        <w:tabs>
          <w:tab w:val="left" w:pos="4860"/>
        </w:tabs>
        <w:ind w:left="4962" w:firstLine="6"/>
        <w:jc w:val="center"/>
        <w:rPr>
          <w:rFonts w:ascii="Arial" w:hAnsi="Arial" w:cs="Arial"/>
          <w:color w:val="000000"/>
          <w:sz w:val="20"/>
        </w:rPr>
      </w:pPr>
      <w:r w:rsidRPr="00A20FF6">
        <w:rPr>
          <w:rFonts w:ascii="Arial" w:hAnsi="Arial" w:cs="Arial"/>
          <w:color w:val="000000"/>
          <w:sz w:val="20"/>
        </w:rPr>
        <w:t>Приложение</w:t>
      </w:r>
      <w:r w:rsidR="005344BB" w:rsidRPr="00A20FF6">
        <w:rPr>
          <w:rFonts w:ascii="Arial" w:hAnsi="Arial" w:cs="Arial"/>
          <w:color w:val="000000"/>
          <w:sz w:val="20"/>
        </w:rPr>
        <w:t xml:space="preserve"> </w:t>
      </w:r>
      <w:r w:rsidRPr="00A20FF6">
        <w:rPr>
          <w:rFonts w:ascii="Arial" w:hAnsi="Arial" w:cs="Arial"/>
          <w:color w:val="000000"/>
          <w:sz w:val="20"/>
        </w:rPr>
        <w:t>10</w:t>
      </w:r>
    </w:p>
    <w:p w:rsidR="00521B9D" w:rsidRPr="00A20FF6" w:rsidRDefault="00521B9D" w:rsidP="00A20FF6">
      <w:pPr>
        <w:widowControl w:val="0"/>
        <w:ind w:left="4962" w:firstLine="6"/>
        <w:jc w:val="center"/>
        <w:rPr>
          <w:rFonts w:ascii="Arial" w:hAnsi="Arial" w:cs="Arial"/>
          <w:color w:val="000000"/>
          <w:sz w:val="20"/>
        </w:rPr>
      </w:pPr>
      <w:r w:rsidRPr="00A20FF6">
        <w:rPr>
          <w:rFonts w:ascii="Arial" w:hAnsi="Arial" w:cs="Arial"/>
          <w:color w:val="000000"/>
          <w:sz w:val="20"/>
        </w:rPr>
        <w:t>к</w:t>
      </w:r>
      <w:r w:rsidR="005344BB" w:rsidRPr="00A20FF6">
        <w:rPr>
          <w:rFonts w:ascii="Arial" w:hAnsi="Arial" w:cs="Arial"/>
          <w:color w:val="000000"/>
          <w:sz w:val="20"/>
        </w:rPr>
        <w:t xml:space="preserve"> </w:t>
      </w:r>
      <w:r w:rsidRPr="00A20FF6">
        <w:rPr>
          <w:rFonts w:ascii="Arial" w:hAnsi="Arial" w:cs="Arial"/>
          <w:color w:val="000000"/>
          <w:sz w:val="20"/>
        </w:rPr>
        <w:t>Решению</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p>
    <w:p w:rsidR="00521B9D" w:rsidRPr="00A20FF6" w:rsidRDefault="00521B9D" w:rsidP="00A20FF6">
      <w:pPr>
        <w:widowControl w:val="0"/>
        <w:ind w:left="4962" w:firstLine="6"/>
        <w:jc w:val="center"/>
        <w:rPr>
          <w:rFonts w:ascii="Arial" w:hAnsi="Arial" w:cs="Arial"/>
          <w:color w:val="000000"/>
          <w:sz w:val="20"/>
        </w:rPr>
      </w:pP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p>
    <w:p w:rsidR="00521B9D" w:rsidRPr="00A20FF6" w:rsidRDefault="00521B9D" w:rsidP="00A20FF6">
      <w:pPr>
        <w:widowControl w:val="0"/>
        <w:ind w:left="4962" w:firstLine="6"/>
        <w:jc w:val="center"/>
        <w:rPr>
          <w:rFonts w:ascii="Arial" w:hAnsi="Arial" w:cs="Arial"/>
          <w:color w:val="000000"/>
          <w:sz w:val="20"/>
        </w:rPr>
      </w:pP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p>
    <w:p w:rsidR="00521B9D" w:rsidRPr="00A20FF6" w:rsidRDefault="005344BB" w:rsidP="00A20FF6">
      <w:pPr>
        <w:widowControl w:val="0"/>
        <w:ind w:left="4962" w:firstLine="6"/>
        <w:jc w:val="center"/>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Чувашской</w:t>
      </w:r>
      <w:r w:rsidRPr="00A20FF6">
        <w:rPr>
          <w:rFonts w:ascii="Arial" w:hAnsi="Arial" w:cs="Arial"/>
          <w:color w:val="000000"/>
          <w:sz w:val="20"/>
        </w:rPr>
        <w:t xml:space="preserve"> </w:t>
      </w:r>
      <w:r w:rsidR="00521B9D" w:rsidRPr="00A20FF6">
        <w:rPr>
          <w:rFonts w:ascii="Arial" w:hAnsi="Arial" w:cs="Arial"/>
          <w:color w:val="000000"/>
          <w:sz w:val="20"/>
        </w:rPr>
        <w:t>Республики</w:t>
      </w: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2022</w:t>
      </w:r>
      <w:r w:rsidRPr="00A20FF6">
        <w:rPr>
          <w:rFonts w:ascii="Arial" w:hAnsi="Arial" w:cs="Arial"/>
          <w:color w:val="000000"/>
          <w:sz w:val="20"/>
        </w:rPr>
        <w:t xml:space="preserve"> </w:t>
      </w:r>
      <w:r w:rsidR="00521B9D" w:rsidRPr="00A20FF6">
        <w:rPr>
          <w:rFonts w:ascii="Arial" w:hAnsi="Arial" w:cs="Arial"/>
          <w:color w:val="000000"/>
          <w:sz w:val="20"/>
        </w:rPr>
        <w:t>год</w:t>
      </w:r>
      <w:r w:rsidRPr="00A20FF6">
        <w:rPr>
          <w:rFonts w:ascii="Arial" w:hAnsi="Arial" w:cs="Arial"/>
          <w:color w:val="000000"/>
          <w:sz w:val="20"/>
        </w:rPr>
        <w:t xml:space="preserve"> </w:t>
      </w:r>
      <w:r w:rsidR="00521B9D" w:rsidRPr="00A20FF6">
        <w:rPr>
          <w:rFonts w:ascii="Arial" w:hAnsi="Arial" w:cs="Arial"/>
          <w:color w:val="000000"/>
          <w:sz w:val="20"/>
        </w:rPr>
        <w:t>и</w:t>
      </w:r>
    </w:p>
    <w:p w:rsidR="00A92A63" w:rsidRPr="00A20FF6" w:rsidRDefault="00521B9D" w:rsidP="00A20FF6">
      <w:pPr>
        <w:widowControl w:val="0"/>
        <w:ind w:left="4962" w:firstLine="6"/>
        <w:jc w:val="center"/>
        <w:rPr>
          <w:rFonts w:ascii="Arial" w:hAnsi="Arial" w:cs="Arial"/>
          <w:color w:val="000000"/>
          <w:sz w:val="20"/>
        </w:rPr>
      </w:pP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p>
    <w:p w:rsidR="00521B9D" w:rsidRPr="00A20FF6" w:rsidRDefault="00521B9D" w:rsidP="00994CA0">
      <w:pPr>
        <w:pStyle w:val="7"/>
        <w:widowControl w:val="0"/>
        <w:spacing w:before="0" w:after="0"/>
        <w:jc w:val="center"/>
        <w:rPr>
          <w:rFonts w:ascii="Arial" w:hAnsi="Arial" w:cs="Arial"/>
          <w:b/>
          <w:caps/>
          <w:color w:val="000000"/>
          <w:sz w:val="20"/>
          <w:szCs w:val="22"/>
        </w:rPr>
      </w:pPr>
      <w:r w:rsidRPr="00A20FF6">
        <w:rPr>
          <w:rFonts w:ascii="Arial" w:hAnsi="Arial" w:cs="Arial"/>
          <w:b/>
          <w:caps/>
          <w:color w:val="000000"/>
          <w:sz w:val="20"/>
          <w:szCs w:val="22"/>
        </w:rPr>
        <w:t>Распределение</w:t>
      </w:r>
    </w:p>
    <w:p w:rsidR="00521B9D" w:rsidRPr="00A20FF6" w:rsidRDefault="00521B9D" w:rsidP="00A20FF6">
      <w:pPr>
        <w:pStyle w:val="a7"/>
        <w:widowControl w:val="0"/>
        <w:jc w:val="center"/>
        <w:rPr>
          <w:rFonts w:ascii="Arial" w:hAnsi="Arial" w:cs="Arial"/>
          <w:b w:val="0"/>
          <w:color w:val="000000"/>
          <w:szCs w:val="22"/>
          <w:lang w:val="ru-RU"/>
        </w:rPr>
      </w:pPr>
      <w:r w:rsidRPr="00A20FF6">
        <w:rPr>
          <w:rFonts w:ascii="Arial" w:hAnsi="Arial" w:cs="Arial"/>
          <w:color w:val="000000"/>
          <w:szCs w:val="22"/>
          <w:lang w:val="ru-RU"/>
        </w:rPr>
        <w:t>бюджетных</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ассигнований</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по</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целевым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статьям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(муниципальным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программам</w:t>
      </w:r>
      <w:r w:rsidR="005344BB" w:rsidRPr="00A20FF6">
        <w:rPr>
          <w:rFonts w:ascii="Arial" w:hAnsi="Arial" w:cs="Arial"/>
          <w:color w:val="000000"/>
          <w:szCs w:val="22"/>
          <w:lang w:val="ru-RU"/>
        </w:rPr>
        <w:t xml:space="preserve"> </w:t>
      </w:r>
    </w:p>
    <w:p w:rsidR="00521B9D" w:rsidRPr="00A20FF6" w:rsidRDefault="00521B9D" w:rsidP="00A20FF6">
      <w:pPr>
        <w:pStyle w:val="a7"/>
        <w:widowControl w:val="0"/>
        <w:jc w:val="center"/>
        <w:rPr>
          <w:rFonts w:ascii="Arial" w:hAnsi="Arial" w:cs="Arial"/>
          <w:b w:val="0"/>
          <w:color w:val="000000"/>
          <w:szCs w:val="22"/>
          <w:lang w:val="ru-RU"/>
        </w:rPr>
      </w:pPr>
      <w:r w:rsidRPr="00A20FF6">
        <w:rPr>
          <w:rFonts w:ascii="Arial" w:hAnsi="Arial" w:cs="Arial"/>
          <w:color w:val="000000"/>
          <w:lang w:val="ru-RU"/>
        </w:rPr>
        <w:t>Карабашского</w:t>
      </w:r>
      <w:r w:rsidR="005344BB" w:rsidRPr="00A20FF6">
        <w:rPr>
          <w:rFonts w:ascii="Arial" w:hAnsi="Arial" w:cs="Arial"/>
          <w:color w:val="000000"/>
          <w:lang w:val="ru-RU"/>
        </w:rPr>
        <w:t xml:space="preserve"> </w:t>
      </w:r>
      <w:r w:rsidRPr="00A20FF6">
        <w:rPr>
          <w:rFonts w:ascii="Arial" w:hAnsi="Arial" w:cs="Arial"/>
          <w:color w:val="000000"/>
          <w:lang w:val="ru-RU"/>
        </w:rPr>
        <w:t>сельского</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поселения</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и</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непрограммным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направлениям</w:t>
      </w:r>
      <w:r w:rsidR="005344BB" w:rsidRPr="00A20FF6">
        <w:rPr>
          <w:rFonts w:ascii="Arial" w:hAnsi="Arial" w:cs="Arial"/>
          <w:color w:val="000000"/>
          <w:szCs w:val="22"/>
          <w:lang w:val="ru-RU"/>
        </w:rPr>
        <w:t xml:space="preserve"> </w:t>
      </w:r>
    </w:p>
    <w:p w:rsidR="00521B9D" w:rsidRPr="00A20FF6" w:rsidRDefault="00521B9D" w:rsidP="00A20FF6">
      <w:pPr>
        <w:pStyle w:val="a7"/>
        <w:widowControl w:val="0"/>
        <w:jc w:val="center"/>
        <w:rPr>
          <w:rFonts w:ascii="Arial" w:hAnsi="Arial" w:cs="Arial"/>
          <w:b w:val="0"/>
          <w:color w:val="000000"/>
          <w:szCs w:val="22"/>
          <w:lang w:val="ru-RU"/>
        </w:rPr>
      </w:pPr>
      <w:r w:rsidRPr="00A20FF6">
        <w:rPr>
          <w:rFonts w:ascii="Arial" w:hAnsi="Arial" w:cs="Arial"/>
          <w:color w:val="000000"/>
          <w:szCs w:val="22"/>
          <w:lang w:val="ru-RU"/>
        </w:rPr>
        <w:t>деятельности),</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группам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видов</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расходов,</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разделам,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подразделам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классификации</w:t>
      </w:r>
      <w:r w:rsidR="005344BB" w:rsidRPr="00A20FF6">
        <w:rPr>
          <w:rFonts w:ascii="Arial" w:hAnsi="Arial" w:cs="Arial"/>
          <w:color w:val="000000"/>
          <w:szCs w:val="22"/>
          <w:lang w:val="ru-RU"/>
        </w:rPr>
        <w:t xml:space="preserve"> </w:t>
      </w:r>
    </w:p>
    <w:p w:rsidR="00521B9D" w:rsidRPr="00A20FF6" w:rsidRDefault="00521B9D" w:rsidP="00A20FF6">
      <w:pPr>
        <w:widowControl w:val="0"/>
        <w:jc w:val="center"/>
        <w:rPr>
          <w:rFonts w:ascii="Arial" w:hAnsi="Arial" w:cs="Arial"/>
          <w:color w:val="000000"/>
          <w:sz w:val="20"/>
        </w:rPr>
      </w:pPr>
      <w:r w:rsidRPr="00A20FF6">
        <w:rPr>
          <w:rFonts w:ascii="Arial" w:hAnsi="Arial" w:cs="Arial"/>
          <w:b/>
          <w:color w:val="000000"/>
          <w:sz w:val="20"/>
          <w:szCs w:val="22"/>
        </w:rPr>
        <w:t>расходов</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бюджета</w:t>
      </w:r>
      <w:r w:rsidR="005344BB" w:rsidRPr="00A20FF6">
        <w:rPr>
          <w:rFonts w:ascii="Arial" w:hAnsi="Arial" w:cs="Arial"/>
          <w:b/>
          <w:color w:val="000000"/>
          <w:sz w:val="20"/>
          <w:szCs w:val="22"/>
        </w:rPr>
        <w:t xml:space="preserve"> </w:t>
      </w:r>
      <w:r w:rsidRPr="00A20FF6">
        <w:rPr>
          <w:rFonts w:ascii="Arial" w:hAnsi="Arial" w:cs="Arial"/>
          <w:b/>
          <w:color w:val="000000"/>
          <w:sz w:val="20"/>
        </w:rPr>
        <w:t>Карабашскогосельского</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поселения</w:t>
      </w:r>
    </w:p>
    <w:p w:rsidR="00521B9D" w:rsidRPr="00A20FF6" w:rsidRDefault="00521B9D" w:rsidP="00A20FF6">
      <w:pPr>
        <w:pStyle w:val="a7"/>
        <w:widowControl w:val="0"/>
        <w:jc w:val="center"/>
        <w:rPr>
          <w:rFonts w:ascii="Arial" w:hAnsi="Arial" w:cs="Arial"/>
          <w:b w:val="0"/>
          <w:color w:val="000000"/>
          <w:szCs w:val="22"/>
          <w:lang w:val="ru-RU"/>
        </w:rPr>
      </w:pPr>
      <w:r w:rsidRPr="00A20FF6">
        <w:rPr>
          <w:rFonts w:ascii="Arial" w:hAnsi="Arial" w:cs="Arial"/>
          <w:color w:val="000000"/>
          <w:szCs w:val="22"/>
          <w:lang w:val="ru-RU"/>
        </w:rPr>
        <w:t>Мариинско-Посадского</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района</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Чувашской</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Республики</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на</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2023</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и</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2024</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годы</w:t>
      </w:r>
    </w:p>
    <w:p w:rsidR="00521B9D" w:rsidRPr="00A20FF6" w:rsidRDefault="00521B9D" w:rsidP="00A20FF6">
      <w:pPr>
        <w:pStyle w:val="a7"/>
        <w:widowControl w:val="0"/>
        <w:jc w:val="right"/>
        <w:rPr>
          <w:rFonts w:ascii="Arial" w:hAnsi="Arial" w:cs="Arial"/>
          <w:color w:val="000000"/>
          <w:szCs w:val="22"/>
        </w:rPr>
      </w:pPr>
      <w:r w:rsidRPr="00A20FF6">
        <w:rPr>
          <w:rFonts w:ascii="Arial" w:hAnsi="Arial" w:cs="Arial"/>
          <w:color w:val="000000"/>
          <w:szCs w:val="22"/>
        </w:rPr>
        <w:t>(тыс.рублей)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23"/>
        <w:gridCol w:w="55"/>
        <w:gridCol w:w="5846"/>
        <w:gridCol w:w="681"/>
        <w:gridCol w:w="1268"/>
        <w:gridCol w:w="538"/>
        <w:gridCol w:w="240"/>
        <w:gridCol w:w="584"/>
        <w:gridCol w:w="252"/>
        <w:gridCol w:w="335"/>
        <w:gridCol w:w="407"/>
        <w:gridCol w:w="1091"/>
        <w:gridCol w:w="61"/>
        <w:gridCol w:w="1529"/>
        <w:gridCol w:w="30"/>
        <w:gridCol w:w="1559"/>
      </w:tblGrid>
      <w:tr w:rsidR="00521B9D" w:rsidRPr="00A20FF6" w:rsidTr="00994CA0">
        <w:trPr>
          <w:cantSplit/>
        </w:trPr>
        <w:tc>
          <w:tcPr>
            <w:tcW w:w="238" w:type="pct"/>
            <w:vMerge w:val="restar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165" w:type="pct"/>
            <w:gridSpan w:val="3"/>
            <w:vMerge w:val="restar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Наименование</w:t>
            </w:r>
          </w:p>
        </w:tc>
        <w:tc>
          <w:tcPr>
            <w:tcW w:w="594" w:type="pct"/>
            <w:gridSpan w:val="2"/>
            <w:vMerge w:val="restar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Целевая</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статья</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(государственные</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программы</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и</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непрограммные</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направления</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деятельности</w:t>
            </w:r>
          </w:p>
        </w:tc>
        <w:tc>
          <w:tcPr>
            <w:tcW w:w="354" w:type="pct"/>
            <w:gridSpan w:val="3"/>
            <w:vMerge w:val="restar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Группа</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(группа</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и</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подгруппа)</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вида</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расходов</w:t>
            </w:r>
          </w:p>
        </w:tc>
        <w:tc>
          <w:tcPr>
            <w:tcW w:w="244" w:type="pct"/>
            <w:gridSpan w:val="2"/>
            <w:vMerge w:val="restar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Раздел</w:t>
            </w:r>
          </w:p>
        </w:tc>
        <w:tc>
          <w:tcPr>
            <w:tcW w:w="359" w:type="pct"/>
            <w:vMerge w:val="restar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Подраздел</w:t>
            </w:r>
          </w:p>
        </w:tc>
        <w:tc>
          <w:tcPr>
            <w:tcW w:w="1046" w:type="pct"/>
            <w:gridSpan w:val="4"/>
            <w:vAlign w:val="center"/>
          </w:tcPr>
          <w:p w:rsidR="00521B9D" w:rsidRPr="00A20FF6" w:rsidRDefault="00521B9D" w:rsidP="009A0819">
            <w:pPr>
              <w:widowControl w:val="0"/>
              <w:jc w:val="center"/>
              <w:rPr>
                <w:rFonts w:ascii="Arial" w:hAnsi="Arial" w:cs="Arial"/>
                <w:snapToGrid w:val="0"/>
                <w:color w:val="000000"/>
                <w:sz w:val="20"/>
              </w:rPr>
            </w:pPr>
            <w:r w:rsidRPr="00A20FF6">
              <w:rPr>
                <w:rFonts w:ascii="Arial" w:hAnsi="Arial" w:cs="Arial"/>
                <w:snapToGrid w:val="0"/>
                <w:color w:val="000000"/>
                <w:sz w:val="20"/>
              </w:rPr>
              <w:t>Сумма</w:t>
            </w:r>
          </w:p>
        </w:tc>
      </w:tr>
      <w:tr w:rsidR="00521B9D" w:rsidRPr="00A20FF6" w:rsidTr="00994CA0">
        <w:trPr>
          <w:cantSplit/>
        </w:trPr>
        <w:tc>
          <w:tcPr>
            <w:tcW w:w="238" w:type="pct"/>
            <w:vMerge/>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165" w:type="pct"/>
            <w:gridSpan w:val="3"/>
            <w:vMerge/>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594" w:type="pct"/>
            <w:gridSpan w:val="2"/>
            <w:vMerge/>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354" w:type="pct"/>
            <w:gridSpan w:val="3"/>
            <w:vMerge/>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44" w:type="pct"/>
            <w:gridSpan w:val="2"/>
            <w:vMerge/>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359" w:type="pct"/>
            <w:vMerge/>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523" w:type="pct"/>
            <w:gridSpan w:val="2"/>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rPr>
            </w:pPr>
            <w:r w:rsidRPr="00A20FF6">
              <w:rPr>
                <w:rFonts w:ascii="Arial" w:hAnsi="Arial" w:cs="Arial"/>
                <w:snapToGrid w:val="0"/>
                <w:color w:val="000000"/>
                <w:sz w:val="20"/>
              </w:rPr>
              <w:t>2023</w:t>
            </w:r>
          </w:p>
        </w:tc>
        <w:tc>
          <w:tcPr>
            <w:tcW w:w="524" w:type="pct"/>
            <w:gridSpan w:val="2"/>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rPr>
            </w:pPr>
            <w:r w:rsidRPr="00A20FF6">
              <w:rPr>
                <w:rFonts w:ascii="Arial" w:hAnsi="Arial" w:cs="Arial"/>
                <w:snapToGrid w:val="0"/>
                <w:color w:val="000000"/>
                <w:sz w:val="20"/>
              </w:rPr>
              <w:t>2024</w:t>
            </w:r>
          </w:p>
        </w:tc>
      </w:tr>
      <w:tr w:rsidR="00521B9D" w:rsidRPr="00A20FF6" w:rsidTr="00994CA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p>
        </w:tc>
        <w:tc>
          <w:tcPr>
            <w:tcW w:w="2165" w:type="pct"/>
            <w:gridSpan w:val="3"/>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w:t>
            </w:r>
          </w:p>
        </w:tc>
        <w:tc>
          <w:tcPr>
            <w:tcW w:w="594"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3</w:t>
            </w:r>
          </w:p>
        </w:tc>
        <w:tc>
          <w:tcPr>
            <w:tcW w:w="354" w:type="pct"/>
            <w:gridSpan w:val="3"/>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4</w:t>
            </w:r>
          </w:p>
        </w:tc>
        <w:tc>
          <w:tcPr>
            <w:tcW w:w="244"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6</w:t>
            </w:r>
          </w:p>
        </w:tc>
        <w:tc>
          <w:tcPr>
            <w:tcW w:w="523"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7</w:t>
            </w:r>
          </w:p>
        </w:tc>
        <w:tc>
          <w:tcPr>
            <w:tcW w:w="524"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tcBorders>
              <w:top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tcBorders>
              <w:top w:val="single" w:sz="4" w:space="0" w:color="auto"/>
            </w:tcBorders>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ВСЕГО</w:t>
            </w:r>
          </w:p>
        </w:tc>
        <w:tc>
          <w:tcPr>
            <w:tcW w:w="641" w:type="pct"/>
            <w:gridSpan w:val="2"/>
            <w:tcBorders>
              <w:top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56" w:type="pct"/>
            <w:gridSpan w:val="2"/>
            <w:tcBorders>
              <w:top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192" w:type="pct"/>
            <w:tcBorders>
              <w:top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p>
        </w:tc>
        <w:tc>
          <w:tcPr>
            <w:tcW w:w="193" w:type="pct"/>
            <w:gridSpan w:val="2"/>
            <w:tcBorders>
              <w:top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13" w:type="pct"/>
            <w:gridSpan w:val="3"/>
            <w:tcBorders>
              <w:top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highlight w:val="yellow"/>
              </w:rPr>
            </w:pPr>
            <w:r w:rsidRPr="00A20FF6">
              <w:rPr>
                <w:rFonts w:ascii="Arial" w:hAnsi="Arial" w:cs="Arial"/>
                <w:b/>
                <w:snapToGrid w:val="0"/>
                <w:color w:val="000000"/>
                <w:sz w:val="20"/>
                <w:szCs w:val="22"/>
              </w:rPr>
              <w:t>3</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811,5</w:t>
            </w:r>
          </w:p>
        </w:tc>
        <w:tc>
          <w:tcPr>
            <w:tcW w:w="513" w:type="pct"/>
            <w:gridSpan w:val="2"/>
            <w:tcBorders>
              <w:top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highlight w:val="yellow"/>
              </w:rPr>
            </w:pPr>
            <w:r w:rsidRPr="00A20FF6">
              <w:rPr>
                <w:rFonts w:ascii="Arial" w:hAnsi="Arial" w:cs="Arial"/>
                <w:b/>
                <w:snapToGrid w:val="0"/>
                <w:color w:val="000000"/>
                <w:sz w:val="20"/>
                <w:szCs w:val="22"/>
              </w:rPr>
              <w:t>3</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715,5</w:t>
            </w:r>
          </w:p>
        </w:tc>
        <w:tc>
          <w:tcPr>
            <w:tcW w:w="513" w:type="pct"/>
            <w:tcBorders>
              <w:top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pStyle w:val="af8"/>
              <w:jc w:val="center"/>
              <w:rPr>
                <w:rFonts w:ascii="Arial" w:hAnsi="Arial" w:cs="Arial"/>
                <w:b w:val="0"/>
                <w:color w:val="000000"/>
                <w:sz w:val="20"/>
                <w:szCs w:val="22"/>
              </w:rPr>
            </w:pPr>
          </w:p>
        </w:tc>
        <w:tc>
          <w:tcPr>
            <w:tcW w:w="641"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p>
        </w:tc>
        <w:tc>
          <w:tcPr>
            <w:tcW w:w="192" w:type="pct"/>
            <w:vAlign w:val="center"/>
          </w:tcPr>
          <w:p w:rsidR="00521B9D" w:rsidRPr="00A20FF6" w:rsidRDefault="00521B9D" w:rsidP="009A0819">
            <w:pPr>
              <w:widowControl w:val="0"/>
              <w:jc w:val="center"/>
              <w:rPr>
                <w:rFonts w:ascii="Arial" w:hAnsi="Arial" w:cs="Arial"/>
                <w:color w:val="000000"/>
                <w:sz w:val="20"/>
                <w:szCs w:val="22"/>
              </w:rPr>
            </w:pPr>
          </w:p>
        </w:tc>
        <w:tc>
          <w:tcPr>
            <w:tcW w:w="193"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p>
        </w:tc>
        <w:tc>
          <w:tcPr>
            <w:tcW w:w="513" w:type="pct"/>
            <w:gridSpan w:val="3"/>
            <w:vAlign w:val="center"/>
          </w:tcPr>
          <w:p w:rsidR="00521B9D" w:rsidRPr="00A20FF6" w:rsidRDefault="00521B9D" w:rsidP="009A0819">
            <w:pPr>
              <w:widowControl w:val="0"/>
              <w:jc w:val="center"/>
              <w:rPr>
                <w:rFonts w:ascii="Arial" w:hAnsi="Arial" w:cs="Arial"/>
                <w:snapToGrid w:val="0"/>
                <w:color w:val="000000"/>
                <w:sz w:val="20"/>
                <w:szCs w:val="22"/>
                <w:highlight w:val="yellow"/>
              </w:rPr>
            </w:pPr>
          </w:p>
        </w:tc>
        <w:tc>
          <w:tcPr>
            <w:tcW w:w="513" w:type="pct"/>
            <w:gridSpan w:val="2"/>
            <w:vAlign w:val="center"/>
          </w:tcPr>
          <w:p w:rsidR="00521B9D" w:rsidRPr="00A20FF6" w:rsidRDefault="00521B9D" w:rsidP="009A0819">
            <w:pPr>
              <w:widowControl w:val="0"/>
              <w:jc w:val="center"/>
              <w:rPr>
                <w:rFonts w:ascii="Arial" w:hAnsi="Arial" w:cs="Arial"/>
                <w:snapToGrid w:val="0"/>
                <w:color w:val="000000"/>
                <w:sz w:val="20"/>
                <w:szCs w:val="22"/>
                <w:highlight w:val="yellow"/>
              </w:rPr>
            </w:pPr>
          </w:p>
        </w:tc>
        <w:tc>
          <w:tcPr>
            <w:tcW w:w="513" w:type="pct"/>
            <w:vAlign w:val="center"/>
          </w:tcPr>
          <w:p w:rsidR="00521B9D" w:rsidRPr="00A20FF6" w:rsidRDefault="00521B9D" w:rsidP="009A0819">
            <w:pPr>
              <w:widowControl w:val="0"/>
              <w:jc w:val="center"/>
              <w:rPr>
                <w:rFonts w:ascii="Arial" w:hAnsi="Arial" w:cs="Arial"/>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56" w:type="pct"/>
            <w:gridSpan w:val="2"/>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193" w:type="pct"/>
            <w:gridSpan w:val="2"/>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513" w:type="pct"/>
            <w:gridSpan w:val="2"/>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513"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1.</w:t>
            </w: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Муниципальная</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программа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"Формирование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современной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городской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среды</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на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территории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Чувашской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Республики"</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А500000000</w:t>
            </w:r>
          </w:p>
        </w:tc>
        <w:tc>
          <w:tcPr>
            <w:tcW w:w="256" w:type="pct"/>
            <w:gridSpan w:val="2"/>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193" w:type="pct"/>
            <w:gridSpan w:val="2"/>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18,5</w:t>
            </w:r>
          </w:p>
        </w:tc>
        <w:tc>
          <w:tcPr>
            <w:tcW w:w="513" w:type="pct"/>
            <w:gridSpan w:val="2"/>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18,5</w:t>
            </w:r>
          </w:p>
        </w:tc>
        <w:tc>
          <w:tcPr>
            <w:tcW w:w="513"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i/>
                <w:color w:val="000000"/>
                <w:sz w:val="20"/>
                <w:szCs w:val="22"/>
              </w:rPr>
            </w:pPr>
            <w:r w:rsidRPr="00A20FF6">
              <w:rPr>
                <w:rFonts w:ascii="Arial" w:hAnsi="Arial" w:cs="Arial"/>
                <w:i/>
                <w:color w:val="000000"/>
                <w:sz w:val="20"/>
                <w:szCs w:val="22"/>
              </w:rPr>
              <w:t>1.1.</w:t>
            </w: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Подпрограмма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"Благоустройство</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дворовых</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общественных</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территорий"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муниципальной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"Формирование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современной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городской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среды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на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территории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Чувашской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Республики"</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А510000000</w:t>
            </w:r>
          </w:p>
        </w:tc>
        <w:tc>
          <w:tcPr>
            <w:tcW w:w="256" w:type="pct"/>
            <w:gridSpan w:val="2"/>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p>
        </w:tc>
        <w:tc>
          <w:tcPr>
            <w:tcW w:w="193" w:type="pct"/>
            <w:gridSpan w:val="2"/>
            <w:vAlign w:val="center"/>
          </w:tcPr>
          <w:p w:rsidR="00521B9D" w:rsidRPr="00A20FF6" w:rsidRDefault="00521B9D" w:rsidP="009A0819">
            <w:pPr>
              <w:jc w:val="center"/>
              <w:rPr>
                <w:rFonts w:ascii="Arial" w:hAnsi="Arial" w:cs="Arial"/>
                <w:b/>
                <w:i/>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18,5</w:t>
            </w:r>
          </w:p>
        </w:tc>
        <w:tc>
          <w:tcPr>
            <w:tcW w:w="513" w:type="pct"/>
            <w:gridSpan w:val="2"/>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18,5</w:t>
            </w:r>
          </w:p>
        </w:tc>
        <w:tc>
          <w:tcPr>
            <w:tcW w:w="513"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"Содействие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благоустройству</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пунктов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А510200000</w:t>
            </w: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18,5</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18,5</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Уличное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освещение</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А510277400</w:t>
            </w: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8,5</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8,5</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А510277400</w:t>
            </w: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200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8,5</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8,5</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А510277400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8,5</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8,5</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Жилищно-коммунальное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хозяйство</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А510277400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05</w:t>
            </w: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8,5</w:t>
            </w:r>
          </w:p>
        </w:tc>
        <w:tc>
          <w:tcPr>
            <w:tcW w:w="51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8,5</w:t>
            </w:r>
          </w:p>
        </w:tc>
        <w:tc>
          <w:tcPr>
            <w:tcW w:w="513" w:type="pct"/>
            <w:vAlign w:val="center"/>
          </w:tcPr>
          <w:p w:rsidR="00521B9D" w:rsidRPr="00A20FF6" w:rsidRDefault="00521B9D" w:rsidP="009A0819">
            <w:pPr>
              <w:jc w:val="center"/>
              <w:rPr>
                <w:rFonts w:ascii="Arial" w:hAnsi="Arial" w:cs="Arial"/>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ind w:left="6"/>
              <w:jc w:val="center"/>
              <w:rPr>
                <w:rFonts w:ascii="Arial" w:hAnsi="Arial" w:cs="Arial"/>
                <w:noProof/>
                <w:color w:val="000000"/>
                <w:sz w:val="20"/>
                <w:szCs w:val="22"/>
              </w:rPr>
            </w:pPr>
            <w:r w:rsidRPr="00A20FF6">
              <w:rPr>
                <w:rFonts w:ascii="Arial" w:hAnsi="Arial" w:cs="Arial"/>
                <w:noProof/>
                <w:color w:val="000000"/>
                <w:sz w:val="20"/>
                <w:szCs w:val="22"/>
              </w:rPr>
              <w:t>Благоустройство</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А510277400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05</w:t>
            </w:r>
          </w:p>
        </w:tc>
        <w:tc>
          <w:tcPr>
            <w:tcW w:w="19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03</w:t>
            </w: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8,5</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8,5</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ind w:left="6"/>
              <w:jc w:val="center"/>
              <w:rPr>
                <w:rFonts w:ascii="Arial" w:hAnsi="Arial" w:cs="Arial"/>
                <w:color w:val="000000"/>
                <w:sz w:val="20"/>
                <w:szCs w:val="22"/>
              </w:rPr>
            </w:pPr>
            <w:r w:rsidRPr="00A20FF6">
              <w:rPr>
                <w:rFonts w:ascii="Arial" w:hAnsi="Arial" w:cs="Arial"/>
                <w:color w:val="000000"/>
                <w:sz w:val="20"/>
                <w:szCs w:val="22"/>
              </w:rPr>
              <w:t>Реализация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по</w:t>
            </w:r>
            <w:r w:rsidR="005344BB" w:rsidRPr="00A20FF6">
              <w:rPr>
                <w:rFonts w:ascii="Arial" w:hAnsi="Arial" w:cs="Arial"/>
                <w:color w:val="000000"/>
                <w:sz w:val="20"/>
                <w:szCs w:val="22"/>
              </w:rPr>
              <w:t xml:space="preserve"> </w:t>
            </w:r>
            <w:r w:rsidRPr="00A20FF6">
              <w:rPr>
                <w:rFonts w:ascii="Arial" w:hAnsi="Arial" w:cs="Arial"/>
                <w:color w:val="000000"/>
                <w:sz w:val="20"/>
                <w:szCs w:val="22"/>
              </w:rPr>
              <w:t>благоустройству</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А510277420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41" w:type="pct"/>
            <w:gridSpan w:val="2"/>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szCs w:val="22"/>
              </w:rPr>
              <w:t>А510277420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513" w:type="pct"/>
            <w:gridSpan w:val="3"/>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10,0</w:t>
            </w:r>
          </w:p>
        </w:tc>
        <w:tc>
          <w:tcPr>
            <w:tcW w:w="51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10,0</w:t>
            </w:r>
          </w:p>
        </w:tc>
        <w:tc>
          <w:tcPr>
            <w:tcW w:w="513" w:type="pct"/>
            <w:vAlign w:val="center"/>
          </w:tcPr>
          <w:p w:rsidR="00521B9D" w:rsidRPr="00A20FF6" w:rsidRDefault="00521B9D" w:rsidP="009A0819">
            <w:pPr>
              <w:jc w:val="center"/>
              <w:rPr>
                <w:rFonts w:ascii="Arial" w:hAnsi="Arial" w:cs="Arial"/>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41" w:type="pct"/>
            <w:gridSpan w:val="2"/>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szCs w:val="22"/>
              </w:rPr>
              <w:t>А510277420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513" w:type="pct"/>
            <w:gridSpan w:val="3"/>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10,0</w:t>
            </w:r>
          </w:p>
        </w:tc>
        <w:tc>
          <w:tcPr>
            <w:tcW w:w="51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10,0</w:t>
            </w:r>
          </w:p>
        </w:tc>
        <w:tc>
          <w:tcPr>
            <w:tcW w:w="513" w:type="pct"/>
            <w:vAlign w:val="center"/>
          </w:tcPr>
          <w:p w:rsidR="00521B9D" w:rsidRPr="00A20FF6" w:rsidRDefault="00521B9D" w:rsidP="009A0819">
            <w:pPr>
              <w:jc w:val="center"/>
              <w:rPr>
                <w:rFonts w:ascii="Arial" w:hAnsi="Arial" w:cs="Arial"/>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Жилищно-коммунальное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хозяйство</w:t>
            </w:r>
          </w:p>
        </w:tc>
        <w:tc>
          <w:tcPr>
            <w:tcW w:w="641" w:type="pct"/>
            <w:gridSpan w:val="2"/>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szCs w:val="22"/>
              </w:rPr>
              <w:t>А510277420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05</w:t>
            </w:r>
          </w:p>
        </w:tc>
        <w:tc>
          <w:tcPr>
            <w:tcW w:w="193"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513" w:type="pct"/>
            <w:gridSpan w:val="3"/>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10,0</w:t>
            </w:r>
          </w:p>
        </w:tc>
        <w:tc>
          <w:tcPr>
            <w:tcW w:w="51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10,0</w:t>
            </w:r>
          </w:p>
        </w:tc>
        <w:tc>
          <w:tcPr>
            <w:tcW w:w="513" w:type="pct"/>
            <w:vAlign w:val="center"/>
          </w:tcPr>
          <w:p w:rsidR="00521B9D" w:rsidRPr="00A20FF6" w:rsidRDefault="00521B9D" w:rsidP="009A0819">
            <w:pPr>
              <w:jc w:val="center"/>
              <w:rPr>
                <w:rFonts w:ascii="Arial" w:hAnsi="Arial" w:cs="Arial"/>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ind w:left="6"/>
              <w:jc w:val="center"/>
              <w:rPr>
                <w:rFonts w:ascii="Arial" w:hAnsi="Arial" w:cs="Arial"/>
                <w:noProof/>
                <w:color w:val="000000"/>
                <w:sz w:val="20"/>
                <w:szCs w:val="22"/>
              </w:rPr>
            </w:pPr>
            <w:r w:rsidRPr="00A20FF6">
              <w:rPr>
                <w:rFonts w:ascii="Arial" w:hAnsi="Arial" w:cs="Arial"/>
                <w:noProof/>
                <w:color w:val="000000"/>
                <w:sz w:val="20"/>
                <w:szCs w:val="22"/>
              </w:rPr>
              <w:t>Благоустройство</w:t>
            </w:r>
          </w:p>
        </w:tc>
        <w:tc>
          <w:tcPr>
            <w:tcW w:w="641" w:type="pct"/>
            <w:gridSpan w:val="2"/>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szCs w:val="22"/>
              </w:rPr>
              <w:t>А510277420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05</w:t>
            </w:r>
          </w:p>
        </w:tc>
        <w:tc>
          <w:tcPr>
            <w:tcW w:w="193"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513" w:type="pct"/>
            <w:gridSpan w:val="3"/>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10,0</w:t>
            </w:r>
          </w:p>
        </w:tc>
        <w:tc>
          <w:tcPr>
            <w:tcW w:w="51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10,0</w:t>
            </w:r>
          </w:p>
        </w:tc>
        <w:tc>
          <w:tcPr>
            <w:tcW w:w="513" w:type="pct"/>
            <w:vAlign w:val="center"/>
          </w:tcPr>
          <w:p w:rsidR="00521B9D" w:rsidRPr="00A20FF6" w:rsidRDefault="00521B9D" w:rsidP="009A0819">
            <w:pPr>
              <w:jc w:val="center"/>
              <w:rPr>
                <w:rFonts w:ascii="Arial" w:hAnsi="Arial" w:cs="Arial"/>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ind w:left="6"/>
              <w:jc w:val="center"/>
              <w:rPr>
                <w:rFonts w:ascii="Arial" w:hAnsi="Arial" w:cs="Arial"/>
                <w:color w:val="000000"/>
                <w:sz w:val="20"/>
                <w:szCs w:val="22"/>
              </w:rPr>
            </w:pPr>
          </w:p>
        </w:tc>
        <w:tc>
          <w:tcPr>
            <w:tcW w:w="641" w:type="pct"/>
            <w:gridSpan w:val="2"/>
            <w:vAlign w:val="center"/>
          </w:tcPr>
          <w:p w:rsidR="00521B9D" w:rsidRPr="00A20FF6" w:rsidRDefault="00521B9D" w:rsidP="009A0819">
            <w:pPr>
              <w:jc w:val="center"/>
              <w:rPr>
                <w:rFonts w:ascii="Arial" w:hAnsi="Arial" w:cs="Arial"/>
                <w:color w:val="000000"/>
                <w:sz w:val="20"/>
                <w:szCs w:val="22"/>
              </w:rPr>
            </w:pP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2.</w:t>
            </w: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Муниципальная</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программа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"Развитие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культуры</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туризма"</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Ц400000000</w:t>
            </w:r>
          </w:p>
        </w:tc>
        <w:tc>
          <w:tcPr>
            <w:tcW w:w="256" w:type="pct"/>
            <w:gridSpan w:val="2"/>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193" w:type="pct"/>
            <w:gridSpan w:val="2"/>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614,4</w:t>
            </w:r>
          </w:p>
        </w:tc>
        <w:tc>
          <w:tcPr>
            <w:tcW w:w="513" w:type="pct"/>
            <w:gridSpan w:val="2"/>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614,4</w:t>
            </w:r>
          </w:p>
        </w:tc>
        <w:tc>
          <w:tcPr>
            <w:tcW w:w="513"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i/>
                <w:color w:val="000000"/>
                <w:sz w:val="20"/>
                <w:szCs w:val="22"/>
              </w:rPr>
            </w:pPr>
            <w:r w:rsidRPr="00A20FF6">
              <w:rPr>
                <w:rFonts w:ascii="Arial" w:hAnsi="Arial" w:cs="Arial"/>
                <w:i/>
                <w:color w:val="000000"/>
                <w:sz w:val="20"/>
                <w:szCs w:val="22"/>
              </w:rPr>
              <w:t>2.1.</w:t>
            </w: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Подпрограмма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культуры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в</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Чувашской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Республике"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муниципальной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культуры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туризма»</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Ц410000000</w:t>
            </w:r>
          </w:p>
        </w:tc>
        <w:tc>
          <w:tcPr>
            <w:tcW w:w="256" w:type="pct"/>
            <w:gridSpan w:val="2"/>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p>
        </w:tc>
        <w:tc>
          <w:tcPr>
            <w:tcW w:w="193" w:type="pct"/>
            <w:gridSpan w:val="2"/>
            <w:vAlign w:val="center"/>
          </w:tcPr>
          <w:p w:rsidR="00521B9D" w:rsidRPr="00A20FF6" w:rsidRDefault="00521B9D" w:rsidP="009A0819">
            <w:pPr>
              <w:jc w:val="center"/>
              <w:rPr>
                <w:rFonts w:ascii="Arial" w:hAnsi="Arial" w:cs="Arial"/>
                <w:b/>
                <w:i/>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614,4</w:t>
            </w:r>
          </w:p>
        </w:tc>
        <w:tc>
          <w:tcPr>
            <w:tcW w:w="513" w:type="pct"/>
            <w:gridSpan w:val="2"/>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614,4</w:t>
            </w:r>
          </w:p>
        </w:tc>
        <w:tc>
          <w:tcPr>
            <w:tcW w:w="513"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"Сохранение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народного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творчества"</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Ц410700000</w:t>
            </w: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культурно-досугового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типа</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народного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творчества</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Ц410740390</w:t>
            </w: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344BB"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 xml:space="preserve"> </w:t>
            </w:r>
            <w:r w:rsidR="00521B9D" w:rsidRPr="00A20FF6">
              <w:rPr>
                <w:rFonts w:ascii="Arial" w:hAnsi="Arial" w:cs="Arial"/>
                <w:snapToGrid w:val="0"/>
                <w:color w:val="000000"/>
                <w:sz w:val="20"/>
                <w:szCs w:val="22"/>
              </w:rPr>
              <w:t>543,4</w:t>
            </w:r>
          </w:p>
        </w:tc>
        <w:tc>
          <w:tcPr>
            <w:tcW w:w="513" w:type="pct"/>
            <w:gridSpan w:val="2"/>
            <w:vAlign w:val="center"/>
          </w:tcPr>
          <w:p w:rsidR="00521B9D" w:rsidRPr="00A20FF6" w:rsidRDefault="005344BB"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 xml:space="preserve"> </w:t>
            </w:r>
            <w:r w:rsidR="00521B9D" w:rsidRPr="00A20FF6">
              <w:rPr>
                <w:rFonts w:ascii="Arial" w:hAnsi="Arial" w:cs="Arial"/>
                <w:snapToGrid w:val="0"/>
                <w:color w:val="000000"/>
                <w:sz w:val="20"/>
                <w:szCs w:val="22"/>
              </w:rPr>
              <w:t>543,4</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Межбюджетные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трансферты</w:t>
            </w:r>
            <w:r w:rsidR="005344BB" w:rsidRPr="00A20FF6">
              <w:rPr>
                <w:rFonts w:ascii="Arial" w:hAnsi="Arial" w:cs="Arial"/>
                <w:color w:val="000000"/>
                <w:sz w:val="20"/>
                <w:szCs w:val="22"/>
              </w:rPr>
              <w:t xml:space="preserve"> </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Ц410740390</w:t>
            </w: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50</w:t>
            </w:r>
            <w:r w:rsidRPr="00A20FF6">
              <w:rPr>
                <w:rFonts w:ascii="Arial" w:hAnsi="Arial" w:cs="Arial"/>
                <w:color w:val="000000"/>
                <w:sz w:val="20"/>
                <w:szCs w:val="22"/>
                <w:lang w:val="en-US"/>
              </w:rPr>
              <w:t>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543,4</w:t>
            </w:r>
          </w:p>
        </w:tc>
        <w:tc>
          <w:tcPr>
            <w:tcW w:w="51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543,4</w:t>
            </w:r>
          </w:p>
        </w:tc>
        <w:tc>
          <w:tcPr>
            <w:tcW w:w="513" w:type="pct"/>
            <w:vAlign w:val="center"/>
          </w:tcPr>
          <w:p w:rsidR="00521B9D" w:rsidRPr="00A20FF6" w:rsidRDefault="00521B9D" w:rsidP="009A0819">
            <w:pPr>
              <w:jc w:val="center"/>
              <w:rPr>
                <w:rFonts w:ascii="Arial" w:hAnsi="Arial" w:cs="Arial"/>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межбюджетные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трансферты</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Ц410740390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543,4</w:t>
            </w:r>
          </w:p>
        </w:tc>
        <w:tc>
          <w:tcPr>
            <w:tcW w:w="51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543,4</w:t>
            </w:r>
          </w:p>
        </w:tc>
        <w:tc>
          <w:tcPr>
            <w:tcW w:w="513" w:type="pct"/>
            <w:vAlign w:val="center"/>
          </w:tcPr>
          <w:p w:rsidR="00521B9D" w:rsidRPr="00A20FF6" w:rsidRDefault="00521B9D" w:rsidP="009A0819">
            <w:pPr>
              <w:jc w:val="center"/>
              <w:rPr>
                <w:rFonts w:ascii="Arial" w:hAnsi="Arial" w:cs="Arial"/>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Культура</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кинематография</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Ц410740390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543,4</w:t>
            </w:r>
          </w:p>
        </w:tc>
        <w:tc>
          <w:tcPr>
            <w:tcW w:w="51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543,4</w:t>
            </w:r>
          </w:p>
        </w:tc>
        <w:tc>
          <w:tcPr>
            <w:tcW w:w="513" w:type="pct"/>
            <w:vAlign w:val="center"/>
          </w:tcPr>
          <w:p w:rsidR="00521B9D" w:rsidRPr="00A20FF6" w:rsidRDefault="00521B9D" w:rsidP="009A0819">
            <w:pPr>
              <w:jc w:val="center"/>
              <w:rPr>
                <w:rFonts w:ascii="Arial" w:hAnsi="Arial" w:cs="Arial"/>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ind w:left="6"/>
              <w:jc w:val="center"/>
              <w:rPr>
                <w:rFonts w:ascii="Arial" w:hAnsi="Arial" w:cs="Arial"/>
                <w:noProof/>
                <w:color w:val="000000"/>
                <w:sz w:val="20"/>
                <w:szCs w:val="22"/>
              </w:rPr>
            </w:pPr>
            <w:r w:rsidRPr="00A20FF6">
              <w:rPr>
                <w:rFonts w:ascii="Arial" w:hAnsi="Arial" w:cs="Arial"/>
                <w:noProof/>
                <w:color w:val="000000"/>
                <w:sz w:val="20"/>
                <w:szCs w:val="22"/>
              </w:rPr>
              <w:t>Культура</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Ц410740390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19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01</w:t>
            </w:r>
          </w:p>
        </w:tc>
        <w:tc>
          <w:tcPr>
            <w:tcW w:w="513" w:type="pct"/>
            <w:gridSpan w:val="3"/>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543,4</w:t>
            </w:r>
          </w:p>
        </w:tc>
        <w:tc>
          <w:tcPr>
            <w:tcW w:w="51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543,4</w:t>
            </w:r>
          </w:p>
        </w:tc>
        <w:tc>
          <w:tcPr>
            <w:tcW w:w="513" w:type="pct"/>
            <w:vAlign w:val="center"/>
          </w:tcPr>
          <w:p w:rsidR="00521B9D" w:rsidRPr="00A20FF6" w:rsidRDefault="00521B9D" w:rsidP="009A0819">
            <w:pPr>
              <w:jc w:val="center"/>
              <w:rPr>
                <w:rFonts w:ascii="Arial" w:hAnsi="Arial" w:cs="Arial"/>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ind w:left="6"/>
              <w:jc w:val="center"/>
              <w:rPr>
                <w:rFonts w:ascii="Arial" w:hAnsi="Arial" w:cs="Arial"/>
                <w:noProof/>
                <w:color w:val="000000"/>
                <w:sz w:val="20"/>
                <w:szCs w:val="22"/>
              </w:rPr>
            </w:pPr>
            <w:r w:rsidRPr="00A20FF6">
              <w:rPr>
                <w:rFonts w:ascii="Arial" w:hAnsi="Arial" w:cs="Arial"/>
                <w:noProof/>
                <w:color w:val="000000"/>
                <w:sz w:val="20"/>
                <w:szCs w:val="22"/>
              </w:rPr>
              <w:t>Основное</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мероприятие</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"Бухгалтерское,</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финансовое</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и</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хозяйственно-эксплуатационное</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обслуживание</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государственных</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учреждений</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Ц410800000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71,0</w:t>
            </w:r>
          </w:p>
        </w:tc>
        <w:tc>
          <w:tcPr>
            <w:tcW w:w="51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71,0</w:t>
            </w:r>
          </w:p>
        </w:tc>
        <w:tc>
          <w:tcPr>
            <w:tcW w:w="513" w:type="pct"/>
            <w:vAlign w:val="center"/>
          </w:tcPr>
          <w:p w:rsidR="00521B9D" w:rsidRPr="00A20FF6" w:rsidRDefault="00521B9D" w:rsidP="009A0819">
            <w:pPr>
              <w:jc w:val="center"/>
              <w:rPr>
                <w:rFonts w:ascii="Arial" w:hAnsi="Arial" w:cs="Arial"/>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ind w:left="6"/>
              <w:jc w:val="center"/>
              <w:rPr>
                <w:rFonts w:ascii="Arial" w:hAnsi="Arial" w:cs="Arial"/>
                <w:noProof/>
                <w:color w:val="000000"/>
                <w:sz w:val="20"/>
                <w:szCs w:val="22"/>
              </w:rPr>
            </w:pPr>
            <w:r w:rsidRPr="00A20FF6">
              <w:rPr>
                <w:rFonts w:ascii="Arial" w:hAnsi="Arial" w:cs="Arial"/>
                <w:noProof/>
                <w:color w:val="000000"/>
                <w:sz w:val="20"/>
                <w:szCs w:val="22"/>
              </w:rPr>
              <w:t>Обеспечение</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деятельности</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централизованных</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бухгалтерий,</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учреждений</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(центров)</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финансового-производственного</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обеспечения,</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служб</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инженерно-хозяйственного</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сопровождения</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муниципальных</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образований</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Ц410840700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71,0</w:t>
            </w:r>
          </w:p>
        </w:tc>
        <w:tc>
          <w:tcPr>
            <w:tcW w:w="51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71,0</w:t>
            </w:r>
          </w:p>
        </w:tc>
        <w:tc>
          <w:tcPr>
            <w:tcW w:w="513" w:type="pct"/>
            <w:vAlign w:val="center"/>
          </w:tcPr>
          <w:p w:rsidR="00521B9D" w:rsidRPr="00A20FF6" w:rsidRDefault="00521B9D" w:rsidP="009A0819">
            <w:pPr>
              <w:jc w:val="center"/>
              <w:rPr>
                <w:rFonts w:ascii="Arial" w:hAnsi="Arial" w:cs="Arial"/>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Межбюджетные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трансферты</w:t>
            </w:r>
            <w:r w:rsidR="005344BB" w:rsidRPr="00A20FF6">
              <w:rPr>
                <w:rFonts w:ascii="Arial" w:hAnsi="Arial" w:cs="Arial"/>
                <w:color w:val="000000"/>
                <w:sz w:val="20"/>
                <w:szCs w:val="22"/>
              </w:rPr>
              <w:t xml:space="preserve"> </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Ц410840700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71,0</w:t>
            </w:r>
          </w:p>
        </w:tc>
        <w:tc>
          <w:tcPr>
            <w:tcW w:w="51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71,0</w:t>
            </w:r>
          </w:p>
        </w:tc>
        <w:tc>
          <w:tcPr>
            <w:tcW w:w="513" w:type="pct"/>
            <w:vAlign w:val="center"/>
          </w:tcPr>
          <w:p w:rsidR="00521B9D" w:rsidRPr="00A20FF6" w:rsidRDefault="00521B9D" w:rsidP="009A0819">
            <w:pPr>
              <w:jc w:val="center"/>
              <w:rPr>
                <w:rFonts w:ascii="Arial" w:hAnsi="Arial" w:cs="Arial"/>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межбюджетные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трансферты</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Ц410840700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71,0</w:t>
            </w:r>
          </w:p>
        </w:tc>
        <w:tc>
          <w:tcPr>
            <w:tcW w:w="51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71,0</w:t>
            </w:r>
          </w:p>
        </w:tc>
        <w:tc>
          <w:tcPr>
            <w:tcW w:w="513" w:type="pct"/>
            <w:vAlign w:val="center"/>
          </w:tcPr>
          <w:p w:rsidR="00521B9D" w:rsidRPr="00A20FF6" w:rsidRDefault="00521B9D" w:rsidP="009A0819">
            <w:pPr>
              <w:jc w:val="center"/>
              <w:rPr>
                <w:rFonts w:ascii="Arial" w:hAnsi="Arial" w:cs="Arial"/>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Культура</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кинематография</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Ц410840700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71,0</w:t>
            </w:r>
          </w:p>
        </w:tc>
        <w:tc>
          <w:tcPr>
            <w:tcW w:w="51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71,0</w:t>
            </w:r>
          </w:p>
        </w:tc>
        <w:tc>
          <w:tcPr>
            <w:tcW w:w="513" w:type="pct"/>
            <w:vAlign w:val="center"/>
          </w:tcPr>
          <w:p w:rsidR="00521B9D" w:rsidRPr="00A20FF6" w:rsidRDefault="00521B9D" w:rsidP="009A0819">
            <w:pPr>
              <w:jc w:val="center"/>
              <w:rPr>
                <w:rFonts w:ascii="Arial" w:hAnsi="Arial" w:cs="Arial"/>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ind w:left="6"/>
              <w:jc w:val="center"/>
              <w:rPr>
                <w:rFonts w:ascii="Arial" w:hAnsi="Arial" w:cs="Arial"/>
                <w:noProof/>
                <w:color w:val="000000"/>
                <w:sz w:val="20"/>
                <w:szCs w:val="22"/>
              </w:rPr>
            </w:pPr>
            <w:r w:rsidRPr="00A20FF6">
              <w:rPr>
                <w:rFonts w:ascii="Arial" w:hAnsi="Arial" w:cs="Arial"/>
                <w:noProof/>
                <w:color w:val="000000"/>
                <w:sz w:val="20"/>
                <w:szCs w:val="22"/>
              </w:rPr>
              <w:t>Другие</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вопросы</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в</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области</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культуры</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и</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кинематографии</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Ц410840700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19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04</w:t>
            </w:r>
          </w:p>
        </w:tc>
        <w:tc>
          <w:tcPr>
            <w:tcW w:w="513" w:type="pct"/>
            <w:gridSpan w:val="3"/>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71,0</w:t>
            </w:r>
          </w:p>
        </w:tc>
        <w:tc>
          <w:tcPr>
            <w:tcW w:w="51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71,0</w:t>
            </w:r>
          </w:p>
        </w:tc>
        <w:tc>
          <w:tcPr>
            <w:tcW w:w="513" w:type="pct"/>
            <w:vAlign w:val="center"/>
          </w:tcPr>
          <w:p w:rsidR="00521B9D" w:rsidRPr="00A20FF6" w:rsidRDefault="00521B9D" w:rsidP="009A0819">
            <w:pPr>
              <w:jc w:val="center"/>
              <w:rPr>
                <w:rFonts w:ascii="Arial" w:hAnsi="Arial" w:cs="Arial"/>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ind w:left="6"/>
              <w:jc w:val="center"/>
              <w:rPr>
                <w:rFonts w:ascii="Arial" w:hAnsi="Arial" w:cs="Arial"/>
                <w:noProof/>
                <w:color w:val="000000"/>
                <w:sz w:val="20"/>
                <w:szCs w:val="22"/>
              </w:rPr>
            </w:pP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3.</w:t>
            </w: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Муниципальная</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программа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"Повышение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безопасности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жизнедеятельности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населения</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территорий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Чувашской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Республики"</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Ц800000000</w:t>
            </w:r>
          </w:p>
        </w:tc>
        <w:tc>
          <w:tcPr>
            <w:tcW w:w="256" w:type="pct"/>
            <w:gridSpan w:val="2"/>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193" w:type="pct"/>
            <w:gridSpan w:val="2"/>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20,0</w:t>
            </w:r>
          </w:p>
        </w:tc>
        <w:tc>
          <w:tcPr>
            <w:tcW w:w="513" w:type="pct"/>
            <w:gridSpan w:val="2"/>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20,0</w:t>
            </w:r>
          </w:p>
        </w:tc>
        <w:tc>
          <w:tcPr>
            <w:tcW w:w="513"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i/>
                <w:color w:val="000000"/>
                <w:sz w:val="20"/>
                <w:szCs w:val="22"/>
              </w:rPr>
            </w:pPr>
            <w:r w:rsidRPr="00A20FF6">
              <w:rPr>
                <w:rFonts w:ascii="Arial" w:hAnsi="Arial" w:cs="Arial"/>
                <w:i/>
                <w:color w:val="000000"/>
                <w:sz w:val="20"/>
                <w:szCs w:val="22"/>
              </w:rPr>
              <w:t>3.1.</w:t>
            </w: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Подпрограмма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"Защита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населения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территорий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от</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чрезвычайных</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ситуаций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природного</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техногенного</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характера,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обеспечение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пожарной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безопасности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безопасности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населения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на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водных</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объектах</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на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территории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Чувашской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Республики"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муниципальной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"Повышение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безопасности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жизнедеятельности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населения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территорий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Чувашской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Республики"</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Ц810000000</w:t>
            </w:r>
          </w:p>
        </w:tc>
        <w:tc>
          <w:tcPr>
            <w:tcW w:w="256" w:type="pct"/>
            <w:gridSpan w:val="2"/>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p>
        </w:tc>
        <w:tc>
          <w:tcPr>
            <w:tcW w:w="193" w:type="pct"/>
            <w:gridSpan w:val="2"/>
            <w:vAlign w:val="center"/>
          </w:tcPr>
          <w:p w:rsidR="00521B9D" w:rsidRPr="00A20FF6" w:rsidRDefault="00521B9D" w:rsidP="009A0819">
            <w:pPr>
              <w:jc w:val="center"/>
              <w:rPr>
                <w:rFonts w:ascii="Arial" w:hAnsi="Arial" w:cs="Arial"/>
                <w:b/>
                <w:i/>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20,0</w:t>
            </w:r>
          </w:p>
        </w:tc>
        <w:tc>
          <w:tcPr>
            <w:tcW w:w="513" w:type="pct"/>
            <w:gridSpan w:val="2"/>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20,0</w:t>
            </w:r>
          </w:p>
        </w:tc>
        <w:tc>
          <w:tcPr>
            <w:tcW w:w="513"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реализующих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государственную</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политику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области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пожарной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Ц810100000</w:t>
            </w: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Выполнение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по</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обеспечению</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пожарной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городских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округов</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Ц810170940</w:t>
            </w: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41" w:type="pct"/>
            <w:gridSpan w:val="2"/>
            <w:vAlign w:val="center"/>
          </w:tcPr>
          <w:p w:rsidR="00521B9D" w:rsidRPr="00A20FF6" w:rsidRDefault="00521B9D" w:rsidP="009A0819">
            <w:pPr>
              <w:jc w:val="center"/>
              <w:rPr>
                <w:rFonts w:ascii="Arial" w:hAnsi="Arial" w:cs="Arial"/>
                <w:color w:val="000000"/>
                <w:sz w:val="20"/>
                <w:szCs w:val="22"/>
              </w:rPr>
            </w:pPr>
          </w:p>
          <w:p w:rsidR="00521B9D" w:rsidRPr="00A20FF6" w:rsidRDefault="00521B9D" w:rsidP="009A0819">
            <w:pPr>
              <w:jc w:val="center"/>
              <w:rPr>
                <w:rFonts w:ascii="Arial" w:hAnsi="Arial" w:cs="Arial"/>
                <w:color w:val="000000"/>
                <w:sz w:val="20"/>
              </w:rPr>
            </w:pPr>
            <w:r w:rsidRPr="00A20FF6">
              <w:rPr>
                <w:rFonts w:ascii="Arial" w:hAnsi="Arial" w:cs="Arial"/>
                <w:color w:val="000000"/>
                <w:sz w:val="20"/>
                <w:szCs w:val="22"/>
              </w:rPr>
              <w:t>Ц810170940</w:t>
            </w: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200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41" w:type="pct"/>
            <w:gridSpan w:val="2"/>
            <w:vAlign w:val="center"/>
          </w:tcPr>
          <w:p w:rsidR="00521B9D" w:rsidRPr="00A20FF6" w:rsidRDefault="00521B9D" w:rsidP="009A0819">
            <w:pPr>
              <w:jc w:val="center"/>
              <w:rPr>
                <w:rFonts w:ascii="Arial" w:hAnsi="Arial" w:cs="Arial"/>
                <w:color w:val="000000"/>
                <w:sz w:val="20"/>
                <w:szCs w:val="22"/>
              </w:rPr>
            </w:pPr>
          </w:p>
          <w:p w:rsidR="00521B9D" w:rsidRPr="00A20FF6" w:rsidRDefault="00521B9D" w:rsidP="009A0819">
            <w:pPr>
              <w:jc w:val="center"/>
              <w:rPr>
                <w:rFonts w:ascii="Arial" w:hAnsi="Arial" w:cs="Arial"/>
                <w:color w:val="000000"/>
                <w:sz w:val="20"/>
              </w:rPr>
            </w:pPr>
            <w:r w:rsidRPr="00A20FF6">
              <w:rPr>
                <w:rFonts w:ascii="Arial" w:hAnsi="Arial" w:cs="Arial"/>
                <w:color w:val="000000"/>
                <w:sz w:val="20"/>
                <w:szCs w:val="22"/>
              </w:rPr>
              <w:t>Ц810170940</w:t>
            </w: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240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Национальная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безопасность</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правоохранительная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деятельность</w:t>
            </w:r>
          </w:p>
        </w:tc>
        <w:tc>
          <w:tcPr>
            <w:tcW w:w="641" w:type="pct"/>
            <w:gridSpan w:val="2"/>
            <w:vAlign w:val="center"/>
          </w:tcPr>
          <w:p w:rsidR="00521B9D" w:rsidRPr="00A20FF6" w:rsidRDefault="00521B9D" w:rsidP="009A0819">
            <w:pPr>
              <w:jc w:val="center"/>
              <w:rPr>
                <w:rFonts w:ascii="Arial" w:hAnsi="Arial" w:cs="Arial"/>
                <w:color w:val="000000"/>
                <w:sz w:val="20"/>
                <w:szCs w:val="22"/>
              </w:rPr>
            </w:pPr>
          </w:p>
          <w:p w:rsidR="00521B9D" w:rsidRPr="00A20FF6" w:rsidRDefault="00521B9D" w:rsidP="009A0819">
            <w:pPr>
              <w:jc w:val="center"/>
              <w:rPr>
                <w:rFonts w:ascii="Arial" w:hAnsi="Arial" w:cs="Arial"/>
                <w:color w:val="000000"/>
                <w:sz w:val="20"/>
              </w:rPr>
            </w:pPr>
            <w:r w:rsidRPr="00A20FF6">
              <w:rPr>
                <w:rFonts w:ascii="Arial" w:hAnsi="Arial" w:cs="Arial"/>
                <w:color w:val="000000"/>
                <w:sz w:val="20"/>
                <w:szCs w:val="22"/>
              </w:rPr>
              <w:t>Ц810170940</w:t>
            </w: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200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noProof/>
                <w:color w:val="000000"/>
                <w:sz w:val="20"/>
                <w:szCs w:val="22"/>
              </w:rPr>
              <w:t>Обеспечение</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пожарной</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безопасности</w:t>
            </w:r>
          </w:p>
        </w:tc>
        <w:tc>
          <w:tcPr>
            <w:tcW w:w="641" w:type="pct"/>
            <w:gridSpan w:val="2"/>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szCs w:val="22"/>
              </w:rPr>
              <w:t>Ц810170940</w:t>
            </w: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240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19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10</w:t>
            </w: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193" w:type="pct"/>
            <w:gridSpan w:val="2"/>
            <w:vAlign w:val="center"/>
          </w:tcPr>
          <w:p w:rsidR="00521B9D" w:rsidRPr="00A20FF6" w:rsidRDefault="00521B9D" w:rsidP="009A0819">
            <w:pPr>
              <w:jc w:val="center"/>
              <w:rPr>
                <w:rFonts w:ascii="Arial" w:hAnsi="Arial" w:cs="Arial"/>
                <w:b/>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c>
          <w:tcPr>
            <w:tcW w:w="513" w:type="pct"/>
            <w:gridSpan w:val="2"/>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c>
          <w:tcPr>
            <w:tcW w:w="513"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4.</w:t>
            </w: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Муниципальная</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программа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«Развитие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сельского</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хозяйства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регулирования</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рынка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сельскохозяйственной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продукции,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сырья</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продовольствия»</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Ц900000000</w:t>
            </w: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193" w:type="pct"/>
            <w:gridSpan w:val="2"/>
            <w:vAlign w:val="center"/>
          </w:tcPr>
          <w:p w:rsidR="00521B9D" w:rsidRPr="00A20FF6" w:rsidRDefault="00521B9D" w:rsidP="009A0819">
            <w:pPr>
              <w:jc w:val="center"/>
              <w:rPr>
                <w:rFonts w:ascii="Arial" w:hAnsi="Arial" w:cs="Arial"/>
                <w:b/>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44,7</w:t>
            </w:r>
          </w:p>
        </w:tc>
        <w:tc>
          <w:tcPr>
            <w:tcW w:w="513" w:type="pct"/>
            <w:gridSpan w:val="2"/>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17,3</w:t>
            </w:r>
          </w:p>
        </w:tc>
        <w:tc>
          <w:tcPr>
            <w:tcW w:w="513"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i/>
                <w:color w:val="000000"/>
                <w:sz w:val="20"/>
                <w:szCs w:val="22"/>
              </w:rPr>
            </w:pPr>
            <w:r w:rsidRPr="00A20FF6">
              <w:rPr>
                <w:rFonts w:ascii="Arial" w:hAnsi="Arial" w:cs="Arial"/>
                <w:i/>
                <w:color w:val="000000"/>
                <w:sz w:val="20"/>
                <w:szCs w:val="22"/>
              </w:rPr>
              <w:t>4.1</w:t>
            </w: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Подпрограмма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отраслей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агропромышленного</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комплекса"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государственной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Чувашской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Республики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сельского</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хозяйства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регулирование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рынка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сельскохозяйственной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продукции,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сырья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продовольствия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Чувашской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Республики"</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Ц9И0000000</w:t>
            </w: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p>
        </w:tc>
        <w:tc>
          <w:tcPr>
            <w:tcW w:w="193" w:type="pct"/>
            <w:gridSpan w:val="2"/>
            <w:vAlign w:val="center"/>
          </w:tcPr>
          <w:p w:rsidR="00521B9D" w:rsidRPr="00A20FF6" w:rsidRDefault="00521B9D" w:rsidP="009A0819">
            <w:pPr>
              <w:jc w:val="center"/>
              <w:rPr>
                <w:rFonts w:ascii="Arial" w:hAnsi="Arial" w:cs="Arial"/>
                <w:b/>
                <w:i/>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44,7</w:t>
            </w:r>
          </w:p>
        </w:tc>
        <w:tc>
          <w:tcPr>
            <w:tcW w:w="513" w:type="pct"/>
            <w:gridSpan w:val="2"/>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17,3</w:t>
            </w:r>
          </w:p>
        </w:tc>
        <w:tc>
          <w:tcPr>
            <w:tcW w:w="513"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"Борьба</w:t>
            </w:r>
            <w:r w:rsidR="005344BB" w:rsidRPr="00A20FF6">
              <w:rPr>
                <w:rFonts w:ascii="Arial" w:hAnsi="Arial" w:cs="Arial"/>
                <w:color w:val="000000"/>
                <w:sz w:val="20"/>
                <w:szCs w:val="22"/>
              </w:rPr>
              <w:t xml:space="preserve"> </w:t>
            </w:r>
            <w:r w:rsidRPr="00A20FF6">
              <w:rPr>
                <w:rFonts w:ascii="Arial" w:hAnsi="Arial" w:cs="Arial"/>
                <w:color w:val="000000"/>
                <w:sz w:val="20"/>
                <w:szCs w:val="22"/>
              </w:rPr>
              <w:t>с</w:t>
            </w:r>
            <w:r w:rsidR="005344BB" w:rsidRPr="00A20FF6">
              <w:rPr>
                <w:rFonts w:ascii="Arial" w:hAnsi="Arial" w:cs="Arial"/>
                <w:color w:val="000000"/>
                <w:sz w:val="20"/>
                <w:szCs w:val="22"/>
              </w:rPr>
              <w:t xml:space="preserve"> </w:t>
            </w:r>
            <w:r w:rsidRPr="00A20FF6">
              <w:rPr>
                <w:rFonts w:ascii="Arial" w:hAnsi="Arial" w:cs="Arial"/>
                <w:color w:val="000000"/>
                <w:sz w:val="20"/>
                <w:szCs w:val="22"/>
              </w:rPr>
              <w:t>распространением</w:t>
            </w:r>
            <w:r w:rsidR="005344BB" w:rsidRPr="00A20FF6">
              <w:rPr>
                <w:rFonts w:ascii="Arial" w:hAnsi="Arial" w:cs="Arial"/>
                <w:color w:val="000000"/>
                <w:sz w:val="20"/>
                <w:szCs w:val="22"/>
              </w:rPr>
              <w:t xml:space="preserve"> </w:t>
            </w:r>
            <w:r w:rsidRPr="00A20FF6">
              <w:rPr>
                <w:rFonts w:ascii="Arial" w:hAnsi="Arial" w:cs="Arial"/>
                <w:color w:val="000000"/>
                <w:sz w:val="20"/>
                <w:szCs w:val="22"/>
              </w:rPr>
              <w:t>борщевика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Сосновского"</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Ц9И0900000</w:t>
            </w: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44,7</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17,3</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Реализация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комплекса</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по</w:t>
            </w:r>
            <w:r w:rsidR="005344BB" w:rsidRPr="00A20FF6">
              <w:rPr>
                <w:rFonts w:ascii="Arial" w:hAnsi="Arial" w:cs="Arial"/>
                <w:color w:val="000000"/>
                <w:sz w:val="20"/>
                <w:szCs w:val="22"/>
              </w:rPr>
              <w:t xml:space="preserve"> </w:t>
            </w:r>
            <w:r w:rsidRPr="00A20FF6">
              <w:rPr>
                <w:rFonts w:ascii="Arial" w:hAnsi="Arial" w:cs="Arial"/>
                <w:color w:val="000000"/>
                <w:sz w:val="20"/>
                <w:szCs w:val="22"/>
              </w:rPr>
              <w:t>борьбе</w:t>
            </w:r>
            <w:r w:rsidR="005344BB" w:rsidRPr="00A20FF6">
              <w:rPr>
                <w:rFonts w:ascii="Arial" w:hAnsi="Arial" w:cs="Arial"/>
                <w:color w:val="000000"/>
                <w:sz w:val="20"/>
                <w:szCs w:val="22"/>
              </w:rPr>
              <w:t xml:space="preserve"> </w:t>
            </w:r>
            <w:r w:rsidRPr="00A20FF6">
              <w:rPr>
                <w:rFonts w:ascii="Arial" w:hAnsi="Arial" w:cs="Arial"/>
                <w:color w:val="000000"/>
                <w:sz w:val="20"/>
                <w:szCs w:val="22"/>
              </w:rPr>
              <w:t>с</w:t>
            </w:r>
            <w:r w:rsidR="005344BB" w:rsidRPr="00A20FF6">
              <w:rPr>
                <w:rFonts w:ascii="Arial" w:hAnsi="Arial" w:cs="Arial"/>
                <w:color w:val="000000"/>
                <w:sz w:val="20"/>
                <w:szCs w:val="22"/>
              </w:rPr>
              <w:t xml:space="preserve"> </w:t>
            </w:r>
            <w:r w:rsidRPr="00A20FF6">
              <w:rPr>
                <w:rFonts w:ascii="Arial" w:hAnsi="Arial" w:cs="Arial"/>
                <w:color w:val="000000"/>
                <w:sz w:val="20"/>
                <w:szCs w:val="22"/>
              </w:rPr>
              <w:t>распространением</w:t>
            </w:r>
            <w:r w:rsidR="005344BB" w:rsidRPr="00A20FF6">
              <w:rPr>
                <w:rFonts w:ascii="Arial" w:hAnsi="Arial" w:cs="Arial"/>
                <w:color w:val="000000"/>
                <w:sz w:val="20"/>
                <w:szCs w:val="22"/>
              </w:rPr>
              <w:t xml:space="preserve"> </w:t>
            </w:r>
            <w:r w:rsidRPr="00A20FF6">
              <w:rPr>
                <w:rFonts w:ascii="Arial" w:hAnsi="Arial" w:cs="Arial"/>
                <w:color w:val="000000"/>
                <w:sz w:val="20"/>
                <w:szCs w:val="22"/>
              </w:rPr>
              <w:t>борщевика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Сосновского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Ц9И09S6810</w:t>
            </w: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44,7</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17,3</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Ц9И09S6810</w:t>
            </w: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200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44,7</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17,3</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Ц9И09S6810</w:t>
            </w: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240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44,7</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17,3</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Национальная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экономика</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Ц9И09S6810</w:t>
            </w: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240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44,7</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17,3</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Сельское</w:t>
            </w:r>
            <w:r w:rsidR="005344BB" w:rsidRPr="00A20FF6">
              <w:rPr>
                <w:rFonts w:ascii="Arial" w:hAnsi="Arial" w:cs="Arial"/>
                <w:color w:val="000000"/>
                <w:sz w:val="20"/>
                <w:szCs w:val="22"/>
              </w:rPr>
              <w:t xml:space="preserve"> </w:t>
            </w:r>
            <w:r w:rsidRPr="00A20FF6">
              <w:rPr>
                <w:rFonts w:ascii="Arial" w:hAnsi="Arial" w:cs="Arial"/>
                <w:color w:val="000000"/>
                <w:sz w:val="20"/>
                <w:szCs w:val="22"/>
              </w:rPr>
              <w:t>хозяйство</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рыболовство</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Ц9И09S6810</w:t>
            </w: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240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19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05</w:t>
            </w: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44,7</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17,3</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5.</w:t>
            </w: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Муниципальная</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программа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"Развитие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транспортной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системы"</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Ч200000000</w:t>
            </w:r>
          </w:p>
        </w:tc>
        <w:tc>
          <w:tcPr>
            <w:tcW w:w="256" w:type="pct"/>
            <w:gridSpan w:val="2"/>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193" w:type="pct"/>
            <w:gridSpan w:val="2"/>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1</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619,1</w:t>
            </w:r>
          </w:p>
        </w:tc>
        <w:tc>
          <w:tcPr>
            <w:tcW w:w="513" w:type="pct"/>
            <w:gridSpan w:val="2"/>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1</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619,1</w:t>
            </w:r>
          </w:p>
        </w:tc>
        <w:tc>
          <w:tcPr>
            <w:tcW w:w="513"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i/>
                <w:color w:val="000000"/>
                <w:sz w:val="20"/>
                <w:szCs w:val="22"/>
              </w:rPr>
            </w:pPr>
            <w:r w:rsidRPr="00A20FF6">
              <w:rPr>
                <w:rFonts w:ascii="Arial" w:hAnsi="Arial" w:cs="Arial"/>
                <w:i/>
                <w:color w:val="000000"/>
                <w:sz w:val="20"/>
                <w:szCs w:val="22"/>
              </w:rPr>
              <w:t>5.1</w:t>
            </w: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Подпрограмма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"Безопасные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качественные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автомобильные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дороги"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муниципальной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транспортной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системы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Ч210000000</w:t>
            </w:r>
          </w:p>
        </w:tc>
        <w:tc>
          <w:tcPr>
            <w:tcW w:w="256" w:type="pct"/>
            <w:gridSpan w:val="2"/>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p>
        </w:tc>
        <w:tc>
          <w:tcPr>
            <w:tcW w:w="193" w:type="pct"/>
            <w:gridSpan w:val="2"/>
            <w:vAlign w:val="center"/>
          </w:tcPr>
          <w:p w:rsidR="00521B9D" w:rsidRPr="00A20FF6" w:rsidRDefault="00521B9D" w:rsidP="009A0819">
            <w:pPr>
              <w:jc w:val="center"/>
              <w:rPr>
                <w:rFonts w:ascii="Arial" w:hAnsi="Arial" w:cs="Arial"/>
                <w:b/>
                <w:i/>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1</w:t>
            </w:r>
            <w:r w:rsidR="005344BB" w:rsidRPr="00A20FF6">
              <w:rPr>
                <w:rFonts w:ascii="Arial" w:hAnsi="Arial" w:cs="Arial"/>
                <w:b/>
                <w:i/>
                <w:snapToGrid w:val="0"/>
                <w:color w:val="000000"/>
                <w:sz w:val="20"/>
                <w:szCs w:val="22"/>
              </w:rPr>
              <w:t xml:space="preserve"> </w:t>
            </w:r>
            <w:r w:rsidRPr="00A20FF6">
              <w:rPr>
                <w:rFonts w:ascii="Arial" w:hAnsi="Arial" w:cs="Arial"/>
                <w:b/>
                <w:i/>
                <w:snapToGrid w:val="0"/>
                <w:color w:val="000000"/>
                <w:sz w:val="20"/>
                <w:szCs w:val="22"/>
              </w:rPr>
              <w:t>619,1</w:t>
            </w:r>
          </w:p>
        </w:tc>
        <w:tc>
          <w:tcPr>
            <w:tcW w:w="513" w:type="pct"/>
            <w:gridSpan w:val="2"/>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1</w:t>
            </w:r>
            <w:r w:rsidR="005344BB" w:rsidRPr="00A20FF6">
              <w:rPr>
                <w:rFonts w:ascii="Arial" w:hAnsi="Arial" w:cs="Arial"/>
                <w:b/>
                <w:i/>
                <w:snapToGrid w:val="0"/>
                <w:color w:val="000000"/>
                <w:sz w:val="20"/>
                <w:szCs w:val="22"/>
              </w:rPr>
              <w:t xml:space="preserve"> </w:t>
            </w:r>
            <w:r w:rsidRPr="00A20FF6">
              <w:rPr>
                <w:rFonts w:ascii="Arial" w:hAnsi="Arial" w:cs="Arial"/>
                <w:b/>
                <w:i/>
                <w:snapToGrid w:val="0"/>
                <w:color w:val="000000"/>
                <w:sz w:val="20"/>
                <w:szCs w:val="22"/>
              </w:rPr>
              <w:t>619,1</w:t>
            </w:r>
          </w:p>
        </w:tc>
        <w:tc>
          <w:tcPr>
            <w:tcW w:w="513"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i/>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реализуемые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с</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привлечением</w:t>
            </w:r>
            <w:r w:rsidR="005344BB" w:rsidRPr="00A20FF6">
              <w:rPr>
                <w:rFonts w:ascii="Arial" w:hAnsi="Arial" w:cs="Arial"/>
                <w:color w:val="000000"/>
                <w:sz w:val="20"/>
                <w:szCs w:val="22"/>
              </w:rPr>
              <w:t xml:space="preserve"> </w:t>
            </w:r>
            <w:r w:rsidRPr="00A20FF6">
              <w:rPr>
                <w:rFonts w:ascii="Arial" w:hAnsi="Arial" w:cs="Arial"/>
                <w:color w:val="000000"/>
                <w:sz w:val="20"/>
                <w:szCs w:val="22"/>
              </w:rPr>
              <w:t>межбюджетных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бюджетам</w:t>
            </w:r>
            <w:r w:rsidR="005344BB" w:rsidRPr="00A20FF6">
              <w:rPr>
                <w:rFonts w:ascii="Arial" w:hAnsi="Arial" w:cs="Arial"/>
                <w:color w:val="000000"/>
                <w:sz w:val="20"/>
                <w:szCs w:val="22"/>
              </w:rPr>
              <w:t xml:space="preserve"> </w:t>
            </w:r>
            <w:r w:rsidRPr="00A20FF6">
              <w:rPr>
                <w:rFonts w:ascii="Arial" w:hAnsi="Arial" w:cs="Arial"/>
                <w:color w:val="000000"/>
                <w:sz w:val="20"/>
                <w:szCs w:val="22"/>
              </w:rPr>
              <w:t>другого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уровня"</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Ч210300000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619,1</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619,1</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i/>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Осуществление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дорожной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кроме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w:t>
            </w:r>
            <w:r w:rsidR="005344BB" w:rsidRPr="00A20FF6">
              <w:rPr>
                <w:rFonts w:ascii="Arial" w:hAnsi="Arial" w:cs="Arial"/>
                <w:color w:val="000000"/>
                <w:sz w:val="20"/>
                <w:szCs w:val="22"/>
              </w:rPr>
              <w:t xml:space="preserve"> </w:t>
            </w:r>
            <w:r w:rsidRPr="00A20FF6">
              <w:rPr>
                <w:rFonts w:ascii="Arial" w:hAnsi="Arial" w:cs="Arial"/>
                <w:color w:val="000000"/>
                <w:sz w:val="20"/>
                <w:szCs w:val="22"/>
              </w:rPr>
              <w:t>строительству,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отношении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автомобильных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дорог</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значения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границах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пунктов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поселения</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Ч210374190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481,1</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481,1</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i/>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Ч210374190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481,1</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481,1</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i/>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Ч210374190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481,1</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481,1</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i/>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Национальная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экономика</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Ч210374190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481,1</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481,1</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i/>
                <w:color w:val="000000"/>
                <w:sz w:val="20"/>
                <w:szCs w:val="22"/>
              </w:rPr>
            </w:pPr>
          </w:p>
        </w:tc>
        <w:tc>
          <w:tcPr>
            <w:tcW w:w="1923" w:type="pct"/>
            <w:vAlign w:val="center"/>
          </w:tcPr>
          <w:p w:rsidR="00521B9D" w:rsidRPr="00A20FF6" w:rsidRDefault="00521B9D" w:rsidP="009A0819">
            <w:pPr>
              <w:widowControl w:val="0"/>
              <w:ind w:left="6"/>
              <w:jc w:val="center"/>
              <w:rPr>
                <w:rFonts w:ascii="Arial" w:hAnsi="Arial" w:cs="Arial"/>
                <w:noProof/>
                <w:color w:val="000000"/>
                <w:sz w:val="20"/>
                <w:szCs w:val="22"/>
              </w:rPr>
            </w:pPr>
            <w:r w:rsidRPr="00A20FF6">
              <w:rPr>
                <w:rFonts w:ascii="Arial" w:hAnsi="Arial" w:cs="Arial"/>
                <w:noProof/>
                <w:color w:val="000000"/>
                <w:sz w:val="20"/>
                <w:szCs w:val="22"/>
              </w:rPr>
              <w:t>Дорожное</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хозяйство</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(дорожные</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фонды)</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Ч210374190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19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09</w:t>
            </w: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481,1</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481,1</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i/>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Капитальный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ремонт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ремонт</w:t>
            </w:r>
            <w:r w:rsidR="005344BB" w:rsidRPr="00A20FF6">
              <w:rPr>
                <w:rFonts w:ascii="Arial" w:hAnsi="Arial" w:cs="Arial"/>
                <w:color w:val="000000"/>
                <w:sz w:val="20"/>
                <w:szCs w:val="22"/>
              </w:rPr>
              <w:t xml:space="preserve"> </w:t>
            </w:r>
            <w:r w:rsidRPr="00A20FF6">
              <w:rPr>
                <w:rFonts w:ascii="Arial" w:hAnsi="Arial" w:cs="Arial"/>
                <w:color w:val="000000"/>
                <w:sz w:val="20"/>
                <w:szCs w:val="22"/>
              </w:rPr>
              <w:t>автомобильных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дорог</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пользования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значения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границах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пунктов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поселения</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Ч2103S4191</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835,9</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835,9</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i/>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Ч2103S4191</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835,9</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835,9</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i/>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Ч2103S4191</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835,9</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835,9</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i/>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Национальная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экономика</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Ч2103S4191</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835,9</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835,9</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i/>
                <w:color w:val="000000"/>
                <w:sz w:val="20"/>
                <w:szCs w:val="22"/>
              </w:rPr>
            </w:pPr>
          </w:p>
        </w:tc>
        <w:tc>
          <w:tcPr>
            <w:tcW w:w="1923" w:type="pct"/>
            <w:vAlign w:val="center"/>
          </w:tcPr>
          <w:p w:rsidR="00521B9D" w:rsidRPr="00A20FF6" w:rsidRDefault="00521B9D" w:rsidP="009A0819">
            <w:pPr>
              <w:widowControl w:val="0"/>
              <w:ind w:left="6"/>
              <w:jc w:val="center"/>
              <w:rPr>
                <w:rFonts w:ascii="Arial" w:hAnsi="Arial" w:cs="Arial"/>
                <w:noProof/>
                <w:color w:val="000000"/>
                <w:sz w:val="20"/>
                <w:szCs w:val="22"/>
              </w:rPr>
            </w:pPr>
            <w:r w:rsidRPr="00A20FF6">
              <w:rPr>
                <w:rFonts w:ascii="Arial" w:hAnsi="Arial" w:cs="Arial"/>
                <w:noProof/>
                <w:color w:val="000000"/>
                <w:sz w:val="20"/>
                <w:szCs w:val="22"/>
              </w:rPr>
              <w:t>Дорожное</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хозяйство</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(дорожные</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фонды)</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Ч2103S4191</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19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09</w:t>
            </w: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835,9</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835,9</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i/>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Содержание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автомобильных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дорог</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пользования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значения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границах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пунктов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поселения</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Ч2103S4192</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302,1</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302,1</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i/>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Ч2103S4192</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302,1</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302,1</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i/>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Ч2103S4192</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302,1</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302,1</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i/>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Национальная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экономика</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color w:val="000000"/>
                <w:sz w:val="20"/>
                <w:szCs w:val="22"/>
              </w:rPr>
              <w:t>Ч2103S4192</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302,1</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302,1</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i/>
                <w:color w:val="000000"/>
                <w:sz w:val="20"/>
                <w:szCs w:val="22"/>
              </w:rPr>
            </w:pPr>
          </w:p>
        </w:tc>
        <w:tc>
          <w:tcPr>
            <w:tcW w:w="1923" w:type="pct"/>
            <w:vAlign w:val="center"/>
          </w:tcPr>
          <w:p w:rsidR="00521B9D" w:rsidRPr="00A20FF6" w:rsidRDefault="00521B9D" w:rsidP="009A0819">
            <w:pPr>
              <w:widowControl w:val="0"/>
              <w:ind w:left="6"/>
              <w:jc w:val="center"/>
              <w:rPr>
                <w:rFonts w:ascii="Arial" w:hAnsi="Arial" w:cs="Arial"/>
                <w:noProof/>
                <w:color w:val="000000"/>
                <w:sz w:val="20"/>
                <w:szCs w:val="22"/>
              </w:rPr>
            </w:pPr>
            <w:r w:rsidRPr="00A20FF6">
              <w:rPr>
                <w:rFonts w:ascii="Arial" w:hAnsi="Arial" w:cs="Arial"/>
                <w:noProof/>
                <w:color w:val="000000"/>
                <w:sz w:val="20"/>
                <w:szCs w:val="22"/>
              </w:rPr>
              <w:t>Дорожное</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хозяйство</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(дорожные</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фонды)</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color w:val="000000"/>
                <w:sz w:val="20"/>
                <w:szCs w:val="22"/>
              </w:rPr>
              <w:t>Ч2103S4192</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19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09</w:t>
            </w: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302,1</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302,1</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56" w:type="pct"/>
            <w:gridSpan w:val="2"/>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193" w:type="pct"/>
            <w:gridSpan w:val="2"/>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c>
          <w:tcPr>
            <w:tcW w:w="513" w:type="pct"/>
            <w:gridSpan w:val="2"/>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c>
          <w:tcPr>
            <w:tcW w:w="513"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6.</w:t>
            </w: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Муниципальная</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программа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"Развитие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потенциала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природно-сырьевых</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ресурсов</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повышение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экологической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безопасности"</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Ч300000000</w:t>
            </w:r>
          </w:p>
        </w:tc>
        <w:tc>
          <w:tcPr>
            <w:tcW w:w="256" w:type="pct"/>
            <w:gridSpan w:val="2"/>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193" w:type="pct"/>
            <w:gridSpan w:val="2"/>
            <w:vAlign w:val="center"/>
          </w:tcPr>
          <w:p w:rsidR="00521B9D" w:rsidRPr="00A20FF6" w:rsidRDefault="00521B9D" w:rsidP="009A0819">
            <w:pPr>
              <w:jc w:val="center"/>
              <w:rPr>
                <w:rFonts w:ascii="Arial" w:hAnsi="Arial" w:cs="Arial"/>
                <w:b/>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10,4</w:t>
            </w:r>
          </w:p>
        </w:tc>
        <w:tc>
          <w:tcPr>
            <w:tcW w:w="513" w:type="pct"/>
            <w:gridSpan w:val="2"/>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10,4</w:t>
            </w:r>
          </w:p>
        </w:tc>
        <w:tc>
          <w:tcPr>
            <w:tcW w:w="513"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i/>
                <w:color w:val="000000"/>
                <w:sz w:val="20"/>
                <w:szCs w:val="22"/>
              </w:rPr>
            </w:pPr>
            <w:r w:rsidRPr="00A20FF6">
              <w:rPr>
                <w:rFonts w:ascii="Arial" w:hAnsi="Arial" w:cs="Arial"/>
                <w:i/>
                <w:color w:val="000000"/>
                <w:sz w:val="20"/>
                <w:szCs w:val="22"/>
              </w:rPr>
              <w:t>6.1</w:t>
            </w: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Подпрограмма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"Повышение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экологической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безопасности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в</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Чувашской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Республике"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муниципальной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потенциала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природно-сырьевых</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ресурсов</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повышение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экологической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безопасности"</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Ч320000000</w:t>
            </w:r>
          </w:p>
        </w:tc>
        <w:tc>
          <w:tcPr>
            <w:tcW w:w="256" w:type="pct"/>
            <w:gridSpan w:val="2"/>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p>
        </w:tc>
        <w:tc>
          <w:tcPr>
            <w:tcW w:w="193" w:type="pct"/>
            <w:gridSpan w:val="2"/>
            <w:vAlign w:val="center"/>
          </w:tcPr>
          <w:p w:rsidR="00521B9D" w:rsidRPr="00A20FF6" w:rsidRDefault="00521B9D" w:rsidP="009A0819">
            <w:pPr>
              <w:jc w:val="center"/>
              <w:rPr>
                <w:rFonts w:ascii="Arial" w:hAnsi="Arial" w:cs="Arial"/>
                <w:b/>
                <w:i/>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10,4</w:t>
            </w:r>
          </w:p>
        </w:tc>
        <w:tc>
          <w:tcPr>
            <w:tcW w:w="513" w:type="pct"/>
            <w:gridSpan w:val="2"/>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10,4</w:t>
            </w:r>
          </w:p>
        </w:tc>
        <w:tc>
          <w:tcPr>
            <w:tcW w:w="513"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совершенствование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системы</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экологического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мониторинга</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мониторинга</w:t>
            </w:r>
            <w:r w:rsidR="005344BB" w:rsidRPr="00A20FF6">
              <w:rPr>
                <w:rFonts w:ascii="Arial" w:hAnsi="Arial" w:cs="Arial"/>
                <w:color w:val="000000"/>
                <w:sz w:val="20"/>
                <w:szCs w:val="22"/>
              </w:rPr>
              <w:t xml:space="preserve"> </w:t>
            </w:r>
            <w:r w:rsidRPr="00A20FF6">
              <w:rPr>
                <w:rFonts w:ascii="Arial" w:hAnsi="Arial" w:cs="Arial"/>
                <w:color w:val="000000"/>
                <w:sz w:val="20"/>
                <w:szCs w:val="22"/>
              </w:rPr>
              <w:t>окружающей</w:t>
            </w:r>
            <w:r w:rsidR="005344BB" w:rsidRPr="00A20FF6">
              <w:rPr>
                <w:rFonts w:ascii="Arial" w:hAnsi="Arial" w:cs="Arial"/>
                <w:color w:val="000000"/>
                <w:sz w:val="20"/>
                <w:szCs w:val="22"/>
              </w:rPr>
              <w:t xml:space="preserve"> </w:t>
            </w:r>
            <w:r w:rsidRPr="00A20FF6">
              <w:rPr>
                <w:rFonts w:ascii="Arial" w:hAnsi="Arial" w:cs="Arial"/>
                <w:color w:val="000000"/>
                <w:sz w:val="20"/>
                <w:szCs w:val="22"/>
              </w:rPr>
              <w:t>среды)"</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Ч320800000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совершенствование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системы</w:t>
            </w:r>
            <w:r w:rsidR="005344BB" w:rsidRPr="00A20FF6">
              <w:rPr>
                <w:rFonts w:ascii="Arial" w:hAnsi="Arial" w:cs="Arial"/>
                <w:color w:val="000000"/>
                <w:sz w:val="20"/>
                <w:szCs w:val="22"/>
              </w:rPr>
              <w:t xml:space="preserve"> </w:t>
            </w:r>
            <w:r w:rsidRPr="00A20FF6">
              <w:rPr>
                <w:rFonts w:ascii="Arial" w:hAnsi="Arial" w:cs="Arial"/>
                <w:color w:val="000000"/>
                <w:sz w:val="20"/>
                <w:szCs w:val="22"/>
              </w:rPr>
              <w:t>мониторинга</w:t>
            </w:r>
            <w:r w:rsidR="005344BB" w:rsidRPr="00A20FF6">
              <w:rPr>
                <w:rFonts w:ascii="Arial" w:hAnsi="Arial" w:cs="Arial"/>
                <w:color w:val="000000"/>
                <w:sz w:val="20"/>
                <w:szCs w:val="22"/>
              </w:rPr>
              <w:t xml:space="preserve"> </w:t>
            </w:r>
            <w:r w:rsidRPr="00A20FF6">
              <w:rPr>
                <w:rFonts w:ascii="Arial" w:hAnsi="Arial" w:cs="Arial"/>
                <w:color w:val="000000"/>
                <w:sz w:val="20"/>
                <w:szCs w:val="22"/>
              </w:rPr>
              <w:t>окружающей</w:t>
            </w:r>
            <w:r w:rsidR="005344BB" w:rsidRPr="00A20FF6">
              <w:rPr>
                <w:rFonts w:ascii="Arial" w:hAnsi="Arial" w:cs="Arial"/>
                <w:color w:val="000000"/>
                <w:sz w:val="20"/>
                <w:szCs w:val="22"/>
              </w:rPr>
              <w:t xml:space="preserve"> </w:t>
            </w:r>
            <w:r w:rsidRPr="00A20FF6">
              <w:rPr>
                <w:rFonts w:ascii="Arial" w:hAnsi="Arial" w:cs="Arial"/>
                <w:color w:val="000000"/>
                <w:sz w:val="20"/>
                <w:szCs w:val="22"/>
              </w:rPr>
              <w:t>среды</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Ч320873180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lang w:val="en-US"/>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Закупка</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товаров,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работ</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услуг</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для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обеспечения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государственных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(муниципальных)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нужд</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Ч320873180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Иные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закупки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товаров,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работ</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услуг</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для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обеспечения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государственных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(муниципальных)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нужд</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Ч320873180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Охрана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окружающей</w:t>
            </w:r>
            <w:r w:rsidR="005344BB" w:rsidRPr="00A20FF6">
              <w:rPr>
                <w:rFonts w:ascii="Arial" w:hAnsi="Arial" w:cs="Arial"/>
                <w:color w:val="000000"/>
                <w:sz w:val="20"/>
                <w:szCs w:val="22"/>
              </w:rPr>
              <w:t xml:space="preserve"> </w:t>
            </w:r>
            <w:r w:rsidRPr="00A20FF6">
              <w:rPr>
                <w:rFonts w:ascii="Arial" w:hAnsi="Arial" w:cs="Arial"/>
                <w:color w:val="000000"/>
                <w:sz w:val="20"/>
                <w:szCs w:val="22"/>
              </w:rPr>
              <w:t>среды</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Ч320873180</w:t>
            </w: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240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06</w:t>
            </w: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Охрана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объектов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растительного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животного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мира</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среды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обитания</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Ч320873180</w:t>
            </w: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240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06</w:t>
            </w:r>
          </w:p>
        </w:tc>
        <w:tc>
          <w:tcPr>
            <w:tcW w:w="19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03</w:t>
            </w: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56" w:type="pct"/>
            <w:gridSpan w:val="2"/>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193" w:type="pct"/>
            <w:gridSpan w:val="2"/>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c>
          <w:tcPr>
            <w:tcW w:w="513" w:type="pct"/>
            <w:gridSpan w:val="2"/>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c>
          <w:tcPr>
            <w:tcW w:w="513"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7.</w:t>
            </w: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Муниципальная</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программа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"Управление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общественными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финансами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муниципальным</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долгом"</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Ч400000000</w:t>
            </w:r>
          </w:p>
        </w:tc>
        <w:tc>
          <w:tcPr>
            <w:tcW w:w="256" w:type="pct"/>
            <w:gridSpan w:val="2"/>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193" w:type="pct"/>
            <w:gridSpan w:val="2"/>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108,9</w:t>
            </w:r>
          </w:p>
        </w:tc>
        <w:tc>
          <w:tcPr>
            <w:tcW w:w="513" w:type="pct"/>
            <w:gridSpan w:val="2"/>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113,3</w:t>
            </w:r>
          </w:p>
        </w:tc>
        <w:tc>
          <w:tcPr>
            <w:tcW w:w="513"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i/>
                <w:color w:val="000000"/>
                <w:sz w:val="20"/>
                <w:szCs w:val="22"/>
              </w:rPr>
            </w:pPr>
            <w:r w:rsidRPr="00A20FF6">
              <w:rPr>
                <w:rFonts w:ascii="Arial" w:hAnsi="Arial" w:cs="Arial"/>
                <w:i/>
                <w:color w:val="000000"/>
                <w:sz w:val="20"/>
                <w:szCs w:val="22"/>
              </w:rPr>
              <w:t>7.1.</w:t>
            </w: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Подпрограмма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"Совершенствование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бюджетной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политики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эффективное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использование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бюджетного</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потенциала"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муниципальной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"Управление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общественными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финансами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муниципальным</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долгом"</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Ч410000000</w:t>
            </w:r>
          </w:p>
        </w:tc>
        <w:tc>
          <w:tcPr>
            <w:tcW w:w="256" w:type="pct"/>
            <w:gridSpan w:val="2"/>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p>
        </w:tc>
        <w:tc>
          <w:tcPr>
            <w:tcW w:w="193" w:type="pct"/>
            <w:gridSpan w:val="2"/>
            <w:vAlign w:val="center"/>
          </w:tcPr>
          <w:p w:rsidR="00521B9D" w:rsidRPr="00A20FF6" w:rsidRDefault="00521B9D" w:rsidP="009A0819">
            <w:pPr>
              <w:jc w:val="center"/>
              <w:rPr>
                <w:rFonts w:ascii="Arial" w:hAnsi="Arial" w:cs="Arial"/>
                <w:b/>
                <w:i/>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108,9</w:t>
            </w:r>
          </w:p>
        </w:tc>
        <w:tc>
          <w:tcPr>
            <w:tcW w:w="513" w:type="pct"/>
            <w:gridSpan w:val="2"/>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113,3</w:t>
            </w:r>
          </w:p>
        </w:tc>
        <w:tc>
          <w:tcPr>
            <w:tcW w:w="513"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планирования,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формирование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республиканского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очередной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финансовый</w:t>
            </w:r>
            <w:r w:rsidR="005344BB" w:rsidRPr="00A20FF6">
              <w:rPr>
                <w:rFonts w:ascii="Arial" w:hAnsi="Arial" w:cs="Arial"/>
                <w:color w:val="000000"/>
                <w:sz w:val="20"/>
                <w:szCs w:val="22"/>
              </w:rPr>
              <w:t xml:space="preserve"> </w:t>
            </w:r>
            <w:r w:rsidRPr="00A20FF6">
              <w:rPr>
                <w:rFonts w:ascii="Arial" w:hAnsi="Arial" w:cs="Arial"/>
                <w:color w:val="000000"/>
                <w:sz w:val="20"/>
                <w:szCs w:val="22"/>
              </w:rPr>
              <w:t>год</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плановый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период"</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Ч410100000</w:t>
            </w: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Резервный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фонд</w:t>
            </w:r>
            <w:r w:rsidR="005344BB" w:rsidRPr="00A20FF6">
              <w:rPr>
                <w:rFonts w:ascii="Arial" w:hAnsi="Arial" w:cs="Arial"/>
                <w:color w:val="000000"/>
                <w:sz w:val="20"/>
                <w:szCs w:val="22"/>
              </w:rPr>
              <w:t xml:space="preserve"> </w:t>
            </w:r>
            <w:r w:rsidRPr="00A20FF6">
              <w:rPr>
                <w:rFonts w:ascii="Arial" w:hAnsi="Arial" w:cs="Arial"/>
                <w:color w:val="000000"/>
                <w:sz w:val="20"/>
                <w:szCs w:val="22"/>
              </w:rPr>
              <w:t>администрации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образования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Ч410173430</w:t>
            </w: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ассигнования</w:t>
            </w:r>
            <w:r w:rsidR="005344BB" w:rsidRPr="00A20FF6">
              <w:rPr>
                <w:rFonts w:ascii="Arial" w:hAnsi="Arial" w:cs="Arial"/>
                <w:color w:val="000000"/>
                <w:sz w:val="20"/>
                <w:szCs w:val="22"/>
              </w:rPr>
              <w:t xml:space="preserve"> </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Ч410173430</w:t>
            </w: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800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Резервные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средства</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Ч410173430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870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Общегосударственные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вопросы</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Ч410173430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870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5,0</w:t>
            </w:r>
          </w:p>
        </w:tc>
        <w:tc>
          <w:tcPr>
            <w:tcW w:w="51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5,0</w:t>
            </w:r>
          </w:p>
        </w:tc>
        <w:tc>
          <w:tcPr>
            <w:tcW w:w="513" w:type="pct"/>
            <w:vAlign w:val="center"/>
          </w:tcPr>
          <w:p w:rsidR="00521B9D" w:rsidRPr="00A20FF6" w:rsidRDefault="00521B9D" w:rsidP="009A0819">
            <w:pPr>
              <w:jc w:val="center"/>
              <w:rPr>
                <w:rFonts w:ascii="Arial" w:hAnsi="Arial" w:cs="Arial"/>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ind w:left="6"/>
              <w:jc w:val="center"/>
              <w:rPr>
                <w:rFonts w:ascii="Arial" w:hAnsi="Arial" w:cs="Arial"/>
                <w:noProof/>
                <w:color w:val="000000"/>
                <w:sz w:val="20"/>
                <w:szCs w:val="22"/>
              </w:rPr>
            </w:pPr>
            <w:r w:rsidRPr="00A20FF6">
              <w:rPr>
                <w:rFonts w:ascii="Arial" w:hAnsi="Arial" w:cs="Arial"/>
                <w:noProof/>
                <w:color w:val="000000"/>
                <w:sz w:val="20"/>
                <w:szCs w:val="22"/>
              </w:rPr>
              <w:t>Резервные</w:t>
            </w:r>
            <w:r w:rsidR="005344BB" w:rsidRPr="00A20FF6">
              <w:rPr>
                <w:rFonts w:ascii="Arial" w:hAnsi="Arial" w:cs="Arial"/>
                <w:noProof/>
                <w:color w:val="000000"/>
                <w:sz w:val="20"/>
                <w:szCs w:val="22"/>
              </w:rPr>
              <w:t xml:space="preserve"> </w:t>
            </w:r>
            <w:r w:rsidRPr="00A20FF6">
              <w:rPr>
                <w:rFonts w:ascii="Arial" w:hAnsi="Arial" w:cs="Arial"/>
                <w:noProof/>
                <w:color w:val="000000"/>
                <w:sz w:val="20"/>
                <w:szCs w:val="22"/>
              </w:rPr>
              <w:t>фонды</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Ч410173430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870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19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11</w:t>
            </w: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"Осуществление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финансовой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поддержки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районов,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городских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округов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направленных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их</w:t>
            </w:r>
            <w:r w:rsidR="005344BB" w:rsidRPr="00A20FF6">
              <w:rPr>
                <w:rFonts w:ascii="Arial" w:hAnsi="Arial" w:cs="Arial"/>
                <w:color w:val="000000"/>
                <w:sz w:val="20"/>
                <w:szCs w:val="22"/>
              </w:rPr>
              <w:t xml:space="preserve"> </w:t>
            </w:r>
            <w:r w:rsidRPr="00A20FF6">
              <w:rPr>
                <w:rFonts w:ascii="Arial" w:hAnsi="Arial" w:cs="Arial"/>
                <w:color w:val="000000"/>
                <w:sz w:val="20"/>
                <w:szCs w:val="22"/>
              </w:rPr>
              <w:t>сбалансированности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повышение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уровня</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обеспеченности"</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Ч410400000</w:t>
            </w: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103,9</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108,3</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Осуществление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первичного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воинского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учета</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территориях,</w:t>
            </w:r>
            <w:r w:rsidR="005344BB" w:rsidRPr="00A20FF6">
              <w:rPr>
                <w:rFonts w:ascii="Arial" w:hAnsi="Arial" w:cs="Arial"/>
                <w:color w:val="000000"/>
                <w:sz w:val="20"/>
                <w:szCs w:val="22"/>
              </w:rPr>
              <w:t xml:space="preserve"> </w:t>
            </w:r>
            <w:r w:rsidRPr="00A20FF6">
              <w:rPr>
                <w:rFonts w:ascii="Arial" w:hAnsi="Arial" w:cs="Arial"/>
                <w:color w:val="000000"/>
                <w:sz w:val="20"/>
                <w:szCs w:val="22"/>
              </w:rPr>
              <w:t>где</w:t>
            </w:r>
            <w:r w:rsidR="005344BB" w:rsidRPr="00A20FF6">
              <w:rPr>
                <w:rFonts w:ascii="Arial" w:hAnsi="Arial" w:cs="Arial"/>
                <w:color w:val="000000"/>
                <w:sz w:val="20"/>
                <w:szCs w:val="22"/>
              </w:rPr>
              <w:t xml:space="preserve"> </w:t>
            </w:r>
            <w:r w:rsidRPr="00A20FF6">
              <w:rPr>
                <w:rFonts w:ascii="Arial" w:hAnsi="Arial" w:cs="Arial"/>
                <w:color w:val="000000"/>
                <w:sz w:val="20"/>
                <w:szCs w:val="22"/>
              </w:rPr>
              <w:t>отсутствуют</w:t>
            </w:r>
            <w:r w:rsidR="005344BB" w:rsidRPr="00A20FF6">
              <w:rPr>
                <w:rFonts w:ascii="Arial" w:hAnsi="Arial" w:cs="Arial"/>
                <w:color w:val="000000"/>
                <w:sz w:val="20"/>
                <w:szCs w:val="22"/>
              </w:rPr>
              <w:t xml:space="preserve"> </w:t>
            </w:r>
            <w:r w:rsidRPr="00A20FF6">
              <w:rPr>
                <w:rFonts w:ascii="Arial" w:hAnsi="Arial" w:cs="Arial"/>
                <w:color w:val="000000"/>
                <w:sz w:val="20"/>
                <w:szCs w:val="22"/>
              </w:rPr>
              <w:t>военные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комиссариаты,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за</w:t>
            </w:r>
            <w:r w:rsidR="005344BB" w:rsidRPr="00A20FF6">
              <w:rPr>
                <w:rFonts w:ascii="Arial" w:hAnsi="Arial" w:cs="Arial"/>
                <w:color w:val="000000"/>
                <w:sz w:val="20"/>
                <w:szCs w:val="22"/>
              </w:rPr>
              <w:t xml:space="preserve"> </w:t>
            </w:r>
            <w:r w:rsidRPr="00A20FF6">
              <w:rPr>
                <w:rFonts w:ascii="Arial" w:hAnsi="Arial" w:cs="Arial"/>
                <w:color w:val="000000"/>
                <w:sz w:val="20"/>
                <w:szCs w:val="22"/>
              </w:rPr>
              <w:t>счет</w:t>
            </w:r>
            <w:r w:rsidR="005344BB" w:rsidRPr="00A20FF6">
              <w:rPr>
                <w:rFonts w:ascii="Arial" w:hAnsi="Arial" w:cs="Arial"/>
                <w:color w:val="000000"/>
                <w:sz w:val="20"/>
                <w:szCs w:val="22"/>
              </w:rPr>
              <w:t xml:space="preserve"> </w:t>
            </w:r>
            <w:r w:rsidRPr="00A20FF6">
              <w:rPr>
                <w:rFonts w:ascii="Arial" w:hAnsi="Arial" w:cs="Arial"/>
                <w:color w:val="000000"/>
                <w:sz w:val="20"/>
                <w:szCs w:val="22"/>
              </w:rPr>
              <w:t>субвенции,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предоставляемой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из</w:t>
            </w:r>
            <w:r w:rsidR="005344BB" w:rsidRPr="00A20FF6">
              <w:rPr>
                <w:rFonts w:ascii="Arial" w:hAnsi="Arial" w:cs="Arial"/>
                <w:color w:val="000000"/>
                <w:sz w:val="20"/>
                <w:szCs w:val="22"/>
              </w:rPr>
              <w:t xml:space="preserve"> </w:t>
            </w:r>
            <w:r w:rsidRPr="00A20FF6">
              <w:rPr>
                <w:rFonts w:ascii="Arial" w:hAnsi="Arial" w:cs="Arial"/>
                <w:color w:val="000000"/>
                <w:sz w:val="20"/>
                <w:szCs w:val="22"/>
              </w:rPr>
              <w:t>федерального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103,9</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108,3</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целях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выполнения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функций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казенными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учреждениями,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внебюджетными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фондами</w:t>
            </w:r>
            <w:r w:rsidR="005344BB" w:rsidRPr="00A20FF6">
              <w:rPr>
                <w:rFonts w:ascii="Arial" w:hAnsi="Arial" w:cs="Arial"/>
                <w:color w:val="000000"/>
                <w:sz w:val="20"/>
                <w:szCs w:val="22"/>
              </w:rPr>
              <w:t xml:space="preserve"> </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100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99,7</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106,4</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120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99,7</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106,4</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Национальная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оборона</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120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02</w:t>
            </w: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99,7</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106,4</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Мобилизация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вневойсковая</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подготовка</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120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02</w:t>
            </w:r>
          </w:p>
        </w:tc>
        <w:tc>
          <w:tcPr>
            <w:tcW w:w="19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03</w:t>
            </w:r>
          </w:p>
        </w:tc>
        <w:tc>
          <w:tcPr>
            <w:tcW w:w="513" w:type="pct"/>
            <w:gridSpan w:val="3"/>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99,7</w:t>
            </w:r>
          </w:p>
        </w:tc>
        <w:tc>
          <w:tcPr>
            <w:tcW w:w="51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106,4</w:t>
            </w:r>
          </w:p>
        </w:tc>
        <w:tc>
          <w:tcPr>
            <w:tcW w:w="513" w:type="pct"/>
            <w:vAlign w:val="center"/>
          </w:tcPr>
          <w:p w:rsidR="00521B9D" w:rsidRPr="00A20FF6" w:rsidRDefault="00521B9D" w:rsidP="009A0819">
            <w:pPr>
              <w:jc w:val="center"/>
              <w:rPr>
                <w:rFonts w:ascii="Arial" w:hAnsi="Arial" w:cs="Arial"/>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jc w:val="center"/>
              <w:rPr>
                <w:rFonts w:ascii="Arial" w:hAnsi="Arial" w:cs="Arial"/>
                <w:color w:val="000000"/>
                <w:sz w:val="20"/>
                <w:szCs w:val="22"/>
              </w:rPr>
            </w:pPr>
          </w:p>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4,2</w:t>
            </w:r>
          </w:p>
        </w:tc>
        <w:tc>
          <w:tcPr>
            <w:tcW w:w="513" w:type="pct"/>
            <w:gridSpan w:val="2"/>
            <w:vAlign w:val="center"/>
          </w:tcPr>
          <w:p w:rsidR="00521B9D" w:rsidRPr="00A20FF6" w:rsidRDefault="00521B9D" w:rsidP="009A0819">
            <w:pPr>
              <w:jc w:val="center"/>
              <w:rPr>
                <w:rFonts w:ascii="Arial" w:hAnsi="Arial" w:cs="Arial"/>
                <w:color w:val="000000"/>
                <w:sz w:val="20"/>
                <w:szCs w:val="22"/>
              </w:rPr>
            </w:pPr>
          </w:p>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1,9</w:t>
            </w:r>
          </w:p>
        </w:tc>
        <w:tc>
          <w:tcPr>
            <w:tcW w:w="513" w:type="pct"/>
            <w:vAlign w:val="center"/>
          </w:tcPr>
          <w:p w:rsidR="00521B9D" w:rsidRPr="00A20FF6" w:rsidRDefault="00521B9D" w:rsidP="009A0819">
            <w:pPr>
              <w:jc w:val="center"/>
              <w:rPr>
                <w:rFonts w:ascii="Arial" w:hAnsi="Arial" w:cs="Arial"/>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jc w:val="center"/>
              <w:rPr>
                <w:rFonts w:ascii="Arial" w:hAnsi="Arial" w:cs="Arial"/>
                <w:color w:val="000000"/>
                <w:sz w:val="20"/>
                <w:szCs w:val="22"/>
              </w:rPr>
            </w:pPr>
          </w:p>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4,2</w:t>
            </w:r>
          </w:p>
        </w:tc>
        <w:tc>
          <w:tcPr>
            <w:tcW w:w="513" w:type="pct"/>
            <w:gridSpan w:val="2"/>
            <w:vAlign w:val="center"/>
          </w:tcPr>
          <w:p w:rsidR="00521B9D" w:rsidRPr="00A20FF6" w:rsidRDefault="00521B9D" w:rsidP="009A0819">
            <w:pPr>
              <w:jc w:val="center"/>
              <w:rPr>
                <w:rFonts w:ascii="Arial" w:hAnsi="Arial" w:cs="Arial"/>
                <w:color w:val="000000"/>
                <w:sz w:val="20"/>
                <w:szCs w:val="22"/>
              </w:rPr>
            </w:pPr>
          </w:p>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1,9</w:t>
            </w:r>
          </w:p>
        </w:tc>
        <w:tc>
          <w:tcPr>
            <w:tcW w:w="513" w:type="pct"/>
            <w:vAlign w:val="center"/>
          </w:tcPr>
          <w:p w:rsidR="00521B9D" w:rsidRPr="00A20FF6" w:rsidRDefault="00521B9D" w:rsidP="009A0819">
            <w:pPr>
              <w:jc w:val="center"/>
              <w:rPr>
                <w:rFonts w:ascii="Arial" w:hAnsi="Arial" w:cs="Arial"/>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Национальная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оборона</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02</w:t>
            </w: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4,2</w:t>
            </w:r>
          </w:p>
        </w:tc>
        <w:tc>
          <w:tcPr>
            <w:tcW w:w="51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1,9</w:t>
            </w:r>
          </w:p>
        </w:tc>
        <w:tc>
          <w:tcPr>
            <w:tcW w:w="513" w:type="pct"/>
            <w:vAlign w:val="center"/>
          </w:tcPr>
          <w:p w:rsidR="00521B9D" w:rsidRPr="00A20FF6" w:rsidRDefault="00521B9D" w:rsidP="009A0819">
            <w:pPr>
              <w:jc w:val="center"/>
              <w:rPr>
                <w:rFonts w:ascii="Arial" w:hAnsi="Arial" w:cs="Arial"/>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Мобилизация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вневойсковая</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подготовка</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02</w:t>
            </w:r>
          </w:p>
        </w:tc>
        <w:tc>
          <w:tcPr>
            <w:tcW w:w="19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03</w:t>
            </w: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r w:rsidRPr="00A20FF6">
              <w:rPr>
                <w:rFonts w:ascii="Arial" w:hAnsi="Arial" w:cs="Arial"/>
                <w:snapToGrid w:val="0"/>
                <w:color w:val="000000"/>
                <w:sz w:val="20"/>
                <w:szCs w:val="22"/>
              </w:rPr>
              <w:t>4,2</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r w:rsidRPr="00A20FF6">
              <w:rPr>
                <w:rFonts w:ascii="Arial" w:hAnsi="Arial" w:cs="Arial"/>
                <w:snapToGrid w:val="0"/>
                <w:color w:val="000000"/>
                <w:sz w:val="20"/>
                <w:szCs w:val="22"/>
              </w:rPr>
              <w:t>1,9</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8.</w:t>
            </w: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Муниципальная</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программа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"Развитие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потенциала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муниципального</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управления"</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Ч500000000</w:t>
            </w:r>
          </w:p>
        </w:tc>
        <w:tc>
          <w:tcPr>
            <w:tcW w:w="256" w:type="pct"/>
            <w:gridSpan w:val="2"/>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193" w:type="pct"/>
            <w:gridSpan w:val="2"/>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r w:rsidRPr="00A20FF6">
              <w:rPr>
                <w:rFonts w:ascii="Arial" w:hAnsi="Arial" w:cs="Arial"/>
                <w:b/>
                <w:snapToGrid w:val="0"/>
                <w:color w:val="000000"/>
                <w:sz w:val="20"/>
                <w:szCs w:val="22"/>
              </w:rPr>
              <w:t>1</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375,5</w:t>
            </w:r>
          </w:p>
        </w:tc>
        <w:tc>
          <w:tcPr>
            <w:tcW w:w="513" w:type="pct"/>
            <w:gridSpan w:val="2"/>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r w:rsidRPr="00A20FF6">
              <w:rPr>
                <w:rFonts w:ascii="Arial" w:hAnsi="Arial" w:cs="Arial"/>
                <w:b/>
                <w:snapToGrid w:val="0"/>
                <w:color w:val="000000"/>
                <w:sz w:val="20"/>
                <w:szCs w:val="22"/>
              </w:rPr>
              <w:t>1</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302,5</w:t>
            </w:r>
          </w:p>
        </w:tc>
        <w:tc>
          <w:tcPr>
            <w:tcW w:w="513"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i/>
                <w:color w:val="000000"/>
                <w:sz w:val="20"/>
                <w:szCs w:val="22"/>
              </w:rPr>
            </w:pPr>
            <w:r w:rsidRPr="00A20FF6">
              <w:rPr>
                <w:rFonts w:ascii="Arial" w:hAnsi="Arial" w:cs="Arial"/>
                <w:i/>
                <w:color w:val="000000"/>
                <w:sz w:val="20"/>
                <w:szCs w:val="22"/>
              </w:rPr>
              <w:t>8.1.</w:t>
            </w: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Обеспечение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реализации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государственной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Чувашской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Республики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потенциала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государственного</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управления"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на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2012</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2020</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годы</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Ч5Э0000000</w:t>
            </w:r>
          </w:p>
        </w:tc>
        <w:tc>
          <w:tcPr>
            <w:tcW w:w="256" w:type="pct"/>
            <w:gridSpan w:val="2"/>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p>
        </w:tc>
        <w:tc>
          <w:tcPr>
            <w:tcW w:w="193" w:type="pct"/>
            <w:gridSpan w:val="2"/>
            <w:vAlign w:val="center"/>
          </w:tcPr>
          <w:p w:rsidR="00521B9D" w:rsidRPr="00A20FF6" w:rsidRDefault="00521B9D" w:rsidP="009A0819">
            <w:pPr>
              <w:jc w:val="center"/>
              <w:rPr>
                <w:rFonts w:ascii="Arial" w:hAnsi="Arial" w:cs="Arial"/>
                <w:b/>
                <w:i/>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1</w:t>
            </w:r>
            <w:r w:rsidR="005344BB" w:rsidRPr="00A20FF6">
              <w:rPr>
                <w:rFonts w:ascii="Arial" w:hAnsi="Arial" w:cs="Arial"/>
                <w:b/>
                <w:i/>
                <w:snapToGrid w:val="0"/>
                <w:color w:val="000000"/>
                <w:sz w:val="20"/>
                <w:szCs w:val="22"/>
              </w:rPr>
              <w:t xml:space="preserve"> </w:t>
            </w:r>
            <w:r w:rsidRPr="00A20FF6">
              <w:rPr>
                <w:rFonts w:ascii="Arial" w:hAnsi="Arial" w:cs="Arial"/>
                <w:b/>
                <w:i/>
                <w:snapToGrid w:val="0"/>
                <w:color w:val="000000"/>
                <w:sz w:val="20"/>
                <w:szCs w:val="22"/>
              </w:rPr>
              <w:t>375,5</w:t>
            </w:r>
          </w:p>
        </w:tc>
        <w:tc>
          <w:tcPr>
            <w:tcW w:w="513" w:type="pct"/>
            <w:gridSpan w:val="2"/>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1</w:t>
            </w:r>
            <w:r w:rsidR="005344BB" w:rsidRPr="00A20FF6">
              <w:rPr>
                <w:rFonts w:ascii="Arial" w:hAnsi="Arial" w:cs="Arial"/>
                <w:b/>
                <w:i/>
                <w:snapToGrid w:val="0"/>
                <w:color w:val="000000"/>
                <w:sz w:val="20"/>
                <w:szCs w:val="22"/>
              </w:rPr>
              <w:t xml:space="preserve"> </w:t>
            </w:r>
            <w:r w:rsidRPr="00A20FF6">
              <w:rPr>
                <w:rFonts w:ascii="Arial" w:hAnsi="Arial" w:cs="Arial"/>
                <w:b/>
                <w:i/>
                <w:snapToGrid w:val="0"/>
                <w:color w:val="000000"/>
                <w:sz w:val="20"/>
                <w:szCs w:val="22"/>
              </w:rPr>
              <w:t>302,5</w:t>
            </w:r>
          </w:p>
        </w:tc>
        <w:tc>
          <w:tcPr>
            <w:tcW w:w="513"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"Общепрограммные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расходы"</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Ч5Э0100000</w:t>
            </w: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375,5</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302,5</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функций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Ч5Э0100200</w:t>
            </w: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375,5</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302,5</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целях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выполнения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функций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казенными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учреждениями,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внебюджетными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фондами</w:t>
            </w:r>
            <w:r w:rsidR="005344BB" w:rsidRPr="00A20FF6">
              <w:rPr>
                <w:rFonts w:ascii="Arial" w:hAnsi="Arial" w:cs="Arial"/>
                <w:color w:val="000000"/>
                <w:sz w:val="20"/>
                <w:szCs w:val="22"/>
              </w:rPr>
              <w:t xml:space="preserve"> </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Ч5Э0100200</w:t>
            </w: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100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134,3</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134,3</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Ч5Э0100200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120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134,3</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134,3</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Общегосударственные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вопросы</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Ч5Э0100200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120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w:t>
            </w:r>
            <w:r w:rsidR="005344BB" w:rsidRPr="00A20FF6">
              <w:rPr>
                <w:rFonts w:ascii="Arial" w:hAnsi="Arial" w:cs="Arial"/>
                <w:color w:val="000000"/>
                <w:sz w:val="20"/>
                <w:szCs w:val="22"/>
              </w:rPr>
              <w:t xml:space="preserve"> </w:t>
            </w:r>
            <w:r w:rsidRPr="00A20FF6">
              <w:rPr>
                <w:rFonts w:ascii="Arial" w:hAnsi="Arial" w:cs="Arial"/>
                <w:color w:val="000000"/>
                <w:sz w:val="20"/>
                <w:szCs w:val="22"/>
              </w:rPr>
              <w:t>134,3</w:t>
            </w:r>
          </w:p>
        </w:tc>
        <w:tc>
          <w:tcPr>
            <w:tcW w:w="51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w:t>
            </w:r>
            <w:r w:rsidR="005344BB" w:rsidRPr="00A20FF6">
              <w:rPr>
                <w:rFonts w:ascii="Arial" w:hAnsi="Arial" w:cs="Arial"/>
                <w:color w:val="000000"/>
                <w:sz w:val="20"/>
                <w:szCs w:val="22"/>
              </w:rPr>
              <w:t xml:space="preserve"> </w:t>
            </w:r>
            <w:r w:rsidRPr="00A20FF6">
              <w:rPr>
                <w:rFonts w:ascii="Arial" w:hAnsi="Arial" w:cs="Arial"/>
                <w:color w:val="000000"/>
                <w:sz w:val="20"/>
                <w:szCs w:val="22"/>
              </w:rPr>
              <w:t>134,3</w:t>
            </w:r>
          </w:p>
        </w:tc>
        <w:tc>
          <w:tcPr>
            <w:tcW w:w="513" w:type="pct"/>
            <w:vAlign w:val="center"/>
          </w:tcPr>
          <w:p w:rsidR="00521B9D" w:rsidRPr="00A20FF6" w:rsidRDefault="00521B9D" w:rsidP="009A0819">
            <w:pPr>
              <w:jc w:val="center"/>
              <w:rPr>
                <w:rFonts w:ascii="Arial" w:hAnsi="Arial" w:cs="Arial"/>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ind w:left="6"/>
              <w:jc w:val="center"/>
              <w:rPr>
                <w:rFonts w:ascii="Arial" w:hAnsi="Arial" w:cs="Arial"/>
                <w:noProof/>
                <w:color w:val="000000"/>
                <w:sz w:val="20"/>
                <w:szCs w:val="22"/>
              </w:rPr>
            </w:pPr>
            <w:r w:rsidRPr="00A20FF6">
              <w:rPr>
                <w:rFonts w:ascii="Arial" w:hAnsi="Arial" w:cs="Arial"/>
                <w:color w:val="000000"/>
                <w:sz w:val="20"/>
                <w:szCs w:val="22"/>
              </w:rPr>
              <w:t>Функционирование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Правительства</w:t>
            </w:r>
            <w:r w:rsidR="005344BB" w:rsidRPr="00A20FF6">
              <w:rPr>
                <w:rFonts w:ascii="Arial" w:hAnsi="Arial" w:cs="Arial"/>
                <w:color w:val="000000"/>
                <w:sz w:val="20"/>
                <w:szCs w:val="22"/>
              </w:rPr>
              <w:t xml:space="preserve"> </w:t>
            </w:r>
            <w:r w:rsidRPr="00A20FF6">
              <w:rPr>
                <w:rFonts w:ascii="Arial" w:hAnsi="Arial" w:cs="Arial"/>
                <w:color w:val="000000"/>
                <w:sz w:val="20"/>
                <w:szCs w:val="22"/>
              </w:rPr>
              <w:t>Российской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Федерации,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высших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исполнительных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власти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субъектов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Российской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Федерации,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администраций</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Ч5Э0100200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120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19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04</w:t>
            </w: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134,3</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134,3</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Ч5Э0100200</w:t>
            </w:r>
          </w:p>
        </w:tc>
        <w:tc>
          <w:tcPr>
            <w:tcW w:w="256"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200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231,7</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158,7</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Ч5Э0100200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231,7</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158,7</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Общегосударственные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вопросы</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Ч5Э0100200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231,7</w:t>
            </w:r>
          </w:p>
        </w:tc>
        <w:tc>
          <w:tcPr>
            <w:tcW w:w="51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158,7</w:t>
            </w:r>
          </w:p>
        </w:tc>
        <w:tc>
          <w:tcPr>
            <w:tcW w:w="513" w:type="pct"/>
            <w:vAlign w:val="center"/>
          </w:tcPr>
          <w:p w:rsidR="00521B9D" w:rsidRPr="00A20FF6" w:rsidRDefault="00521B9D" w:rsidP="009A0819">
            <w:pPr>
              <w:jc w:val="center"/>
              <w:rPr>
                <w:rFonts w:ascii="Arial" w:hAnsi="Arial" w:cs="Arial"/>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ind w:left="6"/>
              <w:jc w:val="center"/>
              <w:rPr>
                <w:rFonts w:ascii="Arial" w:hAnsi="Arial" w:cs="Arial"/>
                <w:noProof/>
                <w:color w:val="000000"/>
                <w:sz w:val="20"/>
                <w:szCs w:val="22"/>
              </w:rPr>
            </w:pPr>
            <w:r w:rsidRPr="00A20FF6">
              <w:rPr>
                <w:rFonts w:ascii="Arial" w:hAnsi="Arial" w:cs="Arial"/>
                <w:color w:val="000000"/>
                <w:sz w:val="20"/>
                <w:szCs w:val="22"/>
              </w:rPr>
              <w:t>Функционирование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Правительства</w:t>
            </w:r>
            <w:r w:rsidR="005344BB" w:rsidRPr="00A20FF6">
              <w:rPr>
                <w:rFonts w:ascii="Arial" w:hAnsi="Arial" w:cs="Arial"/>
                <w:color w:val="000000"/>
                <w:sz w:val="20"/>
                <w:szCs w:val="22"/>
              </w:rPr>
              <w:t xml:space="preserve"> </w:t>
            </w:r>
            <w:r w:rsidRPr="00A20FF6">
              <w:rPr>
                <w:rFonts w:ascii="Arial" w:hAnsi="Arial" w:cs="Arial"/>
                <w:color w:val="000000"/>
                <w:sz w:val="20"/>
                <w:szCs w:val="22"/>
              </w:rPr>
              <w:t>Российской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Федерации,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высших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исполнительных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власти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субъектов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Российской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Федерации,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администраций</w:t>
            </w:r>
          </w:p>
        </w:tc>
        <w:tc>
          <w:tcPr>
            <w:tcW w:w="641" w:type="pct"/>
            <w:gridSpan w:val="2"/>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Ч5Э0100200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19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04</w:t>
            </w: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231,7</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158,7</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ассигнования</w:t>
            </w:r>
          </w:p>
        </w:tc>
        <w:tc>
          <w:tcPr>
            <w:tcW w:w="641" w:type="pct"/>
            <w:gridSpan w:val="2"/>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szCs w:val="22"/>
              </w:rPr>
              <w:t>Ч5Э0100200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800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9,5</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9,5</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Уплата</w:t>
            </w:r>
            <w:r w:rsidR="005344BB" w:rsidRPr="00A20FF6">
              <w:rPr>
                <w:rFonts w:ascii="Arial" w:hAnsi="Arial" w:cs="Arial"/>
                <w:color w:val="000000"/>
                <w:sz w:val="20"/>
                <w:szCs w:val="22"/>
              </w:rPr>
              <w:t xml:space="preserve"> </w:t>
            </w:r>
            <w:r w:rsidRPr="00A20FF6">
              <w:rPr>
                <w:rFonts w:ascii="Arial" w:hAnsi="Arial" w:cs="Arial"/>
                <w:color w:val="000000"/>
                <w:sz w:val="20"/>
                <w:szCs w:val="22"/>
              </w:rPr>
              <w:t>налогов,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сборов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иных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платежей</w:t>
            </w:r>
          </w:p>
        </w:tc>
        <w:tc>
          <w:tcPr>
            <w:tcW w:w="641" w:type="pct"/>
            <w:gridSpan w:val="2"/>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szCs w:val="22"/>
              </w:rPr>
              <w:t>Ч5Э0100200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850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9,5</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9,5</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Общегосударственные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вопросы</w:t>
            </w:r>
          </w:p>
        </w:tc>
        <w:tc>
          <w:tcPr>
            <w:tcW w:w="641" w:type="pct"/>
            <w:gridSpan w:val="2"/>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szCs w:val="22"/>
              </w:rPr>
              <w:t>Ч5Э0100200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850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193" w:type="pct"/>
            <w:gridSpan w:val="2"/>
            <w:vAlign w:val="center"/>
          </w:tcPr>
          <w:p w:rsidR="00521B9D" w:rsidRPr="00A20FF6" w:rsidRDefault="00521B9D" w:rsidP="009A0819">
            <w:pPr>
              <w:jc w:val="center"/>
              <w:rPr>
                <w:rFonts w:ascii="Arial" w:hAnsi="Arial" w:cs="Arial"/>
                <w:color w:val="000000"/>
                <w:sz w:val="20"/>
                <w:szCs w:val="22"/>
              </w:rPr>
            </w:pP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9,5</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9,5</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 w:type="pct"/>
            <w:gridSpan w:val="2"/>
            <w:vAlign w:val="center"/>
          </w:tcPr>
          <w:p w:rsidR="00521B9D" w:rsidRPr="00A20FF6" w:rsidRDefault="00521B9D" w:rsidP="009A0819">
            <w:pPr>
              <w:pStyle w:val="af8"/>
              <w:jc w:val="center"/>
              <w:rPr>
                <w:rFonts w:ascii="Arial" w:hAnsi="Arial" w:cs="Arial"/>
                <w:b w:val="0"/>
                <w:color w:val="000000"/>
                <w:sz w:val="20"/>
                <w:szCs w:val="22"/>
              </w:rPr>
            </w:pPr>
          </w:p>
        </w:tc>
        <w:tc>
          <w:tcPr>
            <w:tcW w:w="1923" w:type="pct"/>
            <w:vAlign w:val="center"/>
          </w:tcPr>
          <w:p w:rsidR="00521B9D" w:rsidRPr="00A20FF6" w:rsidRDefault="00521B9D" w:rsidP="009A0819">
            <w:pPr>
              <w:widowControl w:val="0"/>
              <w:ind w:left="6"/>
              <w:jc w:val="center"/>
              <w:rPr>
                <w:rFonts w:ascii="Arial" w:hAnsi="Arial" w:cs="Arial"/>
                <w:noProof/>
                <w:color w:val="000000"/>
                <w:sz w:val="20"/>
                <w:szCs w:val="22"/>
              </w:rPr>
            </w:pPr>
            <w:r w:rsidRPr="00A20FF6">
              <w:rPr>
                <w:rFonts w:ascii="Arial" w:hAnsi="Arial" w:cs="Arial"/>
                <w:color w:val="000000"/>
                <w:sz w:val="20"/>
                <w:szCs w:val="22"/>
              </w:rPr>
              <w:t>Функционирование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Правительства</w:t>
            </w:r>
            <w:r w:rsidR="005344BB" w:rsidRPr="00A20FF6">
              <w:rPr>
                <w:rFonts w:ascii="Arial" w:hAnsi="Arial" w:cs="Arial"/>
                <w:color w:val="000000"/>
                <w:sz w:val="20"/>
                <w:szCs w:val="22"/>
              </w:rPr>
              <w:t xml:space="preserve"> </w:t>
            </w:r>
            <w:r w:rsidRPr="00A20FF6">
              <w:rPr>
                <w:rFonts w:ascii="Arial" w:hAnsi="Arial" w:cs="Arial"/>
                <w:color w:val="000000"/>
                <w:sz w:val="20"/>
                <w:szCs w:val="22"/>
              </w:rPr>
              <w:t>Российской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Федерации,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высших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исполнительных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власти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субъектов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Российской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Федерации,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администраций</w:t>
            </w:r>
          </w:p>
        </w:tc>
        <w:tc>
          <w:tcPr>
            <w:tcW w:w="641" w:type="pct"/>
            <w:gridSpan w:val="2"/>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szCs w:val="22"/>
              </w:rPr>
              <w:t>Ч5Э0100200</w:t>
            </w:r>
          </w:p>
        </w:tc>
        <w:tc>
          <w:tcPr>
            <w:tcW w:w="256" w:type="pct"/>
            <w:gridSpan w:val="2"/>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850</w:t>
            </w:r>
          </w:p>
        </w:tc>
        <w:tc>
          <w:tcPr>
            <w:tcW w:w="19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193" w:type="pct"/>
            <w:gridSpan w:val="2"/>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04</w:t>
            </w:r>
          </w:p>
        </w:tc>
        <w:tc>
          <w:tcPr>
            <w:tcW w:w="513" w:type="pct"/>
            <w:gridSpan w:val="3"/>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9,5</w:t>
            </w:r>
          </w:p>
        </w:tc>
        <w:tc>
          <w:tcPr>
            <w:tcW w:w="513" w:type="pct"/>
            <w:gridSpan w:val="2"/>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9,5</w:t>
            </w:r>
          </w:p>
        </w:tc>
        <w:tc>
          <w:tcPr>
            <w:tcW w:w="513"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bl>
    <w:p w:rsidR="00A92A63" w:rsidRPr="00A20FF6" w:rsidRDefault="00A92A63" w:rsidP="00A20FF6">
      <w:pPr>
        <w:pStyle w:val="a7"/>
        <w:widowControl w:val="0"/>
        <w:jc w:val="center"/>
        <w:rPr>
          <w:rFonts w:ascii="Arial" w:hAnsi="Arial" w:cs="Arial"/>
          <w:color w:val="000000"/>
          <w:szCs w:val="22"/>
        </w:rPr>
      </w:pPr>
    </w:p>
    <w:p w:rsidR="00521B9D" w:rsidRPr="00A20FF6" w:rsidRDefault="00521B9D" w:rsidP="00A20FF6">
      <w:pPr>
        <w:widowControl w:val="0"/>
        <w:tabs>
          <w:tab w:val="left" w:pos="4860"/>
        </w:tabs>
        <w:ind w:left="4962" w:firstLine="6"/>
        <w:jc w:val="center"/>
        <w:rPr>
          <w:rFonts w:ascii="Arial" w:hAnsi="Arial" w:cs="Arial"/>
          <w:color w:val="000000"/>
          <w:sz w:val="20"/>
        </w:rPr>
      </w:pPr>
      <w:r w:rsidRPr="00A20FF6">
        <w:rPr>
          <w:rFonts w:ascii="Arial" w:hAnsi="Arial" w:cs="Arial"/>
          <w:color w:val="000000"/>
          <w:sz w:val="20"/>
        </w:rPr>
        <w:t>Приложение</w:t>
      </w:r>
      <w:r w:rsidR="005344BB" w:rsidRPr="00A20FF6">
        <w:rPr>
          <w:rFonts w:ascii="Arial" w:hAnsi="Arial" w:cs="Arial"/>
          <w:color w:val="000000"/>
          <w:sz w:val="20"/>
        </w:rPr>
        <w:t xml:space="preserve"> </w:t>
      </w:r>
      <w:r w:rsidRPr="00A20FF6">
        <w:rPr>
          <w:rFonts w:ascii="Arial" w:hAnsi="Arial" w:cs="Arial"/>
          <w:color w:val="000000"/>
          <w:sz w:val="20"/>
        </w:rPr>
        <w:t>11</w:t>
      </w:r>
    </w:p>
    <w:p w:rsidR="00521B9D" w:rsidRPr="00A20FF6" w:rsidRDefault="00521B9D" w:rsidP="00A20FF6">
      <w:pPr>
        <w:widowControl w:val="0"/>
        <w:ind w:left="4962" w:firstLine="6"/>
        <w:jc w:val="center"/>
        <w:rPr>
          <w:rFonts w:ascii="Arial" w:hAnsi="Arial" w:cs="Arial"/>
          <w:color w:val="000000"/>
          <w:sz w:val="20"/>
        </w:rPr>
      </w:pPr>
      <w:r w:rsidRPr="00A20FF6">
        <w:rPr>
          <w:rFonts w:ascii="Arial" w:hAnsi="Arial" w:cs="Arial"/>
          <w:color w:val="000000"/>
          <w:sz w:val="20"/>
        </w:rPr>
        <w:t>к</w:t>
      </w:r>
      <w:r w:rsidR="005344BB" w:rsidRPr="00A20FF6">
        <w:rPr>
          <w:rFonts w:ascii="Arial" w:hAnsi="Arial" w:cs="Arial"/>
          <w:color w:val="000000"/>
          <w:sz w:val="20"/>
        </w:rPr>
        <w:t xml:space="preserve"> </w:t>
      </w:r>
      <w:r w:rsidRPr="00A20FF6">
        <w:rPr>
          <w:rFonts w:ascii="Arial" w:hAnsi="Arial" w:cs="Arial"/>
          <w:color w:val="000000"/>
          <w:sz w:val="20"/>
        </w:rPr>
        <w:t>Решению</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p>
    <w:p w:rsidR="00521B9D" w:rsidRPr="00A20FF6" w:rsidRDefault="00521B9D" w:rsidP="00A20FF6">
      <w:pPr>
        <w:widowControl w:val="0"/>
        <w:ind w:left="4962" w:firstLine="6"/>
        <w:jc w:val="center"/>
        <w:rPr>
          <w:rFonts w:ascii="Arial" w:hAnsi="Arial" w:cs="Arial"/>
          <w:color w:val="000000"/>
          <w:sz w:val="20"/>
        </w:rPr>
      </w:pP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p>
    <w:p w:rsidR="00521B9D" w:rsidRPr="00A20FF6" w:rsidRDefault="00521B9D" w:rsidP="00A20FF6">
      <w:pPr>
        <w:widowControl w:val="0"/>
        <w:ind w:left="4962" w:firstLine="6"/>
        <w:jc w:val="center"/>
        <w:rPr>
          <w:rFonts w:ascii="Arial" w:hAnsi="Arial" w:cs="Arial"/>
          <w:color w:val="000000"/>
          <w:sz w:val="20"/>
        </w:rPr>
      </w:pP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p>
    <w:p w:rsidR="00521B9D" w:rsidRPr="00A20FF6" w:rsidRDefault="005344BB" w:rsidP="00A20FF6">
      <w:pPr>
        <w:widowControl w:val="0"/>
        <w:ind w:left="4962" w:firstLine="6"/>
        <w:jc w:val="center"/>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Чувашской</w:t>
      </w:r>
      <w:r w:rsidRPr="00A20FF6">
        <w:rPr>
          <w:rFonts w:ascii="Arial" w:hAnsi="Arial" w:cs="Arial"/>
          <w:color w:val="000000"/>
          <w:sz w:val="20"/>
        </w:rPr>
        <w:t xml:space="preserve"> </w:t>
      </w:r>
      <w:r w:rsidR="00521B9D" w:rsidRPr="00A20FF6">
        <w:rPr>
          <w:rFonts w:ascii="Arial" w:hAnsi="Arial" w:cs="Arial"/>
          <w:color w:val="000000"/>
          <w:sz w:val="20"/>
        </w:rPr>
        <w:t>Республики</w:t>
      </w: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2022</w:t>
      </w:r>
      <w:r w:rsidRPr="00A20FF6">
        <w:rPr>
          <w:rFonts w:ascii="Arial" w:hAnsi="Arial" w:cs="Arial"/>
          <w:color w:val="000000"/>
          <w:sz w:val="20"/>
        </w:rPr>
        <w:t xml:space="preserve"> </w:t>
      </w:r>
      <w:r w:rsidR="00521B9D" w:rsidRPr="00A20FF6">
        <w:rPr>
          <w:rFonts w:ascii="Arial" w:hAnsi="Arial" w:cs="Arial"/>
          <w:color w:val="000000"/>
          <w:sz w:val="20"/>
        </w:rPr>
        <w:t>год</w:t>
      </w:r>
      <w:r w:rsidRPr="00A20FF6">
        <w:rPr>
          <w:rFonts w:ascii="Arial" w:hAnsi="Arial" w:cs="Arial"/>
          <w:color w:val="000000"/>
          <w:sz w:val="20"/>
        </w:rPr>
        <w:t xml:space="preserve"> </w:t>
      </w:r>
      <w:r w:rsidR="00521B9D" w:rsidRPr="00A20FF6">
        <w:rPr>
          <w:rFonts w:ascii="Arial" w:hAnsi="Arial" w:cs="Arial"/>
          <w:color w:val="000000"/>
          <w:sz w:val="20"/>
        </w:rPr>
        <w:t>и</w:t>
      </w:r>
    </w:p>
    <w:p w:rsidR="00A92A63" w:rsidRPr="00A20FF6" w:rsidRDefault="00521B9D" w:rsidP="00A20FF6">
      <w:pPr>
        <w:widowControl w:val="0"/>
        <w:ind w:left="4962" w:firstLine="6"/>
        <w:jc w:val="center"/>
        <w:rPr>
          <w:rFonts w:ascii="Arial" w:hAnsi="Arial" w:cs="Arial"/>
          <w:color w:val="000000"/>
          <w:sz w:val="20"/>
        </w:rPr>
      </w:pP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p>
    <w:p w:rsidR="00521B9D" w:rsidRPr="00A20FF6" w:rsidRDefault="00521B9D" w:rsidP="00A20FF6">
      <w:pPr>
        <w:pStyle w:val="a7"/>
        <w:widowControl w:val="0"/>
        <w:jc w:val="center"/>
        <w:rPr>
          <w:rFonts w:ascii="Arial" w:hAnsi="Arial" w:cs="Arial"/>
          <w:b w:val="0"/>
          <w:color w:val="000000"/>
          <w:szCs w:val="28"/>
          <w:lang w:val="ru-RU"/>
        </w:rPr>
      </w:pPr>
      <w:r w:rsidRPr="00A20FF6">
        <w:rPr>
          <w:rFonts w:ascii="Arial" w:hAnsi="Arial" w:cs="Arial"/>
          <w:color w:val="000000"/>
          <w:szCs w:val="28"/>
          <w:lang w:val="ru-RU"/>
        </w:rPr>
        <w:t>Ведомственная</w:t>
      </w:r>
      <w:r w:rsidR="005344BB" w:rsidRPr="00A20FF6">
        <w:rPr>
          <w:rFonts w:ascii="Arial" w:hAnsi="Arial" w:cs="Arial"/>
          <w:color w:val="000000"/>
          <w:szCs w:val="28"/>
          <w:lang w:val="ru-RU"/>
        </w:rPr>
        <w:t xml:space="preserve"> </w:t>
      </w:r>
      <w:r w:rsidRPr="00A20FF6">
        <w:rPr>
          <w:rFonts w:ascii="Arial" w:hAnsi="Arial" w:cs="Arial"/>
          <w:color w:val="000000"/>
          <w:szCs w:val="28"/>
          <w:lang w:val="ru-RU"/>
        </w:rPr>
        <w:t>структура</w:t>
      </w:r>
      <w:r w:rsidR="005344BB" w:rsidRPr="00A20FF6">
        <w:rPr>
          <w:rFonts w:ascii="Arial" w:hAnsi="Arial" w:cs="Arial"/>
          <w:color w:val="000000"/>
          <w:szCs w:val="28"/>
          <w:lang w:val="ru-RU"/>
        </w:rPr>
        <w:t xml:space="preserve"> </w:t>
      </w:r>
      <w:r w:rsidRPr="00A20FF6">
        <w:rPr>
          <w:rFonts w:ascii="Arial" w:hAnsi="Arial" w:cs="Arial"/>
          <w:color w:val="000000"/>
          <w:szCs w:val="28"/>
          <w:lang w:val="ru-RU"/>
        </w:rPr>
        <w:t>расходов</w:t>
      </w:r>
      <w:r w:rsidR="005344BB" w:rsidRPr="00A20FF6">
        <w:rPr>
          <w:rFonts w:ascii="Arial" w:hAnsi="Arial" w:cs="Arial"/>
          <w:color w:val="000000"/>
          <w:szCs w:val="28"/>
          <w:lang w:val="ru-RU"/>
        </w:rPr>
        <w:t xml:space="preserve"> </w:t>
      </w:r>
      <w:r w:rsidRPr="00A20FF6">
        <w:rPr>
          <w:rFonts w:ascii="Arial" w:hAnsi="Arial" w:cs="Arial"/>
          <w:color w:val="000000"/>
          <w:szCs w:val="28"/>
          <w:lang w:val="ru-RU"/>
        </w:rPr>
        <w:t>бюджета</w:t>
      </w:r>
      <w:r w:rsidR="005344BB" w:rsidRPr="00A20FF6">
        <w:rPr>
          <w:rFonts w:ascii="Arial" w:hAnsi="Arial" w:cs="Arial"/>
          <w:color w:val="000000"/>
          <w:szCs w:val="28"/>
          <w:lang w:val="ru-RU"/>
        </w:rPr>
        <w:t xml:space="preserve"> </w:t>
      </w:r>
    </w:p>
    <w:p w:rsidR="00521B9D" w:rsidRPr="00A20FF6" w:rsidRDefault="00521B9D" w:rsidP="00A20FF6">
      <w:pPr>
        <w:pStyle w:val="a7"/>
        <w:widowControl w:val="0"/>
        <w:jc w:val="center"/>
        <w:rPr>
          <w:rFonts w:ascii="Arial" w:hAnsi="Arial" w:cs="Arial"/>
          <w:b w:val="0"/>
          <w:color w:val="000000"/>
          <w:szCs w:val="28"/>
          <w:lang w:val="ru-RU"/>
        </w:rPr>
      </w:pPr>
      <w:r w:rsidRPr="00A20FF6">
        <w:rPr>
          <w:rFonts w:ascii="Arial" w:hAnsi="Arial" w:cs="Arial"/>
          <w:color w:val="000000"/>
          <w:szCs w:val="28"/>
          <w:lang w:val="ru-RU"/>
        </w:rPr>
        <w:t>Карабашского</w:t>
      </w:r>
      <w:r w:rsidR="005344BB" w:rsidRPr="00A20FF6">
        <w:rPr>
          <w:rFonts w:ascii="Arial" w:hAnsi="Arial" w:cs="Arial"/>
          <w:color w:val="000000"/>
          <w:szCs w:val="28"/>
          <w:lang w:val="ru-RU"/>
        </w:rPr>
        <w:t xml:space="preserve"> </w:t>
      </w:r>
      <w:r w:rsidRPr="00A20FF6">
        <w:rPr>
          <w:rFonts w:ascii="Arial" w:hAnsi="Arial" w:cs="Arial"/>
          <w:color w:val="000000"/>
          <w:szCs w:val="28"/>
          <w:lang w:val="ru-RU"/>
        </w:rPr>
        <w:t>сельского</w:t>
      </w:r>
      <w:r w:rsidR="005344BB" w:rsidRPr="00A20FF6">
        <w:rPr>
          <w:rFonts w:ascii="Arial" w:hAnsi="Arial" w:cs="Arial"/>
          <w:color w:val="000000"/>
          <w:szCs w:val="28"/>
          <w:lang w:val="ru-RU"/>
        </w:rPr>
        <w:t xml:space="preserve"> </w:t>
      </w:r>
      <w:r w:rsidRPr="00A20FF6">
        <w:rPr>
          <w:rFonts w:ascii="Arial" w:hAnsi="Arial" w:cs="Arial"/>
          <w:color w:val="000000"/>
          <w:szCs w:val="28"/>
          <w:lang w:val="ru-RU"/>
        </w:rPr>
        <w:t>поселения</w:t>
      </w:r>
      <w:r w:rsidR="005344BB" w:rsidRPr="00A20FF6">
        <w:rPr>
          <w:rFonts w:ascii="Arial" w:hAnsi="Arial" w:cs="Arial"/>
          <w:color w:val="000000"/>
          <w:szCs w:val="28"/>
          <w:lang w:val="ru-RU"/>
        </w:rPr>
        <w:t xml:space="preserve"> </w:t>
      </w:r>
      <w:r w:rsidRPr="00A20FF6">
        <w:rPr>
          <w:rFonts w:ascii="Arial" w:hAnsi="Arial" w:cs="Arial"/>
          <w:color w:val="000000"/>
          <w:szCs w:val="28"/>
          <w:lang w:val="ru-RU"/>
        </w:rPr>
        <w:t>Мариинско-Посадского</w:t>
      </w:r>
      <w:r w:rsidR="005344BB" w:rsidRPr="00A20FF6">
        <w:rPr>
          <w:rFonts w:ascii="Arial" w:hAnsi="Arial" w:cs="Arial"/>
          <w:color w:val="000000"/>
          <w:szCs w:val="28"/>
          <w:lang w:val="ru-RU"/>
        </w:rPr>
        <w:t xml:space="preserve"> </w:t>
      </w:r>
      <w:r w:rsidRPr="00A20FF6">
        <w:rPr>
          <w:rFonts w:ascii="Arial" w:hAnsi="Arial" w:cs="Arial"/>
          <w:color w:val="000000"/>
          <w:szCs w:val="28"/>
          <w:lang w:val="ru-RU"/>
        </w:rPr>
        <w:t>района</w:t>
      </w:r>
      <w:r w:rsidR="005344BB" w:rsidRPr="00A20FF6">
        <w:rPr>
          <w:rFonts w:ascii="Arial" w:hAnsi="Arial" w:cs="Arial"/>
          <w:color w:val="000000"/>
          <w:szCs w:val="28"/>
          <w:lang w:val="ru-RU"/>
        </w:rPr>
        <w:t xml:space="preserve"> </w:t>
      </w:r>
    </w:p>
    <w:p w:rsidR="00A92A63" w:rsidRPr="00A20FF6" w:rsidRDefault="00521B9D" w:rsidP="00A20FF6">
      <w:pPr>
        <w:pStyle w:val="a7"/>
        <w:widowControl w:val="0"/>
        <w:jc w:val="center"/>
        <w:rPr>
          <w:rFonts w:ascii="Arial" w:hAnsi="Arial" w:cs="Arial"/>
          <w:b w:val="0"/>
          <w:color w:val="000000"/>
          <w:szCs w:val="28"/>
          <w:lang w:val="ru-RU"/>
        </w:rPr>
      </w:pPr>
      <w:r w:rsidRPr="00A20FF6">
        <w:rPr>
          <w:rFonts w:ascii="Arial" w:hAnsi="Arial" w:cs="Arial"/>
          <w:color w:val="000000"/>
          <w:szCs w:val="28"/>
          <w:lang w:val="ru-RU"/>
        </w:rPr>
        <w:t>Чувашской</w:t>
      </w:r>
      <w:r w:rsidR="005344BB" w:rsidRPr="00A20FF6">
        <w:rPr>
          <w:rFonts w:ascii="Arial" w:hAnsi="Arial" w:cs="Arial"/>
          <w:color w:val="000000"/>
          <w:szCs w:val="28"/>
          <w:lang w:val="ru-RU"/>
        </w:rPr>
        <w:t xml:space="preserve"> </w:t>
      </w:r>
      <w:r w:rsidRPr="00A20FF6">
        <w:rPr>
          <w:rFonts w:ascii="Arial" w:hAnsi="Arial" w:cs="Arial"/>
          <w:color w:val="000000"/>
          <w:szCs w:val="28"/>
          <w:lang w:val="ru-RU"/>
        </w:rPr>
        <w:t>Республики</w:t>
      </w:r>
      <w:r w:rsidR="005344BB" w:rsidRPr="00A20FF6">
        <w:rPr>
          <w:rFonts w:ascii="Arial" w:hAnsi="Arial" w:cs="Arial"/>
          <w:color w:val="000000"/>
          <w:szCs w:val="28"/>
          <w:lang w:val="ru-RU"/>
        </w:rPr>
        <w:t xml:space="preserve"> </w:t>
      </w:r>
      <w:r w:rsidRPr="00A20FF6">
        <w:rPr>
          <w:rFonts w:ascii="Arial" w:hAnsi="Arial" w:cs="Arial"/>
          <w:color w:val="000000"/>
          <w:szCs w:val="28"/>
          <w:lang w:val="ru-RU"/>
        </w:rPr>
        <w:t>на</w:t>
      </w:r>
      <w:r w:rsidR="005344BB" w:rsidRPr="00A20FF6">
        <w:rPr>
          <w:rFonts w:ascii="Arial" w:hAnsi="Arial" w:cs="Arial"/>
          <w:color w:val="000000"/>
          <w:szCs w:val="28"/>
          <w:lang w:val="ru-RU"/>
        </w:rPr>
        <w:t xml:space="preserve"> </w:t>
      </w:r>
      <w:r w:rsidRPr="00A20FF6">
        <w:rPr>
          <w:rFonts w:ascii="Arial" w:hAnsi="Arial" w:cs="Arial"/>
          <w:color w:val="000000"/>
          <w:szCs w:val="28"/>
          <w:lang w:val="ru-RU"/>
        </w:rPr>
        <w:t>2022</w:t>
      </w:r>
      <w:r w:rsidR="005344BB" w:rsidRPr="00A20FF6">
        <w:rPr>
          <w:rFonts w:ascii="Arial" w:hAnsi="Arial" w:cs="Arial"/>
          <w:color w:val="000000"/>
          <w:szCs w:val="28"/>
          <w:lang w:val="ru-RU"/>
        </w:rPr>
        <w:t xml:space="preserve"> </w:t>
      </w:r>
      <w:r w:rsidRPr="00A20FF6">
        <w:rPr>
          <w:rFonts w:ascii="Arial" w:hAnsi="Arial" w:cs="Arial"/>
          <w:color w:val="000000"/>
          <w:szCs w:val="28"/>
          <w:lang w:val="ru-RU"/>
        </w:rPr>
        <w:t>год</w:t>
      </w:r>
    </w:p>
    <w:p w:rsidR="00521B9D" w:rsidRPr="00A20FF6" w:rsidRDefault="005344BB" w:rsidP="00A20FF6">
      <w:pPr>
        <w:pStyle w:val="26"/>
        <w:widowControl w:val="0"/>
        <w:ind w:firstLine="720"/>
        <w:rPr>
          <w:rFonts w:ascii="Arial" w:hAnsi="Arial" w:cs="Arial"/>
          <w:color w:val="000000"/>
          <w:sz w:val="20"/>
          <w:szCs w:val="22"/>
        </w:rPr>
      </w:pPr>
      <w:r w:rsidRPr="00A20FF6">
        <w:rPr>
          <w:rFonts w:ascii="Arial" w:hAnsi="Arial" w:cs="Arial"/>
          <w:color w:val="000000"/>
          <w:sz w:val="20"/>
          <w:szCs w:val="22"/>
        </w:rPr>
        <w:t xml:space="preserve"> </w:t>
      </w:r>
      <w:r w:rsidR="00521B9D" w:rsidRPr="00A20FF6">
        <w:rPr>
          <w:rFonts w:ascii="Arial" w:hAnsi="Arial" w:cs="Arial"/>
          <w:color w:val="000000"/>
          <w:sz w:val="20"/>
          <w:szCs w:val="22"/>
        </w:rPr>
        <w:t>(тыс.</w:t>
      </w:r>
      <w:r w:rsidRPr="00A20FF6">
        <w:rPr>
          <w:rFonts w:ascii="Arial" w:hAnsi="Arial" w:cs="Arial"/>
          <w:color w:val="000000"/>
          <w:sz w:val="20"/>
          <w:szCs w:val="22"/>
        </w:rPr>
        <w:t xml:space="preserve"> </w:t>
      </w:r>
      <w:r w:rsidR="00521B9D" w:rsidRPr="00A20FF6">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354"/>
        <w:gridCol w:w="1474"/>
        <w:gridCol w:w="741"/>
        <w:gridCol w:w="1091"/>
        <w:gridCol w:w="1735"/>
        <w:gridCol w:w="928"/>
        <w:gridCol w:w="1876"/>
      </w:tblGrid>
      <w:tr w:rsidR="00521B9D" w:rsidRPr="00A20FF6" w:rsidTr="009A0819">
        <w:trPr>
          <w:cantSplit/>
        </w:trPr>
        <w:tc>
          <w:tcPr>
            <w:tcW w:w="2437" w:type="pct"/>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Наименование</w:t>
            </w:r>
            <w:r w:rsidR="005344BB" w:rsidRPr="00A20FF6">
              <w:rPr>
                <w:rFonts w:ascii="Arial" w:hAnsi="Arial" w:cs="Arial"/>
                <w:snapToGrid w:val="0"/>
                <w:color w:val="000000"/>
                <w:sz w:val="20"/>
                <w:szCs w:val="22"/>
              </w:rPr>
              <w:t xml:space="preserve"> </w:t>
            </w:r>
          </w:p>
        </w:tc>
        <w:tc>
          <w:tcPr>
            <w:tcW w:w="476"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Главный</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распорядитель</w:t>
            </w:r>
          </w:p>
        </w:tc>
        <w:tc>
          <w:tcPr>
            <w:tcW w:w="239"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Раздел</w:t>
            </w:r>
          </w:p>
        </w:tc>
        <w:tc>
          <w:tcPr>
            <w:tcW w:w="352"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Подраздел</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Целевая</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статья</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(государственные</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программы</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и</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непрограммные</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направления</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деятельности</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Группа</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вида</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расходов</w:t>
            </w:r>
          </w:p>
        </w:tc>
        <w:tc>
          <w:tcPr>
            <w:tcW w:w="635" w:type="pct"/>
            <w:vAlign w:val="center"/>
          </w:tcPr>
          <w:p w:rsidR="00521B9D" w:rsidRPr="00A20FF6" w:rsidRDefault="00521B9D" w:rsidP="009A0819">
            <w:pPr>
              <w:widowControl w:val="0"/>
              <w:jc w:val="center"/>
              <w:rPr>
                <w:rFonts w:ascii="Arial" w:hAnsi="Arial" w:cs="Arial"/>
                <w:snapToGrid w:val="0"/>
                <w:color w:val="000000"/>
                <w:sz w:val="20"/>
              </w:rPr>
            </w:pPr>
            <w:r w:rsidRPr="00A20FF6">
              <w:rPr>
                <w:rFonts w:ascii="Arial" w:hAnsi="Arial" w:cs="Arial"/>
                <w:snapToGrid w:val="0"/>
                <w:color w:val="000000"/>
                <w:sz w:val="20"/>
              </w:rPr>
              <w:t>Сумма</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tcBorders>
              <w:top w:val="single" w:sz="4" w:space="0" w:color="auto"/>
              <w:left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p>
        </w:tc>
        <w:tc>
          <w:tcPr>
            <w:tcW w:w="476" w:type="pct"/>
            <w:tcBorders>
              <w:top w:val="single" w:sz="4" w:space="0" w:color="auto"/>
              <w:left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w:t>
            </w:r>
          </w:p>
        </w:tc>
        <w:tc>
          <w:tcPr>
            <w:tcW w:w="239" w:type="pct"/>
            <w:tcBorders>
              <w:top w:val="single" w:sz="4" w:space="0" w:color="auto"/>
              <w:left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3</w:t>
            </w:r>
          </w:p>
        </w:tc>
        <w:tc>
          <w:tcPr>
            <w:tcW w:w="352" w:type="pct"/>
            <w:tcBorders>
              <w:top w:val="single" w:sz="4" w:space="0" w:color="auto"/>
              <w:left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4</w:t>
            </w:r>
          </w:p>
        </w:tc>
        <w:tc>
          <w:tcPr>
            <w:tcW w:w="560" w:type="pct"/>
            <w:tcBorders>
              <w:top w:val="single" w:sz="4" w:space="0" w:color="auto"/>
              <w:left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w:t>
            </w:r>
          </w:p>
        </w:tc>
        <w:tc>
          <w:tcPr>
            <w:tcW w:w="300" w:type="pct"/>
            <w:tcBorders>
              <w:top w:val="single" w:sz="4" w:space="0" w:color="auto"/>
              <w:left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6</w:t>
            </w:r>
          </w:p>
        </w:tc>
        <w:tc>
          <w:tcPr>
            <w:tcW w:w="635" w:type="pct"/>
            <w:tcBorders>
              <w:top w:val="single" w:sz="4" w:space="0" w:color="auto"/>
              <w:left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7</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437"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АДМИНИСТРАЦИЯ</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КАРАБАШСКОГО</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СЕЛЬСКОГО</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ПОСЕЛЕНИЯ</w:t>
            </w:r>
          </w:p>
        </w:tc>
        <w:tc>
          <w:tcPr>
            <w:tcW w:w="476"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52"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6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635"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rPr>
              <w:t>4</w:t>
            </w:r>
            <w:r w:rsidR="005344BB" w:rsidRPr="00A20FF6">
              <w:rPr>
                <w:rFonts w:ascii="Arial" w:hAnsi="Arial" w:cs="Arial"/>
                <w:b/>
                <w:snapToGrid w:val="0"/>
                <w:color w:val="000000"/>
                <w:sz w:val="20"/>
              </w:rPr>
              <w:t xml:space="preserve"> </w:t>
            </w:r>
            <w:r w:rsidRPr="00A20FF6">
              <w:rPr>
                <w:rFonts w:ascii="Arial" w:hAnsi="Arial" w:cs="Arial"/>
                <w:b/>
                <w:snapToGrid w:val="0"/>
                <w:color w:val="000000"/>
                <w:sz w:val="20"/>
              </w:rPr>
              <w:t>148,2</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437"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476"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39"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52"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6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635" w:type="pct"/>
            <w:vAlign w:val="center"/>
          </w:tcPr>
          <w:p w:rsidR="00521B9D" w:rsidRPr="00A20FF6" w:rsidRDefault="00521B9D" w:rsidP="009A0819">
            <w:pPr>
              <w:widowControl w:val="0"/>
              <w:jc w:val="center"/>
              <w:rPr>
                <w:rFonts w:ascii="Arial" w:hAnsi="Arial" w:cs="Arial"/>
                <w:b/>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pStyle w:val="af8"/>
              <w:jc w:val="center"/>
              <w:rPr>
                <w:rFonts w:ascii="Arial" w:hAnsi="Arial" w:cs="Arial"/>
                <w:i/>
                <w:color w:val="000000"/>
                <w:sz w:val="20"/>
                <w:szCs w:val="24"/>
              </w:rPr>
            </w:pPr>
            <w:r w:rsidRPr="00A20FF6">
              <w:rPr>
                <w:rFonts w:ascii="Arial" w:hAnsi="Arial" w:cs="Arial"/>
                <w:i/>
                <w:color w:val="000000"/>
                <w:sz w:val="20"/>
                <w:szCs w:val="24"/>
              </w:rPr>
              <w:t>ОБЩЕГОСУДАРСТВЕННЫЕ</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ВОПРОСЫ</w:t>
            </w:r>
          </w:p>
        </w:tc>
        <w:tc>
          <w:tcPr>
            <w:tcW w:w="476"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993</w:t>
            </w:r>
          </w:p>
        </w:tc>
        <w:tc>
          <w:tcPr>
            <w:tcW w:w="239"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01</w:t>
            </w:r>
          </w:p>
        </w:tc>
        <w:tc>
          <w:tcPr>
            <w:tcW w:w="352" w:type="pct"/>
            <w:vAlign w:val="center"/>
          </w:tcPr>
          <w:p w:rsidR="00521B9D" w:rsidRPr="00A20FF6" w:rsidRDefault="00521B9D" w:rsidP="009A0819">
            <w:pPr>
              <w:widowControl w:val="0"/>
              <w:jc w:val="center"/>
              <w:rPr>
                <w:rFonts w:ascii="Arial" w:hAnsi="Arial" w:cs="Arial"/>
                <w:b/>
                <w:i/>
                <w:snapToGrid w:val="0"/>
                <w:color w:val="000000"/>
                <w:sz w:val="20"/>
              </w:rPr>
            </w:pPr>
          </w:p>
        </w:tc>
        <w:tc>
          <w:tcPr>
            <w:tcW w:w="560" w:type="pct"/>
            <w:vAlign w:val="center"/>
          </w:tcPr>
          <w:p w:rsidR="00521B9D" w:rsidRPr="00A20FF6" w:rsidRDefault="00521B9D" w:rsidP="009A0819">
            <w:pPr>
              <w:widowControl w:val="0"/>
              <w:jc w:val="center"/>
              <w:rPr>
                <w:rFonts w:ascii="Arial" w:hAnsi="Arial" w:cs="Arial"/>
                <w:b/>
                <w:i/>
                <w:snapToGrid w:val="0"/>
                <w:color w:val="000000"/>
                <w:sz w:val="20"/>
              </w:rPr>
            </w:pPr>
          </w:p>
        </w:tc>
        <w:tc>
          <w:tcPr>
            <w:tcW w:w="300" w:type="pct"/>
            <w:vAlign w:val="center"/>
          </w:tcPr>
          <w:p w:rsidR="00521B9D" w:rsidRPr="00A20FF6" w:rsidRDefault="00521B9D" w:rsidP="009A0819">
            <w:pPr>
              <w:widowControl w:val="0"/>
              <w:jc w:val="center"/>
              <w:rPr>
                <w:rFonts w:ascii="Arial" w:hAnsi="Arial" w:cs="Arial"/>
                <w:b/>
                <w:i/>
                <w:snapToGrid w:val="0"/>
                <w:color w:val="000000"/>
                <w:sz w:val="20"/>
              </w:rPr>
            </w:pPr>
          </w:p>
        </w:tc>
        <w:tc>
          <w:tcPr>
            <w:tcW w:w="635" w:type="pct"/>
            <w:vAlign w:val="center"/>
          </w:tcPr>
          <w:p w:rsidR="00521B9D" w:rsidRPr="00A20FF6" w:rsidRDefault="00521B9D" w:rsidP="009A0819">
            <w:pPr>
              <w:widowControl w:val="0"/>
              <w:jc w:val="center"/>
              <w:rPr>
                <w:rFonts w:ascii="Arial" w:hAnsi="Arial" w:cs="Arial"/>
                <w:b/>
                <w:i/>
                <w:snapToGrid w:val="0"/>
                <w:color w:val="000000"/>
                <w:sz w:val="20"/>
              </w:rPr>
            </w:pPr>
            <w:r w:rsidRPr="00A20FF6">
              <w:rPr>
                <w:rFonts w:ascii="Arial" w:hAnsi="Arial" w:cs="Arial"/>
                <w:b/>
                <w:i/>
                <w:snapToGrid w:val="0"/>
                <w:color w:val="000000"/>
                <w:sz w:val="20"/>
              </w:rPr>
              <w:t>1</w:t>
            </w:r>
            <w:r w:rsidR="005344BB" w:rsidRPr="00A20FF6">
              <w:rPr>
                <w:rFonts w:ascii="Arial" w:hAnsi="Arial" w:cs="Arial"/>
                <w:b/>
                <w:i/>
                <w:snapToGrid w:val="0"/>
                <w:color w:val="000000"/>
                <w:sz w:val="20"/>
              </w:rPr>
              <w:t xml:space="preserve"> </w:t>
            </w:r>
            <w:r w:rsidRPr="00A20FF6">
              <w:rPr>
                <w:rFonts w:ascii="Arial" w:hAnsi="Arial" w:cs="Arial"/>
                <w:b/>
                <w:i/>
                <w:snapToGrid w:val="0"/>
                <w:color w:val="000000"/>
                <w:sz w:val="20"/>
              </w:rPr>
              <w:t>380,5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pStyle w:val="af8"/>
              <w:jc w:val="center"/>
              <w:rPr>
                <w:rFonts w:ascii="Arial" w:hAnsi="Arial" w:cs="Arial"/>
                <w:color w:val="000000"/>
                <w:sz w:val="20"/>
                <w:szCs w:val="22"/>
              </w:rPr>
            </w:pPr>
          </w:p>
        </w:tc>
        <w:tc>
          <w:tcPr>
            <w:tcW w:w="476" w:type="pct"/>
            <w:vAlign w:val="center"/>
          </w:tcPr>
          <w:p w:rsidR="00521B9D" w:rsidRPr="00A20FF6" w:rsidRDefault="00521B9D" w:rsidP="009A0819">
            <w:pPr>
              <w:widowControl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Функционирование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Правительства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Российской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Федерации,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высших</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исполнительных</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органов</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государственной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власти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субъектов</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Российской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Федерации,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местных</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администраций</w:t>
            </w:r>
          </w:p>
        </w:tc>
        <w:tc>
          <w:tcPr>
            <w:tcW w:w="476"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01</w:t>
            </w:r>
          </w:p>
        </w:tc>
        <w:tc>
          <w:tcPr>
            <w:tcW w:w="352"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04</w:t>
            </w:r>
          </w:p>
        </w:tc>
        <w:tc>
          <w:tcPr>
            <w:tcW w:w="56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635"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1</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375,5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476"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39"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52"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6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635"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потенциала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муниципального</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управления"</w:t>
            </w:r>
          </w:p>
        </w:tc>
        <w:tc>
          <w:tcPr>
            <w:tcW w:w="476" w:type="pct"/>
            <w:vAlign w:val="center"/>
          </w:tcPr>
          <w:p w:rsidR="00521B9D" w:rsidRPr="00A20FF6" w:rsidRDefault="00521B9D" w:rsidP="009A0819">
            <w:pPr>
              <w:widowControl w:val="0"/>
              <w:jc w:val="center"/>
              <w:rPr>
                <w:rFonts w:ascii="Arial" w:hAnsi="Arial" w:cs="Arial"/>
                <w:b/>
                <w:i/>
                <w:color w:val="000000"/>
                <w:sz w:val="20"/>
                <w:szCs w:val="22"/>
              </w:rPr>
            </w:pPr>
            <w:r w:rsidRPr="00A20FF6">
              <w:rPr>
                <w:rFonts w:ascii="Arial" w:hAnsi="Arial" w:cs="Arial"/>
                <w:b/>
                <w:i/>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b/>
                <w:i/>
                <w:color w:val="000000"/>
                <w:sz w:val="20"/>
                <w:szCs w:val="22"/>
              </w:rPr>
            </w:pPr>
            <w:r w:rsidRPr="00A20FF6">
              <w:rPr>
                <w:rFonts w:ascii="Arial" w:hAnsi="Arial" w:cs="Arial"/>
                <w:b/>
                <w:i/>
                <w:color w:val="000000"/>
                <w:sz w:val="20"/>
                <w:szCs w:val="22"/>
              </w:rPr>
              <w:t>01</w:t>
            </w:r>
          </w:p>
        </w:tc>
        <w:tc>
          <w:tcPr>
            <w:tcW w:w="352" w:type="pct"/>
            <w:vAlign w:val="center"/>
          </w:tcPr>
          <w:p w:rsidR="00521B9D" w:rsidRPr="00A20FF6" w:rsidRDefault="00521B9D" w:rsidP="009A0819">
            <w:pPr>
              <w:widowControl w:val="0"/>
              <w:jc w:val="center"/>
              <w:rPr>
                <w:rFonts w:ascii="Arial" w:hAnsi="Arial" w:cs="Arial"/>
                <w:b/>
                <w:i/>
                <w:color w:val="000000"/>
                <w:sz w:val="20"/>
                <w:szCs w:val="22"/>
              </w:rPr>
            </w:pPr>
            <w:r w:rsidRPr="00A20FF6">
              <w:rPr>
                <w:rFonts w:ascii="Arial" w:hAnsi="Arial" w:cs="Arial"/>
                <w:b/>
                <w:i/>
                <w:color w:val="000000"/>
                <w:sz w:val="20"/>
                <w:szCs w:val="22"/>
              </w:rPr>
              <w:t>04</w:t>
            </w:r>
          </w:p>
        </w:tc>
        <w:tc>
          <w:tcPr>
            <w:tcW w:w="560"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Ч500000000</w:t>
            </w:r>
          </w:p>
        </w:tc>
        <w:tc>
          <w:tcPr>
            <w:tcW w:w="30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635"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1</w:t>
            </w:r>
            <w:r w:rsidR="005344BB" w:rsidRPr="00A20FF6">
              <w:rPr>
                <w:rFonts w:ascii="Arial" w:hAnsi="Arial" w:cs="Arial"/>
                <w:b/>
                <w:i/>
                <w:snapToGrid w:val="0"/>
                <w:color w:val="000000"/>
                <w:sz w:val="20"/>
                <w:szCs w:val="22"/>
              </w:rPr>
              <w:t xml:space="preserve"> </w:t>
            </w:r>
            <w:r w:rsidRPr="00A20FF6">
              <w:rPr>
                <w:rFonts w:ascii="Arial" w:hAnsi="Arial" w:cs="Arial"/>
                <w:b/>
                <w:i/>
                <w:snapToGrid w:val="0"/>
                <w:color w:val="000000"/>
                <w:sz w:val="20"/>
                <w:szCs w:val="22"/>
              </w:rPr>
              <w:t>375,5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реализации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потенциала</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управления"</w:t>
            </w:r>
            <w:r w:rsidR="005344BB" w:rsidRPr="00A20FF6">
              <w:rPr>
                <w:rFonts w:ascii="Arial" w:hAnsi="Arial" w:cs="Arial"/>
                <w:color w:val="000000"/>
                <w:sz w:val="20"/>
                <w:szCs w:val="22"/>
              </w:rPr>
              <w:t xml:space="preserve"> </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Ч5Э0000000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375,5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ind w:left="6"/>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"Общепрограммные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расходы"</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Ч5Э0100000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375,5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функций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375,5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целях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выполнения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функций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казенными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учреждениями,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внебюджетными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фондами</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c>
          <w:tcPr>
            <w:tcW w:w="635"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134,3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120</w:t>
            </w:r>
          </w:p>
        </w:tc>
        <w:tc>
          <w:tcPr>
            <w:tcW w:w="635"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134,3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300"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200</w:t>
            </w:r>
          </w:p>
        </w:tc>
        <w:tc>
          <w:tcPr>
            <w:tcW w:w="635"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231,7</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300"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240</w:t>
            </w:r>
          </w:p>
        </w:tc>
        <w:tc>
          <w:tcPr>
            <w:tcW w:w="635"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231,7</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ассигнования</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300"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800</w:t>
            </w:r>
          </w:p>
        </w:tc>
        <w:tc>
          <w:tcPr>
            <w:tcW w:w="635"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Уплата</w:t>
            </w:r>
            <w:r w:rsidR="005344BB" w:rsidRPr="00A20FF6">
              <w:rPr>
                <w:rFonts w:ascii="Arial" w:hAnsi="Arial" w:cs="Arial"/>
                <w:color w:val="000000"/>
                <w:sz w:val="20"/>
                <w:szCs w:val="22"/>
              </w:rPr>
              <w:t xml:space="preserve"> </w:t>
            </w:r>
            <w:r w:rsidRPr="00A20FF6">
              <w:rPr>
                <w:rFonts w:ascii="Arial" w:hAnsi="Arial" w:cs="Arial"/>
                <w:color w:val="000000"/>
                <w:sz w:val="20"/>
                <w:szCs w:val="22"/>
              </w:rPr>
              <w:t>налогов,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сборов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иных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платежей</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300"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850</w:t>
            </w:r>
          </w:p>
        </w:tc>
        <w:tc>
          <w:tcPr>
            <w:tcW w:w="635"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A92A63" w:rsidRPr="00A20FF6" w:rsidRDefault="00A92A63" w:rsidP="009A0819">
            <w:pPr>
              <w:widowControl w:val="0"/>
              <w:autoSpaceDE w:val="0"/>
              <w:autoSpaceDN w:val="0"/>
              <w:adjustRightInd w:val="0"/>
              <w:jc w:val="center"/>
              <w:rPr>
                <w:rFonts w:ascii="Arial" w:hAnsi="Arial" w:cs="Arial"/>
                <w:color w:val="000000"/>
                <w:sz w:val="20"/>
                <w:szCs w:val="22"/>
              </w:rPr>
            </w:pPr>
          </w:p>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476" w:type="pct"/>
            <w:vAlign w:val="center"/>
          </w:tcPr>
          <w:p w:rsidR="00521B9D" w:rsidRPr="00A20FF6" w:rsidRDefault="00521B9D" w:rsidP="009A0819">
            <w:pPr>
              <w:widowControl w:val="0"/>
              <w:jc w:val="center"/>
              <w:rPr>
                <w:rFonts w:ascii="Arial" w:hAnsi="Arial" w:cs="Arial"/>
                <w:color w:val="000000"/>
                <w:sz w:val="20"/>
                <w:szCs w:val="22"/>
              </w:rPr>
            </w:pPr>
          </w:p>
        </w:tc>
        <w:tc>
          <w:tcPr>
            <w:tcW w:w="239" w:type="pct"/>
            <w:vAlign w:val="center"/>
          </w:tcPr>
          <w:p w:rsidR="00A92A63" w:rsidRPr="00A20FF6" w:rsidRDefault="00A92A63" w:rsidP="009A0819">
            <w:pPr>
              <w:widowControl w:val="0"/>
              <w:jc w:val="center"/>
              <w:rPr>
                <w:rFonts w:ascii="Arial" w:hAnsi="Arial" w:cs="Arial"/>
                <w:color w:val="000000"/>
                <w:sz w:val="20"/>
                <w:szCs w:val="22"/>
              </w:rPr>
            </w:pPr>
          </w:p>
          <w:p w:rsidR="00521B9D" w:rsidRPr="00A20FF6" w:rsidRDefault="00521B9D" w:rsidP="009A0819">
            <w:pPr>
              <w:widowControl w:val="0"/>
              <w:jc w:val="center"/>
              <w:rPr>
                <w:rFonts w:ascii="Arial" w:hAnsi="Arial" w:cs="Arial"/>
                <w:color w:val="000000"/>
                <w:sz w:val="20"/>
                <w:szCs w:val="22"/>
              </w:rPr>
            </w:pPr>
          </w:p>
        </w:tc>
        <w:tc>
          <w:tcPr>
            <w:tcW w:w="352" w:type="pct"/>
            <w:vAlign w:val="center"/>
          </w:tcPr>
          <w:p w:rsidR="00521B9D" w:rsidRPr="00A20FF6" w:rsidRDefault="00521B9D" w:rsidP="009A0819">
            <w:pPr>
              <w:widowControl w:val="0"/>
              <w:jc w:val="center"/>
              <w:rPr>
                <w:rFonts w:ascii="Arial" w:hAnsi="Arial" w:cs="Arial"/>
                <w:color w:val="000000"/>
                <w:sz w:val="20"/>
                <w:szCs w:val="22"/>
              </w:rPr>
            </w:pP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color w:val="000000"/>
                <w:sz w:val="20"/>
                <w:szCs w:val="22"/>
              </w:rPr>
            </w:pPr>
          </w:p>
        </w:tc>
        <w:tc>
          <w:tcPr>
            <w:tcW w:w="635" w:type="pct"/>
            <w:vAlign w:val="center"/>
          </w:tcPr>
          <w:p w:rsidR="00521B9D" w:rsidRPr="00A20FF6" w:rsidRDefault="00521B9D" w:rsidP="009A0819">
            <w:pPr>
              <w:widowControl w:val="0"/>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476" w:type="pct"/>
            <w:vAlign w:val="center"/>
          </w:tcPr>
          <w:p w:rsidR="00521B9D" w:rsidRPr="00A20FF6" w:rsidRDefault="00521B9D" w:rsidP="009A0819">
            <w:pPr>
              <w:widowControl w:val="0"/>
              <w:jc w:val="center"/>
              <w:rPr>
                <w:rFonts w:ascii="Arial" w:hAnsi="Arial" w:cs="Arial"/>
                <w:color w:val="000000"/>
                <w:sz w:val="20"/>
                <w:szCs w:val="22"/>
              </w:rPr>
            </w:pPr>
          </w:p>
        </w:tc>
        <w:tc>
          <w:tcPr>
            <w:tcW w:w="239" w:type="pct"/>
            <w:vAlign w:val="center"/>
          </w:tcPr>
          <w:p w:rsidR="00521B9D" w:rsidRPr="00A20FF6" w:rsidRDefault="00521B9D" w:rsidP="009A0819">
            <w:pPr>
              <w:widowControl w:val="0"/>
              <w:jc w:val="center"/>
              <w:rPr>
                <w:rFonts w:ascii="Arial" w:hAnsi="Arial" w:cs="Arial"/>
                <w:color w:val="000000"/>
                <w:sz w:val="20"/>
                <w:szCs w:val="22"/>
              </w:rPr>
            </w:pPr>
          </w:p>
        </w:tc>
        <w:tc>
          <w:tcPr>
            <w:tcW w:w="352" w:type="pct"/>
            <w:vAlign w:val="center"/>
          </w:tcPr>
          <w:p w:rsidR="00521B9D" w:rsidRPr="00A20FF6" w:rsidRDefault="00521B9D" w:rsidP="009A0819">
            <w:pPr>
              <w:widowControl w:val="0"/>
              <w:jc w:val="center"/>
              <w:rPr>
                <w:rFonts w:ascii="Arial" w:hAnsi="Arial" w:cs="Arial"/>
                <w:color w:val="000000"/>
                <w:sz w:val="20"/>
                <w:szCs w:val="22"/>
              </w:rPr>
            </w:pP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color w:val="000000"/>
                <w:sz w:val="20"/>
                <w:szCs w:val="22"/>
              </w:rPr>
            </w:pPr>
          </w:p>
        </w:tc>
        <w:tc>
          <w:tcPr>
            <w:tcW w:w="635" w:type="pct"/>
            <w:vAlign w:val="center"/>
          </w:tcPr>
          <w:p w:rsidR="00521B9D" w:rsidRPr="00A20FF6" w:rsidRDefault="00521B9D" w:rsidP="009A0819">
            <w:pPr>
              <w:widowControl w:val="0"/>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Резервные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фонды</w:t>
            </w:r>
          </w:p>
        </w:tc>
        <w:tc>
          <w:tcPr>
            <w:tcW w:w="476"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01</w:t>
            </w:r>
          </w:p>
        </w:tc>
        <w:tc>
          <w:tcPr>
            <w:tcW w:w="352"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11</w:t>
            </w:r>
          </w:p>
        </w:tc>
        <w:tc>
          <w:tcPr>
            <w:tcW w:w="56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635"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"Управление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общественными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финансами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муниципальным</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долгом"</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01</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11</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Ч400000000</w:t>
            </w:r>
          </w:p>
        </w:tc>
        <w:tc>
          <w:tcPr>
            <w:tcW w:w="30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635"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"Совершенствование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политики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сбалансированности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финансами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муниципальным</w:t>
            </w:r>
            <w:r w:rsidR="005344BB" w:rsidRPr="00A20FF6">
              <w:rPr>
                <w:rFonts w:ascii="Arial" w:hAnsi="Arial" w:cs="Arial"/>
                <w:color w:val="000000"/>
                <w:sz w:val="20"/>
                <w:szCs w:val="22"/>
              </w:rPr>
              <w:t xml:space="preserve"> </w:t>
            </w:r>
            <w:r w:rsidRPr="00A20FF6">
              <w:rPr>
                <w:rFonts w:ascii="Arial" w:hAnsi="Arial" w:cs="Arial"/>
                <w:color w:val="000000"/>
                <w:sz w:val="20"/>
                <w:szCs w:val="22"/>
              </w:rPr>
              <w:t>долгом"</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11</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Ч410000000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планирования,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формирование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республиканского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очередной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финансовый</w:t>
            </w:r>
            <w:r w:rsidR="005344BB" w:rsidRPr="00A20FF6">
              <w:rPr>
                <w:rFonts w:ascii="Arial" w:hAnsi="Arial" w:cs="Arial"/>
                <w:color w:val="000000"/>
                <w:sz w:val="20"/>
                <w:szCs w:val="22"/>
              </w:rPr>
              <w:t xml:space="preserve"> </w:t>
            </w:r>
            <w:r w:rsidRPr="00A20FF6">
              <w:rPr>
                <w:rFonts w:ascii="Arial" w:hAnsi="Arial" w:cs="Arial"/>
                <w:color w:val="000000"/>
                <w:sz w:val="20"/>
                <w:szCs w:val="22"/>
              </w:rPr>
              <w:t>год</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плановый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период"</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11</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color w:val="000000"/>
                <w:sz w:val="20"/>
                <w:szCs w:val="22"/>
              </w:rPr>
              <w:t>Ч410100000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ind w:left="6"/>
              <w:jc w:val="center"/>
              <w:rPr>
                <w:rFonts w:ascii="Arial" w:hAnsi="Arial" w:cs="Arial"/>
                <w:color w:val="000000"/>
                <w:sz w:val="20"/>
                <w:szCs w:val="22"/>
              </w:rPr>
            </w:pPr>
            <w:r w:rsidRPr="00A20FF6">
              <w:rPr>
                <w:rFonts w:ascii="Arial" w:hAnsi="Arial" w:cs="Arial"/>
                <w:color w:val="000000"/>
                <w:sz w:val="20"/>
                <w:szCs w:val="22"/>
              </w:rPr>
              <w:t>Резервный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фонд</w:t>
            </w:r>
            <w:r w:rsidR="005344BB" w:rsidRPr="00A20FF6">
              <w:rPr>
                <w:rFonts w:ascii="Arial" w:hAnsi="Arial" w:cs="Arial"/>
                <w:color w:val="000000"/>
                <w:sz w:val="20"/>
                <w:szCs w:val="22"/>
              </w:rPr>
              <w:t xml:space="preserve"> </w:t>
            </w:r>
            <w:r w:rsidRPr="00A20FF6">
              <w:rPr>
                <w:rFonts w:ascii="Arial" w:hAnsi="Arial" w:cs="Arial"/>
                <w:color w:val="000000"/>
                <w:sz w:val="20"/>
                <w:szCs w:val="22"/>
              </w:rPr>
              <w:t>администрации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образования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11</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color w:val="000000"/>
                <w:sz w:val="20"/>
                <w:szCs w:val="22"/>
              </w:rPr>
              <w:t>Ч410173430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ind w:left="6"/>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ассигнования</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11</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color w:val="000000"/>
                <w:sz w:val="20"/>
                <w:szCs w:val="22"/>
              </w:rPr>
              <w:t>Ч410173430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800</w:t>
            </w:r>
          </w:p>
        </w:tc>
        <w:tc>
          <w:tcPr>
            <w:tcW w:w="635"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ind w:left="6"/>
              <w:jc w:val="center"/>
              <w:rPr>
                <w:rFonts w:ascii="Arial" w:hAnsi="Arial" w:cs="Arial"/>
                <w:color w:val="000000"/>
                <w:sz w:val="20"/>
                <w:szCs w:val="22"/>
              </w:rPr>
            </w:pPr>
            <w:r w:rsidRPr="00A20FF6">
              <w:rPr>
                <w:rFonts w:ascii="Arial" w:hAnsi="Arial" w:cs="Arial"/>
                <w:color w:val="000000"/>
                <w:sz w:val="20"/>
                <w:szCs w:val="22"/>
              </w:rPr>
              <w:t>Резервные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средства</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11</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color w:val="000000"/>
                <w:sz w:val="20"/>
                <w:szCs w:val="22"/>
              </w:rPr>
              <w:t>Ч410173430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870</w:t>
            </w:r>
          </w:p>
        </w:tc>
        <w:tc>
          <w:tcPr>
            <w:tcW w:w="635"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ind w:left="6"/>
              <w:jc w:val="center"/>
              <w:rPr>
                <w:rFonts w:ascii="Arial" w:hAnsi="Arial" w:cs="Arial"/>
                <w:color w:val="000000"/>
                <w:sz w:val="20"/>
                <w:szCs w:val="22"/>
              </w:rPr>
            </w:pPr>
          </w:p>
        </w:tc>
        <w:tc>
          <w:tcPr>
            <w:tcW w:w="476" w:type="pct"/>
            <w:vAlign w:val="center"/>
          </w:tcPr>
          <w:p w:rsidR="00521B9D" w:rsidRPr="00A20FF6" w:rsidRDefault="00521B9D" w:rsidP="009A0819">
            <w:pPr>
              <w:widowControl w:val="0"/>
              <w:jc w:val="center"/>
              <w:rPr>
                <w:rFonts w:ascii="Arial" w:hAnsi="Arial" w:cs="Arial"/>
                <w:color w:val="000000"/>
                <w:sz w:val="20"/>
                <w:szCs w:val="22"/>
              </w:rPr>
            </w:pPr>
          </w:p>
        </w:tc>
        <w:tc>
          <w:tcPr>
            <w:tcW w:w="239" w:type="pct"/>
            <w:vAlign w:val="center"/>
          </w:tcPr>
          <w:p w:rsidR="00521B9D" w:rsidRPr="00A20FF6" w:rsidRDefault="00521B9D" w:rsidP="009A0819">
            <w:pPr>
              <w:widowControl w:val="0"/>
              <w:jc w:val="center"/>
              <w:rPr>
                <w:rFonts w:ascii="Arial" w:hAnsi="Arial" w:cs="Arial"/>
                <w:color w:val="000000"/>
                <w:sz w:val="20"/>
                <w:szCs w:val="22"/>
              </w:rPr>
            </w:pPr>
          </w:p>
        </w:tc>
        <w:tc>
          <w:tcPr>
            <w:tcW w:w="352" w:type="pct"/>
            <w:vAlign w:val="center"/>
          </w:tcPr>
          <w:p w:rsidR="00521B9D" w:rsidRPr="00A20FF6" w:rsidRDefault="00521B9D" w:rsidP="009A0819">
            <w:pPr>
              <w:widowControl w:val="0"/>
              <w:jc w:val="center"/>
              <w:rPr>
                <w:rFonts w:ascii="Arial" w:hAnsi="Arial" w:cs="Arial"/>
                <w:color w:val="000000"/>
                <w:sz w:val="20"/>
                <w:szCs w:val="22"/>
              </w:rPr>
            </w:pPr>
          </w:p>
        </w:tc>
        <w:tc>
          <w:tcPr>
            <w:tcW w:w="560" w:type="pct"/>
            <w:vAlign w:val="center"/>
          </w:tcPr>
          <w:p w:rsidR="00521B9D" w:rsidRPr="00A20FF6" w:rsidRDefault="00521B9D" w:rsidP="009A0819">
            <w:pPr>
              <w:widowControl w:val="0"/>
              <w:jc w:val="center"/>
              <w:rPr>
                <w:rFonts w:ascii="Arial" w:hAnsi="Arial" w:cs="Arial"/>
                <w:color w:val="000000"/>
                <w:sz w:val="20"/>
                <w:szCs w:val="22"/>
              </w:rPr>
            </w:pP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pStyle w:val="af8"/>
              <w:jc w:val="center"/>
              <w:rPr>
                <w:rFonts w:ascii="Arial" w:hAnsi="Arial" w:cs="Arial"/>
                <w:color w:val="000000"/>
                <w:sz w:val="20"/>
                <w:szCs w:val="22"/>
              </w:rPr>
            </w:pPr>
          </w:p>
        </w:tc>
        <w:tc>
          <w:tcPr>
            <w:tcW w:w="476" w:type="pct"/>
            <w:vAlign w:val="center"/>
          </w:tcPr>
          <w:p w:rsidR="00521B9D" w:rsidRPr="00A20FF6" w:rsidRDefault="00521B9D" w:rsidP="009A0819">
            <w:pPr>
              <w:widowControl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jc w:val="center"/>
              <w:rPr>
                <w:rFonts w:ascii="Arial" w:hAnsi="Arial" w:cs="Arial"/>
                <w:color w:val="000000"/>
                <w:sz w:val="20"/>
                <w:szCs w:val="22"/>
              </w:rPr>
            </w:pP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jc w:val="center"/>
              <w:rPr>
                <w:rFonts w:ascii="Arial" w:hAnsi="Arial" w:cs="Arial"/>
                <w:b/>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pStyle w:val="af8"/>
              <w:jc w:val="center"/>
              <w:rPr>
                <w:rFonts w:ascii="Arial" w:hAnsi="Arial" w:cs="Arial"/>
                <w:i/>
                <w:color w:val="000000"/>
                <w:sz w:val="20"/>
                <w:szCs w:val="24"/>
              </w:rPr>
            </w:pPr>
            <w:r w:rsidRPr="00A20FF6">
              <w:rPr>
                <w:rFonts w:ascii="Arial" w:hAnsi="Arial" w:cs="Arial"/>
                <w:i/>
                <w:color w:val="000000"/>
                <w:sz w:val="20"/>
                <w:szCs w:val="24"/>
              </w:rPr>
              <w:t>НАЦИОНАЛЬНАЯ</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ОБОРОНА</w:t>
            </w:r>
          </w:p>
        </w:tc>
        <w:tc>
          <w:tcPr>
            <w:tcW w:w="476"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993</w:t>
            </w:r>
          </w:p>
        </w:tc>
        <w:tc>
          <w:tcPr>
            <w:tcW w:w="239"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02</w:t>
            </w:r>
          </w:p>
        </w:tc>
        <w:tc>
          <w:tcPr>
            <w:tcW w:w="352" w:type="pct"/>
            <w:vAlign w:val="center"/>
          </w:tcPr>
          <w:p w:rsidR="00521B9D" w:rsidRPr="00A20FF6" w:rsidRDefault="00521B9D" w:rsidP="009A0819">
            <w:pPr>
              <w:widowControl w:val="0"/>
              <w:jc w:val="center"/>
              <w:rPr>
                <w:rFonts w:ascii="Arial" w:hAnsi="Arial" w:cs="Arial"/>
                <w:i/>
                <w:color w:val="000000"/>
                <w:sz w:val="20"/>
              </w:rPr>
            </w:pPr>
          </w:p>
        </w:tc>
        <w:tc>
          <w:tcPr>
            <w:tcW w:w="560" w:type="pct"/>
            <w:vAlign w:val="center"/>
          </w:tcPr>
          <w:p w:rsidR="00521B9D" w:rsidRPr="00A20FF6" w:rsidRDefault="00521B9D" w:rsidP="009A0819">
            <w:pPr>
              <w:widowControl w:val="0"/>
              <w:jc w:val="center"/>
              <w:rPr>
                <w:rFonts w:ascii="Arial" w:hAnsi="Arial" w:cs="Arial"/>
                <w:i/>
                <w:snapToGrid w:val="0"/>
                <w:color w:val="000000"/>
                <w:sz w:val="20"/>
              </w:rPr>
            </w:pPr>
          </w:p>
        </w:tc>
        <w:tc>
          <w:tcPr>
            <w:tcW w:w="300" w:type="pct"/>
            <w:vAlign w:val="center"/>
          </w:tcPr>
          <w:p w:rsidR="00521B9D" w:rsidRPr="00A20FF6" w:rsidRDefault="00521B9D" w:rsidP="009A0819">
            <w:pPr>
              <w:widowControl w:val="0"/>
              <w:jc w:val="center"/>
              <w:rPr>
                <w:rFonts w:ascii="Arial" w:hAnsi="Arial" w:cs="Arial"/>
                <w:i/>
                <w:snapToGrid w:val="0"/>
                <w:color w:val="000000"/>
                <w:sz w:val="20"/>
              </w:rPr>
            </w:pPr>
          </w:p>
        </w:tc>
        <w:tc>
          <w:tcPr>
            <w:tcW w:w="635" w:type="pct"/>
            <w:vAlign w:val="center"/>
          </w:tcPr>
          <w:p w:rsidR="00521B9D" w:rsidRPr="00A20FF6" w:rsidRDefault="00521B9D" w:rsidP="009A0819">
            <w:pPr>
              <w:widowControl w:val="0"/>
              <w:jc w:val="center"/>
              <w:rPr>
                <w:rFonts w:ascii="Arial" w:hAnsi="Arial" w:cs="Arial"/>
                <w:b/>
                <w:i/>
                <w:snapToGrid w:val="0"/>
                <w:color w:val="000000"/>
                <w:sz w:val="20"/>
              </w:rPr>
            </w:pPr>
            <w:r w:rsidRPr="00A20FF6">
              <w:rPr>
                <w:rFonts w:ascii="Arial" w:hAnsi="Arial" w:cs="Arial"/>
                <w:b/>
                <w:i/>
                <w:snapToGrid w:val="0"/>
                <w:color w:val="000000"/>
                <w:sz w:val="20"/>
              </w:rPr>
              <w:t>99,6</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pStyle w:val="af8"/>
              <w:jc w:val="center"/>
              <w:rPr>
                <w:rFonts w:ascii="Arial" w:hAnsi="Arial" w:cs="Arial"/>
                <w:color w:val="000000"/>
                <w:sz w:val="20"/>
                <w:szCs w:val="22"/>
              </w:rPr>
            </w:pPr>
          </w:p>
        </w:tc>
        <w:tc>
          <w:tcPr>
            <w:tcW w:w="476" w:type="pct"/>
            <w:vAlign w:val="center"/>
          </w:tcPr>
          <w:p w:rsidR="00521B9D" w:rsidRPr="00A20FF6" w:rsidRDefault="00521B9D" w:rsidP="009A0819">
            <w:pPr>
              <w:widowControl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jc w:val="center"/>
              <w:rPr>
                <w:rFonts w:ascii="Arial" w:hAnsi="Arial" w:cs="Arial"/>
                <w:color w:val="000000"/>
                <w:sz w:val="20"/>
                <w:szCs w:val="22"/>
              </w:rPr>
            </w:pP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jc w:val="center"/>
              <w:rPr>
                <w:rFonts w:ascii="Arial" w:hAnsi="Arial" w:cs="Arial"/>
                <w:b/>
                <w:bCs/>
                <w:color w:val="000000"/>
                <w:sz w:val="20"/>
                <w:szCs w:val="22"/>
              </w:rPr>
            </w:pPr>
            <w:r w:rsidRPr="00A20FF6">
              <w:rPr>
                <w:rFonts w:ascii="Arial" w:hAnsi="Arial" w:cs="Arial"/>
                <w:b/>
                <w:bCs/>
                <w:color w:val="000000"/>
                <w:sz w:val="20"/>
                <w:szCs w:val="22"/>
              </w:rPr>
              <w:t>Мобилизационная</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и</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вневойсковая</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подготовка</w:t>
            </w:r>
          </w:p>
        </w:tc>
        <w:tc>
          <w:tcPr>
            <w:tcW w:w="476"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02</w:t>
            </w:r>
          </w:p>
        </w:tc>
        <w:tc>
          <w:tcPr>
            <w:tcW w:w="352"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03</w:t>
            </w:r>
          </w:p>
        </w:tc>
        <w:tc>
          <w:tcPr>
            <w:tcW w:w="56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635"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99,6</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jc w:val="center"/>
              <w:rPr>
                <w:rFonts w:ascii="Arial" w:hAnsi="Arial" w:cs="Arial"/>
                <w:b/>
                <w:bCs/>
                <w:color w:val="000000"/>
                <w:sz w:val="20"/>
                <w:szCs w:val="22"/>
              </w:rPr>
            </w:pPr>
          </w:p>
        </w:tc>
        <w:tc>
          <w:tcPr>
            <w:tcW w:w="476" w:type="pct"/>
            <w:vAlign w:val="center"/>
          </w:tcPr>
          <w:p w:rsidR="00521B9D" w:rsidRPr="00A20FF6" w:rsidRDefault="00521B9D" w:rsidP="009A0819">
            <w:pPr>
              <w:widowControl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jc w:val="center"/>
              <w:rPr>
                <w:rFonts w:ascii="Arial" w:hAnsi="Arial" w:cs="Arial"/>
                <w:b/>
                <w:color w:val="000000"/>
                <w:sz w:val="20"/>
                <w:szCs w:val="22"/>
              </w:rPr>
            </w:pPr>
          </w:p>
        </w:tc>
        <w:tc>
          <w:tcPr>
            <w:tcW w:w="56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635"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"Управление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общественными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финансами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муниципальным</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долгом"</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02</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03</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Ч400000000</w:t>
            </w:r>
          </w:p>
        </w:tc>
        <w:tc>
          <w:tcPr>
            <w:tcW w:w="30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635"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99,6</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"Совершенствование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политики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сбалансированности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финансами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муниципальным</w:t>
            </w:r>
            <w:r w:rsidR="005344BB" w:rsidRPr="00A20FF6">
              <w:rPr>
                <w:rFonts w:ascii="Arial" w:hAnsi="Arial" w:cs="Arial"/>
                <w:color w:val="000000"/>
                <w:sz w:val="20"/>
                <w:szCs w:val="22"/>
              </w:rPr>
              <w:t xml:space="preserve"> </w:t>
            </w:r>
            <w:r w:rsidRPr="00A20FF6">
              <w:rPr>
                <w:rFonts w:ascii="Arial" w:hAnsi="Arial" w:cs="Arial"/>
                <w:color w:val="000000"/>
                <w:sz w:val="20"/>
                <w:szCs w:val="22"/>
              </w:rPr>
              <w:t>долгом"</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02</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Ч410000000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99,6</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tabs>
                <w:tab w:val="left" w:pos="6"/>
              </w:tabs>
              <w:ind w:left="6"/>
              <w:jc w:val="center"/>
              <w:rPr>
                <w:rFonts w:ascii="Arial" w:hAnsi="Arial" w:cs="Arial"/>
                <w:bCs/>
                <w:color w:val="000000"/>
                <w:sz w:val="20"/>
                <w:szCs w:val="22"/>
              </w:rPr>
            </w:pPr>
            <w:r w:rsidRPr="00A20FF6">
              <w:rPr>
                <w:rFonts w:ascii="Arial" w:hAnsi="Arial" w:cs="Arial"/>
                <w:bCs/>
                <w:color w:val="000000"/>
                <w:sz w:val="20"/>
                <w:szCs w:val="22"/>
              </w:rPr>
              <w:t>Основное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мероприятие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"Осуществление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мер</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финансовой</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поддержки</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бюджетов</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муниципальных</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районов,</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городских</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округов</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и</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поселений,</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направленных</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на</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обеспечение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их</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сбалансированности</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и</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повышение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уровня</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бюджетной</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обеспеченности"</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02</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Ч410400000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99,6</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tabs>
                <w:tab w:val="left" w:pos="6"/>
              </w:tabs>
              <w:ind w:left="6"/>
              <w:jc w:val="center"/>
              <w:rPr>
                <w:rFonts w:ascii="Arial" w:hAnsi="Arial" w:cs="Arial"/>
                <w:bCs/>
                <w:color w:val="000000"/>
                <w:sz w:val="20"/>
                <w:szCs w:val="22"/>
              </w:rPr>
            </w:pPr>
            <w:r w:rsidRPr="00A20FF6">
              <w:rPr>
                <w:rFonts w:ascii="Arial" w:hAnsi="Arial" w:cs="Arial"/>
                <w:bCs/>
                <w:color w:val="000000"/>
                <w:sz w:val="20"/>
                <w:szCs w:val="22"/>
              </w:rPr>
              <w:t>Осуществление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первичного</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воинского</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учета</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на</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территориях,</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где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отсутствуют</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военные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комиссариаты,</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за</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счет</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субвенции,</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предоставляемой</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из</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федерального</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бюджета</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02</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Ч410451180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99,6</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ind w:left="6"/>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целях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выполнения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функций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казенными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учреждениями,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внебюджетными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фондами</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02</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Ч410451180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c>
          <w:tcPr>
            <w:tcW w:w="635"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97,1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ind w:left="6"/>
              <w:jc w:val="center"/>
              <w:rPr>
                <w:rFonts w:ascii="Arial" w:hAnsi="Arial" w:cs="Arial"/>
                <w:color w:val="000000"/>
                <w:sz w:val="20"/>
                <w:szCs w:val="22"/>
              </w:rPr>
            </w:pPr>
            <w:r w:rsidRPr="00A20FF6">
              <w:rPr>
                <w:rFonts w:ascii="Arial" w:hAnsi="Arial" w:cs="Arial"/>
                <w:color w:val="000000"/>
                <w:sz w:val="20"/>
                <w:szCs w:val="22"/>
              </w:rPr>
              <w:lastRenderedPageBreak/>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02</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Ч410451180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120</w:t>
            </w:r>
          </w:p>
        </w:tc>
        <w:tc>
          <w:tcPr>
            <w:tcW w:w="635"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97,1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02</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Ч410451180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63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02</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Ч410451180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63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pStyle w:val="af8"/>
              <w:jc w:val="center"/>
              <w:rPr>
                <w:rFonts w:ascii="Arial" w:hAnsi="Arial" w:cs="Arial"/>
                <w:color w:val="000000"/>
                <w:sz w:val="20"/>
                <w:szCs w:val="22"/>
              </w:rPr>
            </w:pPr>
          </w:p>
        </w:tc>
        <w:tc>
          <w:tcPr>
            <w:tcW w:w="476" w:type="pct"/>
            <w:vAlign w:val="center"/>
          </w:tcPr>
          <w:p w:rsidR="00521B9D" w:rsidRPr="00A20FF6" w:rsidRDefault="00521B9D" w:rsidP="009A0819">
            <w:pPr>
              <w:widowControl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jc w:val="center"/>
              <w:rPr>
                <w:rFonts w:ascii="Arial" w:hAnsi="Arial" w:cs="Arial"/>
                <w:color w:val="000000"/>
                <w:sz w:val="20"/>
                <w:szCs w:val="22"/>
              </w:rPr>
            </w:pP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jc w:val="center"/>
              <w:rPr>
                <w:rFonts w:ascii="Arial" w:hAnsi="Arial" w:cs="Arial"/>
                <w:b/>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pStyle w:val="af8"/>
              <w:jc w:val="center"/>
              <w:rPr>
                <w:rFonts w:ascii="Arial" w:hAnsi="Arial" w:cs="Arial"/>
                <w:i/>
                <w:color w:val="000000"/>
                <w:sz w:val="20"/>
                <w:szCs w:val="24"/>
              </w:rPr>
            </w:pPr>
            <w:r w:rsidRPr="00A20FF6">
              <w:rPr>
                <w:rFonts w:ascii="Arial" w:hAnsi="Arial" w:cs="Arial"/>
                <w:i/>
                <w:color w:val="000000"/>
                <w:sz w:val="20"/>
                <w:szCs w:val="24"/>
              </w:rPr>
              <w:t>НАЦИОНАЛЬНАЯ</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БЕЗОПАСНОСТЬ</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И</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ПРАВООХРАНИТЕЛЬНАЯ</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ДЕЯТЕЛЬНОСТЬ</w:t>
            </w:r>
          </w:p>
        </w:tc>
        <w:tc>
          <w:tcPr>
            <w:tcW w:w="476"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993</w:t>
            </w:r>
          </w:p>
        </w:tc>
        <w:tc>
          <w:tcPr>
            <w:tcW w:w="239"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03</w:t>
            </w:r>
          </w:p>
        </w:tc>
        <w:tc>
          <w:tcPr>
            <w:tcW w:w="352" w:type="pct"/>
            <w:vAlign w:val="center"/>
          </w:tcPr>
          <w:p w:rsidR="00521B9D" w:rsidRPr="00A20FF6" w:rsidRDefault="00521B9D" w:rsidP="009A0819">
            <w:pPr>
              <w:widowControl w:val="0"/>
              <w:jc w:val="center"/>
              <w:rPr>
                <w:rFonts w:ascii="Arial" w:hAnsi="Arial" w:cs="Arial"/>
                <w:b/>
                <w:i/>
                <w:color w:val="000000"/>
                <w:sz w:val="20"/>
              </w:rPr>
            </w:pPr>
          </w:p>
        </w:tc>
        <w:tc>
          <w:tcPr>
            <w:tcW w:w="560" w:type="pct"/>
            <w:vAlign w:val="center"/>
          </w:tcPr>
          <w:p w:rsidR="00521B9D" w:rsidRPr="00A20FF6" w:rsidRDefault="00521B9D" w:rsidP="009A0819">
            <w:pPr>
              <w:widowControl w:val="0"/>
              <w:jc w:val="center"/>
              <w:rPr>
                <w:rFonts w:ascii="Arial" w:hAnsi="Arial" w:cs="Arial"/>
                <w:b/>
                <w:i/>
                <w:snapToGrid w:val="0"/>
                <w:color w:val="000000"/>
                <w:sz w:val="20"/>
              </w:rPr>
            </w:pPr>
          </w:p>
        </w:tc>
        <w:tc>
          <w:tcPr>
            <w:tcW w:w="300" w:type="pct"/>
            <w:vAlign w:val="center"/>
          </w:tcPr>
          <w:p w:rsidR="00521B9D" w:rsidRPr="00A20FF6" w:rsidRDefault="00521B9D" w:rsidP="009A0819">
            <w:pPr>
              <w:widowControl w:val="0"/>
              <w:jc w:val="center"/>
              <w:rPr>
                <w:rFonts w:ascii="Arial" w:hAnsi="Arial" w:cs="Arial"/>
                <w:b/>
                <w:i/>
                <w:snapToGrid w:val="0"/>
                <w:color w:val="000000"/>
                <w:sz w:val="20"/>
              </w:rPr>
            </w:pPr>
          </w:p>
        </w:tc>
        <w:tc>
          <w:tcPr>
            <w:tcW w:w="635"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pStyle w:val="af8"/>
              <w:jc w:val="center"/>
              <w:rPr>
                <w:rFonts w:ascii="Arial" w:hAnsi="Arial" w:cs="Arial"/>
                <w:color w:val="000000"/>
                <w:sz w:val="20"/>
                <w:szCs w:val="22"/>
              </w:rPr>
            </w:pPr>
          </w:p>
        </w:tc>
        <w:tc>
          <w:tcPr>
            <w:tcW w:w="476" w:type="pct"/>
            <w:vAlign w:val="center"/>
          </w:tcPr>
          <w:p w:rsidR="00521B9D" w:rsidRPr="00A20FF6" w:rsidRDefault="00521B9D" w:rsidP="009A0819">
            <w:pPr>
              <w:widowControl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jc w:val="center"/>
              <w:rPr>
                <w:rFonts w:ascii="Arial" w:hAnsi="Arial" w:cs="Arial"/>
                <w:color w:val="000000"/>
                <w:sz w:val="20"/>
                <w:szCs w:val="22"/>
              </w:rPr>
            </w:pP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ind w:left="6"/>
              <w:jc w:val="center"/>
              <w:rPr>
                <w:rFonts w:ascii="Arial" w:hAnsi="Arial" w:cs="Arial"/>
                <w:b/>
                <w:color w:val="000000"/>
                <w:sz w:val="20"/>
                <w:szCs w:val="22"/>
              </w:rPr>
            </w:pPr>
            <w:r w:rsidRPr="00A20FF6">
              <w:rPr>
                <w:rFonts w:ascii="Arial" w:hAnsi="Arial" w:cs="Arial"/>
                <w:b/>
                <w:color w:val="000000"/>
                <w:sz w:val="20"/>
                <w:szCs w:val="22"/>
              </w:rPr>
              <w:t>Обеспечение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пожарной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безопасности</w:t>
            </w:r>
          </w:p>
        </w:tc>
        <w:tc>
          <w:tcPr>
            <w:tcW w:w="476"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03</w:t>
            </w:r>
          </w:p>
        </w:tc>
        <w:tc>
          <w:tcPr>
            <w:tcW w:w="352"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10</w:t>
            </w:r>
          </w:p>
        </w:tc>
        <w:tc>
          <w:tcPr>
            <w:tcW w:w="56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ind w:left="6"/>
              <w:jc w:val="center"/>
              <w:rPr>
                <w:rFonts w:ascii="Arial" w:hAnsi="Arial" w:cs="Arial"/>
                <w:b/>
                <w:color w:val="000000"/>
                <w:sz w:val="20"/>
                <w:szCs w:val="22"/>
              </w:rPr>
            </w:pPr>
          </w:p>
        </w:tc>
        <w:tc>
          <w:tcPr>
            <w:tcW w:w="476" w:type="pct"/>
            <w:vAlign w:val="center"/>
          </w:tcPr>
          <w:p w:rsidR="00521B9D" w:rsidRPr="00A20FF6" w:rsidRDefault="00521B9D" w:rsidP="009A0819">
            <w:pPr>
              <w:widowControl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jc w:val="center"/>
              <w:rPr>
                <w:rFonts w:ascii="Arial" w:hAnsi="Arial" w:cs="Arial"/>
                <w:b/>
                <w:color w:val="000000"/>
                <w:sz w:val="20"/>
                <w:szCs w:val="22"/>
              </w:rPr>
            </w:pPr>
          </w:p>
        </w:tc>
        <w:tc>
          <w:tcPr>
            <w:tcW w:w="56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"Повышение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безопасности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жизнедеятельности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населения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территорий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Чувашской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Республики"</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03</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10</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Ц800000000</w:t>
            </w:r>
          </w:p>
        </w:tc>
        <w:tc>
          <w:tcPr>
            <w:tcW w:w="30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"Защита</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от</w:t>
            </w:r>
            <w:r w:rsidR="005344BB" w:rsidRPr="00A20FF6">
              <w:rPr>
                <w:rFonts w:ascii="Arial" w:hAnsi="Arial" w:cs="Arial"/>
                <w:color w:val="000000"/>
                <w:sz w:val="20"/>
                <w:szCs w:val="22"/>
              </w:rPr>
              <w:t xml:space="preserve"> </w:t>
            </w:r>
            <w:r w:rsidRPr="00A20FF6">
              <w:rPr>
                <w:rFonts w:ascii="Arial" w:hAnsi="Arial" w:cs="Arial"/>
                <w:color w:val="000000"/>
                <w:sz w:val="20"/>
                <w:szCs w:val="22"/>
              </w:rPr>
              <w:t>чрезвычайных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ситуаций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природного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техногенного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характера,</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пожарной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водных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объектах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"Повышение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жизнедеятельности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территорий</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10</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Ц810000000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реализующих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государственную</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политику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области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пожарной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10</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Ц810100000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Выполнение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по</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обеспечению</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пожарной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городских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округов</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10</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Ц810170940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10</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Ц810170940</w:t>
            </w:r>
          </w:p>
        </w:tc>
        <w:tc>
          <w:tcPr>
            <w:tcW w:w="30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635"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10</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Ц810170940</w:t>
            </w:r>
          </w:p>
        </w:tc>
        <w:tc>
          <w:tcPr>
            <w:tcW w:w="30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635"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jc w:val="center"/>
              <w:rPr>
                <w:rFonts w:ascii="Arial" w:hAnsi="Arial" w:cs="Arial"/>
                <w:b/>
                <w:snapToGrid w:val="0"/>
                <w:color w:val="000000"/>
                <w:sz w:val="20"/>
                <w:szCs w:val="22"/>
              </w:rPr>
            </w:pP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00" w:type="pct"/>
            <w:vAlign w:val="center"/>
          </w:tcPr>
          <w:p w:rsidR="00521B9D" w:rsidRPr="00A20FF6" w:rsidRDefault="00521B9D" w:rsidP="009A0819">
            <w:pPr>
              <w:jc w:val="center"/>
              <w:rPr>
                <w:rFonts w:ascii="Arial" w:hAnsi="Arial" w:cs="Arial"/>
                <w:b/>
                <w:snapToGrid w:val="0"/>
                <w:color w:val="000000"/>
                <w:sz w:val="20"/>
                <w:szCs w:val="22"/>
              </w:rPr>
            </w:pPr>
          </w:p>
        </w:tc>
        <w:tc>
          <w:tcPr>
            <w:tcW w:w="635" w:type="pct"/>
            <w:vAlign w:val="center"/>
          </w:tcPr>
          <w:p w:rsidR="00521B9D" w:rsidRPr="00A20FF6" w:rsidRDefault="00521B9D" w:rsidP="009A0819">
            <w:pPr>
              <w:jc w:val="center"/>
              <w:rPr>
                <w:rFonts w:ascii="Arial" w:hAnsi="Arial" w:cs="Arial"/>
                <w:b/>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jc w:val="center"/>
              <w:rPr>
                <w:rFonts w:ascii="Arial" w:hAnsi="Arial" w:cs="Arial"/>
                <w:b/>
                <w:i/>
                <w:snapToGrid w:val="0"/>
                <w:color w:val="000000"/>
                <w:sz w:val="20"/>
              </w:rPr>
            </w:pPr>
            <w:r w:rsidRPr="00A20FF6">
              <w:rPr>
                <w:rFonts w:ascii="Arial" w:hAnsi="Arial" w:cs="Arial"/>
                <w:b/>
                <w:i/>
                <w:snapToGrid w:val="0"/>
                <w:color w:val="000000"/>
                <w:sz w:val="20"/>
              </w:rPr>
              <w:t>НАЦИОНАЛЬНАЯ</w:t>
            </w:r>
            <w:r w:rsidR="005344BB" w:rsidRPr="00A20FF6">
              <w:rPr>
                <w:rFonts w:ascii="Arial" w:hAnsi="Arial" w:cs="Arial"/>
                <w:b/>
                <w:i/>
                <w:snapToGrid w:val="0"/>
                <w:color w:val="000000"/>
                <w:sz w:val="20"/>
              </w:rPr>
              <w:t xml:space="preserve"> </w:t>
            </w:r>
            <w:r w:rsidRPr="00A20FF6">
              <w:rPr>
                <w:rFonts w:ascii="Arial" w:hAnsi="Arial" w:cs="Arial"/>
                <w:b/>
                <w:i/>
                <w:snapToGrid w:val="0"/>
                <w:color w:val="000000"/>
                <w:sz w:val="20"/>
              </w:rPr>
              <w:t>ЭКОНОМИКА</w:t>
            </w:r>
          </w:p>
        </w:tc>
        <w:tc>
          <w:tcPr>
            <w:tcW w:w="476" w:type="pct"/>
            <w:vAlign w:val="center"/>
          </w:tcPr>
          <w:p w:rsidR="00521B9D" w:rsidRPr="00A20FF6" w:rsidRDefault="00521B9D" w:rsidP="009A0819">
            <w:pPr>
              <w:jc w:val="center"/>
              <w:rPr>
                <w:rFonts w:ascii="Arial" w:hAnsi="Arial" w:cs="Arial"/>
                <w:b/>
                <w:i/>
                <w:color w:val="000000"/>
                <w:sz w:val="20"/>
              </w:rPr>
            </w:pPr>
            <w:r w:rsidRPr="00A20FF6">
              <w:rPr>
                <w:rFonts w:ascii="Arial" w:hAnsi="Arial" w:cs="Arial"/>
                <w:b/>
                <w:i/>
                <w:color w:val="000000"/>
                <w:sz w:val="20"/>
              </w:rPr>
              <w:t>993</w:t>
            </w:r>
          </w:p>
        </w:tc>
        <w:tc>
          <w:tcPr>
            <w:tcW w:w="239" w:type="pct"/>
            <w:vAlign w:val="center"/>
          </w:tcPr>
          <w:p w:rsidR="00521B9D" w:rsidRPr="00A20FF6" w:rsidRDefault="00521B9D" w:rsidP="009A0819">
            <w:pPr>
              <w:jc w:val="center"/>
              <w:rPr>
                <w:rFonts w:ascii="Arial" w:hAnsi="Arial" w:cs="Arial"/>
                <w:b/>
                <w:i/>
                <w:color w:val="000000"/>
                <w:sz w:val="20"/>
              </w:rPr>
            </w:pPr>
            <w:r w:rsidRPr="00A20FF6">
              <w:rPr>
                <w:rFonts w:ascii="Arial" w:hAnsi="Arial" w:cs="Arial"/>
                <w:b/>
                <w:i/>
                <w:color w:val="000000"/>
                <w:sz w:val="20"/>
              </w:rPr>
              <w:t>04</w:t>
            </w:r>
          </w:p>
        </w:tc>
        <w:tc>
          <w:tcPr>
            <w:tcW w:w="352" w:type="pct"/>
            <w:vAlign w:val="center"/>
          </w:tcPr>
          <w:p w:rsidR="00521B9D" w:rsidRPr="00A20FF6" w:rsidRDefault="00521B9D" w:rsidP="009A0819">
            <w:pPr>
              <w:jc w:val="center"/>
              <w:rPr>
                <w:rFonts w:ascii="Arial" w:hAnsi="Arial" w:cs="Arial"/>
                <w:b/>
                <w:i/>
                <w:color w:val="000000"/>
                <w:sz w:val="20"/>
              </w:rPr>
            </w:pPr>
          </w:p>
        </w:tc>
        <w:tc>
          <w:tcPr>
            <w:tcW w:w="560" w:type="pct"/>
            <w:vAlign w:val="center"/>
          </w:tcPr>
          <w:p w:rsidR="00521B9D" w:rsidRPr="00A20FF6" w:rsidRDefault="00521B9D" w:rsidP="009A0819">
            <w:pPr>
              <w:jc w:val="center"/>
              <w:rPr>
                <w:rFonts w:ascii="Arial" w:hAnsi="Arial" w:cs="Arial"/>
                <w:b/>
                <w:i/>
                <w:snapToGrid w:val="0"/>
                <w:color w:val="000000"/>
                <w:sz w:val="20"/>
              </w:rPr>
            </w:pPr>
          </w:p>
        </w:tc>
        <w:tc>
          <w:tcPr>
            <w:tcW w:w="300" w:type="pct"/>
            <w:vAlign w:val="center"/>
          </w:tcPr>
          <w:p w:rsidR="00521B9D" w:rsidRPr="00A20FF6" w:rsidRDefault="00521B9D" w:rsidP="009A0819">
            <w:pPr>
              <w:jc w:val="center"/>
              <w:rPr>
                <w:rFonts w:ascii="Arial" w:hAnsi="Arial" w:cs="Arial"/>
                <w:b/>
                <w:i/>
                <w:snapToGrid w:val="0"/>
                <w:color w:val="000000"/>
                <w:sz w:val="20"/>
              </w:rPr>
            </w:pPr>
          </w:p>
        </w:tc>
        <w:tc>
          <w:tcPr>
            <w:tcW w:w="635" w:type="pct"/>
            <w:vAlign w:val="center"/>
          </w:tcPr>
          <w:p w:rsidR="00521B9D" w:rsidRPr="00A20FF6" w:rsidRDefault="00521B9D" w:rsidP="009A0819">
            <w:pPr>
              <w:jc w:val="center"/>
              <w:rPr>
                <w:rFonts w:ascii="Arial" w:hAnsi="Arial" w:cs="Arial"/>
                <w:b/>
                <w:i/>
                <w:snapToGrid w:val="0"/>
                <w:color w:val="000000"/>
                <w:sz w:val="20"/>
              </w:rPr>
            </w:pPr>
            <w:r w:rsidRPr="00A20FF6">
              <w:rPr>
                <w:rFonts w:ascii="Arial" w:hAnsi="Arial" w:cs="Arial"/>
                <w:b/>
                <w:i/>
                <w:snapToGrid w:val="0"/>
                <w:color w:val="000000"/>
                <w:sz w:val="20"/>
              </w:rPr>
              <w:t>1</w:t>
            </w:r>
            <w:r w:rsidR="005344BB" w:rsidRPr="00A20FF6">
              <w:rPr>
                <w:rFonts w:ascii="Arial" w:hAnsi="Arial" w:cs="Arial"/>
                <w:b/>
                <w:i/>
                <w:snapToGrid w:val="0"/>
                <w:color w:val="000000"/>
                <w:sz w:val="20"/>
              </w:rPr>
              <w:t xml:space="preserve"> </w:t>
            </w:r>
            <w:r w:rsidRPr="00A20FF6">
              <w:rPr>
                <w:rFonts w:ascii="Arial" w:hAnsi="Arial" w:cs="Arial"/>
                <w:b/>
                <w:i/>
                <w:snapToGrid w:val="0"/>
                <w:color w:val="000000"/>
                <w:sz w:val="20"/>
              </w:rPr>
              <w:t>659,2</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jc w:val="center"/>
              <w:rPr>
                <w:rFonts w:ascii="Arial" w:hAnsi="Arial" w:cs="Arial"/>
                <w:b/>
                <w:snapToGrid w:val="0"/>
                <w:color w:val="000000"/>
                <w:sz w:val="20"/>
                <w:szCs w:val="22"/>
              </w:rPr>
            </w:pPr>
          </w:p>
        </w:tc>
        <w:tc>
          <w:tcPr>
            <w:tcW w:w="476" w:type="pct"/>
            <w:vAlign w:val="center"/>
          </w:tcPr>
          <w:p w:rsidR="00521B9D" w:rsidRPr="00A20FF6" w:rsidRDefault="00521B9D" w:rsidP="009A0819">
            <w:pPr>
              <w:jc w:val="center"/>
              <w:rPr>
                <w:rFonts w:ascii="Arial" w:hAnsi="Arial" w:cs="Arial"/>
                <w:b/>
                <w:color w:val="000000"/>
                <w:sz w:val="20"/>
                <w:szCs w:val="22"/>
              </w:rPr>
            </w:pPr>
          </w:p>
        </w:tc>
        <w:tc>
          <w:tcPr>
            <w:tcW w:w="239" w:type="pct"/>
            <w:vAlign w:val="center"/>
          </w:tcPr>
          <w:p w:rsidR="00521B9D" w:rsidRPr="00A20FF6" w:rsidRDefault="00521B9D" w:rsidP="009A0819">
            <w:pPr>
              <w:jc w:val="center"/>
              <w:rPr>
                <w:rFonts w:ascii="Arial" w:hAnsi="Arial" w:cs="Arial"/>
                <w:b/>
                <w:color w:val="000000"/>
                <w:sz w:val="20"/>
                <w:szCs w:val="22"/>
              </w:rPr>
            </w:pPr>
          </w:p>
        </w:tc>
        <w:tc>
          <w:tcPr>
            <w:tcW w:w="352" w:type="pct"/>
            <w:vAlign w:val="center"/>
          </w:tcPr>
          <w:p w:rsidR="00521B9D" w:rsidRPr="00A20FF6" w:rsidRDefault="00521B9D" w:rsidP="009A0819">
            <w:pPr>
              <w:jc w:val="center"/>
              <w:rPr>
                <w:rFonts w:ascii="Arial" w:hAnsi="Arial" w:cs="Arial"/>
                <w:b/>
                <w:color w:val="000000"/>
                <w:sz w:val="20"/>
                <w:szCs w:val="22"/>
              </w:rPr>
            </w:pPr>
          </w:p>
        </w:tc>
        <w:tc>
          <w:tcPr>
            <w:tcW w:w="560" w:type="pct"/>
            <w:vAlign w:val="center"/>
          </w:tcPr>
          <w:p w:rsidR="00521B9D" w:rsidRPr="00A20FF6" w:rsidRDefault="00521B9D" w:rsidP="009A0819">
            <w:pPr>
              <w:jc w:val="center"/>
              <w:rPr>
                <w:rFonts w:ascii="Arial" w:hAnsi="Arial" w:cs="Arial"/>
                <w:b/>
                <w:snapToGrid w:val="0"/>
                <w:color w:val="000000"/>
                <w:sz w:val="20"/>
                <w:szCs w:val="22"/>
              </w:rPr>
            </w:pPr>
          </w:p>
        </w:tc>
        <w:tc>
          <w:tcPr>
            <w:tcW w:w="300" w:type="pct"/>
            <w:vAlign w:val="center"/>
          </w:tcPr>
          <w:p w:rsidR="00521B9D" w:rsidRPr="00A20FF6" w:rsidRDefault="00521B9D" w:rsidP="009A0819">
            <w:pPr>
              <w:jc w:val="center"/>
              <w:rPr>
                <w:rFonts w:ascii="Arial" w:hAnsi="Arial" w:cs="Arial"/>
                <w:b/>
                <w:snapToGrid w:val="0"/>
                <w:color w:val="000000"/>
                <w:sz w:val="20"/>
                <w:szCs w:val="22"/>
              </w:rPr>
            </w:pPr>
          </w:p>
        </w:tc>
        <w:tc>
          <w:tcPr>
            <w:tcW w:w="635" w:type="pct"/>
            <w:vAlign w:val="center"/>
          </w:tcPr>
          <w:p w:rsidR="00521B9D" w:rsidRPr="00A20FF6" w:rsidRDefault="00521B9D" w:rsidP="009A0819">
            <w:pPr>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Сельское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хозяйство</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рыболовство</w:t>
            </w:r>
          </w:p>
        </w:tc>
        <w:tc>
          <w:tcPr>
            <w:tcW w:w="476" w:type="pct"/>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993</w:t>
            </w:r>
          </w:p>
        </w:tc>
        <w:tc>
          <w:tcPr>
            <w:tcW w:w="239" w:type="pct"/>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04</w:t>
            </w:r>
          </w:p>
        </w:tc>
        <w:tc>
          <w:tcPr>
            <w:tcW w:w="352" w:type="pct"/>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05</w:t>
            </w:r>
          </w:p>
        </w:tc>
        <w:tc>
          <w:tcPr>
            <w:tcW w:w="560" w:type="pct"/>
            <w:vAlign w:val="center"/>
          </w:tcPr>
          <w:p w:rsidR="00521B9D" w:rsidRPr="00A20FF6" w:rsidRDefault="00521B9D" w:rsidP="009A0819">
            <w:pPr>
              <w:jc w:val="center"/>
              <w:rPr>
                <w:rFonts w:ascii="Arial" w:hAnsi="Arial" w:cs="Arial"/>
                <w:b/>
                <w:snapToGrid w:val="0"/>
                <w:color w:val="000000"/>
                <w:sz w:val="20"/>
                <w:szCs w:val="22"/>
              </w:rPr>
            </w:pPr>
          </w:p>
        </w:tc>
        <w:tc>
          <w:tcPr>
            <w:tcW w:w="300" w:type="pct"/>
            <w:vAlign w:val="center"/>
          </w:tcPr>
          <w:p w:rsidR="00521B9D" w:rsidRPr="00A20FF6" w:rsidRDefault="00521B9D" w:rsidP="009A0819">
            <w:pPr>
              <w:jc w:val="center"/>
              <w:rPr>
                <w:rFonts w:ascii="Arial" w:hAnsi="Arial" w:cs="Arial"/>
                <w:b/>
                <w:snapToGrid w:val="0"/>
                <w:color w:val="000000"/>
                <w:sz w:val="20"/>
                <w:szCs w:val="22"/>
              </w:rPr>
            </w:pPr>
          </w:p>
        </w:tc>
        <w:tc>
          <w:tcPr>
            <w:tcW w:w="635" w:type="pct"/>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44,7</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476" w:type="pct"/>
            <w:vAlign w:val="center"/>
          </w:tcPr>
          <w:p w:rsidR="00521B9D" w:rsidRPr="00A20FF6" w:rsidRDefault="00521B9D" w:rsidP="009A0819">
            <w:pPr>
              <w:jc w:val="center"/>
              <w:rPr>
                <w:rFonts w:ascii="Arial" w:hAnsi="Arial" w:cs="Arial"/>
                <w:b/>
                <w:color w:val="000000"/>
                <w:sz w:val="20"/>
                <w:szCs w:val="22"/>
              </w:rPr>
            </w:pPr>
          </w:p>
        </w:tc>
        <w:tc>
          <w:tcPr>
            <w:tcW w:w="239" w:type="pct"/>
            <w:vAlign w:val="center"/>
          </w:tcPr>
          <w:p w:rsidR="00521B9D" w:rsidRPr="00A20FF6" w:rsidRDefault="00521B9D" w:rsidP="009A0819">
            <w:pPr>
              <w:jc w:val="center"/>
              <w:rPr>
                <w:rFonts w:ascii="Arial" w:hAnsi="Arial" w:cs="Arial"/>
                <w:b/>
                <w:color w:val="000000"/>
                <w:sz w:val="20"/>
                <w:szCs w:val="22"/>
              </w:rPr>
            </w:pPr>
          </w:p>
        </w:tc>
        <w:tc>
          <w:tcPr>
            <w:tcW w:w="352" w:type="pct"/>
            <w:vAlign w:val="center"/>
          </w:tcPr>
          <w:p w:rsidR="00521B9D" w:rsidRPr="00A20FF6" w:rsidRDefault="00521B9D" w:rsidP="009A0819">
            <w:pPr>
              <w:jc w:val="center"/>
              <w:rPr>
                <w:rFonts w:ascii="Arial" w:hAnsi="Arial" w:cs="Arial"/>
                <w:b/>
                <w:color w:val="000000"/>
                <w:sz w:val="20"/>
                <w:szCs w:val="22"/>
              </w:rPr>
            </w:pPr>
          </w:p>
        </w:tc>
        <w:tc>
          <w:tcPr>
            <w:tcW w:w="560" w:type="pct"/>
            <w:vAlign w:val="center"/>
          </w:tcPr>
          <w:p w:rsidR="00521B9D" w:rsidRPr="00A20FF6" w:rsidRDefault="00521B9D" w:rsidP="009A0819">
            <w:pPr>
              <w:jc w:val="center"/>
              <w:rPr>
                <w:rFonts w:ascii="Arial" w:hAnsi="Arial" w:cs="Arial"/>
                <w:b/>
                <w:snapToGrid w:val="0"/>
                <w:color w:val="000000"/>
                <w:sz w:val="20"/>
                <w:szCs w:val="22"/>
              </w:rPr>
            </w:pPr>
          </w:p>
        </w:tc>
        <w:tc>
          <w:tcPr>
            <w:tcW w:w="300" w:type="pct"/>
            <w:vAlign w:val="center"/>
          </w:tcPr>
          <w:p w:rsidR="00521B9D" w:rsidRPr="00A20FF6" w:rsidRDefault="00521B9D" w:rsidP="009A0819">
            <w:pPr>
              <w:jc w:val="center"/>
              <w:rPr>
                <w:rFonts w:ascii="Arial" w:hAnsi="Arial" w:cs="Arial"/>
                <w:b/>
                <w:snapToGrid w:val="0"/>
                <w:color w:val="000000"/>
                <w:sz w:val="20"/>
                <w:szCs w:val="22"/>
              </w:rPr>
            </w:pPr>
          </w:p>
        </w:tc>
        <w:tc>
          <w:tcPr>
            <w:tcW w:w="635" w:type="pct"/>
            <w:vAlign w:val="center"/>
          </w:tcPr>
          <w:p w:rsidR="00521B9D" w:rsidRPr="00A20FF6" w:rsidRDefault="00521B9D" w:rsidP="009A0819">
            <w:pPr>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сельского</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хозяйства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регулирование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рынка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сельскохозяйственной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продукции,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сырья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продовольствия"</w:t>
            </w:r>
          </w:p>
        </w:tc>
        <w:tc>
          <w:tcPr>
            <w:tcW w:w="476" w:type="pct"/>
            <w:vAlign w:val="center"/>
          </w:tcPr>
          <w:p w:rsidR="00521B9D" w:rsidRPr="00A20FF6" w:rsidRDefault="00521B9D" w:rsidP="009A0819">
            <w:pPr>
              <w:jc w:val="center"/>
              <w:rPr>
                <w:rFonts w:ascii="Arial" w:hAnsi="Arial" w:cs="Arial"/>
                <w:b/>
                <w:i/>
                <w:color w:val="000000"/>
                <w:sz w:val="20"/>
                <w:szCs w:val="22"/>
              </w:rPr>
            </w:pPr>
            <w:r w:rsidRPr="00A20FF6">
              <w:rPr>
                <w:rFonts w:ascii="Arial" w:hAnsi="Arial" w:cs="Arial"/>
                <w:b/>
                <w:i/>
                <w:color w:val="000000"/>
                <w:sz w:val="20"/>
                <w:szCs w:val="22"/>
              </w:rPr>
              <w:t>993</w:t>
            </w:r>
          </w:p>
        </w:tc>
        <w:tc>
          <w:tcPr>
            <w:tcW w:w="239" w:type="pct"/>
            <w:vAlign w:val="center"/>
          </w:tcPr>
          <w:p w:rsidR="00521B9D" w:rsidRPr="00A20FF6" w:rsidRDefault="00521B9D" w:rsidP="009A0819">
            <w:pPr>
              <w:jc w:val="center"/>
              <w:rPr>
                <w:rFonts w:ascii="Arial" w:hAnsi="Arial" w:cs="Arial"/>
                <w:b/>
                <w:i/>
                <w:color w:val="000000"/>
                <w:sz w:val="20"/>
                <w:szCs w:val="22"/>
              </w:rPr>
            </w:pPr>
            <w:r w:rsidRPr="00A20FF6">
              <w:rPr>
                <w:rFonts w:ascii="Arial" w:hAnsi="Arial" w:cs="Arial"/>
                <w:b/>
                <w:i/>
                <w:color w:val="000000"/>
                <w:sz w:val="20"/>
                <w:szCs w:val="22"/>
              </w:rPr>
              <w:t>04</w:t>
            </w:r>
          </w:p>
        </w:tc>
        <w:tc>
          <w:tcPr>
            <w:tcW w:w="352" w:type="pct"/>
            <w:vAlign w:val="center"/>
          </w:tcPr>
          <w:p w:rsidR="00521B9D" w:rsidRPr="00A20FF6" w:rsidRDefault="00521B9D" w:rsidP="009A0819">
            <w:pPr>
              <w:jc w:val="center"/>
              <w:rPr>
                <w:rFonts w:ascii="Arial" w:hAnsi="Arial" w:cs="Arial"/>
                <w:b/>
                <w:i/>
                <w:color w:val="000000"/>
                <w:sz w:val="20"/>
                <w:szCs w:val="22"/>
              </w:rPr>
            </w:pPr>
            <w:r w:rsidRPr="00A20FF6">
              <w:rPr>
                <w:rFonts w:ascii="Arial" w:hAnsi="Arial" w:cs="Arial"/>
                <w:b/>
                <w:i/>
                <w:color w:val="000000"/>
                <w:sz w:val="20"/>
                <w:szCs w:val="22"/>
              </w:rPr>
              <w:t>05</w:t>
            </w:r>
          </w:p>
        </w:tc>
        <w:tc>
          <w:tcPr>
            <w:tcW w:w="560" w:type="pct"/>
            <w:vAlign w:val="center"/>
          </w:tcPr>
          <w:p w:rsidR="00521B9D" w:rsidRPr="00A20FF6" w:rsidRDefault="00521B9D" w:rsidP="009A0819">
            <w:pPr>
              <w:jc w:val="center"/>
              <w:rPr>
                <w:rFonts w:ascii="Arial" w:hAnsi="Arial" w:cs="Arial"/>
                <w:b/>
                <w:i/>
                <w:snapToGrid w:val="0"/>
                <w:color w:val="000000"/>
                <w:sz w:val="20"/>
                <w:szCs w:val="22"/>
              </w:rPr>
            </w:pPr>
            <w:r w:rsidRPr="00A20FF6">
              <w:rPr>
                <w:rFonts w:ascii="Arial" w:hAnsi="Arial" w:cs="Arial"/>
                <w:b/>
                <w:i/>
                <w:snapToGrid w:val="0"/>
                <w:color w:val="000000"/>
                <w:sz w:val="20"/>
                <w:szCs w:val="22"/>
              </w:rPr>
              <w:t>Ц900000000</w:t>
            </w:r>
          </w:p>
        </w:tc>
        <w:tc>
          <w:tcPr>
            <w:tcW w:w="300" w:type="pct"/>
            <w:vAlign w:val="center"/>
          </w:tcPr>
          <w:p w:rsidR="00521B9D" w:rsidRPr="00A20FF6" w:rsidRDefault="00521B9D" w:rsidP="009A0819">
            <w:pPr>
              <w:jc w:val="center"/>
              <w:rPr>
                <w:rFonts w:ascii="Arial" w:hAnsi="Arial" w:cs="Arial"/>
                <w:b/>
                <w:i/>
                <w:snapToGrid w:val="0"/>
                <w:color w:val="000000"/>
                <w:sz w:val="20"/>
                <w:szCs w:val="22"/>
              </w:rPr>
            </w:pPr>
          </w:p>
        </w:tc>
        <w:tc>
          <w:tcPr>
            <w:tcW w:w="635" w:type="pct"/>
            <w:vAlign w:val="center"/>
          </w:tcPr>
          <w:p w:rsidR="00521B9D" w:rsidRPr="00A20FF6" w:rsidRDefault="00521B9D" w:rsidP="009A0819">
            <w:pPr>
              <w:jc w:val="center"/>
              <w:rPr>
                <w:rFonts w:ascii="Arial" w:hAnsi="Arial" w:cs="Arial"/>
                <w:b/>
                <w:i/>
                <w:snapToGrid w:val="0"/>
                <w:color w:val="000000"/>
                <w:sz w:val="20"/>
                <w:szCs w:val="22"/>
              </w:rPr>
            </w:pPr>
            <w:r w:rsidRPr="00A20FF6">
              <w:rPr>
                <w:rFonts w:ascii="Arial" w:hAnsi="Arial" w:cs="Arial"/>
                <w:b/>
                <w:i/>
                <w:snapToGrid w:val="0"/>
                <w:color w:val="000000"/>
                <w:sz w:val="20"/>
                <w:szCs w:val="22"/>
              </w:rPr>
              <w:t>44,7</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отраслей</w:t>
            </w:r>
            <w:r w:rsidR="005344BB" w:rsidRPr="00A20FF6">
              <w:rPr>
                <w:rFonts w:ascii="Arial" w:hAnsi="Arial" w:cs="Arial"/>
                <w:color w:val="000000"/>
                <w:sz w:val="20"/>
                <w:szCs w:val="22"/>
              </w:rPr>
              <w:t xml:space="preserve"> </w:t>
            </w:r>
            <w:r w:rsidRPr="00A20FF6">
              <w:rPr>
                <w:rFonts w:ascii="Arial" w:hAnsi="Arial" w:cs="Arial"/>
                <w:color w:val="000000"/>
                <w:sz w:val="20"/>
                <w:szCs w:val="22"/>
              </w:rPr>
              <w:t>агропромышленного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комплекса"</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сельского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хозяйства</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регулирование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рынка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сельскохозяйственной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продукции,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сырья</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продовольствия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476"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05</w:t>
            </w:r>
          </w:p>
        </w:tc>
        <w:tc>
          <w:tcPr>
            <w:tcW w:w="56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Ц9И0000000</w:t>
            </w:r>
          </w:p>
        </w:tc>
        <w:tc>
          <w:tcPr>
            <w:tcW w:w="300" w:type="pct"/>
            <w:vAlign w:val="center"/>
          </w:tcPr>
          <w:p w:rsidR="00521B9D" w:rsidRPr="00A20FF6" w:rsidRDefault="00521B9D" w:rsidP="009A0819">
            <w:pPr>
              <w:jc w:val="center"/>
              <w:rPr>
                <w:rFonts w:ascii="Arial" w:hAnsi="Arial" w:cs="Arial"/>
                <w:snapToGrid w:val="0"/>
                <w:color w:val="000000"/>
                <w:sz w:val="20"/>
                <w:szCs w:val="22"/>
              </w:rPr>
            </w:pPr>
          </w:p>
        </w:tc>
        <w:tc>
          <w:tcPr>
            <w:tcW w:w="635"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44,7</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"Борьба</w:t>
            </w:r>
            <w:r w:rsidR="005344BB" w:rsidRPr="00A20FF6">
              <w:rPr>
                <w:rFonts w:ascii="Arial" w:hAnsi="Arial" w:cs="Arial"/>
                <w:color w:val="000000"/>
                <w:sz w:val="20"/>
                <w:szCs w:val="22"/>
              </w:rPr>
              <w:t xml:space="preserve"> </w:t>
            </w:r>
            <w:r w:rsidRPr="00A20FF6">
              <w:rPr>
                <w:rFonts w:ascii="Arial" w:hAnsi="Arial" w:cs="Arial"/>
                <w:color w:val="000000"/>
                <w:sz w:val="20"/>
                <w:szCs w:val="22"/>
              </w:rPr>
              <w:t>с</w:t>
            </w:r>
            <w:r w:rsidR="005344BB" w:rsidRPr="00A20FF6">
              <w:rPr>
                <w:rFonts w:ascii="Arial" w:hAnsi="Arial" w:cs="Arial"/>
                <w:color w:val="000000"/>
                <w:sz w:val="20"/>
                <w:szCs w:val="22"/>
              </w:rPr>
              <w:t xml:space="preserve"> </w:t>
            </w:r>
            <w:r w:rsidRPr="00A20FF6">
              <w:rPr>
                <w:rFonts w:ascii="Arial" w:hAnsi="Arial" w:cs="Arial"/>
                <w:color w:val="000000"/>
                <w:sz w:val="20"/>
                <w:szCs w:val="22"/>
              </w:rPr>
              <w:t>распространением</w:t>
            </w:r>
            <w:r w:rsidR="005344BB" w:rsidRPr="00A20FF6">
              <w:rPr>
                <w:rFonts w:ascii="Arial" w:hAnsi="Arial" w:cs="Arial"/>
                <w:color w:val="000000"/>
                <w:sz w:val="20"/>
                <w:szCs w:val="22"/>
              </w:rPr>
              <w:t xml:space="preserve"> </w:t>
            </w:r>
            <w:r w:rsidRPr="00A20FF6">
              <w:rPr>
                <w:rFonts w:ascii="Arial" w:hAnsi="Arial" w:cs="Arial"/>
                <w:color w:val="000000"/>
                <w:sz w:val="20"/>
                <w:szCs w:val="22"/>
              </w:rPr>
              <w:t>борщевика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Сосновского"</w:t>
            </w:r>
          </w:p>
        </w:tc>
        <w:tc>
          <w:tcPr>
            <w:tcW w:w="476"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05</w:t>
            </w:r>
          </w:p>
        </w:tc>
        <w:tc>
          <w:tcPr>
            <w:tcW w:w="56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Ц9И0900000</w:t>
            </w:r>
          </w:p>
        </w:tc>
        <w:tc>
          <w:tcPr>
            <w:tcW w:w="300" w:type="pct"/>
            <w:vAlign w:val="center"/>
          </w:tcPr>
          <w:p w:rsidR="00521B9D" w:rsidRPr="00A20FF6" w:rsidRDefault="00521B9D" w:rsidP="009A0819">
            <w:pPr>
              <w:jc w:val="center"/>
              <w:rPr>
                <w:rFonts w:ascii="Arial" w:hAnsi="Arial" w:cs="Arial"/>
                <w:snapToGrid w:val="0"/>
                <w:color w:val="000000"/>
                <w:sz w:val="20"/>
                <w:szCs w:val="22"/>
              </w:rPr>
            </w:pPr>
          </w:p>
        </w:tc>
        <w:tc>
          <w:tcPr>
            <w:tcW w:w="635"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44,7</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Реализация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комплекса</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по</w:t>
            </w:r>
            <w:r w:rsidR="005344BB" w:rsidRPr="00A20FF6">
              <w:rPr>
                <w:rFonts w:ascii="Arial" w:hAnsi="Arial" w:cs="Arial"/>
                <w:color w:val="000000"/>
                <w:sz w:val="20"/>
                <w:szCs w:val="22"/>
              </w:rPr>
              <w:t xml:space="preserve"> </w:t>
            </w:r>
            <w:r w:rsidRPr="00A20FF6">
              <w:rPr>
                <w:rFonts w:ascii="Arial" w:hAnsi="Arial" w:cs="Arial"/>
                <w:color w:val="000000"/>
                <w:sz w:val="20"/>
                <w:szCs w:val="22"/>
              </w:rPr>
              <w:t>борьбе</w:t>
            </w:r>
            <w:r w:rsidR="005344BB" w:rsidRPr="00A20FF6">
              <w:rPr>
                <w:rFonts w:ascii="Arial" w:hAnsi="Arial" w:cs="Arial"/>
                <w:color w:val="000000"/>
                <w:sz w:val="20"/>
                <w:szCs w:val="22"/>
              </w:rPr>
              <w:t xml:space="preserve"> </w:t>
            </w:r>
            <w:r w:rsidRPr="00A20FF6">
              <w:rPr>
                <w:rFonts w:ascii="Arial" w:hAnsi="Arial" w:cs="Arial"/>
                <w:color w:val="000000"/>
                <w:sz w:val="20"/>
                <w:szCs w:val="22"/>
              </w:rPr>
              <w:t>с</w:t>
            </w:r>
            <w:r w:rsidR="005344BB" w:rsidRPr="00A20FF6">
              <w:rPr>
                <w:rFonts w:ascii="Arial" w:hAnsi="Arial" w:cs="Arial"/>
                <w:color w:val="000000"/>
                <w:sz w:val="20"/>
                <w:szCs w:val="22"/>
              </w:rPr>
              <w:t xml:space="preserve"> </w:t>
            </w:r>
            <w:r w:rsidRPr="00A20FF6">
              <w:rPr>
                <w:rFonts w:ascii="Arial" w:hAnsi="Arial" w:cs="Arial"/>
                <w:color w:val="000000"/>
                <w:sz w:val="20"/>
                <w:szCs w:val="22"/>
              </w:rPr>
              <w:t>распространением</w:t>
            </w:r>
            <w:r w:rsidR="005344BB" w:rsidRPr="00A20FF6">
              <w:rPr>
                <w:rFonts w:ascii="Arial" w:hAnsi="Arial" w:cs="Arial"/>
                <w:color w:val="000000"/>
                <w:sz w:val="20"/>
                <w:szCs w:val="22"/>
              </w:rPr>
              <w:t xml:space="preserve"> </w:t>
            </w:r>
            <w:r w:rsidRPr="00A20FF6">
              <w:rPr>
                <w:rFonts w:ascii="Arial" w:hAnsi="Arial" w:cs="Arial"/>
                <w:color w:val="000000"/>
                <w:sz w:val="20"/>
                <w:szCs w:val="22"/>
              </w:rPr>
              <w:t>борщевика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Сосновского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476"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05</w:t>
            </w:r>
          </w:p>
        </w:tc>
        <w:tc>
          <w:tcPr>
            <w:tcW w:w="56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Ц9И09S6810</w:t>
            </w:r>
          </w:p>
        </w:tc>
        <w:tc>
          <w:tcPr>
            <w:tcW w:w="300" w:type="pct"/>
            <w:vAlign w:val="center"/>
          </w:tcPr>
          <w:p w:rsidR="00521B9D" w:rsidRPr="00A20FF6" w:rsidRDefault="00521B9D" w:rsidP="009A0819">
            <w:pPr>
              <w:jc w:val="center"/>
              <w:rPr>
                <w:rFonts w:ascii="Arial" w:hAnsi="Arial" w:cs="Arial"/>
                <w:snapToGrid w:val="0"/>
                <w:color w:val="000000"/>
                <w:sz w:val="20"/>
                <w:szCs w:val="22"/>
              </w:rPr>
            </w:pPr>
          </w:p>
        </w:tc>
        <w:tc>
          <w:tcPr>
            <w:tcW w:w="635"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44,7</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76"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05</w:t>
            </w:r>
          </w:p>
        </w:tc>
        <w:tc>
          <w:tcPr>
            <w:tcW w:w="56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Ц9И09S6810</w:t>
            </w:r>
          </w:p>
        </w:tc>
        <w:tc>
          <w:tcPr>
            <w:tcW w:w="30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635"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44,7</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76"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05</w:t>
            </w:r>
          </w:p>
        </w:tc>
        <w:tc>
          <w:tcPr>
            <w:tcW w:w="56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Ц9И09S6810</w:t>
            </w:r>
          </w:p>
        </w:tc>
        <w:tc>
          <w:tcPr>
            <w:tcW w:w="30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635"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44,7</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476" w:type="pct"/>
            <w:vAlign w:val="center"/>
          </w:tcPr>
          <w:p w:rsidR="00521B9D" w:rsidRPr="00A20FF6" w:rsidRDefault="00521B9D" w:rsidP="009A0819">
            <w:pPr>
              <w:jc w:val="center"/>
              <w:rPr>
                <w:rFonts w:ascii="Arial" w:hAnsi="Arial" w:cs="Arial"/>
                <w:color w:val="000000"/>
                <w:sz w:val="20"/>
                <w:szCs w:val="22"/>
              </w:rPr>
            </w:pPr>
          </w:p>
        </w:tc>
        <w:tc>
          <w:tcPr>
            <w:tcW w:w="239" w:type="pct"/>
            <w:vAlign w:val="center"/>
          </w:tcPr>
          <w:p w:rsidR="00521B9D" w:rsidRPr="00A20FF6" w:rsidRDefault="00521B9D" w:rsidP="009A0819">
            <w:pPr>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60" w:type="pct"/>
            <w:vAlign w:val="center"/>
          </w:tcPr>
          <w:p w:rsidR="00521B9D" w:rsidRPr="00A20FF6" w:rsidRDefault="00521B9D" w:rsidP="009A0819">
            <w:pPr>
              <w:jc w:val="center"/>
              <w:rPr>
                <w:rFonts w:ascii="Arial" w:hAnsi="Arial" w:cs="Arial"/>
                <w:snapToGrid w:val="0"/>
                <w:color w:val="000000"/>
                <w:sz w:val="20"/>
                <w:szCs w:val="22"/>
              </w:rPr>
            </w:pPr>
          </w:p>
        </w:tc>
        <w:tc>
          <w:tcPr>
            <w:tcW w:w="300" w:type="pct"/>
            <w:vAlign w:val="center"/>
          </w:tcPr>
          <w:p w:rsidR="00521B9D" w:rsidRPr="00A20FF6" w:rsidRDefault="00521B9D" w:rsidP="009A0819">
            <w:pPr>
              <w:jc w:val="center"/>
              <w:rPr>
                <w:rFonts w:ascii="Arial" w:hAnsi="Arial" w:cs="Arial"/>
                <w:snapToGrid w:val="0"/>
                <w:color w:val="000000"/>
                <w:sz w:val="20"/>
                <w:szCs w:val="22"/>
              </w:rPr>
            </w:pPr>
          </w:p>
        </w:tc>
        <w:tc>
          <w:tcPr>
            <w:tcW w:w="635" w:type="pct"/>
            <w:vAlign w:val="center"/>
          </w:tcPr>
          <w:p w:rsidR="00521B9D" w:rsidRPr="00A20FF6" w:rsidRDefault="00521B9D" w:rsidP="009A0819">
            <w:pPr>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Дорожное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хозяйство</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(дорожные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фонды)</w:t>
            </w:r>
          </w:p>
        </w:tc>
        <w:tc>
          <w:tcPr>
            <w:tcW w:w="476" w:type="pct"/>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993</w:t>
            </w:r>
          </w:p>
        </w:tc>
        <w:tc>
          <w:tcPr>
            <w:tcW w:w="239" w:type="pct"/>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04</w:t>
            </w:r>
          </w:p>
        </w:tc>
        <w:tc>
          <w:tcPr>
            <w:tcW w:w="352" w:type="pct"/>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09</w:t>
            </w:r>
          </w:p>
        </w:tc>
        <w:tc>
          <w:tcPr>
            <w:tcW w:w="560" w:type="pct"/>
            <w:vAlign w:val="center"/>
          </w:tcPr>
          <w:p w:rsidR="00521B9D" w:rsidRPr="00A20FF6" w:rsidRDefault="00521B9D" w:rsidP="009A0819">
            <w:pPr>
              <w:jc w:val="center"/>
              <w:rPr>
                <w:rFonts w:ascii="Arial" w:hAnsi="Arial" w:cs="Arial"/>
                <w:b/>
                <w:snapToGrid w:val="0"/>
                <w:color w:val="000000"/>
                <w:sz w:val="20"/>
                <w:szCs w:val="22"/>
              </w:rPr>
            </w:pPr>
          </w:p>
        </w:tc>
        <w:tc>
          <w:tcPr>
            <w:tcW w:w="300" w:type="pct"/>
            <w:vAlign w:val="center"/>
          </w:tcPr>
          <w:p w:rsidR="00521B9D" w:rsidRPr="00A20FF6" w:rsidRDefault="00521B9D" w:rsidP="009A0819">
            <w:pPr>
              <w:jc w:val="center"/>
              <w:rPr>
                <w:rFonts w:ascii="Arial" w:hAnsi="Arial" w:cs="Arial"/>
                <w:b/>
                <w:snapToGrid w:val="0"/>
                <w:color w:val="000000"/>
                <w:sz w:val="20"/>
                <w:szCs w:val="22"/>
              </w:rPr>
            </w:pPr>
          </w:p>
        </w:tc>
        <w:tc>
          <w:tcPr>
            <w:tcW w:w="635" w:type="pct"/>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1</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614,5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476" w:type="pct"/>
            <w:vAlign w:val="center"/>
          </w:tcPr>
          <w:p w:rsidR="00521B9D" w:rsidRPr="00A20FF6" w:rsidRDefault="00521B9D" w:rsidP="009A0819">
            <w:pPr>
              <w:jc w:val="center"/>
              <w:rPr>
                <w:rFonts w:ascii="Arial" w:hAnsi="Arial" w:cs="Arial"/>
                <w:b/>
                <w:color w:val="000000"/>
                <w:sz w:val="20"/>
                <w:szCs w:val="22"/>
              </w:rPr>
            </w:pPr>
          </w:p>
        </w:tc>
        <w:tc>
          <w:tcPr>
            <w:tcW w:w="239" w:type="pct"/>
            <w:vAlign w:val="center"/>
          </w:tcPr>
          <w:p w:rsidR="00521B9D" w:rsidRPr="00A20FF6" w:rsidRDefault="00521B9D" w:rsidP="009A0819">
            <w:pPr>
              <w:jc w:val="center"/>
              <w:rPr>
                <w:rFonts w:ascii="Arial" w:hAnsi="Arial" w:cs="Arial"/>
                <w:b/>
                <w:color w:val="000000"/>
                <w:sz w:val="20"/>
                <w:szCs w:val="22"/>
              </w:rPr>
            </w:pPr>
          </w:p>
        </w:tc>
        <w:tc>
          <w:tcPr>
            <w:tcW w:w="352" w:type="pct"/>
            <w:vAlign w:val="center"/>
          </w:tcPr>
          <w:p w:rsidR="00521B9D" w:rsidRPr="00A20FF6" w:rsidRDefault="00521B9D" w:rsidP="009A0819">
            <w:pPr>
              <w:jc w:val="center"/>
              <w:rPr>
                <w:rFonts w:ascii="Arial" w:hAnsi="Arial" w:cs="Arial"/>
                <w:b/>
                <w:color w:val="000000"/>
                <w:sz w:val="20"/>
                <w:szCs w:val="22"/>
              </w:rPr>
            </w:pPr>
          </w:p>
        </w:tc>
        <w:tc>
          <w:tcPr>
            <w:tcW w:w="560" w:type="pct"/>
            <w:vAlign w:val="center"/>
          </w:tcPr>
          <w:p w:rsidR="00521B9D" w:rsidRPr="00A20FF6" w:rsidRDefault="00521B9D" w:rsidP="009A0819">
            <w:pPr>
              <w:jc w:val="center"/>
              <w:rPr>
                <w:rFonts w:ascii="Arial" w:hAnsi="Arial" w:cs="Arial"/>
                <w:b/>
                <w:snapToGrid w:val="0"/>
                <w:color w:val="000000"/>
                <w:sz w:val="20"/>
                <w:szCs w:val="22"/>
              </w:rPr>
            </w:pPr>
          </w:p>
        </w:tc>
        <w:tc>
          <w:tcPr>
            <w:tcW w:w="300" w:type="pct"/>
            <w:vAlign w:val="center"/>
          </w:tcPr>
          <w:p w:rsidR="00521B9D" w:rsidRPr="00A20FF6" w:rsidRDefault="00521B9D" w:rsidP="009A0819">
            <w:pPr>
              <w:jc w:val="center"/>
              <w:rPr>
                <w:rFonts w:ascii="Arial" w:hAnsi="Arial" w:cs="Arial"/>
                <w:b/>
                <w:snapToGrid w:val="0"/>
                <w:color w:val="000000"/>
                <w:sz w:val="20"/>
                <w:szCs w:val="22"/>
              </w:rPr>
            </w:pPr>
          </w:p>
        </w:tc>
        <w:tc>
          <w:tcPr>
            <w:tcW w:w="635" w:type="pct"/>
            <w:vAlign w:val="center"/>
          </w:tcPr>
          <w:p w:rsidR="00521B9D" w:rsidRPr="00A20FF6" w:rsidRDefault="00521B9D" w:rsidP="009A0819">
            <w:pPr>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транспортной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системы"</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04</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09</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Ч200000000</w:t>
            </w:r>
          </w:p>
        </w:tc>
        <w:tc>
          <w:tcPr>
            <w:tcW w:w="300" w:type="pct"/>
            <w:vAlign w:val="center"/>
          </w:tcPr>
          <w:p w:rsidR="00521B9D" w:rsidRPr="00A20FF6" w:rsidRDefault="00521B9D" w:rsidP="009A0819">
            <w:pPr>
              <w:jc w:val="center"/>
              <w:rPr>
                <w:rFonts w:ascii="Arial" w:hAnsi="Arial" w:cs="Arial"/>
                <w:b/>
                <w:i/>
                <w:snapToGrid w:val="0"/>
                <w:color w:val="000000"/>
                <w:sz w:val="20"/>
                <w:szCs w:val="22"/>
              </w:rPr>
            </w:pPr>
          </w:p>
        </w:tc>
        <w:tc>
          <w:tcPr>
            <w:tcW w:w="635" w:type="pct"/>
            <w:vAlign w:val="center"/>
          </w:tcPr>
          <w:p w:rsidR="00521B9D" w:rsidRPr="00A20FF6" w:rsidRDefault="00521B9D" w:rsidP="009A0819">
            <w:pPr>
              <w:jc w:val="center"/>
              <w:rPr>
                <w:rFonts w:ascii="Arial" w:hAnsi="Arial" w:cs="Arial"/>
                <w:b/>
                <w:i/>
                <w:snapToGrid w:val="0"/>
                <w:color w:val="000000"/>
                <w:sz w:val="20"/>
                <w:szCs w:val="22"/>
              </w:rPr>
            </w:pPr>
            <w:r w:rsidRPr="00A20FF6">
              <w:rPr>
                <w:rFonts w:ascii="Arial" w:hAnsi="Arial" w:cs="Arial"/>
                <w:b/>
                <w:i/>
                <w:snapToGrid w:val="0"/>
                <w:color w:val="000000"/>
                <w:sz w:val="20"/>
                <w:szCs w:val="22"/>
              </w:rPr>
              <w:t>1</w:t>
            </w:r>
            <w:r w:rsidR="005344BB" w:rsidRPr="00A20FF6">
              <w:rPr>
                <w:rFonts w:ascii="Arial" w:hAnsi="Arial" w:cs="Arial"/>
                <w:b/>
                <w:i/>
                <w:snapToGrid w:val="0"/>
                <w:color w:val="000000"/>
                <w:sz w:val="20"/>
                <w:szCs w:val="22"/>
              </w:rPr>
              <w:t xml:space="preserve"> </w:t>
            </w:r>
            <w:r w:rsidRPr="00A20FF6">
              <w:rPr>
                <w:rFonts w:ascii="Arial" w:hAnsi="Arial" w:cs="Arial"/>
                <w:b/>
                <w:i/>
                <w:snapToGrid w:val="0"/>
                <w:color w:val="000000"/>
                <w:sz w:val="20"/>
                <w:szCs w:val="22"/>
              </w:rPr>
              <w:t>614,5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качественные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автомобильные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дороги"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транспортной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системы</w:t>
            </w:r>
            <w:r w:rsidR="005344BB" w:rsidRPr="00A20FF6">
              <w:rPr>
                <w:rFonts w:ascii="Arial" w:hAnsi="Arial" w:cs="Arial"/>
                <w:color w:val="000000"/>
                <w:sz w:val="20"/>
                <w:szCs w:val="22"/>
              </w:rPr>
              <w:t xml:space="preserve"> </w:t>
            </w:r>
            <w:r w:rsidRPr="00A20FF6">
              <w:rPr>
                <w:rFonts w:ascii="Arial" w:hAnsi="Arial" w:cs="Arial"/>
                <w:color w:val="000000"/>
                <w:sz w:val="20"/>
                <w:szCs w:val="22"/>
              </w:rPr>
              <w:t>"</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Ч210000000</w:t>
            </w:r>
          </w:p>
        </w:tc>
        <w:tc>
          <w:tcPr>
            <w:tcW w:w="300" w:type="pct"/>
            <w:vAlign w:val="center"/>
          </w:tcPr>
          <w:p w:rsidR="00521B9D" w:rsidRPr="00A20FF6" w:rsidRDefault="00521B9D" w:rsidP="009A0819">
            <w:pPr>
              <w:jc w:val="center"/>
              <w:rPr>
                <w:rFonts w:ascii="Arial" w:hAnsi="Arial" w:cs="Arial"/>
                <w:snapToGrid w:val="0"/>
                <w:color w:val="000000"/>
                <w:sz w:val="20"/>
                <w:szCs w:val="22"/>
              </w:rPr>
            </w:pPr>
          </w:p>
        </w:tc>
        <w:tc>
          <w:tcPr>
            <w:tcW w:w="635"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614,5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реализуемые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с</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привлечением</w:t>
            </w:r>
            <w:r w:rsidR="005344BB" w:rsidRPr="00A20FF6">
              <w:rPr>
                <w:rFonts w:ascii="Arial" w:hAnsi="Arial" w:cs="Arial"/>
                <w:color w:val="000000"/>
                <w:sz w:val="20"/>
                <w:szCs w:val="22"/>
              </w:rPr>
              <w:t xml:space="preserve"> </w:t>
            </w:r>
            <w:r w:rsidRPr="00A20FF6">
              <w:rPr>
                <w:rFonts w:ascii="Arial" w:hAnsi="Arial" w:cs="Arial"/>
                <w:color w:val="000000"/>
                <w:sz w:val="20"/>
                <w:szCs w:val="22"/>
              </w:rPr>
              <w:t>межбюджетных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бюджетам</w:t>
            </w:r>
            <w:r w:rsidR="005344BB" w:rsidRPr="00A20FF6">
              <w:rPr>
                <w:rFonts w:ascii="Arial" w:hAnsi="Arial" w:cs="Arial"/>
                <w:color w:val="000000"/>
                <w:sz w:val="20"/>
                <w:szCs w:val="22"/>
              </w:rPr>
              <w:t xml:space="preserve"> </w:t>
            </w:r>
            <w:r w:rsidRPr="00A20FF6">
              <w:rPr>
                <w:rFonts w:ascii="Arial" w:hAnsi="Arial" w:cs="Arial"/>
                <w:color w:val="000000"/>
                <w:sz w:val="20"/>
                <w:szCs w:val="22"/>
              </w:rPr>
              <w:t>другого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уровня"</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Ч210300000</w:t>
            </w:r>
          </w:p>
        </w:tc>
        <w:tc>
          <w:tcPr>
            <w:tcW w:w="300" w:type="pct"/>
            <w:vAlign w:val="center"/>
          </w:tcPr>
          <w:p w:rsidR="00521B9D" w:rsidRPr="00A20FF6" w:rsidRDefault="00521B9D" w:rsidP="009A0819">
            <w:pPr>
              <w:jc w:val="center"/>
              <w:rPr>
                <w:rFonts w:ascii="Arial" w:hAnsi="Arial" w:cs="Arial"/>
                <w:snapToGrid w:val="0"/>
                <w:color w:val="000000"/>
                <w:sz w:val="20"/>
                <w:szCs w:val="22"/>
              </w:rPr>
            </w:pPr>
          </w:p>
        </w:tc>
        <w:tc>
          <w:tcPr>
            <w:tcW w:w="635"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w:t>
            </w:r>
            <w:r w:rsidR="005344BB" w:rsidRPr="00A20FF6">
              <w:rPr>
                <w:rFonts w:ascii="Arial" w:hAnsi="Arial" w:cs="Arial"/>
                <w:color w:val="000000"/>
                <w:sz w:val="20"/>
                <w:szCs w:val="22"/>
              </w:rPr>
              <w:t xml:space="preserve"> </w:t>
            </w:r>
            <w:r w:rsidRPr="00A20FF6">
              <w:rPr>
                <w:rFonts w:ascii="Arial" w:hAnsi="Arial" w:cs="Arial"/>
                <w:color w:val="000000"/>
                <w:sz w:val="20"/>
                <w:szCs w:val="22"/>
              </w:rPr>
              <w:t>614,5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Осуществление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дорожной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кроме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w:t>
            </w:r>
            <w:r w:rsidR="005344BB" w:rsidRPr="00A20FF6">
              <w:rPr>
                <w:rFonts w:ascii="Arial" w:hAnsi="Arial" w:cs="Arial"/>
                <w:color w:val="000000"/>
                <w:sz w:val="20"/>
                <w:szCs w:val="22"/>
              </w:rPr>
              <w:t xml:space="preserve"> </w:t>
            </w:r>
            <w:r w:rsidRPr="00A20FF6">
              <w:rPr>
                <w:rFonts w:ascii="Arial" w:hAnsi="Arial" w:cs="Arial"/>
                <w:color w:val="000000"/>
                <w:sz w:val="20"/>
                <w:szCs w:val="22"/>
              </w:rPr>
              <w:t>строительству,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отношении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автомобильных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дорог</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значения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границах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пунктов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поселения</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Ч210374190</w:t>
            </w:r>
          </w:p>
        </w:tc>
        <w:tc>
          <w:tcPr>
            <w:tcW w:w="300" w:type="pct"/>
            <w:vAlign w:val="center"/>
          </w:tcPr>
          <w:p w:rsidR="00521B9D" w:rsidRPr="00A20FF6" w:rsidRDefault="00521B9D" w:rsidP="009A0819">
            <w:pPr>
              <w:jc w:val="center"/>
              <w:rPr>
                <w:rFonts w:ascii="Arial" w:hAnsi="Arial" w:cs="Arial"/>
                <w:snapToGrid w:val="0"/>
                <w:color w:val="000000"/>
                <w:sz w:val="20"/>
                <w:szCs w:val="22"/>
              </w:rPr>
            </w:pPr>
          </w:p>
        </w:tc>
        <w:tc>
          <w:tcPr>
            <w:tcW w:w="635"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476,5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Ч210374190</w:t>
            </w:r>
          </w:p>
        </w:tc>
        <w:tc>
          <w:tcPr>
            <w:tcW w:w="30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635"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476,5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Ч210374190</w:t>
            </w:r>
          </w:p>
        </w:tc>
        <w:tc>
          <w:tcPr>
            <w:tcW w:w="30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635"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476,5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Капитальный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ремонт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ремонт</w:t>
            </w:r>
            <w:r w:rsidR="005344BB" w:rsidRPr="00A20FF6">
              <w:rPr>
                <w:rFonts w:ascii="Arial" w:hAnsi="Arial" w:cs="Arial"/>
                <w:color w:val="000000"/>
                <w:sz w:val="20"/>
                <w:szCs w:val="22"/>
              </w:rPr>
              <w:t xml:space="preserve"> </w:t>
            </w:r>
            <w:r w:rsidRPr="00A20FF6">
              <w:rPr>
                <w:rFonts w:ascii="Arial" w:hAnsi="Arial" w:cs="Arial"/>
                <w:color w:val="000000"/>
                <w:sz w:val="20"/>
                <w:szCs w:val="22"/>
              </w:rPr>
              <w:t>автомобильных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дорог</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пользования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значения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границах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пунктов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поселения</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Ч2103S4191</w:t>
            </w:r>
          </w:p>
        </w:tc>
        <w:tc>
          <w:tcPr>
            <w:tcW w:w="300" w:type="pct"/>
            <w:vAlign w:val="center"/>
          </w:tcPr>
          <w:p w:rsidR="00521B9D" w:rsidRPr="00A20FF6" w:rsidRDefault="00521B9D" w:rsidP="009A0819">
            <w:pPr>
              <w:jc w:val="center"/>
              <w:rPr>
                <w:rFonts w:ascii="Arial" w:hAnsi="Arial" w:cs="Arial"/>
                <w:snapToGrid w:val="0"/>
                <w:color w:val="000000"/>
                <w:sz w:val="20"/>
                <w:szCs w:val="22"/>
              </w:rPr>
            </w:pPr>
          </w:p>
        </w:tc>
        <w:tc>
          <w:tcPr>
            <w:tcW w:w="635"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835,9</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Ч2103S4191</w:t>
            </w:r>
          </w:p>
        </w:tc>
        <w:tc>
          <w:tcPr>
            <w:tcW w:w="30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635"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835,9</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Ч2103S4191</w:t>
            </w:r>
          </w:p>
        </w:tc>
        <w:tc>
          <w:tcPr>
            <w:tcW w:w="30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635"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835,9</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Содержание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автомобильных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дорог</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пользования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значения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границах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пунктов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поселения</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Ч2103S4192</w:t>
            </w:r>
          </w:p>
        </w:tc>
        <w:tc>
          <w:tcPr>
            <w:tcW w:w="300" w:type="pct"/>
            <w:vAlign w:val="center"/>
          </w:tcPr>
          <w:p w:rsidR="00521B9D" w:rsidRPr="00A20FF6" w:rsidRDefault="00521B9D" w:rsidP="009A0819">
            <w:pPr>
              <w:jc w:val="center"/>
              <w:rPr>
                <w:rFonts w:ascii="Arial" w:hAnsi="Arial" w:cs="Arial"/>
                <w:snapToGrid w:val="0"/>
                <w:color w:val="000000"/>
                <w:sz w:val="20"/>
                <w:szCs w:val="22"/>
              </w:rPr>
            </w:pPr>
          </w:p>
        </w:tc>
        <w:tc>
          <w:tcPr>
            <w:tcW w:w="635"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302,1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Ч2103S4192</w:t>
            </w:r>
          </w:p>
        </w:tc>
        <w:tc>
          <w:tcPr>
            <w:tcW w:w="30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635"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302,1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Ч2103S4192</w:t>
            </w:r>
          </w:p>
        </w:tc>
        <w:tc>
          <w:tcPr>
            <w:tcW w:w="30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635"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302,1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pStyle w:val="af8"/>
              <w:jc w:val="center"/>
              <w:rPr>
                <w:rFonts w:ascii="Arial" w:hAnsi="Arial" w:cs="Arial"/>
                <w:color w:val="000000"/>
                <w:sz w:val="20"/>
                <w:szCs w:val="22"/>
              </w:rPr>
            </w:pPr>
          </w:p>
        </w:tc>
        <w:tc>
          <w:tcPr>
            <w:tcW w:w="476" w:type="pct"/>
            <w:vAlign w:val="center"/>
          </w:tcPr>
          <w:p w:rsidR="00521B9D" w:rsidRPr="00A20FF6" w:rsidRDefault="00521B9D" w:rsidP="009A0819">
            <w:pPr>
              <w:widowControl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jc w:val="center"/>
              <w:rPr>
                <w:rFonts w:ascii="Arial" w:hAnsi="Arial" w:cs="Arial"/>
                <w:color w:val="000000"/>
                <w:sz w:val="20"/>
                <w:szCs w:val="22"/>
              </w:rPr>
            </w:pP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pStyle w:val="af8"/>
              <w:jc w:val="center"/>
              <w:rPr>
                <w:rFonts w:ascii="Arial" w:hAnsi="Arial" w:cs="Arial"/>
                <w:b w:val="0"/>
                <w:color w:val="000000"/>
                <w:sz w:val="20"/>
                <w:szCs w:val="22"/>
              </w:rPr>
            </w:pPr>
          </w:p>
        </w:tc>
        <w:tc>
          <w:tcPr>
            <w:tcW w:w="476" w:type="pct"/>
            <w:vAlign w:val="center"/>
          </w:tcPr>
          <w:p w:rsidR="00521B9D" w:rsidRPr="00A20FF6" w:rsidRDefault="00521B9D" w:rsidP="009A0819">
            <w:pPr>
              <w:widowControl w:val="0"/>
              <w:jc w:val="center"/>
              <w:rPr>
                <w:rFonts w:ascii="Arial" w:hAnsi="Arial" w:cs="Arial"/>
                <w:color w:val="000000"/>
                <w:sz w:val="20"/>
                <w:szCs w:val="22"/>
              </w:rPr>
            </w:pPr>
          </w:p>
        </w:tc>
        <w:tc>
          <w:tcPr>
            <w:tcW w:w="239" w:type="pct"/>
            <w:vAlign w:val="center"/>
          </w:tcPr>
          <w:p w:rsidR="00521B9D" w:rsidRPr="00A20FF6" w:rsidRDefault="00521B9D" w:rsidP="009A0819">
            <w:pPr>
              <w:widowControl w:val="0"/>
              <w:jc w:val="center"/>
              <w:rPr>
                <w:rFonts w:ascii="Arial" w:hAnsi="Arial" w:cs="Arial"/>
                <w:color w:val="000000"/>
                <w:sz w:val="20"/>
                <w:szCs w:val="22"/>
              </w:rPr>
            </w:pPr>
          </w:p>
        </w:tc>
        <w:tc>
          <w:tcPr>
            <w:tcW w:w="352" w:type="pct"/>
            <w:vAlign w:val="center"/>
          </w:tcPr>
          <w:p w:rsidR="00521B9D" w:rsidRPr="00A20FF6" w:rsidRDefault="00521B9D" w:rsidP="009A0819">
            <w:pPr>
              <w:widowControl w:val="0"/>
              <w:jc w:val="center"/>
              <w:rPr>
                <w:rFonts w:ascii="Arial" w:hAnsi="Arial" w:cs="Arial"/>
                <w:color w:val="000000"/>
                <w:sz w:val="20"/>
                <w:szCs w:val="22"/>
              </w:rPr>
            </w:pP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pStyle w:val="af8"/>
              <w:jc w:val="center"/>
              <w:rPr>
                <w:rFonts w:ascii="Arial" w:hAnsi="Arial" w:cs="Arial"/>
                <w:i/>
                <w:color w:val="000000"/>
                <w:sz w:val="20"/>
                <w:szCs w:val="24"/>
              </w:rPr>
            </w:pPr>
            <w:r w:rsidRPr="00A20FF6">
              <w:rPr>
                <w:rFonts w:ascii="Arial" w:hAnsi="Arial" w:cs="Arial"/>
                <w:i/>
                <w:color w:val="000000"/>
                <w:sz w:val="20"/>
                <w:szCs w:val="24"/>
              </w:rPr>
              <w:t>ЖИЛИЩНО-КОММУ</w:t>
            </w:r>
            <w:r w:rsidRPr="00A20FF6">
              <w:rPr>
                <w:rFonts w:ascii="Arial" w:hAnsi="Arial" w:cs="Arial"/>
                <w:i/>
                <w:color w:val="000000"/>
                <w:sz w:val="20"/>
                <w:szCs w:val="24"/>
              </w:rPr>
              <w:softHyphen/>
              <w:t>НАЛЬ</w:t>
            </w:r>
            <w:r w:rsidRPr="00A20FF6">
              <w:rPr>
                <w:rFonts w:ascii="Arial" w:hAnsi="Arial" w:cs="Arial"/>
                <w:i/>
                <w:color w:val="000000"/>
                <w:sz w:val="20"/>
                <w:szCs w:val="24"/>
              </w:rPr>
              <w:softHyphen/>
              <w:t>НОЕ</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ХОЗЯЙСТВО</w:t>
            </w:r>
          </w:p>
        </w:tc>
        <w:tc>
          <w:tcPr>
            <w:tcW w:w="476"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993</w:t>
            </w:r>
          </w:p>
        </w:tc>
        <w:tc>
          <w:tcPr>
            <w:tcW w:w="239"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05</w:t>
            </w:r>
          </w:p>
        </w:tc>
        <w:tc>
          <w:tcPr>
            <w:tcW w:w="352" w:type="pct"/>
            <w:vAlign w:val="center"/>
          </w:tcPr>
          <w:p w:rsidR="00521B9D" w:rsidRPr="00A20FF6" w:rsidRDefault="00521B9D" w:rsidP="009A0819">
            <w:pPr>
              <w:widowControl w:val="0"/>
              <w:jc w:val="center"/>
              <w:rPr>
                <w:rFonts w:ascii="Arial" w:hAnsi="Arial" w:cs="Arial"/>
                <w:i/>
                <w:color w:val="000000"/>
                <w:sz w:val="20"/>
              </w:rPr>
            </w:pPr>
          </w:p>
        </w:tc>
        <w:tc>
          <w:tcPr>
            <w:tcW w:w="560" w:type="pct"/>
            <w:vAlign w:val="center"/>
          </w:tcPr>
          <w:p w:rsidR="00521B9D" w:rsidRPr="00A20FF6" w:rsidRDefault="00521B9D" w:rsidP="009A0819">
            <w:pPr>
              <w:widowControl w:val="0"/>
              <w:jc w:val="center"/>
              <w:rPr>
                <w:rFonts w:ascii="Arial" w:hAnsi="Arial" w:cs="Arial"/>
                <w:i/>
                <w:snapToGrid w:val="0"/>
                <w:color w:val="000000"/>
                <w:sz w:val="20"/>
              </w:rPr>
            </w:pPr>
          </w:p>
        </w:tc>
        <w:tc>
          <w:tcPr>
            <w:tcW w:w="300" w:type="pct"/>
            <w:vAlign w:val="center"/>
          </w:tcPr>
          <w:p w:rsidR="00521B9D" w:rsidRPr="00A20FF6" w:rsidRDefault="00521B9D" w:rsidP="009A0819">
            <w:pPr>
              <w:widowControl w:val="0"/>
              <w:jc w:val="center"/>
              <w:rPr>
                <w:rFonts w:ascii="Arial" w:hAnsi="Arial" w:cs="Arial"/>
                <w:i/>
                <w:snapToGrid w:val="0"/>
                <w:color w:val="000000"/>
                <w:sz w:val="20"/>
              </w:rPr>
            </w:pPr>
          </w:p>
        </w:tc>
        <w:tc>
          <w:tcPr>
            <w:tcW w:w="635"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364,1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pStyle w:val="af8"/>
              <w:jc w:val="center"/>
              <w:rPr>
                <w:rFonts w:ascii="Arial" w:hAnsi="Arial" w:cs="Arial"/>
                <w:color w:val="000000"/>
                <w:sz w:val="20"/>
                <w:szCs w:val="22"/>
              </w:rPr>
            </w:pPr>
          </w:p>
        </w:tc>
        <w:tc>
          <w:tcPr>
            <w:tcW w:w="476" w:type="pct"/>
            <w:vAlign w:val="center"/>
          </w:tcPr>
          <w:p w:rsidR="00521B9D" w:rsidRPr="00A20FF6" w:rsidRDefault="00521B9D" w:rsidP="009A0819">
            <w:pPr>
              <w:widowControl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jc w:val="center"/>
              <w:rPr>
                <w:rFonts w:ascii="Arial" w:hAnsi="Arial" w:cs="Arial"/>
                <w:color w:val="000000"/>
                <w:sz w:val="20"/>
                <w:szCs w:val="22"/>
              </w:rPr>
            </w:pP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Благоустройство</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05</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03</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30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364,1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30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"Формирование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современной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городской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среды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на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территории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Чувашской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Республики"</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05</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03</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А500000000</w:t>
            </w:r>
          </w:p>
        </w:tc>
        <w:tc>
          <w:tcPr>
            <w:tcW w:w="30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364,1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"Благоустройство</w:t>
            </w:r>
            <w:r w:rsidR="005344BB" w:rsidRPr="00A20FF6">
              <w:rPr>
                <w:rFonts w:ascii="Arial" w:hAnsi="Arial" w:cs="Arial"/>
                <w:color w:val="000000"/>
                <w:sz w:val="20"/>
                <w:szCs w:val="22"/>
              </w:rPr>
              <w:t xml:space="preserve"> </w:t>
            </w:r>
            <w:r w:rsidRPr="00A20FF6">
              <w:rPr>
                <w:rFonts w:ascii="Arial" w:hAnsi="Arial" w:cs="Arial"/>
                <w:color w:val="000000"/>
                <w:sz w:val="20"/>
                <w:szCs w:val="22"/>
              </w:rPr>
              <w:t>дворовых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"Формирование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современной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городской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среды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05</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А510000000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364,1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"Содействие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благоустройству</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пунктов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05</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А510200000</w:t>
            </w:r>
          </w:p>
        </w:tc>
        <w:tc>
          <w:tcPr>
            <w:tcW w:w="30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Уличное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освещение</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05</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А510277400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05</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А510277400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63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05</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А510277400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w:t>
            </w:r>
            <w:r w:rsidRPr="00A20FF6">
              <w:rPr>
                <w:rFonts w:ascii="Arial" w:hAnsi="Arial" w:cs="Arial"/>
                <w:snapToGrid w:val="0"/>
                <w:color w:val="000000"/>
                <w:sz w:val="20"/>
                <w:szCs w:val="22"/>
                <w:lang w:val="en-US"/>
              </w:rPr>
              <w:t>4</w:t>
            </w:r>
            <w:r w:rsidRPr="00A20FF6">
              <w:rPr>
                <w:rFonts w:ascii="Arial" w:hAnsi="Arial" w:cs="Arial"/>
                <w:snapToGrid w:val="0"/>
                <w:color w:val="000000"/>
                <w:sz w:val="20"/>
                <w:szCs w:val="22"/>
              </w:rPr>
              <w:t>0</w:t>
            </w:r>
          </w:p>
        </w:tc>
        <w:tc>
          <w:tcPr>
            <w:tcW w:w="63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Реализация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мероприятий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по</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благоустройству</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территории</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05</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А510277420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164,1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lastRenderedPageBreak/>
              <w:t>Закупка</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товаров,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работ</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услуг</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для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обеспечения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государственных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(муниципальных)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нужд</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05</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А510277420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63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164,1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Иные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закупки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товаров,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работ</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услуг</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для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обеспечения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государственных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(муниципальных)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нужд</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05</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А510277420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63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164,1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pStyle w:val="af8"/>
              <w:jc w:val="center"/>
              <w:rPr>
                <w:rFonts w:ascii="Arial" w:hAnsi="Arial" w:cs="Arial"/>
                <w:color w:val="000000"/>
                <w:sz w:val="20"/>
                <w:szCs w:val="22"/>
              </w:rPr>
            </w:pPr>
          </w:p>
        </w:tc>
        <w:tc>
          <w:tcPr>
            <w:tcW w:w="476" w:type="pct"/>
            <w:vAlign w:val="center"/>
          </w:tcPr>
          <w:p w:rsidR="00521B9D" w:rsidRPr="00A20FF6" w:rsidRDefault="00521B9D" w:rsidP="009A0819">
            <w:pPr>
              <w:widowControl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jc w:val="center"/>
              <w:rPr>
                <w:rFonts w:ascii="Arial" w:hAnsi="Arial" w:cs="Arial"/>
                <w:color w:val="000000"/>
                <w:sz w:val="20"/>
                <w:szCs w:val="22"/>
              </w:rPr>
            </w:pP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pStyle w:val="af8"/>
              <w:jc w:val="center"/>
              <w:rPr>
                <w:rFonts w:ascii="Arial" w:hAnsi="Arial" w:cs="Arial"/>
                <w:i/>
                <w:color w:val="000000"/>
                <w:sz w:val="20"/>
                <w:szCs w:val="24"/>
              </w:rPr>
            </w:pPr>
            <w:r w:rsidRPr="00A20FF6">
              <w:rPr>
                <w:rFonts w:ascii="Arial" w:hAnsi="Arial" w:cs="Arial"/>
                <w:i/>
                <w:color w:val="000000"/>
                <w:sz w:val="20"/>
                <w:szCs w:val="24"/>
              </w:rPr>
              <w:t>ОХРАНА</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ОКРУЖАЮЩЕЙ</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СРЕДЫ</w:t>
            </w:r>
          </w:p>
        </w:tc>
        <w:tc>
          <w:tcPr>
            <w:tcW w:w="476"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993</w:t>
            </w:r>
          </w:p>
        </w:tc>
        <w:tc>
          <w:tcPr>
            <w:tcW w:w="239"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06</w:t>
            </w:r>
          </w:p>
        </w:tc>
        <w:tc>
          <w:tcPr>
            <w:tcW w:w="352" w:type="pct"/>
            <w:vAlign w:val="center"/>
          </w:tcPr>
          <w:p w:rsidR="00521B9D" w:rsidRPr="00A20FF6" w:rsidRDefault="00521B9D" w:rsidP="009A0819">
            <w:pPr>
              <w:widowControl w:val="0"/>
              <w:jc w:val="center"/>
              <w:rPr>
                <w:rFonts w:ascii="Arial" w:hAnsi="Arial" w:cs="Arial"/>
                <w:i/>
                <w:color w:val="000000"/>
                <w:sz w:val="20"/>
              </w:rPr>
            </w:pPr>
          </w:p>
        </w:tc>
        <w:tc>
          <w:tcPr>
            <w:tcW w:w="560" w:type="pct"/>
            <w:vAlign w:val="center"/>
          </w:tcPr>
          <w:p w:rsidR="00521B9D" w:rsidRPr="00A20FF6" w:rsidRDefault="00521B9D" w:rsidP="009A0819">
            <w:pPr>
              <w:widowControl w:val="0"/>
              <w:jc w:val="center"/>
              <w:rPr>
                <w:rFonts w:ascii="Arial" w:hAnsi="Arial" w:cs="Arial"/>
                <w:i/>
                <w:snapToGrid w:val="0"/>
                <w:color w:val="000000"/>
                <w:sz w:val="20"/>
              </w:rPr>
            </w:pPr>
          </w:p>
        </w:tc>
        <w:tc>
          <w:tcPr>
            <w:tcW w:w="300" w:type="pct"/>
            <w:vAlign w:val="center"/>
          </w:tcPr>
          <w:p w:rsidR="00521B9D" w:rsidRPr="00A20FF6" w:rsidRDefault="00521B9D" w:rsidP="009A0819">
            <w:pPr>
              <w:widowControl w:val="0"/>
              <w:jc w:val="center"/>
              <w:rPr>
                <w:rFonts w:ascii="Arial" w:hAnsi="Arial" w:cs="Arial"/>
                <w:i/>
                <w:snapToGrid w:val="0"/>
                <w:color w:val="000000"/>
                <w:sz w:val="20"/>
              </w:rPr>
            </w:pPr>
          </w:p>
        </w:tc>
        <w:tc>
          <w:tcPr>
            <w:tcW w:w="635"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pStyle w:val="af8"/>
              <w:jc w:val="center"/>
              <w:rPr>
                <w:rFonts w:ascii="Arial" w:hAnsi="Arial" w:cs="Arial"/>
                <w:color w:val="000000"/>
                <w:sz w:val="20"/>
                <w:szCs w:val="22"/>
              </w:rPr>
            </w:pPr>
          </w:p>
        </w:tc>
        <w:tc>
          <w:tcPr>
            <w:tcW w:w="476" w:type="pct"/>
            <w:vAlign w:val="center"/>
          </w:tcPr>
          <w:p w:rsidR="00521B9D" w:rsidRPr="00A20FF6" w:rsidRDefault="00521B9D" w:rsidP="009A0819">
            <w:pPr>
              <w:widowControl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jc w:val="center"/>
              <w:rPr>
                <w:rFonts w:ascii="Arial" w:hAnsi="Arial" w:cs="Arial"/>
                <w:color w:val="000000"/>
                <w:sz w:val="20"/>
                <w:szCs w:val="22"/>
              </w:rPr>
            </w:pP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ind w:left="6"/>
              <w:jc w:val="center"/>
              <w:rPr>
                <w:rFonts w:ascii="Arial" w:hAnsi="Arial" w:cs="Arial"/>
                <w:b/>
                <w:color w:val="000000"/>
                <w:sz w:val="20"/>
                <w:szCs w:val="22"/>
              </w:rPr>
            </w:pPr>
            <w:r w:rsidRPr="00A20FF6">
              <w:rPr>
                <w:rFonts w:ascii="Arial" w:hAnsi="Arial" w:cs="Arial"/>
                <w:b/>
                <w:color w:val="000000"/>
                <w:sz w:val="20"/>
                <w:szCs w:val="22"/>
              </w:rPr>
              <w:t>Охрана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объектов</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растительного</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животного</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мира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среды</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их</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обитания</w:t>
            </w:r>
          </w:p>
        </w:tc>
        <w:tc>
          <w:tcPr>
            <w:tcW w:w="476"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06</w:t>
            </w:r>
          </w:p>
        </w:tc>
        <w:tc>
          <w:tcPr>
            <w:tcW w:w="352"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03</w:t>
            </w:r>
          </w:p>
        </w:tc>
        <w:tc>
          <w:tcPr>
            <w:tcW w:w="56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ind w:left="6"/>
              <w:jc w:val="center"/>
              <w:rPr>
                <w:rFonts w:ascii="Arial" w:hAnsi="Arial" w:cs="Arial"/>
                <w:b/>
                <w:color w:val="000000"/>
                <w:sz w:val="20"/>
                <w:szCs w:val="22"/>
              </w:rPr>
            </w:pPr>
          </w:p>
        </w:tc>
        <w:tc>
          <w:tcPr>
            <w:tcW w:w="476" w:type="pct"/>
            <w:vAlign w:val="center"/>
          </w:tcPr>
          <w:p w:rsidR="00521B9D" w:rsidRPr="00A20FF6" w:rsidRDefault="00521B9D" w:rsidP="009A0819">
            <w:pPr>
              <w:widowControl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jc w:val="center"/>
              <w:rPr>
                <w:rFonts w:ascii="Arial" w:hAnsi="Arial" w:cs="Arial"/>
                <w:b/>
                <w:color w:val="000000"/>
                <w:sz w:val="20"/>
                <w:szCs w:val="22"/>
              </w:rPr>
            </w:pPr>
          </w:p>
        </w:tc>
        <w:tc>
          <w:tcPr>
            <w:tcW w:w="56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потенциала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природно-сырьевых</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ресурсов</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повышение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экологической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безопасности"</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06</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03</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Ч300000000</w:t>
            </w:r>
          </w:p>
        </w:tc>
        <w:tc>
          <w:tcPr>
            <w:tcW w:w="30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"Повышение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экологической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Республике"</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потенциала</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природно-сырьевых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ресурсов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повышение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экологической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06</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Ч320000000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совершенствование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системы</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экологического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мониторинга</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мониторинга</w:t>
            </w:r>
            <w:r w:rsidR="005344BB" w:rsidRPr="00A20FF6">
              <w:rPr>
                <w:rFonts w:ascii="Arial" w:hAnsi="Arial" w:cs="Arial"/>
                <w:color w:val="000000"/>
                <w:sz w:val="20"/>
                <w:szCs w:val="22"/>
              </w:rPr>
              <w:t xml:space="preserve"> </w:t>
            </w:r>
            <w:r w:rsidRPr="00A20FF6">
              <w:rPr>
                <w:rFonts w:ascii="Arial" w:hAnsi="Arial" w:cs="Arial"/>
                <w:color w:val="000000"/>
                <w:sz w:val="20"/>
                <w:szCs w:val="22"/>
              </w:rPr>
              <w:t>окружающей</w:t>
            </w:r>
            <w:r w:rsidR="005344BB" w:rsidRPr="00A20FF6">
              <w:rPr>
                <w:rFonts w:ascii="Arial" w:hAnsi="Arial" w:cs="Arial"/>
                <w:color w:val="000000"/>
                <w:sz w:val="20"/>
                <w:szCs w:val="22"/>
              </w:rPr>
              <w:t xml:space="preserve"> </w:t>
            </w:r>
            <w:r w:rsidRPr="00A20FF6">
              <w:rPr>
                <w:rFonts w:ascii="Arial" w:hAnsi="Arial" w:cs="Arial"/>
                <w:color w:val="000000"/>
                <w:sz w:val="20"/>
                <w:szCs w:val="22"/>
              </w:rPr>
              <w:t>среды)"</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06</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Ч320800000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совершенствование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системы</w:t>
            </w:r>
            <w:r w:rsidR="005344BB" w:rsidRPr="00A20FF6">
              <w:rPr>
                <w:rFonts w:ascii="Arial" w:hAnsi="Arial" w:cs="Arial"/>
                <w:color w:val="000000"/>
                <w:sz w:val="20"/>
                <w:szCs w:val="22"/>
              </w:rPr>
              <w:t xml:space="preserve"> </w:t>
            </w:r>
            <w:r w:rsidRPr="00A20FF6">
              <w:rPr>
                <w:rFonts w:ascii="Arial" w:hAnsi="Arial" w:cs="Arial"/>
                <w:color w:val="000000"/>
                <w:sz w:val="20"/>
                <w:szCs w:val="22"/>
              </w:rPr>
              <w:t>мониторинга</w:t>
            </w:r>
            <w:r w:rsidR="005344BB" w:rsidRPr="00A20FF6">
              <w:rPr>
                <w:rFonts w:ascii="Arial" w:hAnsi="Arial" w:cs="Arial"/>
                <w:color w:val="000000"/>
                <w:sz w:val="20"/>
                <w:szCs w:val="22"/>
              </w:rPr>
              <w:t xml:space="preserve"> </w:t>
            </w:r>
            <w:r w:rsidRPr="00A20FF6">
              <w:rPr>
                <w:rFonts w:ascii="Arial" w:hAnsi="Arial" w:cs="Arial"/>
                <w:color w:val="000000"/>
                <w:sz w:val="20"/>
                <w:szCs w:val="22"/>
              </w:rPr>
              <w:t>окружающей</w:t>
            </w:r>
            <w:r w:rsidR="005344BB" w:rsidRPr="00A20FF6">
              <w:rPr>
                <w:rFonts w:ascii="Arial" w:hAnsi="Arial" w:cs="Arial"/>
                <w:color w:val="000000"/>
                <w:sz w:val="20"/>
                <w:szCs w:val="22"/>
              </w:rPr>
              <w:t xml:space="preserve"> </w:t>
            </w:r>
            <w:r w:rsidRPr="00A20FF6">
              <w:rPr>
                <w:rFonts w:ascii="Arial" w:hAnsi="Arial" w:cs="Arial"/>
                <w:color w:val="000000"/>
                <w:sz w:val="20"/>
                <w:szCs w:val="22"/>
              </w:rPr>
              <w:t>среды</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06</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Ч320873180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p>
        </w:tc>
        <w:tc>
          <w:tcPr>
            <w:tcW w:w="63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Закупка</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товаров,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работ</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услуг</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для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обеспечения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государственных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(муниципальных)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нужд</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06</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Ч320873180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63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Иные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закупки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товаров,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работ</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услуг</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для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обеспечения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государственных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(муниципальных)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нужд</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06</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Ч320873180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63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pStyle w:val="af8"/>
              <w:jc w:val="center"/>
              <w:rPr>
                <w:rFonts w:ascii="Arial" w:hAnsi="Arial" w:cs="Arial"/>
                <w:color w:val="000000"/>
                <w:sz w:val="20"/>
                <w:szCs w:val="22"/>
              </w:rPr>
            </w:pPr>
          </w:p>
        </w:tc>
        <w:tc>
          <w:tcPr>
            <w:tcW w:w="476" w:type="pct"/>
            <w:vAlign w:val="center"/>
          </w:tcPr>
          <w:p w:rsidR="00521B9D" w:rsidRPr="00A20FF6" w:rsidRDefault="00521B9D" w:rsidP="009A0819">
            <w:pPr>
              <w:widowControl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jc w:val="center"/>
              <w:rPr>
                <w:rFonts w:ascii="Arial" w:hAnsi="Arial" w:cs="Arial"/>
                <w:color w:val="000000"/>
                <w:sz w:val="20"/>
                <w:szCs w:val="22"/>
              </w:rPr>
            </w:pP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pStyle w:val="af8"/>
              <w:jc w:val="center"/>
              <w:rPr>
                <w:rFonts w:ascii="Arial" w:hAnsi="Arial" w:cs="Arial"/>
                <w:i/>
                <w:color w:val="000000"/>
                <w:sz w:val="20"/>
                <w:szCs w:val="24"/>
              </w:rPr>
            </w:pPr>
            <w:r w:rsidRPr="00A20FF6">
              <w:rPr>
                <w:rFonts w:ascii="Arial" w:hAnsi="Arial" w:cs="Arial"/>
                <w:i/>
                <w:color w:val="000000"/>
                <w:sz w:val="20"/>
                <w:szCs w:val="24"/>
              </w:rPr>
              <w:t>КУЛЬТУРА</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И</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КИНЕМАТОГРАФИЯ</w:t>
            </w:r>
          </w:p>
        </w:tc>
        <w:tc>
          <w:tcPr>
            <w:tcW w:w="476"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993</w:t>
            </w:r>
          </w:p>
        </w:tc>
        <w:tc>
          <w:tcPr>
            <w:tcW w:w="239"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08</w:t>
            </w:r>
          </w:p>
        </w:tc>
        <w:tc>
          <w:tcPr>
            <w:tcW w:w="352" w:type="pct"/>
            <w:vAlign w:val="center"/>
          </w:tcPr>
          <w:p w:rsidR="00521B9D" w:rsidRPr="00A20FF6" w:rsidRDefault="00521B9D" w:rsidP="009A0819">
            <w:pPr>
              <w:widowControl w:val="0"/>
              <w:jc w:val="center"/>
              <w:rPr>
                <w:rFonts w:ascii="Arial" w:hAnsi="Arial" w:cs="Arial"/>
                <w:i/>
                <w:color w:val="000000"/>
                <w:sz w:val="20"/>
              </w:rPr>
            </w:pPr>
          </w:p>
        </w:tc>
        <w:tc>
          <w:tcPr>
            <w:tcW w:w="560" w:type="pct"/>
            <w:vAlign w:val="center"/>
          </w:tcPr>
          <w:p w:rsidR="00521B9D" w:rsidRPr="00A20FF6" w:rsidRDefault="00521B9D" w:rsidP="009A0819">
            <w:pPr>
              <w:widowControl w:val="0"/>
              <w:jc w:val="center"/>
              <w:rPr>
                <w:rFonts w:ascii="Arial" w:hAnsi="Arial" w:cs="Arial"/>
                <w:i/>
                <w:snapToGrid w:val="0"/>
                <w:color w:val="000000"/>
                <w:sz w:val="20"/>
              </w:rPr>
            </w:pPr>
          </w:p>
        </w:tc>
        <w:tc>
          <w:tcPr>
            <w:tcW w:w="300" w:type="pct"/>
            <w:vAlign w:val="center"/>
          </w:tcPr>
          <w:p w:rsidR="00521B9D" w:rsidRPr="00A20FF6" w:rsidRDefault="00521B9D" w:rsidP="009A0819">
            <w:pPr>
              <w:widowControl w:val="0"/>
              <w:jc w:val="center"/>
              <w:rPr>
                <w:rFonts w:ascii="Arial" w:hAnsi="Arial" w:cs="Arial"/>
                <w:i/>
                <w:snapToGrid w:val="0"/>
                <w:color w:val="000000"/>
                <w:sz w:val="20"/>
              </w:rPr>
            </w:pPr>
          </w:p>
        </w:tc>
        <w:tc>
          <w:tcPr>
            <w:tcW w:w="635"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614,4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pStyle w:val="af8"/>
              <w:jc w:val="center"/>
              <w:rPr>
                <w:rFonts w:ascii="Arial" w:hAnsi="Arial" w:cs="Arial"/>
                <w:color w:val="000000"/>
                <w:sz w:val="20"/>
                <w:szCs w:val="22"/>
              </w:rPr>
            </w:pPr>
          </w:p>
        </w:tc>
        <w:tc>
          <w:tcPr>
            <w:tcW w:w="476" w:type="pct"/>
            <w:vAlign w:val="center"/>
          </w:tcPr>
          <w:p w:rsidR="00521B9D" w:rsidRPr="00A20FF6" w:rsidRDefault="00521B9D" w:rsidP="009A0819">
            <w:pPr>
              <w:widowControl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jc w:val="center"/>
              <w:rPr>
                <w:rFonts w:ascii="Arial" w:hAnsi="Arial" w:cs="Arial"/>
                <w:color w:val="000000"/>
                <w:sz w:val="20"/>
                <w:szCs w:val="22"/>
              </w:rPr>
            </w:pP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ind w:left="6"/>
              <w:jc w:val="center"/>
              <w:rPr>
                <w:rFonts w:ascii="Arial" w:hAnsi="Arial" w:cs="Arial"/>
                <w:b/>
                <w:color w:val="000000"/>
                <w:sz w:val="20"/>
                <w:szCs w:val="22"/>
              </w:rPr>
            </w:pPr>
            <w:r w:rsidRPr="00A20FF6">
              <w:rPr>
                <w:rFonts w:ascii="Arial" w:hAnsi="Arial" w:cs="Arial"/>
                <w:b/>
                <w:color w:val="000000"/>
                <w:sz w:val="20"/>
                <w:szCs w:val="22"/>
              </w:rPr>
              <w:t>Культура</w:t>
            </w:r>
          </w:p>
        </w:tc>
        <w:tc>
          <w:tcPr>
            <w:tcW w:w="476"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08</w:t>
            </w:r>
          </w:p>
        </w:tc>
        <w:tc>
          <w:tcPr>
            <w:tcW w:w="352"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01</w:t>
            </w:r>
          </w:p>
        </w:tc>
        <w:tc>
          <w:tcPr>
            <w:tcW w:w="56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ind w:left="6"/>
              <w:jc w:val="center"/>
              <w:rPr>
                <w:rFonts w:ascii="Arial" w:hAnsi="Arial" w:cs="Arial"/>
                <w:b/>
                <w:color w:val="000000"/>
                <w:sz w:val="20"/>
                <w:szCs w:val="22"/>
              </w:rPr>
            </w:pPr>
          </w:p>
        </w:tc>
        <w:tc>
          <w:tcPr>
            <w:tcW w:w="476" w:type="pct"/>
            <w:vAlign w:val="center"/>
          </w:tcPr>
          <w:p w:rsidR="00521B9D" w:rsidRPr="00A20FF6" w:rsidRDefault="00521B9D" w:rsidP="009A0819">
            <w:pPr>
              <w:widowControl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jc w:val="center"/>
              <w:rPr>
                <w:rFonts w:ascii="Arial" w:hAnsi="Arial" w:cs="Arial"/>
                <w:b/>
                <w:color w:val="000000"/>
                <w:sz w:val="20"/>
                <w:szCs w:val="22"/>
              </w:rPr>
            </w:pPr>
          </w:p>
        </w:tc>
        <w:tc>
          <w:tcPr>
            <w:tcW w:w="56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культуры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туризма"</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08</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01</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Ц400000000</w:t>
            </w:r>
          </w:p>
        </w:tc>
        <w:tc>
          <w:tcPr>
            <w:tcW w:w="30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культуры</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Республике"</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культуры</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туризма"</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Ц410000000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"Сохранение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народного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творчества"</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Ц410700000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культурно-досугового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типа</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народного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творчества</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Ц410740390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p>
        </w:tc>
        <w:tc>
          <w:tcPr>
            <w:tcW w:w="63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Межбюджетные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трансферты</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Ц410740390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r w:rsidRPr="00A20FF6">
              <w:rPr>
                <w:rFonts w:ascii="Arial" w:hAnsi="Arial" w:cs="Arial"/>
                <w:snapToGrid w:val="0"/>
                <w:color w:val="000000"/>
                <w:sz w:val="20"/>
                <w:szCs w:val="22"/>
                <w:lang w:val="en-US"/>
              </w:rPr>
              <w:t>500</w:t>
            </w:r>
          </w:p>
        </w:tc>
        <w:tc>
          <w:tcPr>
            <w:tcW w:w="63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межбюджетные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трансферты</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Ц410740390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r w:rsidRPr="00A20FF6">
              <w:rPr>
                <w:rFonts w:ascii="Arial" w:hAnsi="Arial" w:cs="Arial"/>
                <w:snapToGrid w:val="0"/>
                <w:color w:val="000000"/>
                <w:sz w:val="20"/>
                <w:szCs w:val="22"/>
                <w:lang w:val="en-US"/>
              </w:rPr>
              <w:t>540</w:t>
            </w:r>
          </w:p>
        </w:tc>
        <w:tc>
          <w:tcPr>
            <w:tcW w:w="63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p>
        </w:tc>
        <w:tc>
          <w:tcPr>
            <w:tcW w:w="635" w:type="pct"/>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Другие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вопросы</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в</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области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культуры,</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кинематографии</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08</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04</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p>
        </w:tc>
        <w:tc>
          <w:tcPr>
            <w:tcW w:w="635"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p>
        </w:tc>
        <w:tc>
          <w:tcPr>
            <w:tcW w:w="635"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культуры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туризма"</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08</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04</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Ц400000000</w:t>
            </w:r>
          </w:p>
        </w:tc>
        <w:tc>
          <w:tcPr>
            <w:tcW w:w="30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культуры</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Республике"</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культуры</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туризма"</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Ц410000000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"Бухгалтерское,</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финансовое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хозяйственно-эксплуатационное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обслуживание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Ц410800000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централизованных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бухгалтерий,</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(центров)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финансово-производственного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служб</w:t>
            </w:r>
            <w:r w:rsidR="005344BB" w:rsidRPr="00A20FF6">
              <w:rPr>
                <w:rFonts w:ascii="Arial" w:hAnsi="Arial" w:cs="Arial"/>
                <w:color w:val="000000"/>
                <w:sz w:val="20"/>
                <w:szCs w:val="22"/>
              </w:rPr>
              <w:t xml:space="preserve"> </w:t>
            </w:r>
            <w:r w:rsidRPr="00A20FF6">
              <w:rPr>
                <w:rFonts w:ascii="Arial" w:hAnsi="Arial" w:cs="Arial"/>
                <w:color w:val="000000"/>
                <w:sz w:val="20"/>
                <w:szCs w:val="22"/>
              </w:rPr>
              <w:t>инженерно-хозяйственного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сопровождения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образований</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Ц410840700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Межбюджетные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трансферты</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Ц410840700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500</w:t>
            </w:r>
          </w:p>
        </w:tc>
        <w:tc>
          <w:tcPr>
            <w:tcW w:w="63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37"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межбюджетные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трансферты</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Ц410840700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540</w:t>
            </w:r>
          </w:p>
        </w:tc>
        <w:tc>
          <w:tcPr>
            <w:tcW w:w="635"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r>
    </w:tbl>
    <w:p w:rsidR="00A92A63" w:rsidRPr="00A20FF6" w:rsidRDefault="00A92A63" w:rsidP="00A20FF6">
      <w:pPr>
        <w:jc w:val="both"/>
        <w:rPr>
          <w:rFonts w:ascii="Arial" w:hAnsi="Arial" w:cs="Arial"/>
          <w:color w:val="000000"/>
          <w:sz w:val="20"/>
        </w:rPr>
      </w:pPr>
    </w:p>
    <w:p w:rsidR="00521B9D" w:rsidRPr="00A20FF6" w:rsidRDefault="00521B9D" w:rsidP="00A20FF6">
      <w:pPr>
        <w:widowControl w:val="0"/>
        <w:tabs>
          <w:tab w:val="left" w:pos="4860"/>
        </w:tabs>
        <w:ind w:left="10490"/>
        <w:jc w:val="center"/>
        <w:rPr>
          <w:rFonts w:ascii="Arial" w:hAnsi="Arial" w:cs="Arial"/>
          <w:color w:val="000000"/>
          <w:sz w:val="20"/>
        </w:rPr>
      </w:pPr>
      <w:r w:rsidRPr="00A20FF6">
        <w:rPr>
          <w:rFonts w:ascii="Arial" w:hAnsi="Arial" w:cs="Arial"/>
          <w:color w:val="000000"/>
          <w:sz w:val="20"/>
        </w:rPr>
        <w:t>Приложение</w:t>
      </w:r>
      <w:r w:rsidR="005344BB" w:rsidRPr="00A20FF6">
        <w:rPr>
          <w:rFonts w:ascii="Arial" w:hAnsi="Arial" w:cs="Arial"/>
          <w:color w:val="000000"/>
          <w:sz w:val="20"/>
        </w:rPr>
        <w:t xml:space="preserve"> </w:t>
      </w:r>
      <w:r w:rsidRPr="00A20FF6">
        <w:rPr>
          <w:rFonts w:ascii="Arial" w:hAnsi="Arial" w:cs="Arial"/>
          <w:color w:val="000000"/>
          <w:sz w:val="20"/>
        </w:rPr>
        <w:t>12</w:t>
      </w:r>
    </w:p>
    <w:p w:rsidR="00521B9D" w:rsidRPr="00A20FF6" w:rsidRDefault="00521B9D" w:rsidP="00A20FF6">
      <w:pPr>
        <w:widowControl w:val="0"/>
        <w:tabs>
          <w:tab w:val="left" w:pos="4860"/>
        </w:tabs>
        <w:ind w:left="10490"/>
        <w:jc w:val="center"/>
        <w:rPr>
          <w:rFonts w:ascii="Arial" w:hAnsi="Arial" w:cs="Arial"/>
          <w:color w:val="000000"/>
          <w:sz w:val="20"/>
        </w:rPr>
      </w:pPr>
      <w:r w:rsidRPr="00A20FF6">
        <w:rPr>
          <w:rFonts w:ascii="Arial" w:hAnsi="Arial" w:cs="Arial"/>
          <w:color w:val="000000"/>
          <w:sz w:val="20"/>
        </w:rPr>
        <w:t>к</w:t>
      </w:r>
      <w:r w:rsidR="005344BB" w:rsidRPr="00A20FF6">
        <w:rPr>
          <w:rFonts w:ascii="Arial" w:hAnsi="Arial" w:cs="Arial"/>
          <w:color w:val="000000"/>
          <w:sz w:val="20"/>
        </w:rPr>
        <w:t xml:space="preserve"> </w:t>
      </w:r>
      <w:r w:rsidRPr="00A20FF6">
        <w:rPr>
          <w:rFonts w:ascii="Arial" w:hAnsi="Arial" w:cs="Arial"/>
          <w:color w:val="000000"/>
          <w:sz w:val="20"/>
        </w:rPr>
        <w:t>Решению</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p>
    <w:p w:rsidR="00521B9D" w:rsidRPr="00A20FF6" w:rsidRDefault="00521B9D" w:rsidP="00A20FF6">
      <w:pPr>
        <w:widowControl w:val="0"/>
        <w:tabs>
          <w:tab w:val="left" w:pos="4860"/>
        </w:tabs>
        <w:ind w:left="10490"/>
        <w:jc w:val="center"/>
        <w:rPr>
          <w:rFonts w:ascii="Arial" w:hAnsi="Arial" w:cs="Arial"/>
          <w:color w:val="000000"/>
          <w:sz w:val="20"/>
        </w:rPr>
      </w:pP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p>
    <w:p w:rsidR="00521B9D" w:rsidRPr="00A20FF6" w:rsidRDefault="00521B9D" w:rsidP="00A20FF6">
      <w:pPr>
        <w:widowControl w:val="0"/>
        <w:tabs>
          <w:tab w:val="left" w:pos="4860"/>
        </w:tabs>
        <w:ind w:left="10490"/>
        <w:jc w:val="center"/>
        <w:rPr>
          <w:rFonts w:ascii="Arial" w:hAnsi="Arial" w:cs="Arial"/>
          <w:color w:val="000000"/>
          <w:sz w:val="20"/>
        </w:rPr>
      </w:pP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r w:rsidRPr="00A20FF6">
        <w:rPr>
          <w:rFonts w:ascii="Arial" w:hAnsi="Arial" w:cs="Arial"/>
          <w:color w:val="000000"/>
          <w:sz w:val="20"/>
        </w:rPr>
        <w:t>и</w:t>
      </w:r>
    </w:p>
    <w:p w:rsidR="00A92A63" w:rsidRPr="00A20FF6" w:rsidRDefault="00521B9D" w:rsidP="00A20FF6">
      <w:pPr>
        <w:widowControl w:val="0"/>
        <w:tabs>
          <w:tab w:val="left" w:pos="4860"/>
        </w:tabs>
        <w:ind w:left="10490"/>
        <w:jc w:val="center"/>
        <w:rPr>
          <w:rFonts w:ascii="Arial" w:hAnsi="Arial" w:cs="Arial"/>
          <w:color w:val="000000"/>
          <w:sz w:val="20"/>
        </w:rPr>
      </w:pP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p>
    <w:p w:rsidR="00521B9D" w:rsidRPr="00A20FF6" w:rsidRDefault="00521B9D" w:rsidP="00A20FF6">
      <w:pPr>
        <w:pStyle w:val="a7"/>
        <w:widowControl w:val="0"/>
        <w:jc w:val="center"/>
        <w:rPr>
          <w:rFonts w:ascii="Arial" w:hAnsi="Arial" w:cs="Arial"/>
          <w:b w:val="0"/>
          <w:color w:val="000000"/>
          <w:szCs w:val="28"/>
          <w:lang w:val="ru-RU"/>
        </w:rPr>
      </w:pPr>
      <w:r w:rsidRPr="00A20FF6">
        <w:rPr>
          <w:rFonts w:ascii="Arial" w:hAnsi="Arial" w:cs="Arial"/>
          <w:color w:val="000000"/>
          <w:szCs w:val="28"/>
          <w:lang w:val="ru-RU"/>
        </w:rPr>
        <w:t>Ведомственная</w:t>
      </w:r>
      <w:r w:rsidR="005344BB" w:rsidRPr="00A20FF6">
        <w:rPr>
          <w:rFonts w:ascii="Arial" w:hAnsi="Arial" w:cs="Arial"/>
          <w:color w:val="000000"/>
          <w:szCs w:val="28"/>
          <w:lang w:val="ru-RU"/>
        </w:rPr>
        <w:t xml:space="preserve"> </w:t>
      </w:r>
      <w:r w:rsidRPr="00A20FF6">
        <w:rPr>
          <w:rFonts w:ascii="Arial" w:hAnsi="Arial" w:cs="Arial"/>
          <w:color w:val="000000"/>
          <w:szCs w:val="28"/>
          <w:lang w:val="ru-RU"/>
        </w:rPr>
        <w:t>структура</w:t>
      </w:r>
      <w:r w:rsidR="005344BB" w:rsidRPr="00A20FF6">
        <w:rPr>
          <w:rFonts w:ascii="Arial" w:hAnsi="Arial" w:cs="Arial"/>
          <w:color w:val="000000"/>
          <w:szCs w:val="28"/>
          <w:lang w:val="ru-RU"/>
        </w:rPr>
        <w:t xml:space="preserve"> </w:t>
      </w:r>
      <w:r w:rsidRPr="00A20FF6">
        <w:rPr>
          <w:rFonts w:ascii="Arial" w:hAnsi="Arial" w:cs="Arial"/>
          <w:color w:val="000000"/>
          <w:szCs w:val="28"/>
          <w:lang w:val="ru-RU"/>
        </w:rPr>
        <w:t>расходов</w:t>
      </w:r>
      <w:r w:rsidR="005344BB" w:rsidRPr="00A20FF6">
        <w:rPr>
          <w:rFonts w:ascii="Arial" w:hAnsi="Arial" w:cs="Arial"/>
          <w:color w:val="000000"/>
          <w:szCs w:val="28"/>
          <w:lang w:val="ru-RU"/>
        </w:rPr>
        <w:t xml:space="preserve"> </w:t>
      </w:r>
      <w:r w:rsidRPr="00A20FF6">
        <w:rPr>
          <w:rFonts w:ascii="Arial" w:hAnsi="Arial" w:cs="Arial"/>
          <w:color w:val="000000"/>
          <w:szCs w:val="28"/>
          <w:lang w:val="ru-RU"/>
        </w:rPr>
        <w:t>бюджета</w:t>
      </w:r>
      <w:r w:rsidR="005344BB" w:rsidRPr="00A20FF6">
        <w:rPr>
          <w:rFonts w:ascii="Arial" w:hAnsi="Arial" w:cs="Arial"/>
          <w:color w:val="000000"/>
          <w:szCs w:val="28"/>
          <w:lang w:val="ru-RU"/>
        </w:rPr>
        <w:t xml:space="preserve"> </w:t>
      </w:r>
    </w:p>
    <w:p w:rsidR="00521B9D" w:rsidRPr="00A20FF6" w:rsidRDefault="00521B9D" w:rsidP="00A20FF6">
      <w:pPr>
        <w:pStyle w:val="a7"/>
        <w:widowControl w:val="0"/>
        <w:jc w:val="center"/>
        <w:rPr>
          <w:rFonts w:ascii="Arial" w:hAnsi="Arial" w:cs="Arial"/>
          <w:b w:val="0"/>
          <w:color w:val="000000"/>
          <w:szCs w:val="28"/>
          <w:lang w:val="ru-RU"/>
        </w:rPr>
      </w:pPr>
      <w:r w:rsidRPr="00A20FF6">
        <w:rPr>
          <w:rFonts w:ascii="Arial" w:hAnsi="Arial" w:cs="Arial"/>
          <w:color w:val="000000"/>
          <w:szCs w:val="28"/>
          <w:lang w:val="ru-RU"/>
        </w:rPr>
        <w:t>Карабашского</w:t>
      </w:r>
      <w:r w:rsidR="005344BB" w:rsidRPr="00A20FF6">
        <w:rPr>
          <w:rFonts w:ascii="Arial" w:hAnsi="Arial" w:cs="Arial"/>
          <w:color w:val="000000"/>
          <w:szCs w:val="28"/>
          <w:lang w:val="ru-RU"/>
        </w:rPr>
        <w:t xml:space="preserve"> </w:t>
      </w:r>
      <w:r w:rsidRPr="00A20FF6">
        <w:rPr>
          <w:rFonts w:ascii="Arial" w:hAnsi="Arial" w:cs="Arial"/>
          <w:color w:val="000000"/>
          <w:szCs w:val="28"/>
          <w:lang w:val="ru-RU"/>
        </w:rPr>
        <w:t>сельского</w:t>
      </w:r>
      <w:r w:rsidR="005344BB" w:rsidRPr="00A20FF6">
        <w:rPr>
          <w:rFonts w:ascii="Arial" w:hAnsi="Arial" w:cs="Arial"/>
          <w:color w:val="000000"/>
          <w:szCs w:val="28"/>
          <w:lang w:val="ru-RU"/>
        </w:rPr>
        <w:t xml:space="preserve"> </w:t>
      </w:r>
      <w:r w:rsidRPr="00A20FF6">
        <w:rPr>
          <w:rFonts w:ascii="Arial" w:hAnsi="Arial" w:cs="Arial"/>
          <w:color w:val="000000"/>
          <w:szCs w:val="28"/>
          <w:lang w:val="ru-RU"/>
        </w:rPr>
        <w:t>поселения</w:t>
      </w:r>
      <w:r w:rsidR="005344BB" w:rsidRPr="00A20FF6">
        <w:rPr>
          <w:rFonts w:ascii="Arial" w:hAnsi="Arial" w:cs="Arial"/>
          <w:color w:val="000000"/>
          <w:szCs w:val="28"/>
          <w:lang w:val="ru-RU"/>
        </w:rPr>
        <w:t xml:space="preserve"> </w:t>
      </w:r>
      <w:r w:rsidRPr="00A20FF6">
        <w:rPr>
          <w:rFonts w:ascii="Arial" w:hAnsi="Arial" w:cs="Arial"/>
          <w:color w:val="000000"/>
          <w:szCs w:val="28"/>
          <w:lang w:val="ru-RU"/>
        </w:rPr>
        <w:t>Мариинско-Посадского</w:t>
      </w:r>
      <w:r w:rsidR="005344BB" w:rsidRPr="00A20FF6">
        <w:rPr>
          <w:rFonts w:ascii="Arial" w:hAnsi="Arial" w:cs="Arial"/>
          <w:color w:val="000000"/>
          <w:szCs w:val="28"/>
          <w:lang w:val="ru-RU"/>
        </w:rPr>
        <w:t xml:space="preserve"> </w:t>
      </w:r>
      <w:r w:rsidRPr="00A20FF6">
        <w:rPr>
          <w:rFonts w:ascii="Arial" w:hAnsi="Arial" w:cs="Arial"/>
          <w:color w:val="000000"/>
          <w:szCs w:val="28"/>
          <w:lang w:val="ru-RU"/>
        </w:rPr>
        <w:t>района</w:t>
      </w:r>
      <w:r w:rsidR="005344BB" w:rsidRPr="00A20FF6">
        <w:rPr>
          <w:rFonts w:ascii="Arial" w:hAnsi="Arial" w:cs="Arial"/>
          <w:color w:val="000000"/>
          <w:szCs w:val="28"/>
          <w:lang w:val="ru-RU"/>
        </w:rPr>
        <w:t xml:space="preserve"> </w:t>
      </w:r>
    </w:p>
    <w:p w:rsidR="00A92A63" w:rsidRPr="00A20FF6" w:rsidRDefault="00521B9D" w:rsidP="00A20FF6">
      <w:pPr>
        <w:pStyle w:val="a7"/>
        <w:widowControl w:val="0"/>
        <w:jc w:val="center"/>
        <w:rPr>
          <w:rFonts w:ascii="Arial" w:hAnsi="Arial" w:cs="Arial"/>
          <w:b w:val="0"/>
          <w:color w:val="000000"/>
          <w:szCs w:val="28"/>
          <w:lang w:val="ru-RU"/>
        </w:rPr>
      </w:pPr>
      <w:r w:rsidRPr="00A20FF6">
        <w:rPr>
          <w:rFonts w:ascii="Arial" w:hAnsi="Arial" w:cs="Arial"/>
          <w:color w:val="000000"/>
          <w:szCs w:val="28"/>
          <w:lang w:val="ru-RU"/>
        </w:rPr>
        <w:t>Чувашской</w:t>
      </w:r>
      <w:r w:rsidR="005344BB" w:rsidRPr="00A20FF6">
        <w:rPr>
          <w:rFonts w:ascii="Arial" w:hAnsi="Arial" w:cs="Arial"/>
          <w:color w:val="000000"/>
          <w:szCs w:val="28"/>
          <w:lang w:val="ru-RU"/>
        </w:rPr>
        <w:t xml:space="preserve"> </w:t>
      </w:r>
      <w:r w:rsidRPr="00A20FF6">
        <w:rPr>
          <w:rFonts w:ascii="Arial" w:hAnsi="Arial" w:cs="Arial"/>
          <w:color w:val="000000"/>
          <w:szCs w:val="28"/>
          <w:lang w:val="ru-RU"/>
        </w:rPr>
        <w:t>Республики</w:t>
      </w:r>
      <w:r w:rsidR="005344BB" w:rsidRPr="00A20FF6">
        <w:rPr>
          <w:rFonts w:ascii="Arial" w:hAnsi="Arial" w:cs="Arial"/>
          <w:color w:val="000000"/>
          <w:szCs w:val="28"/>
          <w:lang w:val="ru-RU"/>
        </w:rPr>
        <w:t xml:space="preserve"> </w:t>
      </w:r>
      <w:r w:rsidRPr="00A20FF6">
        <w:rPr>
          <w:rFonts w:ascii="Arial" w:hAnsi="Arial" w:cs="Arial"/>
          <w:color w:val="000000"/>
          <w:szCs w:val="28"/>
          <w:lang w:val="ru-RU"/>
        </w:rPr>
        <w:t>на</w:t>
      </w:r>
      <w:r w:rsidR="005344BB" w:rsidRPr="00A20FF6">
        <w:rPr>
          <w:rFonts w:ascii="Arial" w:hAnsi="Arial" w:cs="Arial"/>
          <w:color w:val="000000"/>
          <w:szCs w:val="28"/>
          <w:lang w:val="ru-RU"/>
        </w:rPr>
        <w:t xml:space="preserve"> </w:t>
      </w:r>
      <w:r w:rsidRPr="00A20FF6">
        <w:rPr>
          <w:rFonts w:ascii="Arial" w:hAnsi="Arial" w:cs="Arial"/>
          <w:color w:val="000000"/>
          <w:szCs w:val="28"/>
          <w:lang w:val="ru-RU"/>
        </w:rPr>
        <w:t>2023</w:t>
      </w:r>
      <w:r w:rsidR="005344BB" w:rsidRPr="00A20FF6">
        <w:rPr>
          <w:rFonts w:ascii="Arial" w:hAnsi="Arial" w:cs="Arial"/>
          <w:color w:val="000000"/>
          <w:szCs w:val="28"/>
          <w:lang w:val="ru-RU"/>
        </w:rPr>
        <w:t xml:space="preserve"> </w:t>
      </w:r>
      <w:r w:rsidRPr="00A20FF6">
        <w:rPr>
          <w:rFonts w:ascii="Arial" w:hAnsi="Arial" w:cs="Arial"/>
          <w:color w:val="000000"/>
          <w:szCs w:val="28"/>
          <w:lang w:val="ru-RU"/>
        </w:rPr>
        <w:t>и</w:t>
      </w:r>
      <w:r w:rsidR="005344BB" w:rsidRPr="00A20FF6">
        <w:rPr>
          <w:rFonts w:ascii="Arial" w:hAnsi="Arial" w:cs="Arial"/>
          <w:color w:val="000000"/>
          <w:szCs w:val="28"/>
          <w:lang w:val="ru-RU"/>
        </w:rPr>
        <w:t xml:space="preserve"> </w:t>
      </w:r>
      <w:r w:rsidRPr="00A20FF6">
        <w:rPr>
          <w:rFonts w:ascii="Arial" w:hAnsi="Arial" w:cs="Arial"/>
          <w:color w:val="000000"/>
          <w:szCs w:val="28"/>
          <w:lang w:val="ru-RU"/>
        </w:rPr>
        <w:t>2024</w:t>
      </w:r>
      <w:r w:rsidR="005344BB" w:rsidRPr="00A20FF6">
        <w:rPr>
          <w:rFonts w:ascii="Arial" w:hAnsi="Arial" w:cs="Arial"/>
          <w:color w:val="000000"/>
          <w:szCs w:val="28"/>
          <w:lang w:val="ru-RU"/>
        </w:rPr>
        <w:t xml:space="preserve"> </w:t>
      </w:r>
      <w:r w:rsidRPr="00A20FF6">
        <w:rPr>
          <w:rFonts w:ascii="Arial" w:hAnsi="Arial" w:cs="Arial"/>
          <w:color w:val="000000"/>
          <w:szCs w:val="28"/>
          <w:lang w:val="ru-RU"/>
        </w:rPr>
        <w:t>годы</w:t>
      </w:r>
    </w:p>
    <w:p w:rsidR="00521B9D" w:rsidRPr="00A20FF6" w:rsidRDefault="005344BB" w:rsidP="00A20FF6">
      <w:pPr>
        <w:pStyle w:val="26"/>
        <w:widowControl w:val="0"/>
        <w:ind w:firstLine="720"/>
        <w:jc w:val="right"/>
        <w:rPr>
          <w:rFonts w:ascii="Arial" w:hAnsi="Arial" w:cs="Arial"/>
          <w:color w:val="000000"/>
          <w:sz w:val="20"/>
          <w:szCs w:val="22"/>
        </w:rPr>
      </w:pPr>
      <w:r w:rsidRPr="00A20FF6">
        <w:rPr>
          <w:rFonts w:ascii="Arial" w:hAnsi="Arial" w:cs="Arial"/>
          <w:color w:val="000000"/>
          <w:sz w:val="20"/>
          <w:szCs w:val="22"/>
        </w:rPr>
        <w:t xml:space="preserve"> </w:t>
      </w:r>
      <w:r w:rsidR="00521B9D" w:rsidRPr="00A20FF6">
        <w:rPr>
          <w:rFonts w:ascii="Arial" w:hAnsi="Arial" w:cs="Arial"/>
          <w:color w:val="000000"/>
          <w:sz w:val="20"/>
          <w:szCs w:val="22"/>
        </w:rPr>
        <w:t>(тыс.</w:t>
      </w:r>
      <w:r w:rsidRPr="00A20FF6">
        <w:rPr>
          <w:rFonts w:ascii="Arial" w:hAnsi="Arial" w:cs="Arial"/>
          <w:color w:val="000000"/>
          <w:sz w:val="20"/>
          <w:szCs w:val="22"/>
        </w:rPr>
        <w:t xml:space="preserve"> </w:t>
      </w:r>
      <w:r w:rsidR="00521B9D" w:rsidRPr="00A20FF6">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7141"/>
        <w:gridCol w:w="1474"/>
        <w:gridCol w:w="741"/>
        <w:gridCol w:w="1091"/>
        <w:gridCol w:w="1735"/>
        <w:gridCol w:w="928"/>
        <w:gridCol w:w="1405"/>
        <w:gridCol w:w="684"/>
      </w:tblGrid>
      <w:tr w:rsidR="00521B9D" w:rsidRPr="00A20FF6" w:rsidTr="009A0819">
        <w:trPr>
          <w:cantSplit/>
        </w:trPr>
        <w:tc>
          <w:tcPr>
            <w:tcW w:w="2361" w:type="pct"/>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Наименование</w:t>
            </w:r>
            <w:r w:rsidR="005344BB" w:rsidRPr="00A20FF6">
              <w:rPr>
                <w:rFonts w:ascii="Arial" w:hAnsi="Arial" w:cs="Arial"/>
                <w:snapToGrid w:val="0"/>
                <w:color w:val="000000"/>
                <w:sz w:val="20"/>
                <w:szCs w:val="22"/>
              </w:rPr>
              <w:t xml:space="preserve"> </w:t>
            </w:r>
          </w:p>
        </w:tc>
        <w:tc>
          <w:tcPr>
            <w:tcW w:w="476" w:type="pct"/>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Главный</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распорядитель</w:t>
            </w:r>
          </w:p>
        </w:tc>
        <w:tc>
          <w:tcPr>
            <w:tcW w:w="239" w:type="pct"/>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Раздел</w:t>
            </w:r>
          </w:p>
        </w:tc>
        <w:tc>
          <w:tcPr>
            <w:tcW w:w="352" w:type="pct"/>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Подраздел</w:t>
            </w:r>
          </w:p>
        </w:tc>
        <w:tc>
          <w:tcPr>
            <w:tcW w:w="560" w:type="pct"/>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Целевая</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статья</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(государственные</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программы</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и</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непрограммные</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направления</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деятельности</w:t>
            </w:r>
          </w:p>
        </w:tc>
        <w:tc>
          <w:tcPr>
            <w:tcW w:w="300" w:type="pct"/>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Группа</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вида</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расходов</w:t>
            </w:r>
          </w:p>
        </w:tc>
        <w:tc>
          <w:tcPr>
            <w:tcW w:w="474" w:type="pct"/>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rPr>
            </w:pPr>
            <w:r w:rsidRPr="00A20FF6">
              <w:rPr>
                <w:rFonts w:ascii="Arial" w:hAnsi="Arial" w:cs="Arial"/>
                <w:snapToGrid w:val="0"/>
                <w:color w:val="000000"/>
                <w:sz w:val="20"/>
              </w:rPr>
              <w:t>2023</w:t>
            </w:r>
          </w:p>
        </w:tc>
        <w:tc>
          <w:tcPr>
            <w:tcW w:w="237" w:type="pct"/>
            <w:tcBorders>
              <w:bottom w:val="single" w:sz="4" w:space="0" w:color="auto"/>
            </w:tcBorders>
            <w:vAlign w:val="center"/>
          </w:tcPr>
          <w:p w:rsidR="00521B9D" w:rsidRPr="00A20FF6" w:rsidRDefault="00521B9D" w:rsidP="009A0819">
            <w:pPr>
              <w:widowControl w:val="0"/>
              <w:jc w:val="center"/>
              <w:rPr>
                <w:rFonts w:ascii="Arial" w:hAnsi="Arial" w:cs="Arial"/>
                <w:snapToGrid w:val="0"/>
                <w:color w:val="000000"/>
                <w:sz w:val="20"/>
              </w:rPr>
            </w:pPr>
            <w:r w:rsidRPr="00A20FF6">
              <w:rPr>
                <w:rFonts w:ascii="Arial" w:hAnsi="Arial" w:cs="Arial"/>
                <w:snapToGrid w:val="0"/>
                <w:color w:val="000000"/>
                <w:sz w:val="20"/>
              </w:rPr>
              <w:t>2024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361"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p>
        </w:tc>
        <w:tc>
          <w:tcPr>
            <w:tcW w:w="47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w:t>
            </w:r>
          </w:p>
        </w:tc>
        <w:tc>
          <w:tcPr>
            <w:tcW w:w="23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3</w:t>
            </w:r>
          </w:p>
        </w:tc>
        <w:tc>
          <w:tcPr>
            <w:tcW w:w="35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4</w:t>
            </w:r>
          </w:p>
        </w:tc>
        <w:tc>
          <w:tcPr>
            <w:tcW w:w="56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w:t>
            </w:r>
          </w:p>
        </w:tc>
        <w:tc>
          <w:tcPr>
            <w:tcW w:w="30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6</w:t>
            </w:r>
          </w:p>
        </w:tc>
        <w:tc>
          <w:tcPr>
            <w:tcW w:w="47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7</w:t>
            </w:r>
          </w:p>
        </w:tc>
        <w:tc>
          <w:tcPr>
            <w:tcW w:w="23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pStyle w:val="af8"/>
              <w:jc w:val="center"/>
              <w:rPr>
                <w:rFonts w:ascii="Arial" w:hAnsi="Arial" w:cs="Arial"/>
                <w:color w:val="000000"/>
                <w:sz w:val="20"/>
                <w:szCs w:val="24"/>
              </w:rPr>
            </w:pPr>
            <w:r w:rsidRPr="00A20FF6">
              <w:rPr>
                <w:rFonts w:ascii="Arial" w:hAnsi="Arial" w:cs="Arial"/>
                <w:color w:val="000000"/>
                <w:sz w:val="20"/>
                <w:szCs w:val="24"/>
              </w:rPr>
              <w:t>АДМИНИСТРАЦИЯ</w:t>
            </w:r>
            <w:r w:rsidR="005344BB" w:rsidRPr="00A20FF6">
              <w:rPr>
                <w:rFonts w:ascii="Arial" w:hAnsi="Arial" w:cs="Arial"/>
                <w:color w:val="000000"/>
                <w:sz w:val="20"/>
                <w:szCs w:val="24"/>
              </w:rPr>
              <w:t xml:space="preserve"> </w:t>
            </w:r>
            <w:r w:rsidRPr="00A20FF6">
              <w:rPr>
                <w:rFonts w:ascii="Arial" w:hAnsi="Arial" w:cs="Arial"/>
                <w:color w:val="000000"/>
                <w:sz w:val="20"/>
                <w:szCs w:val="24"/>
              </w:rPr>
              <w:t>КАРАБАШСКОГО</w:t>
            </w:r>
            <w:r w:rsidR="005344BB" w:rsidRPr="00A20FF6">
              <w:rPr>
                <w:rFonts w:ascii="Arial" w:hAnsi="Arial" w:cs="Arial"/>
                <w:color w:val="000000"/>
                <w:sz w:val="20"/>
                <w:szCs w:val="24"/>
              </w:rPr>
              <w:t xml:space="preserve"> </w:t>
            </w:r>
          </w:p>
          <w:p w:rsidR="00521B9D" w:rsidRPr="00A20FF6" w:rsidRDefault="00521B9D" w:rsidP="009A0819">
            <w:pPr>
              <w:pStyle w:val="af8"/>
              <w:jc w:val="center"/>
              <w:rPr>
                <w:rFonts w:ascii="Arial" w:hAnsi="Arial" w:cs="Arial"/>
                <w:color w:val="000000"/>
                <w:sz w:val="20"/>
                <w:szCs w:val="24"/>
              </w:rPr>
            </w:pPr>
            <w:r w:rsidRPr="00A20FF6">
              <w:rPr>
                <w:rFonts w:ascii="Arial" w:hAnsi="Arial" w:cs="Arial"/>
                <w:color w:val="000000"/>
                <w:sz w:val="20"/>
                <w:szCs w:val="24"/>
              </w:rPr>
              <w:t>СЕЛЬСКОГО</w:t>
            </w:r>
            <w:r w:rsidR="005344BB" w:rsidRPr="00A20FF6">
              <w:rPr>
                <w:rFonts w:ascii="Arial" w:hAnsi="Arial" w:cs="Arial"/>
                <w:color w:val="000000"/>
                <w:sz w:val="20"/>
                <w:szCs w:val="24"/>
              </w:rPr>
              <w:t xml:space="preserve"> </w:t>
            </w:r>
            <w:r w:rsidRPr="00A20FF6">
              <w:rPr>
                <w:rFonts w:ascii="Arial" w:hAnsi="Arial" w:cs="Arial"/>
                <w:color w:val="000000"/>
                <w:sz w:val="20"/>
                <w:szCs w:val="24"/>
              </w:rPr>
              <w:t>ПОСЕЛЕНИЯ</w:t>
            </w:r>
          </w:p>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476"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52"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6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474"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3</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811,5</w:t>
            </w: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highlight w:val="yellow"/>
              </w:rPr>
            </w:pPr>
            <w:r w:rsidRPr="00A20FF6">
              <w:rPr>
                <w:rFonts w:ascii="Arial" w:hAnsi="Arial" w:cs="Arial"/>
                <w:b/>
                <w:snapToGrid w:val="0"/>
                <w:color w:val="000000"/>
                <w:sz w:val="20"/>
                <w:szCs w:val="22"/>
              </w:rPr>
              <w:t>3</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715,5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pStyle w:val="af8"/>
              <w:jc w:val="center"/>
              <w:rPr>
                <w:rFonts w:ascii="Arial" w:hAnsi="Arial" w:cs="Arial"/>
                <w:i/>
                <w:color w:val="000000"/>
                <w:sz w:val="20"/>
                <w:szCs w:val="24"/>
              </w:rPr>
            </w:pPr>
          </w:p>
          <w:p w:rsidR="00521B9D" w:rsidRPr="00A20FF6" w:rsidRDefault="00521B9D" w:rsidP="009A0819">
            <w:pPr>
              <w:pStyle w:val="af8"/>
              <w:jc w:val="center"/>
              <w:rPr>
                <w:rFonts w:ascii="Arial" w:hAnsi="Arial" w:cs="Arial"/>
                <w:i/>
                <w:color w:val="000000"/>
                <w:sz w:val="20"/>
                <w:szCs w:val="24"/>
              </w:rPr>
            </w:pPr>
            <w:r w:rsidRPr="00A20FF6">
              <w:rPr>
                <w:rFonts w:ascii="Arial" w:hAnsi="Arial" w:cs="Arial"/>
                <w:i/>
                <w:color w:val="000000"/>
                <w:sz w:val="20"/>
                <w:szCs w:val="24"/>
              </w:rPr>
              <w:t>ОБЩЕГОСУДАРСТВЕННЫЕ</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ВОПРОСЫ</w:t>
            </w:r>
          </w:p>
        </w:tc>
        <w:tc>
          <w:tcPr>
            <w:tcW w:w="476"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993</w:t>
            </w:r>
          </w:p>
        </w:tc>
        <w:tc>
          <w:tcPr>
            <w:tcW w:w="239"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01</w:t>
            </w:r>
          </w:p>
        </w:tc>
        <w:tc>
          <w:tcPr>
            <w:tcW w:w="352" w:type="pct"/>
            <w:vAlign w:val="center"/>
          </w:tcPr>
          <w:p w:rsidR="00521B9D" w:rsidRPr="00A20FF6" w:rsidRDefault="00521B9D" w:rsidP="009A0819">
            <w:pPr>
              <w:widowControl w:val="0"/>
              <w:jc w:val="center"/>
              <w:rPr>
                <w:rFonts w:ascii="Arial" w:hAnsi="Arial" w:cs="Arial"/>
                <w:b/>
                <w:i/>
                <w:snapToGrid w:val="0"/>
                <w:color w:val="000000"/>
                <w:sz w:val="20"/>
              </w:rPr>
            </w:pPr>
          </w:p>
        </w:tc>
        <w:tc>
          <w:tcPr>
            <w:tcW w:w="560" w:type="pct"/>
            <w:vAlign w:val="center"/>
          </w:tcPr>
          <w:p w:rsidR="00521B9D" w:rsidRPr="00A20FF6" w:rsidRDefault="00521B9D" w:rsidP="009A0819">
            <w:pPr>
              <w:widowControl w:val="0"/>
              <w:jc w:val="center"/>
              <w:rPr>
                <w:rFonts w:ascii="Arial" w:hAnsi="Arial" w:cs="Arial"/>
                <w:b/>
                <w:i/>
                <w:snapToGrid w:val="0"/>
                <w:color w:val="000000"/>
                <w:sz w:val="20"/>
              </w:rPr>
            </w:pPr>
          </w:p>
        </w:tc>
        <w:tc>
          <w:tcPr>
            <w:tcW w:w="300" w:type="pct"/>
            <w:vAlign w:val="center"/>
          </w:tcPr>
          <w:p w:rsidR="00521B9D" w:rsidRPr="00A20FF6" w:rsidRDefault="00521B9D" w:rsidP="009A0819">
            <w:pPr>
              <w:widowControl w:val="0"/>
              <w:jc w:val="center"/>
              <w:rPr>
                <w:rFonts w:ascii="Arial" w:hAnsi="Arial" w:cs="Arial"/>
                <w:b/>
                <w:i/>
                <w:snapToGrid w:val="0"/>
                <w:color w:val="000000"/>
                <w:sz w:val="20"/>
              </w:rPr>
            </w:pPr>
          </w:p>
        </w:tc>
        <w:tc>
          <w:tcPr>
            <w:tcW w:w="474" w:type="pct"/>
            <w:vAlign w:val="center"/>
          </w:tcPr>
          <w:p w:rsidR="00521B9D" w:rsidRPr="00A20FF6" w:rsidRDefault="00521B9D" w:rsidP="009A0819">
            <w:pPr>
              <w:widowControl w:val="0"/>
              <w:jc w:val="center"/>
              <w:rPr>
                <w:rFonts w:ascii="Arial" w:hAnsi="Arial" w:cs="Arial"/>
                <w:b/>
                <w:i/>
                <w:snapToGrid w:val="0"/>
                <w:color w:val="000000"/>
                <w:sz w:val="20"/>
              </w:rPr>
            </w:pPr>
            <w:r w:rsidRPr="00A20FF6">
              <w:rPr>
                <w:rFonts w:ascii="Arial" w:hAnsi="Arial" w:cs="Arial"/>
                <w:b/>
                <w:i/>
                <w:snapToGrid w:val="0"/>
                <w:color w:val="000000"/>
                <w:sz w:val="20"/>
              </w:rPr>
              <w:t>1</w:t>
            </w:r>
            <w:r w:rsidR="005344BB" w:rsidRPr="00A20FF6">
              <w:rPr>
                <w:rFonts w:ascii="Arial" w:hAnsi="Arial" w:cs="Arial"/>
                <w:b/>
                <w:i/>
                <w:snapToGrid w:val="0"/>
                <w:color w:val="000000"/>
                <w:sz w:val="20"/>
              </w:rPr>
              <w:t xml:space="preserve"> </w:t>
            </w:r>
            <w:r w:rsidRPr="00A20FF6">
              <w:rPr>
                <w:rFonts w:ascii="Arial" w:hAnsi="Arial" w:cs="Arial"/>
                <w:b/>
                <w:i/>
                <w:snapToGrid w:val="0"/>
                <w:color w:val="000000"/>
                <w:sz w:val="20"/>
              </w:rPr>
              <w:t>380,5</w:t>
            </w:r>
          </w:p>
        </w:tc>
        <w:tc>
          <w:tcPr>
            <w:tcW w:w="237"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1307,5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pStyle w:val="af8"/>
              <w:jc w:val="center"/>
              <w:rPr>
                <w:rFonts w:ascii="Arial" w:hAnsi="Arial" w:cs="Arial"/>
                <w:color w:val="000000"/>
                <w:sz w:val="20"/>
                <w:szCs w:val="22"/>
              </w:rPr>
            </w:pPr>
          </w:p>
        </w:tc>
        <w:tc>
          <w:tcPr>
            <w:tcW w:w="476" w:type="pct"/>
            <w:vAlign w:val="center"/>
          </w:tcPr>
          <w:p w:rsidR="00521B9D" w:rsidRPr="00A20FF6" w:rsidRDefault="00521B9D" w:rsidP="009A0819">
            <w:pPr>
              <w:widowControl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Функционирование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Правительства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Российской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Федерации,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высших</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исполнительных</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органов</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государственной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власти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субъектов</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Российской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Федерации,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местных</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администраций</w:t>
            </w:r>
          </w:p>
        </w:tc>
        <w:tc>
          <w:tcPr>
            <w:tcW w:w="476"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01</w:t>
            </w:r>
          </w:p>
        </w:tc>
        <w:tc>
          <w:tcPr>
            <w:tcW w:w="352"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04</w:t>
            </w:r>
          </w:p>
        </w:tc>
        <w:tc>
          <w:tcPr>
            <w:tcW w:w="56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474"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1</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375,5</w:t>
            </w: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1302,5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476"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39"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52"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6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474"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потенциала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муниципального</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управления"</w:t>
            </w:r>
          </w:p>
        </w:tc>
        <w:tc>
          <w:tcPr>
            <w:tcW w:w="476" w:type="pct"/>
            <w:vAlign w:val="center"/>
          </w:tcPr>
          <w:p w:rsidR="00521B9D" w:rsidRPr="00A20FF6" w:rsidRDefault="00521B9D" w:rsidP="009A0819">
            <w:pPr>
              <w:widowControl w:val="0"/>
              <w:jc w:val="center"/>
              <w:rPr>
                <w:rFonts w:ascii="Arial" w:hAnsi="Arial" w:cs="Arial"/>
                <w:b/>
                <w:i/>
                <w:color w:val="000000"/>
                <w:sz w:val="20"/>
                <w:szCs w:val="22"/>
              </w:rPr>
            </w:pPr>
            <w:r w:rsidRPr="00A20FF6">
              <w:rPr>
                <w:rFonts w:ascii="Arial" w:hAnsi="Arial" w:cs="Arial"/>
                <w:b/>
                <w:i/>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b/>
                <w:i/>
                <w:color w:val="000000"/>
                <w:sz w:val="20"/>
                <w:szCs w:val="22"/>
              </w:rPr>
            </w:pPr>
            <w:r w:rsidRPr="00A20FF6">
              <w:rPr>
                <w:rFonts w:ascii="Arial" w:hAnsi="Arial" w:cs="Arial"/>
                <w:b/>
                <w:i/>
                <w:color w:val="000000"/>
                <w:sz w:val="20"/>
                <w:szCs w:val="22"/>
              </w:rPr>
              <w:t>01</w:t>
            </w:r>
          </w:p>
        </w:tc>
        <w:tc>
          <w:tcPr>
            <w:tcW w:w="352" w:type="pct"/>
            <w:vAlign w:val="center"/>
          </w:tcPr>
          <w:p w:rsidR="00521B9D" w:rsidRPr="00A20FF6" w:rsidRDefault="00521B9D" w:rsidP="009A0819">
            <w:pPr>
              <w:widowControl w:val="0"/>
              <w:jc w:val="center"/>
              <w:rPr>
                <w:rFonts w:ascii="Arial" w:hAnsi="Arial" w:cs="Arial"/>
                <w:b/>
                <w:i/>
                <w:color w:val="000000"/>
                <w:sz w:val="20"/>
                <w:szCs w:val="22"/>
              </w:rPr>
            </w:pPr>
            <w:r w:rsidRPr="00A20FF6">
              <w:rPr>
                <w:rFonts w:ascii="Arial" w:hAnsi="Arial" w:cs="Arial"/>
                <w:b/>
                <w:i/>
                <w:color w:val="000000"/>
                <w:sz w:val="20"/>
                <w:szCs w:val="22"/>
              </w:rPr>
              <w:t>04</w:t>
            </w:r>
          </w:p>
        </w:tc>
        <w:tc>
          <w:tcPr>
            <w:tcW w:w="560"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Ч500000000</w:t>
            </w:r>
          </w:p>
        </w:tc>
        <w:tc>
          <w:tcPr>
            <w:tcW w:w="30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474"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1</w:t>
            </w:r>
            <w:r w:rsidR="005344BB" w:rsidRPr="00A20FF6">
              <w:rPr>
                <w:rFonts w:ascii="Arial" w:hAnsi="Arial" w:cs="Arial"/>
                <w:b/>
                <w:i/>
                <w:snapToGrid w:val="0"/>
                <w:color w:val="000000"/>
                <w:sz w:val="20"/>
                <w:szCs w:val="22"/>
              </w:rPr>
              <w:t xml:space="preserve"> </w:t>
            </w:r>
            <w:r w:rsidRPr="00A20FF6">
              <w:rPr>
                <w:rFonts w:ascii="Arial" w:hAnsi="Arial" w:cs="Arial"/>
                <w:b/>
                <w:i/>
                <w:snapToGrid w:val="0"/>
                <w:color w:val="000000"/>
                <w:sz w:val="20"/>
                <w:szCs w:val="22"/>
              </w:rPr>
              <w:t>375,5</w:t>
            </w:r>
          </w:p>
        </w:tc>
        <w:tc>
          <w:tcPr>
            <w:tcW w:w="237"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1302,5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реализации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потенциала</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управления"</w:t>
            </w:r>
            <w:r w:rsidR="005344BB" w:rsidRPr="00A20FF6">
              <w:rPr>
                <w:rFonts w:ascii="Arial" w:hAnsi="Arial" w:cs="Arial"/>
                <w:color w:val="000000"/>
                <w:sz w:val="20"/>
                <w:szCs w:val="22"/>
              </w:rPr>
              <w:t xml:space="preserve"> </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Ч5Э0000000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375,5</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1302,5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ind w:left="6"/>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"Общепрограммные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расходы"</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Ч5Э0100000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375,5</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1302,5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функций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375,5</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1302,5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целях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выполнения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функций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казенными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учреждениями,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внебюджетными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фондами</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c>
          <w:tcPr>
            <w:tcW w:w="474"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134,3</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1134,3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120</w:t>
            </w:r>
          </w:p>
        </w:tc>
        <w:tc>
          <w:tcPr>
            <w:tcW w:w="474"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134,3</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1134,3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300"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200</w:t>
            </w:r>
          </w:p>
        </w:tc>
        <w:tc>
          <w:tcPr>
            <w:tcW w:w="474"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231,7</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158,7</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300"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240</w:t>
            </w:r>
          </w:p>
        </w:tc>
        <w:tc>
          <w:tcPr>
            <w:tcW w:w="474"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231,7</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158,7</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ассигнования</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300"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800</w:t>
            </w:r>
          </w:p>
        </w:tc>
        <w:tc>
          <w:tcPr>
            <w:tcW w:w="474"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9,5</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lastRenderedPageBreak/>
              <w:t>Уплата</w:t>
            </w:r>
            <w:r w:rsidR="005344BB" w:rsidRPr="00A20FF6">
              <w:rPr>
                <w:rFonts w:ascii="Arial" w:hAnsi="Arial" w:cs="Arial"/>
                <w:color w:val="000000"/>
                <w:sz w:val="20"/>
                <w:szCs w:val="22"/>
              </w:rPr>
              <w:t xml:space="preserve"> </w:t>
            </w:r>
            <w:r w:rsidRPr="00A20FF6">
              <w:rPr>
                <w:rFonts w:ascii="Arial" w:hAnsi="Arial" w:cs="Arial"/>
                <w:color w:val="000000"/>
                <w:sz w:val="20"/>
                <w:szCs w:val="22"/>
              </w:rPr>
              <w:t>налогов,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сборов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иных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платежей</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300"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850</w:t>
            </w:r>
          </w:p>
        </w:tc>
        <w:tc>
          <w:tcPr>
            <w:tcW w:w="474"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9,5</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476" w:type="pct"/>
            <w:vAlign w:val="center"/>
          </w:tcPr>
          <w:p w:rsidR="00521B9D" w:rsidRPr="00A20FF6" w:rsidRDefault="00521B9D" w:rsidP="009A0819">
            <w:pPr>
              <w:widowControl w:val="0"/>
              <w:jc w:val="center"/>
              <w:rPr>
                <w:rFonts w:ascii="Arial" w:hAnsi="Arial" w:cs="Arial"/>
                <w:color w:val="000000"/>
                <w:sz w:val="20"/>
                <w:szCs w:val="22"/>
              </w:rPr>
            </w:pPr>
          </w:p>
        </w:tc>
        <w:tc>
          <w:tcPr>
            <w:tcW w:w="239" w:type="pct"/>
            <w:vAlign w:val="center"/>
          </w:tcPr>
          <w:p w:rsidR="00A92A63" w:rsidRPr="00A20FF6" w:rsidRDefault="00A92A63" w:rsidP="009A0819">
            <w:pPr>
              <w:widowControl w:val="0"/>
              <w:jc w:val="center"/>
              <w:rPr>
                <w:rFonts w:ascii="Arial" w:hAnsi="Arial" w:cs="Arial"/>
                <w:color w:val="000000"/>
                <w:sz w:val="20"/>
                <w:szCs w:val="22"/>
              </w:rPr>
            </w:pPr>
          </w:p>
          <w:p w:rsidR="00521B9D" w:rsidRPr="00A20FF6" w:rsidRDefault="00521B9D" w:rsidP="009A0819">
            <w:pPr>
              <w:widowControl w:val="0"/>
              <w:jc w:val="center"/>
              <w:rPr>
                <w:rFonts w:ascii="Arial" w:hAnsi="Arial" w:cs="Arial"/>
                <w:color w:val="000000"/>
                <w:sz w:val="20"/>
                <w:szCs w:val="22"/>
              </w:rPr>
            </w:pPr>
          </w:p>
        </w:tc>
        <w:tc>
          <w:tcPr>
            <w:tcW w:w="352" w:type="pct"/>
            <w:vAlign w:val="center"/>
          </w:tcPr>
          <w:p w:rsidR="00521B9D" w:rsidRPr="00A20FF6" w:rsidRDefault="00521B9D" w:rsidP="009A0819">
            <w:pPr>
              <w:widowControl w:val="0"/>
              <w:jc w:val="center"/>
              <w:rPr>
                <w:rFonts w:ascii="Arial" w:hAnsi="Arial" w:cs="Arial"/>
                <w:color w:val="000000"/>
                <w:sz w:val="20"/>
                <w:szCs w:val="22"/>
              </w:rPr>
            </w:pP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color w:val="000000"/>
                <w:sz w:val="20"/>
                <w:szCs w:val="22"/>
              </w:rPr>
            </w:pPr>
          </w:p>
        </w:tc>
        <w:tc>
          <w:tcPr>
            <w:tcW w:w="474"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476" w:type="pct"/>
            <w:vAlign w:val="center"/>
          </w:tcPr>
          <w:p w:rsidR="00521B9D" w:rsidRPr="00A20FF6" w:rsidRDefault="00521B9D" w:rsidP="009A0819">
            <w:pPr>
              <w:widowControl w:val="0"/>
              <w:jc w:val="center"/>
              <w:rPr>
                <w:rFonts w:ascii="Arial" w:hAnsi="Arial" w:cs="Arial"/>
                <w:color w:val="000000"/>
                <w:sz w:val="20"/>
                <w:szCs w:val="22"/>
              </w:rPr>
            </w:pPr>
          </w:p>
        </w:tc>
        <w:tc>
          <w:tcPr>
            <w:tcW w:w="239" w:type="pct"/>
            <w:vAlign w:val="center"/>
          </w:tcPr>
          <w:p w:rsidR="00521B9D" w:rsidRPr="00A20FF6" w:rsidRDefault="00521B9D" w:rsidP="009A0819">
            <w:pPr>
              <w:widowControl w:val="0"/>
              <w:jc w:val="center"/>
              <w:rPr>
                <w:rFonts w:ascii="Arial" w:hAnsi="Arial" w:cs="Arial"/>
                <w:color w:val="000000"/>
                <w:sz w:val="20"/>
                <w:szCs w:val="22"/>
              </w:rPr>
            </w:pPr>
          </w:p>
        </w:tc>
        <w:tc>
          <w:tcPr>
            <w:tcW w:w="352" w:type="pct"/>
            <w:vAlign w:val="center"/>
          </w:tcPr>
          <w:p w:rsidR="00521B9D" w:rsidRPr="00A20FF6" w:rsidRDefault="00521B9D" w:rsidP="009A0819">
            <w:pPr>
              <w:widowControl w:val="0"/>
              <w:jc w:val="center"/>
              <w:rPr>
                <w:rFonts w:ascii="Arial" w:hAnsi="Arial" w:cs="Arial"/>
                <w:color w:val="000000"/>
                <w:sz w:val="20"/>
                <w:szCs w:val="22"/>
              </w:rPr>
            </w:pP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color w:val="000000"/>
                <w:sz w:val="20"/>
                <w:szCs w:val="22"/>
              </w:rPr>
            </w:pPr>
          </w:p>
        </w:tc>
        <w:tc>
          <w:tcPr>
            <w:tcW w:w="474"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Резервные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фонды</w:t>
            </w:r>
          </w:p>
        </w:tc>
        <w:tc>
          <w:tcPr>
            <w:tcW w:w="476"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01</w:t>
            </w:r>
          </w:p>
        </w:tc>
        <w:tc>
          <w:tcPr>
            <w:tcW w:w="352"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11</w:t>
            </w:r>
          </w:p>
        </w:tc>
        <w:tc>
          <w:tcPr>
            <w:tcW w:w="56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474"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5,0</w:t>
            </w: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"Управление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общественными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финансами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муниципальным</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долгом"</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01</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11</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Ч400000000</w:t>
            </w:r>
          </w:p>
        </w:tc>
        <w:tc>
          <w:tcPr>
            <w:tcW w:w="30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474"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5,0</w:t>
            </w: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"Совершенствование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политики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сбалансированности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финансами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муниципальным</w:t>
            </w:r>
            <w:r w:rsidR="005344BB" w:rsidRPr="00A20FF6">
              <w:rPr>
                <w:rFonts w:ascii="Arial" w:hAnsi="Arial" w:cs="Arial"/>
                <w:color w:val="000000"/>
                <w:sz w:val="20"/>
                <w:szCs w:val="22"/>
              </w:rPr>
              <w:t xml:space="preserve"> </w:t>
            </w:r>
            <w:r w:rsidRPr="00A20FF6">
              <w:rPr>
                <w:rFonts w:ascii="Arial" w:hAnsi="Arial" w:cs="Arial"/>
                <w:color w:val="000000"/>
                <w:sz w:val="20"/>
                <w:szCs w:val="22"/>
              </w:rPr>
              <w:t>долгом"</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11</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Ч410000000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планирования,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формирование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республиканского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очередной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финансовый</w:t>
            </w:r>
            <w:r w:rsidR="005344BB" w:rsidRPr="00A20FF6">
              <w:rPr>
                <w:rFonts w:ascii="Arial" w:hAnsi="Arial" w:cs="Arial"/>
                <w:color w:val="000000"/>
                <w:sz w:val="20"/>
                <w:szCs w:val="22"/>
              </w:rPr>
              <w:t xml:space="preserve"> </w:t>
            </w:r>
            <w:r w:rsidRPr="00A20FF6">
              <w:rPr>
                <w:rFonts w:ascii="Arial" w:hAnsi="Arial" w:cs="Arial"/>
                <w:color w:val="000000"/>
                <w:sz w:val="20"/>
                <w:szCs w:val="22"/>
              </w:rPr>
              <w:t>год</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плановый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период"</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11</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color w:val="000000"/>
                <w:sz w:val="20"/>
                <w:szCs w:val="22"/>
              </w:rPr>
              <w:t>Ч410100000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ind w:left="6"/>
              <w:jc w:val="center"/>
              <w:rPr>
                <w:rFonts w:ascii="Arial" w:hAnsi="Arial" w:cs="Arial"/>
                <w:color w:val="000000"/>
                <w:sz w:val="20"/>
                <w:szCs w:val="22"/>
              </w:rPr>
            </w:pPr>
            <w:r w:rsidRPr="00A20FF6">
              <w:rPr>
                <w:rFonts w:ascii="Arial" w:hAnsi="Arial" w:cs="Arial"/>
                <w:color w:val="000000"/>
                <w:sz w:val="20"/>
                <w:szCs w:val="22"/>
              </w:rPr>
              <w:t>Резервный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фонд</w:t>
            </w:r>
            <w:r w:rsidR="005344BB" w:rsidRPr="00A20FF6">
              <w:rPr>
                <w:rFonts w:ascii="Arial" w:hAnsi="Arial" w:cs="Arial"/>
                <w:color w:val="000000"/>
                <w:sz w:val="20"/>
                <w:szCs w:val="22"/>
              </w:rPr>
              <w:t xml:space="preserve"> </w:t>
            </w:r>
            <w:r w:rsidRPr="00A20FF6">
              <w:rPr>
                <w:rFonts w:ascii="Arial" w:hAnsi="Arial" w:cs="Arial"/>
                <w:color w:val="000000"/>
                <w:sz w:val="20"/>
                <w:szCs w:val="22"/>
              </w:rPr>
              <w:t>администрации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образования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11</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color w:val="000000"/>
                <w:sz w:val="20"/>
                <w:szCs w:val="22"/>
              </w:rPr>
              <w:t>Ч410173430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ind w:left="6"/>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ассигнования</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11</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color w:val="000000"/>
                <w:sz w:val="20"/>
                <w:szCs w:val="22"/>
              </w:rPr>
              <w:t>Ч410173430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800</w:t>
            </w:r>
          </w:p>
        </w:tc>
        <w:tc>
          <w:tcPr>
            <w:tcW w:w="474"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ind w:left="6"/>
              <w:jc w:val="center"/>
              <w:rPr>
                <w:rFonts w:ascii="Arial" w:hAnsi="Arial" w:cs="Arial"/>
                <w:color w:val="000000"/>
                <w:sz w:val="20"/>
                <w:szCs w:val="22"/>
              </w:rPr>
            </w:pPr>
            <w:r w:rsidRPr="00A20FF6">
              <w:rPr>
                <w:rFonts w:ascii="Arial" w:hAnsi="Arial" w:cs="Arial"/>
                <w:color w:val="000000"/>
                <w:sz w:val="20"/>
                <w:szCs w:val="22"/>
              </w:rPr>
              <w:t>Резервные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средства</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11</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color w:val="000000"/>
                <w:sz w:val="20"/>
                <w:szCs w:val="22"/>
              </w:rPr>
              <w:t>Ч410173430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870</w:t>
            </w:r>
          </w:p>
        </w:tc>
        <w:tc>
          <w:tcPr>
            <w:tcW w:w="474"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ind w:left="6"/>
              <w:jc w:val="center"/>
              <w:rPr>
                <w:rFonts w:ascii="Arial" w:hAnsi="Arial" w:cs="Arial"/>
                <w:color w:val="000000"/>
                <w:sz w:val="20"/>
                <w:szCs w:val="22"/>
              </w:rPr>
            </w:pPr>
          </w:p>
        </w:tc>
        <w:tc>
          <w:tcPr>
            <w:tcW w:w="476" w:type="pct"/>
            <w:vAlign w:val="center"/>
          </w:tcPr>
          <w:p w:rsidR="00521B9D" w:rsidRPr="00A20FF6" w:rsidRDefault="00521B9D" w:rsidP="009A0819">
            <w:pPr>
              <w:widowControl w:val="0"/>
              <w:jc w:val="center"/>
              <w:rPr>
                <w:rFonts w:ascii="Arial" w:hAnsi="Arial" w:cs="Arial"/>
                <w:color w:val="000000"/>
                <w:sz w:val="20"/>
                <w:szCs w:val="22"/>
              </w:rPr>
            </w:pPr>
          </w:p>
        </w:tc>
        <w:tc>
          <w:tcPr>
            <w:tcW w:w="239" w:type="pct"/>
            <w:vAlign w:val="center"/>
          </w:tcPr>
          <w:p w:rsidR="00521B9D" w:rsidRPr="00A20FF6" w:rsidRDefault="00521B9D" w:rsidP="009A0819">
            <w:pPr>
              <w:widowControl w:val="0"/>
              <w:jc w:val="center"/>
              <w:rPr>
                <w:rFonts w:ascii="Arial" w:hAnsi="Arial" w:cs="Arial"/>
                <w:color w:val="000000"/>
                <w:sz w:val="20"/>
                <w:szCs w:val="22"/>
              </w:rPr>
            </w:pPr>
          </w:p>
        </w:tc>
        <w:tc>
          <w:tcPr>
            <w:tcW w:w="352" w:type="pct"/>
            <w:vAlign w:val="center"/>
          </w:tcPr>
          <w:p w:rsidR="00521B9D" w:rsidRPr="00A20FF6" w:rsidRDefault="00521B9D" w:rsidP="009A0819">
            <w:pPr>
              <w:widowControl w:val="0"/>
              <w:jc w:val="center"/>
              <w:rPr>
                <w:rFonts w:ascii="Arial" w:hAnsi="Arial" w:cs="Arial"/>
                <w:color w:val="000000"/>
                <w:sz w:val="20"/>
                <w:szCs w:val="22"/>
              </w:rPr>
            </w:pPr>
          </w:p>
        </w:tc>
        <w:tc>
          <w:tcPr>
            <w:tcW w:w="560" w:type="pct"/>
            <w:vAlign w:val="center"/>
          </w:tcPr>
          <w:p w:rsidR="00521B9D" w:rsidRPr="00A20FF6" w:rsidRDefault="00521B9D" w:rsidP="009A0819">
            <w:pPr>
              <w:widowControl w:val="0"/>
              <w:jc w:val="center"/>
              <w:rPr>
                <w:rFonts w:ascii="Arial" w:hAnsi="Arial" w:cs="Arial"/>
                <w:color w:val="000000"/>
                <w:sz w:val="20"/>
                <w:szCs w:val="22"/>
              </w:rPr>
            </w:pP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pStyle w:val="af8"/>
              <w:jc w:val="center"/>
              <w:rPr>
                <w:rFonts w:ascii="Arial" w:hAnsi="Arial" w:cs="Arial"/>
                <w:color w:val="000000"/>
                <w:sz w:val="20"/>
                <w:szCs w:val="22"/>
              </w:rPr>
            </w:pPr>
          </w:p>
        </w:tc>
        <w:tc>
          <w:tcPr>
            <w:tcW w:w="476" w:type="pct"/>
            <w:vAlign w:val="center"/>
          </w:tcPr>
          <w:p w:rsidR="00521B9D" w:rsidRPr="00A20FF6" w:rsidRDefault="00521B9D" w:rsidP="009A0819">
            <w:pPr>
              <w:widowControl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jc w:val="center"/>
              <w:rPr>
                <w:rFonts w:ascii="Arial" w:hAnsi="Arial" w:cs="Arial"/>
                <w:color w:val="000000"/>
                <w:sz w:val="20"/>
                <w:szCs w:val="22"/>
              </w:rPr>
            </w:pP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jc w:val="center"/>
              <w:rPr>
                <w:rFonts w:ascii="Arial" w:hAnsi="Arial" w:cs="Arial"/>
                <w:b/>
                <w:snapToGrid w:val="0"/>
                <w:color w:val="000000"/>
                <w:sz w:val="20"/>
                <w:szCs w:val="22"/>
                <w:highlight w:val="yellow"/>
              </w:rPr>
            </w:pP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pStyle w:val="af8"/>
              <w:jc w:val="center"/>
              <w:rPr>
                <w:rFonts w:ascii="Arial" w:hAnsi="Arial" w:cs="Arial"/>
                <w:i/>
                <w:color w:val="000000"/>
                <w:sz w:val="20"/>
                <w:szCs w:val="24"/>
              </w:rPr>
            </w:pPr>
            <w:r w:rsidRPr="00A20FF6">
              <w:rPr>
                <w:rFonts w:ascii="Arial" w:hAnsi="Arial" w:cs="Arial"/>
                <w:i/>
                <w:color w:val="000000"/>
                <w:sz w:val="20"/>
                <w:szCs w:val="24"/>
              </w:rPr>
              <w:t>НАЦИОНАЛЬНАЯ</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ОБОРОНА</w:t>
            </w:r>
          </w:p>
        </w:tc>
        <w:tc>
          <w:tcPr>
            <w:tcW w:w="476"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993</w:t>
            </w:r>
          </w:p>
        </w:tc>
        <w:tc>
          <w:tcPr>
            <w:tcW w:w="239"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02</w:t>
            </w:r>
          </w:p>
        </w:tc>
        <w:tc>
          <w:tcPr>
            <w:tcW w:w="352" w:type="pct"/>
            <w:vAlign w:val="center"/>
          </w:tcPr>
          <w:p w:rsidR="00521B9D" w:rsidRPr="00A20FF6" w:rsidRDefault="00521B9D" w:rsidP="009A0819">
            <w:pPr>
              <w:widowControl w:val="0"/>
              <w:jc w:val="center"/>
              <w:rPr>
                <w:rFonts w:ascii="Arial" w:hAnsi="Arial" w:cs="Arial"/>
                <w:i/>
                <w:color w:val="000000"/>
                <w:sz w:val="20"/>
              </w:rPr>
            </w:pPr>
          </w:p>
        </w:tc>
        <w:tc>
          <w:tcPr>
            <w:tcW w:w="560" w:type="pct"/>
            <w:vAlign w:val="center"/>
          </w:tcPr>
          <w:p w:rsidR="00521B9D" w:rsidRPr="00A20FF6" w:rsidRDefault="00521B9D" w:rsidP="009A0819">
            <w:pPr>
              <w:widowControl w:val="0"/>
              <w:jc w:val="center"/>
              <w:rPr>
                <w:rFonts w:ascii="Arial" w:hAnsi="Arial" w:cs="Arial"/>
                <w:i/>
                <w:snapToGrid w:val="0"/>
                <w:color w:val="000000"/>
                <w:sz w:val="20"/>
              </w:rPr>
            </w:pPr>
          </w:p>
        </w:tc>
        <w:tc>
          <w:tcPr>
            <w:tcW w:w="300" w:type="pct"/>
            <w:vAlign w:val="center"/>
          </w:tcPr>
          <w:p w:rsidR="00521B9D" w:rsidRPr="00A20FF6" w:rsidRDefault="00521B9D" w:rsidP="009A0819">
            <w:pPr>
              <w:widowControl w:val="0"/>
              <w:jc w:val="center"/>
              <w:rPr>
                <w:rFonts w:ascii="Arial" w:hAnsi="Arial" w:cs="Arial"/>
                <w:i/>
                <w:snapToGrid w:val="0"/>
                <w:color w:val="000000"/>
                <w:sz w:val="20"/>
              </w:rPr>
            </w:pPr>
          </w:p>
        </w:tc>
        <w:tc>
          <w:tcPr>
            <w:tcW w:w="474" w:type="pct"/>
            <w:vAlign w:val="center"/>
          </w:tcPr>
          <w:p w:rsidR="00521B9D" w:rsidRPr="00A20FF6" w:rsidRDefault="00521B9D" w:rsidP="009A0819">
            <w:pPr>
              <w:widowControl w:val="0"/>
              <w:jc w:val="center"/>
              <w:rPr>
                <w:rFonts w:ascii="Arial" w:hAnsi="Arial" w:cs="Arial"/>
                <w:b/>
                <w:i/>
                <w:snapToGrid w:val="0"/>
                <w:color w:val="000000"/>
                <w:sz w:val="20"/>
              </w:rPr>
            </w:pPr>
            <w:r w:rsidRPr="00A20FF6">
              <w:rPr>
                <w:rFonts w:ascii="Arial" w:hAnsi="Arial" w:cs="Arial"/>
                <w:b/>
                <w:i/>
                <w:snapToGrid w:val="0"/>
                <w:color w:val="000000"/>
                <w:sz w:val="20"/>
              </w:rPr>
              <w:t>103,9</w:t>
            </w:r>
          </w:p>
        </w:tc>
        <w:tc>
          <w:tcPr>
            <w:tcW w:w="237"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108,3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pStyle w:val="af8"/>
              <w:jc w:val="center"/>
              <w:rPr>
                <w:rFonts w:ascii="Arial" w:hAnsi="Arial" w:cs="Arial"/>
                <w:color w:val="000000"/>
                <w:sz w:val="20"/>
                <w:szCs w:val="22"/>
              </w:rPr>
            </w:pPr>
          </w:p>
        </w:tc>
        <w:tc>
          <w:tcPr>
            <w:tcW w:w="476" w:type="pct"/>
            <w:vAlign w:val="center"/>
          </w:tcPr>
          <w:p w:rsidR="00521B9D" w:rsidRPr="00A20FF6" w:rsidRDefault="00521B9D" w:rsidP="009A0819">
            <w:pPr>
              <w:widowControl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jc w:val="center"/>
              <w:rPr>
                <w:rFonts w:ascii="Arial" w:hAnsi="Arial" w:cs="Arial"/>
                <w:color w:val="000000"/>
                <w:sz w:val="20"/>
                <w:szCs w:val="22"/>
              </w:rPr>
            </w:pP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jc w:val="center"/>
              <w:rPr>
                <w:rFonts w:ascii="Arial" w:hAnsi="Arial" w:cs="Arial"/>
                <w:b/>
                <w:bCs/>
                <w:color w:val="000000"/>
                <w:sz w:val="20"/>
                <w:szCs w:val="22"/>
              </w:rPr>
            </w:pPr>
            <w:r w:rsidRPr="00A20FF6">
              <w:rPr>
                <w:rFonts w:ascii="Arial" w:hAnsi="Arial" w:cs="Arial"/>
                <w:b/>
                <w:bCs/>
                <w:color w:val="000000"/>
                <w:sz w:val="20"/>
                <w:szCs w:val="22"/>
              </w:rPr>
              <w:t>Мобилизационная</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и</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вневойсковая</w:t>
            </w:r>
            <w:r w:rsidR="005344BB" w:rsidRPr="00A20FF6">
              <w:rPr>
                <w:rFonts w:ascii="Arial" w:hAnsi="Arial" w:cs="Arial"/>
                <w:b/>
                <w:bCs/>
                <w:color w:val="000000"/>
                <w:sz w:val="20"/>
                <w:szCs w:val="22"/>
              </w:rPr>
              <w:t xml:space="preserve"> </w:t>
            </w:r>
            <w:r w:rsidRPr="00A20FF6">
              <w:rPr>
                <w:rFonts w:ascii="Arial" w:hAnsi="Arial" w:cs="Arial"/>
                <w:b/>
                <w:bCs/>
                <w:color w:val="000000"/>
                <w:sz w:val="20"/>
                <w:szCs w:val="22"/>
              </w:rPr>
              <w:t>подготовка</w:t>
            </w:r>
          </w:p>
        </w:tc>
        <w:tc>
          <w:tcPr>
            <w:tcW w:w="476"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02</w:t>
            </w:r>
          </w:p>
        </w:tc>
        <w:tc>
          <w:tcPr>
            <w:tcW w:w="352"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03</w:t>
            </w:r>
          </w:p>
        </w:tc>
        <w:tc>
          <w:tcPr>
            <w:tcW w:w="56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474"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103,9</w:t>
            </w: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108,3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jc w:val="center"/>
              <w:rPr>
                <w:rFonts w:ascii="Arial" w:hAnsi="Arial" w:cs="Arial"/>
                <w:b/>
                <w:bCs/>
                <w:color w:val="000000"/>
                <w:sz w:val="20"/>
                <w:szCs w:val="22"/>
              </w:rPr>
            </w:pPr>
          </w:p>
        </w:tc>
        <w:tc>
          <w:tcPr>
            <w:tcW w:w="476" w:type="pct"/>
            <w:vAlign w:val="center"/>
          </w:tcPr>
          <w:p w:rsidR="00521B9D" w:rsidRPr="00A20FF6" w:rsidRDefault="00521B9D" w:rsidP="009A0819">
            <w:pPr>
              <w:widowControl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jc w:val="center"/>
              <w:rPr>
                <w:rFonts w:ascii="Arial" w:hAnsi="Arial" w:cs="Arial"/>
                <w:b/>
                <w:color w:val="000000"/>
                <w:sz w:val="20"/>
                <w:szCs w:val="22"/>
              </w:rPr>
            </w:pPr>
          </w:p>
        </w:tc>
        <w:tc>
          <w:tcPr>
            <w:tcW w:w="56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474"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"Управление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общественными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финансами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муниципальным</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долгом"</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02</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03</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Ч400000000</w:t>
            </w:r>
          </w:p>
        </w:tc>
        <w:tc>
          <w:tcPr>
            <w:tcW w:w="30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474"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103,9</w:t>
            </w: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108,3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"Совершенствование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политики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сбалансированности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финансами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муниципальным</w:t>
            </w:r>
            <w:r w:rsidR="005344BB" w:rsidRPr="00A20FF6">
              <w:rPr>
                <w:rFonts w:ascii="Arial" w:hAnsi="Arial" w:cs="Arial"/>
                <w:color w:val="000000"/>
                <w:sz w:val="20"/>
                <w:szCs w:val="22"/>
              </w:rPr>
              <w:t xml:space="preserve"> </w:t>
            </w:r>
            <w:r w:rsidRPr="00A20FF6">
              <w:rPr>
                <w:rFonts w:ascii="Arial" w:hAnsi="Arial" w:cs="Arial"/>
                <w:color w:val="000000"/>
                <w:sz w:val="20"/>
                <w:szCs w:val="22"/>
              </w:rPr>
              <w:t>долгом"</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02</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Ч410000000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103,9</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108,3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tabs>
                <w:tab w:val="left" w:pos="6"/>
              </w:tabs>
              <w:ind w:left="6"/>
              <w:jc w:val="center"/>
              <w:rPr>
                <w:rFonts w:ascii="Arial" w:hAnsi="Arial" w:cs="Arial"/>
                <w:bCs/>
                <w:color w:val="000000"/>
                <w:sz w:val="20"/>
                <w:szCs w:val="22"/>
              </w:rPr>
            </w:pPr>
            <w:r w:rsidRPr="00A20FF6">
              <w:rPr>
                <w:rFonts w:ascii="Arial" w:hAnsi="Arial" w:cs="Arial"/>
                <w:bCs/>
                <w:color w:val="000000"/>
                <w:sz w:val="20"/>
                <w:szCs w:val="22"/>
              </w:rPr>
              <w:t>Основное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мероприятие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"Осуществление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мер</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финансовой</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поддержки</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бюджетов</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муниципальных</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районов,</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городских</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округов</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и</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поселений,</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направленных</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на</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обеспечение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их</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сбалансированности</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и</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повышение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уровня</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бюджетной</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обеспеченности"</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02</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Ч410400000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103,9</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108,3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tabs>
                <w:tab w:val="left" w:pos="6"/>
              </w:tabs>
              <w:ind w:left="6"/>
              <w:jc w:val="center"/>
              <w:rPr>
                <w:rFonts w:ascii="Arial" w:hAnsi="Arial" w:cs="Arial"/>
                <w:bCs/>
                <w:color w:val="000000"/>
                <w:sz w:val="20"/>
                <w:szCs w:val="22"/>
              </w:rPr>
            </w:pPr>
            <w:r w:rsidRPr="00A20FF6">
              <w:rPr>
                <w:rFonts w:ascii="Arial" w:hAnsi="Arial" w:cs="Arial"/>
                <w:bCs/>
                <w:color w:val="000000"/>
                <w:sz w:val="20"/>
                <w:szCs w:val="22"/>
              </w:rPr>
              <w:t>Осуществление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первичного</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воинского</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учета</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на</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территориях,</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где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отсутствуют</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военные</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комиссариаты,</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за</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счет</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субвенции,</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предоставляемой</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из</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федерального</w:t>
            </w:r>
            <w:r w:rsidR="005344BB" w:rsidRPr="00A20FF6">
              <w:rPr>
                <w:rFonts w:ascii="Arial" w:hAnsi="Arial" w:cs="Arial"/>
                <w:bCs/>
                <w:color w:val="000000"/>
                <w:sz w:val="20"/>
                <w:szCs w:val="22"/>
              </w:rPr>
              <w:t xml:space="preserve"> </w:t>
            </w:r>
            <w:r w:rsidRPr="00A20FF6">
              <w:rPr>
                <w:rFonts w:ascii="Arial" w:hAnsi="Arial" w:cs="Arial"/>
                <w:bCs/>
                <w:color w:val="000000"/>
                <w:sz w:val="20"/>
                <w:szCs w:val="22"/>
              </w:rPr>
              <w:t>бюджета</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02</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Ч410451180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103,9</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108,3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ind w:left="6"/>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целях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выполнения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функций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казенными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учреждениями,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внебюджетными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фондами</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02</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Ч410451180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c>
          <w:tcPr>
            <w:tcW w:w="474"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99,7</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106,4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ind w:left="6"/>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02</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Ч410451180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120</w:t>
            </w:r>
          </w:p>
        </w:tc>
        <w:tc>
          <w:tcPr>
            <w:tcW w:w="474"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99,7</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106,4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02</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Ч410451180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474"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4,2</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1,9</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02</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Ч410451180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474"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4,2</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1,9</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pStyle w:val="af8"/>
              <w:jc w:val="center"/>
              <w:rPr>
                <w:rFonts w:ascii="Arial" w:hAnsi="Arial" w:cs="Arial"/>
                <w:color w:val="000000"/>
                <w:sz w:val="20"/>
                <w:szCs w:val="22"/>
              </w:rPr>
            </w:pPr>
          </w:p>
        </w:tc>
        <w:tc>
          <w:tcPr>
            <w:tcW w:w="476" w:type="pct"/>
            <w:vAlign w:val="center"/>
          </w:tcPr>
          <w:p w:rsidR="00521B9D" w:rsidRPr="00A20FF6" w:rsidRDefault="00521B9D" w:rsidP="009A0819">
            <w:pPr>
              <w:widowControl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jc w:val="center"/>
              <w:rPr>
                <w:rFonts w:ascii="Arial" w:hAnsi="Arial" w:cs="Arial"/>
                <w:color w:val="000000"/>
                <w:sz w:val="20"/>
                <w:szCs w:val="22"/>
              </w:rPr>
            </w:pP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jc w:val="center"/>
              <w:rPr>
                <w:rFonts w:ascii="Arial" w:hAnsi="Arial" w:cs="Arial"/>
                <w:b/>
                <w:snapToGrid w:val="0"/>
                <w:color w:val="000000"/>
                <w:sz w:val="20"/>
                <w:szCs w:val="22"/>
                <w:highlight w:val="yellow"/>
              </w:rPr>
            </w:pP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pStyle w:val="af8"/>
              <w:jc w:val="center"/>
              <w:rPr>
                <w:rFonts w:ascii="Arial" w:hAnsi="Arial" w:cs="Arial"/>
                <w:i/>
                <w:color w:val="000000"/>
                <w:sz w:val="20"/>
                <w:szCs w:val="24"/>
              </w:rPr>
            </w:pPr>
            <w:r w:rsidRPr="00A20FF6">
              <w:rPr>
                <w:rFonts w:ascii="Arial" w:hAnsi="Arial" w:cs="Arial"/>
                <w:i/>
                <w:color w:val="000000"/>
                <w:sz w:val="20"/>
                <w:szCs w:val="24"/>
              </w:rPr>
              <w:t>НАЦИОНАЛЬНАЯ</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БЕЗОПАСНОСТЬ</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И</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ПРАВООХРАНИТЕЛЬНАЯ</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ДЕЯТЕЛЬНОСТЬ</w:t>
            </w:r>
          </w:p>
        </w:tc>
        <w:tc>
          <w:tcPr>
            <w:tcW w:w="476"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993</w:t>
            </w:r>
          </w:p>
        </w:tc>
        <w:tc>
          <w:tcPr>
            <w:tcW w:w="239"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03</w:t>
            </w:r>
          </w:p>
        </w:tc>
        <w:tc>
          <w:tcPr>
            <w:tcW w:w="352" w:type="pct"/>
            <w:vAlign w:val="center"/>
          </w:tcPr>
          <w:p w:rsidR="00521B9D" w:rsidRPr="00A20FF6" w:rsidRDefault="00521B9D" w:rsidP="009A0819">
            <w:pPr>
              <w:widowControl w:val="0"/>
              <w:jc w:val="center"/>
              <w:rPr>
                <w:rFonts w:ascii="Arial" w:hAnsi="Arial" w:cs="Arial"/>
                <w:b/>
                <w:i/>
                <w:color w:val="000000"/>
                <w:sz w:val="20"/>
              </w:rPr>
            </w:pPr>
          </w:p>
        </w:tc>
        <w:tc>
          <w:tcPr>
            <w:tcW w:w="560" w:type="pct"/>
            <w:vAlign w:val="center"/>
          </w:tcPr>
          <w:p w:rsidR="00521B9D" w:rsidRPr="00A20FF6" w:rsidRDefault="00521B9D" w:rsidP="009A0819">
            <w:pPr>
              <w:widowControl w:val="0"/>
              <w:jc w:val="center"/>
              <w:rPr>
                <w:rFonts w:ascii="Arial" w:hAnsi="Arial" w:cs="Arial"/>
                <w:b/>
                <w:i/>
                <w:snapToGrid w:val="0"/>
                <w:color w:val="000000"/>
                <w:sz w:val="20"/>
              </w:rPr>
            </w:pPr>
          </w:p>
        </w:tc>
        <w:tc>
          <w:tcPr>
            <w:tcW w:w="300" w:type="pct"/>
            <w:vAlign w:val="center"/>
          </w:tcPr>
          <w:p w:rsidR="00521B9D" w:rsidRPr="00A20FF6" w:rsidRDefault="00521B9D" w:rsidP="009A0819">
            <w:pPr>
              <w:widowControl w:val="0"/>
              <w:jc w:val="center"/>
              <w:rPr>
                <w:rFonts w:ascii="Arial" w:hAnsi="Arial" w:cs="Arial"/>
                <w:b/>
                <w:i/>
                <w:snapToGrid w:val="0"/>
                <w:color w:val="000000"/>
                <w:sz w:val="20"/>
              </w:rPr>
            </w:pPr>
          </w:p>
        </w:tc>
        <w:tc>
          <w:tcPr>
            <w:tcW w:w="474"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20,0</w:t>
            </w:r>
          </w:p>
        </w:tc>
        <w:tc>
          <w:tcPr>
            <w:tcW w:w="237"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pStyle w:val="af8"/>
              <w:jc w:val="center"/>
              <w:rPr>
                <w:rFonts w:ascii="Arial" w:hAnsi="Arial" w:cs="Arial"/>
                <w:color w:val="000000"/>
                <w:sz w:val="20"/>
                <w:szCs w:val="22"/>
              </w:rPr>
            </w:pPr>
          </w:p>
        </w:tc>
        <w:tc>
          <w:tcPr>
            <w:tcW w:w="476" w:type="pct"/>
            <w:vAlign w:val="center"/>
          </w:tcPr>
          <w:p w:rsidR="00521B9D" w:rsidRPr="00A20FF6" w:rsidRDefault="00521B9D" w:rsidP="009A0819">
            <w:pPr>
              <w:widowControl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jc w:val="center"/>
              <w:rPr>
                <w:rFonts w:ascii="Arial" w:hAnsi="Arial" w:cs="Arial"/>
                <w:color w:val="000000"/>
                <w:sz w:val="20"/>
                <w:szCs w:val="22"/>
              </w:rPr>
            </w:pP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ind w:left="6"/>
              <w:jc w:val="center"/>
              <w:rPr>
                <w:rFonts w:ascii="Arial" w:hAnsi="Arial" w:cs="Arial"/>
                <w:b/>
                <w:color w:val="000000"/>
                <w:sz w:val="20"/>
                <w:szCs w:val="22"/>
              </w:rPr>
            </w:pPr>
            <w:r w:rsidRPr="00A20FF6">
              <w:rPr>
                <w:rFonts w:ascii="Arial" w:hAnsi="Arial" w:cs="Arial"/>
                <w:b/>
                <w:color w:val="000000"/>
                <w:sz w:val="20"/>
                <w:szCs w:val="22"/>
              </w:rPr>
              <w:t>Обеспечение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пожарной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безопасности</w:t>
            </w:r>
          </w:p>
        </w:tc>
        <w:tc>
          <w:tcPr>
            <w:tcW w:w="476"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03</w:t>
            </w:r>
          </w:p>
        </w:tc>
        <w:tc>
          <w:tcPr>
            <w:tcW w:w="352"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10</w:t>
            </w:r>
          </w:p>
        </w:tc>
        <w:tc>
          <w:tcPr>
            <w:tcW w:w="56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20,0</w:t>
            </w: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ind w:left="6"/>
              <w:jc w:val="center"/>
              <w:rPr>
                <w:rFonts w:ascii="Arial" w:hAnsi="Arial" w:cs="Arial"/>
                <w:b/>
                <w:color w:val="000000"/>
                <w:sz w:val="20"/>
                <w:szCs w:val="22"/>
              </w:rPr>
            </w:pPr>
          </w:p>
        </w:tc>
        <w:tc>
          <w:tcPr>
            <w:tcW w:w="476" w:type="pct"/>
            <w:vAlign w:val="center"/>
          </w:tcPr>
          <w:p w:rsidR="00521B9D" w:rsidRPr="00A20FF6" w:rsidRDefault="00521B9D" w:rsidP="009A0819">
            <w:pPr>
              <w:widowControl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jc w:val="center"/>
              <w:rPr>
                <w:rFonts w:ascii="Arial" w:hAnsi="Arial" w:cs="Arial"/>
                <w:b/>
                <w:color w:val="000000"/>
                <w:sz w:val="20"/>
                <w:szCs w:val="22"/>
              </w:rPr>
            </w:pPr>
          </w:p>
        </w:tc>
        <w:tc>
          <w:tcPr>
            <w:tcW w:w="56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"Повышение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безопасности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жизнедеятельности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населения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территорий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Чувашской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Республики"</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03</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10</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Ц800000000</w:t>
            </w:r>
          </w:p>
        </w:tc>
        <w:tc>
          <w:tcPr>
            <w:tcW w:w="30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20,0</w:t>
            </w:r>
          </w:p>
        </w:tc>
        <w:tc>
          <w:tcPr>
            <w:tcW w:w="237"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"Защита</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от</w:t>
            </w:r>
            <w:r w:rsidR="005344BB" w:rsidRPr="00A20FF6">
              <w:rPr>
                <w:rFonts w:ascii="Arial" w:hAnsi="Arial" w:cs="Arial"/>
                <w:color w:val="000000"/>
                <w:sz w:val="20"/>
                <w:szCs w:val="22"/>
              </w:rPr>
              <w:t xml:space="preserve"> </w:t>
            </w:r>
            <w:r w:rsidRPr="00A20FF6">
              <w:rPr>
                <w:rFonts w:ascii="Arial" w:hAnsi="Arial" w:cs="Arial"/>
                <w:color w:val="000000"/>
                <w:sz w:val="20"/>
                <w:szCs w:val="22"/>
              </w:rPr>
              <w:t>чрезвычайных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ситуаций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природного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техногенного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характера,</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пожарной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водных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объектах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"Повышение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жизнедеятельности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территорий</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10</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Ц810000000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реализующих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государственную</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политику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области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пожарной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10</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Ц810100000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Выполнение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по</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обеспечению</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пожарной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городских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округов</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10</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Ц810170940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10</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Ц810170940</w:t>
            </w:r>
          </w:p>
        </w:tc>
        <w:tc>
          <w:tcPr>
            <w:tcW w:w="30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474"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10</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Ц810170940</w:t>
            </w:r>
          </w:p>
        </w:tc>
        <w:tc>
          <w:tcPr>
            <w:tcW w:w="30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474"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jc w:val="center"/>
              <w:rPr>
                <w:rFonts w:ascii="Arial" w:hAnsi="Arial" w:cs="Arial"/>
                <w:b/>
                <w:snapToGrid w:val="0"/>
                <w:color w:val="000000"/>
                <w:sz w:val="20"/>
                <w:szCs w:val="22"/>
              </w:rPr>
            </w:pP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39" w:type="pct"/>
            <w:vAlign w:val="center"/>
          </w:tcPr>
          <w:p w:rsidR="00A92A63" w:rsidRPr="00A20FF6" w:rsidRDefault="00A92A63" w:rsidP="009A0819">
            <w:pPr>
              <w:widowControl w:val="0"/>
              <w:autoSpaceDE w:val="0"/>
              <w:autoSpaceDN w:val="0"/>
              <w:adjustRightInd w:val="0"/>
              <w:jc w:val="center"/>
              <w:rPr>
                <w:rFonts w:ascii="Arial" w:hAnsi="Arial" w:cs="Arial"/>
                <w:color w:val="000000"/>
                <w:sz w:val="20"/>
                <w:szCs w:val="22"/>
              </w:rPr>
            </w:pPr>
          </w:p>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00" w:type="pct"/>
            <w:vAlign w:val="center"/>
          </w:tcPr>
          <w:p w:rsidR="00521B9D" w:rsidRPr="00A20FF6" w:rsidRDefault="00521B9D" w:rsidP="009A0819">
            <w:pPr>
              <w:jc w:val="center"/>
              <w:rPr>
                <w:rFonts w:ascii="Arial" w:hAnsi="Arial" w:cs="Arial"/>
                <w:b/>
                <w:snapToGrid w:val="0"/>
                <w:color w:val="000000"/>
                <w:sz w:val="20"/>
                <w:szCs w:val="22"/>
              </w:rPr>
            </w:pPr>
          </w:p>
        </w:tc>
        <w:tc>
          <w:tcPr>
            <w:tcW w:w="474" w:type="pct"/>
            <w:vAlign w:val="center"/>
          </w:tcPr>
          <w:p w:rsidR="00521B9D" w:rsidRPr="00A20FF6" w:rsidRDefault="00521B9D" w:rsidP="009A0819">
            <w:pPr>
              <w:jc w:val="center"/>
              <w:rPr>
                <w:rFonts w:ascii="Arial" w:hAnsi="Arial" w:cs="Arial"/>
                <w:b/>
                <w:snapToGrid w:val="0"/>
                <w:color w:val="000000"/>
                <w:sz w:val="20"/>
                <w:szCs w:val="22"/>
                <w:highlight w:val="yellow"/>
              </w:rPr>
            </w:pP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jc w:val="center"/>
              <w:rPr>
                <w:rFonts w:ascii="Arial" w:hAnsi="Arial" w:cs="Arial"/>
                <w:b/>
                <w:i/>
                <w:snapToGrid w:val="0"/>
                <w:color w:val="000000"/>
                <w:sz w:val="20"/>
              </w:rPr>
            </w:pPr>
            <w:r w:rsidRPr="00A20FF6">
              <w:rPr>
                <w:rFonts w:ascii="Arial" w:hAnsi="Arial" w:cs="Arial"/>
                <w:b/>
                <w:i/>
                <w:snapToGrid w:val="0"/>
                <w:color w:val="000000"/>
                <w:sz w:val="20"/>
              </w:rPr>
              <w:t>НАЦИОНАЛЬНАЯ</w:t>
            </w:r>
            <w:r w:rsidR="005344BB" w:rsidRPr="00A20FF6">
              <w:rPr>
                <w:rFonts w:ascii="Arial" w:hAnsi="Arial" w:cs="Arial"/>
                <w:b/>
                <w:i/>
                <w:snapToGrid w:val="0"/>
                <w:color w:val="000000"/>
                <w:sz w:val="20"/>
              </w:rPr>
              <w:t xml:space="preserve"> </w:t>
            </w:r>
            <w:r w:rsidRPr="00A20FF6">
              <w:rPr>
                <w:rFonts w:ascii="Arial" w:hAnsi="Arial" w:cs="Arial"/>
                <w:b/>
                <w:i/>
                <w:snapToGrid w:val="0"/>
                <w:color w:val="000000"/>
                <w:sz w:val="20"/>
              </w:rPr>
              <w:t>ЭКОНОМИКА</w:t>
            </w:r>
          </w:p>
        </w:tc>
        <w:tc>
          <w:tcPr>
            <w:tcW w:w="476" w:type="pct"/>
            <w:vAlign w:val="center"/>
          </w:tcPr>
          <w:p w:rsidR="00521B9D" w:rsidRPr="00A20FF6" w:rsidRDefault="00521B9D" w:rsidP="009A0819">
            <w:pPr>
              <w:jc w:val="center"/>
              <w:rPr>
                <w:rFonts w:ascii="Arial" w:hAnsi="Arial" w:cs="Arial"/>
                <w:b/>
                <w:i/>
                <w:color w:val="000000"/>
                <w:sz w:val="20"/>
              </w:rPr>
            </w:pPr>
            <w:r w:rsidRPr="00A20FF6">
              <w:rPr>
                <w:rFonts w:ascii="Arial" w:hAnsi="Arial" w:cs="Arial"/>
                <w:b/>
                <w:i/>
                <w:color w:val="000000"/>
                <w:sz w:val="20"/>
              </w:rPr>
              <w:t>993</w:t>
            </w:r>
          </w:p>
        </w:tc>
        <w:tc>
          <w:tcPr>
            <w:tcW w:w="239" w:type="pct"/>
            <w:vAlign w:val="center"/>
          </w:tcPr>
          <w:p w:rsidR="00521B9D" w:rsidRPr="00A20FF6" w:rsidRDefault="00521B9D" w:rsidP="009A0819">
            <w:pPr>
              <w:jc w:val="center"/>
              <w:rPr>
                <w:rFonts w:ascii="Arial" w:hAnsi="Arial" w:cs="Arial"/>
                <w:b/>
                <w:i/>
                <w:color w:val="000000"/>
                <w:sz w:val="20"/>
              </w:rPr>
            </w:pPr>
            <w:r w:rsidRPr="00A20FF6">
              <w:rPr>
                <w:rFonts w:ascii="Arial" w:hAnsi="Arial" w:cs="Arial"/>
                <w:b/>
                <w:i/>
                <w:color w:val="000000"/>
                <w:sz w:val="20"/>
              </w:rPr>
              <w:t>04</w:t>
            </w:r>
          </w:p>
        </w:tc>
        <w:tc>
          <w:tcPr>
            <w:tcW w:w="352" w:type="pct"/>
            <w:vAlign w:val="center"/>
          </w:tcPr>
          <w:p w:rsidR="00521B9D" w:rsidRPr="00A20FF6" w:rsidRDefault="00521B9D" w:rsidP="009A0819">
            <w:pPr>
              <w:jc w:val="center"/>
              <w:rPr>
                <w:rFonts w:ascii="Arial" w:hAnsi="Arial" w:cs="Arial"/>
                <w:b/>
                <w:i/>
                <w:color w:val="000000"/>
                <w:sz w:val="20"/>
              </w:rPr>
            </w:pPr>
          </w:p>
        </w:tc>
        <w:tc>
          <w:tcPr>
            <w:tcW w:w="560" w:type="pct"/>
            <w:vAlign w:val="center"/>
          </w:tcPr>
          <w:p w:rsidR="00521B9D" w:rsidRPr="00A20FF6" w:rsidRDefault="00521B9D" w:rsidP="009A0819">
            <w:pPr>
              <w:jc w:val="center"/>
              <w:rPr>
                <w:rFonts w:ascii="Arial" w:hAnsi="Arial" w:cs="Arial"/>
                <w:b/>
                <w:i/>
                <w:snapToGrid w:val="0"/>
                <w:color w:val="000000"/>
                <w:sz w:val="20"/>
              </w:rPr>
            </w:pPr>
          </w:p>
        </w:tc>
        <w:tc>
          <w:tcPr>
            <w:tcW w:w="300" w:type="pct"/>
            <w:vAlign w:val="center"/>
          </w:tcPr>
          <w:p w:rsidR="00521B9D" w:rsidRPr="00A20FF6" w:rsidRDefault="00521B9D" w:rsidP="009A0819">
            <w:pPr>
              <w:jc w:val="center"/>
              <w:rPr>
                <w:rFonts w:ascii="Arial" w:hAnsi="Arial" w:cs="Arial"/>
                <w:b/>
                <w:i/>
                <w:snapToGrid w:val="0"/>
                <w:color w:val="000000"/>
                <w:sz w:val="20"/>
              </w:rPr>
            </w:pPr>
          </w:p>
        </w:tc>
        <w:tc>
          <w:tcPr>
            <w:tcW w:w="474" w:type="pct"/>
            <w:vAlign w:val="center"/>
          </w:tcPr>
          <w:p w:rsidR="00521B9D" w:rsidRPr="00A20FF6" w:rsidRDefault="00521B9D" w:rsidP="009A0819">
            <w:pPr>
              <w:jc w:val="center"/>
              <w:rPr>
                <w:rFonts w:ascii="Arial" w:hAnsi="Arial" w:cs="Arial"/>
                <w:b/>
                <w:i/>
                <w:snapToGrid w:val="0"/>
                <w:color w:val="000000"/>
                <w:sz w:val="20"/>
              </w:rPr>
            </w:pPr>
            <w:r w:rsidRPr="00A20FF6">
              <w:rPr>
                <w:rFonts w:ascii="Arial" w:hAnsi="Arial" w:cs="Arial"/>
                <w:b/>
                <w:i/>
                <w:snapToGrid w:val="0"/>
                <w:color w:val="000000"/>
                <w:sz w:val="20"/>
              </w:rPr>
              <w:t>1</w:t>
            </w:r>
            <w:r w:rsidR="005344BB" w:rsidRPr="00A20FF6">
              <w:rPr>
                <w:rFonts w:ascii="Arial" w:hAnsi="Arial" w:cs="Arial"/>
                <w:b/>
                <w:i/>
                <w:snapToGrid w:val="0"/>
                <w:color w:val="000000"/>
                <w:sz w:val="20"/>
              </w:rPr>
              <w:t xml:space="preserve"> </w:t>
            </w:r>
            <w:r w:rsidRPr="00A20FF6">
              <w:rPr>
                <w:rFonts w:ascii="Arial" w:hAnsi="Arial" w:cs="Arial"/>
                <w:b/>
                <w:i/>
                <w:snapToGrid w:val="0"/>
                <w:color w:val="000000"/>
                <w:sz w:val="20"/>
              </w:rPr>
              <w:t>663,8</w:t>
            </w: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1636,4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jc w:val="center"/>
              <w:rPr>
                <w:rFonts w:ascii="Arial" w:hAnsi="Arial" w:cs="Arial"/>
                <w:b/>
                <w:snapToGrid w:val="0"/>
                <w:color w:val="000000"/>
                <w:sz w:val="20"/>
                <w:szCs w:val="22"/>
              </w:rPr>
            </w:pPr>
          </w:p>
        </w:tc>
        <w:tc>
          <w:tcPr>
            <w:tcW w:w="476" w:type="pct"/>
            <w:vAlign w:val="center"/>
          </w:tcPr>
          <w:p w:rsidR="00521B9D" w:rsidRPr="00A20FF6" w:rsidRDefault="00521B9D" w:rsidP="009A0819">
            <w:pPr>
              <w:jc w:val="center"/>
              <w:rPr>
                <w:rFonts w:ascii="Arial" w:hAnsi="Arial" w:cs="Arial"/>
                <w:b/>
                <w:color w:val="000000"/>
                <w:sz w:val="20"/>
                <w:szCs w:val="22"/>
              </w:rPr>
            </w:pPr>
          </w:p>
        </w:tc>
        <w:tc>
          <w:tcPr>
            <w:tcW w:w="239" w:type="pct"/>
            <w:vAlign w:val="center"/>
          </w:tcPr>
          <w:p w:rsidR="00521B9D" w:rsidRPr="00A20FF6" w:rsidRDefault="00521B9D" w:rsidP="009A0819">
            <w:pPr>
              <w:jc w:val="center"/>
              <w:rPr>
                <w:rFonts w:ascii="Arial" w:hAnsi="Arial" w:cs="Arial"/>
                <w:b/>
                <w:color w:val="000000"/>
                <w:sz w:val="20"/>
                <w:szCs w:val="22"/>
              </w:rPr>
            </w:pPr>
          </w:p>
        </w:tc>
        <w:tc>
          <w:tcPr>
            <w:tcW w:w="352" w:type="pct"/>
            <w:vAlign w:val="center"/>
          </w:tcPr>
          <w:p w:rsidR="00521B9D" w:rsidRPr="00A20FF6" w:rsidRDefault="00521B9D" w:rsidP="009A0819">
            <w:pPr>
              <w:jc w:val="center"/>
              <w:rPr>
                <w:rFonts w:ascii="Arial" w:hAnsi="Arial" w:cs="Arial"/>
                <w:b/>
                <w:color w:val="000000"/>
                <w:sz w:val="20"/>
                <w:szCs w:val="22"/>
              </w:rPr>
            </w:pPr>
          </w:p>
        </w:tc>
        <w:tc>
          <w:tcPr>
            <w:tcW w:w="560" w:type="pct"/>
            <w:vAlign w:val="center"/>
          </w:tcPr>
          <w:p w:rsidR="00521B9D" w:rsidRPr="00A20FF6" w:rsidRDefault="00521B9D" w:rsidP="009A0819">
            <w:pPr>
              <w:jc w:val="center"/>
              <w:rPr>
                <w:rFonts w:ascii="Arial" w:hAnsi="Arial" w:cs="Arial"/>
                <w:b/>
                <w:snapToGrid w:val="0"/>
                <w:color w:val="000000"/>
                <w:sz w:val="20"/>
                <w:szCs w:val="22"/>
              </w:rPr>
            </w:pPr>
          </w:p>
        </w:tc>
        <w:tc>
          <w:tcPr>
            <w:tcW w:w="300" w:type="pct"/>
            <w:vAlign w:val="center"/>
          </w:tcPr>
          <w:p w:rsidR="00521B9D" w:rsidRPr="00A20FF6" w:rsidRDefault="00521B9D" w:rsidP="009A0819">
            <w:pPr>
              <w:jc w:val="center"/>
              <w:rPr>
                <w:rFonts w:ascii="Arial" w:hAnsi="Arial" w:cs="Arial"/>
                <w:b/>
                <w:snapToGrid w:val="0"/>
                <w:color w:val="000000"/>
                <w:sz w:val="20"/>
                <w:szCs w:val="22"/>
              </w:rPr>
            </w:pPr>
          </w:p>
        </w:tc>
        <w:tc>
          <w:tcPr>
            <w:tcW w:w="474" w:type="pct"/>
            <w:vAlign w:val="center"/>
          </w:tcPr>
          <w:p w:rsidR="00521B9D" w:rsidRPr="00A20FF6" w:rsidRDefault="00521B9D" w:rsidP="009A0819">
            <w:pPr>
              <w:jc w:val="center"/>
              <w:rPr>
                <w:rFonts w:ascii="Arial" w:hAnsi="Arial" w:cs="Arial"/>
                <w:b/>
                <w:snapToGrid w:val="0"/>
                <w:color w:val="000000"/>
                <w:sz w:val="20"/>
                <w:szCs w:val="22"/>
              </w:rPr>
            </w:pP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Сельское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хозяйство</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рыболовство</w:t>
            </w:r>
          </w:p>
        </w:tc>
        <w:tc>
          <w:tcPr>
            <w:tcW w:w="476" w:type="pct"/>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993</w:t>
            </w:r>
          </w:p>
        </w:tc>
        <w:tc>
          <w:tcPr>
            <w:tcW w:w="239" w:type="pct"/>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04</w:t>
            </w:r>
          </w:p>
        </w:tc>
        <w:tc>
          <w:tcPr>
            <w:tcW w:w="352" w:type="pct"/>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05</w:t>
            </w:r>
          </w:p>
        </w:tc>
        <w:tc>
          <w:tcPr>
            <w:tcW w:w="560" w:type="pct"/>
            <w:vAlign w:val="center"/>
          </w:tcPr>
          <w:p w:rsidR="00521B9D" w:rsidRPr="00A20FF6" w:rsidRDefault="00521B9D" w:rsidP="009A0819">
            <w:pPr>
              <w:jc w:val="center"/>
              <w:rPr>
                <w:rFonts w:ascii="Arial" w:hAnsi="Arial" w:cs="Arial"/>
                <w:b/>
                <w:snapToGrid w:val="0"/>
                <w:color w:val="000000"/>
                <w:sz w:val="20"/>
                <w:szCs w:val="22"/>
              </w:rPr>
            </w:pPr>
          </w:p>
        </w:tc>
        <w:tc>
          <w:tcPr>
            <w:tcW w:w="300" w:type="pct"/>
            <w:vAlign w:val="center"/>
          </w:tcPr>
          <w:p w:rsidR="00521B9D" w:rsidRPr="00A20FF6" w:rsidRDefault="00521B9D" w:rsidP="009A0819">
            <w:pPr>
              <w:jc w:val="center"/>
              <w:rPr>
                <w:rFonts w:ascii="Arial" w:hAnsi="Arial" w:cs="Arial"/>
                <w:b/>
                <w:snapToGrid w:val="0"/>
                <w:color w:val="000000"/>
                <w:sz w:val="20"/>
                <w:szCs w:val="22"/>
              </w:rPr>
            </w:pPr>
          </w:p>
        </w:tc>
        <w:tc>
          <w:tcPr>
            <w:tcW w:w="474" w:type="pct"/>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44,7</w:t>
            </w: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17,3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476" w:type="pct"/>
            <w:vAlign w:val="center"/>
          </w:tcPr>
          <w:p w:rsidR="00521B9D" w:rsidRPr="00A20FF6" w:rsidRDefault="00521B9D" w:rsidP="009A0819">
            <w:pPr>
              <w:jc w:val="center"/>
              <w:rPr>
                <w:rFonts w:ascii="Arial" w:hAnsi="Arial" w:cs="Arial"/>
                <w:b/>
                <w:color w:val="000000"/>
                <w:sz w:val="20"/>
                <w:szCs w:val="22"/>
              </w:rPr>
            </w:pPr>
          </w:p>
        </w:tc>
        <w:tc>
          <w:tcPr>
            <w:tcW w:w="239" w:type="pct"/>
            <w:vAlign w:val="center"/>
          </w:tcPr>
          <w:p w:rsidR="00521B9D" w:rsidRPr="00A20FF6" w:rsidRDefault="00521B9D" w:rsidP="009A0819">
            <w:pPr>
              <w:jc w:val="center"/>
              <w:rPr>
                <w:rFonts w:ascii="Arial" w:hAnsi="Arial" w:cs="Arial"/>
                <w:b/>
                <w:color w:val="000000"/>
                <w:sz w:val="20"/>
                <w:szCs w:val="22"/>
              </w:rPr>
            </w:pPr>
          </w:p>
        </w:tc>
        <w:tc>
          <w:tcPr>
            <w:tcW w:w="352" w:type="pct"/>
            <w:vAlign w:val="center"/>
          </w:tcPr>
          <w:p w:rsidR="00521B9D" w:rsidRPr="00A20FF6" w:rsidRDefault="00521B9D" w:rsidP="009A0819">
            <w:pPr>
              <w:jc w:val="center"/>
              <w:rPr>
                <w:rFonts w:ascii="Arial" w:hAnsi="Arial" w:cs="Arial"/>
                <w:b/>
                <w:color w:val="000000"/>
                <w:sz w:val="20"/>
                <w:szCs w:val="22"/>
              </w:rPr>
            </w:pPr>
          </w:p>
        </w:tc>
        <w:tc>
          <w:tcPr>
            <w:tcW w:w="560" w:type="pct"/>
            <w:vAlign w:val="center"/>
          </w:tcPr>
          <w:p w:rsidR="00521B9D" w:rsidRPr="00A20FF6" w:rsidRDefault="00521B9D" w:rsidP="009A0819">
            <w:pPr>
              <w:jc w:val="center"/>
              <w:rPr>
                <w:rFonts w:ascii="Arial" w:hAnsi="Arial" w:cs="Arial"/>
                <w:b/>
                <w:snapToGrid w:val="0"/>
                <w:color w:val="000000"/>
                <w:sz w:val="20"/>
                <w:szCs w:val="22"/>
              </w:rPr>
            </w:pPr>
          </w:p>
        </w:tc>
        <w:tc>
          <w:tcPr>
            <w:tcW w:w="300" w:type="pct"/>
            <w:vAlign w:val="center"/>
          </w:tcPr>
          <w:p w:rsidR="00521B9D" w:rsidRPr="00A20FF6" w:rsidRDefault="00521B9D" w:rsidP="009A0819">
            <w:pPr>
              <w:jc w:val="center"/>
              <w:rPr>
                <w:rFonts w:ascii="Arial" w:hAnsi="Arial" w:cs="Arial"/>
                <w:b/>
                <w:snapToGrid w:val="0"/>
                <w:color w:val="000000"/>
                <w:sz w:val="20"/>
                <w:szCs w:val="22"/>
              </w:rPr>
            </w:pPr>
          </w:p>
        </w:tc>
        <w:tc>
          <w:tcPr>
            <w:tcW w:w="474" w:type="pct"/>
            <w:vAlign w:val="center"/>
          </w:tcPr>
          <w:p w:rsidR="00521B9D" w:rsidRPr="00A20FF6" w:rsidRDefault="00521B9D" w:rsidP="009A0819">
            <w:pPr>
              <w:jc w:val="center"/>
              <w:rPr>
                <w:rFonts w:ascii="Arial" w:hAnsi="Arial" w:cs="Arial"/>
                <w:b/>
                <w:snapToGrid w:val="0"/>
                <w:color w:val="000000"/>
                <w:sz w:val="20"/>
                <w:szCs w:val="22"/>
              </w:rPr>
            </w:pP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сельского</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хозяйства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регулирование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рынка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сельскохозяйственной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продукции,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сырья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продовольствия"</w:t>
            </w:r>
          </w:p>
        </w:tc>
        <w:tc>
          <w:tcPr>
            <w:tcW w:w="476" w:type="pct"/>
            <w:vAlign w:val="center"/>
          </w:tcPr>
          <w:p w:rsidR="00521B9D" w:rsidRPr="00A20FF6" w:rsidRDefault="00521B9D" w:rsidP="009A0819">
            <w:pPr>
              <w:jc w:val="center"/>
              <w:rPr>
                <w:rFonts w:ascii="Arial" w:hAnsi="Arial" w:cs="Arial"/>
                <w:b/>
                <w:i/>
                <w:color w:val="000000"/>
                <w:sz w:val="20"/>
                <w:szCs w:val="22"/>
              </w:rPr>
            </w:pPr>
            <w:r w:rsidRPr="00A20FF6">
              <w:rPr>
                <w:rFonts w:ascii="Arial" w:hAnsi="Arial" w:cs="Arial"/>
                <w:b/>
                <w:i/>
                <w:color w:val="000000"/>
                <w:sz w:val="20"/>
                <w:szCs w:val="22"/>
              </w:rPr>
              <w:t>993</w:t>
            </w:r>
          </w:p>
        </w:tc>
        <w:tc>
          <w:tcPr>
            <w:tcW w:w="239" w:type="pct"/>
            <w:vAlign w:val="center"/>
          </w:tcPr>
          <w:p w:rsidR="00521B9D" w:rsidRPr="00A20FF6" w:rsidRDefault="00521B9D" w:rsidP="009A0819">
            <w:pPr>
              <w:jc w:val="center"/>
              <w:rPr>
                <w:rFonts w:ascii="Arial" w:hAnsi="Arial" w:cs="Arial"/>
                <w:b/>
                <w:i/>
                <w:color w:val="000000"/>
                <w:sz w:val="20"/>
                <w:szCs w:val="22"/>
              </w:rPr>
            </w:pPr>
            <w:r w:rsidRPr="00A20FF6">
              <w:rPr>
                <w:rFonts w:ascii="Arial" w:hAnsi="Arial" w:cs="Arial"/>
                <w:b/>
                <w:i/>
                <w:color w:val="000000"/>
                <w:sz w:val="20"/>
                <w:szCs w:val="22"/>
              </w:rPr>
              <w:t>04</w:t>
            </w:r>
          </w:p>
        </w:tc>
        <w:tc>
          <w:tcPr>
            <w:tcW w:w="352" w:type="pct"/>
            <w:vAlign w:val="center"/>
          </w:tcPr>
          <w:p w:rsidR="00521B9D" w:rsidRPr="00A20FF6" w:rsidRDefault="00521B9D" w:rsidP="009A0819">
            <w:pPr>
              <w:jc w:val="center"/>
              <w:rPr>
                <w:rFonts w:ascii="Arial" w:hAnsi="Arial" w:cs="Arial"/>
                <w:b/>
                <w:i/>
                <w:color w:val="000000"/>
                <w:sz w:val="20"/>
                <w:szCs w:val="22"/>
              </w:rPr>
            </w:pPr>
            <w:r w:rsidRPr="00A20FF6">
              <w:rPr>
                <w:rFonts w:ascii="Arial" w:hAnsi="Arial" w:cs="Arial"/>
                <w:b/>
                <w:i/>
                <w:color w:val="000000"/>
                <w:sz w:val="20"/>
                <w:szCs w:val="22"/>
              </w:rPr>
              <w:t>05</w:t>
            </w:r>
          </w:p>
        </w:tc>
        <w:tc>
          <w:tcPr>
            <w:tcW w:w="560" w:type="pct"/>
            <w:vAlign w:val="center"/>
          </w:tcPr>
          <w:p w:rsidR="00521B9D" w:rsidRPr="00A20FF6" w:rsidRDefault="00521B9D" w:rsidP="009A0819">
            <w:pPr>
              <w:jc w:val="center"/>
              <w:rPr>
                <w:rFonts w:ascii="Arial" w:hAnsi="Arial" w:cs="Arial"/>
                <w:b/>
                <w:i/>
                <w:snapToGrid w:val="0"/>
                <w:color w:val="000000"/>
                <w:sz w:val="20"/>
                <w:szCs w:val="22"/>
              </w:rPr>
            </w:pPr>
            <w:r w:rsidRPr="00A20FF6">
              <w:rPr>
                <w:rFonts w:ascii="Arial" w:hAnsi="Arial" w:cs="Arial"/>
                <w:b/>
                <w:i/>
                <w:snapToGrid w:val="0"/>
                <w:color w:val="000000"/>
                <w:sz w:val="20"/>
                <w:szCs w:val="22"/>
              </w:rPr>
              <w:t>Ц900000000</w:t>
            </w:r>
          </w:p>
        </w:tc>
        <w:tc>
          <w:tcPr>
            <w:tcW w:w="300" w:type="pct"/>
            <w:vAlign w:val="center"/>
          </w:tcPr>
          <w:p w:rsidR="00521B9D" w:rsidRPr="00A20FF6" w:rsidRDefault="00521B9D" w:rsidP="009A0819">
            <w:pPr>
              <w:jc w:val="center"/>
              <w:rPr>
                <w:rFonts w:ascii="Arial" w:hAnsi="Arial" w:cs="Arial"/>
                <w:b/>
                <w:i/>
                <w:snapToGrid w:val="0"/>
                <w:color w:val="000000"/>
                <w:sz w:val="20"/>
                <w:szCs w:val="22"/>
              </w:rPr>
            </w:pPr>
          </w:p>
        </w:tc>
        <w:tc>
          <w:tcPr>
            <w:tcW w:w="474" w:type="pct"/>
            <w:vAlign w:val="center"/>
          </w:tcPr>
          <w:p w:rsidR="00521B9D" w:rsidRPr="00A20FF6" w:rsidRDefault="00521B9D" w:rsidP="009A0819">
            <w:pPr>
              <w:jc w:val="center"/>
              <w:rPr>
                <w:rFonts w:ascii="Arial" w:hAnsi="Arial" w:cs="Arial"/>
                <w:b/>
                <w:i/>
                <w:snapToGrid w:val="0"/>
                <w:color w:val="000000"/>
                <w:sz w:val="20"/>
                <w:szCs w:val="22"/>
              </w:rPr>
            </w:pPr>
            <w:r w:rsidRPr="00A20FF6">
              <w:rPr>
                <w:rFonts w:ascii="Arial" w:hAnsi="Arial" w:cs="Arial"/>
                <w:b/>
                <w:i/>
                <w:snapToGrid w:val="0"/>
                <w:color w:val="000000"/>
                <w:sz w:val="20"/>
                <w:szCs w:val="22"/>
              </w:rPr>
              <w:t>44,7</w:t>
            </w: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17,3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отраслей</w:t>
            </w:r>
            <w:r w:rsidR="005344BB" w:rsidRPr="00A20FF6">
              <w:rPr>
                <w:rFonts w:ascii="Arial" w:hAnsi="Arial" w:cs="Arial"/>
                <w:color w:val="000000"/>
                <w:sz w:val="20"/>
                <w:szCs w:val="22"/>
              </w:rPr>
              <w:t xml:space="preserve"> </w:t>
            </w:r>
            <w:r w:rsidRPr="00A20FF6">
              <w:rPr>
                <w:rFonts w:ascii="Arial" w:hAnsi="Arial" w:cs="Arial"/>
                <w:color w:val="000000"/>
                <w:sz w:val="20"/>
                <w:szCs w:val="22"/>
              </w:rPr>
              <w:t>агропромышленного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комплекса"</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сельского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хозяйства</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регулирование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рынка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сельскохозяйственной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продукции,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сырья</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продовольствия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476"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05</w:t>
            </w:r>
          </w:p>
        </w:tc>
        <w:tc>
          <w:tcPr>
            <w:tcW w:w="56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Ц9И0000000</w:t>
            </w:r>
          </w:p>
        </w:tc>
        <w:tc>
          <w:tcPr>
            <w:tcW w:w="300" w:type="pct"/>
            <w:vAlign w:val="center"/>
          </w:tcPr>
          <w:p w:rsidR="00521B9D" w:rsidRPr="00A20FF6" w:rsidRDefault="00521B9D" w:rsidP="009A0819">
            <w:pPr>
              <w:jc w:val="center"/>
              <w:rPr>
                <w:rFonts w:ascii="Arial" w:hAnsi="Arial" w:cs="Arial"/>
                <w:snapToGrid w:val="0"/>
                <w:color w:val="000000"/>
                <w:sz w:val="20"/>
                <w:szCs w:val="22"/>
              </w:rPr>
            </w:pPr>
          </w:p>
        </w:tc>
        <w:tc>
          <w:tcPr>
            <w:tcW w:w="474"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44,7</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17,3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"Борьба</w:t>
            </w:r>
            <w:r w:rsidR="005344BB" w:rsidRPr="00A20FF6">
              <w:rPr>
                <w:rFonts w:ascii="Arial" w:hAnsi="Arial" w:cs="Arial"/>
                <w:color w:val="000000"/>
                <w:sz w:val="20"/>
                <w:szCs w:val="22"/>
              </w:rPr>
              <w:t xml:space="preserve"> </w:t>
            </w:r>
            <w:r w:rsidRPr="00A20FF6">
              <w:rPr>
                <w:rFonts w:ascii="Arial" w:hAnsi="Arial" w:cs="Arial"/>
                <w:color w:val="000000"/>
                <w:sz w:val="20"/>
                <w:szCs w:val="22"/>
              </w:rPr>
              <w:t>с</w:t>
            </w:r>
            <w:r w:rsidR="005344BB" w:rsidRPr="00A20FF6">
              <w:rPr>
                <w:rFonts w:ascii="Arial" w:hAnsi="Arial" w:cs="Arial"/>
                <w:color w:val="000000"/>
                <w:sz w:val="20"/>
                <w:szCs w:val="22"/>
              </w:rPr>
              <w:t xml:space="preserve"> </w:t>
            </w:r>
            <w:r w:rsidRPr="00A20FF6">
              <w:rPr>
                <w:rFonts w:ascii="Arial" w:hAnsi="Arial" w:cs="Arial"/>
                <w:color w:val="000000"/>
                <w:sz w:val="20"/>
                <w:szCs w:val="22"/>
              </w:rPr>
              <w:t>распространением</w:t>
            </w:r>
            <w:r w:rsidR="005344BB" w:rsidRPr="00A20FF6">
              <w:rPr>
                <w:rFonts w:ascii="Arial" w:hAnsi="Arial" w:cs="Arial"/>
                <w:color w:val="000000"/>
                <w:sz w:val="20"/>
                <w:szCs w:val="22"/>
              </w:rPr>
              <w:t xml:space="preserve"> </w:t>
            </w:r>
            <w:r w:rsidRPr="00A20FF6">
              <w:rPr>
                <w:rFonts w:ascii="Arial" w:hAnsi="Arial" w:cs="Arial"/>
                <w:color w:val="000000"/>
                <w:sz w:val="20"/>
                <w:szCs w:val="22"/>
              </w:rPr>
              <w:t>борщевика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Сосновского"</w:t>
            </w:r>
          </w:p>
        </w:tc>
        <w:tc>
          <w:tcPr>
            <w:tcW w:w="476"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05</w:t>
            </w:r>
          </w:p>
        </w:tc>
        <w:tc>
          <w:tcPr>
            <w:tcW w:w="56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Ц9И0900000</w:t>
            </w:r>
          </w:p>
        </w:tc>
        <w:tc>
          <w:tcPr>
            <w:tcW w:w="300" w:type="pct"/>
            <w:vAlign w:val="center"/>
          </w:tcPr>
          <w:p w:rsidR="00521B9D" w:rsidRPr="00A20FF6" w:rsidRDefault="00521B9D" w:rsidP="009A0819">
            <w:pPr>
              <w:jc w:val="center"/>
              <w:rPr>
                <w:rFonts w:ascii="Arial" w:hAnsi="Arial" w:cs="Arial"/>
                <w:snapToGrid w:val="0"/>
                <w:color w:val="000000"/>
                <w:sz w:val="20"/>
                <w:szCs w:val="22"/>
              </w:rPr>
            </w:pPr>
          </w:p>
        </w:tc>
        <w:tc>
          <w:tcPr>
            <w:tcW w:w="474"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44,7</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17,3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Реализация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комплекса</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по</w:t>
            </w:r>
            <w:r w:rsidR="005344BB" w:rsidRPr="00A20FF6">
              <w:rPr>
                <w:rFonts w:ascii="Arial" w:hAnsi="Arial" w:cs="Arial"/>
                <w:color w:val="000000"/>
                <w:sz w:val="20"/>
                <w:szCs w:val="22"/>
              </w:rPr>
              <w:t xml:space="preserve"> </w:t>
            </w:r>
            <w:r w:rsidRPr="00A20FF6">
              <w:rPr>
                <w:rFonts w:ascii="Arial" w:hAnsi="Arial" w:cs="Arial"/>
                <w:color w:val="000000"/>
                <w:sz w:val="20"/>
                <w:szCs w:val="22"/>
              </w:rPr>
              <w:t>борьбе</w:t>
            </w:r>
            <w:r w:rsidR="005344BB" w:rsidRPr="00A20FF6">
              <w:rPr>
                <w:rFonts w:ascii="Arial" w:hAnsi="Arial" w:cs="Arial"/>
                <w:color w:val="000000"/>
                <w:sz w:val="20"/>
                <w:szCs w:val="22"/>
              </w:rPr>
              <w:t xml:space="preserve"> </w:t>
            </w:r>
            <w:r w:rsidRPr="00A20FF6">
              <w:rPr>
                <w:rFonts w:ascii="Arial" w:hAnsi="Arial" w:cs="Arial"/>
                <w:color w:val="000000"/>
                <w:sz w:val="20"/>
                <w:szCs w:val="22"/>
              </w:rPr>
              <w:t>с</w:t>
            </w:r>
            <w:r w:rsidR="005344BB" w:rsidRPr="00A20FF6">
              <w:rPr>
                <w:rFonts w:ascii="Arial" w:hAnsi="Arial" w:cs="Arial"/>
                <w:color w:val="000000"/>
                <w:sz w:val="20"/>
                <w:szCs w:val="22"/>
              </w:rPr>
              <w:t xml:space="preserve"> </w:t>
            </w:r>
            <w:r w:rsidRPr="00A20FF6">
              <w:rPr>
                <w:rFonts w:ascii="Arial" w:hAnsi="Arial" w:cs="Arial"/>
                <w:color w:val="000000"/>
                <w:sz w:val="20"/>
                <w:szCs w:val="22"/>
              </w:rPr>
              <w:t>распространением</w:t>
            </w:r>
            <w:r w:rsidR="005344BB" w:rsidRPr="00A20FF6">
              <w:rPr>
                <w:rFonts w:ascii="Arial" w:hAnsi="Arial" w:cs="Arial"/>
                <w:color w:val="000000"/>
                <w:sz w:val="20"/>
                <w:szCs w:val="22"/>
              </w:rPr>
              <w:t xml:space="preserve"> </w:t>
            </w:r>
            <w:r w:rsidRPr="00A20FF6">
              <w:rPr>
                <w:rFonts w:ascii="Arial" w:hAnsi="Arial" w:cs="Arial"/>
                <w:color w:val="000000"/>
                <w:sz w:val="20"/>
                <w:szCs w:val="22"/>
              </w:rPr>
              <w:t>борщевика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Сосновского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476"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05</w:t>
            </w:r>
          </w:p>
        </w:tc>
        <w:tc>
          <w:tcPr>
            <w:tcW w:w="56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Ц9И09S6810</w:t>
            </w:r>
          </w:p>
        </w:tc>
        <w:tc>
          <w:tcPr>
            <w:tcW w:w="300" w:type="pct"/>
            <w:vAlign w:val="center"/>
          </w:tcPr>
          <w:p w:rsidR="00521B9D" w:rsidRPr="00A20FF6" w:rsidRDefault="00521B9D" w:rsidP="009A0819">
            <w:pPr>
              <w:jc w:val="center"/>
              <w:rPr>
                <w:rFonts w:ascii="Arial" w:hAnsi="Arial" w:cs="Arial"/>
                <w:snapToGrid w:val="0"/>
                <w:color w:val="000000"/>
                <w:sz w:val="20"/>
                <w:szCs w:val="22"/>
              </w:rPr>
            </w:pPr>
          </w:p>
        </w:tc>
        <w:tc>
          <w:tcPr>
            <w:tcW w:w="474"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44,7</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17,3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76"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05</w:t>
            </w:r>
          </w:p>
        </w:tc>
        <w:tc>
          <w:tcPr>
            <w:tcW w:w="56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Ц9И09S6810</w:t>
            </w:r>
          </w:p>
        </w:tc>
        <w:tc>
          <w:tcPr>
            <w:tcW w:w="30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474"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44,7</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17,3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76"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05</w:t>
            </w:r>
          </w:p>
        </w:tc>
        <w:tc>
          <w:tcPr>
            <w:tcW w:w="56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Ц9И09S6810</w:t>
            </w:r>
          </w:p>
        </w:tc>
        <w:tc>
          <w:tcPr>
            <w:tcW w:w="30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474"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44,7</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17,3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476" w:type="pct"/>
            <w:vAlign w:val="center"/>
          </w:tcPr>
          <w:p w:rsidR="00521B9D" w:rsidRPr="00A20FF6" w:rsidRDefault="00521B9D" w:rsidP="009A0819">
            <w:pPr>
              <w:jc w:val="center"/>
              <w:rPr>
                <w:rFonts w:ascii="Arial" w:hAnsi="Arial" w:cs="Arial"/>
                <w:color w:val="000000"/>
                <w:sz w:val="20"/>
                <w:szCs w:val="22"/>
              </w:rPr>
            </w:pPr>
          </w:p>
        </w:tc>
        <w:tc>
          <w:tcPr>
            <w:tcW w:w="239" w:type="pct"/>
            <w:vAlign w:val="center"/>
          </w:tcPr>
          <w:p w:rsidR="00521B9D" w:rsidRPr="00A20FF6" w:rsidRDefault="00521B9D" w:rsidP="009A0819">
            <w:pPr>
              <w:jc w:val="center"/>
              <w:rPr>
                <w:rFonts w:ascii="Arial" w:hAnsi="Arial" w:cs="Arial"/>
                <w:color w:val="000000"/>
                <w:sz w:val="20"/>
                <w:szCs w:val="22"/>
              </w:rPr>
            </w:pPr>
          </w:p>
        </w:tc>
        <w:tc>
          <w:tcPr>
            <w:tcW w:w="352" w:type="pct"/>
            <w:vAlign w:val="center"/>
          </w:tcPr>
          <w:p w:rsidR="00521B9D" w:rsidRPr="00A20FF6" w:rsidRDefault="00521B9D" w:rsidP="009A0819">
            <w:pPr>
              <w:jc w:val="center"/>
              <w:rPr>
                <w:rFonts w:ascii="Arial" w:hAnsi="Arial" w:cs="Arial"/>
                <w:color w:val="000000"/>
                <w:sz w:val="20"/>
                <w:szCs w:val="22"/>
              </w:rPr>
            </w:pPr>
          </w:p>
        </w:tc>
        <w:tc>
          <w:tcPr>
            <w:tcW w:w="560" w:type="pct"/>
            <w:vAlign w:val="center"/>
          </w:tcPr>
          <w:p w:rsidR="00521B9D" w:rsidRPr="00A20FF6" w:rsidRDefault="00521B9D" w:rsidP="009A0819">
            <w:pPr>
              <w:jc w:val="center"/>
              <w:rPr>
                <w:rFonts w:ascii="Arial" w:hAnsi="Arial" w:cs="Arial"/>
                <w:snapToGrid w:val="0"/>
                <w:color w:val="000000"/>
                <w:sz w:val="20"/>
                <w:szCs w:val="22"/>
              </w:rPr>
            </w:pPr>
          </w:p>
        </w:tc>
        <w:tc>
          <w:tcPr>
            <w:tcW w:w="300" w:type="pct"/>
            <w:vAlign w:val="center"/>
          </w:tcPr>
          <w:p w:rsidR="00521B9D" w:rsidRPr="00A20FF6" w:rsidRDefault="00521B9D" w:rsidP="009A0819">
            <w:pPr>
              <w:jc w:val="center"/>
              <w:rPr>
                <w:rFonts w:ascii="Arial" w:hAnsi="Arial" w:cs="Arial"/>
                <w:snapToGrid w:val="0"/>
                <w:color w:val="000000"/>
                <w:sz w:val="20"/>
                <w:szCs w:val="22"/>
              </w:rPr>
            </w:pPr>
          </w:p>
        </w:tc>
        <w:tc>
          <w:tcPr>
            <w:tcW w:w="474" w:type="pct"/>
            <w:vAlign w:val="center"/>
          </w:tcPr>
          <w:p w:rsidR="00521B9D" w:rsidRPr="00A20FF6" w:rsidRDefault="00521B9D" w:rsidP="009A0819">
            <w:pPr>
              <w:jc w:val="center"/>
              <w:rPr>
                <w:rFonts w:ascii="Arial" w:hAnsi="Arial" w:cs="Arial"/>
                <w:snapToGrid w:val="0"/>
                <w:color w:val="000000"/>
                <w:sz w:val="20"/>
                <w:szCs w:val="22"/>
              </w:rPr>
            </w:pP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Дорожное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хозяйство</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(дорожные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фонды)</w:t>
            </w:r>
          </w:p>
        </w:tc>
        <w:tc>
          <w:tcPr>
            <w:tcW w:w="476" w:type="pct"/>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993</w:t>
            </w:r>
          </w:p>
        </w:tc>
        <w:tc>
          <w:tcPr>
            <w:tcW w:w="239" w:type="pct"/>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04</w:t>
            </w:r>
          </w:p>
        </w:tc>
        <w:tc>
          <w:tcPr>
            <w:tcW w:w="352" w:type="pct"/>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09</w:t>
            </w:r>
          </w:p>
        </w:tc>
        <w:tc>
          <w:tcPr>
            <w:tcW w:w="560" w:type="pct"/>
            <w:vAlign w:val="center"/>
          </w:tcPr>
          <w:p w:rsidR="00521B9D" w:rsidRPr="00A20FF6" w:rsidRDefault="00521B9D" w:rsidP="009A0819">
            <w:pPr>
              <w:jc w:val="center"/>
              <w:rPr>
                <w:rFonts w:ascii="Arial" w:hAnsi="Arial" w:cs="Arial"/>
                <w:b/>
                <w:snapToGrid w:val="0"/>
                <w:color w:val="000000"/>
                <w:sz w:val="20"/>
                <w:szCs w:val="22"/>
              </w:rPr>
            </w:pPr>
          </w:p>
        </w:tc>
        <w:tc>
          <w:tcPr>
            <w:tcW w:w="300" w:type="pct"/>
            <w:vAlign w:val="center"/>
          </w:tcPr>
          <w:p w:rsidR="00521B9D" w:rsidRPr="00A20FF6" w:rsidRDefault="00521B9D" w:rsidP="009A0819">
            <w:pPr>
              <w:jc w:val="center"/>
              <w:rPr>
                <w:rFonts w:ascii="Arial" w:hAnsi="Arial" w:cs="Arial"/>
                <w:b/>
                <w:snapToGrid w:val="0"/>
                <w:color w:val="000000"/>
                <w:sz w:val="20"/>
                <w:szCs w:val="22"/>
              </w:rPr>
            </w:pPr>
          </w:p>
        </w:tc>
        <w:tc>
          <w:tcPr>
            <w:tcW w:w="474" w:type="pct"/>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1</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619,1</w:t>
            </w: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1619,1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476" w:type="pct"/>
            <w:vAlign w:val="center"/>
          </w:tcPr>
          <w:p w:rsidR="00521B9D" w:rsidRPr="00A20FF6" w:rsidRDefault="00521B9D" w:rsidP="009A0819">
            <w:pPr>
              <w:jc w:val="center"/>
              <w:rPr>
                <w:rFonts w:ascii="Arial" w:hAnsi="Arial" w:cs="Arial"/>
                <w:b/>
                <w:color w:val="000000"/>
                <w:sz w:val="20"/>
                <w:szCs w:val="22"/>
              </w:rPr>
            </w:pPr>
          </w:p>
        </w:tc>
        <w:tc>
          <w:tcPr>
            <w:tcW w:w="239" w:type="pct"/>
            <w:vAlign w:val="center"/>
          </w:tcPr>
          <w:p w:rsidR="00521B9D" w:rsidRPr="00A20FF6" w:rsidRDefault="00521B9D" w:rsidP="009A0819">
            <w:pPr>
              <w:jc w:val="center"/>
              <w:rPr>
                <w:rFonts w:ascii="Arial" w:hAnsi="Arial" w:cs="Arial"/>
                <w:b/>
                <w:color w:val="000000"/>
                <w:sz w:val="20"/>
                <w:szCs w:val="22"/>
              </w:rPr>
            </w:pPr>
          </w:p>
        </w:tc>
        <w:tc>
          <w:tcPr>
            <w:tcW w:w="352" w:type="pct"/>
            <w:vAlign w:val="center"/>
          </w:tcPr>
          <w:p w:rsidR="00521B9D" w:rsidRPr="00A20FF6" w:rsidRDefault="00521B9D" w:rsidP="009A0819">
            <w:pPr>
              <w:jc w:val="center"/>
              <w:rPr>
                <w:rFonts w:ascii="Arial" w:hAnsi="Arial" w:cs="Arial"/>
                <w:b/>
                <w:color w:val="000000"/>
                <w:sz w:val="20"/>
                <w:szCs w:val="22"/>
              </w:rPr>
            </w:pPr>
          </w:p>
        </w:tc>
        <w:tc>
          <w:tcPr>
            <w:tcW w:w="560" w:type="pct"/>
            <w:vAlign w:val="center"/>
          </w:tcPr>
          <w:p w:rsidR="00521B9D" w:rsidRPr="00A20FF6" w:rsidRDefault="00521B9D" w:rsidP="009A0819">
            <w:pPr>
              <w:jc w:val="center"/>
              <w:rPr>
                <w:rFonts w:ascii="Arial" w:hAnsi="Arial" w:cs="Arial"/>
                <w:b/>
                <w:snapToGrid w:val="0"/>
                <w:color w:val="000000"/>
                <w:sz w:val="20"/>
                <w:szCs w:val="22"/>
              </w:rPr>
            </w:pPr>
          </w:p>
        </w:tc>
        <w:tc>
          <w:tcPr>
            <w:tcW w:w="300" w:type="pct"/>
            <w:vAlign w:val="center"/>
          </w:tcPr>
          <w:p w:rsidR="00521B9D" w:rsidRPr="00A20FF6" w:rsidRDefault="00521B9D" w:rsidP="009A0819">
            <w:pPr>
              <w:jc w:val="center"/>
              <w:rPr>
                <w:rFonts w:ascii="Arial" w:hAnsi="Arial" w:cs="Arial"/>
                <w:b/>
                <w:snapToGrid w:val="0"/>
                <w:color w:val="000000"/>
                <w:sz w:val="20"/>
                <w:szCs w:val="22"/>
              </w:rPr>
            </w:pPr>
          </w:p>
        </w:tc>
        <w:tc>
          <w:tcPr>
            <w:tcW w:w="474" w:type="pct"/>
            <w:vAlign w:val="center"/>
          </w:tcPr>
          <w:p w:rsidR="00521B9D" w:rsidRPr="00A20FF6" w:rsidRDefault="00521B9D" w:rsidP="009A0819">
            <w:pPr>
              <w:jc w:val="center"/>
              <w:rPr>
                <w:rFonts w:ascii="Arial" w:hAnsi="Arial" w:cs="Arial"/>
                <w:b/>
                <w:snapToGrid w:val="0"/>
                <w:color w:val="000000"/>
                <w:sz w:val="20"/>
                <w:szCs w:val="22"/>
              </w:rPr>
            </w:pP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транспортной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системы"</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04</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09</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Ч200000000</w:t>
            </w:r>
          </w:p>
        </w:tc>
        <w:tc>
          <w:tcPr>
            <w:tcW w:w="300" w:type="pct"/>
            <w:vAlign w:val="center"/>
          </w:tcPr>
          <w:p w:rsidR="00521B9D" w:rsidRPr="00A20FF6" w:rsidRDefault="00521B9D" w:rsidP="009A0819">
            <w:pPr>
              <w:jc w:val="center"/>
              <w:rPr>
                <w:rFonts w:ascii="Arial" w:hAnsi="Arial" w:cs="Arial"/>
                <w:b/>
                <w:i/>
                <w:snapToGrid w:val="0"/>
                <w:color w:val="000000"/>
                <w:sz w:val="20"/>
                <w:szCs w:val="22"/>
              </w:rPr>
            </w:pPr>
          </w:p>
        </w:tc>
        <w:tc>
          <w:tcPr>
            <w:tcW w:w="474" w:type="pct"/>
            <w:vAlign w:val="center"/>
          </w:tcPr>
          <w:p w:rsidR="00521B9D" w:rsidRPr="00A20FF6" w:rsidRDefault="00521B9D" w:rsidP="009A0819">
            <w:pPr>
              <w:jc w:val="center"/>
              <w:rPr>
                <w:rFonts w:ascii="Arial" w:hAnsi="Arial" w:cs="Arial"/>
                <w:b/>
                <w:i/>
                <w:snapToGrid w:val="0"/>
                <w:color w:val="000000"/>
                <w:sz w:val="20"/>
                <w:szCs w:val="22"/>
              </w:rPr>
            </w:pPr>
            <w:r w:rsidRPr="00A20FF6">
              <w:rPr>
                <w:rFonts w:ascii="Arial" w:hAnsi="Arial" w:cs="Arial"/>
                <w:b/>
                <w:i/>
                <w:snapToGrid w:val="0"/>
                <w:color w:val="000000"/>
                <w:sz w:val="20"/>
                <w:szCs w:val="22"/>
              </w:rPr>
              <w:t>1</w:t>
            </w:r>
            <w:r w:rsidR="005344BB" w:rsidRPr="00A20FF6">
              <w:rPr>
                <w:rFonts w:ascii="Arial" w:hAnsi="Arial" w:cs="Arial"/>
                <w:b/>
                <w:i/>
                <w:snapToGrid w:val="0"/>
                <w:color w:val="000000"/>
                <w:sz w:val="20"/>
                <w:szCs w:val="22"/>
              </w:rPr>
              <w:t xml:space="preserve"> </w:t>
            </w:r>
            <w:r w:rsidRPr="00A20FF6">
              <w:rPr>
                <w:rFonts w:ascii="Arial" w:hAnsi="Arial" w:cs="Arial"/>
                <w:b/>
                <w:i/>
                <w:snapToGrid w:val="0"/>
                <w:color w:val="000000"/>
                <w:sz w:val="20"/>
                <w:szCs w:val="22"/>
              </w:rPr>
              <w:t>619,1</w:t>
            </w: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1619,1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качественные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автомобильные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дороги"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транспортной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системы</w:t>
            </w:r>
            <w:r w:rsidR="005344BB" w:rsidRPr="00A20FF6">
              <w:rPr>
                <w:rFonts w:ascii="Arial" w:hAnsi="Arial" w:cs="Arial"/>
                <w:color w:val="000000"/>
                <w:sz w:val="20"/>
                <w:szCs w:val="22"/>
              </w:rPr>
              <w:t xml:space="preserve"> </w:t>
            </w:r>
            <w:r w:rsidRPr="00A20FF6">
              <w:rPr>
                <w:rFonts w:ascii="Arial" w:hAnsi="Arial" w:cs="Arial"/>
                <w:color w:val="000000"/>
                <w:sz w:val="20"/>
                <w:szCs w:val="22"/>
              </w:rPr>
              <w:t>"</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Ч210000000</w:t>
            </w:r>
          </w:p>
        </w:tc>
        <w:tc>
          <w:tcPr>
            <w:tcW w:w="300" w:type="pct"/>
            <w:vAlign w:val="center"/>
          </w:tcPr>
          <w:p w:rsidR="00521B9D" w:rsidRPr="00A20FF6" w:rsidRDefault="00521B9D" w:rsidP="009A0819">
            <w:pPr>
              <w:jc w:val="center"/>
              <w:rPr>
                <w:rFonts w:ascii="Arial" w:hAnsi="Arial" w:cs="Arial"/>
                <w:snapToGrid w:val="0"/>
                <w:color w:val="000000"/>
                <w:sz w:val="20"/>
                <w:szCs w:val="22"/>
              </w:rPr>
            </w:pPr>
          </w:p>
        </w:tc>
        <w:tc>
          <w:tcPr>
            <w:tcW w:w="474"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619,1</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1619,1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lastRenderedPageBreak/>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реализуемые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с</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привлечением</w:t>
            </w:r>
            <w:r w:rsidR="005344BB" w:rsidRPr="00A20FF6">
              <w:rPr>
                <w:rFonts w:ascii="Arial" w:hAnsi="Arial" w:cs="Arial"/>
                <w:color w:val="000000"/>
                <w:sz w:val="20"/>
                <w:szCs w:val="22"/>
              </w:rPr>
              <w:t xml:space="preserve"> </w:t>
            </w:r>
            <w:r w:rsidRPr="00A20FF6">
              <w:rPr>
                <w:rFonts w:ascii="Arial" w:hAnsi="Arial" w:cs="Arial"/>
                <w:color w:val="000000"/>
                <w:sz w:val="20"/>
                <w:szCs w:val="22"/>
              </w:rPr>
              <w:t>межбюджетных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бюджетам</w:t>
            </w:r>
            <w:r w:rsidR="005344BB" w:rsidRPr="00A20FF6">
              <w:rPr>
                <w:rFonts w:ascii="Arial" w:hAnsi="Arial" w:cs="Arial"/>
                <w:color w:val="000000"/>
                <w:sz w:val="20"/>
                <w:szCs w:val="22"/>
              </w:rPr>
              <w:t xml:space="preserve"> </w:t>
            </w:r>
            <w:r w:rsidRPr="00A20FF6">
              <w:rPr>
                <w:rFonts w:ascii="Arial" w:hAnsi="Arial" w:cs="Arial"/>
                <w:color w:val="000000"/>
                <w:sz w:val="20"/>
                <w:szCs w:val="22"/>
              </w:rPr>
              <w:t>другого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уровня"</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Ч210300000</w:t>
            </w:r>
          </w:p>
        </w:tc>
        <w:tc>
          <w:tcPr>
            <w:tcW w:w="300" w:type="pct"/>
            <w:vAlign w:val="center"/>
          </w:tcPr>
          <w:p w:rsidR="00521B9D" w:rsidRPr="00A20FF6" w:rsidRDefault="00521B9D" w:rsidP="009A0819">
            <w:pPr>
              <w:jc w:val="center"/>
              <w:rPr>
                <w:rFonts w:ascii="Arial" w:hAnsi="Arial" w:cs="Arial"/>
                <w:snapToGrid w:val="0"/>
                <w:color w:val="000000"/>
                <w:sz w:val="20"/>
                <w:szCs w:val="22"/>
              </w:rPr>
            </w:pPr>
          </w:p>
        </w:tc>
        <w:tc>
          <w:tcPr>
            <w:tcW w:w="474"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1</w:t>
            </w:r>
            <w:r w:rsidR="005344BB" w:rsidRPr="00A20FF6">
              <w:rPr>
                <w:rFonts w:ascii="Arial" w:hAnsi="Arial" w:cs="Arial"/>
                <w:color w:val="000000"/>
                <w:sz w:val="20"/>
                <w:szCs w:val="22"/>
              </w:rPr>
              <w:t xml:space="preserve"> </w:t>
            </w:r>
            <w:r w:rsidRPr="00A20FF6">
              <w:rPr>
                <w:rFonts w:ascii="Arial" w:hAnsi="Arial" w:cs="Arial"/>
                <w:color w:val="000000"/>
                <w:sz w:val="20"/>
                <w:szCs w:val="22"/>
              </w:rPr>
              <w:t>619,1</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1619,1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Осуществление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дорожной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кроме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w:t>
            </w:r>
            <w:r w:rsidR="005344BB" w:rsidRPr="00A20FF6">
              <w:rPr>
                <w:rFonts w:ascii="Arial" w:hAnsi="Arial" w:cs="Arial"/>
                <w:color w:val="000000"/>
                <w:sz w:val="20"/>
                <w:szCs w:val="22"/>
              </w:rPr>
              <w:t xml:space="preserve"> </w:t>
            </w:r>
            <w:r w:rsidRPr="00A20FF6">
              <w:rPr>
                <w:rFonts w:ascii="Arial" w:hAnsi="Arial" w:cs="Arial"/>
                <w:color w:val="000000"/>
                <w:sz w:val="20"/>
                <w:szCs w:val="22"/>
              </w:rPr>
              <w:t>строительству,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отношении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автомобильных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дорог</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значения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границах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пунктов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поселения</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Ч210374190</w:t>
            </w:r>
          </w:p>
        </w:tc>
        <w:tc>
          <w:tcPr>
            <w:tcW w:w="300" w:type="pct"/>
            <w:vAlign w:val="center"/>
          </w:tcPr>
          <w:p w:rsidR="00521B9D" w:rsidRPr="00A20FF6" w:rsidRDefault="00521B9D" w:rsidP="009A0819">
            <w:pPr>
              <w:jc w:val="center"/>
              <w:rPr>
                <w:rFonts w:ascii="Arial" w:hAnsi="Arial" w:cs="Arial"/>
                <w:snapToGrid w:val="0"/>
                <w:color w:val="000000"/>
                <w:sz w:val="20"/>
                <w:szCs w:val="22"/>
              </w:rPr>
            </w:pPr>
          </w:p>
        </w:tc>
        <w:tc>
          <w:tcPr>
            <w:tcW w:w="474"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481,1</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481,1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Ч210374190</w:t>
            </w:r>
          </w:p>
        </w:tc>
        <w:tc>
          <w:tcPr>
            <w:tcW w:w="30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474"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481,1</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481,1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Ч210374190</w:t>
            </w:r>
          </w:p>
        </w:tc>
        <w:tc>
          <w:tcPr>
            <w:tcW w:w="30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474"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481,1</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481,1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Капитальный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ремонт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ремонт</w:t>
            </w:r>
            <w:r w:rsidR="005344BB" w:rsidRPr="00A20FF6">
              <w:rPr>
                <w:rFonts w:ascii="Arial" w:hAnsi="Arial" w:cs="Arial"/>
                <w:color w:val="000000"/>
                <w:sz w:val="20"/>
                <w:szCs w:val="22"/>
              </w:rPr>
              <w:t xml:space="preserve"> </w:t>
            </w:r>
            <w:r w:rsidRPr="00A20FF6">
              <w:rPr>
                <w:rFonts w:ascii="Arial" w:hAnsi="Arial" w:cs="Arial"/>
                <w:color w:val="000000"/>
                <w:sz w:val="20"/>
                <w:szCs w:val="22"/>
              </w:rPr>
              <w:t>автомобильных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дорог</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пользования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значения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границах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пунктов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поселения</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Ч2103S4191</w:t>
            </w:r>
          </w:p>
        </w:tc>
        <w:tc>
          <w:tcPr>
            <w:tcW w:w="300" w:type="pct"/>
            <w:vAlign w:val="center"/>
          </w:tcPr>
          <w:p w:rsidR="00521B9D" w:rsidRPr="00A20FF6" w:rsidRDefault="00521B9D" w:rsidP="009A0819">
            <w:pPr>
              <w:jc w:val="center"/>
              <w:rPr>
                <w:rFonts w:ascii="Arial" w:hAnsi="Arial" w:cs="Arial"/>
                <w:snapToGrid w:val="0"/>
                <w:color w:val="000000"/>
                <w:sz w:val="20"/>
                <w:szCs w:val="22"/>
              </w:rPr>
            </w:pPr>
          </w:p>
        </w:tc>
        <w:tc>
          <w:tcPr>
            <w:tcW w:w="474"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835,9</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835,9</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Ч2103S4191</w:t>
            </w:r>
          </w:p>
        </w:tc>
        <w:tc>
          <w:tcPr>
            <w:tcW w:w="30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474"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835,9</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835,9</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Ч2103S4191</w:t>
            </w:r>
          </w:p>
        </w:tc>
        <w:tc>
          <w:tcPr>
            <w:tcW w:w="30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474"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835,9</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835,9</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Содержание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автомобильных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дорог</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пользования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значения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границах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пунктов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поселения</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Ч2103S4192</w:t>
            </w:r>
          </w:p>
        </w:tc>
        <w:tc>
          <w:tcPr>
            <w:tcW w:w="300" w:type="pct"/>
            <w:vAlign w:val="center"/>
          </w:tcPr>
          <w:p w:rsidR="00521B9D" w:rsidRPr="00A20FF6" w:rsidRDefault="00521B9D" w:rsidP="009A0819">
            <w:pPr>
              <w:jc w:val="center"/>
              <w:rPr>
                <w:rFonts w:ascii="Arial" w:hAnsi="Arial" w:cs="Arial"/>
                <w:snapToGrid w:val="0"/>
                <w:color w:val="000000"/>
                <w:sz w:val="20"/>
                <w:szCs w:val="22"/>
              </w:rPr>
            </w:pPr>
          </w:p>
        </w:tc>
        <w:tc>
          <w:tcPr>
            <w:tcW w:w="474"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302,1</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302,1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Ч2103S4192</w:t>
            </w:r>
          </w:p>
        </w:tc>
        <w:tc>
          <w:tcPr>
            <w:tcW w:w="30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474"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302,1</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302,1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Ч2103S4192</w:t>
            </w:r>
          </w:p>
        </w:tc>
        <w:tc>
          <w:tcPr>
            <w:tcW w:w="300" w:type="pct"/>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474"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302,1</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302,1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pStyle w:val="af8"/>
              <w:jc w:val="center"/>
              <w:rPr>
                <w:rFonts w:ascii="Arial" w:hAnsi="Arial" w:cs="Arial"/>
                <w:color w:val="000000"/>
                <w:sz w:val="20"/>
                <w:szCs w:val="22"/>
              </w:rPr>
            </w:pPr>
          </w:p>
        </w:tc>
        <w:tc>
          <w:tcPr>
            <w:tcW w:w="476" w:type="pct"/>
            <w:vAlign w:val="center"/>
          </w:tcPr>
          <w:p w:rsidR="00521B9D" w:rsidRPr="00A20FF6" w:rsidRDefault="00521B9D" w:rsidP="009A0819">
            <w:pPr>
              <w:widowControl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jc w:val="center"/>
              <w:rPr>
                <w:rFonts w:ascii="Arial" w:hAnsi="Arial" w:cs="Arial"/>
                <w:color w:val="000000"/>
                <w:sz w:val="20"/>
                <w:szCs w:val="22"/>
              </w:rPr>
            </w:pP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pStyle w:val="af8"/>
              <w:jc w:val="center"/>
              <w:rPr>
                <w:rFonts w:ascii="Arial" w:hAnsi="Arial" w:cs="Arial"/>
                <w:b w:val="0"/>
                <w:color w:val="000000"/>
                <w:sz w:val="20"/>
                <w:szCs w:val="22"/>
              </w:rPr>
            </w:pPr>
          </w:p>
        </w:tc>
        <w:tc>
          <w:tcPr>
            <w:tcW w:w="476" w:type="pct"/>
            <w:vAlign w:val="center"/>
          </w:tcPr>
          <w:p w:rsidR="00521B9D" w:rsidRPr="00A20FF6" w:rsidRDefault="00521B9D" w:rsidP="009A0819">
            <w:pPr>
              <w:widowControl w:val="0"/>
              <w:jc w:val="center"/>
              <w:rPr>
                <w:rFonts w:ascii="Arial" w:hAnsi="Arial" w:cs="Arial"/>
                <w:color w:val="000000"/>
                <w:sz w:val="20"/>
                <w:szCs w:val="22"/>
              </w:rPr>
            </w:pPr>
          </w:p>
        </w:tc>
        <w:tc>
          <w:tcPr>
            <w:tcW w:w="239" w:type="pct"/>
            <w:vAlign w:val="center"/>
          </w:tcPr>
          <w:p w:rsidR="00521B9D" w:rsidRPr="00A20FF6" w:rsidRDefault="00521B9D" w:rsidP="009A0819">
            <w:pPr>
              <w:widowControl w:val="0"/>
              <w:jc w:val="center"/>
              <w:rPr>
                <w:rFonts w:ascii="Arial" w:hAnsi="Arial" w:cs="Arial"/>
                <w:color w:val="000000"/>
                <w:sz w:val="20"/>
                <w:szCs w:val="22"/>
              </w:rPr>
            </w:pPr>
          </w:p>
        </w:tc>
        <w:tc>
          <w:tcPr>
            <w:tcW w:w="352" w:type="pct"/>
            <w:vAlign w:val="center"/>
          </w:tcPr>
          <w:p w:rsidR="00521B9D" w:rsidRPr="00A20FF6" w:rsidRDefault="00521B9D" w:rsidP="009A0819">
            <w:pPr>
              <w:widowControl w:val="0"/>
              <w:jc w:val="center"/>
              <w:rPr>
                <w:rFonts w:ascii="Arial" w:hAnsi="Arial" w:cs="Arial"/>
                <w:color w:val="000000"/>
                <w:sz w:val="20"/>
                <w:szCs w:val="22"/>
              </w:rPr>
            </w:pP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pStyle w:val="af8"/>
              <w:jc w:val="center"/>
              <w:rPr>
                <w:rFonts w:ascii="Arial" w:hAnsi="Arial" w:cs="Arial"/>
                <w:i/>
                <w:color w:val="000000"/>
                <w:sz w:val="20"/>
                <w:szCs w:val="24"/>
              </w:rPr>
            </w:pPr>
            <w:r w:rsidRPr="00A20FF6">
              <w:rPr>
                <w:rFonts w:ascii="Arial" w:hAnsi="Arial" w:cs="Arial"/>
                <w:i/>
                <w:color w:val="000000"/>
                <w:sz w:val="20"/>
                <w:szCs w:val="24"/>
              </w:rPr>
              <w:t>ЖИЛИЩНО-КОММУ</w:t>
            </w:r>
            <w:r w:rsidRPr="00A20FF6">
              <w:rPr>
                <w:rFonts w:ascii="Arial" w:hAnsi="Arial" w:cs="Arial"/>
                <w:i/>
                <w:color w:val="000000"/>
                <w:sz w:val="20"/>
                <w:szCs w:val="24"/>
              </w:rPr>
              <w:softHyphen/>
              <w:t>НАЛЬ</w:t>
            </w:r>
            <w:r w:rsidRPr="00A20FF6">
              <w:rPr>
                <w:rFonts w:ascii="Arial" w:hAnsi="Arial" w:cs="Arial"/>
                <w:i/>
                <w:color w:val="000000"/>
                <w:sz w:val="20"/>
                <w:szCs w:val="24"/>
              </w:rPr>
              <w:softHyphen/>
              <w:t>НОЕ</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ХОЗЯЙСТВО</w:t>
            </w:r>
          </w:p>
        </w:tc>
        <w:tc>
          <w:tcPr>
            <w:tcW w:w="476"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993</w:t>
            </w:r>
          </w:p>
        </w:tc>
        <w:tc>
          <w:tcPr>
            <w:tcW w:w="239"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05</w:t>
            </w:r>
          </w:p>
        </w:tc>
        <w:tc>
          <w:tcPr>
            <w:tcW w:w="352" w:type="pct"/>
            <w:vAlign w:val="center"/>
          </w:tcPr>
          <w:p w:rsidR="00521B9D" w:rsidRPr="00A20FF6" w:rsidRDefault="00521B9D" w:rsidP="009A0819">
            <w:pPr>
              <w:widowControl w:val="0"/>
              <w:jc w:val="center"/>
              <w:rPr>
                <w:rFonts w:ascii="Arial" w:hAnsi="Arial" w:cs="Arial"/>
                <w:i/>
                <w:color w:val="000000"/>
                <w:sz w:val="20"/>
              </w:rPr>
            </w:pPr>
          </w:p>
        </w:tc>
        <w:tc>
          <w:tcPr>
            <w:tcW w:w="560" w:type="pct"/>
            <w:vAlign w:val="center"/>
          </w:tcPr>
          <w:p w:rsidR="00521B9D" w:rsidRPr="00A20FF6" w:rsidRDefault="00521B9D" w:rsidP="009A0819">
            <w:pPr>
              <w:widowControl w:val="0"/>
              <w:jc w:val="center"/>
              <w:rPr>
                <w:rFonts w:ascii="Arial" w:hAnsi="Arial" w:cs="Arial"/>
                <w:i/>
                <w:snapToGrid w:val="0"/>
                <w:color w:val="000000"/>
                <w:sz w:val="20"/>
              </w:rPr>
            </w:pPr>
          </w:p>
        </w:tc>
        <w:tc>
          <w:tcPr>
            <w:tcW w:w="300" w:type="pct"/>
            <w:vAlign w:val="center"/>
          </w:tcPr>
          <w:p w:rsidR="00521B9D" w:rsidRPr="00A20FF6" w:rsidRDefault="00521B9D" w:rsidP="009A0819">
            <w:pPr>
              <w:widowControl w:val="0"/>
              <w:jc w:val="center"/>
              <w:rPr>
                <w:rFonts w:ascii="Arial" w:hAnsi="Arial" w:cs="Arial"/>
                <w:i/>
                <w:snapToGrid w:val="0"/>
                <w:color w:val="000000"/>
                <w:sz w:val="20"/>
              </w:rPr>
            </w:pPr>
          </w:p>
        </w:tc>
        <w:tc>
          <w:tcPr>
            <w:tcW w:w="474"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18,5</w:t>
            </w:r>
          </w:p>
        </w:tc>
        <w:tc>
          <w:tcPr>
            <w:tcW w:w="237"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18,5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pStyle w:val="af8"/>
              <w:jc w:val="center"/>
              <w:rPr>
                <w:rFonts w:ascii="Arial" w:hAnsi="Arial" w:cs="Arial"/>
                <w:color w:val="000000"/>
                <w:sz w:val="20"/>
                <w:szCs w:val="22"/>
              </w:rPr>
            </w:pPr>
          </w:p>
        </w:tc>
        <w:tc>
          <w:tcPr>
            <w:tcW w:w="476" w:type="pct"/>
            <w:vAlign w:val="center"/>
          </w:tcPr>
          <w:p w:rsidR="00521B9D" w:rsidRPr="00A20FF6" w:rsidRDefault="00521B9D" w:rsidP="009A0819">
            <w:pPr>
              <w:widowControl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jc w:val="center"/>
              <w:rPr>
                <w:rFonts w:ascii="Arial" w:hAnsi="Arial" w:cs="Arial"/>
                <w:color w:val="000000"/>
                <w:sz w:val="20"/>
                <w:szCs w:val="22"/>
              </w:rPr>
            </w:pP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Благоустройство</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05</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03</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30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18,5</w:t>
            </w: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18,5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30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"Формирование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современной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городской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среды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на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территории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Чувашской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Республики"</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05</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03</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А500000000</w:t>
            </w:r>
          </w:p>
        </w:tc>
        <w:tc>
          <w:tcPr>
            <w:tcW w:w="30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18,5</w:t>
            </w: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18,5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"Благоустройство</w:t>
            </w:r>
            <w:r w:rsidR="005344BB" w:rsidRPr="00A20FF6">
              <w:rPr>
                <w:rFonts w:ascii="Arial" w:hAnsi="Arial" w:cs="Arial"/>
                <w:color w:val="000000"/>
                <w:sz w:val="20"/>
                <w:szCs w:val="22"/>
              </w:rPr>
              <w:t xml:space="preserve"> </w:t>
            </w:r>
            <w:r w:rsidRPr="00A20FF6">
              <w:rPr>
                <w:rFonts w:ascii="Arial" w:hAnsi="Arial" w:cs="Arial"/>
                <w:color w:val="000000"/>
                <w:sz w:val="20"/>
                <w:szCs w:val="22"/>
              </w:rPr>
              <w:t>дворовых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общественных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"Формирование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современной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городской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среды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территории</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05</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А510000000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18,5</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18,5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"Содействие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благоустройству</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пунктов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05</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А510200000</w:t>
            </w:r>
          </w:p>
        </w:tc>
        <w:tc>
          <w:tcPr>
            <w:tcW w:w="30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18,5</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18,5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Уличное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освещение</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05</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А510277400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8,5</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05</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А510277400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474"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8,5</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05</w:t>
            </w:r>
          </w:p>
        </w:tc>
        <w:tc>
          <w:tcPr>
            <w:tcW w:w="352" w:type="pct"/>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А510277400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w:t>
            </w:r>
            <w:r w:rsidRPr="00A20FF6">
              <w:rPr>
                <w:rFonts w:ascii="Arial" w:hAnsi="Arial" w:cs="Arial"/>
                <w:snapToGrid w:val="0"/>
                <w:color w:val="000000"/>
                <w:sz w:val="20"/>
                <w:szCs w:val="22"/>
                <w:lang w:val="en-US"/>
              </w:rPr>
              <w:t>4</w:t>
            </w:r>
            <w:r w:rsidRPr="00A20FF6">
              <w:rPr>
                <w:rFonts w:ascii="Arial" w:hAnsi="Arial" w:cs="Arial"/>
                <w:snapToGrid w:val="0"/>
                <w:color w:val="000000"/>
                <w:sz w:val="20"/>
                <w:szCs w:val="22"/>
              </w:rPr>
              <w:t>0</w:t>
            </w:r>
          </w:p>
        </w:tc>
        <w:tc>
          <w:tcPr>
            <w:tcW w:w="474"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8,5</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Реализация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мероприятий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по</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благоустройству</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территории</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05</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А510277420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Закупка</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товаров,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работ</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услуг</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для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обеспечения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государственных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(муниципальных)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нужд</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05</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А510277420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474"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Иные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закупки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товаров,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работ</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услуг</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для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обеспечения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государственных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(муниципальных)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нужд</w:t>
            </w:r>
          </w:p>
        </w:tc>
        <w:tc>
          <w:tcPr>
            <w:tcW w:w="476"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05</w:t>
            </w:r>
          </w:p>
        </w:tc>
        <w:tc>
          <w:tcPr>
            <w:tcW w:w="352" w:type="pct"/>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А510277420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474"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pStyle w:val="af8"/>
              <w:jc w:val="center"/>
              <w:rPr>
                <w:rFonts w:ascii="Arial" w:hAnsi="Arial" w:cs="Arial"/>
                <w:color w:val="000000"/>
                <w:sz w:val="20"/>
                <w:szCs w:val="22"/>
              </w:rPr>
            </w:pPr>
          </w:p>
        </w:tc>
        <w:tc>
          <w:tcPr>
            <w:tcW w:w="476" w:type="pct"/>
            <w:vAlign w:val="center"/>
          </w:tcPr>
          <w:p w:rsidR="00521B9D" w:rsidRPr="00A20FF6" w:rsidRDefault="00521B9D" w:rsidP="009A0819">
            <w:pPr>
              <w:widowControl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jc w:val="center"/>
              <w:rPr>
                <w:rFonts w:ascii="Arial" w:hAnsi="Arial" w:cs="Arial"/>
                <w:color w:val="000000"/>
                <w:sz w:val="20"/>
                <w:szCs w:val="22"/>
              </w:rPr>
            </w:pP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b/>
                <w:snapToGrid w:val="0"/>
                <w:color w:val="000000"/>
                <w:sz w:val="20"/>
                <w:szCs w:val="22"/>
                <w:highlight w:val="yellow"/>
              </w:rPr>
            </w:pP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p>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pStyle w:val="af8"/>
              <w:jc w:val="center"/>
              <w:rPr>
                <w:rFonts w:ascii="Arial" w:hAnsi="Arial" w:cs="Arial"/>
                <w:i/>
                <w:color w:val="000000"/>
                <w:sz w:val="20"/>
                <w:szCs w:val="24"/>
              </w:rPr>
            </w:pPr>
            <w:r w:rsidRPr="00A20FF6">
              <w:rPr>
                <w:rFonts w:ascii="Arial" w:hAnsi="Arial" w:cs="Arial"/>
                <w:i/>
                <w:color w:val="000000"/>
                <w:sz w:val="20"/>
                <w:szCs w:val="24"/>
              </w:rPr>
              <w:t>ОХРАНА</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ОКРУЖАЮЩЕЙ</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СРЕДЫ</w:t>
            </w:r>
          </w:p>
        </w:tc>
        <w:tc>
          <w:tcPr>
            <w:tcW w:w="476"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993</w:t>
            </w:r>
          </w:p>
        </w:tc>
        <w:tc>
          <w:tcPr>
            <w:tcW w:w="239"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06</w:t>
            </w:r>
          </w:p>
        </w:tc>
        <w:tc>
          <w:tcPr>
            <w:tcW w:w="352" w:type="pct"/>
            <w:vAlign w:val="center"/>
          </w:tcPr>
          <w:p w:rsidR="00521B9D" w:rsidRPr="00A20FF6" w:rsidRDefault="00521B9D" w:rsidP="009A0819">
            <w:pPr>
              <w:widowControl w:val="0"/>
              <w:jc w:val="center"/>
              <w:rPr>
                <w:rFonts w:ascii="Arial" w:hAnsi="Arial" w:cs="Arial"/>
                <w:i/>
                <w:color w:val="000000"/>
                <w:sz w:val="20"/>
              </w:rPr>
            </w:pPr>
          </w:p>
        </w:tc>
        <w:tc>
          <w:tcPr>
            <w:tcW w:w="560" w:type="pct"/>
            <w:vAlign w:val="center"/>
          </w:tcPr>
          <w:p w:rsidR="00521B9D" w:rsidRPr="00A20FF6" w:rsidRDefault="00521B9D" w:rsidP="009A0819">
            <w:pPr>
              <w:widowControl w:val="0"/>
              <w:jc w:val="center"/>
              <w:rPr>
                <w:rFonts w:ascii="Arial" w:hAnsi="Arial" w:cs="Arial"/>
                <w:i/>
                <w:snapToGrid w:val="0"/>
                <w:color w:val="000000"/>
                <w:sz w:val="20"/>
              </w:rPr>
            </w:pPr>
          </w:p>
        </w:tc>
        <w:tc>
          <w:tcPr>
            <w:tcW w:w="300" w:type="pct"/>
            <w:vAlign w:val="center"/>
          </w:tcPr>
          <w:p w:rsidR="00521B9D" w:rsidRPr="00A20FF6" w:rsidRDefault="00521B9D" w:rsidP="009A0819">
            <w:pPr>
              <w:widowControl w:val="0"/>
              <w:jc w:val="center"/>
              <w:rPr>
                <w:rFonts w:ascii="Arial" w:hAnsi="Arial" w:cs="Arial"/>
                <w:i/>
                <w:snapToGrid w:val="0"/>
                <w:color w:val="000000"/>
                <w:sz w:val="20"/>
              </w:rPr>
            </w:pPr>
          </w:p>
        </w:tc>
        <w:tc>
          <w:tcPr>
            <w:tcW w:w="474"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10,4</w:t>
            </w:r>
          </w:p>
        </w:tc>
        <w:tc>
          <w:tcPr>
            <w:tcW w:w="237"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pStyle w:val="af8"/>
              <w:jc w:val="center"/>
              <w:rPr>
                <w:rFonts w:ascii="Arial" w:hAnsi="Arial" w:cs="Arial"/>
                <w:color w:val="000000"/>
                <w:sz w:val="20"/>
                <w:szCs w:val="22"/>
              </w:rPr>
            </w:pPr>
          </w:p>
        </w:tc>
        <w:tc>
          <w:tcPr>
            <w:tcW w:w="476" w:type="pct"/>
            <w:vAlign w:val="center"/>
          </w:tcPr>
          <w:p w:rsidR="00521B9D" w:rsidRPr="00A20FF6" w:rsidRDefault="00521B9D" w:rsidP="009A0819">
            <w:pPr>
              <w:widowControl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jc w:val="center"/>
              <w:rPr>
                <w:rFonts w:ascii="Arial" w:hAnsi="Arial" w:cs="Arial"/>
                <w:color w:val="000000"/>
                <w:sz w:val="20"/>
                <w:szCs w:val="22"/>
              </w:rPr>
            </w:pP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ind w:left="6"/>
              <w:jc w:val="center"/>
              <w:rPr>
                <w:rFonts w:ascii="Arial" w:hAnsi="Arial" w:cs="Arial"/>
                <w:b/>
                <w:color w:val="000000"/>
                <w:sz w:val="20"/>
                <w:szCs w:val="22"/>
              </w:rPr>
            </w:pPr>
            <w:r w:rsidRPr="00A20FF6">
              <w:rPr>
                <w:rFonts w:ascii="Arial" w:hAnsi="Arial" w:cs="Arial"/>
                <w:b/>
                <w:color w:val="000000"/>
                <w:sz w:val="20"/>
                <w:szCs w:val="22"/>
              </w:rPr>
              <w:t>Охрана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объектов</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растительного</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животного</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мира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среды</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их</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обитания</w:t>
            </w:r>
          </w:p>
        </w:tc>
        <w:tc>
          <w:tcPr>
            <w:tcW w:w="476"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06</w:t>
            </w:r>
          </w:p>
        </w:tc>
        <w:tc>
          <w:tcPr>
            <w:tcW w:w="352"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03</w:t>
            </w:r>
          </w:p>
        </w:tc>
        <w:tc>
          <w:tcPr>
            <w:tcW w:w="56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10,4</w:t>
            </w: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ind w:left="6"/>
              <w:jc w:val="center"/>
              <w:rPr>
                <w:rFonts w:ascii="Arial" w:hAnsi="Arial" w:cs="Arial"/>
                <w:b/>
                <w:color w:val="000000"/>
                <w:sz w:val="20"/>
                <w:szCs w:val="22"/>
              </w:rPr>
            </w:pPr>
          </w:p>
        </w:tc>
        <w:tc>
          <w:tcPr>
            <w:tcW w:w="476" w:type="pct"/>
            <w:vAlign w:val="center"/>
          </w:tcPr>
          <w:p w:rsidR="00521B9D" w:rsidRPr="00A20FF6" w:rsidRDefault="00521B9D" w:rsidP="009A0819">
            <w:pPr>
              <w:widowControl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jc w:val="center"/>
              <w:rPr>
                <w:rFonts w:ascii="Arial" w:hAnsi="Arial" w:cs="Arial"/>
                <w:b/>
                <w:color w:val="000000"/>
                <w:sz w:val="20"/>
                <w:szCs w:val="22"/>
              </w:rPr>
            </w:pPr>
          </w:p>
        </w:tc>
        <w:tc>
          <w:tcPr>
            <w:tcW w:w="56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потенциала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природно-сырьевых</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ресурсов</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повышение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экологической</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безопасности"</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06</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03</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Ч300000000</w:t>
            </w:r>
          </w:p>
        </w:tc>
        <w:tc>
          <w:tcPr>
            <w:tcW w:w="30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10,4</w:t>
            </w: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"Повышение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экологической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Республике"</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потенциала</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природно-сырьевых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ресурсов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повышение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экологической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безопасности"</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06</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Ч320000000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совершенствование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системы</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экологического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мониторинга</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мониторинга</w:t>
            </w:r>
            <w:r w:rsidR="005344BB" w:rsidRPr="00A20FF6">
              <w:rPr>
                <w:rFonts w:ascii="Arial" w:hAnsi="Arial" w:cs="Arial"/>
                <w:color w:val="000000"/>
                <w:sz w:val="20"/>
                <w:szCs w:val="22"/>
              </w:rPr>
              <w:t xml:space="preserve"> </w:t>
            </w:r>
            <w:r w:rsidRPr="00A20FF6">
              <w:rPr>
                <w:rFonts w:ascii="Arial" w:hAnsi="Arial" w:cs="Arial"/>
                <w:color w:val="000000"/>
                <w:sz w:val="20"/>
                <w:szCs w:val="22"/>
              </w:rPr>
              <w:t>окружающей</w:t>
            </w:r>
            <w:r w:rsidR="005344BB" w:rsidRPr="00A20FF6">
              <w:rPr>
                <w:rFonts w:ascii="Arial" w:hAnsi="Arial" w:cs="Arial"/>
                <w:color w:val="000000"/>
                <w:sz w:val="20"/>
                <w:szCs w:val="22"/>
              </w:rPr>
              <w:t xml:space="preserve"> </w:t>
            </w:r>
            <w:r w:rsidRPr="00A20FF6">
              <w:rPr>
                <w:rFonts w:ascii="Arial" w:hAnsi="Arial" w:cs="Arial"/>
                <w:color w:val="000000"/>
                <w:sz w:val="20"/>
                <w:szCs w:val="22"/>
              </w:rPr>
              <w:t>среды)"</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06</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Ч320800000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совершенствование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системы</w:t>
            </w:r>
            <w:r w:rsidR="005344BB" w:rsidRPr="00A20FF6">
              <w:rPr>
                <w:rFonts w:ascii="Arial" w:hAnsi="Arial" w:cs="Arial"/>
                <w:color w:val="000000"/>
                <w:sz w:val="20"/>
                <w:szCs w:val="22"/>
              </w:rPr>
              <w:t xml:space="preserve"> </w:t>
            </w:r>
            <w:r w:rsidRPr="00A20FF6">
              <w:rPr>
                <w:rFonts w:ascii="Arial" w:hAnsi="Arial" w:cs="Arial"/>
                <w:color w:val="000000"/>
                <w:sz w:val="20"/>
                <w:szCs w:val="22"/>
              </w:rPr>
              <w:t>мониторинга</w:t>
            </w:r>
            <w:r w:rsidR="005344BB" w:rsidRPr="00A20FF6">
              <w:rPr>
                <w:rFonts w:ascii="Arial" w:hAnsi="Arial" w:cs="Arial"/>
                <w:color w:val="000000"/>
                <w:sz w:val="20"/>
                <w:szCs w:val="22"/>
              </w:rPr>
              <w:t xml:space="preserve"> </w:t>
            </w:r>
            <w:r w:rsidRPr="00A20FF6">
              <w:rPr>
                <w:rFonts w:ascii="Arial" w:hAnsi="Arial" w:cs="Arial"/>
                <w:color w:val="000000"/>
                <w:sz w:val="20"/>
                <w:szCs w:val="22"/>
              </w:rPr>
              <w:t>окружающей</w:t>
            </w:r>
            <w:r w:rsidR="005344BB" w:rsidRPr="00A20FF6">
              <w:rPr>
                <w:rFonts w:ascii="Arial" w:hAnsi="Arial" w:cs="Arial"/>
                <w:color w:val="000000"/>
                <w:sz w:val="20"/>
                <w:szCs w:val="22"/>
              </w:rPr>
              <w:t xml:space="preserve"> </w:t>
            </w:r>
            <w:r w:rsidRPr="00A20FF6">
              <w:rPr>
                <w:rFonts w:ascii="Arial" w:hAnsi="Arial" w:cs="Arial"/>
                <w:color w:val="000000"/>
                <w:sz w:val="20"/>
                <w:szCs w:val="22"/>
              </w:rPr>
              <w:t>среды</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06</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Ч320873180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p>
        </w:tc>
        <w:tc>
          <w:tcPr>
            <w:tcW w:w="474"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Закупка</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товаров,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работ</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услуг</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для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обеспечения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государственных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(муниципальных)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нужд</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06</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Ч320873180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474"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Иные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закупки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товаров,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работ</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услуг</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для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обеспечения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государственных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(муниципальных)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нужд</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06</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Ч320873180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474"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pStyle w:val="af8"/>
              <w:jc w:val="center"/>
              <w:rPr>
                <w:rFonts w:ascii="Arial" w:hAnsi="Arial" w:cs="Arial"/>
                <w:color w:val="000000"/>
                <w:sz w:val="20"/>
                <w:szCs w:val="22"/>
              </w:rPr>
            </w:pPr>
          </w:p>
        </w:tc>
        <w:tc>
          <w:tcPr>
            <w:tcW w:w="476" w:type="pct"/>
            <w:vAlign w:val="center"/>
          </w:tcPr>
          <w:p w:rsidR="00A92A63" w:rsidRPr="00A20FF6" w:rsidRDefault="00A92A63" w:rsidP="009A0819">
            <w:pPr>
              <w:widowControl w:val="0"/>
              <w:jc w:val="center"/>
              <w:rPr>
                <w:rFonts w:ascii="Arial" w:hAnsi="Arial" w:cs="Arial"/>
                <w:b/>
                <w:color w:val="000000"/>
                <w:sz w:val="20"/>
                <w:szCs w:val="22"/>
              </w:rPr>
            </w:pPr>
          </w:p>
          <w:p w:rsidR="00521B9D" w:rsidRPr="00A20FF6" w:rsidRDefault="00521B9D" w:rsidP="009A0819">
            <w:pPr>
              <w:widowControl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jc w:val="center"/>
              <w:rPr>
                <w:rFonts w:ascii="Arial" w:hAnsi="Arial" w:cs="Arial"/>
                <w:color w:val="000000"/>
                <w:sz w:val="20"/>
                <w:szCs w:val="22"/>
              </w:rPr>
            </w:pP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pStyle w:val="af8"/>
              <w:jc w:val="center"/>
              <w:rPr>
                <w:rFonts w:ascii="Arial" w:hAnsi="Arial" w:cs="Arial"/>
                <w:i/>
                <w:color w:val="000000"/>
                <w:sz w:val="20"/>
                <w:szCs w:val="24"/>
              </w:rPr>
            </w:pPr>
            <w:r w:rsidRPr="00A20FF6">
              <w:rPr>
                <w:rFonts w:ascii="Arial" w:hAnsi="Arial" w:cs="Arial"/>
                <w:i/>
                <w:color w:val="000000"/>
                <w:sz w:val="20"/>
                <w:szCs w:val="24"/>
              </w:rPr>
              <w:t>КУЛЬТУРА</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И</w:t>
            </w:r>
            <w:r w:rsidR="005344BB" w:rsidRPr="00A20FF6">
              <w:rPr>
                <w:rFonts w:ascii="Arial" w:hAnsi="Arial" w:cs="Arial"/>
                <w:i/>
                <w:color w:val="000000"/>
                <w:sz w:val="20"/>
                <w:szCs w:val="24"/>
              </w:rPr>
              <w:t xml:space="preserve"> </w:t>
            </w:r>
            <w:r w:rsidRPr="00A20FF6">
              <w:rPr>
                <w:rFonts w:ascii="Arial" w:hAnsi="Arial" w:cs="Arial"/>
                <w:i/>
                <w:color w:val="000000"/>
                <w:sz w:val="20"/>
                <w:szCs w:val="24"/>
              </w:rPr>
              <w:t>КИНЕМАТОГРАФИЯ</w:t>
            </w:r>
          </w:p>
        </w:tc>
        <w:tc>
          <w:tcPr>
            <w:tcW w:w="476"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993</w:t>
            </w:r>
          </w:p>
        </w:tc>
        <w:tc>
          <w:tcPr>
            <w:tcW w:w="239" w:type="pct"/>
            <w:vAlign w:val="center"/>
          </w:tcPr>
          <w:p w:rsidR="00521B9D" w:rsidRPr="00A20FF6" w:rsidRDefault="00521B9D" w:rsidP="009A0819">
            <w:pPr>
              <w:widowControl w:val="0"/>
              <w:jc w:val="center"/>
              <w:rPr>
                <w:rFonts w:ascii="Arial" w:hAnsi="Arial" w:cs="Arial"/>
                <w:b/>
                <w:i/>
                <w:color w:val="000000"/>
                <w:sz w:val="20"/>
              </w:rPr>
            </w:pPr>
            <w:r w:rsidRPr="00A20FF6">
              <w:rPr>
                <w:rFonts w:ascii="Arial" w:hAnsi="Arial" w:cs="Arial"/>
                <w:b/>
                <w:i/>
                <w:color w:val="000000"/>
                <w:sz w:val="20"/>
              </w:rPr>
              <w:t>08</w:t>
            </w:r>
          </w:p>
        </w:tc>
        <w:tc>
          <w:tcPr>
            <w:tcW w:w="352" w:type="pct"/>
            <w:vAlign w:val="center"/>
          </w:tcPr>
          <w:p w:rsidR="00521B9D" w:rsidRPr="00A20FF6" w:rsidRDefault="00521B9D" w:rsidP="009A0819">
            <w:pPr>
              <w:widowControl w:val="0"/>
              <w:jc w:val="center"/>
              <w:rPr>
                <w:rFonts w:ascii="Arial" w:hAnsi="Arial" w:cs="Arial"/>
                <w:i/>
                <w:color w:val="000000"/>
                <w:sz w:val="20"/>
              </w:rPr>
            </w:pPr>
          </w:p>
        </w:tc>
        <w:tc>
          <w:tcPr>
            <w:tcW w:w="560" w:type="pct"/>
            <w:vAlign w:val="center"/>
          </w:tcPr>
          <w:p w:rsidR="00521B9D" w:rsidRPr="00A20FF6" w:rsidRDefault="00521B9D" w:rsidP="009A0819">
            <w:pPr>
              <w:widowControl w:val="0"/>
              <w:jc w:val="center"/>
              <w:rPr>
                <w:rFonts w:ascii="Arial" w:hAnsi="Arial" w:cs="Arial"/>
                <w:i/>
                <w:snapToGrid w:val="0"/>
                <w:color w:val="000000"/>
                <w:sz w:val="20"/>
              </w:rPr>
            </w:pPr>
          </w:p>
        </w:tc>
        <w:tc>
          <w:tcPr>
            <w:tcW w:w="300" w:type="pct"/>
            <w:vAlign w:val="center"/>
          </w:tcPr>
          <w:p w:rsidR="00521B9D" w:rsidRPr="00A20FF6" w:rsidRDefault="00521B9D" w:rsidP="009A0819">
            <w:pPr>
              <w:widowControl w:val="0"/>
              <w:jc w:val="center"/>
              <w:rPr>
                <w:rFonts w:ascii="Arial" w:hAnsi="Arial" w:cs="Arial"/>
                <w:i/>
                <w:snapToGrid w:val="0"/>
                <w:color w:val="000000"/>
                <w:sz w:val="20"/>
              </w:rPr>
            </w:pPr>
          </w:p>
        </w:tc>
        <w:tc>
          <w:tcPr>
            <w:tcW w:w="474" w:type="pct"/>
            <w:vAlign w:val="center"/>
          </w:tcPr>
          <w:p w:rsidR="00521B9D" w:rsidRPr="00A20FF6" w:rsidRDefault="00521B9D" w:rsidP="009A0819">
            <w:pPr>
              <w:widowControl w:val="0"/>
              <w:ind w:right="57"/>
              <w:jc w:val="center"/>
              <w:rPr>
                <w:rFonts w:ascii="Arial" w:hAnsi="Arial" w:cs="Arial"/>
                <w:b/>
                <w:i/>
                <w:snapToGrid w:val="0"/>
                <w:color w:val="000000"/>
                <w:sz w:val="20"/>
              </w:rPr>
            </w:pPr>
            <w:r w:rsidRPr="00A20FF6">
              <w:rPr>
                <w:rFonts w:ascii="Arial" w:hAnsi="Arial" w:cs="Arial"/>
                <w:b/>
                <w:i/>
                <w:snapToGrid w:val="0"/>
                <w:color w:val="000000"/>
                <w:sz w:val="20"/>
              </w:rPr>
              <w:t>614,4</w:t>
            </w:r>
          </w:p>
        </w:tc>
        <w:tc>
          <w:tcPr>
            <w:tcW w:w="237" w:type="pct"/>
            <w:vAlign w:val="center"/>
          </w:tcPr>
          <w:p w:rsidR="00521B9D" w:rsidRPr="00A20FF6" w:rsidRDefault="00521B9D" w:rsidP="009A0819">
            <w:pPr>
              <w:widowControl w:val="0"/>
              <w:jc w:val="center"/>
              <w:rPr>
                <w:rFonts w:ascii="Arial" w:hAnsi="Arial" w:cs="Arial"/>
                <w:b/>
                <w:i/>
                <w:snapToGrid w:val="0"/>
                <w:color w:val="000000"/>
                <w:sz w:val="20"/>
                <w:szCs w:val="22"/>
              </w:rPr>
            </w:pPr>
            <w:r w:rsidRPr="00A20FF6">
              <w:rPr>
                <w:rFonts w:ascii="Arial" w:hAnsi="Arial" w:cs="Arial"/>
                <w:b/>
                <w:i/>
                <w:snapToGrid w:val="0"/>
                <w:color w:val="000000"/>
                <w:sz w:val="20"/>
                <w:szCs w:val="22"/>
              </w:rPr>
              <w:t>614,4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pStyle w:val="af8"/>
              <w:jc w:val="center"/>
              <w:rPr>
                <w:rFonts w:ascii="Arial" w:hAnsi="Arial" w:cs="Arial"/>
                <w:color w:val="000000"/>
                <w:sz w:val="20"/>
                <w:szCs w:val="22"/>
              </w:rPr>
            </w:pPr>
          </w:p>
        </w:tc>
        <w:tc>
          <w:tcPr>
            <w:tcW w:w="476" w:type="pct"/>
            <w:vAlign w:val="center"/>
          </w:tcPr>
          <w:p w:rsidR="00521B9D" w:rsidRPr="00A20FF6" w:rsidRDefault="00521B9D" w:rsidP="009A0819">
            <w:pPr>
              <w:widowControl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jc w:val="center"/>
              <w:rPr>
                <w:rFonts w:ascii="Arial" w:hAnsi="Arial" w:cs="Arial"/>
                <w:color w:val="000000"/>
                <w:sz w:val="20"/>
                <w:szCs w:val="22"/>
              </w:rPr>
            </w:pPr>
          </w:p>
        </w:tc>
        <w:tc>
          <w:tcPr>
            <w:tcW w:w="56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ind w:left="6"/>
              <w:jc w:val="center"/>
              <w:rPr>
                <w:rFonts w:ascii="Arial" w:hAnsi="Arial" w:cs="Arial"/>
                <w:b/>
                <w:color w:val="000000"/>
                <w:sz w:val="20"/>
                <w:szCs w:val="22"/>
              </w:rPr>
            </w:pPr>
            <w:r w:rsidRPr="00A20FF6">
              <w:rPr>
                <w:rFonts w:ascii="Arial" w:hAnsi="Arial" w:cs="Arial"/>
                <w:b/>
                <w:color w:val="000000"/>
                <w:sz w:val="20"/>
                <w:szCs w:val="22"/>
              </w:rPr>
              <w:t>Культура</w:t>
            </w:r>
          </w:p>
        </w:tc>
        <w:tc>
          <w:tcPr>
            <w:tcW w:w="476"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993</w:t>
            </w:r>
          </w:p>
        </w:tc>
        <w:tc>
          <w:tcPr>
            <w:tcW w:w="239"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08</w:t>
            </w:r>
          </w:p>
        </w:tc>
        <w:tc>
          <w:tcPr>
            <w:tcW w:w="352" w:type="pct"/>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01</w:t>
            </w:r>
          </w:p>
        </w:tc>
        <w:tc>
          <w:tcPr>
            <w:tcW w:w="56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543,4</w:t>
            </w: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ind w:left="6"/>
              <w:jc w:val="center"/>
              <w:rPr>
                <w:rFonts w:ascii="Arial" w:hAnsi="Arial" w:cs="Arial"/>
                <w:b/>
                <w:color w:val="000000"/>
                <w:sz w:val="20"/>
                <w:szCs w:val="22"/>
              </w:rPr>
            </w:pPr>
          </w:p>
        </w:tc>
        <w:tc>
          <w:tcPr>
            <w:tcW w:w="476" w:type="pct"/>
            <w:vAlign w:val="center"/>
          </w:tcPr>
          <w:p w:rsidR="00521B9D" w:rsidRPr="00A20FF6" w:rsidRDefault="00521B9D" w:rsidP="009A0819">
            <w:pPr>
              <w:widowControl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jc w:val="center"/>
              <w:rPr>
                <w:rFonts w:ascii="Arial" w:hAnsi="Arial" w:cs="Arial"/>
                <w:b/>
                <w:color w:val="000000"/>
                <w:sz w:val="20"/>
                <w:szCs w:val="22"/>
              </w:rPr>
            </w:pPr>
          </w:p>
        </w:tc>
        <w:tc>
          <w:tcPr>
            <w:tcW w:w="56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00" w:type="pct"/>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культуры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туризма"</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08</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01</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Ц400000000</w:t>
            </w:r>
          </w:p>
        </w:tc>
        <w:tc>
          <w:tcPr>
            <w:tcW w:w="30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543,4</w:t>
            </w:r>
          </w:p>
        </w:tc>
        <w:tc>
          <w:tcPr>
            <w:tcW w:w="237" w:type="pct"/>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культуры</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Республике"</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культуры</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туризма"</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Ц410000000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"Сохранение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народного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творчества"</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Ц410700000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культурно-досугового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типа</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народного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творчества</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Ц410740390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p>
        </w:tc>
        <w:tc>
          <w:tcPr>
            <w:tcW w:w="474"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Межбюджетные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трансферты</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Ц410740390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r w:rsidRPr="00A20FF6">
              <w:rPr>
                <w:rFonts w:ascii="Arial" w:hAnsi="Arial" w:cs="Arial"/>
                <w:snapToGrid w:val="0"/>
                <w:color w:val="000000"/>
                <w:sz w:val="20"/>
                <w:szCs w:val="22"/>
                <w:lang w:val="en-US"/>
              </w:rPr>
              <w:t>500</w:t>
            </w:r>
          </w:p>
        </w:tc>
        <w:tc>
          <w:tcPr>
            <w:tcW w:w="474"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межбюджетные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трансферты</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01</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Ц410740390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r w:rsidRPr="00A20FF6">
              <w:rPr>
                <w:rFonts w:ascii="Arial" w:hAnsi="Arial" w:cs="Arial"/>
                <w:snapToGrid w:val="0"/>
                <w:color w:val="000000"/>
                <w:sz w:val="20"/>
                <w:szCs w:val="22"/>
                <w:lang w:val="en-US"/>
              </w:rPr>
              <w:t>540</w:t>
            </w:r>
          </w:p>
        </w:tc>
        <w:tc>
          <w:tcPr>
            <w:tcW w:w="474"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543,4</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p>
        </w:tc>
        <w:tc>
          <w:tcPr>
            <w:tcW w:w="474" w:type="pct"/>
            <w:vAlign w:val="center"/>
          </w:tcPr>
          <w:p w:rsidR="00521B9D" w:rsidRPr="00A20FF6" w:rsidRDefault="00521B9D" w:rsidP="009A0819">
            <w:pPr>
              <w:widowControl w:val="0"/>
              <w:ind w:right="57"/>
              <w:jc w:val="center"/>
              <w:rPr>
                <w:rFonts w:ascii="Arial" w:hAnsi="Arial" w:cs="Arial"/>
                <w:snapToGrid w:val="0"/>
                <w:color w:val="000000"/>
                <w:sz w:val="20"/>
                <w:szCs w:val="22"/>
                <w:highlight w:val="yellow"/>
              </w:rPr>
            </w:pP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Другие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вопросы</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в</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области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культуры,</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кинематографии</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08</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04</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p>
        </w:tc>
        <w:tc>
          <w:tcPr>
            <w:tcW w:w="474"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71,0</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lang w:val="en-US"/>
              </w:rPr>
            </w:pPr>
          </w:p>
        </w:tc>
        <w:tc>
          <w:tcPr>
            <w:tcW w:w="474" w:type="pct"/>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Муниципальная</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программа</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"Развитие</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культуры</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и</w:t>
            </w:r>
            <w:r w:rsidR="005344BB" w:rsidRPr="00A20FF6">
              <w:rPr>
                <w:rFonts w:ascii="Arial" w:hAnsi="Arial" w:cs="Arial"/>
                <w:b/>
                <w:i/>
                <w:color w:val="000000"/>
                <w:sz w:val="20"/>
                <w:szCs w:val="22"/>
              </w:rPr>
              <w:t xml:space="preserve"> </w:t>
            </w:r>
            <w:r w:rsidRPr="00A20FF6">
              <w:rPr>
                <w:rFonts w:ascii="Arial" w:hAnsi="Arial" w:cs="Arial"/>
                <w:b/>
                <w:i/>
                <w:color w:val="000000"/>
                <w:sz w:val="20"/>
                <w:szCs w:val="22"/>
              </w:rPr>
              <w:t>туризма"</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08</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04</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b/>
                <w:i/>
                <w:color w:val="000000"/>
                <w:sz w:val="20"/>
                <w:szCs w:val="22"/>
              </w:rPr>
            </w:pPr>
            <w:r w:rsidRPr="00A20FF6">
              <w:rPr>
                <w:rFonts w:ascii="Arial" w:hAnsi="Arial" w:cs="Arial"/>
                <w:b/>
                <w:i/>
                <w:color w:val="000000"/>
                <w:sz w:val="20"/>
                <w:szCs w:val="22"/>
              </w:rPr>
              <w:t>Ц400000000</w:t>
            </w:r>
          </w:p>
        </w:tc>
        <w:tc>
          <w:tcPr>
            <w:tcW w:w="300" w:type="pct"/>
            <w:vAlign w:val="center"/>
          </w:tcPr>
          <w:p w:rsidR="00521B9D" w:rsidRPr="00A20FF6" w:rsidRDefault="00521B9D" w:rsidP="009A0819">
            <w:pPr>
              <w:widowControl w:val="0"/>
              <w:jc w:val="center"/>
              <w:rPr>
                <w:rFonts w:ascii="Arial" w:hAnsi="Arial" w:cs="Arial"/>
                <w:b/>
                <w:i/>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b/>
                <w:i/>
                <w:snapToGrid w:val="0"/>
                <w:color w:val="000000"/>
                <w:sz w:val="20"/>
                <w:szCs w:val="22"/>
              </w:rPr>
            </w:pPr>
            <w:r w:rsidRPr="00A20FF6">
              <w:rPr>
                <w:rFonts w:ascii="Arial" w:hAnsi="Arial" w:cs="Arial"/>
                <w:b/>
                <w:i/>
                <w:snapToGrid w:val="0"/>
                <w:color w:val="000000"/>
                <w:sz w:val="20"/>
                <w:szCs w:val="22"/>
              </w:rPr>
              <w:t>71,0</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Подпрограмма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культуры</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Республике"</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программы</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культуры</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туризма"</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Ц410000000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"Бухгалтерское,</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финансовое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хозяйственно-эксплуатационное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обслуживание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Ц410800000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деятельности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централизованных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бухгалтерий,</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(центров)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финансово-производственного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служб</w:t>
            </w:r>
            <w:r w:rsidR="005344BB" w:rsidRPr="00A20FF6">
              <w:rPr>
                <w:rFonts w:ascii="Arial" w:hAnsi="Arial" w:cs="Arial"/>
                <w:color w:val="000000"/>
                <w:sz w:val="20"/>
                <w:szCs w:val="22"/>
              </w:rPr>
              <w:t xml:space="preserve"> </w:t>
            </w:r>
            <w:r w:rsidRPr="00A20FF6">
              <w:rPr>
                <w:rFonts w:ascii="Arial" w:hAnsi="Arial" w:cs="Arial"/>
                <w:color w:val="000000"/>
                <w:sz w:val="20"/>
                <w:szCs w:val="22"/>
              </w:rPr>
              <w:t>инженерно-хозяйственного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сопровождения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образований</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Ц410840700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p>
        </w:tc>
        <w:tc>
          <w:tcPr>
            <w:tcW w:w="474"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Межбюджетные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трансферты</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Ц410840700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500</w:t>
            </w:r>
          </w:p>
        </w:tc>
        <w:tc>
          <w:tcPr>
            <w:tcW w:w="474"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361"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межбюджетные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трансферты</w:t>
            </w:r>
          </w:p>
        </w:tc>
        <w:tc>
          <w:tcPr>
            <w:tcW w:w="476"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39"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08</w:t>
            </w:r>
          </w:p>
        </w:tc>
        <w:tc>
          <w:tcPr>
            <w:tcW w:w="352"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560" w:type="pct"/>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Ц410840700</w:t>
            </w:r>
          </w:p>
        </w:tc>
        <w:tc>
          <w:tcPr>
            <w:tcW w:w="300"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540</w:t>
            </w:r>
          </w:p>
        </w:tc>
        <w:tc>
          <w:tcPr>
            <w:tcW w:w="474" w:type="pct"/>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c>
          <w:tcPr>
            <w:tcW w:w="237" w:type="pct"/>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71,0</w:t>
            </w:r>
          </w:p>
        </w:tc>
      </w:tr>
    </w:tbl>
    <w:p w:rsidR="00A92A63" w:rsidRPr="00A20FF6" w:rsidRDefault="00A92A63" w:rsidP="00A20FF6">
      <w:pPr>
        <w:pStyle w:val="26"/>
        <w:widowControl w:val="0"/>
        <w:rPr>
          <w:rFonts w:ascii="Arial" w:hAnsi="Arial" w:cs="Arial"/>
          <w:color w:val="000000"/>
          <w:sz w:val="20"/>
          <w:szCs w:val="22"/>
        </w:rPr>
      </w:pPr>
    </w:p>
    <w:p w:rsidR="00994CA0" w:rsidRPr="00A20FF6" w:rsidRDefault="00994CA0" w:rsidP="00994CA0">
      <w:pPr>
        <w:widowControl w:val="0"/>
        <w:ind w:left="4685"/>
        <w:jc w:val="center"/>
        <w:rPr>
          <w:rFonts w:ascii="Arial" w:hAnsi="Arial" w:cs="Arial"/>
          <w:color w:val="000000"/>
          <w:sz w:val="20"/>
        </w:rPr>
      </w:pPr>
      <w:r w:rsidRPr="00A20FF6">
        <w:rPr>
          <w:rFonts w:ascii="Arial" w:hAnsi="Arial" w:cs="Arial"/>
          <w:color w:val="000000"/>
          <w:sz w:val="20"/>
        </w:rPr>
        <w:t>Приложение 13</w:t>
      </w:r>
    </w:p>
    <w:p w:rsidR="00994CA0" w:rsidRPr="00A20FF6" w:rsidRDefault="00994CA0" w:rsidP="00994CA0">
      <w:pPr>
        <w:widowControl w:val="0"/>
        <w:ind w:left="4685"/>
        <w:jc w:val="center"/>
        <w:rPr>
          <w:rFonts w:ascii="Arial" w:hAnsi="Arial" w:cs="Arial"/>
          <w:color w:val="000000"/>
          <w:sz w:val="20"/>
        </w:rPr>
      </w:pPr>
      <w:r w:rsidRPr="00A20FF6">
        <w:rPr>
          <w:rFonts w:ascii="Arial" w:hAnsi="Arial" w:cs="Arial"/>
          <w:color w:val="000000"/>
          <w:sz w:val="20"/>
        </w:rPr>
        <w:lastRenderedPageBreak/>
        <w:t>к Решению Собрания депутатов Карабашского сельского поселения «О бюджете Карабашского сельского поселения Мариинско-Посадского района Чувашской Республики на 2022 год и на плановый период 2023 и 2024 годов»</w:t>
      </w:r>
    </w:p>
    <w:p w:rsidR="00994CA0" w:rsidRPr="00A20FF6" w:rsidRDefault="00994CA0" w:rsidP="00994CA0">
      <w:pPr>
        <w:jc w:val="center"/>
        <w:rPr>
          <w:rFonts w:ascii="Arial" w:hAnsi="Arial" w:cs="Arial"/>
          <w:color w:val="000000"/>
          <w:sz w:val="20"/>
        </w:rPr>
      </w:pPr>
      <w:r w:rsidRPr="00A20FF6">
        <w:rPr>
          <w:rFonts w:ascii="Arial" w:hAnsi="Arial" w:cs="Arial"/>
          <w:color w:val="000000"/>
          <w:sz w:val="20"/>
        </w:rPr>
        <w:t xml:space="preserve"> </w:t>
      </w:r>
    </w:p>
    <w:p w:rsidR="00994CA0" w:rsidRPr="00A20FF6" w:rsidRDefault="00994CA0" w:rsidP="00994CA0">
      <w:pPr>
        <w:pStyle w:val="af3"/>
        <w:rPr>
          <w:rStyle w:val="af5"/>
          <w:rFonts w:ascii="Arial" w:hAnsi="Arial" w:cs="Arial"/>
          <w:color w:val="000000"/>
          <w:sz w:val="20"/>
        </w:rPr>
      </w:pPr>
      <w:r w:rsidRPr="00A20FF6">
        <w:rPr>
          <w:rStyle w:val="af5"/>
          <w:rFonts w:ascii="Arial" w:hAnsi="Arial" w:cs="Arial"/>
          <w:color w:val="000000"/>
          <w:sz w:val="20"/>
        </w:rPr>
        <w:t>Источники</w:t>
      </w:r>
    </w:p>
    <w:p w:rsidR="00994CA0" w:rsidRPr="00A20FF6" w:rsidRDefault="00994CA0" w:rsidP="00994CA0">
      <w:pPr>
        <w:widowControl w:val="0"/>
        <w:jc w:val="center"/>
        <w:rPr>
          <w:rFonts w:ascii="Arial" w:hAnsi="Arial" w:cs="Arial"/>
          <w:b/>
          <w:color w:val="000000"/>
          <w:sz w:val="20"/>
        </w:rPr>
      </w:pPr>
      <w:r w:rsidRPr="00A20FF6">
        <w:rPr>
          <w:rStyle w:val="af5"/>
          <w:rFonts w:ascii="Arial" w:hAnsi="Arial" w:cs="Arial"/>
          <w:color w:val="000000"/>
          <w:sz w:val="20"/>
        </w:rPr>
        <w:t xml:space="preserve">внутреннего финансирования дефицита бюджета Карабашского сельского поселения </w:t>
      </w:r>
      <w:r w:rsidRPr="00A20FF6">
        <w:rPr>
          <w:rFonts w:ascii="Arial" w:hAnsi="Arial" w:cs="Arial"/>
          <w:b/>
          <w:color w:val="000000"/>
          <w:sz w:val="20"/>
        </w:rPr>
        <w:t>Мариинско-Посадского района Чувашской Республики на 2022 год</w:t>
      </w:r>
    </w:p>
    <w:p w:rsidR="00994CA0" w:rsidRPr="00A20FF6" w:rsidRDefault="00994CA0" w:rsidP="00994CA0">
      <w:pPr>
        <w:widowControl w:val="0"/>
        <w:jc w:val="center"/>
        <w:rPr>
          <w:rFonts w:ascii="Arial" w:hAnsi="Arial" w:cs="Arial"/>
          <w:color w:val="000000"/>
          <w:sz w:val="20"/>
        </w:rPr>
      </w:pPr>
    </w:p>
    <w:tbl>
      <w:tblPr>
        <w:tblpPr w:topFromText="180" w:bottomFromText="180" w:vertAnchor="text" w:tblpX="1" w:tblpYSpec="top"/>
        <w:tblOverlap w:val="never"/>
        <w:tblW w:w="5000" w:type="pct"/>
        <w:tblBorders>
          <w:top w:val="single" w:sz="4" w:space="0" w:color="auto"/>
        </w:tblBorders>
        <w:tblCellMar>
          <w:left w:w="40" w:type="dxa"/>
          <w:right w:w="40" w:type="dxa"/>
        </w:tblCellMar>
        <w:tblLook w:val="0000" w:firstRow="0" w:lastRow="0" w:firstColumn="0" w:lastColumn="0" w:noHBand="0" w:noVBand="0"/>
      </w:tblPr>
      <w:tblGrid>
        <w:gridCol w:w="4982"/>
        <w:gridCol w:w="7269"/>
        <w:gridCol w:w="2968"/>
      </w:tblGrid>
      <w:tr w:rsidR="00994CA0" w:rsidRPr="00A20FF6" w:rsidTr="00994CA0">
        <w:tc>
          <w:tcPr>
            <w:tcW w:w="1637" w:type="pct"/>
            <w:tcBorders>
              <w:top w:val="single" w:sz="4" w:space="0" w:color="auto"/>
              <w:left w:val="single" w:sz="4" w:space="0" w:color="auto"/>
              <w:bottom w:val="single" w:sz="4" w:space="0" w:color="auto"/>
              <w:right w:val="single" w:sz="4" w:space="0" w:color="auto"/>
            </w:tcBorders>
            <w:shd w:val="clear" w:color="auto" w:fill="auto"/>
            <w:vAlign w:val="center"/>
          </w:tcPr>
          <w:p w:rsidR="00994CA0" w:rsidRPr="00A20FF6" w:rsidRDefault="00994CA0" w:rsidP="00B92D53">
            <w:pPr>
              <w:widowControl w:val="0"/>
              <w:jc w:val="center"/>
              <w:rPr>
                <w:rFonts w:ascii="Arial" w:hAnsi="Arial" w:cs="Arial"/>
                <w:color w:val="000000"/>
                <w:sz w:val="20"/>
              </w:rPr>
            </w:pPr>
            <w:r w:rsidRPr="00A20FF6">
              <w:rPr>
                <w:rFonts w:ascii="Arial" w:hAnsi="Arial" w:cs="Arial"/>
                <w:color w:val="000000"/>
                <w:sz w:val="20"/>
              </w:rPr>
              <w:t>Код бюджетной</w:t>
            </w:r>
          </w:p>
          <w:p w:rsidR="00994CA0" w:rsidRPr="00A20FF6" w:rsidRDefault="00994CA0" w:rsidP="00B92D53">
            <w:pPr>
              <w:widowControl w:val="0"/>
              <w:jc w:val="center"/>
              <w:rPr>
                <w:rFonts w:ascii="Arial" w:hAnsi="Arial" w:cs="Arial"/>
                <w:color w:val="000000"/>
                <w:sz w:val="20"/>
              </w:rPr>
            </w:pPr>
            <w:r w:rsidRPr="00A20FF6">
              <w:rPr>
                <w:rFonts w:ascii="Arial" w:hAnsi="Arial" w:cs="Arial"/>
                <w:color w:val="000000"/>
                <w:sz w:val="20"/>
              </w:rPr>
              <w:t>классификации Российской Федерации</w:t>
            </w:r>
          </w:p>
        </w:tc>
        <w:tc>
          <w:tcPr>
            <w:tcW w:w="2388" w:type="pct"/>
            <w:tcBorders>
              <w:top w:val="single" w:sz="4" w:space="0" w:color="auto"/>
              <w:left w:val="single" w:sz="4" w:space="0" w:color="auto"/>
              <w:bottom w:val="single" w:sz="4" w:space="0" w:color="auto"/>
              <w:right w:val="single" w:sz="4" w:space="0" w:color="auto"/>
            </w:tcBorders>
            <w:shd w:val="clear" w:color="auto" w:fill="auto"/>
            <w:vAlign w:val="center"/>
          </w:tcPr>
          <w:p w:rsidR="00994CA0" w:rsidRPr="00A20FF6" w:rsidRDefault="00994CA0" w:rsidP="00B92D53">
            <w:pPr>
              <w:widowControl w:val="0"/>
              <w:jc w:val="center"/>
              <w:rPr>
                <w:rFonts w:ascii="Arial" w:hAnsi="Arial" w:cs="Arial"/>
                <w:color w:val="000000"/>
                <w:sz w:val="20"/>
              </w:rPr>
            </w:pPr>
            <w:r w:rsidRPr="00A20FF6">
              <w:rPr>
                <w:rFonts w:ascii="Arial" w:hAnsi="Arial" w:cs="Arial"/>
                <w:color w:val="000000"/>
                <w:sz w:val="20"/>
              </w:rPr>
              <w:t>Наименование</w:t>
            </w:r>
          </w:p>
        </w:tc>
        <w:tc>
          <w:tcPr>
            <w:tcW w:w="975" w:type="pct"/>
            <w:tcBorders>
              <w:top w:val="single" w:sz="4" w:space="0" w:color="auto"/>
              <w:left w:val="single" w:sz="4" w:space="0" w:color="auto"/>
              <w:bottom w:val="single" w:sz="4" w:space="0" w:color="auto"/>
              <w:right w:val="single" w:sz="4" w:space="0" w:color="auto"/>
            </w:tcBorders>
            <w:shd w:val="clear" w:color="auto" w:fill="auto"/>
            <w:vAlign w:val="center"/>
          </w:tcPr>
          <w:p w:rsidR="00994CA0" w:rsidRPr="00A20FF6" w:rsidRDefault="00994CA0" w:rsidP="00B92D53">
            <w:pPr>
              <w:widowControl w:val="0"/>
              <w:jc w:val="center"/>
              <w:rPr>
                <w:rFonts w:ascii="Arial" w:hAnsi="Arial" w:cs="Arial"/>
                <w:color w:val="000000"/>
                <w:sz w:val="20"/>
              </w:rPr>
            </w:pPr>
            <w:r w:rsidRPr="00A20FF6">
              <w:rPr>
                <w:rFonts w:ascii="Arial" w:hAnsi="Arial" w:cs="Arial"/>
                <w:color w:val="000000"/>
                <w:sz w:val="20"/>
              </w:rPr>
              <w:t>Сумма тыс. рублей</w:t>
            </w:r>
          </w:p>
        </w:tc>
      </w:tr>
      <w:tr w:rsidR="00994CA0" w:rsidRPr="00A20FF6" w:rsidTr="00994CA0">
        <w:tc>
          <w:tcPr>
            <w:tcW w:w="1637" w:type="pct"/>
            <w:tcBorders>
              <w:top w:val="nil"/>
              <w:left w:val="nil"/>
              <w:bottom w:val="nil"/>
              <w:right w:val="nil"/>
            </w:tcBorders>
            <w:shd w:val="clear" w:color="auto" w:fill="auto"/>
          </w:tcPr>
          <w:p w:rsidR="00994CA0" w:rsidRPr="00A20FF6" w:rsidRDefault="00994CA0" w:rsidP="00B92D53">
            <w:pPr>
              <w:pStyle w:val="a5"/>
              <w:widowControl w:val="0"/>
              <w:tabs>
                <w:tab w:val="left" w:pos="708"/>
              </w:tabs>
              <w:jc w:val="center"/>
              <w:rPr>
                <w:rFonts w:ascii="Arial" w:hAnsi="Arial" w:cs="Arial"/>
                <w:color w:val="000000"/>
                <w:sz w:val="20"/>
              </w:rPr>
            </w:pPr>
            <w:r w:rsidRPr="00A20FF6">
              <w:rPr>
                <w:rFonts w:ascii="Arial" w:hAnsi="Arial" w:cs="Arial"/>
                <w:color w:val="000000"/>
                <w:sz w:val="20"/>
              </w:rPr>
              <w:t>000 01 02 00 00 00 0000 000</w:t>
            </w:r>
          </w:p>
        </w:tc>
        <w:tc>
          <w:tcPr>
            <w:tcW w:w="2388" w:type="pct"/>
            <w:tcBorders>
              <w:top w:val="nil"/>
              <w:left w:val="nil"/>
              <w:bottom w:val="nil"/>
              <w:right w:val="nil"/>
            </w:tcBorders>
            <w:shd w:val="clear" w:color="auto" w:fill="auto"/>
          </w:tcPr>
          <w:p w:rsidR="00994CA0" w:rsidRPr="00A20FF6" w:rsidRDefault="00994CA0" w:rsidP="00B92D53">
            <w:pPr>
              <w:widowControl w:val="0"/>
              <w:jc w:val="center"/>
              <w:rPr>
                <w:rFonts w:ascii="Arial" w:hAnsi="Arial" w:cs="Arial"/>
                <w:color w:val="000000"/>
                <w:sz w:val="20"/>
              </w:rPr>
            </w:pPr>
            <w:r w:rsidRPr="00A20FF6">
              <w:rPr>
                <w:rFonts w:ascii="Arial" w:hAnsi="Arial" w:cs="Arial"/>
                <w:color w:val="000000"/>
                <w:sz w:val="20"/>
              </w:rPr>
              <w:t xml:space="preserve">Кредиты кредитных организаций в валюте Российской Федерации </w:t>
            </w:r>
          </w:p>
        </w:tc>
        <w:tc>
          <w:tcPr>
            <w:tcW w:w="975" w:type="pct"/>
            <w:tcBorders>
              <w:top w:val="nil"/>
              <w:left w:val="nil"/>
              <w:bottom w:val="nil"/>
              <w:right w:val="nil"/>
            </w:tcBorders>
            <w:shd w:val="clear" w:color="auto" w:fill="auto"/>
            <w:vAlign w:val="bottom"/>
          </w:tcPr>
          <w:p w:rsidR="00994CA0" w:rsidRPr="00A20FF6" w:rsidRDefault="00994CA0" w:rsidP="00B92D53">
            <w:pPr>
              <w:widowControl w:val="0"/>
              <w:ind w:right="283"/>
              <w:jc w:val="center"/>
              <w:rPr>
                <w:rFonts w:ascii="Arial" w:hAnsi="Arial" w:cs="Arial"/>
                <w:color w:val="000000"/>
                <w:sz w:val="20"/>
              </w:rPr>
            </w:pPr>
            <w:r w:rsidRPr="00A20FF6">
              <w:rPr>
                <w:rFonts w:ascii="Arial" w:hAnsi="Arial" w:cs="Arial"/>
                <w:color w:val="000000"/>
                <w:sz w:val="20"/>
              </w:rPr>
              <w:t>0,00</w:t>
            </w:r>
          </w:p>
        </w:tc>
      </w:tr>
      <w:tr w:rsidR="00994CA0" w:rsidRPr="00A20FF6" w:rsidTr="00994CA0">
        <w:tc>
          <w:tcPr>
            <w:tcW w:w="1637" w:type="pct"/>
            <w:tcBorders>
              <w:top w:val="nil"/>
              <w:left w:val="nil"/>
              <w:bottom w:val="nil"/>
              <w:right w:val="nil"/>
            </w:tcBorders>
            <w:shd w:val="clear" w:color="auto" w:fill="auto"/>
          </w:tcPr>
          <w:p w:rsidR="00994CA0" w:rsidRPr="00A20FF6" w:rsidRDefault="00994CA0" w:rsidP="00B92D53">
            <w:pPr>
              <w:pStyle w:val="a5"/>
              <w:widowControl w:val="0"/>
              <w:tabs>
                <w:tab w:val="left" w:pos="708"/>
              </w:tabs>
              <w:jc w:val="center"/>
              <w:rPr>
                <w:rFonts w:ascii="Arial" w:hAnsi="Arial" w:cs="Arial"/>
                <w:color w:val="000000"/>
                <w:sz w:val="20"/>
              </w:rPr>
            </w:pPr>
            <w:r w:rsidRPr="00A20FF6">
              <w:rPr>
                <w:rFonts w:ascii="Arial" w:hAnsi="Arial" w:cs="Arial"/>
                <w:color w:val="000000"/>
                <w:sz w:val="20"/>
              </w:rPr>
              <w:t>000 01 05 00 00 00 0000 000</w:t>
            </w:r>
          </w:p>
        </w:tc>
        <w:tc>
          <w:tcPr>
            <w:tcW w:w="2388" w:type="pct"/>
            <w:tcBorders>
              <w:top w:val="nil"/>
              <w:left w:val="nil"/>
              <w:bottom w:val="nil"/>
              <w:right w:val="nil"/>
            </w:tcBorders>
            <w:shd w:val="clear" w:color="auto" w:fill="auto"/>
          </w:tcPr>
          <w:p w:rsidR="00994CA0" w:rsidRPr="00A20FF6" w:rsidRDefault="00994CA0" w:rsidP="00B92D53">
            <w:pPr>
              <w:widowControl w:val="0"/>
              <w:jc w:val="center"/>
              <w:rPr>
                <w:rFonts w:ascii="Arial" w:hAnsi="Arial" w:cs="Arial"/>
                <w:color w:val="000000"/>
                <w:sz w:val="20"/>
              </w:rPr>
            </w:pPr>
            <w:r w:rsidRPr="00A20FF6">
              <w:rPr>
                <w:rFonts w:ascii="Arial" w:hAnsi="Arial" w:cs="Arial"/>
                <w:color w:val="000000"/>
                <w:sz w:val="20"/>
              </w:rPr>
              <w:t>Изменение остатков средств на счетах по учету средств бюджета</w:t>
            </w:r>
          </w:p>
        </w:tc>
        <w:tc>
          <w:tcPr>
            <w:tcW w:w="975" w:type="pct"/>
            <w:tcBorders>
              <w:top w:val="nil"/>
              <w:left w:val="nil"/>
              <w:bottom w:val="nil"/>
              <w:right w:val="nil"/>
            </w:tcBorders>
            <w:shd w:val="clear" w:color="auto" w:fill="auto"/>
            <w:vAlign w:val="bottom"/>
          </w:tcPr>
          <w:p w:rsidR="00994CA0" w:rsidRPr="00A20FF6" w:rsidRDefault="00994CA0" w:rsidP="00B92D53">
            <w:pPr>
              <w:widowControl w:val="0"/>
              <w:ind w:right="283"/>
              <w:jc w:val="center"/>
              <w:rPr>
                <w:rFonts w:ascii="Arial" w:hAnsi="Arial" w:cs="Arial"/>
                <w:color w:val="000000"/>
                <w:sz w:val="20"/>
              </w:rPr>
            </w:pPr>
            <w:r w:rsidRPr="00A20FF6">
              <w:rPr>
                <w:rFonts w:ascii="Arial" w:hAnsi="Arial" w:cs="Arial"/>
                <w:color w:val="000000"/>
                <w:sz w:val="20"/>
              </w:rPr>
              <w:t>0,00</w:t>
            </w:r>
          </w:p>
        </w:tc>
      </w:tr>
      <w:tr w:rsidR="00994CA0" w:rsidRPr="00A20FF6" w:rsidTr="00994CA0">
        <w:tc>
          <w:tcPr>
            <w:tcW w:w="1637" w:type="pct"/>
            <w:tcBorders>
              <w:top w:val="nil"/>
              <w:left w:val="nil"/>
              <w:bottom w:val="nil"/>
              <w:right w:val="nil"/>
            </w:tcBorders>
            <w:shd w:val="clear" w:color="auto" w:fill="auto"/>
          </w:tcPr>
          <w:p w:rsidR="00994CA0" w:rsidRPr="00A20FF6" w:rsidRDefault="00994CA0" w:rsidP="00B92D53">
            <w:pPr>
              <w:pStyle w:val="a5"/>
              <w:widowControl w:val="0"/>
              <w:tabs>
                <w:tab w:val="left" w:pos="708"/>
              </w:tabs>
              <w:jc w:val="center"/>
              <w:rPr>
                <w:rFonts w:ascii="Arial" w:hAnsi="Arial" w:cs="Arial"/>
                <w:color w:val="000000"/>
                <w:sz w:val="20"/>
              </w:rPr>
            </w:pPr>
            <w:r w:rsidRPr="00A20FF6">
              <w:rPr>
                <w:rFonts w:ascii="Arial" w:hAnsi="Arial" w:cs="Arial"/>
                <w:color w:val="000000"/>
                <w:sz w:val="20"/>
              </w:rPr>
              <w:t>000 01 06 04 00 00 0000 000</w:t>
            </w:r>
          </w:p>
        </w:tc>
        <w:tc>
          <w:tcPr>
            <w:tcW w:w="2388" w:type="pct"/>
            <w:tcBorders>
              <w:top w:val="nil"/>
              <w:left w:val="nil"/>
              <w:bottom w:val="nil"/>
              <w:right w:val="nil"/>
            </w:tcBorders>
            <w:shd w:val="clear" w:color="auto" w:fill="auto"/>
          </w:tcPr>
          <w:p w:rsidR="00994CA0" w:rsidRPr="00A20FF6" w:rsidRDefault="00994CA0" w:rsidP="00B92D53">
            <w:pPr>
              <w:widowControl w:val="0"/>
              <w:jc w:val="center"/>
              <w:rPr>
                <w:rFonts w:ascii="Arial" w:hAnsi="Arial" w:cs="Arial"/>
                <w:color w:val="000000"/>
                <w:sz w:val="20"/>
              </w:rPr>
            </w:pPr>
            <w:r w:rsidRPr="00A20FF6">
              <w:rPr>
                <w:rFonts w:ascii="Arial" w:hAnsi="Arial" w:cs="Arial"/>
                <w:color w:val="000000"/>
                <w:sz w:val="20"/>
              </w:rPr>
              <w:t>Исполнение государственных и муниципальных гарантий в валюте Российской Федерации</w:t>
            </w:r>
          </w:p>
        </w:tc>
        <w:tc>
          <w:tcPr>
            <w:tcW w:w="975" w:type="pct"/>
            <w:tcBorders>
              <w:top w:val="nil"/>
              <w:left w:val="nil"/>
              <w:bottom w:val="nil"/>
              <w:right w:val="nil"/>
            </w:tcBorders>
            <w:shd w:val="clear" w:color="auto" w:fill="auto"/>
            <w:vAlign w:val="bottom"/>
          </w:tcPr>
          <w:p w:rsidR="00994CA0" w:rsidRPr="00A20FF6" w:rsidRDefault="00994CA0" w:rsidP="00B92D53">
            <w:pPr>
              <w:widowControl w:val="0"/>
              <w:ind w:right="283"/>
              <w:jc w:val="center"/>
              <w:rPr>
                <w:rFonts w:ascii="Arial" w:hAnsi="Arial" w:cs="Arial"/>
                <w:color w:val="000000"/>
                <w:sz w:val="20"/>
              </w:rPr>
            </w:pPr>
            <w:r w:rsidRPr="00A20FF6">
              <w:rPr>
                <w:rFonts w:ascii="Arial" w:hAnsi="Arial" w:cs="Arial"/>
                <w:color w:val="000000"/>
                <w:sz w:val="20"/>
              </w:rPr>
              <w:t>0,00</w:t>
            </w:r>
          </w:p>
        </w:tc>
      </w:tr>
      <w:tr w:rsidR="00994CA0" w:rsidRPr="00A20FF6" w:rsidTr="00994CA0">
        <w:tc>
          <w:tcPr>
            <w:tcW w:w="1637" w:type="pct"/>
            <w:tcBorders>
              <w:top w:val="nil"/>
              <w:left w:val="nil"/>
              <w:bottom w:val="nil"/>
              <w:right w:val="nil"/>
            </w:tcBorders>
            <w:shd w:val="clear" w:color="auto" w:fill="auto"/>
          </w:tcPr>
          <w:p w:rsidR="00994CA0" w:rsidRPr="00A20FF6" w:rsidRDefault="00994CA0" w:rsidP="00B92D53">
            <w:pPr>
              <w:pStyle w:val="a5"/>
              <w:widowControl w:val="0"/>
              <w:tabs>
                <w:tab w:val="left" w:pos="708"/>
              </w:tabs>
              <w:jc w:val="center"/>
              <w:rPr>
                <w:rFonts w:ascii="Arial" w:hAnsi="Arial" w:cs="Arial"/>
                <w:color w:val="000000"/>
                <w:sz w:val="20"/>
              </w:rPr>
            </w:pPr>
            <w:r w:rsidRPr="00A20FF6">
              <w:rPr>
                <w:rFonts w:ascii="Arial" w:hAnsi="Arial" w:cs="Arial"/>
                <w:color w:val="000000"/>
                <w:sz w:val="20"/>
                <w:szCs w:val="18"/>
              </w:rPr>
              <w:t xml:space="preserve"> </w:t>
            </w:r>
          </w:p>
        </w:tc>
        <w:tc>
          <w:tcPr>
            <w:tcW w:w="2388" w:type="pct"/>
            <w:vAlign w:val="center"/>
          </w:tcPr>
          <w:p w:rsidR="00994CA0" w:rsidRPr="00A20FF6" w:rsidRDefault="00994CA0" w:rsidP="00B92D53">
            <w:pPr>
              <w:jc w:val="center"/>
              <w:rPr>
                <w:rFonts w:ascii="Arial" w:hAnsi="Arial" w:cs="Arial"/>
                <w:color w:val="000000"/>
                <w:sz w:val="20"/>
              </w:rPr>
            </w:pPr>
          </w:p>
        </w:tc>
        <w:tc>
          <w:tcPr>
            <w:tcW w:w="975" w:type="pct"/>
            <w:vAlign w:val="center"/>
          </w:tcPr>
          <w:p w:rsidR="00994CA0" w:rsidRPr="00A20FF6" w:rsidRDefault="00994CA0" w:rsidP="00B92D53">
            <w:pPr>
              <w:jc w:val="center"/>
              <w:rPr>
                <w:rFonts w:ascii="Arial" w:hAnsi="Arial" w:cs="Arial"/>
                <w:color w:val="000000"/>
                <w:sz w:val="20"/>
              </w:rPr>
            </w:pPr>
          </w:p>
        </w:tc>
      </w:tr>
    </w:tbl>
    <w:p w:rsidR="00994CA0" w:rsidRPr="00A20FF6" w:rsidRDefault="00994CA0" w:rsidP="00994CA0">
      <w:pPr>
        <w:widowControl w:val="0"/>
        <w:ind w:left="4685"/>
        <w:jc w:val="center"/>
        <w:rPr>
          <w:rFonts w:ascii="Arial" w:hAnsi="Arial" w:cs="Arial"/>
          <w:color w:val="000000"/>
          <w:sz w:val="20"/>
        </w:rPr>
      </w:pPr>
      <w:r w:rsidRPr="00A20FF6">
        <w:rPr>
          <w:rFonts w:ascii="Arial" w:hAnsi="Arial" w:cs="Arial"/>
          <w:color w:val="000000"/>
          <w:sz w:val="20"/>
        </w:rPr>
        <w:t>Приложение 14</w:t>
      </w:r>
    </w:p>
    <w:p w:rsidR="00994CA0" w:rsidRPr="00A20FF6" w:rsidRDefault="00994CA0" w:rsidP="00994CA0">
      <w:pPr>
        <w:widowControl w:val="0"/>
        <w:ind w:left="4685"/>
        <w:jc w:val="center"/>
        <w:rPr>
          <w:rFonts w:ascii="Arial" w:hAnsi="Arial" w:cs="Arial"/>
          <w:color w:val="000000"/>
          <w:sz w:val="20"/>
        </w:rPr>
      </w:pPr>
      <w:r w:rsidRPr="00A20FF6">
        <w:rPr>
          <w:rFonts w:ascii="Arial" w:hAnsi="Arial" w:cs="Arial"/>
          <w:color w:val="000000"/>
          <w:sz w:val="20"/>
        </w:rPr>
        <w:t>к Решению Собрания депутатов Карабашского сельского поселения «О бюджете Карабашского сельского поселения Мариинско-Посадского района Чувашской Республики на 2022 год и на плановый период 2023 и 2024 годов»</w:t>
      </w:r>
    </w:p>
    <w:p w:rsidR="00994CA0" w:rsidRPr="00A20FF6" w:rsidRDefault="00994CA0" w:rsidP="00994CA0">
      <w:pPr>
        <w:jc w:val="center"/>
        <w:rPr>
          <w:rFonts w:ascii="Arial" w:hAnsi="Arial" w:cs="Arial"/>
          <w:color w:val="000000"/>
          <w:sz w:val="20"/>
        </w:rPr>
      </w:pPr>
      <w:r w:rsidRPr="00A20FF6">
        <w:rPr>
          <w:rFonts w:ascii="Arial" w:hAnsi="Arial" w:cs="Arial"/>
          <w:color w:val="000000"/>
          <w:sz w:val="20"/>
        </w:rPr>
        <w:t xml:space="preserve"> </w:t>
      </w:r>
    </w:p>
    <w:p w:rsidR="00994CA0" w:rsidRPr="00A20FF6" w:rsidRDefault="00994CA0" w:rsidP="00994CA0">
      <w:pPr>
        <w:pStyle w:val="af3"/>
        <w:rPr>
          <w:rStyle w:val="af5"/>
          <w:rFonts w:ascii="Arial" w:hAnsi="Arial" w:cs="Arial"/>
          <w:color w:val="000000"/>
          <w:sz w:val="20"/>
        </w:rPr>
      </w:pPr>
      <w:r w:rsidRPr="00A20FF6">
        <w:rPr>
          <w:rStyle w:val="af5"/>
          <w:rFonts w:ascii="Arial" w:hAnsi="Arial" w:cs="Arial"/>
          <w:color w:val="000000"/>
          <w:sz w:val="20"/>
        </w:rPr>
        <w:t>Источники</w:t>
      </w:r>
    </w:p>
    <w:p w:rsidR="00994CA0" w:rsidRPr="00A20FF6" w:rsidRDefault="00994CA0" w:rsidP="00994CA0">
      <w:pPr>
        <w:widowControl w:val="0"/>
        <w:jc w:val="center"/>
        <w:rPr>
          <w:rFonts w:ascii="Arial" w:hAnsi="Arial" w:cs="Arial"/>
          <w:b/>
          <w:color w:val="000000"/>
          <w:sz w:val="20"/>
        </w:rPr>
      </w:pPr>
      <w:r w:rsidRPr="00A20FF6">
        <w:rPr>
          <w:rStyle w:val="af5"/>
          <w:rFonts w:ascii="Arial" w:hAnsi="Arial" w:cs="Arial"/>
          <w:color w:val="000000"/>
          <w:sz w:val="20"/>
        </w:rPr>
        <w:t xml:space="preserve">внутреннего финансирования дефицита бюджета Карабашского сельского поселения </w:t>
      </w:r>
      <w:r w:rsidRPr="00A20FF6">
        <w:rPr>
          <w:rFonts w:ascii="Arial" w:hAnsi="Arial" w:cs="Arial"/>
          <w:b/>
          <w:color w:val="000000"/>
          <w:sz w:val="20"/>
        </w:rPr>
        <w:t xml:space="preserve">Мариинско-Посадского района Чувашской Республики </w:t>
      </w:r>
    </w:p>
    <w:p w:rsidR="00994CA0" w:rsidRPr="00A20FF6" w:rsidRDefault="00994CA0" w:rsidP="00994CA0">
      <w:pPr>
        <w:widowControl w:val="0"/>
        <w:jc w:val="center"/>
        <w:rPr>
          <w:rFonts w:ascii="Arial" w:hAnsi="Arial" w:cs="Arial"/>
          <w:b/>
          <w:color w:val="000000"/>
          <w:sz w:val="20"/>
        </w:rPr>
      </w:pPr>
      <w:r w:rsidRPr="00A20FF6">
        <w:rPr>
          <w:rFonts w:ascii="Arial" w:hAnsi="Arial" w:cs="Arial"/>
          <w:b/>
          <w:color w:val="000000"/>
          <w:sz w:val="20"/>
        </w:rPr>
        <w:t>на 2023 и 2024 годы</w:t>
      </w:r>
    </w:p>
    <w:p w:rsidR="00994CA0" w:rsidRPr="00A20FF6" w:rsidRDefault="00994CA0" w:rsidP="00994CA0">
      <w:pPr>
        <w:jc w:val="center"/>
        <w:rPr>
          <w:rFonts w:ascii="Arial" w:hAnsi="Arial" w:cs="Arial"/>
          <w:color w:val="000000"/>
          <w:sz w:val="20"/>
        </w:rPr>
      </w:pPr>
    </w:p>
    <w:tbl>
      <w:tblPr>
        <w:tblpPr w:topFromText="180" w:bottomFromText="180" w:vertAnchor="text" w:tblpX="1" w:tblpYSpec="top"/>
        <w:tblOverlap w:val="never"/>
        <w:tblW w:w="5000" w:type="pct"/>
        <w:tblBorders>
          <w:top w:val="single" w:sz="4" w:space="0" w:color="auto"/>
        </w:tblBorders>
        <w:tblCellMar>
          <w:left w:w="40" w:type="dxa"/>
          <w:right w:w="40" w:type="dxa"/>
        </w:tblCellMar>
        <w:tblLook w:val="0000" w:firstRow="0" w:lastRow="0" w:firstColumn="0" w:lastColumn="0" w:noHBand="0" w:noVBand="0"/>
      </w:tblPr>
      <w:tblGrid>
        <w:gridCol w:w="4785"/>
        <w:gridCol w:w="6240"/>
        <w:gridCol w:w="2048"/>
        <w:gridCol w:w="2146"/>
      </w:tblGrid>
      <w:tr w:rsidR="00994CA0" w:rsidRPr="00A20FF6" w:rsidTr="00994CA0">
        <w:trPr>
          <w:trHeight w:val="345"/>
        </w:trPr>
        <w:tc>
          <w:tcPr>
            <w:tcW w:w="1572" w:type="pct"/>
            <w:vMerge w:val="restart"/>
            <w:tcBorders>
              <w:top w:val="single" w:sz="4" w:space="0" w:color="auto"/>
              <w:left w:val="single" w:sz="4" w:space="0" w:color="auto"/>
              <w:right w:val="single" w:sz="4" w:space="0" w:color="auto"/>
            </w:tcBorders>
            <w:shd w:val="clear" w:color="auto" w:fill="auto"/>
            <w:vAlign w:val="center"/>
          </w:tcPr>
          <w:p w:rsidR="00994CA0" w:rsidRPr="00A20FF6" w:rsidRDefault="00994CA0" w:rsidP="00B92D53">
            <w:pPr>
              <w:widowControl w:val="0"/>
              <w:jc w:val="center"/>
              <w:rPr>
                <w:rFonts w:ascii="Arial" w:hAnsi="Arial" w:cs="Arial"/>
                <w:color w:val="000000"/>
                <w:sz w:val="20"/>
              </w:rPr>
            </w:pPr>
            <w:r w:rsidRPr="00A20FF6">
              <w:rPr>
                <w:rFonts w:ascii="Arial" w:hAnsi="Arial" w:cs="Arial"/>
                <w:color w:val="000000"/>
                <w:sz w:val="20"/>
              </w:rPr>
              <w:t>Код бюджетной</w:t>
            </w:r>
          </w:p>
          <w:p w:rsidR="00994CA0" w:rsidRPr="00A20FF6" w:rsidRDefault="00994CA0" w:rsidP="00B92D53">
            <w:pPr>
              <w:widowControl w:val="0"/>
              <w:jc w:val="center"/>
              <w:rPr>
                <w:rFonts w:ascii="Arial" w:hAnsi="Arial" w:cs="Arial"/>
                <w:color w:val="000000"/>
                <w:sz w:val="20"/>
              </w:rPr>
            </w:pPr>
            <w:r w:rsidRPr="00A20FF6">
              <w:rPr>
                <w:rFonts w:ascii="Arial" w:hAnsi="Arial" w:cs="Arial"/>
                <w:color w:val="000000"/>
                <w:sz w:val="20"/>
              </w:rPr>
              <w:t>классификации Российской Федерации</w:t>
            </w:r>
          </w:p>
        </w:tc>
        <w:tc>
          <w:tcPr>
            <w:tcW w:w="2050" w:type="pct"/>
            <w:vMerge w:val="restart"/>
            <w:tcBorders>
              <w:top w:val="single" w:sz="4" w:space="0" w:color="auto"/>
              <w:left w:val="single" w:sz="4" w:space="0" w:color="auto"/>
              <w:right w:val="single" w:sz="4" w:space="0" w:color="auto"/>
            </w:tcBorders>
            <w:shd w:val="clear" w:color="auto" w:fill="auto"/>
            <w:vAlign w:val="center"/>
          </w:tcPr>
          <w:p w:rsidR="00994CA0" w:rsidRPr="00A20FF6" w:rsidRDefault="00994CA0" w:rsidP="00B92D53">
            <w:pPr>
              <w:widowControl w:val="0"/>
              <w:jc w:val="center"/>
              <w:rPr>
                <w:rFonts w:ascii="Arial" w:hAnsi="Arial" w:cs="Arial"/>
                <w:color w:val="000000"/>
                <w:sz w:val="20"/>
              </w:rPr>
            </w:pPr>
            <w:r w:rsidRPr="00A20FF6">
              <w:rPr>
                <w:rFonts w:ascii="Arial" w:hAnsi="Arial" w:cs="Arial"/>
                <w:color w:val="000000"/>
                <w:sz w:val="20"/>
              </w:rPr>
              <w:t>Наименование</w:t>
            </w:r>
          </w:p>
        </w:tc>
        <w:tc>
          <w:tcPr>
            <w:tcW w:w="137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94CA0" w:rsidRPr="00A20FF6" w:rsidRDefault="00994CA0" w:rsidP="00B92D53">
            <w:pPr>
              <w:widowControl w:val="0"/>
              <w:jc w:val="center"/>
              <w:rPr>
                <w:rFonts w:ascii="Arial" w:hAnsi="Arial" w:cs="Arial"/>
                <w:color w:val="000000"/>
                <w:sz w:val="20"/>
              </w:rPr>
            </w:pPr>
            <w:r w:rsidRPr="00A20FF6">
              <w:rPr>
                <w:rFonts w:ascii="Arial" w:hAnsi="Arial" w:cs="Arial"/>
                <w:color w:val="000000"/>
                <w:sz w:val="20"/>
              </w:rPr>
              <w:t>Сумма, тыс. рублей</w:t>
            </w:r>
          </w:p>
        </w:tc>
      </w:tr>
      <w:tr w:rsidR="00994CA0" w:rsidRPr="00A20FF6" w:rsidTr="00994CA0">
        <w:trPr>
          <w:trHeight w:val="465"/>
        </w:trPr>
        <w:tc>
          <w:tcPr>
            <w:tcW w:w="1572" w:type="pct"/>
            <w:vMerge/>
            <w:tcBorders>
              <w:left w:val="single" w:sz="4" w:space="0" w:color="auto"/>
              <w:bottom w:val="single" w:sz="4" w:space="0" w:color="auto"/>
              <w:right w:val="single" w:sz="4" w:space="0" w:color="auto"/>
            </w:tcBorders>
            <w:shd w:val="clear" w:color="auto" w:fill="auto"/>
            <w:vAlign w:val="center"/>
          </w:tcPr>
          <w:p w:rsidR="00994CA0" w:rsidRPr="00A20FF6" w:rsidRDefault="00994CA0" w:rsidP="00B92D53">
            <w:pPr>
              <w:widowControl w:val="0"/>
              <w:jc w:val="center"/>
              <w:rPr>
                <w:rFonts w:ascii="Arial" w:hAnsi="Arial" w:cs="Arial"/>
                <w:color w:val="000000"/>
                <w:sz w:val="20"/>
              </w:rPr>
            </w:pPr>
          </w:p>
        </w:tc>
        <w:tc>
          <w:tcPr>
            <w:tcW w:w="2050" w:type="pct"/>
            <w:vMerge/>
            <w:tcBorders>
              <w:left w:val="single" w:sz="4" w:space="0" w:color="auto"/>
              <w:bottom w:val="single" w:sz="4" w:space="0" w:color="auto"/>
              <w:right w:val="single" w:sz="4" w:space="0" w:color="auto"/>
            </w:tcBorders>
            <w:shd w:val="clear" w:color="auto" w:fill="auto"/>
            <w:vAlign w:val="center"/>
          </w:tcPr>
          <w:p w:rsidR="00994CA0" w:rsidRPr="00A20FF6" w:rsidRDefault="00994CA0" w:rsidP="00B92D53">
            <w:pPr>
              <w:widowControl w:val="0"/>
              <w:jc w:val="center"/>
              <w:rPr>
                <w:rFonts w:ascii="Arial" w:hAnsi="Arial" w:cs="Arial"/>
                <w:color w:val="000000"/>
                <w:sz w:val="20"/>
              </w:rPr>
            </w:pPr>
          </w:p>
        </w:tc>
        <w:tc>
          <w:tcPr>
            <w:tcW w:w="673" w:type="pct"/>
            <w:tcBorders>
              <w:top w:val="single" w:sz="4" w:space="0" w:color="auto"/>
              <w:left w:val="single" w:sz="4" w:space="0" w:color="auto"/>
              <w:bottom w:val="single" w:sz="4" w:space="0" w:color="auto"/>
              <w:right w:val="single" w:sz="4" w:space="0" w:color="auto"/>
            </w:tcBorders>
            <w:shd w:val="clear" w:color="auto" w:fill="auto"/>
            <w:vAlign w:val="center"/>
          </w:tcPr>
          <w:p w:rsidR="00994CA0" w:rsidRPr="00A20FF6" w:rsidRDefault="00994CA0" w:rsidP="00B92D53">
            <w:pPr>
              <w:widowControl w:val="0"/>
              <w:jc w:val="center"/>
              <w:rPr>
                <w:rFonts w:ascii="Arial" w:hAnsi="Arial" w:cs="Arial"/>
                <w:color w:val="000000"/>
                <w:sz w:val="20"/>
              </w:rPr>
            </w:pPr>
            <w:r w:rsidRPr="00A20FF6">
              <w:rPr>
                <w:rFonts w:ascii="Arial" w:hAnsi="Arial" w:cs="Arial"/>
                <w:color w:val="000000"/>
                <w:sz w:val="20"/>
              </w:rPr>
              <w:t>2023 год</w:t>
            </w:r>
          </w:p>
        </w:tc>
        <w:tc>
          <w:tcPr>
            <w:tcW w:w="706" w:type="pct"/>
            <w:tcBorders>
              <w:top w:val="single" w:sz="4" w:space="0" w:color="auto"/>
              <w:left w:val="single" w:sz="4" w:space="0" w:color="auto"/>
              <w:bottom w:val="single" w:sz="4" w:space="0" w:color="auto"/>
              <w:right w:val="single" w:sz="4" w:space="0" w:color="auto"/>
            </w:tcBorders>
            <w:shd w:val="clear" w:color="auto" w:fill="auto"/>
            <w:vAlign w:val="center"/>
          </w:tcPr>
          <w:p w:rsidR="00994CA0" w:rsidRPr="00A20FF6" w:rsidRDefault="00994CA0" w:rsidP="00B92D53">
            <w:pPr>
              <w:widowControl w:val="0"/>
              <w:jc w:val="center"/>
              <w:rPr>
                <w:rFonts w:ascii="Arial" w:hAnsi="Arial" w:cs="Arial"/>
                <w:color w:val="000000"/>
                <w:sz w:val="20"/>
              </w:rPr>
            </w:pPr>
            <w:r w:rsidRPr="00A20FF6">
              <w:rPr>
                <w:rFonts w:ascii="Arial" w:hAnsi="Arial" w:cs="Arial"/>
                <w:color w:val="000000"/>
                <w:sz w:val="20"/>
              </w:rPr>
              <w:t>2024 год</w:t>
            </w:r>
          </w:p>
        </w:tc>
      </w:tr>
      <w:tr w:rsidR="00994CA0" w:rsidRPr="00A20FF6" w:rsidTr="00994CA0">
        <w:tc>
          <w:tcPr>
            <w:tcW w:w="1572" w:type="pct"/>
            <w:tcBorders>
              <w:top w:val="nil"/>
              <w:left w:val="nil"/>
              <w:bottom w:val="nil"/>
              <w:right w:val="nil"/>
            </w:tcBorders>
            <w:shd w:val="clear" w:color="auto" w:fill="auto"/>
          </w:tcPr>
          <w:p w:rsidR="00994CA0" w:rsidRPr="00A20FF6" w:rsidRDefault="00994CA0" w:rsidP="00B92D53">
            <w:pPr>
              <w:pStyle w:val="a5"/>
              <w:widowControl w:val="0"/>
              <w:tabs>
                <w:tab w:val="left" w:pos="708"/>
              </w:tabs>
              <w:jc w:val="center"/>
              <w:rPr>
                <w:rFonts w:ascii="Arial" w:hAnsi="Arial" w:cs="Arial"/>
                <w:color w:val="000000"/>
                <w:sz w:val="20"/>
              </w:rPr>
            </w:pPr>
            <w:r w:rsidRPr="00A20FF6">
              <w:rPr>
                <w:rFonts w:ascii="Arial" w:hAnsi="Arial" w:cs="Arial"/>
                <w:color w:val="000000"/>
                <w:sz w:val="20"/>
              </w:rPr>
              <w:t>000 01 02 00 00 00 0000 000</w:t>
            </w:r>
          </w:p>
        </w:tc>
        <w:tc>
          <w:tcPr>
            <w:tcW w:w="2050" w:type="pct"/>
            <w:tcBorders>
              <w:top w:val="nil"/>
              <w:left w:val="nil"/>
              <w:bottom w:val="nil"/>
              <w:right w:val="nil"/>
            </w:tcBorders>
            <w:shd w:val="clear" w:color="auto" w:fill="auto"/>
          </w:tcPr>
          <w:p w:rsidR="00994CA0" w:rsidRPr="00A20FF6" w:rsidRDefault="00994CA0" w:rsidP="00B92D53">
            <w:pPr>
              <w:widowControl w:val="0"/>
              <w:jc w:val="center"/>
              <w:rPr>
                <w:rFonts w:ascii="Arial" w:hAnsi="Arial" w:cs="Arial"/>
                <w:color w:val="000000"/>
                <w:sz w:val="20"/>
              </w:rPr>
            </w:pPr>
            <w:r w:rsidRPr="00A20FF6">
              <w:rPr>
                <w:rFonts w:ascii="Arial" w:hAnsi="Arial" w:cs="Arial"/>
                <w:color w:val="000000"/>
                <w:sz w:val="20"/>
              </w:rPr>
              <w:t xml:space="preserve">Кредиты кредитных организаций в валюте Российской Федерации </w:t>
            </w:r>
          </w:p>
        </w:tc>
        <w:tc>
          <w:tcPr>
            <w:tcW w:w="673" w:type="pct"/>
            <w:tcBorders>
              <w:top w:val="nil"/>
              <w:left w:val="nil"/>
              <w:bottom w:val="nil"/>
              <w:right w:val="single" w:sz="4" w:space="0" w:color="auto"/>
            </w:tcBorders>
            <w:shd w:val="clear" w:color="auto" w:fill="auto"/>
            <w:vAlign w:val="bottom"/>
          </w:tcPr>
          <w:p w:rsidR="00994CA0" w:rsidRPr="00A20FF6" w:rsidRDefault="00994CA0" w:rsidP="00B92D53">
            <w:pPr>
              <w:widowControl w:val="0"/>
              <w:ind w:right="283"/>
              <w:jc w:val="center"/>
              <w:rPr>
                <w:rFonts w:ascii="Arial" w:hAnsi="Arial" w:cs="Arial"/>
                <w:color w:val="000000"/>
                <w:sz w:val="20"/>
              </w:rPr>
            </w:pPr>
            <w:r w:rsidRPr="00A20FF6">
              <w:rPr>
                <w:rFonts w:ascii="Arial" w:hAnsi="Arial" w:cs="Arial"/>
                <w:color w:val="000000"/>
                <w:sz w:val="20"/>
              </w:rPr>
              <w:t xml:space="preserve">0,0 </w:t>
            </w:r>
          </w:p>
        </w:tc>
        <w:tc>
          <w:tcPr>
            <w:tcW w:w="706" w:type="pct"/>
            <w:tcBorders>
              <w:top w:val="nil"/>
              <w:left w:val="single" w:sz="4" w:space="0" w:color="auto"/>
              <w:bottom w:val="nil"/>
              <w:right w:val="nil"/>
            </w:tcBorders>
            <w:shd w:val="clear" w:color="auto" w:fill="auto"/>
            <w:vAlign w:val="bottom"/>
          </w:tcPr>
          <w:p w:rsidR="00994CA0" w:rsidRPr="00A20FF6" w:rsidRDefault="00994CA0" w:rsidP="00B92D53">
            <w:pPr>
              <w:widowControl w:val="0"/>
              <w:ind w:right="283"/>
              <w:jc w:val="center"/>
              <w:rPr>
                <w:rFonts w:ascii="Arial" w:hAnsi="Arial" w:cs="Arial"/>
                <w:color w:val="000000"/>
                <w:sz w:val="20"/>
              </w:rPr>
            </w:pPr>
            <w:r w:rsidRPr="00A20FF6">
              <w:rPr>
                <w:rFonts w:ascii="Arial" w:hAnsi="Arial" w:cs="Arial"/>
                <w:color w:val="000000"/>
                <w:sz w:val="20"/>
              </w:rPr>
              <w:t>0,00</w:t>
            </w:r>
          </w:p>
        </w:tc>
      </w:tr>
      <w:tr w:rsidR="00994CA0" w:rsidRPr="00A20FF6" w:rsidTr="00994CA0">
        <w:tc>
          <w:tcPr>
            <w:tcW w:w="1572" w:type="pct"/>
            <w:tcBorders>
              <w:top w:val="nil"/>
              <w:left w:val="nil"/>
              <w:bottom w:val="nil"/>
              <w:right w:val="nil"/>
            </w:tcBorders>
            <w:shd w:val="clear" w:color="auto" w:fill="auto"/>
          </w:tcPr>
          <w:p w:rsidR="00994CA0" w:rsidRPr="00A20FF6" w:rsidRDefault="00994CA0" w:rsidP="00B92D53">
            <w:pPr>
              <w:pStyle w:val="a5"/>
              <w:widowControl w:val="0"/>
              <w:tabs>
                <w:tab w:val="left" w:pos="708"/>
              </w:tabs>
              <w:jc w:val="center"/>
              <w:rPr>
                <w:rFonts w:ascii="Arial" w:hAnsi="Arial" w:cs="Arial"/>
                <w:color w:val="000000"/>
                <w:sz w:val="20"/>
              </w:rPr>
            </w:pPr>
            <w:r w:rsidRPr="00A20FF6">
              <w:rPr>
                <w:rFonts w:ascii="Arial" w:hAnsi="Arial" w:cs="Arial"/>
                <w:color w:val="000000"/>
                <w:sz w:val="20"/>
              </w:rPr>
              <w:t>000 01 05 00 00 00 0000 000</w:t>
            </w:r>
          </w:p>
        </w:tc>
        <w:tc>
          <w:tcPr>
            <w:tcW w:w="2050" w:type="pct"/>
            <w:tcBorders>
              <w:top w:val="nil"/>
              <w:left w:val="nil"/>
              <w:bottom w:val="nil"/>
              <w:right w:val="nil"/>
            </w:tcBorders>
            <w:shd w:val="clear" w:color="auto" w:fill="auto"/>
          </w:tcPr>
          <w:p w:rsidR="00994CA0" w:rsidRPr="00A20FF6" w:rsidRDefault="00994CA0" w:rsidP="00B92D53">
            <w:pPr>
              <w:widowControl w:val="0"/>
              <w:jc w:val="center"/>
              <w:rPr>
                <w:rFonts w:ascii="Arial" w:hAnsi="Arial" w:cs="Arial"/>
                <w:color w:val="000000"/>
                <w:sz w:val="20"/>
              </w:rPr>
            </w:pPr>
            <w:r w:rsidRPr="00A20FF6">
              <w:rPr>
                <w:rFonts w:ascii="Arial" w:hAnsi="Arial" w:cs="Arial"/>
                <w:color w:val="000000"/>
                <w:sz w:val="20"/>
              </w:rPr>
              <w:t>Изменение остатков средств на счетах по учету средств бюджета</w:t>
            </w:r>
          </w:p>
        </w:tc>
        <w:tc>
          <w:tcPr>
            <w:tcW w:w="673" w:type="pct"/>
            <w:tcBorders>
              <w:top w:val="nil"/>
              <w:left w:val="nil"/>
              <w:bottom w:val="nil"/>
              <w:right w:val="single" w:sz="4" w:space="0" w:color="auto"/>
            </w:tcBorders>
            <w:shd w:val="clear" w:color="auto" w:fill="auto"/>
            <w:vAlign w:val="bottom"/>
          </w:tcPr>
          <w:p w:rsidR="00994CA0" w:rsidRPr="00A20FF6" w:rsidRDefault="00994CA0" w:rsidP="00B92D53">
            <w:pPr>
              <w:widowControl w:val="0"/>
              <w:ind w:right="283"/>
              <w:jc w:val="center"/>
              <w:rPr>
                <w:rFonts w:ascii="Arial" w:hAnsi="Arial" w:cs="Arial"/>
                <w:color w:val="000000"/>
                <w:sz w:val="20"/>
              </w:rPr>
            </w:pPr>
            <w:r w:rsidRPr="00A20FF6">
              <w:rPr>
                <w:rFonts w:ascii="Arial" w:hAnsi="Arial" w:cs="Arial"/>
                <w:color w:val="000000"/>
                <w:sz w:val="20"/>
              </w:rPr>
              <w:t>0,0</w:t>
            </w:r>
          </w:p>
        </w:tc>
        <w:tc>
          <w:tcPr>
            <w:tcW w:w="706" w:type="pct"/>
            <w:tcBorders>
              <w:top w:val="nil"/>
              <w:left w:val="single" w:sz="4" w:space="0" w:color="auto"/>
              <w:bottom w:val="nil"/>
              <w:right w:val="nil"/>
            </w:tcBorders>
            <w:shd w:val="clear" w:color="auto" w:fill="auto"/>
            <w:vAlign w:val="bottom"/>
          </w:tcPr>
          <w:p w:rsidR="00994CA0" w:rsidRPr="00A20FF6" w:rsidRDefault="00994CA0" w:rsidP="00B92D53">
            <w:pPr>
              <w:widowControl w:val="0"/>
              <w:ind w:right="283"/>
              <w:jc w:val="center"/>
              <w:rPr>
                <w:rFonts w:ascii="Arial" w:hAnsi="Arial" w:cs="Arial"/>
                <w:color w:val="000000"/>
                <w:sz w:val="20"/>
              </w:rPr>
            </w:pPr>
            <w:r w:rsidRPr="00A20FF6">
              <w:rPr>
                <w:rFonts w:ascii="Arial" w:hAnsi="Arial" w:cs="Arial"/>
                <w:color w:val="000000"/>
                <w:sz w:val="20"/>
              </w:rPr>
              <w:t>0,00</w:t>
            </w:r>
          </w:p>
        </w:tc>
      </w:tr>
      <w:tr w:rsidR="00994CA0" w:rsidRPr="00A20FF6" w:rsidTr="00994CA0">
        <w:tc>
          <w:tcPr>
            <w:tcW w:w="1572" w:type="pct"/>
            <w:tcBorders>
              <w:top w:val="nil"/>
              <w:left w:val="nil"/>
              <w:bottom w:val="nil"/>
              <w:right w:val="nil"/>
            </w:tcBorders>
            <w:shd w:val="clear" w:color="auto" w:fill="auto"/>
          </w:tcPr>
          <w:p w:rsidR="00994CA0" w:rsidRPr="00A20FF6" w:rsidRDefault="00994CA0" w:rsidP="00B92D53">
            <w:pPr>
              <w:pStyle w:val="a5"/>
              <w:widowControl w:val="0"/>
              <w:tabs>
                <w:tab w:val="left" w:pos="708"/>
              </w:tabs>
              <w:jc w:val="center"/>
              <w:rPr>
                <w:rFonts w:ascii="Arial" w:hAnsi="Arial" w:cs="Arial"/>
                <w:color w:val="000000"/>
                <w:sz w:val="20"/>
              </w:rPr>
            </w:pPr>
            <w:r w:rsidRPr="00A20FF6">
              <w:rPr>
                <w:rFonts w:ascii="Arial" w:hAnsi="Arial" w:cs="Arial"/>
                <w:color w:val="000000"/>
                <w:sz w:val="20"/>
              </w:rPr>
              <w:t>000 01 06 04 00 00 0000 000</w:t>
            </w:r>
          </w:p>
        </w:tc>
        <w:tc>
          <w:tcPr>
            <w:tcW w:w="2050" w:type="pct"/>
            <w:tcBorders>
              <w:top w:val="nil"/>
              <w:left w:val="nil"/>
              <w:bottom w:val="nil"/>
              <w:right w:val="nil"/>
            </w:tcBorders>
            <w:shd w:val="clear" w:color="auto" w:fill="auto"/>
          </w:tcPr>
          <w:p w:rsidR="00994CA0" w:rsidRPr="00A20FF6" w:rsidRDefault="00994CA0" w:rsidP="00B92D53">
            <w:pPr>
              <w:widowControl w:val="0"/>
              <w:jc w:val="center"/>
              <w:rPr>
                <w:rFonts w:ascii="Arial" w:hAnsi="Arial" w:cs="Arial"/>
                <w:color w:val="000000"/>
                <w:sz w:val="20"/>
              </w:rPr>
            </w:pPr>
            <w:r w:rsidRPr="00A20FF6">
              <w:rPr>
                <w:rFonts w:ascii="Arial" w:hAnsi="Arial" w:cs="Arial"/>
                <w:color w:val="000000"/>
                <w:sz w:val="20"/>
              </w:rPr>
              <w:t>Исполнение государственных и муниципальных гарантий в валюте Российской Федерации</w:t>
            </w:r>
          </w:p>
        </w:tc>
        <w:tc>
          <w:tcPr>
            <w:tcW w:w="673" w:type="pct"/>
            <w:tcBorders>
              <w:top w:val="nil"/>
              <w:left w:val="nil"/>
              <w:bottom w:val="nil"/>
              <w:right w:val="single" w:sz="4" w:space="0" w:color="auto"/>
            </w:tcBorders>
            <w:shd w:val="clear" w:color="auto" w:fill="auto"/>
            <w:vAlign w:val="bottom"/>
          </w:tcPr>
          <w:p w:rsidR="00994CA0" w:rsidRPr="00A20FF6" w:rsidRDefault="00994CA0" w:rsidP="00B92D53">
            <w:pPr>
              <w:widowControl w:val="0"/>
              <w:ind w:right="283"/>
              <w:jc w:val="center"/>
              <w:rPr>
                <w:rFonts w:ascii="Arial" w:hAnsi="Arial" w:cs="Arial"/>
                <w:color w:val="000000"/>
                <w:sz w:val="20"/>
              </w:rPr>
            </w:pPr>
            <w:r w:rsidRPr="00A20FF6">
              <w:rPr>
                <w:rFonts w:ascii="Arial" w:hAnsi="Arial" w:cs="Arial"/>
                <w:color w:val="000000"/>
                <w:sz w:val="20"/>
              </w:rPr>
              <w:t>0,0</w:t>
            </w:r>
          </w:p>
        </w:tc>
        <w:tc>
          <w:tcPr>
            <w:tcW w:w="706" w:type="pct"/>
            <w:tcBorders>
              <w:top w:val="nil"/>
              <w:left w:val="single" w:sz="4" w:space="0" w:color="auto"/>
              <w:bottom w:val="nil"/>
              <w:right w:val="nil"/>
            </w:tcBorders>
            <w:shd w:val="clear" w:color="auto" w:fill="auto"/>
            <w:vAlign w:val="bottom"/>
          </w:tcPr>
          <w:p w:rsidR="00994CA0" w:rsidRPr="00A20FF6" w:rsidRDefault="00994CA0" w:rsidP="00B92D53">
            <w:pPr>
              <w:widowControl w:val="0"/>
              <w:ind w:right="283"/>
              <w:jc w:val="center"/>
              <w:rPr>
                <w:rFonts w:ascii="Arial" w:hAnsi="Arial" w:cs="Arial"/>
                <w:color w:val="000000"/>
                <w:sz w:val="20"/>
              </w:rPr>
            </w:pPr>
            <w:r w:rsidRPr="00A20FF6">
              <w:rPr>
                <w:rFonts w:ascii="Arial" w:hAnsi="Arial" w:cs="Arial"/>
                <w:color w:val="000000"/>
                <w:sz w:val="20"/>
              </w:rPr>
              <w:t>0,00</w:t>
            </w:r>
          </w:p>
        </w:tc>
      </w:tr>
      <w:tr w:rsidR="00994CA0" w:rsidRPr="00A20FF6" w:rsidTr="00994CA0">
        <w:tc>
          <w:tcPr>
            <w:tcW w:w="1572" w:type="pct"/>
            <w:tcBorders>
              <w:top w:val="nil"/>
              <w:left w:val="nil"/>
              <w:bottom w:val="nil"/>
              <w:right w:val="nil"/>
            </w:tcBorders>
            <w:shd w:val="clear" w:color="auto" w:fill="auto"/>
          </w:tcPr>
          <w:p w:rsidR="00994CA0" w:rsidRPr="00A20FF6" w:rsidRDefault="00994CA0" w:rsidP="00B92D53">
            <w:pPr>
              <w:pStyle w:val="a5"/>
              <w:widowControl w:val="0"/>
              <w:tabs>
                <w:tab w:val="left" w:pos="708"/>
              </w:tabs>
              <w:jc w:val="center"/>
              <w:rPr>
                <w:rFonts w:ascii="Arial" w:hAnsi="Arial" w:cs="Arial"/>
                <w:color w:val="000000"/>
                <w:sz w:val="20"/>
              </w:rPr>
            </w:pPr>
            <w:r w:rsidRPr="00A20FF6">
              <w:rPr>
                <w:rFonts w:ascii="Arial" w:hAnsi="Arial" w:cs="Arial"/>
                <w:color w:val="000000"/>
                <w:sz w:val="20"/>
                <w:szCs w:val="18"/>
              </w:rPr>
              <w:t xml:space="preserve"> </w:t>
            </w:r>
          </w:p>
        </w:tc>
        <w:tc>
          <w:tcPr>
            <w:tcW w:w="2050" w:type="pct"/>
            <w:vAlign w:val="center"/>
          </w:tcPr>
          <w:p w:rsidR="00994CA0" w:rsidRPr="00A20FF6" w:rsidRDefault="00994CA0" w:rsidP="00B92D53">
            <w:pPr>
              <w:jc w:val="center"/>
              <w:rPr>
                <w:rFonts w:ascii="Arial" w:hAnsi="Arial" w:cs="Arial"/>
                <w:color w:val="000000"/>
                <w:sz w:val="20"/>
              </w:rPr>
            </w:pPr>
          </w:p>
        </w:tc>
        <w:tc>
          <w:tcPr>
            <w:tcW w:w="1379" w:type="pct"/>
            <w:gridSpan w:val="2"/>
            <w:vAlign w:val="center"/>
          </w:tcPr>
          <w:p w:rsidR="00994CA0" w:rsidRPr="00A20FF6" w:rsidRDefault="00994CA0" w:rsidP="00B92D53">
            <w:pPr>
              <w:jc w:val="center"/>
              <w:rPr>
                <w:rFonts w:ascii="Arial" w:hAnsi="Arial" w:cs="Arial"/>
                <w:color w:val="000000"/>
                <w:sz w:val="20"/>
              </w:rPr>
            </w:pPr>
          </w:p>
        </w:tc>
      </w:tr>
    </w:tbl>
    <w:p w:rsidR="00994CA0" w:rsidRPr="00A20FF6" w:rsidRDefault="00994CA0" w:rsidP="00994CA0">
      <w:pPr>
        <w:widowControl w:val="0"/>
        <w:ind w:left="4685"/>
        <w:jc w:val="center"/>
        <w:rPr>
          <w:rFonts w:ascii="Arial" w:hAnsi="Arial" w:cs="Arial"/>
          <w:color w:val="000000"/>
          <w:sz w:val="20"/>
        </w:rPr>
      </w:pPr>
      <w:r w:rsidRPr="00A20FF6">
        <w:rPr>
          <w:rFonts w:ascii="Arial" w:hAnsi="Arial" w:cs="Arial"/>
          <w:color w:val="000000"/>
          <w:sz w:val="20"/>
        </w:rPr>
        <w:t>Приложение 15</w:t>
      </w:r>
    </w:p>
    <w:p w:rsidR="00994CA0" w:rsidRPr="00A20FF6" w:rsidRDefault="00994CA0" w:rsidP="00994CA0">
      <w:pPr>
        <w:widowControl w:val="0"/>
        <w:ind w:left="4685"/>
        <w:jc w:val="center"/>
        <w:rPr>
          <w:rFonts w:ascii="Arial" w:hAnsi="Arial" w:cs="Arial"/>
          <w:color w:val="000000"/>
          <w:sz w:val="20"/>
        </w:rPr>
      </w:pPr>
      <w:r w:rsidRPr="00A20FF6">
        <w:rPr>
          <w:rFonts w:ascii="Arial" w:hAnsi="Arial" w:cs="Arial"/>
          <w:color w:val="000000"/>
          <w:sz w:val="20"/>
        </w:rPr>
        <w:t>к Решению Собрания депутатов Карабашского сельского поселения «О бюджете Карабашского сельского поселения Мариинско-Посадского района Чувашской Республики на 2022 год и на плановый период 2023 и 2024 годов»</w:t>
      </w:r>
    </w:p>
    <w:p w:rsidR="00994CA0" w:rsidRPr="00A20FF6" w:rsidRDefault="00994CA0" w:rsidP="00994CA0">
      <w:pPr>
        <w:pStyle w:val="af1"/>
        <w:rPr>
          <w:rFonts w:ascii="Arial" w:hAnsi="Arial" w:cs="Arial"/>
          <w:color w:val="000000"/>
          <w:sz w:val="20"/>
        </w:rPr>
      </w:pPr>
      <w:r w:rsidRPr="00A20FF6">
        <w:rPr>
          <w:rFonts w:ascii="Arial" w:hAnsi="Arial" w:cs="Arial"/>
          <w:color w:val="000000"/>
          <w:sz w:val="20"/>
        </w:rPr>
        <w:t xml:space="preserve"> </w:t>
      </w:r>
    </w:p>
    <w:p w:rsidR="00994CA0" w:rsidRPr="00A20FF6" w:rsidRDefault="00994CA0" w:rsidP="00994CA0">
      <w:pPr>
        <w:pStyle w:val="12"/>
        <w:tabs>
          <w:tab w:val="left" w:pos="7088"/>
        </w:tabs>
        <w:rPr>
          <w:rFonts w:ascii="Arial" w:hAnsi="Arial" w:cs="Arial"/>
          <w:bCs/>
          <w:color w:val="000000"/>
          <w:sz w:val="20"/>
        </w:rPr>
      </w:pPr>
      <w:r w:rsidRPr="00A20FF6">
        <w:rPr>
          <w:rFonts w:ascii="Arial" w:hAnsi="Arial" w:cs="Arial"/>
          <w:color w:val="000000"/>
          <w:sz w:val="20"/>
        </w:rPr>
        <w:t xml:space="preserve">ПРОГРАММА </w:t>
      </w:r>
    </w:p>
    <w:p w:rsidR="00994CA0" w:rsidRPr="00A20FF6" w:rsidRDefault="00994CA0" w:rsidP="00994CA0">
      <w:pPr>
        <w:pStyle w:val="12"/>
        <w:tabs>
          <w:tab w:val="left" w:pos="7088"/>
        </w:tabs>
        <w:rPr>
          <w:rFonts w:ascii="Arial" w:hAnsi="Arial" w:cs="Arial"/>
          <w:color w:val="000000"/>
          <w:sz w:val="20"/>
        </w:rPr>
      </w:pPr>
      <w:r w:rsidRPr="00A20FF6">
        <w:rPr>
          <w:rFonts w:ascii="Arial" w:hAnsi="Arial" w:cs="Arial"/>
          <w:color w:val="000000"/>
          <w:sz w:val="20"/>
        </w:rPr>
        <w:t>муниципальных внутренних заимствований Карабашского сельского поселения Мариинско-Посадского района Чувашской Республики</w:t>
      </w:r>
    </w:p>
    <w:p w:rsidR="00994CA0" w:rsidRPr="00A20FF6" w:rsidRDefault="00994CA0" w:rsidP="00994CA0">
      <w:pPr>
        <w:pStyle w:val="12"/>
        <w:tabs>
          <w:tab w:val="left" w:pos="7088"/>
        </w:tabs>
        <w:rPr>
          <w:rFonts w:ascii="Arial" w:hAnsi="Arial" w:cs="Arial"/>
          <w:color w:val="000000"/>
          <w:sz w:val="20"/>
        </w:rPr>
      </w:pPr>
      <w:r w:rsidRPr="00A20FF6">
        <w:rPr>
          <w:rFonts w:ascii="Arial" w:hAnsi="Arial" w:cs="Arial"/>
          <w:color w:val="000000"/>
          <w:sz w:val="20"/>
        </w:rPr>
        <w:t>на 2022 год</w:t>
      </w:r>
    </w:p>
    <w:p w:rsidR="00994CA0" w:rsidRPr="00A20FF6" w:rsidRDefault="00994CA0" w:rsidP="00994CA0">
      <w:pPr>
        <w:ind w:left="-567" w:right="-1050"/>
        <w:jc w:val="center"/>
        <w:rPr>
          <w:rFonts w:ascii="Arial" w:hAnsi="Arial" w:cs="Arial"/>
          <w:color w:val="000000"/>
          <w:sz w:val="20"/>
        </w:rPr>
      </w:pPr>
      <w:r w:rsidRPr="00A20FF6">
        <w:rPr>
          <w:rFonts w:ascii="Arial" w:hAnsi="Arial" w:cs="Arial"/>
          <w:color w:val="000000"/>
          <w:sz w:val="20"/>
        </w:rPr>
        <w:t xml:space="preserve"> </w:t>
      </w:r>
    </w:p>
    <w:p w:rsidR="00994CA0" w:rsidRPr="00A20FF6" w:rsidRDefault="00994CA0" w:rsidP="00994CA0">
      <w:pPr>
        <w:ind w:left="-567"/>
        <w:jc w:val="center"/>
        <w:rPr>
          <w:rFonts w:ascii="Arial" w:hAnsi="Arial" w:cs="Arial"/>
          <w:i/>
          <w:color w:val="000000"/>
          <w:sz w:val="20"/>
        </w:rPr>
      </w:pPr>
      <w:r w:rsidRPr="00A20FF6">
        <w:rPr>
          <w:rFonts w:ascii="Arial" w:hAnsi="Arial" w:cs="Arial"/>
          <w:i/>
          <w:color w:val="000000"/>
          <w:sz w:val="20"/>
        </w:rPr>
        <w:t xml:space="preserve"> (в тыс. рублей)</w:t>
      </w:r>
    </w:p>
    <w:tbl>
      <w:tblPr>
        <w:tblpPr w:topFromText="180" w:bottomFromText="180" w:vertAnchor="text" w:tblpX="1" w:tblpYSpec="top"/>
        <w:tblOverlap w:val="never"/>
        <w:tblW w:w="5000" w:type="pct"/>
        <w:tblBorders>
          <w:top w:val="single" w:sz="4" w:space="0" w:color="auto"/>
          <w:left w:val="single" w:sz="4" w:space="0" w:color="auto"/>
          <w:bottom w:val="single" w:sz="4" w:space="0" w:color="auto"/>
          <w:right w:val="single" w:sz="4" w:space="0" w:color="auto"/>
        </w:tblBorders>
        <w:tblCellMar>
          <w:left w:w="48" w:type="dxa"/>
          <w:right w:w="48" w:type="dxa"/>
        </w:tblCellMar>
        <w:tblLook w:val="0000" w:firstRow="0" w:lastRow="0" w:firstColumn="0" w:lastColumn="0" w:noHBand="0" w:noVBand="0"/>
      </w:tblPr>
      <w:tblGrid>
        <w:gridCol w:w="936"/>
        <w:gridCol w:w="8727"/>
        <w:gridCol w:w="2754"/>
        <w:gridCol w:w="2818"/>
      </w:tblGrid>
      <w:tr w:rsidR="00994CA0" w:rsidRPr="00A20FF6" w:rsidTr="00994CA0">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rsidR="00994CA0" w:rsidRPr="00A20FF6" w:rsidRDefault="00994CA0" w:rsidP="00B92D53">
            <w:pPr>
              <w:jc w:val="center"/>
              <w:rPr>
                <w:rFonts w:ascii="Arial" w:hAnsi="Arial" w:cs="Arial"/>
                <w:snapToGrid w:val="0"/>
                <w:color w:val="000000"/>
                <w:sz w:val="20"/>
              </w:rPr>
            </w:pPr>
            <w:r w:rsidRPr="00A20FF6">
              <w:rPr>
                <w:rFonts w:ascii="Arial" w:hAnsi="Arial" w:cs="Arial"/>
                <w:snapToGrid w:val="0"/>
                <w:color w:val="000000"/>
                <w:sz w:val="20"/>
              </w:rPr>
              <w:t>№</w:t>
            </w:r>
          </w:p>
          <w:p w:rsidR="00994CA0" w:rsidRPr="00A20FF6" w:rsidRDefault="00994CA0" w:rsidP="00B92D53">
            <w:pPr>
              <w:jc w:val="center"/>
              <w:rPr>
                <w:rFonts w:ascii="Arial" w:hAnsi="Arial" w:cs="Arial"/>
                <w:snapToGrid w:val="0"/>
                <w:color w:val="000000"/>
                <w:sz w:val="20"/>
              </w:rPr>
            </w:pPr>
            <w:r w:rsidRPr="00A20FF6">
              <w:rPr>
                <w:rFonts w:ascii="Arial" w:hAnsi="Arial" w:cs="Arial"/>
                <w:snapToGrid w:val="0"/>
                <w:color w:val="000000"/>
                <w:sz w:val="20"/>
              </w:rPr>
              <w:t>п/п</w:t>
            </w:r>
          </w:p>
        </w:tc>
        <w:tc>
          <w:tcPr>
            <w:tcW w:w="2864" w:type="pct"/>
            <w:tcBorders>
              <w:top w:val="single" w:sz="4" w:space="0" w:color="auto"/>
              <w:left w:val="single" w:sz="4" w:space="0" w:color="auto"/>
              <w:bottom w:val="single" w:sz="4" w:space="0" w:color="auto"/>
              <w:right w:val="single" w:sz="4" w:space="0" w:color="auto"/>
            </w:tcBorders>
            <w:shd w:val="clear" w:color="auto" w:fill="auto"/>
            <w:vAlign w:val="center"/>
          </w:tcPr>
          <w:p w:rsidR="00994CA0" w:rsidRPr="00A20FF6" w:rsidRDefault="00994CA0" w:rsidP="00B92D53">
            <w:pPr>
              <w:jc w:val="center"/>
              <w:rPr>
                <w:rFonts w:ascii="Arial" w:hAnsi="Arial" w:cs="Arial"/>
                <w:snapToGrid w:val="0"/>
                <w:color w:val="000000"/>
                <w:sz w:val="20"/>
              </w:rPr>
            </w:pPr>
            <w:r w:rsidRPr="00A20FF6">
              <w:rPr>
                <w:rFonts w:ascii="Arial" w:hAnsi="Arial" w:cs="Arial"/>
                <w:snapToGrid w:val="0"/>
                <w:color w:val="000000"/>
                <w:sz w:val="20"/>
              </w:rPr>
              <w:t>Муниципальные внутренние заимствования</w:t>
            </w:r>
          </w:p>
        </w:tc>
        <w:tc>
          <w:tcPr>
            <w:tcW w:w="904" w:type="pct"/>
            <w:tcBorders>
              <w:top w:val="single" w:sz="4" w:space="0" w:color="auto"/>
              <w:left w:val="single" w:sz="4" w:space="0" w:color="auto"/>
              <w:bottom w:val="single" w:sz="4" w:space="0" w:color="auto"/>
              <w:right w:val="single" w:sz="4" w:space="0" w:color="auto"/>
            </w:tcBorders>
            <w:shd w:val="clear" w:color="auto" w:fill="auto"/>
            <w:vAlign w:val="center"/>
          </w:tcPr>
          <w:p w:rsidR="00994CA0" w:rsidRPr="00A20FF6" w:rsidRDefault="00994CA0" w:rsidP="00B92D53">
            <w:pPr>
              <w:jc w:val="center"/>
              <w:rPr>
                <w:rFonts w:ascii="Arial" w:hAnsi="Arial" w:cs="Arial"/>
                <w:snapToGrid w:val="0"/>
                <w:color w:val="000000"/>
                <w:sz w:val="20"/>
              </w:rPr>
            </w:pPr>
            <w:r w:rsidRPr="00A20FF6">
              <w:rPr>
                <w:rFonts w:ascii="Arial" w:hAnsi="Arial" w:cs="Arial"/>
                <w:snapToGrid w:val="0"/>
                <w:color w:val="000000"/>
                <w:sz w:val="20"/>
              </w:rPr>
              <w:t>Привлечение</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tcPr>
          <w:p w:rsidR="00994CA0" w:rsidRPr="00A20FF6" w:rsidRDefault="00994CA0" w:rsidP="00B92D53">
            <w:pPr>
              <w:jc w:val="center"/>
              <w:rPr>
                <w:rFonts w:ascii="Arial" w:hAnsi="Arial" w:cs="Arial"/>
                <w:snapToGrid w:val="0"/>
                <w:color w:val="000000"/>
                <w:sz w:val="20"/>
              </w:rPr>
            </w:pPr>
            <w:r w:rsidRPr="00A20FF6">
              <w:rPr>
                <w:rFonts w:ascii="Arial" w:hAnsi="Arial" w:cs="Arial"/>
                <w:snapToGrid w:val="0"/>
                <w:color w:val="000000"/>
                <w:sz w:val="20"/>
              </w:rPr>
              <w:t>Погашение</w:t>
            </w:r>
          </w:p>
        </w:tc>
      </w:tr>
      <w:tr w:rsidR="00994CA0" w:rsidRPr="00A20FF6" w:rsidTr="00994CA0">
        <w:tc>
          <w:tcPr>
            <w:tcW w:w="307" w:type="pct"/>
            <w:tcBorders>
              <w:top w:val="single" w:sz="4" w:space="0" w:color="auto"/>
              <w:left w:val="nil"/>
              <w:bottom w:val="nil"/>
              <w:right w:val="nil"/>
            </w:tcBorders>
            <w:shd w:val="clear" w:color="auto" w:fill="auto"/>
          </w:tcPr>
          <w:p w:rsidR="00994CA0" w:rsidRPr="00A20FF6" w:rsidRDefault="00994CA0" w:rsidP="00B92D53">
            <w:pPr>
              <w:jc w:val="center"/>
              <w:rPr>
                <w:rFonts w:ascii="Arial" w:hAnsi="Arial" w:cs="Arial"/>
                <w:snapToGrid w:val="0"/>
                <w:color w:val="000000"/>
                <w:sz w:val="20"/>
              </w:rPr>
            </w:pPr>
            <w:r w:rsidRPr="00A20FF6">
              <w:rPr>
                <w:rFonts w:ascii="Arial" w:hAnsi="Arial" w:cs="Arial"/>
                <w:color w:val="000000"/>
                <w:sz w:val="20"/>
              </w:rPr>
              <w:t xml:space="preserve"> </w:t>
            </w:r>
          </w:p>
        </w:tc>
        <w:tc>
          <w:tcPr>
            <w:tcW w:w="2864" w:type="pct"/>
            <w:tcBorders>
              <w:top w:val="single" w:sz="4" w:space="0" w:color="auto"/>
              <w:left w:val="nil"/>
              <w:bottom w:val="nil"/>
              <w:right w:val="nil"/>
            </w:tcBorders>
            <w:shd w:val="clear" w:color="auto" w:fill="auto"/>
          </w:tcPr>
          <w:p w:rsidR="00994CA0" w:rsidRPr="00A20FF6" w:rsidRDefault="00994CA0" w:rsidP="00B92D53">
            <w:pPr>
              <w:jc w:val="center"/>
              <w:rPr>
                <w:rFonts w:ascii="Arial" w:hAnsi="Arial" w:cs="Arial"/>
                <w:snapToGrid w:val="0"/>
                <w:color w:val="000000"/>
                <w:sz w:val="20"/>
              </w:rPr>
            </w:pPr>
            <w:r w:rsidRPr="00A20FF6">
              <w:rPr>
                <w:rFonts w:ascii="Arial" w:hAnsi="Arial" w:cs="Arial"/>
                <w:color w:val="000000"/>
                <w:sz w:val="20"/>
              </w:rPr>
              <w:t xml:space="preserve"> </w:t>
            </w:r>
          </w:p>
        </w:tc>
        <w:tc>
          <w:tcPr>
            <w:tcW w:w="904" w:type="pct"/>
            <w:tcBorders>
              <w:top w:val="single" w:sz="4" w:space="0" w:color="auto"/>
              <w:left w:val="nil"/>
              <w:bottom w:val="nil"/>
              <w:right w:val="nil"/>
            </w:tcBorders>
            <w:shd w:val="clear" w:color="auto" w:fill="auto"/>
            <w:vAlign w:val="bottom"/>
          </w:tcPr>
          <w:p w:rsidR="00994CA0" w:rsidRPr="00A20FF6" w:rsidRDefault="00994CA0" w:rsidP="00B92D53">
            <w:pPr>
              <w:ind w:right="198"/>
              <w:jc w:val="center"/>
              <w:rPr>
                <w:rFonts w:ascii="Arial" w:hAnsi="Arial" w:cs="Arial"/>
                <w:snapToGrid w:val="0"/>
                <w:color w:val="000000"/>
                <w:sz w:val="20"/>
              </w:rPr>
            </w:pPr>
            <w:r w:rsidRPr="00A20FF6">
              <w:rPr>
                <w:rFonts w:ascii="Arial" w:hAnsi="Arial" w:cs="Arial"/>
                <w:color w:val="000000"/>
                <w:sz w:val="20"/>
              </w:rPr>
              <w:t xml:space="preserve"> </w:t>
            </w:r>
          </w:p>
        </w:tc>
        <w:tc>
          <w:tcPr>
            <w:tcW w:w="925" w:type="pct"/>
            <w:tcBorders>
              <w:top w:val="single" w:sz="4" w:space="0" w:color="auto"/>
              <w:left w:val="nil"/>
              <w:bottom w:val="nil"/>
              <w:right w:val="nil"/>
            </w:tcBorders>
            <w:shd w:val="clear" w:color="auto" w:fill="auto"/>
            <w:vAlign w:val="bottom"/>
          </w:tcPr>
          <w:p w:rsidR="00994CA0" w:rsidRPr="00A20FF6" w:rsidRDefault="00994CA0" w:rsidP="00B92D53">
            <w:pPr>
              <w:ind w:right="236"/>
              <w:jc w:val="center"/>
              <w:rPr>
                <w:rFonts w:ascii="Arial" w:hAnsi="Arial" w:cs="Arial"/>
                <w:snapToGrid w:val="0"/>
                <w:color w:val="000000"/>
                <w:sz w:val="20"/>
              </w:rPr>
            </w:pPr>
            <w:r w:rsidRPr="00A20FF6">
              <w:rPr>
                <w:rFonts w:ascii="Arial" w:hAnsi="Arial" w:cs="Arial"/>
                <w:color w:val="000000"/>
                <w:sz w:val="20"/>
              </w:rPr>
              <w:t xml:space="preserve"> </w:t>
            </w:r>
          </w:p>
        </w:tc>
      </w:tr>
      <w:tr w:rsidR="00994CA0" w:rsidRPr="00A20FF6" w:rsidTr="00994CA0">
        <w:tc>
          <w:tcPr>
            <w:tcW w:w="307" w:type="pct"/>
            <w:tcBorders>
              <w:top w:val="nil"/>
              <w:left w:val="nil"/>
              <w:bottom w:val="nil"/>
              <w:right w:val="nil"/>
            </w:tcBorders>
            <w:shd w:val="clear" w:color="auto" w:fill="auto"/>
          </w:tcPr>
          <w:p w:rsidR="00994CA0" w:rsidRPr="00A20FF6" w:rsidRDefault="00994CA0" w:rsidP="00B92D53">
            <w:pPr>
              <w:jc w:val="center"/>
              <w:rPr>
                <w:rFonts w:ascii="Arial" w:hAnsi="Arial" w:cs="Arial"/>
                <w:snapToGrid w:val="0"/>
                <w:color w:val="000000"/>
                <w:sz w:val="20"/>
              </w:rPr>
            </w:pPr>
            <w:r w:rsidRPr="00A20FF6">
              <w:rPr>
                <w:rFonts w:ascii="Arial" w:hAnsi="Arial" w:cs="Arial"/>
                <w:snapToGrid w:val="0"/>
                <w:color w:val="000000"/>
                <w:sz w:val="20"/>
              </w:rPr>
              <w:t xml:space="preserve"> </w:t>
            </w:r>
          </w:p>
          <w:p w:rsidR="00994CA0" w:rsidRPr="00A20FF6" w:rsidRDefault="00994CA0" w:rsidP="00B92D53">
            <w:pPr>
              <w:jc w:val="center"/>
              <w:rPr>
                <w:rFonts w:ascii="Arial" w:hAnsi="Arial" w:cs="Arial"/>
                <w:snapToGrid w:val="0"/>
                <w:color w:val="000000"/>
                <w:sz w:val="20"/>
              </w:rPr>
            </w:pPr>
            <w:r w:rsidRPr="00A20FF6">
              <w:rPr>
                <w:rFonts w:ascii="Arial" w:hAnsi="Arial" w:cs="Arial"/>
                <w:snapToGrid w:val="0"/>
                <w:color w:val="000000"/>
                <w:sz w:val="20"/>
              </w:rPr>
              <w:t>1.</w:t>
            </w:r>
          </w:p>
        </w:tc>
        <w:tc>
          <w:tcPr>
            <w:tcW w:w="2864" w:type="pct"/>
            <w:tcBorders>
              <w:top w:val="nil"/>
              <w:left w:val="nil"/>
              <w:bottom w:val="nil"/>
              <w:right w:val="nil"/>
            </w:tcBorders>
            <w:shd w:val="clear" w:color="auto" w:fill="auto"/>
          </w:tcPr>
          <w:p w:rsidR="00994CA0" w:rsidRPr="00A20FF6" w:rsidRDefault="00994CA0" w:rsidP="00B92D53">
            <w:pPr>
              <w:jc w:val="center"/>
              <w:rPr>
                <w:rFonts w:ascii="Arial" w:hAnsi="Arial" w:cs="Arial"/>
                <w:snapToGrid w:val="0"/>
                <w:color w:val="000000"/>
                <w:sz w:val="20"/>
              </w:rPr>
            </w:pPr>
            <w:r w:rsidRPr="00A20FF6">
              <w:rPr>
                <w:rFonts w:ascii="Arial" w:hAnsi="Arial" w:cs="Arial"/>
                <w:snapToGrid w:val="0"/>
                <w:color w:val="000000"/>
                <w:sz w:val="20"/>
              </w:rPr>
              <w:t xml:space="preserve"> </w:t>
            </w:r>
          </w:p>
          <w:p w:rsidR="00994CA0" w:rsidRPr="00A20FF6" w:rsidRDefault="00994CA0" w:rsidP="00B92D53">
            <w:pPr>
              <w:jc w:val="center"/>
              <w:rPr>
                <w:rFonts w:ascii="Arial" w:hAnsi="Arial" w:cs="Arial"/>
                <w:color w:val="000000"/>
                <w:sz w:val="20"/>
              </w:rPr>
            </w:pPr>
            <w:r w:rsidRPr="00A20FF6">
              <w:rPr>
                <w:rFonts w:ascii="Arial" w:hAnsi="Arial" w:cs="Arial"/>
                <w:snapToGrid w:val="0"/>
                <w:color w:val="000000"/>
                <w:sz w:val="20"/>
              </w:rPr>
              <w:t>Кредиты</w:t>
            </w:r>
            <w:r w:rsidRPr="00A20FF6">
              <w:rPr>
                <w:rFonts w:ascii="Arial" w:hAnsi="Arial" w:cs="Arial"/>
                <w:color w:val="000000"/>
                <w:sz w:val="20"/>
              </w:rPr>
              <w:t>, предоставленные Чувашской Республикой в валюте Российской Федерации</w:t>
            </w:r>
          </w:p>
          <w:p w:rsidR="00994CA0" w:rsidRPr="00A20FF6" w:rsidRDefault="00994CA0" w:rsidP="00B92D53">
            <w:pPr>
              <w:jc w:val="center"/>
              <w:rPr>
                <w:rFonts w:ascii="Arial" w:hAnsi="Arial" w:cs="Arial"/>
                <w:snapToGrid w:val="0"/>
                <w:color w:val="000000"/>
                <w:sz w:val="20"/>
              </w:rPr>
            </w:pPr>
            <w:r w:rsidRPr="00A20FF6">
              <w:rPr>
                <w:rFonts w:ascii="Arial" w:hAnsi="Arial" w:cs="Arial"/>
                <w:color w:val="000000"/>
                <w:sz w:val="20"/>
              </w:rPr>
              <w:t xml:space="preserve"> </w:t>
            </w:r>
          </w:p>
        </w:tc>
        <w:tc>
          <w:tcPr>
            <w:tcW w:w="904" w:type="pct"/>
            <w:tcBorders>
              <w:top w:val="nil"/>
              <w:left w:val="nil"/>
              <w:bottom w:val="nil"/>
              <w:right w:val="nil"/>
            </w:tcBorders>
            <w:shd w:val="clear" w:color="auto" w:fill="auto"/>
            <w:vAlign w:val="center"/>
          </w:tcPr>
          <w:p w:rsidR="00994CA0" w:rsidRPr="00A20FF6" w:rsidRDefault="00994CA0" w:rsidP="00B92D53">
            <w:pPr>
              <w:ind w:right="198"/>
              <w:jc w:val="center"/>
              <w:rPr>
                <w:rFonts w:ascii="Arial" w:hAnsi="Arial" w:cs="Arial"/>
                <w:snapToGrid w:val="0"/>
                <w:color w:val="000000"/>
                <w:sz w:val="20"/>
              </w:rPr>
            </w:pPr>
            <w:r w:rsidRPr="00A20FF6">
              <w:rPr>
                <w:rFonts w:ascii="Arial" w:hAnsi="Arial" w:cs="Arial"/>
                <w:snapToGrid w:val="0"/>
                <w:color w:val="000000"/>
                <w:sz w:val="20"/>
              </w:rPr>
              <w:t>0,00</w:t>
            </w:r>
          </w:p>
        </w:tc>
        <w:tc>
          <w:tcPr>
            <w:tcW w:w="925" w:type="pct"/>
            <w:tcBorders>
              <w:top w:val="nil"/>
              <w:left w:val="nil"/>
              <w:bottom w:val="nil"/>
              <w:right w:val="nil"/>
            </w:tcBorders>
            <w:shd w:val="clear" w:color="auto" w:fill="auto"/>
            <w:vAlign w:val="center"/>
          </w:tcPr>
          <w:p w:rsidR="00994CA0" w:rsidRPr="00A20FF6" w:rsidRDefault="00994CA0" w:rsidP="00B92D53">
            <w:pPr>
              <w:ind w:right="236"/>
              <w:jc w:val="center"/>
              <w:rPr>
                <w:rFonts w:ascii="Arial" w:hAnsi="Arial" w:cs="Arial"/>
                <w:snapToGrid w:val="0"/>
                <w:color w:val="000000"/>
                <w:sz w:val="20"/>
              </w:rPr>
            </w:pPr>
            <w:r w:rsidRPr="00A20FF6">
              <w:rPr>
                <w:rFonts w:ascii="Arial" w:hAnsi="Arial" w:cs="Arial"/>
                <w:snapToGrid w:val="0"/>
                <w:color w:val="000000"/>
                <w:sz w:val="20"/>
              </w:rPr>
              <w:t>0,00</w:t>
            </w:r>
          </w:p>
        </w:tc>
      </w:tr>
      <w:tr w:rsidR="00994CA0" w:rsidRPr="00A20FF6" w:rsidTr="00994CA0">
        <w:tc>
          <w:tcPr>
            <w:tcW w:w="307" w:type="pct"/>
            <w:tcBorders>
              <w:top w:val="nil"/>
              <w:left w:val="nil"/>
              <w:bottom w:val="nil"/>
              <w:right w:val="nil"/>
            </w:tcBorders>
            <w:shd w:val="clear" w:color="auto" w:fill="auto"/>
          </w:tcPr>
          <w:p w:rsidR="00994CA0" w:rsidRPr="00A20FF6" w:rsidRDefault="00994CA0" w:rsidP="00B92D53">
            <w:pPr>
              <w:jc w:val="center"/>
              <w:rPr>
                <w:rFonts w:ascii="Arial" w:hAnsi="Arial" w:cs="Arial"/>
                <w:snapToGrid w:val="0"/>
                <w:color w:val="000000"/>
                <w:sz w:val="20"/>
              </w:rPr>
            </w:pPr>
            <w:r w:rsidRPr="00A20FF6">
              <w:rPr>
                <w:rFonts w:ascii="Arial" w:hAnsi="Arial" w:cs="Arial"/>
                <w:snapToGrid w:val="0"/>
                <w:color w:val="000000"/>
                <w:sz w:val="20"/>
              </w:rPr>
              <w:t xml:space="preserve"> </w:t>
            </w:r>
          </w:p>
          <w:p w:rsidR="00994CA0" w:rsidRPr="00A20FF6" w:rsidRDefault="00994CA0" w:rsidP="00B92D53">
            <w:pPr>
              <w:jc w:val="center"/>
              <w:rPr>
                <w:rFonts w:ascii="Arial" w:hAnsi="Arial" w:cs="Arial"/>
                <w:snapToGrid w:val="0"/>
                <w:color w:val="000000"/>
                <w:sz w:val="20"/>
              </w:rPr>
            </w:pPr>
            <w:r w:rsidRPr="00A20FF6">
              <w:rPr>
                <w:rFonts w:ascii="Arial" w:hAnsi="Arial" w:cs="Arial"/>
                <w:snapToGrid w:val="0"/>
                <w:color w:val="000000"/>
                <w:sz w:val="20"/>
              </w:rPr>
              <w:t>2.</w:t>
            </w:r>
          </w:p>
        </w:tc>
        <w:tc>
          <w:tcPr>
            <w:tcW w:w="2864" w:type="pct"/>
            <w:tcBorders>
              <w:top w:val="nil"/>
              <w:left w:val="nil"/>
              <w:bottom w:val="nil"/>
              <w:right w:val="nil"/>
            </w:tcBorders>
            <w:shd w:val="clear" w:color="auto" w:fill="auto"/>
          </w:tcPr>
          <w:p w:rsidR="00994CA0" w:rsidRPr="00A20FF6" w:rsidRDefault="00994CA0" w:rsidP="00B92D53">
            <w:pPr>
              <w:jc w:val="center"/>
              <w:rPr>
                <w:rFonts w:ascii="Arial" w:hAnsi="Arial" w:cs="Arial"/>
                <w:snapToGrid w:val="0"/>
                <w:color w:val="000000"/>
                <w:sz w:val="20"/>
              </w:rPr>
            </w:pPr>
            <w:r w:rsidRPr="00A20FF6">
              <w:rPr>
                <w:rFonts w:ascii="Arial" w:hAnsi="Arial" w:cs="Arial"/>
                <w:snapToGrid w:val="0"/>
                <w:color w:val="000000"/>
                <w:sz w:val="20"/>
              </w:rPr>
              <w:t xml:space="preserve"> </w:t>
            </w:r>
          </w:p>
          <w:p w:rsidR="00994CA0" w:rsidRPr="00A20FF6" w:rsidRDefault="00994CA0" w:rsidP="00B92D53">
            <w:pPr>
              <w:jc w:val="center"/>
              <w:rPr>
                <w:rFonts w:ascii="Arial" w:hAnsi="Arial" w:cs="Arial"/>
                <w:snapToGrid w:val="0"/>
                <w:color w:val="000000"/>
                <w:sz w:val="20"/>
              </w:rPr>
            </w:pPr>
            <w:r w:rsidRPr="00A20FF6">
              <w:rPr>
                <w:rFonts w:ascii="Arial" w:hAnsi="Arial" w:cs="Arial"/>
                <w:snapToGrid w:val="0"/>
                <w:color w:val="000000"/>
                <w:sz w:val="20"/>
              </w:rPr>
              <w:t xml:space="preserve">Кредиты, </w:t>
            </w:r>
            <w:r w:rsidRPr="00A20FF6">
              <w:rPr>
                <w:rFonts w:ascii="Arial" w:hAnsi="Arial" w:cs="Arial"/>
                <w:color w:val="000000"/>
                <w:sz w:val="20"/>
              </w:rPr>
              <w:t xml:space="preserve">привлекаемые </w:t>
            </w:r>
            <w:r w:rsidRPr="00A20FF6">
              <w:rPr>
                <w:rFonts w:ascii="Arial" w:hAnsi="Arial" w:cs="Arial"/>
                <w:snapToGrid w:val="0"/>
                <w:color w:val="000000"/>
                <w:sz w:val="20"/>
              </w:rPr>
              <w:t xml:space="preserve">в валюте Российской Федерации от кредитных организаций </w:t>
            </w:r>
          </w:p>
          <w:p w:rsidR="00994CA0" w:rsidRPr="00A20FF6" w:rsidRDefault="00994CA0" w:rsidP="00B92D53">
            <w:pPr>
              <w:jc w:val="center"/>
              <w:rPr>
                <w:rFonts w:ascii="Arial" w:hAnsi="Arial" w:cs="Arial"/>
                <w:snapToGrid w:val="0"/>
                <w:color w:val="000000"/>
                <w:sz w:val="20"/>
              </w:rPr>
            </w:pPr>
            <w:r w:rsidRPr="00A20FF6">
              <w:rPr>
                <w:rFonts w:ascii="Arial" w:hAnsi="Arial" w:cs="Arial"/>
                <w:color w:val="000000"/>
                <w:sz w:val="20"/>
              </w:rPr>
              <w:t xml:space="preserve"> </w:t>
            </w:r>
          </w:p>
        </w:tc>
        <w:tc>
          <w:tcPr>
            <w:tcW w:w="904" w:type="pct"/>
            <w:tcBorders>
              <w:top w:val="nil"/>
              <w:left w:val="nil"/>
              <w:bottom w:val="nil"/>
              <w:right w:val="nil"/>
            </w:tcBorders>
            <w:shd w:val="clear" w:color="auto" w:fill="auto"/>
            <w:vAlign w:val="center"/>
          </w:tcPr>
          <w:p w:rsidR="00994CA0" w:rsidRPr="00A20FF6" w:rsidRDefault="00994CA0" w:rsidP="00B92D53">
            <w:pPr>
              <w:ind w:right="198"/>
              <w:jc w:val="center"/>
              <w:rPr>
                <w:rFonts w:ascii="Arial" w:hAnsi="Arial" w:cs="Arial"/>
                <w:snapToGrid w:val="0"/>
                <w:color w:val="000000"/>
                <w:sz w:val="20"/>
              </w:rPr>
            </w:pPr>
            <w:r w:rsidRPr="00A20FF6">
              <w:rPr>
                <w:rFonts w:ascii="Arial" w:hAnsi="Arial" w:cs="Arial"/>
                <w:snapToGrid w:val="0"/>
                <w:color w:val="000000"/>
                <w:sz w:val="20"/>
              </w:rPr>
              <w:t>0,00</w:t>
            </w:r>
          </w:p>
        </w:tc>
        <w:tc>
          <w:tcPr>
            <w:tcW w:w="925" w:type="pct"/>
            <w:tcBorders>
              <w:top w:val="nil"/>
              <w:left w:val="nil"/>
              <w:bottom w:val="nil"/>
              <w:right w:val="nil"/>
            </w:tcBorders>
            <w:shd w:val="clear" w:color="auto" w:fill="auto"/>
            <w:vAlign w:val="center"/>
          </w:tcPr>
          <w:p w:rsidR="00994CA0" w:rsidRPr="00A20FF6" w:rsidRDefault="00994CA0" w:rsidP="00B92D53">
            <w:pPr>
              <w:ind w:right="236"/>
              <w:jc w:val="center"/>
              <w:rPr>
                <w:rFonts w:ascii="Arial" w:hAnsi="Arial" w:cs="Arial"/>
                <w:snapToGrid w:val="0"/>
                <w:color w:val="000000"/>
                <w:sz w:val="20"/>
              </w:rPr>
            </w:pPr>
            <w:r w:rsidRPr="00A20FF6">
              <w:rPr>
                <w:rFonts w:ascii="Arial" w:hAnsi="Arial" w:cs="Arial"/>
                <w:snapToGrid w:val="0"/>
                <w:color w:val="000000"/>
                <w:sz w:val="20"/>
              </w:rPr>
              <w:t>0,00</w:t>
            </w:r>
          </w:p>
        </w:tc>
      </w:tr>
      <w:tr w:rsidR="00994CA0" w:rsidRPr="00A20FF6" w:rsidTr="00994CA0">
        <w:tc>
          <w:tcPr>
            <w:tcW w:w="307" w:type="pct"/>
            <w:tcBorders>
              <w:top w:val="nil"/>
              <w:left w:val="nil"/>
              <w:bottom w:val="nil"/>
              <w:right w:val="nil"/>
            </w:tcBorders>
            <w:shd w:val="clear" w:color="auto" w:fill="auto"/>
          </w:tcPr>
          <w:p w:rsidR="00994CA0" w:rsidRPr="00A20FF6" w:rsidRDefault="00994CA0" w:rsidP="00B92D53">
            <w:pPr>
              <w:jc w:val="center"/>
              <w:rPr>
                <w:rFonts w:ascii="Arial" w:hAnsi="Arial" w:cs="Arial"/>
                <w:snapToGrid w:val="0"/>
                <w:color w:val="000000"/>
                <w:sz w:val="20"/>
              </w:rPr>
            </w:pPr>
            <w:r w:rsidRPr="00A20FF6">
              <w:rPr>
                <w:rFonts w:ascii="Arial" w:hAnsi="Arial" w:cs="Arial"/>
                <w:color w:val="000000"/>
                <w:sz w:val="20"/>
              </w:rPr>
              <w:t xml:space="preserve"> </w:t>
            </w:r>
          </w:p>
        </w:tc>
        <w:tc>
          <w:tcPr>
            <w:tcW w:w="2864" w:type="pct"/>
            <w:tcBorders>
              <w:top w:val="nil"/>
              <w:left w:val="nil"/>
              <w:bottom w:val="nil"/>
              <w:right w:val="nil"/>
            </w:tcBorders>
            <w:shd w:val="clear" w:color="auto" w:fill="auto"/>
          </w:tcPr>
          <w:p w:rsidR="00994CA0" w:rsidRPr="00A20FF6" w:rsidRDefault="00994CA0" w:rsidP="00B92D53">
            <w:pPr>
              <w:jc w:val="center"/>
              <w:rPr>
                <w:rFonts w:ascii="Arial" w:hAnsi="Arial" w:cs="Arial"/>
                <w:snapToGrid w:val="0"/>
                <w:color w:val="000000"/>
                <w:sz w:val="20"/>
              </w:rPr>
            </w:pPr>
            <w:r w:rsidRPr="00A20FF6">
              <w:rPr>
                <w:rFonts w:ascii="Arial" w:hAnsi="Arial" w:cs="Arial"/>
                <w:color w:val="000000"/>
                <w:sz w:val="20"/>
              </w:rPr>
              <w:t xml:space="preserve"> </w:t>
            </w:r>
          </w:p>
        </w:tc>
        <w:tc>
          <w:tcPr>
            <w:tcW w:w="904" w:type="pct"/>
            <w:tcBorders>
              <w:top w:val="nil"/>
              <w:left w:val="nil"/>
              <w:bottom w:val="nil"/>
              <w:right w:val="nil"/>
            </w:tcBorders>
            <w:shd w:val="clear" w:color="auto" w:fill="auto"/>
            <w:vAlign w:val="bottom"/>
          </w:tcPr>
          <w:p w:rsidR="00994CA0" w:rsidRPr="00A20FF6" w:rsidRDefault="00994CA0" w:rsidP="00B92D53">
            <w:pPr>
              <w:ind w:right="198"/>
              <w:jc w:val="center"/>
              <w:rPr>
                <w:rFonts w:ascii="Arial" w:hAnsi="Arial" w:cs="Arial"/>
                <w:snapToGrid w:val="0"/>
                <w:color w:val="000000"/>
                <w:sz w:val="20"/>
              </w:rPr>
            </w:pPr>
            <w:r w:rsidRPr="00A20FF6">
              <w:rPr>
                <w:rFonts w:ascii="Arial" w:hAnsi="Arial" w:cs="Arial"/>
                <w:color w:val="000000"/>
                <w:sz w:val="20"/>
              </w:rPr>
              <w:t xml:space="preserve"> </w:t>
            </w:r>
          </w:p>
        </w:tc>
        <w:tc>
          <w:tcPr>
            <w:tcW w:w="925" w:type="pct"/>
            <w:tcBorders>
              <w:top w:val="nil"/>
              <w:left w:val="nil"/>
              <w:bottom w:val="nil"/>
              <w:right w:val="nil"/>
            </w:tcBorders>
            <w:shd w:val="clear" w:color="auto" w:fill="auto"/>
            <w:vAlign w:val="bottom"/>
          </w:tcPr>
          <w:p w:rsidR="00994CA0" w:rsidRPr="00A20FF6" w:rsidRDefault="00994CA0" w:rsidP="00B92D53">
            <w:pPr>
              <w:ind w:right="236"/>
              <w:jc w:val="center"/>
              <w:rPr>
                <w:rFonts w:ascii="Arial" w:hAnsi="Arial" w:cs="Arial"/>
                <w:snapToGrid w:val="0"/>
                <w:color w:val="000000"/>
                <w:sz w:val="20"/>
              </w:rPr>
            </w:pPr>
            <w:r w:rsidRPr="00A20FF6">
              <w:rPr>
                <w:rFonts w:ascii="Arial" w:hAnsi="Arial" w:cs="Arial"/>
                <w:color w:val="000000"/>
                <w:sz w:val="20"/>
              </w:rPr>
              <w:t xml:space="preserve"> </w:t>
            </w:r>
          </w:p>
        </w:tc>
      </w:tr>
      <w:tr w:rsidR="00994CA0" w:rsidRPr="00A20FF6" w:rsidTr="00994CA0">
        <w:tc>
          <w:tcPr>
            <w:tcW w:w="307" w:type="pct"/>
            <w:tcBorders>
              <w:top w:val="nil"/>
              <w:left w:val="nil"/>
              <w:bottom w:val="nil"/>
              <w:right w:val="nil"/>
            </w:tcBorders>
            <w:shd w:val="clear" w:color="auto" w:fill="auto"/>
          </w:tcPr>
          <w:p w:rsidR="00994CA0" w:rsidRPr="00A20FF6" w:rsidRDefault="00994CA0" w:rsidP="00B92D53">
            <w:pPr>
              <w:jc w:val="center"/>
              <w:rPr>
                <w:rFonts w:ascii="Arial" w:hAnsi="Arial" w:cs="Arial"/>
                <w:snapToGrid w:val="0"/>
                <w:color w:val="000000"/>
                <w:sz w:val="20"/>
              </w:rPr>
            </w:pPr>
            <w:r w:rsidRPr="00A20FF6">
              <w:rPr>
                <w:rFonts w:ascii="Arial" w:hAnsi="Arial" w:cs="Arial"/>
                <w:color w:val="000000"/>
                <w:sz w:val="20"/>
              </w:rPr>
              <w:t xml:space="preserve"> </w:t>
            </w:r>
          </w:p>
        </w:tc>
        <w:tc>
          <w:tcPr>
            <w:tcW w:w="2864" w:type="pct"/>
            <w:tcBorders>
              <w:top w:val="nil"/>
              <w:left w:val="nil"/>
              <w:bottom w:val="nil"/>
              <w:right w:val="nil"/>
            </w:tcBorders>
            <w:shd w:val="clear" w:color="auto" w:fill="auto"/>
          </w:tcPr>
          <w:p w:rsidR="00994CA0" w:rsidRPr="00A20FF6" w:rsidRDefault="00994CA0" w:rsidP="00B92D53">
            <w:pPr>
              <w:jc w:val="center"/>
              <w:rPr>
                <w:rFonts w:ascii="Arial" w:hAnsi="Arial" w:cs="Arial"/>
                <w:snapToGrid w:val="0"/>
                <w:color w:val="000000"/>
                <w:sz w:val="20"/>
              </w:rPr>
            </w:pPr>
            <w:r w:rsidRPr="00A20FF6">
              <w:rPr>
                <w:rFonts w:ascii="Arial" w:hAnsi="Arial" w:cs="Arial"/>
                <w:snapToGrid w:val="0"/>
                <w:color w:val="000000"/>
                <w:sz w:val="20"/>
              </w:rPr>
              <w:t>Итого</w:t>
            </w:r>
          </w:p>
        </w:tc>
        <w:tc>
          <w:tcPr>
            <w:tcW w:w="904" w:type="pct"/>
            <w:tcBorders>
              <w:top w:val="nil"/>
              <w:left w:val="nil"/>
              <w:bottom w:val="nil"/>
              <w:right w:val="nil"/>
            </w:tcBorders>
            <w:shd w:val="clear" w:color="auto" w:fill="auto"/>
            <w:vAlign w:val="bottom"/>
          </w:tcPr>
          <w:p w:rsidR="00994CA0" w:rsidRPr="00A20FF6" w:rsidRDefault="00994CA0" w:rsidP="00B92D53">
            <w:pPr>
              <w:ind w:right="198"/>
              <w:jc w:val="center"/>
              <w:rPr>
                <w:rFonts w:ascii="Arial" w:hAnsi="Arial" w:cs="Arial"/>
                <w:snapToGrid w:val="0"/>
                <w:color w:val="000000"/>
                <w:sz w:val="20"/>
              </w:rPr>
            </w:pPr>
            <w:r w:rsidRPr="00A20FF6">
              <w:rPr>
                <w:rFonts w:ascii="Arial" w:hAnsi="Arial" w:cs="Arial"/>
                <w:snapToGrid w:val="0"/>
                <w:color w:val="000000"/>
                <w:sz w:val="20"/>
              </w:rPr>
              <w:t>0,00</w:t>
            </w:r>
          </w:p>
        </w:tc>
        <w:tc>
          <w:tcPr>
            <w:tcW w:w="925" w:type="pct"/>
            <w:tcBorders>
              <w:top w:val="nil"/>
              <w:left w:val="nil"/>
              <w:bottom w:val="nil"/>
              <w:right w:val="nil"/>
            </w:tcBorders>
            <w:shd w:val="clear" w:color="auto" w:fill="auto"/>
            <w:vAlign w:val="bottom"/>
          </w:tcPr>
          <w:p w:rsidR="00994CA0" w:rsidRPr="00A20FF6" w:rsidRDefault="00994CA0" w:rsidP="00B92D53">
            <w:pPr>
              <w:ind w:right="236"/>
              <w:jc w:val="center"/>
              <w:rPr>
                <w:rFonts w:ascii="Arial" w:hAnsi="Arial" w:cs="Arial"/>
                <w:snapToGrid w:val="0"/>
                <w:color w:val="000000"/>
                <w:sz w:val="20"/>
              </w:rPr>
            </w:pPr>
            <w:r w:rsidRPr="00A20FF6">
              <w:rPr>
                <w:rFonts w:ascii="Arial" w:hAnsi="Arial" w:cs="Arial"/>
                <w:snapToGrid w:val="0"/>
                <w:color w:val="000000"/>
                <w:sz w:val="20"/>
              </w:rPr>
              <w:t>0,00</w:t>
            </w:r>
          </w:p>
        </w:tc>
      </w:tr>
    </w:tbl>
    <w:p w:rsidR="00994CA0" w:rsidRPr="00A20FF6" w:rsidRDefault="00994CA0" w:rsidP="00994CA0">
      <w:pPr>
        <w:jc w:val="center"/>
        <w:rPr>
          <w:rFonts w:ascii="Arial" w:hAnsi="Arial" w:cs="Arial"/>
          <w:color w:val="000000"/>
          <w:sz w:val="20"/>
        </w:rPr>
      </w:pPr>
      <w:r w:rsidRPr="00A20FF6">
        <w:rPr>
          <w:rFonts w:ascii="Arial" w:hAnsi="Arial" w:cs="Arial"/>
          <w:color w:val="000000"/>
          <w:sz w:val="20"/>
        </w:rPr>
        <w:t xml:space="preserve"> </w:t>
      </w:r>
    </w:p>
    <w:p w:rsidR="00A92A63" w:rsidRPr="00A20FF6" w:rsidRDefault="00994CA0" w:rsidP="00994CA0">
      <w:pPr>
        <w:jc w:val="center"/>
        <w:rPr>
          <w:rFonts w:ascii="Arial" w:hAnsi="Arial" w:cs="Arial"/>
          <w:color w:val="000000"/>
          <w:sz w:val="20"/>
        </w:rPr>
      </w:pPr>
      <w:r w:rsidRPr="00A20FF6">
        <w:rPr>
          <w:rFonts w:ascii="Arial" w:hAnsi="Arial" w:cs="Arial"/>
          <w:color w:val="000000"/>
          <w:sz w:val="20"/>
        </w:rPr>
        <w:t xml:space="preserve"> </w:t>
      </w:r>
    </w:p>
    <w:p w:rsidR="00521B9D" w:rsidRPr="00A20FF6" w:rsidRDefault="00521B9D" w:rsidP="00A20FF6">
      <w:pPr>
        <w:widowControl w:val="0"/>
        <w:ind w:left="4685"/>
        <w:jc w:val="center"/>
        <w:rPr>
          <w:rFonts w:ascii="Arial" w:hAnsi="Arial" w:cs="Arial"/>
          <w:color w:val="000000"/>
          <w:sz w:val="20"/>
        </w:rPr>
      </w:pPr>
      <w:r w:rsidRPr="00A20FF6">
        <w:rPr>
          <w:rFonts w:ascii="Arial" w:hAnsi="Arial" w:cs="Arial"/>
          <w:color w:val="000000"/>
          <w:sz w:val="20"/>
        </w:rPr>
        <w:t>Приложение</w:t>
      </w:r>
      <w:r w:rsidR="005344BB" w:rsidRPr="00A20FF6">
        <w:rPr>
          <w:rFonts w:ascii="Arial" w:hAnsi="Arial" w:cs="Arial"/>
          <w:color w:val="000000"/>
          <w:sz w:val="20"/>
        </w:rPr>
        <w:t xml:space="preserve"> </w:t>
      </w:r>
      <w:r w:rsidRPr="00A20FF6">
        <w:rPr>
          <w:rFonts w:ascii="Arial" w:hAnsi="Arial" w:cs="Arial"/>
          <w:color w:val="000000"/>
          <w:sz w:val="20"/>
        </w:rPr>
        <w:t>16</w:t>
      </w:r>
    </w:p>
    <w:p w:rsidR="00521B9D" w:rsidRPr="00A20FF6" w:rsidRDefault="00521B9D" w:rsidP="00A20FF6">
      <w:pPr>
        <w:widowControl w:val="0"/>
        <w:ind w:left="4685"/>
        <w:jc w:val="center"/>
        <w:rPr>
          <w:rFonts w:ascii="Arial" w:hAnsi="Arial" w:cs="Arial"/>
          <w:color w:val="000000"/>
          <w:sz w:val="20"/>
        </w:rPr>
      </w:pPr>
      <w:r w:rsidRPr="00A20FF6">
        <w:rPr>
          <w:rFonts w:ascii="Arial" w:hAnsi="Arial" w:cs="Arial"/>
          <w:color w:val="000000"/>
          <w:sz w:val="20"/>
        </w:rPr>
        <w:t>к</w:t>
      </w:r>
      <w:r w:rsidR="005344BB" w:rsidRPr="00A20FF6">
        <w:rPr>
          <w:rFonts w:ascii="Arial" w:hAnsi="Arial" w:cs="Arial"/>
          <w:color w:val="000000"/>
          <w:sz w:val="20"/>
        </w:rPr>
        <w:t xml:space="preserve"> </w:t>
      </w:r>
      <w:r w:rsidRPr="00A20FF6">
        <w:rPr>
          <w:rFonts w:ascii="Arial" w:hAnsi="Arial" w:cs="Arial"/>
          <w:color w:val="000000"/>
          <w:sz w:val="20"/>
        </w:rPr>
        <w:t>Решению</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p>
    <w:p w:rsidR="00521B9D" w:rsidRPr="00A20FF6" w:rsidRDefault="005344BB" w:rsidP="00A20FF6">
      <w:pPr>
        <w:rPr>
          <w:rFonts w:ascii="Arial" w:hAnsi="Arial" w:cs="Arial"/>
          <w:color w:val="000000"/>
          <w:sz w:val="20"/>
        </w:rPr>
      </w:pPr>
      <w:r w:rsidRPr="00A20FF6">
        <w:rPr>
          <w:rFonts w:ascii="Arial" w:hAnsi="Arial" w:cs="Arial"/>
          <w:color w:val="000000"/>
          <w:sz w:val="20"/>
        </w:rPr>
        <w:t xml:space="preserve"> </w:t>
      </w:r>
    </w:p>
    <w:p w:rsidR="00521B9D" w:rsidRPr="00A20FF6" w:rsidRDefault="005344BB" w:rsidP="00A20FF6">
      <w:pPr>
        <w:pStyle w:val="af1"/>
        <w:rPr>
          <w:rFonts w:ascii="Arial" w:hAnsi="Arial" w:cs="Arial"/>
          <w:color w:val="000000"/>
          <w:sz w:val="20"/>
        </w:rPr>
      </w:pPr>
      <w:r w:rsidRPr="00A20FF6">
        <w:rPr>
          <w:rFonts w:ascii="Arial" w:hAnsi="Arial" w:cs="Arial"/>
          <w:color w:val="000000"/>
          <w:sz w:val="20"/>
        </w:rPr>
        <w:t xml:space="preserve"> </w:t>
      </w:r>
    </w:p>
    <w:p w:rsidR="00521B9D" w:rsidRPr="00A20FF6" w:rsidRDefault="00521B9D" w:rsidP="00A20FF6">
      <w:pPr>
        <w:pStyle w:val="12"/>
        <w:tabs>
          <w:tab w:val="left" w:pos="7088"/>
        </w:tabs>
        <w:rPr>
          <w:rFonts w:ascii="Arial" w:hAnsi="Arial" w:cs="Arial"/>
          <w:bCs/>
          <w:color w:val="000000"/>
          <w:sz w:val="20"/>
        </w:rPr>
      </w:pPr>
      <w:r w:rsidRPr="00A20FF6">
        <w:rPr>
          <w:rFonts w:ascii="Arial" w:hAnsi="Arial" w:cs="Arial"/>
          <w:color w:val="000000"/>
          <w:sz w:val="20"/>
        </w:rPr>
        <w:t>ПРОГРАММА</w:t>
      </w:r>
      <w:r w:rsidR="005344BB" w:rsidRPr="00A20FF6">
        <w:rPr>
          <w:rFonts w:ascii="Arial" w:hAnsi="Arial" w:cs="Arial"/>
          <w:color w:val="000000"/>
          <w:sz w:val="20"/>
        </w:rPr>
        <w:t xml:space="preserve"> </w:t>
      </w:r>
    </w:p>
    <w:p w:rsidR="00521B9D" w:rsidRPr="00A20FF6" w:rsidRDefault="00521B9D" w:rsidP="00A20FF6">
      <w:pPr>
        <w:pStyle w:val="12"/>
        <w:tabs>
          <w:tab w:val="left" w:pos="7088"/>
        </w:tabs>
        <w:rPr>
          <w:rFonts w:ascii="Arial" w:hAnsi="Arial" w:cs="Arial"/>
          <w:color w:val="000000"/>
          <w:sz w:val="20"/>
        </w:rPr>
      </w:pPr>
      <w:r w:rsidRPr="00A20FF6">
        <w:rPr>
          <w:rFonts w:ascii="Arial" w:hAnsi="Arial" w:cs="Arial"/>
          <w:color w:val="000000"/>
          <w:sz w:val="20"/>
        </w:rPr>
        <w:t>муниципальных</w:t>
      </w:r>
      <w:r w:rsidR="005344BB" w:rsidRPr="00A20FF6">
        <w:rPr>
          <w:rFonts w:ascii="Arial" w:hAnsi="Arial" w:cs="Arial"/>
          <w:color w:val="000000"/>
          <w:sz w:val="20"/>
        </w:rPr>
        <w:t xml:space="preserve"> </w:t>
      </w:r>
      <w:r w:rsidRPr="00A20FF6">
        <w:rPr>
          <w:rFonts w:ascii="Arial" w:hAnsi="Arial" w:cs="Arial"/>
          <w:color w:val="000000"/>
          <w:sz w:val="20"/>
        </w:rPr>
        <w:t>внутренних</w:t>
      </w:r>
      <w:r w:rsidR="005344BB" w:rsidRPr="00A20FF6">
        <w:rPr>
          <w:rFonts w:ascii="Arial" w:hAnsi="Arial" w:cs="Arial"/>
          <w:color w:val="000000"/>
          <w:sz w:val="20"/>
        </w:rPr>
        <w:t xml:space="preserve"> </w:t>
      </w:r>
      <w:r w:rsidRPr="00A20FF6">
        <w:rPr>
          <w:rFonts w:ascii="Arial" w:hAnsi="Arial" w:cs="Arial"/>
          <w:color w:val="000000"/>
          <w:sz w:val="20"/>
        </w:rPr>
        <w:t>заимствований</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p>
    <w:p w:rsidR="00521B9D" w:rsidRPr="00A20FF6" w:rsidRDefault="00521B9D" w:rsidP="00A20FF6">
      <w:pPr>
        <w:pStyle w:val="12"/>
        <w:tabs>
          <w:tab w:val="left" w:pos="7088"/>
        </w:tabs>
        <w:rPr>
          <w:rFonts w:ascii="Arial" w:hAnsi="Arial" w:cs="Arial"/>
          <w:color w:val="000000"/>
          <w:sz w:val="20"/>
        </w:rPr>
      </w:pP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годы</w:t>
      </w:r>
    </w:p>
    <w:p w:rsidR="00521B9D" w:rsidRPr="00A20FF6" w:rsidRDefault="005344BB" w:rsidP="00A20FF6">
      <w:pPr>
        <w:ind w:left="-567" w:right="-1050"/>
        <w:jc w:val="center"/>
        <w:rPr>
          <w:rFonts w:ascii="Arial" w:hAnsi="Arial" w:cs="Arial"/>
          <w:color w:val="000000"/>
          <w:sz w:val="20"/>
        </w:rPr>
      </w:pPr>
      <w:r w:rsidRPr="00A20FF6">
        <w:rPr>
          <w:rFonts w:ascii="Arial" w:hAnsi="Arial" w:cs="Arial"/>
          <w:color w:val="000000"/>
          <w:sz w:val="20"/>
        </w:rPr>
        <w:t xml:space="preserve"> </w:t>
      </w:r>
    </w:p>
    <w:p w:rsidR="00521B9D" w:rsidRPr="00A20FF6" w:rsidRDefault="005344BB" w:rsidP="00A20FF6">
      <w:pPr>
        <w:ind w:left="-567"/>
        <w:jc w:val="center"/>
        <w:rPr>
          <w:rFonts w:ascii="Arial" w:hAnsi="Arial" w:cs="Arial"/>
          <w:i/>
          <w:color w:val="000000"/>
          <w:sz w:val="20"/>
        </w:rPr>
      </w:pPr>
      <w:r w:rsidRPr="00A20FF6">
        <w:rPr>
          <w:rFonts w:ascii="Arial" w:hAnsi="Arial" w:cs="Arial"/>
          <w:i/>
          <w:color w:val="000000"/>
          <w:sz w:val="20"/>
        </w:rPr>
        <w:t xml:space="preserve"> </w:t>
      </w:r>
      <w:r w:rsidR="00521B9D" w:rsidRPr="00A20FF6">
        <w:rPr>
          <w:rFonts w:ascii="Arial" w:hAnsi="Arial" w:cs="Arial"/>
          <w:i/>
          <w:color w:val="000000"/>
          <w:sz w:val="20"/>
        </w:rPr>
        <w:t>(в</w:t>
      </w:r>
      <w:r w:rsidRPr="00A20FF6">
        <w:rPr>
          <w:rFonts w:ascii="Arial" w:hAnsi="Arial" w:cs="Arial"/>
          <w:i/>
          <w:color w:val="000000"/>
          <w:sz w:val="20"/>
        </w:rPr>
        <w:t xml:space="preserve"> </w:t>
      </w:r>
      <w:r w:rsidR="00521B9D" w:rsidRPr="00A20FF6">
        <w:rPr>
          <w:rFonts w:ascii="Arial" w:hAnsi="Arial" w:cs="Arial"/>
          <w:i/>
          <w:color w:val="000000"/>
          <w:sz w:val="20"/>
        </w:rPr>
        <w:t>тыс.</w:t>
      </w:r>
      <w:r w:rsidRPr="00A20FF6">
        <w:rPr>
          <w:rFonts w:ascii="Arial" w:hAnsi="Arial" w:cs="Arial"/>
          <w:i/>
          <w:color w:val="000000"/>
          <w:sz w:val="20"/>
        </w:rPr>
        <w:t xml:space="preserve"> </w:t>
      </w:r>
      <w:r w:rsidR="00521B9D" w:rsidRPr="00A20FF6">
        <w:rPr>
          <w:rFonts w:ascii="Arial" w:hAnsi="Arial" w:cs="Arial"/>
          <w:i/>
          <w:color w:val="000000"/>
          <w:sz w:val="20"/>
        </w:rPr>
        <w:t>рублей)</w:t>
      </w:r>
    </w:p>
    <w:tbl>
      <w:tblPr>
        <w:tblW w:w="5000" w:type="pct"/>
        <w:tblBorders>
          <w:top w:val="single" w:sz="4" w:space="0" w:color="auto"/>
          <w:left w:val="single" w:sz="4" w:space="0" w:color="auto"/>
          <w:bottom w:val="single" w:sz="4" w:space="0" w:color="auto"/>
          <w:right w:val="single" w:sz="4" w:space="0" w:color="auto"/>
        </w:tblBorders>
        <w:tblCellMar>
          <w:left w:w="48" w:type="dxa"/>
          <w:right w:w="48" w:type="dxa"/>
        </w:tblCellMar>
        <w:tblLook w:val="0000" w:firstRow="0" w:lastRow="0" w:firstColumn="0" w:lastColumn="0" w:noHBand="0" w:noVBand="0"/>
      </w:tblPr>
      <w:tblGrid>
        <w:gridCol w:w="871"/>
        <w:gridCol w:w="4031"/>
        <w:gridCol w:w="2770"/>
        <w:gridCol w:w="2398"/>
        <w:gridCol w:w="2770"/>
        <w:gridCol w:w="2395"/>
      </w:tblGrid>
      <w:tr w:rsidR="00521B9D" w:rsidRPr="00A20FF6" w:rsidTr="009A0819">
        <w:tc>
          <w:tcPr>
            <w:tcW w:w="286"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1B9D" w:rsidRPr="00A20FF6" w:rsidRDefault="00521B9D" w:rsidP="009A0819">
            <w:pPr>
              <w:jc w:val="center"/>
              <w:rPr>
                <w:rFonts w:ascii="Arial" w:hAnsi="Arial" w:cs="Arial"/>
                <w:snapToGrid w:val="0"/>
                <w:color w:val="000000"/>
                <w:sz w:val="20"/>
              </w:rPr>
            </w:pPr>
            <w:r w:rsidRPr="00A20FF6">
              <w:rPr>
                <w:rFonts w:ascii="Arial" w:hAnsi="Arial" w:cs="Arial"/>
                <w:snapToGrid w:val="0"/>
                <w:color w:val="000000"/>
                <w:sz w:val="20"/>
              </w:rPr>
              <w:t>№</w:t>
            </w:r>
          </w:p>
          <w:p w:rsidR="00521B9D" w:rsidRPr="00A20FF6" w:rsidRDefault="00521B9D" w:rsidP="009A0819">
            <w:pPr>
              <w:jc w:val="center"/>
              <w:rPr>
                <w:rFonts w:ascii="Arial" w:hAnsi="Arial" w:cs="Arial"/>
                <w:snapToGrid w:val="0"/>
                <w:color w:val="000000"/>
                <w:sz w:val="20"/>
              </w:rPr>
            </w:pPr>
            <w:r w:rsidRPr="00A20FF6">
              <w:rPr>
                <w:rFonts w:ascii="Arial" w:hAnsi="Arial" w:cs="Arial"/>
                <w:snapToGrid w:val="0"/>
                <w:color w:val="000000"/>
                <w:sz w:val="20"/>
              </w:rPr>
              <w:t>п/п</w:t>
            </w:r>
          </w:p>
        </w:tc>
        <w:tc>
          <w:tcPr>
            <w:tcW w:w="132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21B9D" w:rsidRPr="00A20FF6" w:rsidRDefault="00521B9D" w:rsidP="009A0819">
            <w:pPr>
              <w:jc w:val="center"/>
              <w:rPr>
                <w:rFonts w:ascii="Arial" w:hAnsi="Arial" w:cs="Arial"/>
                <w:snapToGrid w:val="0"/>
                <w:color w:val="000000"/>
                <w:sz w:val="20"/>
              </w:rPr>
            </w:pPr>
            <w:r w:rsidRPr="00A20FF6">
              <w:rPr>
                <w:rFonts w:ascii="Arial" w:hAnsi="Arial" w:cs="Arial"/>
                <w:snapToGrid w:val="0"/>
                <w:color w:val="000000"/>
                <w:sz w:val="20"/>
              </w:rPr>
              <w:t>Муниципальные</w:t>
            </w:r>
            <w:r w:rsidR="005344BB" w:rsidRPr="00A20FF6">
              <w:rPr>
                <w:rFonts w:ascii="Arial" w:hAnsi="Arial" w:cs="Arial"/>
                <w:snapToGrid w:val="0"/>
                <w:color w:val="000000"/>
                <w:sz w:val="20"/>
              </w:rPr>
              <w:t xml:space="preserve"> </w:t>
            </w:r>
            <w:r w:rsidRPr="00A20FF6">
              <w:rPr>
                <w:rFonts w:ascii="Arial" w:hAnsi="Arial" w:cs="Arial"/>
                <w:snapToGrid w:val="0"/>
                <w:color w:val="000000"/>
                <w:sz w:val="20"/>
              </w:rPr>
              <w:t>внутренние</w:t>
            </w:r>
            <w:r w:rsidR="005344BB" w:rsidRPr="00A20FF6">
              <w:rPr>
                <w:rFonts w:ascii="Arial" w:hAnsi="Arial" w:cs="Arial"/>
                <w:snapToGrid w:val="0"/>
                <w:color w:val="000000"/>
                <w:sz w:val="20"/>
              </w:rPr>
              <w:t xml:space="preserve"> </w:t>
            </w:r>
            <w:r w:rsidRPr="00A20FF6">
              <w:rPr>
                <w:rFonts w:ascii="Arial" w:hAnsi="Arial" w:cs="Arial"/>
                <w:snapToGrid w:val="0"/>
                <w:color w:val="000000"/>
                <w:sz w:val="20"/>
              </w:rPr>
              <w:t>заимствования</w:t>
            </w:r>
          </w:p>
        </w:tc>
        <w:tc>
          <w:tcPr>
            <w:tcW w:w="169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21B9D" w:rsidRPr="00A20FF6" w:rsidRDefault="00521B9D" w:rsidP="009A0819">
            <w:pPr>
              <w:jc w:val="center"/>
              <w:rPr>
                <w:rFonts w:ascii="Arial" w:hAnsi="Arial" w:cs="Arial"/>
                <w:snapToGrid w:val="0"/>
                <w:color w:val="000000"/>
                <w:sz w:val="20"/>
              </w:rPr>
            </w:pPr>
            <w:r w:rsidRPr="00A20FF6">
              <w:rPr>
                <w:rFonts w:ascii="Arial" w:hAnsi="Arial" w:cs="Arial"/>
                <w:snapToGrid w:val="0"/>
                <w:color w:val="000000"/>
                <w:sz w:val="20"/>
              </w:rPr>
              <w:t>2023</w:t>
            </w:r>
            <w:r w:rsidR="005344BB" w:rsidRPr="00A20FF6">
              <w:rPr>
                <w:rFonts w:ascii="Arial" w:hAnsi="Arial" w:cs="Arial"/>
                <w:snapToGrid w:val="0"/>
                <w:color w:val="000000"/>
                <w:sz w:val="20"/>
              </w:rPr>
              <w:t xml:space="preserve"> </w:t>
            </w:r>
            <w:r w:rsidRPr="00A20FF6">
              <w:rPr>
                <w:rFonts w:ascii="Arial" w:hAnsi="Arial" w:cs="Arial"/>
                <w:snapToGrid w:val="0"/>
                <w:color w:val="000000"/>
                <w:sz w:val="20"/>
              </w:rPr>
              <w:t>год</w:t>
            </w:r>
          </w:p>
        </w:tc>
        <w:tc>
          <w:tcPr>
            <w:tcW w:w="169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521B9D" w:rsidRPr="00A20FF6" w:rsidRDefault="00521B9D" w:rsidP="009A0819">
            <w:pPr>
              <w:jc w:val="center"/>
              <w:rPr>
                <w:rFonts w:ascii="Arial" w:hAnsi="Arial" w:cs="Arial"/>
                <w:snapToGrid w:val="0"/>
                <w:color w:val="000000"/>
                <w:sz w:val="20"/>
              </w:rPr>
            </w:pPr>
            <w:r w:rsidRPr="00A20FF6">
              <w:rPr>
                <w:rFonts w:ascii="Arial" w:hAnsi="Arial" w:cs="Arial"/>
                <w:snapToGrid w:val="0"/>
                <w:color w:val="000000"/>
                <w:sz w:val="20"/>
              </w:rPr>
              <w:t>2024</w:t>
            </w:r>
            <w:r w:rsidR="005344BB" w:rsidRPr="00A20FF6">
              <w:rPr>
                <w:rFonts w:ascii="Arial" w:hAnsi="Arial" w:cs="Arial"/>
                <w:snapToGrid w:val="0"/>
                <w:color w:val="000000"/>
                <w:sz w:val="20"/>
              </w:rPr>
              <w:t xml:space="preserve"> </w:t>
            </w:r>
            <w:r w:rsidRPr="00A20FF6">
              <w:rPr>
                <w:rFonts w:ascii="Arial" w:hAnsi="Arial" w:cs="Arial"/>
                <w:snapToGrid w:val="0"/>
                <w:color w:val="000000"/>
                <w:sz w:val="20"/>
              </w:rPr>
              <w:t>год</w:t>
            </w:r>
          </w:p>
        </w:tc>
      </w:tr>
      <w:tr w:rsidR="00521B9D" w:rsidRPr="00A20FF6" w:rsidTr="009A0819">
        <w:tc>
          <w:tcPr>
            <w:tcW w:w="286" w:type="pct"/>
            <w:vMerge/>
            <w:tcBorders>
              <w:top w:val="single" w:sz="4" w:space="0" w:color="auto"/>
              <w:left w:val="single" w:sz="4" w:space="0" w:color="auto"/>
              <w:bottom w:val="single" w:sz="4" w:space="0" w:color="auto"/>
              <w:right w:val="single" w:sz="4" w:space="0" w:color="auto"/>
            </w:tcBorders>
            <w:shd w:val="clear" w:color="auto" w:fill="auto"/>
            <w:vAlign w:val="center"/>
          </w:tcPr>
          <w:p w:rsidR="00521B9D" w:rsidRPr="00A20FF6" w:rsidRDefault="00521B9D" w:rsidP="009A0819">
            <w:pPr>
              <w:jc w:val="center"/>
              <w:rPr>
                <w:rFonts w:ascii="Arial" w:hAnsi="Arial" w:cs="Arial"/>
                <w:snapToGrid w:val="0"/>
                <w:color w:val="000000"/>
                <w:sz w:val="20"/>
              </w:rPr>
            </w:pPr>
          </w:p>
        </w:tc>
        <w:tc>
          <w:tcPr>
            <w:tcW w:w="1323" w:type="pct"/>
            <w:vMerge/>
            <w:tcBorders>
              <w:top w:val="single" w:sz="4" w:space="0" w:color="auto"/>
              <w:left w:val="single" w:sz="4" w:space="0" w:color="auto"/>
              <w:bottom w:val="single" w:sz="4" w:space="0" w:color="auto"/>
              <w:right w:val="single" w:sz="4" w:space="0" w:color="auto"/>
            </w:tcBorders>
            <w:shd w:val="clear" w:color="auto" w:fill="auto"/>
            <w:vAlign w:val="center"/>
          </w:tcPr>
          <w:p w:rsidR="00521B9D" w:rsidRPr="00A20FF6" w:rsidRDefault="00521B9D" w:rsidP="009A0819">
            <w:pPr>
              <w:jc w:val="center"/>
              <w:rPr>
                <w:rFonts w:ascii="Arial" w:hAnsi="Arial" w:cs="Arial"/>
                <w:snapToGrid w:val="0"/>
                <w:color w:val="000000"/>
                <w:sz w:val="20"/>
              </w:rPr>
            </w:pP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521B9D" w:rsidRPr="00A20FF6" w:rsidRDefault="00521B9D" w:rsidP="009A0819">
            <w:pPr>
              <w:jc w:val="center"/>
              <w:rPr>
                <w:rFonts w:ascii="Arial" w:hAnsi="Arial" w:cs="Arial"/>
                <w:snapToGrid w:val="0"/>
                <w:color w:val="000000"/>
                <w:sz w:val="20"/>
              </w:rPr>
            </w:pPr>
            <w:r w:rsidRPr="00A20FF6">
              <w:rPr>
                <w:rFonts w:ascii="Arial" w:hAnsi="Arial" w:cs="Arial"/>
                <w:snapToGrid w:val="0"/>
                <w:color w:val="000000"/>
                <w:sz w:val="20"/>
              </w:rPr>
              <w:t>Привлечение</w:t>
            </w:r>
          </w:p>
        </w:tc>
        <w:tc>
          <w:tcPr>
            <w:tcW w:w="787" w:type="pct"/>
            <w:tcBorders>
              <w:top w:val="single" w:sz="4" w:space="0" w:color="auto"/>
              <w:left w:val="single" w:sz="4" w:space="0" w:color="auto"/>
              <w:bottom w:val="single" w:sz="4" w:space="0" w:color="auto"/>
              <w:right w:val="single" w:sz="4" w:space="0" w:color="auto"/>
            </w:tcBorders>
            <w:shd w:val="clear" w:color="auto" w:fill="auto"/>
            <w:vAlign w:val="center"/>
          </w:tcPr>
          <w:p w:rsidR="00521B9D" w:rsidRPr="00A20FF6" w:rsidRDefault="00521B9D" w:rsidP="009A0819">
            <w:pPr>
              <w:jc w:val="center"/>
              <w:rPr>
                <w:rFonts w:ascii="Arial" w:hAnsi="Arial" w:cs="Arial"/>
                <w:snapToGrid w:val="0"/>
                <w:color w:val="000000"/>
                <w:sz w:val="20"/>
              </w:rPr>
            </w:pPr>
            <w:r w:rsidRPr="00A20FF6">
              <w:rPr>
                <w:rFonts w:ascii="Arial" w:hAnsi="Arial" w:cs="Arial"/>
                <w:snapToGrid w:val="0"/>
                <w:color w:val="000000"/>
                <w:sz w:val="20"/>
              </w:rPr>
              <w:t>Погашение</w:t>
            </w:r>
          </w:p>
        </w:tc>
        <w:tc>
          <w:tcPr>
            <w:tcW w:w="909" w:type="pct"/>
            <w:tcBorders>
              <w:top w:val="single" w:sz="4" w:space="0" w:color="auto"/>
              <w:left w:val="single" w:sz="4" w:space="0" w:color="auto"/>
              <w:bottom w:val="single" w:sz="4" w:space="0" w:color="auto"/>
              <w:right w:val="single" w:sz="4" w:space="0" w:color="auto"/>
            </w:tcBorders>
            <w:shd w:val="clear" w:color="auto" w:fill="auto"/>
            <w:vAlign w:val="center"/>
          </w:tcPr>
          <w:p w:rsidR="00521B9D" w:rsidRPr="00A20FF6" w:rsidRDefault="00521B9D" w:rsidP="009A0819">
            <w:pPr>
              <w:jc w:val="center"/>
              <w:rPr>
                <w:rFonts w:ascii="Arial" w:hAnsi="Arial" w:cs="Arial"/>
                <w:snapToGrid w:val="0"/>
                <w:color w:val="000000"/>
                <w:sz w:val="20"/>
              </w:rPr>
            </w:pPr>
            <w:r w:rsidRPr="00A20FF6">
              <w:rPr>
                <w:rFonts w:ascii="Arial" w:hAnsi="Arial" w:cs="Arial"/>
                <w:snapToGrid w:val="0"/>
                <w:color w:val="000000"/>
                <w:sz w:val="20"/>
              </w:rPr>
              <w:t>Привлечение</w:t>
            </w:r>
          </w:p>
        </w:tc>
        <w:tc>
          <w:tcPr>
            <w:tcW w:w="786" w:type="pct"/>
            <w:tcBorders>
              <w:top w:val="single" w:sz="4" w:space="0" w:color="auto"/>
              <w:left w:val="single" w:sz="4" w:space="0" w:color="auto"/>
              <w:bottom w:val="single" w:sz="4" w:space="0" w:color="auto"/>
              <w:right w:val="single" w:sz="4" w:space="0" w:color="auto"/>
            </w:tcBorders>
            <w:shd w:val="clear" w:color="auto" w:fill="auto"/>
            <w:vAlign w:val="center"/>
          </w:tcPr>
          <w:p w:rsidR="00521B9D" w:rsidRPr="00A20FF6" w:rsidRDefault="00521B9D" w:rsidP="009A0819">
            <w:pPr>
              <w:jc w:val="center"/>
              <w:rPr>
                <w:rFonts w:ascii="Arial" w:hAnsi="Arial" w:cs="Arial"/>
                <w:snapToGrid w:val="0"/>
                <w:color w:val="000000"/>
                <w:sz w:val="20"/>
              </w:rPr>
            </w:pPr>
            <w:r w:rsidRPr="00A20FF6">
              <w:rPr>
                <w:rFonts w:ascii="Arial" w:hAnsi="Arial" w:cs="Arial"/>
                <w:snapToGrid w:val="0"/>
                <w:color w:val="000000"/>
                <w:sz w:val="20"/>
              </w:rPr>
              <w:t>Погашение</w:t>
            </w:r>
          </w:p>
        </w:tc>
      </w:tr>
      <w:tr w:rsidR="00521B9D" w:rsidRPr="00A20FF6" w:rsidTr="009A0819">
        <w:trPr>
          <w:cantSplit/>
        </w:trPr>
        <w:tc>
          <w:tcPr>
            <w:tcW w:w="286" w:type="pct"/>
            <w:tcBorders>
              <w:top w:val="single" w:sz="4" w:space="0" w:color="auto"/>
              <w:left w:val="nil"/>
              <w:bottom w:val="nil"/>
              <w:right w:val="nil"/>
            </w:tcBorders>
            <w:shd w:val="clear" w:color="auto" w:fill="auto"/>
            <w:vAlign w:val="center"/>
          </w:tcPr>
          <w:p w:rsidR="00521B9D" w:rsidRPr="00A20FF6" w:rsidRDefault="005344BB" w:rsidP="009A0819">
            <w:pPr>
              <w:jc w:val="center"/>
              <w:rPr>
                <w:rFonts w:ascii="Arial" w:hAnsi="Arial" w:cs="Arial"/>
                <w:snapToGrid w:val="0"/>
                <w:color w:val="000000"/>
                <w:sz w:val="20"/>
              </w:rPr>
            </w:pPr>
            <w:r w:rsidRPr="00A20FF6">
              <w:rPr>
                <w:rFonts w:ascii="Arial" w:hAnsi="Arial" w:cs="Arial"/>
                <w:color w:val="000000"/>
                <w:sz w:val="20"/>
              </w:rPr>
              <w:t xml:space="preserve"> </w:t>
            </w:r>
          </w:p>
        </w:tc>
        <w:tc>
          <w:tcPr>
            <w:tcW w:w="1323" w:type="pct"/>
            <w:tcBorders>
              <w:top w:val="single" w:sz="4" w:space="0" w:color="auto"/>
              <w:left w:val="nil"/>
              <w:bottom w:val="nil"/>
              <w:right w:val="nil"/>
            </w:tcBorders>
            <w:shd w:val="clear" w:color="auto" w:fill="auto"/>
            <w:vAlign w:val="center"/>
          </w:tcPr>
          <w:p w:rsidR="00521B9D" w:rsidRPr="00A20FF6" w:rsidRDefault="005344BB" w:rsidP="009A0819">
            <w:pPr>
              <w:jc w:val="center"/>
              <w:rPr>
                <w:rFonts w:ascii="Arial" w:hAnsi="Arial" w:cs="Arial"/>
                <w:snapToGrid w:val="0"/>
                <w:color w:val="000000"/>
                <w:sz w:val="20"/>
              </w:rPr>
            </w:pPr>
            <w:r w:rsidRPr="00A20FF6">
              <w:rPr>
                <w:rFonts w:ascii="Arial" w:hAnsi="Arial" w:cs="Arial"/>
                <w:color w:val="000000"/>
                <w:sz w:val="20"/>
              </w:rPr>
              <w:t xml:space="preserve"> </w:t>
            </w:r>
          </w:p>
        </w:tc>
        <w:tc>
          <w:tcPr>
            <w:tcW w:w="909" w:type="pct"/>
            <w:tcBorders>
              <w:top w:val="single" w:sz="4" w:space="0" w:color="auto"/>
              <w:left w:val="nil"/>
              <w:bottom w:val="nil"/>
              <w:right w:val="nil"/>
            </w:tcBorders>
            <w:shd w:val="clear" w:color="auto" w:fill="auto"/>
            <w:vAlign w:val="center"/>
          </w:tcPr>
          <w:p w:rsidR="00521B9D" w:rsidRPr="00A20FF6" w:rsidRDefault="00521B9D" w:rsidP="009A0819">
            <w:pPr>
              <w:ind w:right="198"/>
              <w:jc w:val="center"/>
              <w:rPr>
                <w:rFonts w:ascii="Arial" w:hAnsi="Arial" w:cs="Arial"/>
                <w:snapToGrid w:val="0"/>
                <w:color w:val="000000"/>
                <w:sz w:val="20"/>
              </w:rPr>
            </w:pPr>
          </w:p>
        </w:tc>
        <w:tc>
          <w:tcPr>
            <w:tcW w:w="787" w:type="pct"/>
            <w:tcBorders>
              <w:top w:val="single" w:sz="4" w:space="0" w:color="auto"/>
              <w:left w:val="nil"/>
              <w:bottom w:val="nil"/>
              <w:right w:val="nil"/>
            </w:tcBorders>
            <w:shd w:val="clear" w:color="auto" w:fill="auto"/>
            <w:vAlign w:val="center"/>
          </w:tcPr>
          <w:p w:rsidR="00521B9D" w:rsidRPr="00A20FF6" w:rsidRDefault="005344BB" w:rsidP="009A0819">
            <w:pPr>
              <w:ind w:right="198"/>
              <w:jc w:val="center"/>
              <w:rPr>
                <w:rFonts w:ascii="Arial" w:hAnsi="Arial" w:cs="Arial"/>
                <w:snapToGrid w:val="0"/>
                <w:color w:val="000000"/>
                <w:sz w:val="20"/>
              </w:rPr>
            </w:pPr>
            <w:r w:rsidRPr="00A20FF6">
              <w:rPr>
                <w:rFonts w:ascii="Arial" w:hAnsi="Arial" w:cs="Arial"/>
                <w:color w:val="000000"/>
                <w:sz w:val="20"/>
              </w:rPr>
              <w:t xml:space="preserve"> </w:t>
            </w:r>
          </w:p>
        </w:tc>
        <w:tc>
          <w:tcPr>
            <w:tcW w:w="909" w:type="pct"/>
            <w:tcBorders>
              <w:top w:val="single" w:sz="4" w:space="0" w:color="auto"/>
              <w:left w:val="nil"/>
              <w:bottom w:val="nil"/>
              <w:right w:val="nil"/>
            </w:tcBorders>
            <w:shd w:val="clear" w:color="auto" w:fill="auto"/>
            <w:vAlign w:val="center"/>
          </w:tcPr>
          <w:p w:rsidR="00521B9D" w:rsidRPr="00A20FF6" w:rsidRDefault="00521B9D" w:rsidP="009A0819">
            <w:pPr>
              <w:ind w:right="236"/>
              <w:jc w:val="center"/>
              <w:rPr>
                <w:rFonts w:ascii="Arial" w:hAnsi="Arial" w:cs="Arial"/>
                <w:snapToGrid w:val="0"/>
                <w:color w:val="000000"/>
                <w:sz w:val="20"/>
              </w:rPr>
            </w:pPr>
          </w:p>
        </w:tc>
        <w:tc>
          <w:tcPr>
            <w:tcW w:w="786" w:type="pct"/>
            <w:tcBorders>
              <w:top w:val="single" w:sz="4" w:space="0" w:color="auto"/>
              <w:left w:val="nil"/>
              <w:bottom w:val="nil"/>
              <w:right w:val="nil"/>
            </w:tcBorders>
            <w:shd w:val="clear" w:color="auto" w:fill="auto"/>
            <w:vAlign w:val="center"/>
          </w:tcPr>
          <w:p w:rsidR="00521B9D" w:rsidRPr="00A20FF6" w:rsidRDefault="005344BB" w:rsidP="009A0819">
            <w:pPr>
              <w:ind w:right="236"/>
              <w:jc w:val="center"/>
              <w:rPr>
                <w:rFonts w:ascii="Arial" w:hAnsi="Arial" w:cs="Arial"/>
                <w:snapToGrid w:val="0"/>
                <w:color w:val="000000"/>
                <w:sz w:val="20"/>
              </w:rPr>
            </w:pPr>
            <w:r w:rsidRPr="00A20FF6">
              <w:rPr>
                <w:rFonts w:ascii="Arial" w:hAnsi="Arial" w:cs="Arial"/>
                <w:color w:val="000000"/>
                <w:sz w:val="20"/>
              </w:rPr>
              <w:t xml:space="preserve"> </w:t>
            </w:r>
          </w:p>
        </w:tc>
      </w:tr>
      <w:tr w:rsidR="00521B9D" w:rsidRPr="00A20FF6" w:rsidTr="009A0819">
        <w:trPr>
          <w:cantSplit/>
        </w:trPr>
        <w:tc>
          <w:tcPr>
            <w:tcW w:w="286" w:type="pct"/>
            <w:tcBorders>
              <w:top w:val="nil"/>
              <w:left w:val="nil"/>
              <w:bottom w:val="nil"/>
              <w:right w:val="nil"/>
            </w:tcBorders>
            <w:shd w:val="clear" w:color="auto" w:fill="auto"/>
            <w:vAlign w:val="center"/>
          </w:tcPr>
          <w:p w:rsidR="00521B9D" w:rsidRPr="00A20FF6" w:rsidRDefault="005344BB" w:rsidP="009A0819">
            <w:pPr>
              <w:jc w:val="center"/>
              <w:rPr>
                <w:rFonts w:ascii="Arial" w:hAnsi="Arial" w:cs="Arial"/>
                <w:snapToGrid w:val="0"/>
                <w:color w:val="000000"/>
                <w:sz w:val="20"/>
              </w:rPr>
            </w:pPr>
            <w:r w:rsidRPr="00A20FF6">
              <w:rPr>
                <w:rFonts w:ascii="Arial" w:hAnsi="Arial" w:cs="Arial"/>
                <w:snapToGrid w:val="0"/>
                <w:color w:val="000000"/>
                <w:sz w:val="20"/>
              </w:rPr>
              <w:t xml:space="preserve"> </w:t>
            </w:r>
          </w:p>
          <w:p w:rsidR="00521B9D" w:rsidRPr="00A20FF6" w:rsidRDefault="00521B9D" w:rsidP="009A0819">
            <w:pPr>
              <w:jc w:val="center"/>
              <w:rPr>
                <w:rFonts w:ascii="Arial" w:hAnsi="Arial" w:cs="Arial"/>
                <w:snapToGrid w:val="0"/>
                <w:color w:val="000000"/>
                <w:sz w:val="20"/>
              </w:rPr>
            </w:pPr>
            <w:r w:rsidRPr="00A20FF6">
              <w:rPr>
                <w:rFonts w:ascii="Arial" w:hAnsi="Arial" w:cs="Arial"/>
                <w:snapToGrid w:val="0"/>
                <w:color w:val="000000"/>
                <w:sz w:val="20"/>
              </w:rPr>
              <w:t>1.</w:t>
            </w:r>
          </w:p>
        </w:tc>
        <w:tc>
          <w:tcPr>
            <w:tcW w:w="1323" w:type="pct"/>
            <w:tcBorders>
              <w:top w:val="nil"/>
              <w:left w:val="nil"/>
              <w:bottom w:val="nil"/>
              <w:right w:val="nil"/>
            </w:tcBorders>
            <w:shd w:val="clear" w:color="auto" w:fill="auto"/>
            <w:vAlign w:val="center"/>
          </w:tcPr>
          <w:p w:rsidR="00521B9D" w:rsidRPr="00A20FF6" w:rsidRDefault="005344BB" w:rsidP="009A0819">
            <w:pPr>
              <w:jc w:val="center"/>
              <w:rPr>
                <w:rFonts w:ascii="Arial" w:hAnsi="Arial" w:cs="Arial"/>
                <w:snapToGrid w:val="0"/>
                <w:color w:val="000000"/>
                <w:sz w:val="20"/>
              </w:rPr>
            </w:pPr>
            <w:r w:rsidRPr="00A20FF6">
              <w:rPr>
                <w:rFonts w:ascii="Arial" w:hAnsi="Arial" w:cs="Arial"/>
                <w:snapToGrid w:val="0"/>
                <w:color w:val="000000"/>
                <w:sz w:val="20"/>
              </w:rPr>
              <w:t xml:space="preserve"> </w:t>
            </w:r>
          </w:p>
          <w:p w:rsidR="00521B9D" w:rsidRPr="00A20FF6" w:rsidRDefault="00521B9D" w:rsidP="009A0819">
            <w:pPr>
              <w:jc w:val="center"/>
              <w:rPr>
                <w:rFonts w:ascii="Arial" w:hAnsi="Arial" w:cs="Arial"/>
                <w:color w:val="000000"/>
                <w:sz w:val="20"/>
              </w:rPr>
            </w:pPr>
            <w:r w:rsidRPr="00A20FF6">
              <w:rPr>
                <w:rFonts w:ascii="Arial" w:hAnsi="Arial" w:cs="Arial"/>
                <w:snapToGrid w:val="0"/>
                <w:color w:val="000000"/>
                <w:sz w:val="20"/>
              </w:rPr>
              <w:t>Кредиты</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предоставленные</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Республикой</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валюте</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p>
          <w:p w:rsidR="00521B9D" w:rsidRPr="00A20FF6" w:rsidRDefault="005344BB" w:rsidP="009A0819">
            <w:pPr>
              <w:jc w:val="center"/>
              <w:rPr>
                <w:rFonts w:ascii="Arial" w:hAnsi="Arial" w:cs="Arial"/>
                <w:snapToGrid w:val="0"/>
                <w:color w:val="000000"/>
                <w:sz w:val="20"/>
              </w:rPr>
            </w:pPr>
            <w:r w:rsidRPr="00A20FF6">
              <w:rPr>
                <w:rFonts w:ascii="Arial" w:hAnsi="Arial" w:cs="Arial"/>
                <w:color w:val="000000"/>
                <w:sz w:val="20"/>
              </w:rPr>
              <w:t xml:space="preserve"> </w:t>
            </w:r>
          </w:p>
        </w:tc>
        <w:tc>
          <w:tcPr>
            <w:tcW w:w="909" w:type="pct"/>
            <w:tcBorders>
              <w:top w:val="nil"/>
              <w:left w:val="nil"/>
              <w:bottom w:val="nil"/>
              <w:right w:val="nil"/>
            </w:tcBorders>
            <w:shd w:val="clear" w:color="auto" w:fill="auto"/>
            <w:vAlign w:val="center"/>
          </w:tcPr>
          <w:p w:rsidR="00521B9D" w:rsidRPr="00A20FF6" w:rsidRDefault="00521B9D" w:rsidP="009A0819">
            <w:pPr>
              <w:ind w:right="198"/>
              <w:jc w:val="center"/>
              <w:rPr>
                <w:rFonts w:ascii="Arial" w:hAnsi="Arial" w:cs="Arial"/>
                <w:snapToGrid w:val="0"/>
                <w:color w:val="000000"/>
                <w:sz w:val="20"/>
              </w:rPr>
            </w:pPr>
            <w:r w:rsidRPr="00A20FF6">
              <w:rPr>
                <w:rFonts w:ascii="Arial" w:hAnsi="Arial" w:cs="Arial"/>
                <w:snapToGrid w:val="0"/>
                <w:color w:val="000000"/>
                <w:sz w:val="20"/>
              </w:rPr>
              <w:t>0,00</w:t>
            </w:r>
          </w:p>
        </w:tc>
        <w:tc>
          <w:tcPr>
            <w:tcW w:w="787" w:type="pct"/>
            <w:tcBorders>
              <w:top w:val="nil"/>
              <w:left w:val="nil"/>
              <w:bottom w:val="nil"/>
              <w:right w:val="nil"/>
            </w:tcBorders>
            <w:shd w:val="clear" w:color="auto" w:fill="auto"/>
            <w:vAlign w:val="center"/>
          </w:tcPr>
          <w:p w:rsidR="00521B9D" w:rsidRPr="00A20FF6" w:rsidRDefault="00521B9D" w:rsidP="009A0819">
            <w:pPr>
              <w:ind w:right="198"/>
              <w:jc w:val="center"/>
              <w:rPr>
                <w:rFonts w:ascii="Arial" w:hAnsi="Arial" w:cs="Arial"/>
                <w:snapToGrid w:val="0"/>
                <w:color w:val="000000"/>
                <w:sz w:val="20"/>
              </w:rPr>
            </w:pPr>
            <w:r w:rsidRPr="00A20FF6">
              <w:rPr>
                <w:rFonts w:ascii="Arial" w:hAnsi="Arial" w:cs="Arial"/>
                <w:snapToGrid w:val="0"/>
                <w:color w:val="000000"/>
                <w:sz w:val="20"/>
              </w:rPr>
              <w:t>0,0</w:t>
            </w:r>
          </w:p>
        </w:tc>
        <w:tc>
          <w:tcPr>
            <w:tcW w:w="909" w:type="pct"/>
            <w:tcBorders>
              <w:top w:val="nil"/>
              <w:left w:val="nil"/>
              <w:bottom w:val="nil"/>
              <w:right w:val="nil"/>
            </w:tcBorders>
            <w:shd w:val="clear" w:color="auto" w:fill="auto"/>
            <w:vAlign w:val="center"/>
          </w:tcPr>
          <w:p w:rsidR="00521B9D" w:rsidRPr="00A20FF6" w:rsidRDefault="00521B9D" w:rsidP="009A0819">
            <w:pPr>
              <w:ind w:right="236"/>
              <w:jc w:val="center"/>
              <w:rPr>
                <w:rFonts w:ascii="Arial" w:hAnsi="Arial" w:cs="Arial"/>
                <w:snapToGrid w:val="0"/>
                <w:color w:val="000000"/>
                <w:sz w:val="20"/>
              </w:rPr>
            </w:pPr>
            <w:r w:rsidRPr="00A20FF6">
              <w:rPr>
                <w:rFonts w:ascii="Arial" w:hAnsi="Arial" w:cs="Arial"/>
                <w:snapToGrid w:val="0"/>
                <w:color w:val="000000"/>
                <w:sz w:val="20"/>
              </w:rPr>
              <w:t>0,00</w:t>
            </w:r>
          </w:p>
        </w:tc>
        <w:tc>
          <w:tcPr>
            <w:tcW w:w="786" w:type="pct"/>
            <w:tcBorders>
              <w:top w:val="nil"/>
              <w:left w:val="nil"/>
              <w:bottom w:val="nil"/>
              <w:right w:val="nil"/>
            </w:tcBorders>
            <w:shd w:val="clear" w:color="auto" w:fill="auto"/>
            <w:vAlign w:val="center"/>
          </w:tcPr>
          <w:p w:rsidR="00521B9D" w:rsidRPr="00A20FF6" w:rsidRDefault="00521B9D" w:rsidP="009A0819">
            <w:pPr>
              <w:ind w:right="236"/>
              <w:jc w:val="center"/>
              <w:rPr>
                <w:rFonts w:ascii="Arial" w:hAnsi="Arial" w:cs="Arial"/>
                <w:snapToGrid w:val="0"/>
                <w:color w:val="000000"/>
                <w:sz w:val="20"/>
              </w:rPr>
            </w:pPr>
            <w:r w:rsidRPr="00A20FF6">
              <w:rPr>
                <w:rFonts w:ascii="Arial" w:hAnsi="Arial" w:cs="Arial"/>
                <w:snapToGrid w:val="0"/>
                <w:color w:val="000000"/>
                <w:sz w:val="20"/>
              </w:rPr>
              <w:t>0,0</w:t>
            </w:r>
          </w:p>
        </w:tc>
      </w:tr>
      <w:tr w:rsidR="00521B9D" w:rsidRPr="00A20FF6" w:rsidTr="009A0819">
        <w:trPr>
          <w:cantSplit/>
        </w:trPr>
        <w:tc>
          <w:tcPr>
            <w:tcW w:w="286" w:type="pct"/>
            <w:tcBorders>
              <w:top w:val="nil"/>
              <w:left w:val="nil"/>
              <w:bottom w:val="nil"/>
              <w:right w:val="nil"/>
            </w:tcBorders>
            <w:shd w:val="clear" w:color="auto" w:fill="auto"/>
            <w:vAlign w:val="center"/>
          </w:tcPr>
          <w:p w:rsidR="00521B9D" w:rsidRPr="00A20FF6" w:rsidRDefault="005344BB" w:rsidP="009A0819">
            <w:pPr>
              <w:jc w:val="center"/>
              <w:rPr>
                <w:rFonts w:ascii="Arial" w:hAnsi="Arial" w:cs="Arial"/>
                <w:snapToGrid w:val="0"/>
                <w:color w:val="000000"/>
                <w:sz w:val="20"/>
              </w:rPr>
            </w:pPr>
            <w:r w:rsidRPr="00A20FF6">
              <w:rPr>
                <w:rFonts w:ascii="Arial" w:hAnsi="Arial" w:cs="Arial"/>
                <w:snapToGrid w:val="0"/>
                <w:color w:val="000000"/>
                <w:sz w:val="20"/>
              </w:rPr>
              <w:t xml:space="preserve"> </w:t>
            </w:r>
          </w:p>
          <w:p w:rsidR="00521B9D" w:rsidRPr="00A20FF6" w:rsidRDefault="00521B9D" w:rsidP="009A0819">
            <w:pPr>
              <w:jc w:val="center"/>
              <w:rPr>
                <w:rFonts w:ascii="Arial" w:hAnsi="Arial" w:cs="Arial"/>
                <w:snapToGrid w:val="0"/>
                <w:color w:val="000000"/>
                <w:sz w:val="20"/>
              </w:rPr>
            </w:pPr>
            <w:r w:rsidRPr="00A20FF6">
              <w:rPr>
                <w:rFonts w:ascii="Arial" w:hAnsi="Arial" w:cs="Arial"/>
                <w:snapToGrid w:val="0"/>
                <w:color w:val="000000"/>
                <w:sz w:val="20"/>
              </w:rPr>
              <w:t>2.</w:t>
            </w:r>
          </w:p>
        </w:tc>
        <w:tc>
          <w:tcPr>
            <w:tcW w:w="1323" w:type="pct"/>
            <w:tcBorders>
              <w:top w:val="nil"/>
              <w:left w:val="nil"/>
              <w:bottom w:val="nil"/>
              <w:right w:val="nil"/>
            </w:tcBorders>
            <w:shd w:val="clear" w:color="auto" w:fill="auto"/>
            <w:vAlign w:val="center"/>
          </w:tcPr>
          <w:p w:rsidR="00521B9D" w:rsidRPr="00A20FF6" w:rsidRDefault="005344BB" w:rsidP="009A0819">
            <w:pPr>
              <w:jc w:val="center"/>
              <w:rPr>
                <w:rFonts w:ascii="Arial" w:hAnsi="Arial" w:cs="Arial"/>
                <w:snapToGrid w:val="0"/>
                <w:color w:val="000000"/>
                <w:sz w:val="20"/>
              </w:rPr>
            </w:pPr>
            <w:r w:rsidRPr="00A20FF6">
              <w:rPr>
                <w:rFonts w:ascii="Arial" w:hAnsi="Arial" w:cs="Arial"/>
                <w:snapToGrid w:val="0"/>
                <w:color w:val="000000"/>
                <w:sz w:val="20"/>
              </w:rPr>
              <w:t xml:space="preserve"> </w:t>
            </w:r>
          </w:p>
          <w:p w:rsidR="00521B9D" w:rsidRPr="00A20FF6" w:rsidRDefault="00521B9D" w:rsidP="009A0819">
            <w:pPr>
              <w:jc w:val="center"/>
              <w:rPr>
                <w:rFonts w:ascii="Arial" w:hAnsi="Arial" w:cs="Arial"/>
                <w:snapToGrid w:val="0"/>
                <w:color w:val="000000"/>
                <w:sz w:val="20"/>
              </w:rPr>
            </w:pPr>
            <w:r w:rsidRPr="00A20FF6">
              <w:rPr>
                <w:rFonts w:ascii="Arial" w:hAnsi="Arial" w:cs="Arial"/>
                <w:snapToGrid w:val="0"/>
                <w:color w:val="000000"/>
                <w:sz w:val="20"/>
              </w:rPr>
              <w:t>Кредиты,</w:t>
            </w:r>
            <w:r w:rsidR="005344BB" w:rsidRPr="00A20FF6">
              <w:rPr>
                <w:rFonts w:ascii="Arial" w:hAnsi="Arial" w:cs="Arial"/>
                <w:snapToGrid w:val="0"/>
                <w:color w:val="000000"/>
                <w:sz w:val="20"/>
              </w:rPr>
              <w:t xml:space="preserve"> </w:t>
            </w:r>
            <w:r w:rsidRPr="00A20FF6">
              <w:rPr>
                <w:rFonts w:ascii="Arial" w:hAnsi="Arial" w:cs="Arial"/>
                <w:color w:val="000000"/>
                <w:sz w:val="20"/>
              </w:rPr>
              <w:t>привлекаемые</w:t>
            </w:r>
            <w:r w:rsidR="005344BB" w:rsidRPr="00A20FF6">
              <w:rPr>
                <w:rFonts w:ascii="Arial" w:hAnsi="Arial" w:cs="Arial"/>
                <w:color w:val="000000"/>
                <w:sz w:val="20"/>
              </w:rPr>
              <w:t xml:space="preserve"> </w:t>
            </w:r>
            <w:r w:rsidRPr="00A20FF6">
              <w:rPr>
                <w:rFonts w:ascii="Arial" w:hAnsi="Arial" w:cs="Arial"/>
                <w:snapToGrid w:val="0"/>
                <w:color w:val="000000"/>
                <w:sz w:val="20"/>
              </w:rPr>
              <w:t>в</w:t>
            </w:r>
            <w:r w:rsidR="005344BB" w:rsidRPr="00A20FF6">
              <w:rPr>
                <w:rFonts w:ascii="Arial" w:hAnsi="Arial" w:cs="Arial"/>
                <w:snapToGrid w:val="0"/>
                <w:color w:val="000000"/>
                <w:sz w:val="20"/>
              </w:rPr>
              <w:t xml:space="preserve"> </w:t>
            </w:r>
            <w:r w:rsidRPr="00A20FF6">
              <w:rPr>
                <w:rFonts w:ascii="Arial" w:hAnsi="Arial" w:cs="Arial"/>
                <w:snapToGrid w:val="0"/>
                <w:color w:val="000000"/>
                <w:sz w:val="20"/>
              </w:rPr>
              <w:t>валюте</w:t>
            </w:r>
            <w:r w:rsidR="005344BB" w:rsidRPr="00A20FF6">
              <w:rPr>
                <w:rFonts w:ascii="Arial" w:hAnsi="Arial" w:cs="Arial"/>
                <w:snapToGrid w:val="0"/>
                <w:color w:val="000000"/>
                <w:sz w:val="20"/>
              </w:rPr>
              <w:t xml:space="preserve"> </w:t>
            </w:r>
            <w:r w:rsidRPr="00A20FF6">
              <w:rPr>
                <w:rFonts w:ascii="Arial" w:hAnsi="Arial" w:cs="Arial"/>
                <w:snapToGrid w:val="0"/>
                <w:color w:val="000000"/>
                <w:sz w:val="20"/>
              </w:rPr>
              <w:t>Российской</w:t>
            </w:r>
            <w:r w:rsidR="005344BB" w:rsidRPr="00A20FF6">
              <w:rPr>
                <w:rFonts w:ascii="Arial" w:hAnsi="Arial" w:cs="Arial"/>
                <w:snapToGrid w:val="0"/>
                <w:color w:val="000000"/>
                <w:sz w:val="20"/>
              </w:rPr>
              <w:t xml:space="preserve"> </w:t>
            </w:r>
            <w:r w:rsidRPr="00A20FF6">
              <w:rPr>
                <w:rFonts w:ascii="Arial" w:hAnsi="Arial" w:cs="Arial"/>
                <w:snapToGrid w:val="0"/>
                <w:color w:val="000000"/>
                <w:sz w:val="20"/>
              </w:rPr>
              <w:t>Федерации</w:t>
            </w:r>
            <w:r w:rsidR="005344BB" w:rsidRPr="00A20FF6">
              <w:rPr>
                <w:rFonts w:ascii="Arial" w:hAnsi="Arial" w:cs="Arial"/>
                <w:snapToGrid w:val="0"/>
                <w:color w:val="000000"/>
                <w:sz w:val="20"/>
              </w:rPr>
              <w:t xml:space="preserve"> </w:t>
            </w:r>
            <w:r w:rsidRPr="00A20FF6">
              <w:rPr>
                <w:rFonts w:ascii="Arial" w:hAnsi="Arial" w:cs="Arial"/>
                <w:snapToGrid w:val="0"/>
                <w:color w:val="000000"/>
                <w:sz w:val="20"/>
              </w:rPr>
              <w:t>от</w:t>
            </w:r>
            <w:r w:rsidR="005344BB" w:rsidRPr="00A20FF6">
              <w:rPr>
                <w:rFonts w:ascii="Arial" w:hAnsi="Arial" w:cs="Arial"/>
                <w:snapToGrid w:val="0"/>
                <w:color w:val="000000"/>
                <w:sz w:val="20"/>
              </w:rPr>
              <w:t xml:space="preserve"> </w:t>
            </w:r>
            <w:r w:rsidRPr="00A20FF6">
              <w:rPr>
                <w:rFonts w:ascii="Arial" w:hAnsi="Arial" w:cs="Arial"/>
                <w:snapToGrid w:val="0"/>
                <w:color w:val="000000"/>
                <w:sz w:val="20"/>
              </w:rPr>
              <w:t>кредитных</w:t>
            </w:r>
            <w:r w:rsidR="005344BB" w:rsidRPr="00A20FF6">
              <w:rPr>
                <w:rFonts w:ascii="Arial" w:hAnsi="Arial" w:cs="Arial"/>
                <w:snapToGrid w:val="0"/>
                <w:color w:val="000000"/>
                <w:sz w:val="20"/>
              </w:rPr>
              <w:t xml:space="preserve"> </w:t>
            </w:r>
            <w:r w:rsidRPr="00A20FF6">
              <w:rPr>
                <w:rFonts w:ascii="Arial" w:hAnsi="Arial" w:cs="Arial"/>
                <w:snapToGrid w:val="0"/>
                <w:color w:val="000000"/>
                <w:sz w:val="20"/>
              </w:rPr>
              <w:t>организаций</w:t>
            </w:r>
            <w:r w:rsidR="005344BB" w:rsidRPr="00A20FF6">
              <w:rPr>
                <w:rFonts w:ascii="Arial" w:hAnsi="Arial" w:cs="Arial"/>
                <w:snapToGrid w:val="0"/>
                <w:color w:val="000000"/>
                <w:sz w:val="20"/>
              </w:rPr>
              <w:t xml:space="preserve"> </w:t>
            </w:r>
          </w:p>
          <w:p w:rsidR="00521B9D" w:rsidRPr="00A20FF6" w:rsidRDefault="005344BB" w:rsidP="009A0819">
            <w:pPr>
              <w:jc w:val="center"/>
              <w:rPr>
                <w:rFonts w:ascii="Arial" w:hAnsi="Arial" w:cs="Arial"/>
                <w:snapToGrid w:val="0"/>
                <w:color w:val="000000"/>
                <w:sz w:val="20"/>
              </w:rPr>
            </w:pPr>
            <w:r w:rsidRPr="00A20FF6">
              <w:rPr>
                <w:rFonts w:ascii="Arial" w:hAnsi="Arial" w:cs="Arial"/>
                <w:color w:val="000000"/>
                <w:sz w:val="20"/>
              </w:rPr>
              <w:t xml:space="preserve"> </w:t>
            </w:r>
          </w:p>
        </w:tc>
        <w:tc>
          <w:tcPr>
            <w:tcW w:w="909" w:type="pct"/>
            <w:tcBorders>
              <w:top w:val="nil"/>
              <w:left w:val="nil"/>
              <w:bottom w:val="nil"/>
              <w:right w:val="nil"/>
            </w:tcBorders>
            <w:shd w:val="clear" w:color="auto" w:fill="auto"/>
            <w:vAlign w:val="center"/>
          </w:tcPr>
          <w:p w:rsidR="00521B9D" w:rsidRPr="00A20FF6" w:rsidRDefault="00521B9D" w:rsidP="009A0819">
            <w:pPr>
              <w:ind w:right="198"/>
              <w:jc w:val="center"/>
              <w:rPr>
                <w:rFonts w:ascii="Arial" w:hAnsi="Arial" w:cs="Arial"/>
                <w:snapToGrid w:val="0"/>
                <w:color w:val="000000"/>
                <w:sz w:val="20"/>
              </w:rPr>
            </w:pPr>
            <w:r w:rsidRPr="00A20FF6">
              <w:rPr>
                <w:rFonts w:ascii="Arial" w:hAnsi="Arial" w:cs="Arial"/>
                <w:snapToGrid w:val="0"/>
                <w:color w:val="000000"/>
                <w:sz w:val="20"/>
              </w:rPr>
              <w:t>0,00</w:t>
            </w:r>
          </w:p>
        </w:tc>
        <w:tc>
          <w:tcPr>
            <w:tcW w:w="787" w:type="pct"/>
            <w:tcBorders>
              <w:top w:val="nil"/>
              <w:left w:val="nil"/>
              <w:bottom w:val="nil"/>
              <w:right w:val="nil"/>
            </w:tcBorders>
            <w:shd w:val="clear" w:color="auto" w:fill="auto"/>
            <w:vAlign w:val="center"/>
          </w:tcPr>
          <w:p w:rsidR="00521B9D" w:rsidRPr="00A20FF6" w:rsidRDefault="00521B9D" w:rsidP="009A0819">
            <w:pPr>
              <w:ind w:right="198"/>
              <w:jc w:val="center"/>
              <w:rPr>
                <w:rFonts w:ascii="Arial" w:hAnsi="Arial" w:cs="Arial"/>
                <w:snapToGrid w:val="0"/>
                <w:color w:val="000000"/>
                <w:sz w:val="20"/>
              </w:rPr>
            </w:pPr>
            <w:r w:rsidRPr="00A20FF6">
              <w:rPr>
                <w:rFonts w:ascii="Arial" w:hAnsi="Arial" w:cs="Arial"/>
                <w:snapToGrid w:val="0"/>
                <w:color w:val="000000"/>
                <w:sz w:val="20"/>
              </w:rPr>
              <w:t>0,0</w:t>
            </w:r>
          </w:p>
        </w:tc>
        <w:tc>
          <w:tcPr>
            <w:tcW w:w="909" w:type="pct"/>
            <w:tcBorders>
              <w:top w:val="nil"/>
              <w:left w:val="nil"/>
              <w:bottom w:val="nil"/>
              <w:right w:val="nil"/>
            </w:tcBorders>
            <w:shd w:val="clear" w:color="auto" w:fill="auto"/>
            <w:vAlign w:val="center"/>
          </w:tcPr>
          <w:p w:rsidR="00521B9D" w:rsidRPr="00A20FF6" w:rsidRDefault="00521B9D" w:rsidP="009A0819">
            <w:pPr>
              <w:ind w:right="236"/>
              <w:jc w:val="center"/>
              <w:rPr>
                <w:rFonts w:ascii="Arial" w:hAnsi="Arial" w:cs="Arial"/>
                <w:snapToGrid w:val="0"/>
                <w:color w:val="000000"/>
                <w:sz w:val="20"/>
              </w:rPr>
            </w:pPr>
            <w:r w:rsidRPr="00A20FF6">
              <w:rPr>
                <w:rFonts w:ascii="Arial" w:hAnsi="Arial" w:cs="Arial"/>
                <w:snapToGrid w:val="0"/>
                <w:color w:val="000000"/>
                <w:sz w:val="20"/>
              </w:rPr>
              <w:t>0,00</w:t>
            </w:r>
          </w:p>
        </w:tc>
        <w:tc>
          <w:tcPr>
            <w:tcW w:w="786" w:type="pct"/>
            <w:tcBorders>
              <w:top w:val="nil"/>
              <w:left w:val="nil"/>
              <w:bottom w:val="nil"/>
              <w:right w:val="nil"/>
            </w:tcBorders>
            <w:shd w:val="clear" w:color="auto" w:fill="auto"/>
            <w:vAlign w:val="center"/>
          </w:tcPr>
          <w:p w:rsidR="00521B9D" w:rsidRPr="00A20FF6" w:rsidRDefault="00521B9D" w:rsidP="009A0819">
            <w:pPr>
              <w:ind w:right="236"/>
              <w:jc w:val="center"/>
              <w:rPr>
                <w:rFonts w:ascii="Arial" w:hAnsi="Arial" w:cs="Arial"/>
                <w:snapToGrid w:val="0"/>
                <w:color w:val="000000"/>
                <w:sz w:val="20"/>
              </w:rPr>
            </w:pPr>
            <w:r w:rsidRPr="00A20FF6">
              <w:rPr>
                <w:rFonts w:ascii="Arial" w:hAnsi="Arial" w:cs="Arial"/>
                <w:snapToGrid w:val="0"/>
                <w:color w:val="000000"/>
                <w:sz w:val="20"/>
              </w:rPr>
              <w:t>0,0</w:t>
            </w:r>
          </w:p>
        </w:tc>
      </w:tr>
      <w:tr w:rsidR="00521B9D" w:rsidRPr="00A20FF6" w:rsidTr="009A0819">
        <w:trPr>
          <w:cantSplit/>
        </w:trPr>
        <w:tc>
          <w:tcPr>
            <w:tcW w:w="286" w:type="pct"/>
            <w:tcBorders>
              <w:top w:val="nil"/>
              <w:left w:val="nil"/>
              <w:bottom w:val="nil"/>
              <w:right w:val="nil"/>
            </w:tcBorders>
            <w:shd w:val="clear" w:color="auto" w:fill="auto"/>
            <w:vAlign w:val="center"/>
          </w:tcPr>
          <w:p w:rsidR="00521B9D" w:rsidRPr="00A20FF6" w:rsidRDefault="005344BB" w:rsidP="009A0819">
            <w:pPr>
              <w:jc w:val="center"/>
              <w:rPr>
                <w:rFonts w:ascii="Arial" w:hAnsi="Arial" w:cs="Arial"/>
                <w:snapToGrid w:val="0"/>
                <w:color w:val="000000"/>
                <w:sz w:val="20"/>
              </w:rPr>
            </w:pPr>
            <w:r w:rsidRPr="00A20FF6">
              <w:rPr>
                <w:rFonts w:ascii="Arial" w:hAnsi="Arial" w:cs="Arial"/>
                <w:color w:val="000000"/>
                <w:sz w:val="20"/>
              </w:rPr>
              <w:t xml:space="preserve"> </w:t>
            </w:r>
          </w:p>
        </w:tc>
        <w:tc>
          <w:tcPr>
            <w:tcW w:w="1323" w:type="pct"/>
            <w:tcBorders>
              <w:top w:val="nil"/>
              <w:left w:val="nil"/>
              <w:bottom w:val="nil"/>
              <w:right w:val="nil"/>
            </w:tcBorders>
            <w:shd w:val="clear" w:color="auto" w:fill="auto"/>
            <w:vAlign w:val="center"/>
          </w:tcPr>
          <w:p w:rsidR="00521B9D" w:rsidRPr="00A20FF6" w:rsidRDefault="005344BB" w:rsidP="009A0819">
            <w:pPr>
              <w:jc w:val="center"/>
              <w:rPr>
                <w:rFonts w:ascii="Arial" w:hAnsi="Arial" w:cs="Arial"/>
                <w:snapToGrid w:val="0"/>
                <w:color w:val="000000"/>
                <w:sz w:val="20"/>
              </w:rPr>
            </w:pPr>
            <w:r w:rsidRPr="00A20FF6">
              <w:rPr>
                <w:rFonts w:ascii="Arial" w:hAnsi="Arial" w:cs="Arial"/>
                <w:color w:val="000000"/>
                <w:sz w:val="20"/>
              </w:rPr>
              <w:t xml:space="preserve"> </w:t>
            </w:r>
          </w:p>
        </w:tc>
        <w:tc>
          <w:tcPr>
            <w:tcW w:w="909" w:type="pct"/>
            <w:tcBorders>
              <w:top w:val="nil"/>
              <w:left w:val="nil"/>
              <w:bottom w:val="nil"/>
              <w:right w:val="nil"/>
            </w:tcBorders>
            <w:shd w:val="clear" w:color="auto" w:fill="auto"/>
            <w:vAlign w:val="center"/>
          </w:tcPr>
          <w:p w:rsidR="00521B9D" w:rsidRPr="00A20FF6" w:rsidRDefault="00521B9D" w:rsidP="009A0819">
            <w:pPr>
              <w:ind w:right="198"/>
              <w:jc w:val="center"/>
              <w:rPr>
                <w:rFonts w:ascii="Arial" w:hAnsi="Arial" w:cs="Arial"/>
                <w:snapToGrid w:val="0"/>
                <w:color w:val="000000"/>
                <w:sz w:val="20"/>
              </w:rPr>
            </w:pPr>
          </w:p>
        </w:tc>
        <w:tc>
          <w:tcPr>
            <w:tcW w:w="787" w:type="pct"/>
            <w:tcBorders>
              <w:top w:val="nil"/>
              <w:left w:val="nil"/>
              <w:bottom w:val="nil"/>
              <w:right w:val="nil"/>
            </w:tcBorders>
            <w:shd w:val="clear" w:color="auto" w:fill="auto"/>
            <w:vAlign w:val="center"/>
          </w:tcPr>
          <w:p w:rsidR="00521B9D" w:rsidRPr="00A20FF6" w:rsidRDefault="005344BB" w:rsidP="009A0819">
            <w:pPr>
              <w:ind w:right="198"/>
              <w:jc w:val="center"/>
              <w:rPr>
                <w:rFonts w:ascii="Arial" w:hAnsi="Arial" w:cs="Arial"/>
                <w:snapToGrid w:val="0"/>
                <w:color w:val="000000"/>
                <w:sz w:val="20"/>
              </w:rPr>
            </w:pPr>
            <w:r w:rsidRPr="00A20FF6">
              <w:rPr>
                <w:rFonts w:ascii="Arial" w:hAnsi="Arial" w:cs="Arial"/>
                <w:color w:val="000000"/>
                <w:sz w:val="20"/>
              </w:rPr>
              <w:t xml:space="preserve"> </w:t>
            </w:r>
          </w:p>
        </w:tc>
        <w:tc>
          <w:tcPr>
            <w:tcW w:w="909" w:type="pct"/>
            <w:tcBorders>
              <w:top w:val="nil"/>
              <w:left w:val="nil"/>
              <w:bottom w:val="nil"/>
              <w:right w:val="nil"/>
            </w:tcBorders>
            <w:shd w:val="clear" w:color="auto" w:fill="auto"/>
            <w:vAlign w:val="center"/>
          </w:tcPr>
          <w:p w:rsidR="00521B9D" w:rsidRPr="00A20FF6" w:rsidRDefault="00521B9D" w:rsidP="009A0819">
            <w:pPr>
              <w:ind w:right="236"/>
              <w:jc w:val="center"/>
              <w:rPr>
                <w:rFonts w:ascii="Arial" w:hAnsi="Arial" w:cs="Arial"/>
                <w:snapToGrid w:val="0"/>
                <w:color w:val="000000"/>
                <w:sz w:val="20"/>
              </w:rPr>
            </w:pPr>
          </w:p>
        </w:tc>
        <w:tc>
          <w:tcPr>
            <w:tcW w:w="786" w:type="pct"/>
            <w:tcBorders>
              <w:top w:val="nil"/>
              <w:left w:val="nil"/>
              <w:bottom w:val="nil"/>
              <w:right w:val="nil"/>
            </w:tcBorders>
            <w:shd w:val="clear" w:color="auto" w:fill="auto"/>
            <w:vAlign w:val="center"/>
          </w:tcPr>
          <w:p w:rsidR="00521B9D" w:rsidRPr="00A20FF6" w:rsidRDefault="005344BB" w:rsidP="009A0819">
            <w:pPr>
              <w:ind w:right="236"/>
              <w:jc w:val="center"/>
              <w:rPr>
                <w:rFonts w:ascii="Arial" w:hAnsi="Arial" w:cs="Arial"/>
                <w:snapToGrid w:val="0"/>
                <w:color w:val="000000"/>
                <w:sz w:val="20"/>
              </w:rPr>
            </w:pPr>
            <w:r w:rsidRPr="00A20FF6">
              <w:rPr>
                <w:rFonts w:ascii="Arial" w:hAnsi="Arial" w:cs="Arial"/>
                <w:color w:val="000000"/>
                <w:sz w:val="20"/>
              </w:rPr>
              <w:t xml:space="preserve"> </w:t>
            </w:r>
          </w:p>
        </w:tc>
      </w:tr>
      <w:tr w:rsidR="00521B9D" w:rsidRPr="00A20FF6" w:rsidTr="009A0819">
        <w:trPr>
          <w:cantSplit/>
        </w:trPr>
        <w:tc>
          <w:tcPr>
            <w:tcW w:w="286" w:type="pct"/>
            <w:tcBorders>
              <w:top w:val="nil"/>
              <w:left w:val="nil"/>
              <w:bottom w:val="nil"/>
              <w:right w:val="nil"/>
            </w:tcBorders>
            <w:shd w:val="clear" w:color="auto" w:fill="auto"/>
            <w:vAlign w:val="center"/>
          </w:tcPr>
          <w:p w:rsidR="00521B9D" w:rsidRPr="00A20FF6" w:rsidRDefault="005344BB" w:rsidP="009A0819">
            <w:pPr>
              <w:jc w:val="center"/>
              <w:rPr>
                <w:rFonts w:ascii="Arial" w:hAnsi="Arial" w:cs="Arial"/>
                <w:snapToGrid w:val="0"/>
                <w:color w:val="000000"/>
                <w:sz w:val="20"/>
              </w:rPr>
            </w:pPr>
            <w:r w:rsidRPr="00A20FF6">
              <w:rPr>
                <w:rFonts w:ascii="Arial" w:hAnsi="Arial" w:cs="Arial"/>
                <w:color w:val="000000"/>
                <w:sz w:val="20"/>
              </w:rPr>
              <w:t xml:space="preserve"> </w:t>
            </w:r>
          </w:p>
        </w:tc>
        <w:tc>
          <w:tcPr>
            <w:tcW w:w="1323" w:type="pct"/>
            <w:tcBorders>
              <w:top w:val="nil"/>
              <w:left w:val="nil"/>
              <w:bottom w:val="nil"/>
              <w:right w:val="nil"/>
            </w:tcBorders>
            <w:shd w:val="clear" w:color="auto" w:fill="auto"/>
            <w:vAlign w:val="center"/>
          </w:tcPr>
          <w:p w:rsidR="00521B9D" w:rsidRPr="00A20FF6" w:rsidRDefault="00521B9D" w:rsidP="009A0819">
            <w:pPr>
              <w:jc w:val="center"/>
              <w:rPr>
                <w:rFonts w:ascii="Arial" w:hAnsi="Arial" w:cs="Arial"/>
                <w:snapToGrid w:val="0"/>
                <w:color w:val="000000"/>
                <w:sz w:val="20"/>
              </w:rPr>
            </w:pPr>
            <w:r w:rsidRPr="00A20FF6">
              <w:rPr>
                <w:rFonts w:ascii="Arial" w:hAnsi="Arial" w:cs="Arial"/>
                <w:snapToGrid w:val="0"/>
                <w:color w:val="000000"/>
                <w:sz w:val="20"/>
              </w:rPr>
              <w:t>Итого</w:t>
            </w:r>
          </w:p>
        </w:tc>
        <w:tc>
          <w:tcPr>
            <w:tcW w:w="909" w:type="pct"/>
            <w:tcBorders>
              <w:top w:val="nil"/>
              <w:left w:val="nil"/>
              <w:bottom w:val="nil"/>
              <w:right w:val="nil"/>
            </w:tcBorders>
            <w:shd w:val="clear" w:color="auto" w:fill="auto"/>
            <w:vAlign w:val="center"/>
          </w:tcPr>
          <w:p w:rsidR="00521B9D" w:rsidRPr="00A20FF6" w:rsidRDefault="00521B9D" w:rsidP="009A0819">
            <w:pPr>
              <w:ind w:right="198"/>
              <w:jc w:val="center"/>
              <w:rPr>
                <w:rFonts w:ascii="Arial" w:hAnsi="Arial" w:cs="Arial"/>
                <w:snapToGrid w:val="0"/>
                <w:color w:val="000000"/>
                <w:sz w:val="20"/>
              </w:rPr>
            </w:pPr>
            <w:r w:rsidRPr="00A20FF6">
              <w:rPr>
                <w:rFonts w:ascii="Arial" w:hAnsi="Arial" w:cs="Arial"/>
                <w:snapToGrid w:val="0"/>
                <w:color w:val="000000"/>
                <w:sz w:val="20"/>
              </w:rPr>
              <w:t>0,00</w:t>
            </w:r>
          </w:p>
        </w:tc>
        <w:tc>
          <w:tcPr>
            <w:tcW w:w="787" w:type="pct"/>
            <w:tcBorders>
              <w:top w:val="nil"/>
              <w:left w:val="nil"/>
              <w:bottom w:val="nil"/>
              <w:right w:val="nil"/>
            </w:tcBorders>
            <w:shd w:val="clear" w:color="auto" w:fill="auto"/>
            <w:vAlign w:val="center"/>
          </w:tcPr>
          <w:p w:rsidR="00521B9D" w:rsidRPr="00A20FF6" w:rsidRDefault="00521B9D" w:rsidP="009A0819">
            <w:pPr>
              <w:ind w:right="198"/>
              <w:jc w:val="center"/>
              <w:rPr>
                <w:rFonts w:ascii="Arial" w:hAnsi="Arial" w:cs="Arial"/>
                <w:snapToGrid w:val="0"/>
                <w:color w:val="000000"/>
                <w:sz w:val="20"/>
              </w:rPr>
            </w:pPr>
            <w:r w:rsidRPr="00A20FF6">
              <w:rPr>
                <w:rFonts w:ascii="Arial" w:hAnsi="Arial" w:cs="Arial"/>
                <w:snapToGrid w:val="0"/>
                <w:color w:val="000000"/>
                <w:sz w:val="20"/>
              </w:rPr>
              <w:t>0,0</w:t>
            </w:r>
          </w:p>
        </w:tc>
        <w:tc>
          <w:tcPr>
            <w:tcW w:w="909" w:type="pct"/>
            <w:tcBorders>
              <w:top w:val="nil"/>
              <w:left w:val="nil"/>
              <w:bottom w:val="nil"/>
              <w:right w:val="nil"/>
            </w:tcBorders>
            <w:shd w:val="clear" w:color="auto" w:fill="auto"/>
            <w:vAlign w:val="center"/>
          </w:tcPr>
          <w:p w:rsidR="00521B9D" w:rsidRPr="00A20FF6" w:rsidRDefault="00521B9D" w:rsidP="009A0819">
            <w:pPr>
              <w:ind w:right="236"/>
              <w:jc w:val="center"/>
              <w:rPr>
                <w:rFonts w:ascii="Arial" w:hAnsi="Arial" w:cs="Arial"/>
                <w:snapToGrid w:val="0"/>
                <w:color w:val="000000"/>
                <w:sz w:val="20"/>
              </w:rPr>
            </w:pPr>
            <w:r w:rsidRPr="00A20FF6">
              <w:rPr>
                <w:rFonts w:ascii="Arial" w:hAnsi="Arial" w:cs="Arial"/>
                <w:snapToGrid w:val="0"/>
                <w:color w:val="000000"/>
                <w:sz w:val="20"/>
              </w:rPr>
              <w:t>0,00</w:t>
            </w:r>
          </w:p>
        </w:tc>
        <w:tc>
          <w:tcPr>
            <w:tcW w:w="786" w:type="pct"/>
            <w:tcBorders>
              <w:top w:val="nil"/>
              <w:left w:val="nil"/>
              <w:bottom w:val="nil"/>
              <w:right w:val="nil"/>
            </w:tcBorders>
            <w:shd w:val="clear" w:color="auto" w:fill="auto"/>
            <w:vAlign w:val="center"/>
          </w:tcPr>
          <w:p w:rsidR="00521B9D" w:rsidRPr="00A20FF6" w:rsidRDefault="00521B9D" w:rsidP="009A0819">
            <w:pPr>
              <w:ind w:right="236"/>
              <w:jc w:val="center"/>
              <w:rPr>
                <w:rFonts w:ascii="Arial" w:hAnsi="Arial" w:cs="Arial"/>
                <w:snapToGrid w:val="0"/>
                <w:color w:val="000000"/>
                <w:sz w:val="20"/>
              </w:rPr>
            </w:pPr>
            <w:r w:rsidRPr="00A20FF6">
              <w:rPr>
                <w:rFonts w:ascii="Arial" w:hAnsi="Arial" w:cs="Arial"/>
                <w:snapToGrid w:val="0"/>
                <w:color w:val="000000"/>
                <w:sz w:val="20"/>
              </w:rPr>
              <w:t>0,0</w:t>
            </w:r>
          </w:p>
        </w:tc>
      </w:tr>
    </w:tbl>
    <w:p w:rsidR="00A92A63" w:rsidRPr="00A20FF6" w:rsidRDefault="005344BB" w:rsidP="00A20FF6">
      <w:pPr>
        <w:rPr>
          <w:rFonts w:ascii="Arial" w:hAnsi="Arial" w:cs="Arial"/>
          <w:color w:val="000000"/>
          <w:sz w:val="20"/>
        </w:rPr>
      </w:pPr>
      <w:r w:rsidRPr="00A20FF6">
        <w:rPr>
          <w:rFonts w:ascii="Arial" w:hAnsi="Arial" w:cs="Arial"/>
          <w:color w:val="000000"/>
          <w:sz w:val="20"/>
        </w:rPr>
        <w:t xml:space="preserve"> </w:t>
      </w:r>
    </w:p>
    <w:p w:rsidR="00994CA0" w:rsidRPr="00A20FF6" w:rsidRDefault="00994CA0" w:rsidP="00994CA0">
      <w:pPr>
        <w:widowControl w:val="0"/>
        <w:ind w:left="4865"/>
        <w:jc w:val="center"/>
        <w:rPr>
          <w:rFonts w:ascii="Arial" w:hAnsi="Arial" w:cs="Arial"/>
          <w:color w:val="000000"/>
          <w:sz w:val="20"/>
        </w:rPr>
      </w:pPr>
      <w:r w:rsidRPr="00A20FF6">
        <w:rPr>
          <w:rFonts w:ascii="Arial" w:hAnsi="Arial" w:cs="Arial"/>
          <w:color w:val="000000"/>
          <w:sz w:val="20"/>
        </w:rPr>
        <w:t>Приложение 17</w:t>
      </w:r>
    </w:p>
    <w:p w:rsidR="00994CA0" w:rsidRPr="00A20FF6" w:rsidRDefault="00994CA0" w:rsidP="00994CA0">
      <w:pPr>
        <w:widowControl w:val="0"/>
        <w:ind w:left="4865"/>
        <w:jc w:val="center"/>
        <w:rPr>
          <w:rFonts w:ascii="Arial" w:hAnsi="Arial" w:cs="Arial"/>
          <w:color w:val="000000"/>
          <w:sz w:val="20"/>
        </w:rPr>
      </w:pPr>
      <w:r w:rsidRPr="00A20FF6">
        <w:rPr>
          <w:rFonts w:ascii="Arial" w:hAnsi="Arial" w:cs="Arial"/>
          <w:color w:val="000000"/>
          <w:sz w:val="20"/>
        </w:rPr>
        <w:t xml:space="preserve">к Решению Собрания депутатов Карабашского сельского поселения «О бюджете Карабашского сельского поселения Мариинско-Посадского района Чувашской Республики на 2022 год и на плановый период 2023 и </w:t>
      </w:r>
      <w:r w:rsidRPr="00A20FF6">
        <w:rPr>
          <w:rFonts w:ascii="Arial" w:hAnsi="Arial" w:cs="Arial"/>
          <w:color w:val="000000"/>
          <w:sz w:val="20"/>
        </w:rPr>
        <w:lastRenderedPageBreak/>
        <w:t>2024 годов»</w:t>
      </w:r>
    </w:p>
    <w:p w:rsidR="00994CA0" w:rsidRPr="00A20FF6" w:rsidRDefault="00994CA0" w:rsidP="00994CA0">
      <w:pPr>
        <w:jc w:val="center"/>
        <w:rPr>
          <w:rFonts w:ascii="Arial" w:hAnsi="Arial" w:cs="Arial"/>
          <w:color w:val="000000"/>
          <w:sz w:val="20"/>
        </w:rPr>
      </w:pPr>
      <w:r w:rsidRPr="00A20FF6">
        <w:rPr>
          <w:rFonts w:ascii="Arial" w:hAnsi="Arial" w:cs="Arial"/>
          <w:color w:val="000000"/>
          <w:sz w:val="20"/>
        </w:rPr>
        <w:t xml:space="preserve"> </w:t>
      </w:r>
    </w:p>
    <w:p w:rsidR="00994CA0" w:rsidRPr="00A20FF6" w:rsidRDefault="00994CA0" w:rsidP="00994CA0">
      <w:pPr>
        <w:jc w:val="center"/>
        <w:rPr>
          <w:rFonts w:ascii="Arial" w:hAnsi="Arial" w:cs="Arial"/>
          <w:b/>
          <w:caps/>
          <w:color w:val="000000"/>
          <w:sz w:val="20"/>
        </w:rPr>
      </w:pPr>
      <w:r w:rsidRPr="00A20FF6">
        <w:rPr>
          <w:rFonts w:ascii="Arial" w:hAnsi="Arial" w:cs="Arial"/>
          <w:b/>
          <w:caps/>
          <w:color w:val="000000"/>
          <w:sz w:val="20"/>
        </w:rPr>
        <w:t xml:space="preserve">Программа </w:t>
      </w:r>
    </w:p>
    <w:p w:rsidR="00994CA0" w:rsidRPr="00A20FF6" w:rsidRDefault="00994CA0" w:rsidP="00994CA0">
      <w:pPr>
        <w:jc w:val="center"/>
        <w:rPr>
          <w:rFonts w:ascii="Arial" w:hAnsi="Arial" w:cs="Arial"/>
          <w:b/>
          <w:color w:val="000000"/>
          <w:sz w:val="20"/>
        </w:rPr>
      </w:pPr>
      <w:r w:rsidRPr="00A20FF6">
        <w:rPr>
          <w:rFonts w:ascii="Arial" w:hAnsi="Arial" w:cs="Arial"/>
          <w:b/>
          <w:color w:val="000000"/>
          <w:sz w:val="20"/>
        </w:rPr>
        <w:t>муниципальных гарантий Карабашского сельского поселения Мариинско-Посадского района Чувашской Республики в валюте Российской Федерации на 2022 год</w:t>
      </w:r>
    </w:p>
    <w:p w:rsidR="00994CA0" w:rsidRPr="00A20FF6" w:rsidRDefault="00994CA0" w:rsidP="00994CA0">
      <w:pPr>
        <w:jc w:val="center"/>
        <w:rPr>
          <w:rFonts w:ascii="Arial" w:hAnsi="Arial" w:cs="Arial"/>
          <w:b/>
          <w:color w:val="000000"/>
          <w:sz w:val="20"/>
        </w:rPr>
      </w:pPr>
      <w:r w:rsidRPr="00A20FF6">
        <w:rPr>
          <w:rFonts w:ascii="Arial" w:hAnsi="Arial" w:cs="Arial"/>
          <w:b/>
          <w:color w:val="000000"/>
          <w:sz w:val="20"/>
        </w:rPr>
        <w:t xml:space="preserve"> </w:t>
      </w:r>
    </w:p>
    <w:p w:rsidR="00994CA0" w:rsidRPr="00A20FF6" w:rsidRDefault="00994CA0" w:rsidP="00994CA0">
      <w:pPr>
        <w:jc w:val="center"/>
        <w:rPr>
          <w:rFonts w:ascii="Arial" w:hAnsi="Arial" w:cs="Arial"/>
          <w:b/>
          <w:color w:val="000000"/>
          <w:sz w:val="20"/>
        </w:rPr>
      </w:pPr>
      <w:r w:rsidRPr="00A20FF6">
        <w:rPr>
          <w:rFonts w:ascii="Arial" w:hAnsi="Arial" w:cs="Arial"/>
          <w:b/>
          <w:color w:val="000000"/>
          <w:sz w:val="20"/>
        </w:rPr>
        <w:t>1.1. Перечень подлежащих предоставлению в 2022 году муниципальных гарантий Карабашского сельского поселения Мариинско-Посадского района Чувашской Республики</w:t>
      </w:r>
    </w:p>
    <w:p w:rsidR="00994CA0" w:rsidRPr="00A20FF6" w:rsidRDefault="00994CA0" w:rsidP="00994CA0">
      <w:pPr>
        <w:jc w:val="center"/>
        <w:rPr>
          <w:rFonts w:ascii="Arial" w:hAnsi="Arial" w:cs="Arial"/>
          <w:b/>
          <w:color w:val="000000"/>
          <w:sz w:val="20"/>
        </w:rPr>
      </w:pPr>
      <w:r w:rsidRPr="00A20FF6">
        <w:rPr>
          <w:rFonts w:ascii="Arial" w:hAnsi="Arial" w:cs="Arial"/>
          <w:b/>
          <w:color w:val="000000"/>
          <w:sz w:val="20"/>
        </w:rPr>
        <w:t xml:space="preserve"> </w:t>
      </w:r>
    </w:p>
    <w:tbl>
      <w:tblPr>
        <w:tblW w:w="5000" w:type="pct"/>
        <w:tblLook w:val="0000" w:firstRow="0" w:lastRow="0" w:firstColumn="0" w:lastColumn="0" w:noHBand="0" w:noVBand="0"/>
      </w:tblPr>
      <w:tblGrid>
        <w:gridCol w:w="716"/>
        <w:gridCol w:w="3661"/>
        <w:gridCol w:w="5687"/>
        <w:gridCol w:w="2994"/>
        <w:gridCol w:w="2297"/>
      </w:tblGrid>
      <w:tr w:rsidR="00994CA0" w:rsidRPr="00A20FF6" w:rsidTr="00994CA0">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994CA0" w:rsidRPr="00A20FF6" w:rsidRDefault="00994CA0" w:rsidP="00994CA0">
            <w:pPr>
              <w:pStyle w:val="a7"/>
              <w:ind w:left="-57" w:right="-57"/>
              <w:jc w:val="center"/>
              <w:rPr>
                <w:rFonts w:ascii="Arial" w:hAnsi="Arial" w:cs="Arial"/>
                <w:color w:val="000000"/>
              </w:rPr>
            </w:pPr>
            <w:r w:rsidRPr="00A20FF6">
              <w:rPr>
                <w:rFonts w:ascii="Arial" w:hAnsi="Arial" w:cs="Arial"/>
                <w:color w:val="000000"/>
              </w:rPr>
              <w:t>№</w:t>
            </w:r>
          </w:p>
          <w:p w:rsidR="00994CA0" w:rsidRPr="00A20FF6" w:rsidRDefault="00994CA0" w:rsidP="00994CA0">
            <w:pPr>
              <w:pStyle w:val="a7"/>
              <w:ind w:left="-57" w:right="-57"/>
              <w:jc w:val="center"/>
              <w:rPr>
                <w:rFonts w:ascii="Arial" w:hAnsi="Arial" w:cs="Arial"/>
                <w:color w:val="000000"/>
              </w:rPr>
            </w:pPr>
            <w:r w:rsidRPr="00A20FF6">
              <w:rPr>
                <w:rFonts w:ascii="Arial" w:hAnsi="Arial" w:cs="Arial"/>
                <w:color w:val="000000"/>
              </w:rPr>
              <w:t>п/п</w:t>
            </w:r>
          </w:p>
        </w:tc>
        <w:tc>
          <w:tcPr>
            <w:tcW w:w="1192" w:type="pct"/>
            <w:tcBorders>
              <w:top w:val="single" w:sz="4" w:space="0" w:color="auto"/>
              <w:left w:val="single" w:sz="4" w:space="0" w:color="auto"/>
              <w:bottom w:val="single" w:sz="4" w:space="0" w:color="auto"/>
              <w:right w:val="single" w:sz="4" w:space="0" w:color="auto"/>
            </w:tcBorders>
            <w:shd w:val="clear" w:color="auto" w:fill="auto"/>
            <w:vAlign w:val="center"/>
          </w:tcPr>
          <w:p w:rsidR="00994CA0" w:rsidRPr="00A20FF6" w:rsidRDefault="00994CA0" w:rsidP="00994CA0">
            <w:pPr>
              <w:pStyle w:val="a7"/>
              <w:jc w:val="center"/>
              <w:rPr>
                <w:rFonts w:ascii="Arial" w:hAnsi="Arial" w:cs="Arial"/>
                <w:color w:val="000000"/>
              </w:rPr>
            </w:pPr>
            <w:r w:rsidRPr="00A20FF6">
              <w:rPr>
                <w:rFonts w:ascii="Arial" w:hAnsi="Arial" w:cs="Arial"/>
                <w:color w:val="000000"/>
              </w:rPr>
              <w:t>Наименование</w:t>
            </w:r>
          </w:p>
          <w:p w:rsidR="00994CA0" w:rsidRPr="00A20FF6" w:rsidRDefault="00994CA0" w:rsidP="00994CA0">
            <w:pPr>
              <w:pStyle w:val="a7"/>
              <w:jc w:val="center"/>
              <w:rPr>
                <w:rFonts w:ascii="Arial" w:hAnsi="Arial" w:cs="Arial"/>
                <w:color w:val="000000"/>
              </w:rPr>
            </w:pPr>
            <w:r w:rsidRPr="00A20FF6">
              <w:rPr>
                <w:rFonts w:ascii="Arial" w:hAnsi="Arial" w:cs="Arial"/>
                <w:color w:val="000000"/>
              </w:rPr>
              <w:t>принципала</w:t>
            </w:r>
          </w:p>
        </w:tc>
        <w:tc>
          <w:tcPr>
            <w:tcW w:w="1852" w:type="pct"/>
            <w:tcBorders>
              <w:top w:val="single" w:sz="4" w:space="0" w:color="auto"/>
              <w:left w:val="single" w:sz="4" w:space="0" w:color="auto"/>
              <w:bottom w:val="single" w:sz="4" w:space="0" w:color="auto"/>
              <w:right w:val="single" w:sz="4" w:space="0" w:color="auto"/>
            </w:tcBorders>
            <w:shd w:val="clear" w:color="auto" w:fill="auto"/>
            <w:vAlign w:val="center"/>
          </w:tcPr>
          <w:p w:rsidR="00994CA0" w:rsidRPr="00A20FF6" w:rsidRDefault="00994CA0" w:rsidP="00994CA0">
            <w:pPr>
              <w:pStyle w:val="a7"/>
              <w:jc w:val="center"/>
              <w:rPr>
                <w:rFonts w:ascii="Arial" w:hAnsi="Arial" w:cs="Arial"/>
                <w:color w:val="000000"/>
              </w:rPr>
            </w:pPr>
            <w:r w:rsidRPr="00A20FF6">
              <w:rPr>
                <w:rFonts w:ascii="Arial" w:hAnsi="Arial" w:cs="Arial"/>
                <w:color w:val="000000"/>
              </w:rPr>
              <w:t>Цель гарантирования</w:t>
            </w:r>
          </w:p>
        </w:tc>
        <w:tc>
          <w:tcPr>
            <w:tcW w:w="975" w:type="pct"/>
            <w:tcBorders>
              <w:top w:val="single" w:sz="4" w:space="0" w:color="auto"/>
              <w:left w:val="single" w:sz="4" w:space="0" w:color="auto"/>
              <w:bottom w:val="single" w:sz="4" w:space="0" w:color="auto"/>
              <w:right w:val="single" w:sz="4" w:space="0" w:color="auto"/>
            </w:tcBorders>
            <w:shd w:val="clear" w:color="auto" w:fill="auto"/>
            <w:vAlign w:val="center"/>
          </w:tcPr>
          <w:p w:rsidR="00994CA0" w:rsidRPr="00A20FF6" w:rsidRDefault="00994CA0" w:rsidP="00994CA0">
            <w:pPr>
              <w:pStyle w:val="a7"/>
              <w:ind w:left="-57" w:right="-57"/>
              <w:jc w:val="center"/>
              <w:rPr>
                <w:rFonts w:ascii="Arial" w:hAnsi="Arial" w:cs="Arial"/>
                <w:color w:val="000000"/>
                <w:lang w:val="ru-RU"/>
              </w:rPr>
            </w:pPr>
            <w:r w:rsidRPr="00A20FF6">
              <w:rPr>
                <w:rFonts w:ascii="Arial" w:hAnsi="Arial" w:cs="Arial"/>
                <w:color w:val="000000"/>
                <w:lang w:val="ru-RU"/>
              </w:rPr>
              <w:t>Сумма муниципальной гарантии</w:t>
            </w:r>
          </w:p>
          <w:p w:rsidR="00994CA0" w:rsidRPr="00A20FF6" w:rsidRDefault="00994CA0" w:rsidP="00994CA0">
            <w:pPr>
              <w:pStyle w:val="a7"/>
              <w:ind w:left="-57" w:right="-57"/>
              <w:jc w:val="center"/>
              <w:rPr>
                <w:rFonts w:ascii="Arial" w:hAnsi="Arial" w:cs="Arial"/>
                <w:color w:val="000000"/>
                <w:lang w:val="ru-RU"/>
              </w:rPr>
            </w:pPr>
            <w:r w:rsidRPr="00A20FF6">
              <w:rPr>
                <w:rFonts w:ascii="Arial" w:hAnsi="Arial" w:cs="Arial"/>
                <w:color w:val="000000"/>
                <w:lang w:val="ru-RU"/>
              </w:rPr>
              <w:t>Карабашского сельского поселения,</w:t>
            </w:r>
          </w:p>
          <w:p w:rsidR="00994CA0" w:rsidRPr="00A20FF6" w:rsidRDefault="00994CA0" w:rsidP="00994CA0">
            <w:pPr>
              <w:pStyle w:val="a7"/>
              <w:ind w:left="-57" w:right="-57"/>
              <w:jc w:val="center"/>
              <w:rPr>
                <w:rFonts w:ascii="Arial" w:hAnsi="Arial" w:cs="Arial"/>
                <w:color w:val="000000"/>
              </w:rPr>
            </w:pPr>
            <w:r w:rsidRPr="00A20FF6">
              <w:rPr>
                <w:rFonts w:ascii="Arial" w:hAnsi="Arial" w:cs="Arial"/>
                <w:color w:val="000000"/>
                <w:lang w:val="ru-RU"/>
              </w:rPr>
              <w:t xml:space="preserve"> </w:t>
            </w:r>
            <w:r w:rsidRPr="00A20FF6">
              <w:rPr>
                <w:rFonts w:ascii="Arial" w:hAnsi="Arial" w:cs="Arial"/>
                <w:color w:val="000000"/>
              </w:rPr>
              <w:t>тыс.рублей</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rsidR="00994CA0" w:rsidRPr="00A20FF6" w:rsidRDefault="00994CA0" w:rsidP="00994CA0">
            <w:pPr>
              <w:pStyle w:val="a7"/>
              <w:ind w:left="-57" w:right="-57"/>
              <w:jc w:val="center"/>
              <w:rPr>
                <w:rFonts w:ascii="Arial" w:hAnsi="Arial" w:cs="Arial"/>
                <w:color w:val="000000"/>
              </w:rPr>
            </w:pPr>
            <w:r w:rsidRPr="00A20FF6">
              <w:rPr>
                <w:rFonts w:ascii="Arial" w:hAnsi="Arial" w:cs="Arial"/>
                <w:color w:val="000000"/>
              </w:rPr>
              <w:t>Наличие</w:t>
            </w:r>
          </w:p>
          <w:p w:rsidR="00994CA0" w:rsidRPr="00A20FF6" w:rsidRDefault="00994CA0" w:rsidP="00994CA0">
            <w:pPr>
              <w:pStyle w:val="a7"/>
              <w:ind w:left="-57" w:right="-57"/>
              <w:jc w:val="center"/>
              <w:rPr>
                <w:rFonts w:ascii="Arial" w:hAnsi="Arial" w:cs="Arial"/>
                <w:color w:val="000000"/>
              </w:rPr>
            </w:pPr>
            <w:r w:rsidRPr="00A20FF6">
              <w:rPr>
                <w:rFonts w:ascii="Arial" w:hAnsi="Arial" w:cs="Arial"/>
                <w:color w:val="000000"/>
              </w:rPr>
              <w:t>права</w:t>
            </w:r>
          </w:p>
          <w:p w:rsidR="00994CA0" w:rsidRPr="00A20FF6" w:rsidRDefault="00994CA0" w:rsidP="00994CA0">
            <w:pPr>
              <w:pStyle w:val="a7"/>
              <w:ind w:left="-57" w:right="-57"/>
              <w:jc w:val="center"/>
              <w:rPr>
                <w:rFonts w:ascii="Arial" w:hAnsi="Arial" w:cs="Arial"/>
                <w:color w:val="000000"/>
              </w:rPr>
            </w:pPr>
            <w:r w:rsidRPr="00A20FF6">
              <w:rPr>
                <w:rFonts w:ascii="Arial" w:hAnsi="Arial" w:cs="Arial"/>
                <w:color w:val="000000"/>
              </w:rPr>
              <w:t>регрессного требования</w:t>
            </w:r>
          </w:p>
        </w:tc>
      </w:tr>
      <w:tr w:rsidR="00994CA0" w:rsidRPr="00A20FF6" w:rsidTr="00994CA0">
        <w:tc>
          <w:tcPr>
            <w:tcW w:w="3276" w:type="pct"/>
            <w:gridSpan w:val="3"/>
            <w:vMerge w:val="restart"/>
            <w:tcBorders>
              <w:top w:val="single" w:sz="4" w:space="0" w:color="auto"/>
              <w:left w:val="nil"/>
              <w:right w:val="nil"/>
            </w:tcBorders>
            <w:shd w:val="clear" w:color="auto" w:fill="auto"/>
          </w:tcPr>
          <w:p w:rsidR="00994CA0" w:rsidRPr="00A20FF6" w:rsidRDefault="00994CA0" w:rsidP="00994CA0">
            <w:pPr>
              <w:pStyle w:val="a7"/>
              <w:jc w:val="center"/>
              <w:rPr>
                <w:rFonts w:ascii="Arial" w:hAnsi="Arial" w:cs="Arial"/>
                <w:color w:val="000000"/>
                <w:lang w:val="ru-RU"/>
              </w:rPr>
            </w:pPr>
            <w:r w:rsidRPr="00A20FF6">
              <w:rPr>
                <w:rFonts w:ascii="Arial" w:hAnsi="Arial" w:cs="Arial"/>
                <w:color w:val="000000"/>
                <w:lang w:val="ru-RU"/>
              </w:rPr>
              <w:t>Общий объем предоставления муниципальных гарантий Карабашского сельского поселения Мариинско-Посадского района Чувашской Республики</w:t>
            </w:r>
          </w:p>
        </w:tc>
        <w:tc>
          <w:tcPr>
            <w:tcW w:w="975" w:type="pct"/>
            <w:tcBorders>
              <w:top w:val="single" w:sz="4" w:space="0" w:color="auto"/>
              <w:left w:val="nil"/>
              <w:bottom w:val="nil"/>
              <w:right w:val="nil"/>
            </w:tcBorders>
            <w:shd w:val="clear" w:color="auto" w:fill="auto"/>
            <w:vAlign w:val="bottom"/>
          </w:tcPr>
          <w:p w:rsidR="00994CA0" w:rsidRPr="00A20FF6" w:rsidRDefault="00994CA0" w:rsidP="00994CA0">
            <w:pPr>
              <w:pStyle w:val="a7"/>
              <w:ind w:right="175"/>
              <w:jc w:val="center"/>
              <w:rPr>
                <w:rFonts w:ascii="Arial" w:hAnsi="Arial" w:cs="Arial"/>
                <w:color w:val="000000"/>
                <w:lang w:val="ru-RU"/>
              </w:rPr>
            </w:pPr>
          </w:p>
        </w:tc>
        <w:tc>
          <w:tcPr>
            <w:tcW w:w="748" w:type="pct"/>
            <w:tcBorders>
              <w:top w:val="single" w:sz="4" w:space="0" w:color="auto"/>
              <w:left w:val="nil"/>
              <w:bottom w:val="nil"/>
              <w:right w:val="nil"/>
            </w:tcBorders>
            <w:shd w:val="clear" w:color="auto" w:fill="auto"/>
            <w:vAlign w:val="bottom"/>
          </w:tcPr>
          <w:p w:rsidR="00994CA0" w:rsidRPr="00A20FF6" w:rsidRDefault="00994CA0" w:rsidP="00994CA0">
            <w:pPr>
              <w:pStyle w:val="a7"/>
              <w:jc w:val="center"/>
              <w:rPr>
                <w:rFonts w:ascii="Arial" w:hAnsi="Arial" w:cs="Arial"/>
                <w:color w:val="000000"/>
                <w:lang w:val="ru-RU"/>
              </w:rPr>
            </w:pPr>
          </w:p>
        </w:tc>
      </w:tr>
      <w:tr w:rsidR="00994CA0" w:rsidRPr="00A20FF6" w:rsidTr="00994CA0">
        <w:tc>
          <w:tcPr>
            <w:tcW w:w="3276" w:type="pct"/>
            <w:gridSpan w:val="3"/>
            <w:vMerge/>
            <w:tcBorders>
              <w:left w:val="nil"/>
              <w:bottom w:val="nil"/>
              <w:right w:val="nil"/>
            </w:tcBorders>
            <w:shd w:val="clear" w:color="auto" w:fill="auto"/>
          </w:tcPr>
          <w:p w:rsidR="00994CA0" w:rsidRPr="00A20FF6" w:rsidRDefault="00994CA0" w:rsidP="00994CA0">
            <w:pPr>
              <w:pStyle w:val="a7"/>
              <w:jc w:val="center"/>
              <w:rPr>
                <w:rFonts w:ascii="Arial" w:hAnsi="Arial" w:cs="Arial"/>
                <w:color w:val="000000"/>
                <w:lang w:val="ru-RU"/>
              </w:rPr>
            </w:pPr>
          </w:p>
        </w:tc>
        <w:tc>
          <w:tcPr>
            <w:tcW w:w="975" w:type="pct"/>
            <w:tcBorders>
              <w:top w:val="nil"/>
              <w:left w:val="nil"/>
              <w:bottom w:val="nil"/>
              <w:right w:val="nil"/>
            </w:tcBorders>
            <w:shd w:val="clear" w:color="auto" w:fill="auto"/>
            <w:vAlign w:val="bottom"/>
          </w:tcPr>
          <w:p w:rsidR="00994CA0" w:rsidRPr="00A20FF6" w:rsidRDefault="00994CA0" w:rsidP="00994CA0">
            <w:pPr>
              <w:pStyle w:val="a7"/>
              <w:ind w:right="175"/>
              <w:jc w:val="center"/>
              <w:rPr>
                <w:rFonts w:ascii="Arial" w:hAnsi="Arial" w:cs="Arial"/>
                <w:color w:val="000000"/>
                <w:lang w:val="ru-RU"/>
              </w:rPr>
            </w:pPr>
            <w:r w:rsidRPr="00A20FF6">
              <w:rPr>
                <w:rFonts w:ascii="Arial" w:hAnsi="Arial" w:cs="Arial"/>
                <w:color w:val="000000"/>
                <w:lang w:val="ru-RU"/>
              </w:rPr>
              <w:t>0,0</w:t>
            </w:r>
          </w:p>
        </w:tc>
        <w:tc>
          <w:tcPr>
            <w:tcW w:w="748" w:type="pct"/>
            <w:tcBorders>
              <w:top w:val="nil"/>
              <w:left w:val="nil"/>
              <w:bottom w:val="nil"/>
              <w:right w:val="nil"/>
            </w:tcBorders>
            <w:shd w:val="clear" w:color="auto" w:fill="auto"/>
            <w:vAlign w:val="bottom"/>
          </w:tcPr>
          <w:p w:rsidR="00994CA0" w:rsidRPr="00A20FF6" w:rsidRDefault="00994CA0" w:rsidP="00994CA0">
            <w:pPr>
              <w:pStyle w:val="a7"/>
              <w:jc w:val="center"/>
              <w:rPr>
                <w:rFonts w:ascii="Arial" w:hAnsi="Arial" w:cs="Arial"/>
                <w:color w:val="000000"/>
                <w:lang w:val="ru-RU"/>
              </w:rPr>
            </w:pPr>
            <w:r w:rsidRPr="00A20FF6">
              <w:rPr>
                <w:rFonts w:ascii="Arial" w:hAnsi="Arial" w:cs="Arial"/>
                <w:color w:val="000000"/>
                <w:lang w:val="ru-RU"/>
              </w:rPr>
              <w:t>0,0</w:t>
            </w:r>
          </w:p>
        </w:tc>
      </w:tr>
    </w:tbl>
    <w:p w:rsidR="00994CA0" w:rsidRPr="00A20FF6" w:rsidRDefault="00994CA0" w:rsidP="00994CA0">
      <w:pPr>
        <w:pStyle w:val="a7"/>
        <w:jc w:val="center"/>
        <w:rPr>
          <w:rFonts w:ascii="Arial" w:hAnsi="Arial" w:cs="Arial"/>
          <w:color w:val="000000"/>
          <w:lang w:val="ru-RU"/>
        </w:rPr>
      </w:pPr>
    </w:p>
    <w:p w:rsidR="00994CA0" w:rsidRPr="00A20FF6" w:rsidRDefault="00994CA0" w:rsidP="00994CA0">
      <w:pPr>
        <w:pStyle w:val="a7"/>
        <w:jc w:val="center"/>
        <w:rPr>
          <w:rFonts w:ascii="Arial" w:hAnsi="Arial" w:cs="Arial"/>
          <w:color w:val="000000"/>
          <w:lang w:val="ru-RU"/>
        </w:rPr>
      </w:pPr>
      <w:r w:rsidRPr="00A20FF6">
        <w:rPr>
          <w:rFonts w:ascii="Arial" w:hAnsi="Arial" w:cs="Arial"/>
          <w:color w:val="000000"/>
          <w:lang w:val="ru-RU"/>
        </w:rPr>
        <w:t xml:space="preserve"> Итого предоставление муниципальных гарантий Карабашского сельского поселения Мариинско-Посадского района Чувашской Республики– 0,0 тыс. рублей.</w:t>
      </w:r>
    </w:p>
    <w:p w:rsidR="00994CA0" w:rsidRPr="00A20FF6" w:rsidRDefault="00994CA0" w:rsidP="00994CA0">
      <w:pPr>
        <w:pStyle w:val="a7"/>
        <w:jc w:val="center"/>
        <w:rPr>
          <w:rFonts w:ascii="Arial" w:hAnsi="Arial" w:cs="Arial"/>
          <w:b w:val="0"/>
          <w:color w:val="000000"/>
          <w:lang w:val="ru-RU"/>
        </w:rPr>
      </w:pPr>
      <w:r w:rsidRPr="00A20FF6">
        <w:rPr>
          <w:rFonts w:ascii="Arial" w:hAnsi="Arial" w:cs="Arial"/>
          <w:color w:val="000000"/>
          <w:lang w:val="ru-RU"/>
        </w:rPr>
        <w:t>1.2.Перечень подлежащих исполнению в 2022 году муниципальных гарантий Карабашского сельского поселения Мариинско-Посадского района Чувашской Республики</w:t>
      </w:r>
    </w:p>
    <w:tbl>
      <w:tblPr>
        <w:tblW w:w="5000" w:type="pct"/>
        <w:tblLook w:val="0000" w:firstRow="0" w:lastRow="0" w:firstColumn="0" w:lastColumn="0" w:noHBand="0" w:noVBand="0"/>
      </w:tblPr>
      <w:tblGrid>
        <w:gridCol w:w="716"/>
        <w:gridCol w:w="3575"/>
        <w:gridCol w:w="5770"/>
        <w:gridCol w:w="2994"/>
        <w:gridCol w:w="2300"/>
      </w:tblGrid>
      <w:tr w:rsidR="00994CA0" w:rsidRPr="00A20FF6" w:rsidTr="00994CA0">
        <w:tc>
          <w:tcPr>
            <w:tcW w:w="233" w:type="pct"/>
            <w:tcBorders>
              <w:top w:val="single" w:sz="4" w:space="0" w:color="auto"/>
              <w:left w:val="single" w:sz="4" w:space="0" w:color="auto"/>
              <w:bottom w:val="single" w:sz="4" w:space="0" w:color="auto"/>
              <w:right w:val="single" w:sz="4" w:space="0" w:color="auto"/>
            </w:tcBorders>
            <w:shd w:val="clear" w:color="auto" w:fill="auto"/>
            <w:vAlign w:val="center"/>
          </w:tcPr>
          <w:p w:rsidR="00994CA0" w:rsidRPr="00A20FF6" w:rsidRDefault="00994CA0" w:rsidP="00994CA0">
            <w:pPr>
              <w:pStyle w:val="a7"/>
              <w:ind w:left="-57" w:right="-57"/>
              <w:jc w:val="center"/>
              <w:rPr>
                <w:rFonts w:ascii="Arial" w:hAnsi="Arial" w:cs="Arial"/>
                <w:color w:val="000000"/>
              </w:rPr>
            </w:pPr>
            <w:r w:rsidRPr="00A20FF6">
              <w:rPr>
                <w:rFonts w:ascii="Arial" w:hAnsi="Arial" w:cs="Arial"/>
                <w:color w:val="000000"/>
              </w:rPr>
              <w:t>№</w:t>
            </w:r>
          </w:p>
          <w:p w:rsidR="00994CA0" w:rsidRPr="00A20FF6" w:rsidRDefault="00994CA0" w:rsidP="00994CA0">
            <w:pPr>
              <w:pStyle w:val="a7"/>
              <w:ind w:left="-57" w:right="-57"/>
              <w:jc w:val="center"/>
              <w:rPr>
                <w:rFonts w:ascii="Arial" w:hAnsi="Arial" w:cs="Arial"/>
                <w:color w:val="000000"/>
              </w:rPr>
            </w:pPr>
            <w:r w:rsidRPr="00A20FF6">
              <w:rPr>
                <w:rFonts w:ascii="Arial" w:hAnsi="Arial" w:cs="Arial"/>
                <w:color w:val="000000"/>
              </w:rPr>
              <w:t>п/п</w:t>
            </w:r>
          </w:p>
        </w:tc>
        <w:tc>
          <w:tcPr>
            <w:tcW w:w="1164" w:type="pct"/>
            <w:tcBorders>
              <w:top w:val="single" w:sz="4" w:space="0" w:color="auto"/>
              <w:left w:val="single" w:sz="4" w:space="0" w:color="auto"/>
              <w:bottom w:val="single" w:sz="4" w:space="0" w:color="auto"/>
              <w:right w:val="single" w:sz="4" w:space="0" w:color="auto"/>
            </w:tcBorders>
            <w:shd w:val="clear" w:color="auto" w:fill="auto"/>
            <w:vAlign w:val="center"/>
          </w:tcPr>
          <w:p w:rsidR="00994CA0" w:rsidRPr="00A20FF6" w:rsidRDefault="00994CA0" w:rsidP="00994CA0">
            <w:pPr>
              <w:pStyle w:val="a7"/>
              <w:jc w:val="center"/>
              <w:rPr>
                <w:rFonts w:ascii="Arial" w:hAnsi="Arial" w:cs="Arial"/>
                <w:color w:val="000000"/>
              </w:rPr>
            </w:pPr>
            <w:r w:rsidRPr="00A20FF6">
              <w:rPr>
                <w:rFonts w:ascii="Arial" w:hAnsi="Arial" w:cs="Arial"/>
                <w:color w:val="000000"/>
              </w:rPr>
              <w:t>Наименование</w:t>
            </w:r>
          </w:p>
          <w:p w:rsidR="00994CA0" w:rsidRPr="00A20FF6" w:rsidRDefault="00994CA0" w:rsidP="00994CA0">
            <w:pPr>
              <w:pStyle w:val="a7"/>
              <w:jc w:val="center"/>
              <w:rPr>
                <w:rFonts w:ascii="Arial" w:hAnsi="Arial" w:cs="Arial"/>
                <w:color w:val="000000"/>
              </w:rPr>
            </w:pPr>
            <w:r w:rsidRPr="00A20FF6">
              <w:rPr>
                <w:rFonts w:ascii="Arial" w:hAnsi="Arial" w:cs="Arial"/>
                <w:color w:val="000000"/>
              </w:rPr>
              <w:t>принципала</w:t>
            </w:r>
          </w:p>
        </w:tc>
        <w:tc>
          <w:tcPr>
            <w:tcW w:w="1879" w:type="pct"/>
            <w:tcBorders>
              <w:top w:val="single" w:sz="4" w:space="0" w:color="auto"/>
              <w:left w:val="single" w:sz="4" w:space="0" w:color="auto"/>
              <w:bottom w:val="single" w:sz="4" w:space="0" w:color="auto"/>
              <w:right w:val="single" w:sz="4" w:space="0" w:color="auto"/>
            </w:tcBorders>
            <w:shd w:val="clear" w:color="auto" w:fill="auto"/>
            <w:vAlign w:val="center"/>
          </w:tcPr>
          <w:p w:rsidR="00994CA0" w:rsidRPr="00A20FF6" w:rsidRDefault="00994CA0" w:rsidP="00994CA0">
            <w:pPr>
              <w:pStyle w:val="a7"/>
              <w:jc w:val="center"/>
              <w:rPr>
                <w:rFonts w:ascii="Arial" w:hAnsi="Arial" w:cs="Arial"/>
                <w:color w:val="000000"/>
              </w:rPr>
            </w:pPr>
            <w:r w:rsidRPr="00A20FF6">
              <w:rPr>
                <w:rFonts w:ascii="Arial" w:hAnsi="Arial" w:cs="Arial"/>
                <w:color w:val="000000"/>
              </w:rPr>
              <w:t>Цель гарантирования</w:t>
            </w:r>
          </w:p>
        </w:tc>
        <w:tc>
          <w:tcPr>
            <w:tcW w:w="975" w:type="pct"/>
            <w:tcBorders>
              <w:top w:val="single" w:sz="4" w:space="0" w:color="auto"/>
              <w:left w:val="single" w:sz="4" w:space="0" w:color="auto"/>
              <w:bottom w:val="single" w:sz="4" w:space="0" w:color="auto"/>
              <w:right w:val="single" w:sz="4" w:space="0" w:color="auto"/>
            </w:tcBorders>
            <w:shd w:val="clear" w:color="auto" w:fill="auto"/>
            <w:vAlign w:val="center"/>
          </w:tcPr>
          <w:p w:rsidR="00994CA0" w:rsidRPr="00A20FF6" w:rsidRDefault="00994CA0" w:rsidP="00994CA0">
            <w:pPr>
              <w:pStyle w:val="a7"/>
              <w:ind w:left="-57" w:right="-57"/>
              <w:jc w:val="center"/>
              <w:rPr>
                <w:rFonts w:ascii="Arial" w:hAnsi="Arial" w:cs="Arial"/>
                <w:color w:val="000000"/>
                <w:lang w:val="ru-RU"/>
              </w:rPr>
            </w:pPr>
            <w:r w:rsidRPr="00A20FF6">
              <w:rPr>
                <w:rFonts w:ascii="Arial" w:hAnsi="Arial" w:cs="Arial"/>
                <w:color w:val="000000"/>
                <w:lang w:val="ru-RU"/>
              </w:rPr>
              <w:t>Сумма муниципальной гарантии</w:t>
            </w:r>
          </w:p>
          <w:p w:rsidR="00994CA0" w:rsidRPr="00A20FF6" w:rsidRDefault="00994CA0" w:rsidP="00994CA0">
            <w:pPr>
              <w:pStyle w:val="a7"/>
              <w:ind w:left="-57" w:right="-57"/>
              <w:jc w:val="center"/>
              <w:rPr>
                <w:rFonts w:ascii="Arial" w:hAnsi="Arial" w:cs="Arial"/>
                <w:color w:val="000000"/>
                <w:lang w:val="ru-RU"/>
              </w:rPr>
            </w:pPr>
            <w:r w:rsidRPr="00A20FF6">
              <w:rPr>
                <w:rFonts w:ascii="Arial" w:hAnsi="Arial" w:cs="Arial"/>
                <w:color w:val="000000"/>
                <w:lang w:val="ru-RU"/>
              </w:rPr>
              <w:t>Карабашского сельского поселения,</w:t>
            </w:r>
          </w:p>
          <w:p w:rsidR="00994CA0" w:rsidRPr="00A20FF6" w:rsidRDefault="00994CA0" w:rsidP="00994CA0">
            <w:pPr>
              <w:pStyle w:val="a7"/>
              <w:ind w:left="-57" w:right="-57"/>
              <w:jc w:val="center"/>
              <w:rPr>
                <w:rFonts w:ascii="Arial" w:hAnsi="Arial" w:cs="Arial"/>
                <w:color w:val="000000"/>
              </w:rPr>
            </w:pPr>
            <w:r w:rsidRPr="00A20FF6">
              <w:rPr>
                <w:rFonts w:ascii="Arial" w:hAnsi="Arial" w:cs="Arial"/>
                <w:color w:val="000000"/>
              </w:rPr>
              <w:t>тыс. рублей</w:t>
            </w:r>
          </w:p>
        </w:tc>
        <w:tc>
          <w:tcPr>
            <w:tcW w:w="749" w:type="pct"/>
            <w:tcBorders>
              <w:top w:val="single" w:sz="4" w:space="0" w:color="auto"/>
              <w:left w:val="single" w:sz="4" w:space="0" w:color="auto"/>
              <w:bottom w:val="single" w:sz="4" w:space="0" w:color="auto"/>
              <w:right w:val="single" w:sz="4" w:space="0" w:color="auto"/>
            </w:tcBorders>
            <w:shd w:val="clear" w:color="auto" w:fill="auto"/>
            <w:vAlign w:val="center"/>
          </w:tcPr>
          <w:p w:rsidR="00994CA0" w:rsidRPr="00A20FF6" w:rsidRDefault="00994CA0" w:rsidP="00994CA0">
            <w:pPr>
              <w:pStyle w:val="a7"/>
              <w:ind w:left="-57" w:right="-57"/>
              <w:jc w:val="center"/>
              <w:rPr>
                <w:rFonts w:ascii="Arial" w:hAnsi="Arial" w:cs="Arial"/>
                <w:color w:val="000000"/>
              </w:rPr>
            </w:pPr>
            <w:r w:rsidRPr="00A20FF6">
              <w:rPr>
                <w:rFonts w:ascii="Arial" w:hAnsi="Arial" w:cs="Arial"/>
                <w:color w:val="000000"/>
              </w:rPr>
              <w:t>Наличие</w:t>
            </w:r>
          </w:p>
          <w:p w:rsidR="00994CA0" w:rsidRPr="00A20FF6" w:rsidRDefault="00994CA0" w:rsidP="00994CA0">
            <w:pPr>
              <w:pStyle w:val="a7"/>
              <w:ind w:left="-57" w:right="-57"/>
              <w:jc w:val="center"/>
              <w:rPr>
                <w:rFonts w:ascii="Arial" w:hAnsi="Arial" w:cs="Arial"/>
                <w:color w:val="000000"/>
              </w:rPr>
            </w:pPr>
            <w:r w:rsidRPr="00A20FF6">
              <w:rPr>
                <w:rFonts w:ascii="Arial" w:hAnsi="Arial" w:cs="Arial"/>
                <w:color w:val="000000"/>
              </w:rPr>
              <w:t>права</w:t>
            </w:r>
          </w:p>
          <w:p w:rsidR="00994CA0" w:rsidRPr="00A20FF6" w:rsidRDefault="00994CA0" w:rsidP="00994CA0">
            <w:pPr>
              <w:pStyle w:val="a7"/>
              <w:ind w:left="-57" w:right="-57"/>
              <w:jc w:val="center"/>
              <w:rPr>
                <w:rFonts w:ascii="Arial" w:hAnsi="Arial" w:cs="Arial"/>
                <w:color w:val="000000"/>
              </w:rPr>
            </w:pPr>
            <w:r w:rsidRPr="00A20FF6">
              <w:rPr>
                <w:rFonts w:ascii="Arial" w:hAnsi="Arial" w:cs="Arial"/>
                <w:color w:val="000000"/>
              </w:rPr>
              <w:t>регрессного требования</w:t>
            </w:r>
          </w:p>
        </w:tc>
      </w:tr>
      <w:tr w:rsidR="00994CA0" w:rsidRPr="00A20FF6" w:rsidTr="00994CA0">
        <w:trPr>
          <w:trHeight w:val="835"/>
        </w:trPr>
        <w:tc>
          <w:tcPr>
            <w:tcW w:w="3276" w:type="pct"/>
            <w:gridSpan w:val="3"/>
            <w:tcBorders>
              <w:top w:val="single" w:sz="4" w:space="0" w:color="auto"/>
              <w:left w:val="nil"/>
              <w:right w:val="nil"/>
            </w:tcBorders>
            <w:shd w:val="clear" w:color="auto" w:fill="auto"/>
          </w:tcPr>
          <w:p w:rsidR="00994CA0" w:rsidRPr="00A20FF6" w:rsidRDefault="00994CA0" w:rsidP="00994CA0">
            <w:pPr>
              <w:pStyle w:val="a7"/>
              <w:jc w:val="center"/>
              <w:rPr>
                <w:rFonts w:ascii="Arial" w:hAnsi="Arial" w:cs="Arial"/>
                <w:color w:val="000000"/>
                <w:lang w:val="ru-RU"/>
              </w:rPr>
            </w:pPr>
            <w:r w:rsidRPr="00A20FF6">
              <w:rPr>
                <w:rFonts w:ascii="Arial" w:hAnsi="Arial" w:cs="Arial"/>
                <w:color w:val="000000"/>
                <w:lang w:val="ru-RU"/>
              </w:rPr>
              <w:t>Общий объем исполнения муниципальных гарантий Карабашского сельского поселения Мариинско-Посадского района Чувашской Республики</w:t>
            </w:r>
          </w:p>
        </w:tc>
        <w:tc>
          <w:tcPr>
            <w:tcW w:w="975" w:type="pct"/>
            <w:tcBorders>
              <w:top w:val="single" w:sz="4" w:space="0" w:color="auto"/>
              <w:left w:val="nil"/>
              <w:right w:val="nil"/>
            </w:tcBorders>
            <w:shd w:val="clear" w:color="auto" w:fill="auto"/>
            <w:vAlign w:val="bottom"/>
          </w:tcPr>
          <w:p w:rsidR="00994CA0" w:rsidRPr="00A20FF6" w:rsidRDefault="00994CA0" w:rsidP="00994CA0">
            <w:pPr>
              <w:pStyle w:val="a7"/>
              <w:ind w:right="175"/>
              <w:jc w:val="center"/>
              <w:rPr>
                <w:rFonts w:ascii="Arial" w:hAnsi="Arial" w:cs="Arial"/>
                <w:color w:val="000000"/>
                <w:lang w:val="ru-RU"/>
              </w:rPr>
            </w:pPr>
            <w:r w:rsidRPr="00A20FF6">
              <w:rPr>
                <w:rFonts w:ascii="Arial" w:hAnsi="Arial" w:cs="Arial"/>
                <w:color w:val="000000"/>
                <w:lang w:val="ru-RU"/>
              </w:rPr>
              <w:t>0,0</w:t>
            </w:r>
          </w:p>
        </w:tc>
        <w:tc>
          <w:tcPr>
            <w:tcW w:w="749" w:type="pct"/>
            <w:tcBorders>
              <w:top w:val="single" w:sz="4" w:space="0" w:color="auto"/>
              <w:left w:val="nil"/>
              <w:right w:val="nil"/>
            </w:tcBorders>
            <w:shd w:val="clear" w:color="auto" w:fill="auto"/>
            <w:vAlign w:val="bottom"/>
          </w:tcPr>
          <w:p w:rsidR="00994CA0" w:rsidRPr="00A20FF6" w:rsidRDefault="00994CA0" w:rsidP="00994CA0">
            <w:pPr>
              <w:pStyle w:val="a7"/>
              <w:jc w:val="center"/>
              <w:rPr>
                <w:rFonts w:ascii="Arial" w:hAnsi="Arial" w:cs="Arial"/>
                <w:color w:val="000000"/>
                <w:lang w:val="ru-RU"/>
              </w:rPr>
            </w:pPr>
            <w:r w:rsidRPr="00A20FF6">
              <w:rPr>
                <w:rFonts w:ascii="Arial" w:hAnsi="Arial" w:cs="Arial"/>
                <w:color w:val="000000"/>
                <w:lang w:val="ru-RU"/>
              </w:rPr>
              <w:t>0,0</w:t>
            </w:r>
          </w:p>
        </w:tc>
      </w:tr>
    </w:tbl>
    <w:p w:rsidR="00994CA0" w:rsidRPr="00A20FF6" w:rsidRDefault="00994CA0" w:rsidP="00994CA0">
      <w:pPr>
        <w:pStyle w:val="a7"/>
        <w:ind w:firstLine="365"/>
        <w:jc w:val="center"/>
        <w:rPr>
          <w:rFonts w:ascii="Arial" w:hAnsi="Arial" w:cs="Arial"/>
          <w:color w:val="000000"/>
          <w:lang w:val="ru-RU"/>
        </w:rPr>
      </w:pPr>
    </w:p>
    <w:p w:rsidR="00994CA0" w:rsidRPr="00A20FF6" w:rsidRDefault="00994CA0" w:rsidP="00994CA0">
      <w:pPr>
        <w:pStyle w:val="a7"/>
        <w:ind w:firstLine="545"/>
        <w:jc w:val="center"/>
        <w:rPr>
          <w:rFonts w:ascii="Arial" w:hAnsi="Arial" w:cs="Arial"/>
          <w:b w:val="0"/>
          <w:color w:val="000000"/>
          <w:lang w:val="ru-RU"/>
        </w:rPr>
      </w:pPr>
      <w:r w:rsidRPr="00A20FF6">
        <w:rPr>
          <w:rFonts w:ascii="Arial" w:hAnsi="Arial" w:cs="Arial"/>
          <w:color w:val="000000"/>
          <w:lang w:val="ru-RU"/>
        </w:rPr>
        <w:t>Общий объем бюджетных ассигнований, предусмотренных на исполнение муниципальных гарантий Карабашского сельского поселения Мариинско-Посадского района Чувашской Республики</w:t>
      </w:r>
    </w:p>
    <w:tbl>
      <w:tblPr>
        <w:tblW w:w="5000" w:type="pct"/>
        <w:tblLook w:val="0000" w:firstRow="0" w:lastRow="0" w:firstColumn="0" w:lastColumn="0" w:noHBand="0" w:noVBand="0"/>
      </w:tblPr>
      <w:tblGrid>
        <w:gridCol w:w="6944"/>
        <w:gridCol w:w="8411"/>
      </w:tblGrid>
      <w:tr w:rsidR="00994CA0" w:rsidRPr="00A20FF6" w:rsidTr="00994CA0">
        <w:tc>
          <w:tcPr>
            <w:tcW w:w="2261" w:type="pct"/>
            <w:tcBorders>
              <w:top w:val="single" w:sz="4" w:space="0" w:color="auto"/>
              <w:left w:val="single" w:sz="4" w:space="0" w:color="auto"/>
              <w:bottom w:val="single" w:sz="4" w:space="0" w:color="auto"/>
              <w:right w:val="single" w:sz="4" w:space="0" w:color="auto"/>
            </w:tcBorders>
            <w:shd w:val="clear" w:color="auto" w:fill="auto"/>
            <w:vAlign w:val="center"/>
          </w:tcPr>
          <w:p w:rsidR="00994CA0" w:rsidRPr="00A20FF6" w:rsidRDefault="00994CA0" w:rsidP="00994CA0">
            <w:pPr>
              <w:pStyle w:val="a7"/>
              <w:ind w:left="-57" w:right="-57"/>
              <w:jc w:val="center"/>
              <w:rPr>
                <w:rFonts w:ascii="Arial" w:hAnsi="Arial" w:cs="Arial"/>
                <w:color w:val="000000"/>
                <w:lang w:val="ru-RU"/>
              </w:rPr>
            </w:pPr>
          </w:p>
          <w:p w:rsidR="00994CA0" w:rsidRPr="00A20FF6" w:rsidRDefault="00994CA0" w:rsidP="00994CA0">
            <w:pPr>
              <w:pStyle w:val="a7"/>
              <w:jc w:val="center"/>
              <w:rPr>
                <w:rFonts w:ascii="Arial" w:hAnsi="Arial" w:cs="Arial"/>
                <w:color w:val="000000"/>
                <w:lang w:val="ru-RU"/>
              </w:rPr>
            </w:pPr>
            <w:r w:rsidRPr="00A20FF6">
              <w:rPr>
                <w:rFonts w:ascii="Arial" w:hAnsi="Arial" w:cs="Arial"/>
                <w:color w:val="000000"/>
                <w:lang w:val="ru-RU"/>
              </w:rPr>
              <w:t>Исполнение муниципальных гарантий Карабашского сельского поселения</w:t>
            </w:r>
          </w:p>
        </w:tc>
        <w:tc>
          <w:tcPr>
            <w:tcW w:w="2739" w:type="pct"/>
            <w:tcBorders>
              <w:top w:val="single" w:sz="4" w:space="0" w:color="auto"/>
              <w:left w:val="single" w:sz="4" w:space="0" w:color="auto"/>
              <w:bottom w:val="single" w:sz="4" w:space="0" w:color="auto"/>
              <w:right w:val="single" w:sz="4" w:space="0" w:color="auto"/>
            </w:tcBorders>
            <w:shd w:val="clear" w:color="auto" w:fill="auto"/>
            <w:vAlign w:val="center"/>
          </w:tcPr>
          <w:p w:rsidR="00994CA0" w:rsidRPr="00A20FF6" w:rsidRDefault="00994CA0" w:rsidP="00994CA0">
            <w:pPr>
              <w:pStyle w:val="a7"/>
              <w:ind w:left="-57" w:right="-57"/>
              <w:jc w:val="center"/>
              <w:rPr>
                <w:rFonts w:ascii="Arial" w:hAnsi="Arial" w:cs="Arial"/>
                <w:color w:val="000000"/>
                <w:lang w:val="ru-RU"/>
              </w:rPr>
            </w:pPr>
          </w:p>
          <w:p w:rsidR="00994CA0" w:rsidRPr="00A20FF6" w:rsidRDefault="00994CA0" w:rsidP="00994CA0">
            <w:pPr>
              <w:pStyle w:val="a7"/>
              <w:ind w:left="-57" w:right="-57"/>
              <w:jc w:val="center"/>
              <w:rPr>
                <w:rFonts w:ascii="Arial" w:hAnsi="Arial" w:cs="Arial"/>
                <w:color w:val="000000"/>
                <w:lang w:val="ru-RU"/>
              </w:rPr>
            </w:pPr>
            <w:r w:rsidRPr="00A20FF6">
              <w:rPr>
                <w:rFonts w:ascii="Arial" w:hAnsi="Arial" w:cs="Arial"/>
                <w:color w:val="000000"/>
                <w:lang w:val="ru-RU"/>
              </w:rPr>
              <w:t xml:space="preserve">Объем бюджетных ассигнований на исполнение муниципальных гарантий Карабашского сельского поселения по возможным гарантийным случаям, тыс.рублей </w:t>
            </w:r>
          </w:p>
        </w:tc>
      </w:tr>
    </w:tbl>
    <w:p w:rsidR="00521B9D" w:rsidRPr="00A20FF6" w:rsidRDefault="00521B9D" w:rsidP="00A20FF6">
      <w:pPr>
        <w:jc w:val="both"/>
        <w:rPr>
          <w:rFonts w:ascii="Arial" w:hAnsi="Arial" w:cs="Arial"/>
          <w:color w:val="000000"/>
          <w:sz w:val="20"/>
        </w:rPr>
      </w:pPr>
    </w:p>
    <w:p w:rsidR="00A92A63" w:rsidRPr="00A20FF6" w:rsidRDefault="00A92A63" w:rsidP="00A20FF6">
      <w:pPr>
        <w:rPr>
          <w:rFonts w:ascii="Arial" w:hAnsi="Arial" w:cs="Arial"/>
          <w:color w:val="000000"/>
          <w:sz w:val="20"/>
        </w:rPr>
      </w:pPr>
    </w:p>
    <w:p w:rsidR="009A0819" w:rsidRPr="00A20FF6" w:rsidRDefault="009A0819" w:rsidP="009A0819">
      <w:pPr>
        <w:widowControl w:val="0"/>
        <w:ind w:left="4865"/>
        <w:jc w:val="center"/>
        <w:rPr>
          <w:rFonts w:ascii="Arial" w:hAnsi="Arial" w:cs="Arial"/>
          <w:color w:val="000000"/>
          <w:sz w:val="20"/>
        </w:rPr>
      </w:pPr>
      <w:r w:rsidRPr="00A20FF6">
        <w:rPr>
          <w:rFonts w:ascii="Arial" w:hAnsi="Arial" w:cs="Arial"/>
          <w:color w:val="000000"/>
          <w:sz w:val="20"/>
        </w:rPr>
        <w:t>Приложение 18</w:t>
      </w:r>
    </w:p>
    <w:p w:rsidR="009A0819" w:rsidRPr="00A20FF6" w:rsidRDefault="009A0819" w:rsidP="009A0819">
      <w:pPr>
        <w:widowControl w:val="0"/>
        <w:ind w:left="4865"/>
        <w:jc w:val="center"/>
        <w:rPr>
          <w:rFonts w:ascii="Arial" w:hAnsi="Arial" w:cs="Arial"/>
          <w:color w:val="000000"/>
          <w:sz w:val="20"/>
        </w:rPr>
      </w:pPr>
      <w:r w:rsidRPr="00A20FF6">
        <w:rPr>
          <w:rFonts w:ascii="Arial" w:hAnsi="Arial" w:cs="Arial"/>
          <w:color w:val="000000"/>
          <w:sz w:val="20"/>
        </w:rPr>
        <w:t xml:space="preserve">к Решению Собрания депутатов Карабашского сельского поселения «О бюджете Карабашского сельского поселения Мариинско-Посадского района Чувашской Республики на 2022 год и </w:t>
      </w:r>
    </w:p>
    <w:p w:rsidR="009A0819" w:rsidRPr="00A20FF6" w:rsidRDefault="009A0819" w:rsidP="009A0819">
      <w:pPr>
        <w:widowControl w:val="0"/>
        <w:ind w:left="4865"/>
        <w:jc w:val="center"/>
        <w:rPr>
          <w:rFonts w:ascii="Arial" w:hAnsi="Arial" w:cs="Arial"/>
          <w:color w:val="000000"/>
          <w:sz w:val="20"/>
        </w:rPr>
      </w:pPr>
      <w:r w:rsidRPr="00A20FF6">
        <w:rPr>
          <w:rFonts w:ascii="Arial" w:hAnsi="Arial" w:cs="Arial"/>
          <w:color w:val="000000"/>
          <w:sz w:val="20"/>
        </w:rPr>
        <w:t>на плановый период 2023 и 2024 годов»</w:t>
      </w:r>
    </w:p>
    <w:p w:rsidR="009A0819" w:rsidRPr="00A20FF6" w:rsidRDefault="009A0819" w:rsidP="009A0819">
      <w:pPr>
        <w:jc w:val="center"/>
        <w:rPr>
          <w:rFonts w:ascii="Arial" w:hAnsi="Arial" w:cs="Arial"/>
          <w:color w:val="000000"/>
          <w:sz w:val="20"/>
        </w:rPr>
      </w:pPr>
      <w:r w:rsidRPr="00A20FF6">
        <w:rPr>
          <w:rFonts w:ascii="Arial" w:hAnsi="Arial" w:cs="Arial"/>
          <w:color w:val="000000"/>
          <w:sz w:val="20"/>
        </w:rPr>
        <w:t xml:space="preserve"> </w:t>
      </w:r>
    </w:p>
    <w:p w:rsidR="009A0819" w:rsidRPr="00A20FF6" w:rsidRDefault="009A0819" w:rsidP="009A0819">
      <w:pPr>
        <w:jc w:val="center"/>
        <w:rPr>
          <w:rFonts w:ascii="Arial" w:hAnsi="Arial" w:cs="Arial"/>
          <w:b/>
          <w:caps/>
          <w:color w:val="000000"/>
          <w:sz w:val="20"/>
        </w:rPr>
      </w:pPr>
      <w:r w:rsidRPr="00A20FF6">
        <w:rPr>
          <w:rFonts w:ascii="Arial" w:hAnsi="Arial" w:cs="Arial"/>
          <w:b/>
          <w:caps/>
          <w:color w:val="000000"/>
          <w:sz w:val="20"/>
        </w:rPr>
        <w:t xml:space="preserve">Программа </w:t>
      </w:r>
    </w:p>
    <w:p w:rsidR="009A0819" w:rsidRPr="00A20FF6" w:rsidRDefault="009A0819" w:rsidP="009A0819">
      <w:pPr>
        <w:jc w:val="center"/>
        <w:rPr>
          <w:rFonts w:ascii="Arial" w:hAnsi="Arial" w:cs="Arial"/>
          <w:b/>
          <w:color w:val="000000"/>
          <w:sz w:val="20"/>
        </w:rPr>
      </w:pPr>
      <w:r w:rsidRPr="00A20FF6">
        <w:rPr>
          <w:rFonts w:ascii="Arial" w:hAnsi="Arial" w:cs="Arial"/>
          <w:b/>
          <w:color w:val="000000"/>
          <w:sz w:val="20"/>
        </w:rPr>
        <w:t>муниципальных гарантий Карабашского сельского поселения Мариинско-Посадского района Чувашской Республики в валюте Российской Федерации на 2023 и 2024 годы</w:t>
      </w:r>
    </w:p>
    <w:p w:rsidR="009A0819" w:rsidRPr="00A20FF6" w:rsidRDefault="009A0819" w:rsidP="009A0819">
      <w:pPr>
        <w:jc w:val="center"/>
        <w:rPr>
          <w:rFonts w:ascii="Arial" w:hAnsi="Arial" w:cs="Arial"/>
          <w:b/>
          <w:color w:val="000000"/>
          <w:sz w:val="20"/>
        </w:rPr>
      </w:pPr>
      <w:r w:rsidRPr="00A20FF6">
        <w:rPr>
          <w:rFonts w:ascii="Arial" w:hAnsi="Arial" w:cs="Arial"/>
          <w:b/>
          <w:color w:val="000000"/>
          <w:sz w:val="20"/>
        </w:rPr>
        <w:t xml:space="preserve"> </w:t>
      </w:r>
    </w:p>
    <w:p w:rsidR="009A0819" w:rsidRPr="00A20FF6" w:rsidRDefault="009A0819" w:rsidP="009A0819">
      <w:pPr>
        <w:jc w:val="center"/>
        <w:rPr>
          <w:rFonts w:ascii="Arial" w:hAnsi="Arial" w:cs="Arial"/>
          <w:b/>
          <w:color w:val="000000"/>
          <w:sz w:val="20"/>
        </w:rPr>
      </w:pPr>
      <w:r w:rsidRPr="00A20FF6">
        <w:rPr>
          <w:rFonts w:ascii="Arial" w:hAnsi="Arial" w:cs="Arial"/>
          <w:b/>
          <w:color w:val="000000"/>
          <w:sz w:val="20"/>
        </w:rPr>
        <w:t>1.1. Перечень подлежащих предоставлению в 2023 и 2024 годах муниципальных гарантий Карабашского сельского поселения Мариинско-Посадского района Чувашской Республики</w:t>
      </w:r>
    </w:p>
    <w:p w:rsidR="009A0819" w:rsidRPr="00A20FF6" w:rsidRDefault="009A0819" w:rsidP="009A0819">
      <w:pPr>
        <w:jc w:val="center"/>
        <w:rPr>
          <w:rFonts w:ascii="Arial" w:hAnsi="Arial" w:cs="Arial"/>
          <w:b/>
          <w:color w:val="000000"/>
          <w:sz w:val="20"/>
        </w:rPr>
      </w:pPr>
      <w:r w:rsidRPr="00A20FF6">
        <w:rPr>
          <w:rFonts w:ascii="Arial" w:hAnsi="Arial" w:cs="Arial"/>
          <w:b/>
          <w:color w:val="000000"/>
          <w:sz w:val="20"/>
        </w:rPr>
        <w:t xml:space="preserve"> </w:t>
      </w:r>
    </w:p>
    <w:tbl>
      <w:tblPr>
        <w:tblpPr w:topFromText="180" w:bottomFromText="180" w:vertAnchor="text" w:tblpX="1" w:tblpYSpec="top"/>
        <w:tblOverlap w:val="never"/>
        <w:tblW w:w="5000" w:type="pct"/>
        <w:tblLook w:val="0000" w:firstRow="0" w:lastRow="0" w:firstColumn="0" w:lastColumn="0" w:noHBand="0" w:noVBand="0"/>
      </w:tblPr>
      <w:tblGrid>
        <w:gridCol w:w="715"/>
        <w:gridCol w:w="3661"/>
        <w:gridCol w:w="5687"/>
        <w:gridCol w:w="1410"/>
        <w:gridCol w:w="1588"/>
        <w:gridCol w:w="2294"/>
      </w:tblGrid>
      <w:tr w:rsidR="009A0819" w:rsidRPr="00A20FF6" w:rsidTr="009A0819">
        <w:trPr>
          <w:trHeight w:val="525"/>
        </w:trPr>
        <w:tc>
          <w:tcPr>
            <w:tcW w:w="233" w:type="pct"/>
            <w:vMerge w:val="restart"/>
            <w:tcBorders>
              <w:top w:val="single" w:sz="4" w:space="0" w:color="auto"/>
              <w:left w:val="single" w:sz="4" w:space="0" w:color="auto"/>
              <w:right w:val="single" w:sz="4" w:space="0" w:color="auto"/>
            </w:tcBorders>
            <w:shd w:val="clear" w:color="auto" w:fill="auto"/>
            <w:vAlign w:val="center"/>
          </w:tcPr>
          <w:p w:rsidR="009A0819" w:rsidRPr="00A20FF6" w:rsidRDefault="009A0819" w:rsidP="009A0819">
            <w:pPr>
              <w:pStyle w:val="a7"/>
              <w:ind w:left="-57" w:right="-57"/>
              <w:jc w:val="center"/>
              <w:rPr>
                <w:rFonts w:ascii="Arial" w:hAnsi="Arial" w:cs="Arial"/>
                <w:color w:val="000000"/>
              </w:rPr>
            </w:pPr>
            <w:r w:rsidRPr="00A20FF6">
              <w:rPr>
                <w:rFonts w:ascii="Arial" w:hAnsi="Arial" w:cs="Arial"/>
                <w:color w:val="000000"/>
              </w:rPr>
              <w:t>№</w:t>
            </w:r>
          </w:p>
          <w:p w:rsidR="009A0819" w:rsidRPr="00A20FF6" w:rsidRDefault="009A0819" w:rsidP="009A0819">
            <w:pPr>
              <w:pStyle w:val="a7"/>
              <w:ind w:left="-57" w:right="-57"/>
              <w:jc w:val="center"/>
              <w:rPr>
                <w:rFonts w:ascii="Arial" w:hAnsi="Arial" w:cs="Arial"/>
                <w:color w:val="000000"/>
              </w:rPr>
            </w:pPr>
            <w:r w:rsidRPr="00A20FF6">
              <w:rPr>
                <w:rFonts w:ascii="Arial" w:hAnsi="Arial" w:cs="Arial"/>
                <w:color w:val="000000"/>
              </w:rPr>
              <w:t>п/п</w:t>
            </w:r>
          </w:p>
        </w:tc>
        <w:tc>
          <w:tcPr>
            <w:tcW w:w="1192" w:type="pct"/>
            <w:vMerge w:val="restart"/>
            <w:tcBorders>
              <w:top w:val="single" w:sz="4" w:space="0" w:color="auto"/>
              <w:left w:val="single" w:sz="4" w:space="0" w:color="auto"/>
              <w:right w:val="single" w:sz="4" w:space="0" w:color="auto"/>
            </w:tcBorders>
            <w:shd w:val="clear" w:color="auto" w:fill="auto"/>
            <w:vAlign w:val="center"/>
          </w:tcPr>
          <w:p w:rsidR="009A0819" w:rsidRPr="00A20FF6" w:rsidRDefault="009A0819" w:rsidP="009A0819">
            <w:pPr>
              <w:pStyle w:val="a7"/>
              <w:jc w:val="center"/>
              <w:rPr>
                <w:rFonts w:ascii="Arial" w:hAnsi="Arial" w:cs="Arial"/>
                <w:color w:val="000000"/>
              </w:rPr>
            </w:pPr>
            <w:r w:rsidRPr="00A20FF6">
              <w:rPr>
                <w:rFonts w:ascii="Arial" w:hAnsi="Arial" w:cs="Arial"/>
                <w:color w:val="000000"/>
              </w:rPr>
              <w:t>Наименование</w:t>
            </w:r>
          </w:p>
          <w:p w:rsidR="009A0819" w:rsidRPr="00A20FF6" w:rsidRDefault="009A0819" w:rsidP="009A0819">
            <w:pPr>
              <w:pStyle w:val="a7"/>
              <w:jc w:val="center"/>
              <w:rPr>
                <w:rFonts w:ascii="Arial" w:hAnsi="Arial" w:cs="Arial"/>
                <w:color w:val="000000"/>
              </w:rPr>
            </w:pPr>
            <w:r w:rsidRPr="00A20FF6">
              <w:rPr>
                <w:rFonts w:ascii="Arial" w:hAnsi="Arial" w:cs="Arial"/>
                <w:color w:val="000000"/>
              </w:rPr>
              <w:t>принципала</w:t>
            </w:r>
          </w:p>
        </w:tc>
        <w:tc>
          <w:tcPr>
            <w:tcW w:w="1852" w:type="pct"/>
            <w:vMerge w:val="restart"/>
            <w:tcBorders>
              <w:top w:val="single" w:sz="4" w:space="0" w:color="auto"/>
              <w:left w:val="single" w:sz="4" w:space="0" w:color="auto"/>
              <w:right w:val="single" w:sz="4" w:space="0" w:color="auto"/>
            </w:tcBorders>
            <w:shd w:val="clear" w:color="auto" w:fill="auto"/>
            <w:vAlign w:val="center"/>
          </w:tcPr>
          <w:p w:rsidR="009A0819" w:rsidRPr="00A20FF6" w:rsidRDefault="009A0819" w:rsidP="009A0819">
            <w:pPr>
              <w:pStyle w:val="a7"/>
              <w:jc w:val="center"/>
              <w:rPr>
                <w:rFonts w:ascii="Arial" w:hAnsi="Arial" w:cs="Arial"/>
                <w:color w:val="000000"/>
              </w:rPr>
            </w:pPr>
            <w:r w:rsidRPr="00A20FF6">
              <w:rPr>
                <w:rFonts w:ascii="Arial" w:hAnsi="Arial" w:cs="Arial"/>
                <w:color w:val="000000"/>
              </w:rPr>
              <w:t>Цель гарантирования</w:t>
            </w:r>
          </w:p>
        </w:tc>
        <w:tc>
          <w:tcPr>
            <w:tcW w:w="976"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819" w:rsidRPr="00A20FF6" w:rsidRDefault="009A0819" w:rsidP="009A0819">
            <w:pPr>
              <w:pStyle w:val="a7"/>
              <w:ind w:left="-57" w:right="-57"/>
              <w:jc w:val="center"/>
              <w:rPr>
                <w:rFonts w:ascii="Arial" w:hAnsi="Arial" w:cs="Arial"/>
                <w:color w:val="000000"/>
                <w:lang w:val="ru-RU"/>
              </w:rPr>
            </w:pPr>
            <w:r w:rsidRPr="00A20FF6">
              <w:rPr>
                <w:rFonts w:ascii="Arial" w:hAnsi="Arial" w:cs="Arial"/>
                <w:color w:val="000000"/>
                <w:lang w:val="ru-RU"/>
              </w:rPr>
              <w:t>Сумма муниципальной гарантии, тыс. рублей</w:t>
            </w:r>
          </w:p>
        </w:tc>
        <w:tc>
          <w:tcPr>
            <w:tcW w:w="747" w:type="pct"/>
            <w:vMerge w:val="restart"/>
            <w:tcBorders>
              <w:top w:val="single" w:sz="4" w:space="0" w:color="auto"/>
              <w:left w:val="single" w:sz="4" w:space="0" w:color="auto"/>
              <w:right w:val="single" w:sz="4" w:space="0" w:color="auto"/>
            </w:tcBorders>
            <w:shd w:val="clear" w:color="auto" w:fill="auto"/>
            <w:vAlign w:val="center"/>
          </w:tcPr>
          <w:p w:rsidR="009A0819" w:rsidRPr="00A20FF6" w:rsidRDefault="009A0819" w:rsidP="009A0819">
            <w:pPr>
              <w:pStyle w:val="a7"/>
              <w:ind w:left="-57" w:right="-57"/>
              <w:jc w:val="center"/>
              <w:rPr>
                <w:rFonts w:ascii="Arial" w:hAnsi="Arial" w:cs="Arial"/>
                <w:color w:val="000000"/>
              </w:rPr>
            </w:pPr>
            <w:r w:rsidRPr="00A20FF6">
              <w:rPr>
                <w:rFonts w:ascii="Arial" w:hAnsi="Arial" w:cs="Arial"/>
                <w:color w:val="000000"/>
              </w:rPr>
              <w:t>Наличие</w:t>
            </w:r>
          </w:p>
          <w:p w:rsidR="009A0819" w:rsidRPr="00A20FF6" w:rsidRDefault="009A0819" w:rsidP="009A0819">
            <w:pPr>
              <w:pStyle w:val="a7"/>
              <w:ind w:left="-57" w:right="-57"/>
              <w:jc w:val="center"/>
              <w:rPr>
                <w:rFonts w:ascii="Arial" w:hAnsi="Arial" w:cs="Arial"/>
                <w:color w:val="000000"/>
              </w:rPr>
            </w:pPr>
            <w:r w:rsidRPr="00A20FF6">
              <w:rPr>
                <w:rFonts w:ascii="Arial" w:hAnsi="Arial" w:cs="Arial"/>
                <w:color w:val="000000"/>
              </w:rPr>
              <w:t>права</w:t>
            </w:r>
          </w:p>
          <w:p w:rsidR="009A0819" w:rsidRPr="00A20FF6" w:rsidRDefault="009A0819" w:rsidP="009A0819">
            <w:pPr>
              <w:pStyle w:val="a7"/>
              <w:ind w:left="-57" w:right="-57"/>
              <w:jc w:val="center"/>
              <w:rPr>
                <w:rFonts w:ascii="Arial" w:hAnsi="Arial" w:cs="Arial"/>
                <w:color w:val="000000"/>
              </w:rPr>
            </w:pPr>
            <w:r w:rsidRPr="00A20FF6">
              <w:rPr>
                <w:rFonts w:ascii="Arial" w:hAnsi="Arial" w:cs="Arial"/>
                <w:color w:val="000000"/>
              </w:rPr>
              <w:t>регрессного требования</w:t>
            </w:r>
          </w:p>
        </w:tc>
      </w:tr>
      <w:tr w:rsidR="009A0819" w:rsidRPr="00A20FF6" w:rsidTr="009A0819">
        <w:trPr>
          <w:trHeight w:val="525"/>
        </w:trPr>
        <w:tc>
          <w:tcPr>
            <w:tcW w:w="233" w:type="pct"/>
            <w:vMerge/>
            <w:tcBorders>
              <w:left w:val="single" w:sz="4" w:space="0" w:color="auto"/>
              <w:bottom w:val="single" w:sz="4" w:space="0" w:color="auto"/>
              <w:right w:val="single" w:sz="4" w:space="0" w:color="auto"/>
            </w:tcBorders>
            <w:shd w:val="clear" w:color="auto" w:fill="auto"/>
            <w:vAlign w:val="center"/>
          </w:tcPr>
          <w:p w:rsidR="009A0819" w:rsidRPr="00A20FF6" w:rsidRDefault="009A0819" w:rsidP="009A0819">
            <w:pPr>
              <w:pStyle w:val="a7"/>
              <w:ind w:left="-57" w:right="-57"/>
              <w:jc w:val="center"/>
              <w:rPr>
                <w:rFonts w:ascii="Arial" w:hAnsi="Arial" w:cs="Arial"/>
                <w:color w:val="000000"/>
              </w:rPr>
            </w:pPr>
          </w:p>
        </w:tc>
        <w:tc>
          <w:tcPr>
            <w:tcW w:w="1192" w:type="pct"/>
            <w:vMerge/>
            <w:tcBorders>
              <w:left w:val="single" w:sz="4" w:space="0" w:color="auto"/>
              <w:bottom w:val="single" w:sz="4" w:space="0" w:color="auto"/>
              <w:right w:val="single" w:sz="4" w:space="0" w:color="auto"/>
            </w:tcBorders>
            <w:shd w:val="clear" w:color="auto" w:fill="auto"/>
            <w:vAlign w:val="center"/>
          </w:tcPr>
          <w:p w:rsidR="009A0819" w:rsidRPr="00A20FF6" w:rsidRDefault="009A0819" w:rsidP="009A0819">
            <w:pPr>
              <w:pStyle w:val="a7"/>
              <w:jc w:val="center"/>
              <w:rPr>
                <w:rFonts w:ascii="Arial" w:hAnsi="Arial" w:cs="Arial"/>
                <w:color w:val="000000"/>
              </w:rPr>
            </w:pPr>
          </w:p>
        </w:tc>
        <w:tc>
          <w:tcPr>
            <w:tcW w:w="1852" w:type="pct"/>
            <w:vMerge/>
            <w:tcBorders>
              <w:left w:val="single" w:sz="4" w:space="0" w:color="auto"/>
              <w:bottom w:val="single" w:sz="4" w:space="0" w:color="auto"/>
              <w:right w:val="single" w:sz="4" w:space="0" w:color="auto"/>
            </w:tcBorders>
            <w:shd w:val="clear" w:color="auto" w:fill="auto"/>
            <w:vAlign w:val="center"/>
          </w:tcPr>
          <w:p w:rsidR="009A0819" w:rsidRPr="00A20FF6" w:rsidRDefault="009A0819" w:rsidP="009A0819">
            <w:pPr>
              <w:pStyle w:val="a7"/>
              <w:jc w:val="center"/>
              <w:rPr>
                <w:rFonts w:ascii="Arial" w:hAnsi="Arial" w:cs="Arial"/>
                <w:color w:val="000000"/>
              </w:rPr>
            </w:pPr>
          </w:p>
        </w:tc>
        <w:tc>
          <w:tcPr>
            <w:tcW w:w="459" w:type="pct"/>
            <w:tcBorders>
              <w:top w:val="single" w:sz="4" w:space="0" w:color="auto"/>
              <w:left w:val="single" w:sz="4" w:space="0" w:color="auto"/>
              <w:bottom w:val="single" w:sz="4" w:space="0" w:color="auto"/>
              <w:right w:val="single" w:sz="4" w:space="0" w:color="auto"/>
            </w:tcBorders>
            <w:shd w:val="clear" w:color="auto" w:fill="auto"/>
            <w:vAlign w:val="center"/>
          </w:tcPr>
          <w:p w:rsidR="009A0819" w:rsidRPr="00A20FF6" w:rsidRDefault="009A0819" w:rsidP="009A0819">
            <w:pPr>
              <w:pStyle w:val="a7"/>
              <w:ind w:left="-57" w:right="-57"/>
              <w:jc w:val="center"/>
              <w:rPr>
                <w:rFonts w:ascii="Arial" w:hAnsi="Arial" w:cs="Arial"/>
                <w:color w:val="000000"/>
              </w:rPr>
            </w:pPr>
            <w:r w:rsidRPr="00A20FF6">
              <w:rPr>
                <w:rFonts w:ascii="Arial" w:hAnsi="Arial" w:cs="Arial"/>
                <w:color w:val="000000"/>
              </w:rPr>
              <w:t xml:space="preserve"> 2023 год</w:t>
            </w:r>
          </w:p>
        </w:tc>
        <w:tc>
          <w:tcPr>
            <w:tcW w:w="517" w:type="pct"/>
            <w:tcBorders>
              <w:top w:val="single" w:sz="4" w:space="0" w:color="auto"/>
              <w:left w:val="single" w:sz="4" w:space="0" w:color="auto"/>
              <w:bottom w:val="single" w:sz="4" w:space="0" w:color="auto"/>
              <w:right w:val="single" w:sz="4" w:space="0" w:color="auto"/>
            </w:tcBorders>
            <w:shd w:val="clear" w:color="auto" w:fill="auto"/>
            <w:vAlign w:val="center"/>
          </w:tcPr>
          <w:p w:rsidR="009A0819" w:rsidRPr="00A20FF6" w:rsidRDefault="009A0819" w:rsidP="009A0819">
            <w:pPr>
              <w:pStyle w:val="a7"/>
              <w:ind w:left="-57" w:right="-57"/>
              <w:jc w:val="center"/>
              <w:rPr>
                <w:rFonts w:ascii="Arial" w:hAnsi="Arial" w:cs="Arial"/>
                <w:color w:val="000000"/>
              </w:rPr>
            </w:pPr>
            <w:r w:rsidRPr="00A20FF6">
              <w:rPr>
                <w:rFonts w:ascii="Arial" w:hAnsi="Arial" w:cs="Arial"/>
                <w:color w:val="000000"/>
              </w:rPr>
              <w:t>2024 год</w:t>
            </w:r>
          </w:p>
        </w:tc>
        <w:tc>
          <w:tcPr>
            <w:tcW w:w="747" w:type="pct"/>
            <w:vMerge/>
            <w:tcBorders>
              <w:left w:val="single" w:sz="4" w:space="0" w:color="auto"/>
              <w:bottom w:val="single" w:sz="4" w:space="0" w:color="auto"/>
              <w:right w:val="single" w:sz="4" w:space="0" w:color="auto"/>
            </w:tcBorders>
            <w:shd w:val="clear" w:color="auto" w:fill="auto"/>
            <w:vAlign w:val="center"/>
          </w:tcPr>
          <w:p w:rsidR="009A0819" w:rsidRPr="00A20FF6" w:rsidRDefault="009A0819" w:rsidP="009A0819">
            <w:pPr>
              <w:pStyle w:val="a7"/>
              <w:ind w:left="-57" w:right="-57"/>
              <w:jc w:val="center"/>
              <w:rPr>
                <w:rFonts w:ascii="Arial" w:hAnsi="Arial" w:cs="Arial"/>
                <w:color w:val="000000"/>
              </w:rPr>
            </w:pPr>
          </w:p>
        </w:tc>
      </w:tr>
      <w:tr w:rsidR="009A0819" w:rsidRPr="00A20FF6" w:rsidTr="009A0819">
        <w:trPr>
          <w:trHeight w:val="835"/>
        </w:trPr>
        <w:tc>
          <w:tcPr>
            <w:tcW w:w="3277" w:type="pct"/>
            <w:gridSpan w:val="3"/>
            <w:tcBorders>
              <w:top w:val="single" w:sz="4" w:space="0" w:color="auto"/>
              <w:left w:val="nil"/>
              <w:right w:val="nil"/>
            </w:tcBorders>
            <w:shd w:val="clear" w:color="auto" w:fill="auto"/>
          </w:tcPr>
          <w:p w:rsidR="009A0819" w:rsidRPr="00A20FF6" w:rsidRDefault="009A0819" w:rsidP="009A0819">
            <w:pPr>
              <w:pStyle w:val="a7"/>
              <w:jc w:val="center"/>
              <w:rPr>
                <w:rFonts w:ascii="Arial" w:hAnsi="Arial" w:cs="Arial"/>
                <w:color w:val="000000"/>
                <w:lang w:val="ru-RU"/>
              </w:rPr>
            </w:pPr>
            <w:r w:rsidRPr="00A20FF6">
              <w:rPr>
                <w:rFonts w:ascii="Arial" w:hAnsi="Arial" w:cs="Arial"/>
                <w:color w:val="000000"/>
                <w:lang w:val="ru-RU"/>
              </w:rPr>
              <w:t>Общий объем предоставления муниципальных гарантий Карабашского сельского поселения Мариинско-Посадского района Чувашской Республики</w:t>
            </w:r>
          </w:p>
        </w:tc>
        <w:tc>
          <w:tcPr>
            <w:tcW w:w="459" w:type="pct"/>
            <w:tcBorders>
              <w:top w:val="single" w:sz="4" w:space="0" w:color="auto"/>
              <w:left w:val="nil"/>
            </w:tcBorders>
            <w:shd w:val="clear" w:color="auto" w:fill="auto"/>
            <w:vAlign w:val="bottom"/>
          </w:tcPr>
          <w:p w:rsidR="009A0819" w:rsidRPr="00A20FF6" w:rsidRDefault="009A0819" w:rsidP="009A0819">
            <w:pPr>
              <w:pStyle w:val="a7"/>
              <w:ind w:right="175"/>
              <w:jc w:val="center"/>
              <w:rPr>
                <w:rFonts w:ascii="Arial" w:hAnsi="Arial" w:cs="Arial"/>
                <w:color w:val="000000"/>
                <w:lang w:val="ru-RU"/>
              </w:rPr>
            </w:pPr>
            <w:r w:rsidRPr="00A20FF6">
              <w:rPr>
                <w:rFonts w:ascii="Arial" w:hAnsi="Arial" w:cs="Arial"/>
                <w:color w:val="000000"/>
                <w:lang w:val="ru-RU"/>
              </w:rPr>
              <w:t>0,0</w:t>
            </w:r>
          </w:p>
        </w:tc>
        <w:tc>
          <w:tcPr>
            <w:tcW w:w="517" w:type="pct"/>
            <w:tcBorders>
              <w:top w:val="single" w:sz="4" w:space="0" w:color="auto"/>
              <w:right w:val="nil"/>
            </w:tcBorders>
            <w:shd w:val="clear" w:color="auto" w:fill="auto"/>
            <w:vAlign w:val="bottom"/>
          </w:tcPr>
          <w:p w:rsidR="009A0819" w:rsidRPr="00A20FF6" w:rsidRDefault="009A0819" w:rsidP="009A0819">
            <w:pPr>
              <w:pStyle w:val="a7"/>
              <w:ind w:right="175"/>
              <w:jc w:val="center"/>
              <w:rPr>
                <w:rFonts w:ascii="Arial" w:hAnsi="Arial" w:cs="Arial"/>
                <w:color w:val="000000"/>
                <w:lang w:val="ru-RU"/>
              </w:rPr>
            </w:pPr>
            <w:r w:rsidRPr="00A20FF6">
              <w:rPr>
                <w:rFonts w:ascii="Arial" w:hAnsi="Arial" w:cs="Arial"/>
                <w:color w:val="000000"/>
                <w:lang w:val="ru-RU"/>
              </w:rPr>
              <w:t>0,0</w:t>
            </w:r>
          </w:p>
        </w:tc>
        <w:tc>
          <w:tcPr>
            <w:tcW w:w="747" w:type="pct"/>
            <w:tcBorders>
              <w:top w:val="single" w:sz="4" w:space="0" w:color="auto"/>
              <w:left w:val="nil"/>
              <w:right w:val="nil"/>
            </w:tcBorders>
            <w:shd w:val="clear" w:color="auto" w:fill="auto"/>
            <w:vAlign w:val="bottom"/>
          </w:tcPr>
          <w:p w:rsidR="009A0819" w:rsidRPr="00A20FF6" w:rsidRDefault="009A0819" w:rsidP="009A0819">
            <w:pPr>
              <w:pStyle w:val="a7"/>
              <w:jc w:val="center"/>
              <w:rPr>
                <w:rFonts w:ascii="Arial" w:hAnsi="Arial" w:cs="Arial"/>
                <w:color w:val="000000"/>
                <w:lang w:val="ru-RU"/>
              </w:rPr>
            </w:pPr>
            <w:r w:rsidRPr="00A20FF6">
              <w:rPr>
                <w:rFonts w:ascii="Arial" w:hAnsi="Arial" w:cs="Arial"/>
                <w:color w:val="000000"/>
                <w:lang w:val="ru-RU"/>
              </w:rPr>
              <w:t>0,0</w:t>
            </w:r>
          </w:p>
        </w:tc>
      </w:tr>
    </w:tbl>
    <w:p w:rsidR="009A0819" w:rsidRPr="00A20FF6" w:rsidRDefault="009A0819" w:rsidP="009A0819">
      <w:pPr>
        <w:pStyle w:val="a7"/>
        <w:jc w:val="center"/>
        <w:rPr>
          <w:rFonts w:ascii="Arial" w:hAnsi="Arial" w:cs="Arial"/>
          <w:color w:val="000000"/>
          <w:lang w:val="ru-RU"/>
        </w:rPr>
      </w:pPr>
      <w:r w:rsidRPr="00A20FF6">
        <w:rPr>
          <w:rFonts w:ascii="Arial" w:hAnsi="Arial" w:cs="Arial"/>
          <w:color w:val="000000"/>
          <w:lang w:val="ru-RU"/>
        </w:rPr>
        <w:t xml:space="preserve"> Итого предоставление муниципальных гарантий Карабашского сельского поселения Мариинско-Посадского района Чувашской Республики – 0,0 тыс. рублей.</w:t>
      </w:r>
    </w:p>
    <w:p w:rsidR="009A0819" w:rsidRPr="00A20FF6" w:rsidRDefault="009A0819" w:rsidP="009A0819">
      <w:pPr>
        <w:pStyle w:val="a7"/>
        <w:jc w:val="center"/>
        <w:rPr>
          <w:rFonts w:ascii="Arial" w:hAnsi="Arial" w:cs="Arial"/>
          <w:b w:val="0"/>
          <w:color w:val="000000"/>
          <w:lang w:val="ru-RU"/>
        </w:rPr>
      </w:pPr>
      <w:r w:rsidRPr="00A20FF6">
        <w:rPr>
          <w:rFonts w:ascii="Arial" w:hAnsi="Arial" w:cs="Arial"/>
          <w:color w:val="000000"/>
          <w:lang w:val="ru-RU"/>
        </w:rPr>
        <w:t>1.2.Перечень подлежащих исполнению в 2023 и 2024 годах муниципальных гарантий Карабашского сельского поселения Мариинско-Посадского района Чувашской Республики</w:t>
      </w:r>
    </w:p>
    <w:tbl>
      <w:tblPr>
        <w:tblpPr w:topFromText="180" w:bottomFromText="180" w:vertAnchor="text" w:tblpX="1" w:tblpYSpec="top"/>
        <w:tblOverlap w:val="never"/>
        <w:tblW w:w="5000" w:type="pct"/>
        <w:tblLook w:val="0000" w:firstRow="0" w:lastRow="0" w:firstColumn="0" w:lastColumn="0" w:noHBand="0" w:noVBand="0"/>
      </w:tblPr>
      <w:tblGrid>
        <w:gridCol w:w="715"/>
        <w:gridCol w:w="3575"/>
        <w:gridCol w:w="5770"/>
        <w:gridCol w:w="1413"/>
        <w:gridCol w:w="1585"/>
        <w:gridCol w:w="2297"/>
      </w:tblGrid>
      <w:tr w:rsidR="009A0819" w:rsidRPr="00A20FF6" w:rsidTr="009A0819">
        <w:trPr>
          <w:trHeight w:val="795"/>
        </w:trPr>
        <w:tc>
          <w:tcPr>
            <w:tcW w:w="233" w:type="pct"/>
            <w:vMerge w:val="restart"/>
            <w:tcBorders>
              <w:top w:val="single" w:sz="4" w:space="0" w:color="auto"/>
              <w:left w:val="single" w:sz="4" w:space="0" w:color="auto"/>
              <w:right w:val="single" w:sz="4" w:space="0" w:color="auto"/>
            </w:tcBorders>
            <w:shd w:val="clear" w:color="auto" w:fill="auto"/>
            <w:vAlign w:val="center"/>
          </w:tcPr>
          <w:p w:rsidR="009A0819" w:rsidRPr="00A20FF6" w:rsidRDefault="009A0819" w:rsidP="009A0819">
            <w:pPr>
              <w:pStyle w:val="a7"/>
              <w:ind w:left="-57" w:right="-57"/>
              <w:jc w:val="center"/>
              <w:rPr>
                <w:rFonts w:ascii="Arial" w:hAnsi="Arial" w:cs="Arial"/>
                <w:color w:val="000000"/>
              </w:rPr>
            </w:pPr>
            <w:r w:rsidRPr="00A20FF6">
              <w:rPr>
                <w:rFonts w:ascii="Arial" w:hAnsi="Arial" w:cs="Arial"/>
                <w:color w:val="000000"/>
              </w:rPr>
              <w:t>№</w:t>
            </w:r>
          </w:p>
          <w:p w:rsidR="009A0819" w:rsidRPr="00A20FF6" w:rsidRDefault="009A0819" w:rsidP="009A0819">
            <w:pPr>
              <w:pStyle w:val="a7"/>
              <w:ind w:left="-57" w:right="-57"/>
              <w:jc w:val="center"/>
              <w:rPr>
                <w:rFonts w:ascii="Arial" w:hAnsi="Arial" w:cs="Arial"/>
                <w:color w:val="000000"/>
              </w:rPr>
            </w:pPr>
            <w:r w:rsidRPr="00A20FF6">
              <w:rPr>
                <w:rFonts w:ascii="Arial" w:hAnsi="Arial" w:cs="Arial"/>
                <w:color w:val="000000"/>
              </w:rPr>
              <w:t>п/п</w:t>
            </w:r>
          </w:p>
        </w:tc>
        <w:tc>
          <w:tcPr>
            <w:tcW w:w="1164" w:type="pct"/>
            <w:vMerge w:val="restart"/>
            <w:tcBorders>
              <w:top w:val="single" w:sz="4" w:space="0" w:color="auto"/>
              <w:left w:val="single" w:sz="4" w:space="0" w:color="auto"/>
              <w:right w:val="single" w:sz="4" w:space="0" w:color="auto"/>
            </w:tcBorders>
            <w:shd w:val="clear" w:color="auto" w:fill="auto"/>
            <w:vAlign w:val="center"/>
          </w:tcPr>
          <w:p w:rsidR="009A0819" w:rsidRPr="00A20FF6" w:rsidRDefault="009A0819" w:rsidP="009A0819">
            <w:pPr>
              <w:pStyle w:val="a7"/>
              <w:jc w:val="center"/>
              <w:rPr>
                <w:rFonts w:ascii="Arial" w:hAnsi="Arial" w:cs="Arial"/>
                <w:color w:val="000000"/>
              </w:rPr>
            </w:pPr>
            <w:r w:rsidRPr="00A20FF6">
              <w:rPr>
                <w:rFonts w:ascii="Arial" w:hAnsi="Arial" w:cs="Arial"/>
                <w:color w:val="000000"/>
              </w:rPr>
              <w:t>Наименование</w:t>
            </w:r>
          </w:p>
          <w:p w:rsidR="009A0819" w:rsidRPr="00A20FF6" w:rsidRDefault="009A0819" w:rsidP="009A0819">
            <w:pPr>
              <w:pStyle w:val="a7"/>
              <w:jc w:val="center"/>
              <w:rPr>
                <w:rFonts w:ascii="Arial" w:hAnsi="Arial" w:cs="Arial"/>
                <w:color w:val="000000"/>
              </w:rPr>
            </w:pPr>
            <w:r w:rsidRPr="00A20FF6">
              <w:rPr>
                <w:rFonts w:ascii="Arial" w:hAnsi="Arial" w:cs="Arial"/>
                <w:color w:val="000000"/>
              </w:rPr>
              <w:t>принципала</w:t>
            </w:r>
          </w:p>
        </w:tc>
        <w:tc>
          <w:tcPr>
            <w:tcW w:w="1879" w:type="pct"/>
            <w:vMerge w:val="restart"/>
            <w:tcBorders>
              <w:top w:val="single" w:sz="4" w:space="0" w:color="auto"/>
              <w:left w:val="single" w:sz="4" w:space="0" w:color="auto"/>
              <w:right w:val="single" w:sz="4" w:space="0" w:color="auto"/>
            </w:tcBorders>
            <w:shd w:val="clear" w:color="auto" w:fill="auto"/>
            <w:vAlign w:val="center"/>
          </w:tcPr>
          <w:p w:rsidR="009A0819" w:rsidRPr="00A20FF6" w:rsidRDefault="009A0819" w:rsidP="009A0819">
            <w:pPr>
              <w:pStyle w:val="a7"/>
              <w:jc w:val="center"/>
              <w:rPr>
                <w:rFonts w:ascii="Arial" w:hAnsi="Arial" w:cs="Arial"/>
                <w:color w:val="000000"/>
              </w:rPr>
            </w:pPr>
            <w:r w:rsidRPr="00A20FF6">
              <w:rPr>
                <w:rFonts w:ascii="Arial" w:hAnsi="Arial" w:cs="Arial"/>
                <w:color w:val="000000"/>
              </w:rPr>
              <w:t>Цель гарантирования</w:t>
            </w:r>
          </w:p>
        </w:tc>
        <w:tc>
          <w:tcPr>
            <w:tcW w:w="975"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819" w:rsidRPr="00A20FF6" w:rsidRDefault="009A0819" w:rsidP="009A0819">
            <w:pPr>
              <w:pStyle w:val="a7"/>
              <w:ind w:left="-57" w:right="-57"/>
              <w:jc w:val="center"/>
              <w:rPr>
                <w:rFonts w:ascii="Arial" w:hAnsi="Arial" w:cs="Arial"/>
                <w:color w:val="000000"/>
                <w:lang w:val="ru-RU"/>
              </w:rPr>
            </w:pPr>
            <w:r w:rsidRPr="00A20FF6">
              <w:rPr>
                <w:rFonts w:ascii="Arial" w:hAnsi="Arial" w:cs="Arial"/>
                <w:color w:val="000000"/>
                <w:lang w:val="ru-RU"/>
              </w:rPr>
              <w:t>Сумма муниципальной гарантии, тыс.рублей</w:t>
            </w:r>
          </w:p>
        </w:tc>
        <w:tc>
          <w:tcPr>
            <w:tcW w:w="749" w:type="pct"/>
            <w:vMerge w:val="restart"/>
            <w:tcBorders>
              <w:top w:val="single" w:sz="4" w:space="0" w:color="auto"/>
              <w:left w:val="single" w:sz="4" w:space="0" w:color="auto"/>
              <w:right w:val="single" w:sz="4" w:space="0" w:color="auto"/>
            </w:tcBorders>
            <w:shd w:val="clear" w:color="auto" w:fill="auto"/>
            <w:vAlign w:val="center"/>
          </w:tcPr>
          <w:p w:rsidR="009A0819" w:rsidRPr="00A20FF6" w:rsidRDefault="009A0819" w:rsidP="009A0819">
            <w:pPr>
              <w:pStyle w:val="a7"/>
              <w:ind w:left="-57" w:right="-57"/>
              <w:jc w:val="center"/>
              <w:rPr>
                <w:rFonts w:ascii="Arial" w:hAnsi="Arial" w:cs="Arial"/>
                <w:color w:val="000000"/>
              </w:rPr>
            </w:pPr>
            <w:r w:rsidRPr="00A20FF6">
              <w:rPr>
                <w:rFonts w:ascii="Arial" w:hAnsi="Arial" w:cs="Arial"/>
                <w:color w:val="000000"/>
              </w:rPr>
              <w:t>Наличие</w:t>
            </w:r>
          </w:p>
          <w:p w:rsidR="009A0819" w:rsidRPr="00A20FF6" w:rsidRDefault="009A0819" w:rsidP="009A0819">
            <w:pPr>
              <w:pStyle w:val="a7"/>
              <w:ind w:left="-57" w:right="-57"/>
              <w:jc w:val="center"/>
              <w:rPr>
                <w:rFonts w:ascii="Arial" w:hAnsi="Arial" w:cs="Arial"/>
                <w:color w:val="000000"/>
              </w:rPr>
            </w:pPr>
            <w:r w:rsidRPr="00A20FF6">
              <w:rPr>
                <w:rFonts w:ascii="Arial" w:hAnsi="Arial" w:cs="Arial"/>
                <w:color w:val="000000"/>
              </w:rPr>
              <w:t>права</w:t>
            </w:r>
          </w:p>
          <w:p w:rsidR="009A0819" w:rsidRPr="00A20FF6" w:rsidRDefault="009A0819" w:rsidP="009A0819">
            <w:pPr>
              <w:pStyle w:val="a7"/>
              <w:ind w:left="-57" w:right="-57"/>
              <w:jc w:val="center"/>
              <w:rPr>
                <w:rFonts w:ascii="Arial" w:hAnsi="Arial" w:cs="Arial"/>
                <w:color w:val="000000"/>
              </w:rPr>
            </w:pPr>
            <w:r w:rsidRPr="00A20FF6">
              <w:rPr>
                <w:rFonts w:ascii="Arial" w:hAnsi="Arial" w:cs="Arial"/>
                <w:color w:val="000000"/>
              </w:rPr>
              <w:t>регрессного требования</w:t>
            </w:r>
          </w:p>
        </w:tc>
      </w:tr>
      <w:tr w:rsidR="009A0819" w:rsidRPr="00A20FF6" w:rsidTr="009A0819">
        <w:trPr>
          <w:trHeight w:val="835"/>
        </w:trPr>
        <w:tc>
          <w:tcPr>
            <w:tcW w:w="233" w:type="pct"/>
            <w:vMerge/>
            <w:tcBorders>
              <w:left w:val="single" w:sz="4" w:space="0" w:color="auto"/>
              <w:bottom w:val="single" w:sz="4" w:space="0" w:color="auto"/>
              <w:right w:val="single" w:sz="4" w:space="0" w:color="auto"/>
            </w:tcBorders>
            <w:shd w:val="clear" w:color="auto" w:fill="auto"/>
            <w:vAlign w:val="center"/>
          </w:tcPr>
          <w:p w:rsidR="009A0819" w:rsidRPr="00A20FF6" w:rsidRDefault="009A0819" w:rsidP="009A0819">
            <w:pPr>
              <w:pStyle w:val="a7"/>
              <w:ind w:left="-57" w:right="-57"/>
              <w:jc w:val="center"/>
              <w:rPr>
                <w:rFonts w:ascii="Arial" w:hAnsi="Arial" w:cs="Arial"/>
                <w:color w:val="000000"/>
              </w:rPr>
            </w:pPr>
          </w:p>
        </w:tc>
        <w:tc>
          <w:tcPr>
            <w:tcW w:w="1164" w:type="pct"/>
            <w:vMerge/>
            <w:tcBorders>
              <w:left w:val="single" w:sz="4" w:space="0" w:color="auto"/>
              <w:bottom w:val="single" w:sz="4" w:space="0" w:color="auto"/>
              <w:right w:val="single" w:sz="4" w:space="0" w:color="auto"/>
            </w:tcBorders>
            <w:shd w:val="clear" w:color="auto" w:fill="auto"/>
            <w:vAlign w:val="center"/>
          </w:tcPr>
          <w:p w:rsidR="009A0819" w:rsidRPr="00A20FF6" w:rsidRDefault="009A0819" w:rsidP="009A0819">
            <w:pPr>
              <w:pStyle w:val="a7"/>
              <w:jc w:val="center"/>
              <w:rPr>
                <w:rFonts w:ascii="Arial" w:hAnsi="Arial" w:cs="Arial"/>
                <w:color w:val="000000"/>
              </w:rPr>
            </w:pPr>
          </w:p>
        </w:tc>
        <w:tc>
          <w:tcPr>
            <w:tcW w:w="1879" w:type="pct"/>
            <w:vMerge/>
            <w:tcBorders>
              <w:left w:val="single" w:sz="4" w:space="0" w:color="auto"/>
              <w:bottom w:val="single" w:sz="4" w:space="0" w:color="auto"/>
              <w:right w:val="single" w:sz="4" w:space="0" w:color="auto"/>
            </w:tcBorders>
            <w:shd w:val="clear" w:color="auto" w:fill="auto"/>
            <w:vAlign w:val="center"/>
          </w:tcPr>
          <w:p w:rsidR="009A0819" w:rsidRPr="00A20FF6" w:rsidRDefault="009A0819" w:rsidP="009A0819">
            <w:pPr>
              <w:pStyle w:val="a7"/>
              <w:jc w:val="center"/>
              <w:rPr>
                <w:rFonts w:ascii="Arial" w:hAnsi="Arial" w:cs="Arial"/>
                <w:color w:val="000000"/>
              </w:rPr>
            </w:pPr>
          </w:p>
        </w:tc>
        <w:tc>
          <w:tcPr>
            <w:tcW w:w="460" w:type="pct"/>
            <w:tcBorders>
              <w:top w:val="single" w:sz="4" w:space="0" w:color="auto"/>
              <w:left w:val="single" w:sz="4" w:space="0" w:color="auto"/>
              <w:bottom w:val="single" w:sz="4" w:space="0" w:color="auto"/>
              <w:right w:val="single" w:sz="4" w:space="0" w:color="auto"/>
            </w:tcBorders>
            <w:shd w:val="clear" w:color="auto" w:fill="auto"/>
            <w:vAlign w:val="center"/>
          </w:tcPr>
          <w:p w:rsidR="009A0819" w:rsidRPr="00A20FF6" w:rsidRDefault="009A0819" w:rsidP="009A0819">
            <w:pPr>
              <w:pStyle w:val="a7"/>
              <w:ind w:left="-57" w:right="-57"/>
              <w:jc w:val="center"/>
              <w:rPr>
                <w:rFonts w:ascii="Arial" w:hAnsi="Arial" w:cs="Arial"/>
                <w:color w:val="000000"/>
              </w:rPr>
            </w:pPr>
            <w:r w:rsidRPr="00A20FF6">
              <w:rPr>
                <w:rFonts w:ascii="Arial" w:hAnsi="Arial" w:cs="Arial"/>
                <w:color w:val="000000"/>
              </w:rPr>
              <w:t>2023 год</w:t>
            </w:r>
          </w:p>
        </w:tc>
        <w:tc>
          <w:tcPr>
            <w:tcW w:w="516" w:type="pct"/>
            <w:tcBorders>
              <w:top w:val="single" w:sz="4" w:space="0" w:color="auto"/>
              <w:left w:val="single" w:sz="4" w:space="0" w:color="auto"/>
              <w:bottom w:val="single" w:sz="4" w:space="0" w:color="auto"/>
              <w:right w:val="single" w:sz="4" w:space="0" w:color="auto"/>
            </w:tcBorders>
            <w:shd w:val="clear" w:color="auto" w:fill="auto"/>
            <w:vAlign w:val="center"/>
          </w:tcPr>
          <w:p w:rsidR="009A0819" w:rsidRPr="00A20FF6" w:rsidRDefault="009A0819" w:rsidP="009A0819">
            <w:pPr>
              <w:pStyle w:val="a7"/>
              <w:ind w:left="-57" w:right="-57"/>
              <w:jc w:val="center"/>
              <w:rPr>
                <w:rFonts w:ascii="Arial" w:hAnsi="Arial" w:cs="Arial"/>
                <w:color w:val="000000"/>
              </w:rPr>
            </w:pPr>
            <w:r w:rsidRPr="00A20FF6">
              <w:rPr>
                <w:rFonts w:ascii="Arial" w:hAnsi="Arial" w:cs="Arial"/>
                <w:color w:val="000000"/>
              </w:rPr>
              <w:t>2024 год</w:t>
            </w:r>
          </w:p>
        </w:tc>
        <w:tc>
          <w:tcPr>
            <w:tcW w:w="749" w:type="pct"/>
            <w:vMerge/>
            <w:tcBorders>
              <w:left w:val="single" w:sz="4" w:space="0" w:color="auto"/>
              <w:bottom w:val="single" w:sz="4" w:space="0" w:color="auto"/>
              <w:right w:val="single" w:sz="4" w:space="0" w:color="auto"/>
            </w:tcBorders>
            <w:shd w:val="clear" w:color="auto" w:fill="auto"/>
            <w:vAlign w:val="center"/>
          </w:tcPr>
          <w:p w:rsidR="009A0819" w:rsidRPr="00A20FF6" w:rsidRDefault="009A0819" w:rsidP="009A0819">
            <w:pPr>
              <w:pStyle w:val="a7"/>
              <w:ind w:left="-57" w:right="-57"/>
              <w:jc w:val="center"/>
              <w:rPr>
                <w:rFonts w:ascii="Arial" w:hAnsi="Arial" w:cs="Arial"/>
                <w:color w:val="000000"/>
              </w:rPr>
            </w:pPr>
          </w:p>
        </w:tc>
      </w:tr>
      <w:tr w:rsidR="009A0819" w:rsidRPr="00A20FF6" w:rsidTr="009A0819">
        <w:trPr>
          <w:trHeight w:val="835"/>
        </w:trPr>
        <w:tc>
          <w:tcPr>
            <w:tcW w:w="3276" w:type="pct"/>
            <w:gridSpan w:val="3"/>
            <w:tcBorders>
              <w:top w:val="single" w:sz="4" w:space="0" w:color="auto"/>
              <w:left w:val="nil"/>
              <w:right w:val="nil"/>
            </w:tcBorders>
            <w:shd w:val="clear" w:color="auto" w:fill="auto"/>
          </w:tcPr>
          <w:p w:rsidR="009A0819" w:rsidRPr="00A20FF6" w:rsidRDefault="009A0819" w:rsidP="009A0819">
            <w:pPr>
              <w:pStyle w:val="a7"/>
              <w:jc w:val="center"/>
              <w:rPr>
                <w:rFonts w:ascii="Arial" w:hAnsi="Arial" w:cs="Arial"/>
                <w:color w:val="000000"/>
                <w:lang w:val="ru-RU"/>
              </w:rPr>
            </w:pPr>
            <w:r w:rsidRPr="00A20FF6">
              <w:rPr>
                <w:rFonts w:ascii="Arial" w:hAnsi="Arial" w:cs="Arial"/>
                <w:color w:val="000000"/>
                <w:lang w:val="ru-RU"/>
              </w:rPr>
              <w:t>Общий объем исполнения муниципальных гарантий Карабашского сельского поселения Мариинско-Посадского района Чувашской Республики</w:t>
            </w:r>
          </w:p>
        </w:tc>
        <w:tc>
          <w:tcPr>
            <w:tcW w:w="460" w:type="pct"/>
            <w:tcBorders>
              <w:top w:val="single" w:sz="4" w:space="0" w:color="auto"/>
              <w:left w:val="nil"/>
            </w:tcBorders>
            <w:shd w:val="clear" w:color="auto" w:fill="auto"/>
            <w:vAlign w:val="bottom"/>
          </w:tcPr>
          <w:p w:rsidR="009A0819" w:rsidRPr="00A20FF6" w:rsidRDefault="009A0819" w:rsidP="009A0819">
            <w:pPr>
              <w:pStyle w:val="a7"/>
              <w:ind w:right="175"/>
              <w:jc w:val="center"/>
              <w:rPr>
                <w:rFonts w:ascii="Arial" w:hAnsi="Arial" w:cs="Arial"/>
                <w:color w:val="000000"/>
                <w:lang w:val="ru-RU"/>
              </w:rPr>
            </w:pPr>
            <w:r w:rsidRPr="00A20FF6">
              <w:rPr>
                <w:rFonts w:ascii="Arial" w:hAnsi="Arial" w:cs="Arial"/>
                <w:color w:val="000000"/>
                <w:lang w:val="ru-RU"/>
              </w:rPr>
              <w:t>0,0</w:t>
            </w:r>
          </w:p>
        </w:tc>
        <w:tc>
          <w:tcPr>
            <w:tcW w:w="516" w:type="pct"/>
            <w:tcBorders>
              <w:top w:val="single" w:sz="4" w:space="0" w:color="auto"/>
              <w:right w:val="nil"/>
            </w:tcBorders>
            <w:shd w:val="clear" w:color="auto" w:fill="auto"/>
            <w:vAlign w:val="bottom"/>
          </w:tcPr>
          <w:p w:rsidR="009A0819" w:rsidRPr="00A20FF6" w:rsidRDefault="009A0819" w:rsidP="009A0819">
            <w:pPr>
              <w:pStyle w:val="a7"/>
              <w:ind w:right="175"/>
              <w:jc w:val="center"/>
              <w:rPr>
                <w:rFonts w:ascii="Arial" w:hAnsi="Arial" w:cs="Arial"/>
                <w:color w:val="000000"/>
                <w:lang w:val="ru-RU"/>
              </w:rPr>
            </w:pPr>
            <w:r w:rsidRPr="00A20FF6">
              <w:rPr>
                <w:rFonts w:ascii="Arial" w:hAnsi="Arial" w:cs="Arial"/>
                <w:color w:val="000000"/>
                <w:lang w:val="ru-RU"/>
              </w:rPr>
              <w:t>0,0</w:t>
            </w:r>
          </w:p>
        </w:tc>
        <w:tc>
          <w:tcPr>
            <w:tcW w:w="749" w:type="pct"/>
            <w:tcBorders>
              <w:top w:val="single" w:sz="4" w:space="0" w:color="auto"/>
              <w:left w:val="nil"/>
              <w:right w:val="nil"/>
            </w:tcBorders>
            <w:shd w:val="clear" w:color="auto" w:fill="auto"/>
            <w:vAlign w:val="bottom"/>
          </w:tcPr>
          <w:p w:rsidR="009A0819" w:rsidRPr="00A20FF6" w:rsidRDefault="009A0819" w:rsidP="009A0819">
            <w:pPr>
              <w:pStyle w:val="a7"/>
              <w:jc w:val="center"/>
              <w:rPr>
                <w:rFonts w:ascii="Arial" w:hAnsi="Arial" w:cs="Arial"/>
                <w:color w:val="000000"/>
                <w:lang w:val="ru-RU"/>
              </w:rPr>
            </w:pPr>
            <w:r w:rsidRPr="00A20FF6">
              <w:rPr>
                <w:rFonts w:ascii="Arial" w:hAnsi="Arial" w:cs="Arial"/>
                <w:color w:val="000000"/>
                <w:lang w:val="ru-RU"/>
              </w:rPr>
              <w:t>0,0</w:t>
            </w:r>
          </w:p>
        </w:tc>
      </w:tr>
    </w:tbl>
    <w:p w:rsidR="009A0819" w:rsidRPr="00A20FF6" w:rsidRDefault="009A0819" w:rsidP="009A0819">
      <w:pPr>
        <w:pStyle w:val="a7"/>
        <w:ind w:firstLine="365"/>
        <w:jc w:val="center"/>
        <w:rPr>
          <w:rFonts w:ascii="Arial" w:hAnsi="Arial" w:cs="Arial"/>
          <w:color w:val="000000"/>
          <w:lang w:val="ru-RU"/>
        </w:rPr>
      </w:pPr>
    </w:p>
    <w:p w:rsidR="009A0819" w:rsidRPr="00A20FF6" w:rsidRDefault="009A0819" w:rsidP="009A0819">
      <w:pPr>
        <w:pStyle w:val="a7"/>
        <w:ind w:firstLine="545"/>
        <w:jc w:val="center"/>
        <w:rPr>
          <w:rFonts w:ascii="Arial" w:hAnsi="Arial" w:cs="Arial"/>
          <w:b w:val="0"/>
          <w:color w:val="000000"/>
          <w:lang w:val="ru-RU"/>
        </w:rPr>
      </w:pPr>
      <w:r w:rsidRPr="00A20FF6">
        <w:rPr>
          <w:rFonts w:ascii="Arial" w:hAnsi="Arial" w:cs="Arial"/>
          <w:color w:val="000000"/>
          <w:lang w:val="ru-RU"/>
        </w:rPr>
        <w:t>Общий объем бюджетных ассигнований, предусмотренных на исполнение муниципальных гарантий Карабашского сельского поселения Мариинско-Посадского района Чувашской Республики</w:t>
      </w:r>
    </w:p>
    <w:tbl>
      <w:tblPr>
        <w:tblW w:w="5000" w:type="pct"/>
        <w:tblLook w:val="0000" w:firstRow="0" w:lastRow="0" w:firstColumn="0" w:lastColumn="0" w:noHBand="0" w:noVBand="0"/>
      </w:tblPr>
      <w:tblGrid>
        <w:gridCol w:w="7131"/>
        <w:gridCol w:w="3817"/>
        <w:gridCol w:w="4407"/>
      </w:tblGrid>
      <w:tr w:rsidR="009A0819" w:rsidRPr="00A20FF6" w:rsidTr="009A0819">
        <w:trPr>
          <w:trHeight w:val="750"/>
        </w:trPr>
        <w:tc>
          <w:tcPr>
            <w:tcW w:w="2322" w:type="pct"/>
            <w:vMerge w:val="restart"/>
            <w:tcBorders>
              <w:top w:val="single" w:sz="4" w:space="0" w:color="auto"/>
              <w:left w:val="single" w:sz="4" w:space="0" w:color="auto"/>
              <w:right w:val="single" w:sz="4" w:space="0" w:color="auto"/>
            </w:tcBorders>
            <w:shd w:val="clear" w:color="auto" w:fill="auto"/>
            <w:vAlign w:val="center"/>
          </w:tcPr>
          <w:p w:rsidR="009A0819" w:rsidRPr="00A20FF6" w:rsidRDefault="009A0819" w:rsidP="009A0819">
            <w:pPr>
              <w:pStyle w:val="a7"/>
              <w:ind w:left="-57" w:right="-57"/>
              <w:jc w:val="center"/>
              <w:rPr>
                <w:rFonts w:ascii="Arial" w:hAnsi="Arial" w:cs="Arial"/>
                <w:color w:val="000000"/>
                <w:lang w:val="ru-RU"/>
              </w:rPr>
            </w:pPr>
          </w:p>
          <w:p w:rsidR="009A0819" w:rsidRPr="00A20FF6" w:rsidRDefault="009A0819" w:rsidP="009A0819">
            <w:pPr>
              <w:pStyle w:val="a7"/>
              <w:jc w:val="center"/>
              <w:rPr>
                <w:rFonts w:ascii="Arial" w:hAnsi="Arial" w:cs="Arial"/>
                <w:color w:val="000000"/>
                <w:lang w:val="ru-RU"/>
              </w:rPr>
            </w:pPr>
            <w:r w:rsidRPr="00A20FF6">
              <w:rPr>
                <w:rFonts w:ascii="Arial" w:hAnsi="Arial" w:cs="Arial"/>
                <w:color w:val="000000"/>
                <w:lang w:val="ru-RU"/>
              </w:rPr>
              <w:t>Исполнение муниципальных гарантий Карабашского сельского поселения</w:t>
            </w:r>
          </w:p>
        </w:tc>
        <w:tc>
          <w:tcPr>
            <w:tcW w:w="267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A0819" w:rsidRPr="00A20FF6" w:rsidRDefault="009A0819" w:rsidP="009A0819">
            <w:pPr>
              <w:pStyle w:val="a7"/>
              <w:ind w:left="-57" w:right="-57"/>
              <w:jc w:val="center"/>
              <w:rPr>
                <w:rFonts w:ascii="Arial" w:hAnsi="Arial" w:cs="Arial"/>
                <w:color w:val="000000"/>
                <w:lang w:val="ru-RU"/>
              </w:rPr>
            </w:pPr>
            <w:r w:rsidRPr="00A20FF6">
              <w:rPr>
                <w:rFonts w:ascii="Arial" w:hAnsi="Arial" w:cs="Arial"/>
                <w:color w:val="000000"/>
                <w:lang w:val="ru-RU"/>
              </w:rPr>
              <w:t xml:space="preserve">Объем бюджетных ассигнований на исполнение муниципальных гарантий Карабашского сельского поселения по возможным гарантийным случаям, тыс.рублей </w:t>
            </w:r>
          </w:p>
        </w:tc>
      </w:tr>
      <w:tr w:rsidR="009A0819" w:rsidRPr="00A20FF6" w:rsidTr="009A0819">
        <w:trPr>
          <w:trHeight w:val="555"/>
        </w:trPr>
        <w:tc>
          <w:tcPr>
            <w:tcW w:w="2322" w:type="pct"/>
            <w:vMerge/>
            <w:tcBorders>
              <w:left w:val="single" w:sz="4" w:space="0" w:color="auto"/>
              <w:bottom w:val="single" w:sz="4" w:space="0" w:color="auto"/>
              <w:right w:val="single" w:sz="4" w:space="0" w:color="auto"/>
            </w:tcBorders>
            <w:shd w:val="clear" w:color="auto" w:fill="auto"/>
            <w:vAlign w:val="center"/>
          </w:tcPr>
          <w:p w:rsidR="009A0819" w:rsidRPr="00A20FF6" w:rsidRDefault="009A0819" w:rsidP="009A0819">
            <w:pPr>
              <w:pStyle w:val="a7"/>
              <w:ind w:left="-57" w:right="-57"/>
              <w:jc w:val="center"/>
              <w:rPr>
                <w:rFonts w:ascii="Arial" w:hAnsi="Arial" w:cs="Arial"/>
                <w:color w:val="000000"/>
                <w:lang w:val="ru-RU"/>
              </w:rPr>
            </w:pPr>
          </w:p>
        </w:tc>
        <w:tc>
          <w:tcPr>
            <w:tcW w:w="1243" w:type="pct"/>
            <w:tcBorders>
              <w:top w:val="single" w:sz="4" w:space="0" w:color="auto"/>
              <w:left w:val="single" w:sz="4" w:space="0" w:color="auto"/>
              <w:bottom w:val="single" w:sz="4" w:space="0" w:color="auto"/>
              <w:right w:val="single" w:sz="4" w:space="0" w:color="auto"/>
            </w:tcBorders>
            <w:shd w:val="clear" w:color="auto" w:fill="auto"/>
            <w:vAlign w:val="center"/>
          </w:tcPr>
          <w:p w:rsidR="009A0819" w:rsidRPr="00A20FF6" w:rsidRDefault="009A0819" w:rsidP="009A0819">
            <w:pPr>
              <w:pStyle w:val="a7"/>
              <w:ind w:left="-57" w:right="-57"/>
              <w:jc w:val="center"/>
              <w:rPr>
                <w:rFonts w:ascii="Arial" w:hAnsi="Arial" w:cs="Arial"/>
                <w:color w:val="000000"/>
              </w:rPr>
            </w:pPr>
            <w:r w:rsidRPr="00A20FF6">
              <w:rPr>
                <w:rFonts w:ascii="Arial" w:hAnsi="Arial" w:cs="Arial"/>
                <w:color w:val="000000"/>
              </w:rPr>
              <w:t>2023 год</w:t>
            </w:r>
          </w:p>
        </w:tc>
        <w:tc>
          <w:tcPr>
            <w:tcW w:w="1435" w:type="pct"/>
            <w:tcBorders>
              <w:top w:val="single" w:sz="4" w:space="0" w:color="auto"/>
              <w:left w:val="single" w:sz="4" w:space="0" w:color="auto"/>
              <w:bottom w:val="single" w:sz="4" w:space="0" w:color="auto"/>
              <w:right w:val="single" w:sz="4" w:space="0" w:color="auto"/>
            </w:tcBorders>
            <w:shd w:val="clear" w:color="auto" w:fill="auto"/>
            <w:vAlign w:val="center"/>
          </w:tcPr>
          <w:p w:rsidR="009A0819" w:rsidRPr="00A20FF6" w:rsidRDefault="009A0819" w:rsidP="009A0819">
            <w:pPr>
              <w:pStyle w:val="a7"/>
              <w:ind w:left="-57" w:right="-57"/>
              <w:jc w:val="center"/>
              <w:rPr>
                <w:rFonts w:ascii="Arial" w:hAnsi="Arial" w:cs="Arial"/>
                <w:color w:val="000000"/>
              </w:rPr>
            </w:pPr>
            <w:r w:rsidRPr="00A20FF6">
              <w:rPr>
                <w:rFonts w:ascii="Arial" w:hAnsi="Arial" w:cs="Arial"/>
                <w:color w:val="000000"/>
              </w:rPr>
              <w:t>2024 год</w:t>
            </w:r>
          </w:p>
        </w:tc>
      </w:tr>
      <w:tr w:rsidR="009A0819" w:rsidRPr="00A20FF6" w:rsidTr="009A0819">
        <w:trPr>
          <w:trHeight w:val="1427"/>
        </w:trPr>
        <w:tc>
          <w:tcPr>
            <w:tcW w:w="2322" w:type="pct"/>
            <w:tcBorders>
              <w:top w:val="single" w:sz="4" w:space="0" w:color="auto"/>
              <w:left w:val="nil"/>
              <w:right w:val="nil"/>
            </w:tcBorders>
            <w:shd w:val="clear" w:color="auto" w:fill="auto"/>
          </w:tcPr>
          <w:p w:rsidR="009A0819" w:rsidRPr="00A20FF6" w:rsidRDefault="009A0819" w:rsidP="009A0819">
            <w:pPr>
              <w:pStyle w:val="a7"/>
              <w:jc w:val="center"/>
              <w:rPr>
                <w:rFonts w:ascii="Arial" w:hAnsi="Arial" w:cs="Arial"/>
                <w:color w:val="000000"/>
                <w:lang w:val="ru-RU"/>
              </w:rPr>
            </w:pPr>
            <w:r w:rsidRPr="00A20FF6">
              <w:rPr>
                <w:rFonts w:ascii="Arial" w:hAnsi="Arial" w:cs="Arial"/>
                <w:color w:val="000000"/>
                <w:lang w:val="ru-RU"/>
              </w:rPr>
              <w:t>за счет источников финансирования дефицита бюджета Карабашского сельского поселения Мариинско-Посадского района Чувашской Республики</w:t>
            </w:r>
          </w:p>
        </w:tc>
        <w:tc>
          <w:tcPr>
            <w:tcW w:w="1243" w:type="pct"/>
            <w:tcBorders>
              <w:top w:val="single" w:sz="4" w:space="0" w:color="auto"/>
              <w:left w:val="nil"/>
            </w:tcBorders>
            <w:shd w:val="clear" w:color="auto" w:fill="auto"/>
            <w:vAlign w:val="bottom"/>
          </w:tcPr>
          <w:p w:rsidR="009A0819" w:rsidRPr="00A20FF6" w:rsidRDefault="009A0819" w:rsidP="009A0819">
            <w:pPr>
              <w:pStyle w:val="a7"/>
              <w:jc w:val="center"/>
              <w:rPr>
                <w:rFonts w:ascii="Arial" w:hAnsi="Arial" w:cs="Arial"/>
                <w:color w:val="000000"/>
              </w:rPr>
            </w:pPr>
            <w:r w:rsidRPr="00A20FF6">
              <w:rPr>
                <w:rFonts w:ascii="Arial" w:hAnsi="Arial" w:cs="Arial"/>
                <w:color w:val="000000"/>
              </w:rPr>
              <w:t>0,0</w:t>
            </w:r>
          </w:p>
        </w:tc>
        <w:tc>
          <w:tcPr>
            <w:tcW w:w="1435" w:type="pct"/>
            <w:tcBorders>
              <w:top w:val="single" w:sz="4" w:space="0" w:color="auto"/>
              <w:right w:val="nil"/>
            </w:tcBorders>
            <w:shd w:val="clear" w:color="auto" w:fill="auto"/>
            <w:vAlign w:val="bottom"/>
          </w:tcPr>
          <w:p w:rsidR="009A0819" w:rsidRPr="00A20FF6" w:rsidRDefault="009A0819" w:rsidP="009A0819">
            <w:pPr>
              <w:pStyle w:val="a7"/>
              <w:jc w:val="center"/>
              <w:rPr>
                <w:rFonts w:ascii="Arial" w:hAnsi="Arial" w:cs="Arial"/>
                <w:color w:val="000000"/>
              </w:rPr>
            </w:pPr>
            <w:r w:rsidRPr="00A20FF6">
              <w:rPr>
                <w:rFonts w:ascii="Arial" w:hAnsi="Arial" w:cs="Arial"/>
                <w:color w:val="000000"/>
              </w:rPr>
              <w:t>0,0</w:t>
            </w:r>
          </w:p>
        </w:tc>
      </w:tr>
    </w:tbl>
    <w:p w:rsidR="00521B9D" w:rsidRPr="00A20FF6" w:rsidRDefault="00521B9D" w:rsidP="00A20FF6">
      <w:pPr>
        <w:jc w:val="both"/>
        <w:rPr>
          <w:rFonts w:ascii="Arial" w:hAnsi="Arial" w:cs="Arial"/>
          <w:color w:val="000000"/>
          <w:sz w:val="20"/>
        </w:rPr>
      </w:pPr>
    </w:p>
    <w:p w:rsidR="00A92A63" w:rsidRPr="00A20FF6" w:rsidRDefault="00A92A63" w:rsidP="009A0819">
      <w:pPr>
        <w:jc w:val="right"/>
        <w:rPr>
          <w:rFonts w:ascii="Arial" w:hAnsi="Arial" w:cs="Arial"/>
          <w:color w:val="000000"/>
          <w:sz w:val="20"/>
        </w:rPr>
      </w:pPr>
    </w:p>
    <w:p w:rsidR="00521B9D" w:rsidRPr="00A20FF6" w:rsidRDefault="005344BB" w:rsidP="009A0819">
      <w:pPr>
        <w:ind w:left="4962"/>
        <w:jc w:val="right"/>
        <w:rPr>
          <w:rFonts w:ascii="Arial" w:hAnsi="Arial" w:cs="Arial"/>
          <w:color w:val="000000"/>
          <w:sz w:val="20"/>
          <w:szCs w:val="20"/>
        </w:rPr>
      </w:pPr>
      <w:r w:rsidRPr="00A20FF6">
        <w:rPr>
          <w:rFonts w:ascii="Arial" w:hAnsi="Arial" w:cs="Arial"/>
          <w:color w:val="000000"/>
          <w:sz w:val="20"/>
          <w:szCs w:val="20"/>
        </w:rPr>
        <w:t xml:space="preserve"> </w:t>
      </w:r>
      <w:r w:rsidR="00521B9D" w:rsidRPr="00A20FF6">
        <w:rPr>
          <w:rFonts w:ascii="Arial" w:hAnsi="Arial" w:cs="Arial"/>
          <w:color w:val="000000"/>
          <w:sz w:val="20"/>
          <w:szCs w:val="20"/>
        </w:rPr>
        <w:t>Приложение</w:t>
      </w:r>
      <w:r w:rsidRPr="00A20FF6">
        <w:rPr>
          <w:rFonts w:ascii="Arial" w:hAnsi="Arial" w:cs="Arial"/>
          <w:color w:val="000000"/>
          <w:sz w:val="20"/>
          <w:szCs w:val="20"/>
        </w:rPr>
        <w:t xml:space="preserve"> </w:t>
      </w:r>
      <w:r w:rsidR="00521B9D" w:rsidRPr="00A20FF6">
        <w:rPr>
          <w:rFonts w:ascii="Arial" w:hAnsi="Arial" w:cs="Arial"/>
          <w:color w:val="000000"/>
          <w:sz w:val="20"/>
          <w:szCs w:val="20"/>
        </w:rPr>
        <w:t>19</w:t>
      </w:r>
    </w:p>
    <w:p w:rsidR="00521B9D" w:rsidRPr="00A20FF6" w:rsidRDefault="00521B9D" w:rsidP="00A20FF6">
      <w:pPr>
        <w:jc w:val="right"/>
        <w:rPr>
          <w:rFonts w:ascii="Arial" w:hAnsi="Arial" w:cs="Arial"/>
          <w:color w:val="000000"/>
          <w:sz w:val="20"/>
        </w:rPr>
      </w:pPr>
      <w:r w:rsidRPr="00A20FF6">
        <w:rPr>
          <w:rFonts w:ascii="Arial" w:hAnsi="Arial" w:cs="Arial"/>
          <w:color w:val="000000"/>
          <w:sz w:val="20"/>
        </w:rPr>
        <w:t>к</w:t>
      </w:r>
      <w:r w:rsidR="005344BB" w:rsidRPr="00A20FF6">
        <w:rPr>
          <w:rFonts w:ascii="Arial" w:hAnsi="Arial" w:cs="Arial"/>
          <w:color w:val="000000"/>
          <w:sz w:val="20"/>
        </w:rPr>
        <w:t xml:space="preserve"> </w:t>
      </w:r>
      <w:r w:rsidRPr="00A20FF6">
        <w:rPr>
          <w:rFonts w:ascii="Arial" w:hAnsi="Arial" w:cs="Arial"/>
          <w:color w:val="000000"/>
          <w:sz w:val="20"/>
        </w:rPr>
        <w:t>Решению</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p>
    <w:p w:rsidR="00521B9D" w:rsidRPr="00A20FF6" w:rsidRDefault="00521B9D" w:rsidP="00A20FF6">
      <w:pPr>
        <w:jc w:val="right"/>
        <w:rPr>
          <w:rFonts w:ascii="Arial" w:hAnsi="Arial" w:cs="Arial"/>
          <w:color w:val="000000"/>
          <w:sz w:val="20"/>
        </w:rPr>
      </w:pP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бюджете</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p>
    <w:p w:rsidR="00521B9D" w:rsidRPr="00A20FF6" w:rsidRDefault="00521B9D" w:rsidP="00A20FF6">
      <w:pPr>
        <w:jc w:val="right"/>
        <w:rPr>
          <w:rFonts w:ascii="Arial" w:hAnsi="Arial" w:cs="Arial"/>
          <w:color w:val="000000"/>
          <w:sz w:val="20"/>
        </w:rPr>
      </w:pP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p>
    <w:p w:rsidR="00521B9D" w:rsidRPr="00A20FF6" w:rsidRDefault="00521B9D" w:rsidP="00A20FF6">
      <w:pPr>
        <w:jc w:val="right"/>
        <w:rPr>
          <w:rFonts w:ascii="Arial" w:hAnsi="Arial" w:cs="Arial"/>
          <w:color w:val="000000"/>
          <w:sz w:val="20"/>
        </w:rPr>
      </w:pP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w:t>
      </w:r>
      <w:r w:rsidR="005344BB" w:rsidRPr="00A20FF6">
        <w:rPr>
          <w:rFonts w:ascii="Arial" w:hAnsi="Arial" w:cs="Arial"/>
          <w:color w:val="000000"/>
          <w:sz w:val="20"/>
        </w:rPr>
        <w:t xml:space="preserve"> </w:t>
      </w:r>
    </w:p>
    <w:p w:rsidR="00A92A63" w:rsidRPr="00A20FF6" w:rsidRDefault="00521B9D" w:rsidP="00A20FF6">
      <w:pPr>
        <w:jc w:val="right"/>
        <w:rPr>
          <w:rFonts w:ascii="Arial" w:hAnsi="Arial" w:cs="Arial"/>
          <w:color w:val="000000"/>
          <w:sz w:val="20"/>
        </w:rPr>
      </w:pP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плановый</w:t>
      </w:r>
      <w:r w:rsidR="005344BB" w:rsidRPr="00A20FF6">
        <w:rPr>
          <w:rFonts w:ascii="Arial" w:hAnsi="Arial" w:cs="Arial"/>
          <w:color w:val="000000"/>
          <w:sz w:val="20"/>
        </w:rPr>
        <w:t xml:space="preserve"> </w:t>
      </w:r>
      <w:r w:rsidRPr="00A20FF6">
        <w:rPr>
          <w:rFonts w:ascii="Arial" w:hAnsi="Arial" w:cs="Arial"/>
          <w:color w:val="000000"/>
          <w:sz w:val="20"/>
        </w:rPr>
        <w:t>период</w:t>
      </w:r>
      <w:r w:rsidR="005344BB" w:rsidRPr="00A20FF6">
        <w:rPr>
          <w:rFonts w:ascii="Arial" w:hAnsi="Arial" w:cs="Arial"/>
          <w:color w:val="000000"/>
          <w:sz w:val="20"/>
        </w:rPr>
        <w:t xml:space="preserve"> </w:t>
      </w:r>
      <w:r w:rsidRPr="00A20FF6">
        <w:rPr>
          <w:rFonts w:ascii="Arial" w:hAnsi="Arial" w:cs="Arial"/>
          <w:color w:val="000000"/>
          <w:sz w:val="20"/>
        </w:rPr>
        <w:t>2023</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2024</w:t>
      </w:r>
      <w:r w:rsidR="005344BB" w:rsidRPr="00A20FF6">
        <w:rPr>
          <w:rFonts w:ascii="Arial" w:hAnsi="Arial" w:cs="Arial"/>
          <w:color w:val="000000"/>
          <w:sz w:val="20"/>
        </w:rPr>
        <w:t xml:space="preserve"> </w:t>
      </w:r>
      <w:r w:rsidRPr="00A20FF6">
        <w:rPr>
          <w:rFonts w:ascii="Arial" w:hAnsi="Arial" w:cs="Arial"/>
          <w:color w:val="000000"/>
          <w:sz w:val="20"/>
        </w:rPr>
        <w:t>годов»</w:t>
      </w:r>
    </w:p>
    <w:p w:rsidR="00521B9D" w:rsidRPr="00A20FF6" w:rsidRDefault="00521B9D" w:rsidP="00A20FF6">
      <w:pPr>
        <w:widowControl w:val="0"/>
        <w:jc w:val="center"/>
        <w:rPr>
          <w:rFonts w:ascii="Arial" w:hAnsi="Arial" w:cs="Arial"/>
          <w:b/>
          <w:caps/>
          <w:color w:val="000000"/>
          <w:sz w:val="20"/>
          <w:szCs w:val="26"/>
        </w:rPr>
      </w:pPr>
      <w:r w:rsidRPr="00A20FF6">
        <w:rPr>
          <w:rFonts w:ascii="Arial" w:hAnsi="Arial" w:cs="Arial"/>
          <w:b/>
          <w:caps/>
          <w:color w:val="000000"/>
          <w:sz w:val="20"/>
          <w:szCs w:val="26"/>
        </w:rPr>
        <w:t>Перечень</w:t>
      </w:r>
    </w:p>
    <w:p w:rsidR="00521B9D" w:rsidRPr="00A20FF6" w:rsidRDefault="00521B9D" w:rsidP="00A20FF6">
      <w:pPr>
        <w:widowControl w:val="0"/>
        <w:jc w:val="center"/>
        <w:rPr>
          <w:rFonts w:ascii="Arial" w:hAnsi="Arial" w:cs="Arial"/>
          <w:b/>
          <w:color w:val="000000"/>
          <w:sz w:val="20"/>
          <w:szCs w:val="26"/>
        </w:rPr>
      </w:pPr>
      <w:r w:rsidRPr="00A20FF6">
        <w:rPr>
          <w:rFonts w:ascii="Arial" w:hAnsi="Arial" w:cs="Arial"/>
          <w:b/>
          <w:color w:val="000000"/>
          <w:sz w:val="20"/>
          <w:szCs w:val="26"/>
        </w:rPr>
        <w:t>выплат</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на</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государственную</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поддержку</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семьи</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и</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детей</w:t>
      </w:r>
    </w:p>
    <w:p w:rsidR="00521B9D" w:rsidRPr="00A20FF6" w:rsidRDefault="00521B9D" w:rsidP="00A20FF6">
      <w:pPr>
        <w:widowControl w:val="0"/>
        <w:jc w:val="center"/>
        <w:rPr>
          <w:rFonts w:ascii="Arial" w:hAnsi="Arial" w:cs="Arial"/>
          <w:b/>
          <w:color w:val="000000"/>
          <w:sz w:val="20"/>
          <w:szCs w:val="26"/>
        </w:rPr>
      </w:pPr>
      <w:r w:rsidRPr="00A20FF6">
        <w:rPr>
          <w:rFonts w:ascii="Arial" w:hAnsi="Arial" w:cs="Arial"/>
          <w:b/>
          <w:color w:val="000000"/>
          <w:sz w:val="20"/>
          <w:szCs w:val="26"/>
        </w:rPr>
        <w:t>из</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бюджета</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Карабашского</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сельского</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поселения</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Мариинско-Посадского</w:t>
      </w:r>
    </w:p>
    <w:p w:rsidR="00521B9D" w:rsidRPr="00A20FF6" w:rsidRDefault="00521B9D" w:rsidP="00A20FF6">
      <w:pPr>
        <w:widowControl w:val="0"/>
        <w:jc w:val="center"/>
        <w:rPr>
          <w:rFonts w:ascii="Arial" w:hAnsi="Arial" w:cs="Arial"/>
          <w:b/>
          <w:color w:val="000000"/>
          <w:sz w:val="20"/>
          <w:szCs w:val="26"/>
        </w:rPr>
      </w:pPr>
      <w:r w:rsidRPr="00A20FF6">
        <w:rPr>
          <w:rFonts w:ascii="Arial" w:hAnsi="Arial" w:cs="Arial"/>
          <w:b/>
          <w:color w:val="000000"/>
          <w:sz w:val="20"/>
          <w:szCs w:val="26"/>
        </w:rPr>
        <w:t>района</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Чувашской</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Республики</w:t>
      </w:r>
    </w:p>
    <w:p w:rsidR="00521B9D" w:rsidRPr="00A20FF6" w:rsidRDefault="00521B9D" w:rsidP="00A20FF6">
      <w:pPr>
        <w:ind w:firstLine="709"/>
        <w:jc w:val="center"/>
        <w:rPr>
          <w:rFonts w:ascii="Arial" w:hAnsi="Arial" w:cs="Arial"/>
          <w:b/>
          <w:color w:val="000000"/>
          <w:sz w:val="20"/>
          <w:szCs w:val="26"/>
        </w:rPr>
      </w:pPr>
      <w:r w:rsidRPr="00A20FF6">
        <w:rPr>
          <w:rFonts w:ascii="Arial" w:hAnsi="Arial" w:cs="Arial"/>
          <w:b/>
          <w:color w:val="000000"/>
          <w:sz w:val="20"/>
          <w:szCs w:val="26"/>
        </w:rPr>
        <w:t>на</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2022</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год</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и</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на</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плановый</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период</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2023</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и</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2024</w:t>
      </w:r>
      <w:r w:rsidR="005344BB" w:rsidRPr="00A20FF6">
        <w:rPr>
          <w:rFonts w:ascii="Arial" w:hAnsi="Arial" w:cs="Arial"/>
          <w:b/>
          <w:color w:val="000000"/>
          <w:sz w:val="20"/>
          <w:szCs w:val="26"/>
        </w:rPr>
        <w:t xml:space="preserve"> </w:t>
      </w:r>
      <w:r w:rsidRPr="00A20FF6">
        <w:rPr>
          <w:rFonts w:ascii="Arial" w:hAnsi="Arial" w:cs="Arial"/>
          <w:b/>
          <w:color w:val="000000"/>
          <w:sz w:val="20"/>
          <w:szCs w:val="26"/>
        </w:rPr>
        <w:t>годов</w:t>
      </w:r>
    </w:p>
    <w:p w:rsidR="00521B9D" w:rsidRPr="00A20FF6" w:rsidRDefault="00521B9D" w:rsidP="00A20FF6">
      <w:pPr>
        <w:ind w:firstLine="709"/>
        <w:jc w:val="both"/>
        <w:rPr>
          <w:rFonts w:ascii="Arial" w:hAnsi="Arial" w:cs="Arial"/>
          <w:b/>
          <w:color w:val="000000"/>
          <w:sz w:val="20"/>
          <w:szCs w:val="28"/>
        </w:rPr>
      </w:pPr>
    </w:p>
    <w:tbl>
      <w:tblPr>
        <w:tblW w:w="5000" w:type="pct"/>
        <w:tblCellMar>
          <w:left w:w="62" w:type="dxa"/>
          <w:right w:w="62" w:type="dxa"/>
        </w:tblCellMar>
        <w:tblLook w:val="0000" w:firstRow="0" w:lastRow="0" w:firstColumn="0" w:lastColumn="0" w:noHBand="0" w:noVBand="0"/>
      </w:tblPr>
      <w:tblGrid>
        <w:gridCol w:w="1133"/>
        <w:gridCol w:w="14130"/>
      </w:tblGrid>
      <w:tr w:rsidR="00521B9D" w:rsidRPr="00A20FF6" w:rsidTr="009A0819">
        <w:trPr>
          <w:cantSplit/>
          <w:tblHeader/>
        </w:trPr>
        <w:tc>
          <w:tcPr>
            <w:tcW w:w="371" w:type="pct"/>
            <w:tcBorders>
              <w:top w:val="single" w:sz="4" w:space="0" w:color="auto"/>
              <w:left w:val="single" w:sz="4" w:space="0" w:color="auto"/>
              <w:right w:val="single" w:sz="4" w:space="0" w:color="auto"/>
            </w:tcBorders>
            <w:vAlign w:val="center"/>
          </w:tcPr>
          <w:p w:rsidR="00521B9D" w:rsidRPr="00A20FF6" w:rsidRDefault="00521B9D" w:rsidP="009A0819">
            <w:pPr>
              <w:autoSpaceDE w:val="0"/>
              <w:autoSpaceDN w:val="0"/>
              <w:adjustRightInd w:val="0"/>
              <w:jc w:val="center"/>
              <w:rPr>
                <w:rFonts w:ascii="Arial" w:hAnsi="Arial" w:cs="Arial"/>
                <w:color w:val="000000"/>
                <w:sz w:val="20"/>
              </w:rPr>
            </w:pPr>
            <w:r w:rsidRPr="00A20FF6">
              <w:rPr>
                <w:rFonts w:ascii="Arial" w:hAnsi="Arial" w:cs="Arial"/>
                <w:color w:val="000000"/>
                <w:sz w:val="20"/>
              </w:rPr>
              <w:t>№</w:t>
            </w:r>
          </w:p>
          <w:p w:rsidR="00521B9D" w:rsidRPr="00A20FF6" w:rsidRDefault="00521B9D" w:rsidP="009A0819">
            <w:pPr>
              <w:autoSpaceDE w:val="0"/>
              <w:autoSpaceDN w:val="0"/>
              <w:adjustRightInd w:val="0"/>
              <w:jc w:val="center"/>
              <w:rPr>
                <w:rFonts w:ascii="Arial" w:hAnsi="Arial" w:cs="Arial"/>
                <w:i/>
                <w:iCs/>
                <w:color w:val="000000"/>
                <w:sz w:val="20"/>
              </w:rPr>
            </w:pPr>
            <w:r w:rsidRPr="00A20FF6">
              <w:rPr>
                <w:rFonts w:ascii="Arial" w:hAnsi="Arial" w:cs="Arial"/>
                <w:color w:val="000000"/>
                <w:sz w:val="20"/>
              </w:rPr>
              <w:t>п/п</w:t>
            </w:r>
          </w:p>
        </w:tc>
        <w:tc>
          <w:tcPr>
            <w:tcW w:w="4629" w:type="pct"/>
            <w:tcBorders>
              <w:top w:val="single" w:sz="4" w:space="0" w:color="auto"/>
              <w:left w:val="single" w:sz="4" w:space="0" w:color="auto"/>
              <w:right w:val="single" w:sz="4" w:space="0" w:color="auto"/>
            </w:tcBorders>
            <w:vAlign w:val="center"/>
          </w:tcPr>
          <w:p w:rsidR="00521B9D" w:rsidRPr="00A20FF6" w:rsidRDefault="00521B9D" w:rsidP="009A0819">
            <w:pPr>
              <w:autoSpaceDE w:val="0"/>
              <w:autoSpaceDN w:val="0"/>
              <w:adjustRightInd w:val="0"/>
              <w:jc w:val="center"/>
              <w:rPr>
                <w:rFonts w:ascii="Arial" w:hAnsi="Arial" w:cs="Arial"/>
                <w:i/>
                <w:iCs/>
                <w:color w:val="000000"/>
                <w:sz w:val="20"/>
              </w:rPr>
            </w:pPr>
            <w:r w:rsidRPr="00A20FF6">
              <w:rPr>
                <w:rFonts w:ascii="Arial" w:hAnsi="Arial" w:cs="Arial"/>
                <w:color w:val="000000"/>
                <w:sz w:val="20"/>
              </w:rPr>
              <w:t>Наименование</w:t>
            </w:r>
          </w:p>
        </w:tc>
      </w:tr>
    </w:tbl>
    <w:p w:rsidR="00521B9D" w:rsidRPr="00A20FF6" w:rsidRDefault="00521B9D" w:rsidP="00A20FF6">
      <w:pPr>
        <w:rPr>
          <w:rFonts w:ascii="Arial" w:hAnsi="Arial" w:cs="Arial"/>
          <w:color w:val="000000"/>
          <w:sz w:val="20"/>
          <w:szCs w:val="2"/>
        </w:rPr>
      </w:pPr>
    </w:p>
    <w:tbl>
      <w:tblPr>
        <w:tblW w:w="5000" w:type="pct"/>
        <w:tblCellMar>
          <w:left w:w="62" w:type="dxa"/>
          <w:right w:w="62" w:type="dxa"/>
        </w:tblCellMar>
        <w:tblLook w:val="0000" w:firstRow="0" w:lastRow="0" w:firstColumn="0" w:lastColumn="0" w:noHBand="0" w:noVBand="0"/>
      </w:tblPr>
      <w:tblGrid>
        <w:gridCol w:w="1133"/>
        <w:gridCol w:w="14130"/>
      </w:tblGrid>
      <w:tr w:rsidR="00521B9D" w:rsidRPr="00A20FF6" w:rsidTr="009A0819">
        <w:trPr>
          <w:cantSplit/>
          <w:tblHeader/>
        </w:trPr>
        <w:tc>
          <w:tcPr>
            <w:tcW w:w="371"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autoSpaceDE w:val="0"/>
              <w:autoSpaceDN w:val="0"/>
              <w:adjustRightInd w:val="0"/>
              <w:jc w:val="center"/>
              <w:rPr>
                <w:rFonts w:ascii="Arial" w:hAnsi="Arial" w:cs="Arial"/>
                <w:iCs/>
                <w:color w:val="000000"/>
                <w:sz w:val="20"/>
              </w:rPr>
            </w:pPr>
            <w:r w:rsidRPr="00A20FF6">
              <w:rPr>
                <w:rFonts w:ascii="Arial" w:hAnsi="Arial" w:cs="Arial"/>
                <w:iCs/>
                <w:color w:val="000000"/>
                <w:sz w:val="20"/>
              </w:rPr>
              <w:t>1</w:t>
            </w:r>
          </w:p>
        </w:tc>
        <w:tc>
          <w:tcPr>
            <w:tcW w:w="462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autoSpaceDE w:val="0"/>
              <w:autoSpaceDN w:val="0"/>
              <w:adjustRightInd w:val="0"/>
              <w:jc w:val="center"/>
              <w:rPr>
                <w:rFonts w:ascii="Arial" w:hAnsi="Arial" w:cs="Arial"/>
                <w:color w:val="000000"/>
                <w:sz w:val="20"/>
              </w:rPr>
            </w:pPr>
            <w:r w:rsidRPr="00A20FF6">
              <w:rPr>
                <w:rFonts w:ascii="Arial" w:hAnsi="Arial" w:cs="Arial"/>
                <w:color w:val="000000"/>
                <w:sz w:val="20"/>
              </w:rPr>
              <w:t>2</w:t>
            </w:r>
          </w:p>
        </w:tc>
      </w:tr>
      <w:tr w:rsidR="00521B9D" w:rsidRPr="00A20FF6" w:rsidTr="009A0819">
        <w:trPr>
          <w:cantSplit/>
        </w:trPr>
        <w:tc>
          <w:tcPr>
            <w:tcW w:w="371" w:type="pct"/>
            <w:vAlign w:val="center"/>
          </w:tcPr>
          <w:p w:rsidR="00521B9D" w:rsidRPr="00A20FF6" w:rsidRDefault="00521B9D" w:rsidP="009A0819">
            <w:pPr>
              <w:autoSpaceDE w:val="0"/>
              <w:autoSpaceDN w:val="0"/>
              <w:adjustRightInd w:val="0"/>
              <w:jc w:val="center"/>
              <w:rPr>
                <w:rFonts w:ascii="Arial" w:hAnsi="Arial" w:cs="Arial"/>
                <w:iCs/>
                <w:color w:val="000000"/>
                <w:sz w:val="20"/>
              </w:rPr>
            </w:pPr>
            <w:r w:rsidRPr="00A20FF6">
              <w:rPr>
                <w:rFonts w:ascii="Arial" w:hAnsi="Arial" w:cs="Arial"/>
                <w:iCs/>
                <w:color w:val="000000"/>
                <w:sz w:val="20"/>
              </w:rPr>
              <w:t>1.</w:t>
            </w:r>
          </w:p>
        </w:tc>
        <w:tc>
          <w:tcPr>
            <w:tcW w:w="4629" w:type="pct"/>
            <w:vAlign w:val="center"/>
          </w:tcPr>
          <w:p w:rsidR="00521B9D" w:rsidRPr="00A20FF6" w:rsidRDefault="00521B9D" w:rsidP="009A0819">
            <w:pPr>
              <w:autoSpaceDE w:val="0"/>
              <w:autoSpaceDN w:val="0"/>
              <w:adjustRightInd w:val="0"/>
              <w:jc w:val="center"/>
              <w:rPr>
                <w:rFonts w:ascii="Arial" w:hAnsi="Arial" w:cs="Arial"/>
                <w:color w:val="000000"/>
                <w:sz w:val="20"/>
              </w:rPr>
            </w:pPr>
            <w:r w:rsidRPr="00A20FF6">
              <w:rPr>
                <w:rFonts w:ascii="Arial" w:hAnsi="Arial" w:cs="Arial"/>
                <w:color w:val="000000"/>
                <w:sz w:val="20"/>
              </w:rPr>
              <w:t>Обеспечение</w:t>
            </w:r>
            <w:r w:rsidR="005344BB" w:rsidRPr="00A20FF6">
              <w:rPr>
                <w:rFonts w:ascii="Arial" w:hAnsi="Arial" w:cs="Arial"/>
                <w:color w:val="000000"/>
                <w:sz w:val="20"/>
              </w:rPr>
              <w:t xml:space="preserve"> </w:t>
            </w:r>
            <w:r w:rsidRPr="00A20FF6">
              <w:rPr>
                <w:rFonts w:ascii="Arial" w:hAnsi="Arial" w:cs="Arial"/>
                <w:color w:val="000000"/>
                <w:sz w:val="20"/>
              </w:rPr>
              <w:t>жилыми</w:t>
            </w:r>
            <w:r w:rsidR="005344BB" w:rsidRPr="00A20FF6">
              <w:rPr>
                <w:rFonts w:ascii="Arial" w:hAnsi="Arial" w:cs="Arial"/>
                <w:color w:val="000000"/>
                <w:sz w:val="20"/>
              </w:rPr>
              <w:t xml:space="preserve"> </w:t>
            </w:r>
            <w:r w:rsidRPr="00A20FF6">
              <w:rPr>
                <w:rFonts w:ascii="Arial" w:hAnsi="Arial" w:cs="Arial"/>
                <w:color w:val="000000"/>
                <w:sz w:val="20"/>
              </w:rPr>
              <w:t>помещениями</w:t>
            </w:r>
            <w:r w:rsidR="005344BB" w:rsidRPr="00A20FF6">
              <w:rPr>
                <w:rFonts w:ascii="Arial" w:hAnsi="Arial" w:cs="Arial"/>
                <w:color w:val="000000"/>
                <w:sz w:val="20"/>
              </w:rPr>
              <w:t xml:space="preserve"> </w:t>
            </w:r>
            <w:r w:rsidRPr="00A20FF6">
              <w:rPr>
                <w:rFonts w:ascii="Arial" w:hAnsi="Arial" w:cs="Arial"/>
                <w:color w:val="000000"/>
                <w:sz w:val="20"/>
              </w:rPr>
              <w:t>по</w:t>
            </w:r>
            <w:r w:rsidR="005344BB" w:rsidRPr="00A20FF6">
              <w:rPr>
                <w:rFonts w:ascii="Arial" w:hAnsi="Arial" w:cs="Arial"/>
                <w:color w:val="000000"/>
                <w:sz w:val="20"/>
              </w:rPr>
              <w:t xml:space="preserve"> </w:t>
            </w:r>
            <w:r w:rsidRPr="00A20FF6">
              <w:rPr>
                <w:rFonts w:ascii="Arial" w:hAnsi="Arial" w:cs="Arial"/>
                <w:color w:val="000000"/>
                <w:sz w:val="20"/>
              </w:rPr>
              <w:t>договорам</w:t>
            </w:r>
            <w:r w:rsidR="005344BB" w:rsidRPr="00A20FF6">
              <w:rPr>
                <w:rFonts w:ascii="Arial" w:hAnsi="Arial" w:cs="Arial"/>
                <w:color w:val="000000"/>
                <w:sz w:val="20"/>
              </w:rPr>
              <w:t xml:space="preserve"> </w:t>
            </w:r>
            <w:r w:rsidRPr="00A20FF6">
              <w:rPr>
                <w:rFonts w:ascii="Arial" w:hAnsi="Arial" w:cs="Arial"/>
                <w:color w:val="000000"/>
                <w:sz w:val="20"/>
              </w:rPr>
              <w:t>социального</w:t>
            </w:r>
            <w:r w:rsidR="005344BB" w:rsidRPr="00A20FF6">
              <w:rPr>
                <w:rFonts w:ascii="Arial" w:hAnsi="Arial" w:cs="Arial"/>
                <w:color w:val="000000"/>
                <w:sz w:val="20"/>
              </w:rPr>
              <w:t xml:space="preserve"> </w:t>
            </w:r>
            <w:r w:rsidRPr="00A20FF6">
              <w:rPr>
                <w:rFonts w:ascii="Arial" w:hAnsi="Arial" w:cs="Arial"/>
                <w:color w:val="000000"/>
                <w:sz w:val="20"/>
              </w:rPr>
              <w:t>найма</w:t>
            </w:r>
            <w:r w:rsidR="005344BB" w:rsidRPr="00A20FF6">
              <w:rPr>
                <w:rFonts w:ascii="Arial" w:hAnsi="Arial" w:cs="Arial"/>
                <w:color w:val="000000"/>
                <w:sz w:val="20"/>
              </w:rPr>
              <w:t xml:space="preserve"> </w:t>
            </w:r>
            <w:r w:rsidRPr="00A20FF6">
              <w:rPr>
                <w:rFonts w:ascii="Arial" w:hAnsi="Arial" w:cs="Arial"/>
                <w:color w:val="000000"/>
                <w:sz w:val="20"/>
              </w:rPr>
              <w:t>категорий</w:t>
            </w:r>
            <w:r w:rsidR="005344BB" w:rsidRPr="00A20FF6">
              <w:rPr>
                <w:rFonts w:ascii="Arial" w:hAnsi="Arial" w:cs="Arial"/>
                <w:color w:val="000000"/>
                <w:sz w:val="20"/>
              </w:rPr>
              <w:t xml:space="preserve"> </w:t>
            </w:r>
            <w:r w:rsidRPr="00A20FF6">
              <w:rPr>
                <w:rFonts w:ascii="Arial" w:hAnsi="Arial" w:cs="Arial"/>
                <w:color w:val="000000"/>
                <w:sz w:val="20"/>
              </w:rPr>
              <w:t>граждан,</w:t>
            </w:r>
            <w:r w:rsidR="005344BB" w:rsidRPr="00A20FF6">
              <w:rPr>
                <w:rFonts w:ascii="Arial" w:hAnsi="Arial" w:cs="Arial"/>
                <w:color w:val="000000"/>
                <w:sz w:val="20"/>
              </w:rPr>
              <w:t xml:space="preserve"> </w:t>
            </w:r>
            <w:r w:rsidRPr="00A20FF6">
              <w:rPr>
                <w:rFonts w:ascii="Arial" w:hAnsi="Arial" w:cs="Arial"/>
                <w:color w:val="000000"/>
                <w:sz w:val="20"/>
              </w:rPr>
              <w:t>указанных</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пункте</w:t>
            </w:r>
            <w:r w:rsidR="005344BB" w:rsidRPr="00A20FF6">
              <w:rPr>
                <w:rFonts w:ascii="Arial" w:hAnsi="Arial" w:cs="Arial"/>
                <w:color w:val="000000"/>
                <w:sz w:val="20"/>
              </w:rPr>
              <w:t xml:space="preserve"> </w:t>
            </w:r>
            <w:r w:rsidRPr="00A20FF6">
              <w:rPr>
                <w:rFonts w:ascii="Arial" w:hAnsi="Arial" w:cs="Arial"/>
                <w:color w:val="000000"/>
                <w:sz w:val="20"/>
              </w:rPr>
              <w:t>3</w:t>
            </w:r>
            <w:r w:rsidR="005344BB" w:rsidRPr="00A20FF6">
              <w:rPr>
                <w:rFonts w:ascii="Arial" w:hAnsi="Arial" w:cs="Arial"/>
                <w:color w:val="000000"/>
                <w:sz w:val="20"/>
              </w:rPr>
              <w:t xml:space="preserve"> </w:t>
            </w:r>
            <w:r w:rsidRPr="00A20FF6">
              <w:rPr>
                <w:rFonts w:ascii="Arial" w:hAnsi="Arial" w:cs="Arial"/>
                <w:color w:val="000000"/>
                <w:sz w:val="20"/>
              </w:rPr>
              <w:t>части</w:t>
            </w:r>
            <w:r w:rsidR="005344BB" w:rsidRPr="00A20FF6">
              <w:rPr>
                <w:rFonts w:ascii="Arial" w:hAnsi="Arial" w:cs="Arial"/>
                <w:color w:val="000000"/>
                <w:sz w:val="20"/>
              </w:rPr>
              <w:t xml:space="preserve"> </w:t>
            </w:r>
            <w:r w:rsidRPr="00A20FF6">
              <w:rPr>
                <w:rFonts w:ascii="Arial" w:hAnsi="Arial" w:cs="Arial"/>
                <w:color w:val="000000"/>
                <w:sz w:val="20"/>
              </w:rPr>
              <w:t>1</w:t>
            </w:r>
            <w:r w:rsidR="005344BB" w:rsidRPr="00A20FF6">
              <w:rPr>
                <w:rFonts w:ascii="Arial" w:hAnsi="Arial" w:cs="Arial"/>
                <w:color w:val="000000"/>
                <w:sz w:val="20"/>
              </w:rPr>
              <w:t xml:space="preserve"> </w:t>
            </w:r>
            <w:r w:rsidRPr="00A20FF6">
              <w:rPr>
                <w:rFonts w:ascii="Arial" w:hAnsi="Arial" w:cs="Arial"/>
                <w:color w:val="000000"/>
                <w:sz w:val="20"/>
              </w:rPr>
              <w:t>статьи</w:t>
            </w:r>
            <w:r w:rsidR="005344BB" w:rsidRPr="00A20FF6">
              <w:rPr>
                <w:rFonts w:ascii="Arial" w:hAnsi="Arial" w:cs="Arial"/>
                <w:color w:val="000000"/>
                <w:sz w:val="20"/>
              </w:rPr>
              <w:t xml:space="preserve"> </w:t>
            </w:r>
            <w:r w:rsidRPr="00A20FF6">
              <w:rPr>
                <w:rFonts w:ascii="Arial" w:hAnsi="Arial" w:cs="Arial"/>
                <w:color w:val="000000"/>
                <w:sz w:val="20"/>
              </w:rPr>
              <w:t>11</w:t>
            </w:r>
            <w:r w:rsidR="005344BB" w:rsidRPr="00A20FF6">
              <w:rPr>
                <w:rFonts w:ascii="Arial" w:hAnsi="Arial" w:cs="Arial"/>
                <w:color w:val="000000"/>
                <w:sz w:val="20"/>
              </w:rPr>
              <w:t xml:space="preserve"> </w:t>
            </w:r>
            <w:r w:rsidRPr="00A20FF6">
              <w:rPr>
                <w:rFonts w:ascii="Arial" w:hAnsi="Arial" w:cs="Arial"/>
                <w:color w:val="000000"/>
                <w:sz w:val="20"/>
              </w:rPr>
              <w:t>Закона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17</w:t>
            </w:r>
            <w:r w:rsidR="005344BB" w:rsidRPr="00A20FF6">
              <w:rPr>
                <w:rFonts w:ascii="Arial" w:hAnsi="Arial" w:cs="Arial"/>
                <w:color w:val="000000"/>
                <w:sz w:val="20"/>
              </w:rPr>
              <w:t xml:space="preserve"> </w:t>
            </w:r>
            <w:r w:rsidRPr="00A20FF6">
              <w:rPr>
                <w:rFonts w:ascii="Arial" w:hAnsi="Arial" w:cs="Arial"/>
                <w:color w:val="000000"/>
                <w:sz w:val="20"/>
              </w:rPr>
              <w:t>октября</w:t>
            </w:r>
            <w:r w:rsidR="005344BB" w:rsidRPr="00A20FF6">
              <w:rPr>
                <w:rFonts w:ascii="Arial" w:hAnsi="Arial" w:cs="Arial"/>
                <w:color w:val="000000"/>
                <w:sz w:val="20"/>
              </w:rPr>
              <w:t xml:space="preserve"> </w:t>
            </w:r>
            <w:r w:rsidRPr="00A20FF6">
              <w:rPr>
                <w:rFonts w:ascii="Arial" w:hAnsi="Arial" w:cs="Arial"/>
                <w:color w:val="000000"/>
                <w:sz w:val="20"/>
              </w:rPr>
              <w:t>2005</w:t>
            </w:r>
            <w:r w:rsidR="005344BB" w:rsidRPr="00A20FF6">
              <w:rPr>
                <w:rFonts w:ascii="Arial" w:hAnsi="Arial" w:cs="Arial"/>
                <w:color w:val="000000"/>
                <w:sz w:val="20"/>
              </w:rPr>
              <w:t xml:space="preserve"> </w:t>
            </w:r>
            <w:r w:rsidRPr="00A20FF6">
              <w:rPr>
                <w:rFonts w:ascii="Arial" w:hAnsi="Arial" w:cs="Arial"/>
                <w:color w:val="000000"/>
                <w:sz w:val="20"/>
              </w:rPr>
              <w:t>года</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42</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регулировании</w:t>
            </w:r>
            <w:r w:rsidR="005344BB" w:rsidRPr="00A20FF6">
              <w:rPr>
                <w:rFonts w:ascii="Arial" w:hAnsi="Arial" w:cs="Arial"/>
                <w:color w:val="000000"/>
                <w:sz w:val="20"/>
              </w:rPr>
              <w:t xml:space="preserve"> </w:t>
            </w:r>
            <w:r w:rsidRPr="00A20FF6">
              <w:rPr>
                <w:rFonts w:ascii="Arial" w:hAnsi="Arial" w:cs="Arial"/>
                <w:color w:val="000000"/>
                <w:sz w:val="20"/>
              </w:rPr>
              <w:t>жилищных</w:t>
            </w:r>
            <w:r w:rsidR="005344BB" w:rsidRPr="00A20FF6">
              <w:rPr>
                <w:rFonts w:ascii="Arial" w:hAnsi="Arial" w:cs="Arial"/>
                <w:color w:val="000000"/>
                <w:sz w:val="20"/>
              </w:rPr>
              <w:t xml:space="preserve"> </w:t>
            </w:r>
            <w:r w:rsidRPr="00A20FF6">
              <w:rPr>
                <w:rFonts w:ascii="Arial" w:hAnsi="Arial" w:cs="Arial"/>
                <w:color w:val="000000"/>
                <w:sz w:val="20"/>
              </w:rPr>
              <w:t>отношений"</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состоящих</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учете</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качестве</w:t>
            </w:r>
            <w:r w:rsidR="005344BB" w:rsidRPr="00A20FF6">
              <w:rPr>
                <w:rFonts w:ascii="Arial" w:hAnsi="Arial" w:cs="Arial"/>
                <w:color w:val="000000"/>
                <w:sz w:val="20"/>
              </w:rPr>
              <w:t xml:space="preserve"> </w:t>
            </w:r>
            <w:r w:rsidRPr="00A20FF6">
              <w:rPr>
                <w:rFonts w:ascii="Arial" w:hAnsi="Arial" w:cs="Arial"/>
                <w:color w:val="000000"/>
                <w:sz w:val="20"/>
              </w:rPr>
              <w:t>нуждающихся</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жилых</w:t>
            </w:r>
            <w:r w:rsidR="005344BB" w:rsidRPr="00A20FF6">
              <w:rPr>
                <w:rFonts w:ascii="Arial" w:hAnsi="Arial" w:cs="Arial"/>
                <w:color w:val="000000"/>
                <w:sz w:val="20"/>
              </w:rPr>
              <w:t xml:space="preserve"> </w:t>
            </w:r>
            <w:r w:rsidRPr="00A20FF6">
              <w:rPr>
                <w:rFonts w:ascii="Arial" w:hAnsi="Arial" w:cs="Arial"/>
                <w:color w:val="000000"/>
                <w:sz w:val="20"/>
              </w:rPr>
              <w:t>помещениях</w:t>
            </w:r>
          </w:p>
        </w:tc>
      </w:tr>
    </w:tbl>
    <w:p w:rsidR="00A92A63" w:rsidRPr="00A20FF6" w:rsidRDefault="00A92A63" w:rsidP="00A20FF6">
      <w:pPr>
        <w:autoSpaceDE w:val="0"/>
        <w:autoSpaceDN w:val="0"/>
        <w:adjustRightInd w:val="0"/>
        <w:ind w:firstLine="709"/>
        <w:jc w:val="both"/>
        <w:rPr>
          <w:rFonts w:ascii="Arial" w:hAnsi="Arial" w:cs="Arial"/>
          <w:color w:val="000000"/>
          <w:sz w:val="20"/>
          <w:szCs w:val="28"/>
        </w:rPr>
      </w:pPr>
    </w:p>
    <w:p w:rsidR="00521B9D" w:rsidRDefault="00521B9D" w:rsidP="00A20FF6">
      <w:pPr>
        <w:rPr>
          <w:rFonts w:ascii="Arial" w:hAnsi="Arial" w:cs="Arial"/>
          <w:color w:val="000000"/>
          <w:sz w:val="20"/>
        </w:rPr>
      </w:pPr>
    </w:p>
    <w:p w:rsidR="009A0819" w:rsidRPr="00A20FF6" w:rsidRDefault="009A0819" w:rsidP="00A20FF6">
      <w:pPr>
        <w:rPr>
          <w:rFonts w:ascii="Arial" w:hAnsi="Arial" w:cs="Arial"/>
          <w:color w:val="000000"/>
          <w:sz w:val="20"/>
        </w:rPr>
      </w:pPr>
    </w:p>
    <w:tbl>
      <w:tblPr>
        <w:tblW w:w="5000" w:type="pct"/>
        <w:tblLook w:val="04A0" w:firstRow="1" w:lastRow="0" w:firstColumn="1" w:lastColumn="0" w:noHBand="0" w:noVBand="1"/>
      </w:tblPr>
      <w:tblGrid>
        <w:gridCol w:w="5789"/>
        <w:gridCol w:w="2813"/>
        <w:gridCol w:w="6753"/>
      </w:tblGrid>
      <w:tr w:rsidR="00521B9D" w:rsidRPr="00A20FF6" w:rsidTr="009A0819">
        <w:trPr>
          <w:cantSplit/>
        </w:trPr>
        <w:tc>
          <w:tcPr>
            <w:tcW w:w="1885" w:type="pct"/>
            <w:vAlign w:val="center"/>
            <w:hideMark/>
          </w:tcPr>
          <w:p w:rsidR="00521B9D" w:rsidRPr="00A20FF6" w:rsidRDefault="005344BB" w:rsidP="009A0819">
            <w:pPr>
              <w:tabs>
                <w:tab w:val="left" w:pos="4285"/>
              </w:tabs>
              <w:autoSpaceDE w:val="0"/>
              <w:autoSpaceDN w:val="0"/>
              <w:adjustRightInd w:val="0"/>
              <w:ind w:left="176"/>
              <w:jc w:val="center"/>
              <w:rPr>
                <w:rFonts w:ascii="Arial" w:hAnsi="Arial" w:cs="Arial"/>
                <w:bCs/>
                <w:noProof/>
                <w:color w:val="000000"/>
                <w:sz w:val="20"/>
              </w:rPr>
            </w:pPr>
            <w:r w:rsidRPr="00A20FF6">
              <w:rPr>
                <w:rFonts w:ascii="Arial" w:hAnsi="Arial" w:cs="Arial"/>
                <w:bCs/>
                <w:noProof/>
                <w:color w:val="000000"/>
                <w:sz w:val="20"/>
              </w:rPr>
              <w:t xml:space="preserve"> </w:t>
            </w:r>
            <w:r w:rsidR="00521B9D" w:rsidRPr="00A20FF6">
              <w:rPr>
                <w:rFonts w:ascii="Arial" w:hAnsi="Arial" w:cs="Arial"/>
                <w:bCs/>
                <w:noProof/>
                <w:color w:val="000000"/>
                <w:sz w:val="20"/>
              </w:rPr>
              <w:t>Ч</w:t>
            </w:r>
            <w:r w:rsidR="00A20FF6" w:rsidRPr="00A20FF6">
              <w:rPr>
                <w:rFonts w:ascii="Arial" w:hAnsi="Arial" w:cs="Arial"/>
                <w:bCs/>
                <w:noProof/>
                <w:color w:val="000000"/>
                <w:sz w:val="20"/>
              </w:rPr>
              <w:t>Ă</w:t>
            </w:r>
            <w:r w:rsidR="00521B9D" w:rsidRPr="00A20FF6">
              <w:rPr>
                <w:rFonts w:ascii="Arial" w:hAnsi="Arial" w:cs="Arial"/>
                <w:bCs/>
                <w:noProof/>
                <w:color w:val="000000"/>
                <w:sz w:val="20"/>
              </w:rPr>
              <w:t>ВАШ</w:t>
            </w:r>
            <w:r w:rsidRPr="00A20FF6">
              <w:rPr>
                <w:rFonts w:ascii="Arial" w:hAnsi="Arial" w:cs="Arial"/>
                <w:bCs/>
                <w:noProof/>
                <w:color w:val="000000"/>
                <w:sz w:val="20"/>
              </w:rPr>
              <w:t xml:space="preserve"> </w:t>
            </w:r>
            <w:r w:rsidR="00521B9D" w:rsidRPr="00A20FF6">
              <w:rPr>
                <w:rFonts w:ascii="Arial" w:hAnsi="Arial" w:cs="Arial"/>
                <w:bCs/>
                <w:noProof/>
                <w:color w:val="000000"/>
                <w:sz w:val="20"/>
              </w:rPr>
              <w:t>РЕСПУБЛИКИ</w:t>
            </w:r>
          </w:p>
          <w:p w:rsidR="00521B9D" w:rsidRPr="00A20FF6" w:rsidRDefault="00521B9D" w:rsidP="009A0819">
            <w:pPr>
              <w:tabs>
                <w:tab w:val="left" w:pos="4285"/>
              </w:tabs>
              <w:autoSpaceDE w:val="0"/>
              <w:autoSpaceDN w:val="0"/>
              <w:adjustRightInd w:val="0"/>
              <w:jc w:val="center"/>
              <w:rPr>
                <w:rFonts w:ascii="Arial" w:hAnsi="Arial" w:cs="Arial"/>
                <w:color w:val="000000"/>
                <w:sz w:val="20"/>
              </w:rPr>
            </w:pPr>
            <w:r w:rsidRPr="00A20FF6">
              <w:rPr>
                <w:rFonts w:ascii="Arial" w:hAnsi="Arial" w:cs="Arial"/>
                <w:caps/>
                <w:color w:val="000000"/>
                <w:sz w:val="20"/>
              </w:rPr>
              <w:t>С</w:t>
            </w:r>
            <w:r w:rsidR="00A20FF6" w:rsidRPr="00A20FF6">
              <w:rPr>
                <w:rFonts w:ascii="Arial" w:hAnsi="Arial" w:cs="Arial"/>
                <w:caps/>
                <w:color w:val="000000"/>
                <w:sz w:val="20"/>
              </w:rPr>
              <w:t>Ĕ</w:t>
            </w:r>
            <w:r w:rsidRPr="00A20FF6">
              <w:rPr>
                <w:rFonts w:ascii="Arial" w:hAnsi="Arial" w:cs="Arial"/>
                <w:caps/>
                <w:color w:val="000000"/>
                <w:sz w:val="20"/>
              </w:rPr>
              <w:t>нт</w:t>
            </w:r>
            <w:r w:rsidR="00A20FF6" w:rsidRPr="00A20FF6">
              <w:rPr>
                <w:rFonts w:ascii="Arial" w:hAnsi="Arial" w:cs="Arial"/>
                <w:caps/>
                <w:color w:val="000000"/>
                <w:sz w:val="20"/>
              </w:rPr>
              <w:t>Ĕ</w:t>
            </w:r>
            <w:r w:rsidRPr="00A20FF6">
              <w:rPr>
                <w:rFonts w:ascii="Arial" w:hAnsi="Arial" w:cs="Arial"/>
                <w:caps/>
                <w:color w:val="000000"/>
                <w:sz w:val="20"/>
              </w:rPr>
              <w:t>рв</w:t>
            </w:r>
            <w:r w:rsidR="00A20FF6" w:rsidRPr="00A20FF6">
              <w:rPr>
                <w:rFonts w:ascii="Arial" w:hAnsi="Arial" w:cs="Arial"/>
                <w:caps/>
                <w:color w:val="000000"/>
                <w:sz w:val="20"/>
              </w:rPr>
              <w:t>Ă</w:t>
            </w:r>
            <w:r w:rsidRPr="00A20FF6">
              <w:rPr>
                <w:rFonts w:ascii="Arial" w:hAnsi="Arial" w:cs="Arial"/>
                <w:caps/>
                <w:color w:val="000000"/>
                <w:sz w:val="20"/>
              </w:rPr>
              <w:t>рри</w:t>
            </w:r>
            <w:r w:rsidR="005344BB" w:rsidRPr="00A20FF6">
              <w:rPr>
                <w:rFonts w:ascii="Arial" w:hAnsi="Arial" w:cs="Arial"/>
                <w:bCs/>
                <w:noProof/>
                <w:color w:val="000000"/>
                <w:sz w:val="20"/>
              </w:rPr>
              <w:t xml:space="preserve"> </w:t>
            </w:r>
            <w:r w:rsidRPr="00A20FF6">
              <w:rPr>
                <w:rFonts w:ascii="Arial" w:hAnsi="Arial" w:cs="Arial"/>
                <w:bCs/>
                <w:noProof/>
                <w:color w:val="000000"/>
                <w:sz w:val="20"/>
              </w:rPr>
              <w:t>РАЙОНĚ</w:t>
            </w:r>
          </w:p>
          <w:p w:rsidR="00A92A63" w:rsidRPr="00A20FF6" w:rsidRDefault="00521B9D" w:rsidP="009A0819">
            <w:pPr>
              <w:jc w:val="center"/>
              <w:rPr>
                <w:rStyle w:val="af7"/>
                <w:rFonts w:ascii="Arial" w:hAnsi="Arial" w:cs="Arial"/>
                <w:color w:val="000000"/>
                <w:sz w:val="20"/>
              </w:rPr>
            </w:pPr>
            <w:r w:rsidRPr="00A20FF6">
              <w:rPr>
                <w:rFonts w:ascii="Arial" w:hAnsi="Arial" w:cs="Arial"/>
                <w:bCs/>
                <w:noProof/>
                <w:color w:val="000000"/>
                <w:sz w:val="20"/>
              </w:rPr>
              <w:t>КАРАПАШ</w:t>
            </w:r>
            <w:r w:rsidR="005344BB" w:rsidRPr="00A20FF6">
              <w:rPr>
                <w:rFonts w:ascii="Arial" w:hAnsi="Arial" w:cs="Arial"/>
                <w:bCs/>
                <w:noProof/>
                <w:color w:val="000000"/>
                <w:sz w:val="20"/>
              </w:rPr>
              <w:t xml:space="preserve"> </w:t>
            </w:r>
            <w:r w:rsidRPr="00A20FF6">
              <w:rPr>
                <w:rFonts w:ascii="Arial" w:hAnsi="Arial" w:cs="Arial"/>
                <w:bCs/>
                <w:noProof/>
                <w:color w:val="000000"/>
                <w:sz w:val="20"/>
              </w:rPr>
              <w:t>ЯЛ</w:t>
            </w:r>
            <w:r w:rsidR="005344BB" w:rsidRPr="00A20FF6">
              <w:rPr>
                <w:rFonts w:ascii="Arial" w:hAnsi="Arial" w:cs="Arial"/>
                <w:bCs/>
                <w:noProof/>
                <w:color w:val="000000"/>
                <w:sz w:val="20"/>
              </w:rPr>
              <w:t xml:space="preserve"> </w:t>
            </w:r>
            <w:r w:rsidRPr="00A20FF6">
              <w:rPr>
                <w:rFonts w:ascii="Arial" w:hAnsi="Arial" w:cs="Arial"/>
                <w:bCs/>
                <w:noProof/>
                <w:color w:val="000000"/>
                <w:sz w:val="20"/>
              </w:rPr>
              <w:t>ПОСЕЛЕНИЙĚН</w:t>
            </w:r>
            <w:r w:rsidRPr="00A20FF6">
              <w:rPr>
                <w:rFonts w:ascii="Arial" w:hAnsi="Arial" w:cs="Arial"/>
                <w:bCs/>
                <w:noProof/>
                <w:color w:val="000000"/>
                <w:sz w:val="20"/>
              </w:rPr>
              <w:br/>
            </w:r>
            <w:r w:rsidRPr="00A20FF6">
              <w:rPr>
                <w:rFonts w:ascii="Arial" w:hAnsi="Arial" w:cs="Arial"/>
                <w:noProof/>
                <w:color w:val="000000"/>
                <w:sz w:val="20"/>
              </w:rPr>
              <w:t>ДЕПУТАТСЕН</w:t>
            </w:r>
            <w:r w:rsidR="005344BB" w:rsidRPr="00A20FF6">
              <w:rPr>
                <w:rFonts w:ascii="Arial" w:hAnsi="Arial" w:cs="Arial"/>
                <w:noProof/>
                <w:color w:val="000000"/>
                <w:sz w:val="20"/>
              </w:rPr>
              <w:t xml:space="preserve"> </w:t>
            </w:r>
            <w:r w:rsidRPr="00A20FF6">
              <w:rPr>
                <w:rFonts w:ascii="Arial" w:hAnsi="Arial" w:cs="Arial"/>
                <w:noProof/>
                <w:color w:val="000000"/>
                <w:sz w:val="20"/>
              </w:rPr>
              <w:t>ПУХ</w:t>
            </w:r>
            <w:r w:rsidR="00A20FF6" w:rsidRPr="00A20FF6">
              <w:rPr>
                <w:rFonts w:ascii="Arial" w:hAnsi="Arial" w:cs="Arial"/>
                <w:noProof/>
                <w:color w:val="000000"/>
                <w:sz w:val="20"/>
              </w:rPr>
              <w:t>Ă</w:t>
            </w:r>
            <w:r w:rsidRPr="00A20FF6">
              <w:rPr>
                <w:rFonts w:ascii="Arial" w:hAnsi="Arial" w:cs="Arial"/>
                <w:noProof/>
                <w:color w:val="000000"/>
                <w:sz w:val="20"/>
              </w:rPr>
              <w:t>ВĚ</w:t>
            </w:r>
          </w:p>
          <w:p w:rsidR="00A92A63" w:rsidRPr="00A20FF6" w:rsidRDefault="00521B9D" w:rsidP="009A0819">
            <w:pPr>
              <w:pStyle w:val="afd"/>
              <w:ind w:right="-34"/>
              <w:jc w:val="center"/>
              <w:rPr>
                <w:rFonts w:ascii="Arial" w:hAnsi="Arial" w:cs="Arial"/>
                <w:b/>
                <w:bCs/>
                <w:noProof/>
                <w:color w:val="000000"/>
                <w:szCs w:val="24"/>
              </w:rPr>
            </w:pPr>
            <w:r w:rsidRPr="00A20FF6">
              <w:rPr>
                <w:rFonts w:ascii="Arial" w:hAnsi="Arial" w:cs="Arial"/>
                <w:b/>
                <w:bCs/>
                <w:noProof/>
                <w:color w:val="000000"/>
                <w:szCs w:val="24"/>
              </w:rPr>
              <w:t>ЙЫШ</w:t>
            </w:r>
            <w:r w:rsidR="00A20FF6" w:rsidRPr="00A20FF6">
              <w:rPr>
                <w:rFonts w:ascii="Arial" w:hAnsi="Arial" w:cs="Arial"/>
                <w:b/>
                <w:bCs/>
                <w:noProof/>
                <w:color w:val="000000"/>
                <w:szCs w:val="24"/>
              </w:rPr>
              <w:t>Ă</w:t>
            </w:r>
            <w:r w:rsidRPr="00A20FF6">
              <w:rPr>
                <w:rFonts w:ascii="Arial" w:hAnsi="Arial" w:cs="Arial"/>
                <w:b/>
                <w:bCs/>
                <w:noProof/>
                <w:color w:val="000000"/>
                <w:szCs w:val="24"/>
              </w:rPr>
              <w:t>НУ</w:t>
            </w:r>
          </w:p>
          <w:p w:rsidR="00521B9D" w:rsidRPr="00A20FF6" w:rsidRDefault="00521B9D" w:rsidP="009A0819">
            <w:pPr>
              <w:jc w:val="center"/>
              <w:rPr>
                <w:rFonts w:ascii="Arial" w:hAnsi="Arial" w:cs="Arial"/>
                <w:b/>
                <w:color w:val="000000"/>
                <w:sz w:val="20"/>
              </w:rPr>
            </w:pPr>
            <w:r w:rsidRPr="00A20FF6">
              <w:rPr>
                <w:rFonts w:ascii="Arial" w:hAnsi="Arial" w:cs="Arial"/>
                <w:b/>
                <w:color w:val="000000"/>
                <w:sz w:val="20"/>
              </w:rPr>
              <w:t>2021.</w:t>
            </w:r>
            <w:r w:rsidR="005344BB" w:rsidRPr="00A20FF6">
              <w:rPr>
                <w:rFonts w:ascii="Arial" w:hAnsi="Arial" w:cs="Arial"/>
                <w:b/>
                <w:color w:val="000000"/>
                <w:sz w:val="20"/>
              </w:rPr>
              <w:t xml:space="preserve"> </w:t>
            </w:r>
            <w:r w:rsidRPr="00A20FF6">
              <w:rPr>
                <w:rFonts w:ascii="Arial" w:hAnsi="Arial" w:cs="Arial"/>
                <w:b/>
                <w:color w:val="000000"/>
                <w:sz w:val="20"/>
              </w:rPr>
              <w:t>12.</w:t>
            </w:r>
            <w:r w:rsidR="005344BB" w:rsidRPr="00A20FF6">
              <w:rPr>
                <w:rFonts w:ascii="Arial" w:hAnsi="Arial" w:cs="Arial"/>
                <w:b/>
                <w:color w:val="000000"/>
                <w:sz w:val="20"/>
              </w:rPr>
              <w:t xml:space="preserve"> </w:t>
            </w:r>
            <w:r w:rsidRPr="00A20FF6">
              <w:rPr>
                <w:rFonts w:ascii="Arial" w:hAnsi="Arial" w:cs="Arial"/>
                <w:b/>
                <w:color w:val="000000"/>
                <w:sz w:val="20"/>
              </w:rPr>
              <w:t>14.</w:t>
            </w:r>
            <w:r w:rsidR="005344BB" w:rsidRPr="00A20FF6">
              <w:rPr>
                <w:rFonts w:ascii="Arial" w:hAnsi="Arial" w:cs="Arial"/>
                <w:b/>
                <w:color w:val="000000"/>
                <w:sz w:val="20"/>
              </w:rPr>
              <w:t xml:space="preserve"> </w:t>
            </w:r>
            <w:r w:rsidRPr="00A20FF6">
              <w:rPr>
                <w:rFonts w:ascii="Arial" w:hAnsi="Arial" w:cs="Arial"/>
                <w:b/>
                <w:color w:val="000000"/>
                <w:sz w:val="20"/>
              </w:rPr>
              <w:t>№</w:t>
            </w:r>
            <w:r w:rsidR="005344BB" w:rsidRPr="00A20FF6">
              <w:rPr>
                <w:rFonts w:ascii="Arial" w:hAnsi="Arial" w:cs="Arial"/>
                <w:b/>
                <w:color w:val="000000"/>
                <w:sz w:val="20"/>
              </w:rPr>
              <w:t xml:space="preserve"> </w:t>
            </w:r>
            <w:r w:rsidRPr="00A20FF6">
              <w:rPr>
                <w:rFonts w:ascii="Arial" w:hAnsi="Arial" w:cs="Arial"/>
                <w:b/>
                <w:color w:val="000000"/>
                <w:sz w:val="20"/>
              </w:rPr>
              <w:t>С-34/1</w:t>
            </w:r>
          </w:p>
          <w:p w:rsidR="00A92A63" w:rsidRPr="00A20FF6" w:rsidRDefault="00521B9D" w:rsidP="009A0819">
            <w:pPr>
              <w:jc w:val="center"/>
              <w:rPr>
                <w:rFonts w:ascii="Arial" w:hAnsi="Arial" w:cs="Arial"/>
                <w:noProof/>
                <w:color w:val="000000"/>
                <w:sz w:val="20"/>
              </w:rPr>
            </w:pPr>
            <w:r w:rsidRPr="00A20FF6">
              <w:rPr>
                <w:rFonts w:ascii="Arial" w:hAnsi="Arial" w:cs="Arial"/>
                <w:noProof/>
                <w:color w:val="000000"/>
                <w:sz w:val="20"/>
              </w:rPr>
              <w:t>Карапаш</w:t>
            </w:r>
            <w:r w:rsidR="005344BB" w:rsidRPr="00A20FF6">
              <w:rPr>
                <w:rFonts w:ascii="Arial" w:hAnsi="Arial" w:cs="Arial"/>
                <w:noProof/>
                <w:color w:val="000000"/>
                <w:sz w:val="20"/>
              </w:rPr>
              <w:t xml:space="preserve"> </w:t>
            </w:r>
            <w:r w:rsidRPr="00A20FF6">
              <w:rPr>
                <w:rFonts w:ascii="Arial" w:hAnsi="Arial" w:cs="Arial"/>
                <w:noProof/>
                <w:color w:val="000000"/>
                <w:sz w:val="20"/>
              </w:rPr>
              <w:t>ялě</w:t>
            </w:r>
          </w:p>
          <w:p w:rsidR="00521B9D" w:rsidRPr="00A20FF6" w:rsidRDefault="00521B9D" w:rsidP="009A0819">
            <w:pPr>
              <w:jc w:val="center"/>
              <w:rPr>
                <w:rFonts w:ascii="Arial" w:hAnsi="Arial" w:cs="Arial"/>
                <w:b/>
                <w:color w:val="000000"/>
                <w:sz w:val="20"/>
              </w:rPr>
            </w:pPr>
          </w:p>
        </w:tc>
        <w:tc>
          <w:tcPr>
            <w:tcW w:w="916" w:type="pct"/>
            <w:vAlign w:val="center"/>
            <w:hideMark/>
          </w:tcPr>
          <w:p w:rsidR="00521B9D" w:rsidRPr="00A20FF6" w:rsidRDefault="00521B9D" w:rsidP="009A0819">
            <w:pPr>
              <w:jc w:val="center"/>
              <w:rPr>
                <w:rFonts w:ascii="Arial" w:hAnsi="Arial" w:cs="Arial"/>
                <w:b/>
                <w:color w:val="000000"/>
                <w:sz w:val="20"/>
              </w:rPr>
            </w:pPr>
            <w:r w:rsidRPr="00A20FF6">
              <w:rPr>
                <w:rFonts w:ascii="Arial" w:hAnsi="Arial" w:cs="Arial"/>
                <w:noProof/>
                <w:color w:val="000000"/>
                <w:sz w:val="20"/>
              </w:rPr>
              <w:drawing>
                <wp:inline distT="0" distB="0" distL="0" distR="0">
                  <wp:extent cx="715010" cy="722630"/>
                  <wp:effectExtent l="19050" t="0" r="8890" b="0"/>
                  <wp:docPr id="3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715010" cy="722630"/>
                          </a:xfrm>
                          <a:prstGeom prst="rect">
                            <a:avLst/>
                          </a:prstGeom>
                          <a:noFill/>
                          <a:ln w="9525">
                            <a:noFill/>
                            <a:miter lim="800000"/>
                            <a:headEnd/>
                            <a:tailEnd/>
                          </a:ln>
                        </pic:spPr>
                      </pic:pic>
                    </a:graphicData>
                  </a:graphic>
                </wp:inline>
              </w:drawing>
            </w:r>
          </w:p>
        </w:tc>
        <w:tc>
          <w:tcPr>
            <w:tcW w:w="2199" w:type="pct"/>
            <w:vAlign w:val="center"/>
            <w:hideMark/>
          </w:tcPr>
          <w:p w:rsidR="00521B9D" w:rsidRPr="00A20FF6" w:rsidRDefault="00521B9D" w:rsidP="009A0819">
            <w:pPr>
              <w:jc w:val="center"/>
              <w:rPr>
                <w:rStyle w:val="af7"/>
                <w:rFonts w:ascii="Arial" w:hAnsi="Arial" w:cs="Arial"/>
                <w:noProof/>
                <w:color w:val="000000"/>
                <w:sz w:val="20"/>
              </w:rPr>
            </w:pPr>
            <w:r w:rsidRPr="00A20FF6">
              <w:rPr>
                <w:rFonts w:ascii="Arial" w:hAnsi="Arial" w:cs="Arial"/>
                <w:noProof/>
                <w:color w:val="000000"/>
                <w:sz w:val="20"/>
              </w:rPr>
              <w:t>ЧУВАШСКАЯ</w:t>
            </w:r>
            <w:r w:rsidR="005344BB" w:rsidRPr="00A20FF6">
              <w:rPr>
                <w:rFonts w:ascii="Arial" w:hAnsi="Arial" w:cs="Arial"/>
                <w:noProof/>
                <w:color w:val="000000"/>
                <w:sz w:val="20"/>
              </w:rPr>
              <w:t xml:space="preserve"> </w:t>
            </w:r>
            <w:r w:rsidRPr="00A20FF6">
              <w:rPr>
                <w:rFonts w:ascii="Arial" w:hAnsi="Arial" w:cs="Arial"/>
                <w:noProof/>
                <w:color w:val="000000"/>
                <w:sz w:val="20"/>
              </w:rPr>
              <w:t>РЕСПУБЛИКА</w:t>
            </w:r>
          </w:p>
          <w:p w:rsidR="00521B9D" w:rsidRPr="00A20FF6" w:rsidRDefault="00521B9D" w:rsidP="009A0819">
            <w:pPr>
              <w:jc w:val="center"/>
              <w:rPr>
                <w:rFonts w:ascii="Arial" w:hAnsi="Arial" w:cs="Arial"/>
                <w:color w:val="000000"/>
                <w:sz w:val="20"/>
              </w:rPr>
            </w:pPr>
            <w:r w:rsidRPr="00A20FF6">
              <w:rPr>
                <w:rFonts w:ascii="Arial" w:hAnsi="Arial" w:cs="Arial"/>
                <w:noProof/>
                <w:color w:val="000000"/>
                <w:sz w:val="20"/>
              </w:rPr>
              <w:t>МАРИИНСКО-ПОСАДСКИЙ</w:t>
            </w:r>
            <w:r w:rsidR="005344BB" w:rsidRPr="00A20FF6">
              <w:rPr>
                <w:rFonts w:ascii="Arial" w:hAnsi="Arial" w:cs="Arial"/>
                <w:noProof/>
                <w:color w:val="000000"/>
                <w:sz w:val="20"/>
              </w:rPr>
              <w:t xml:space="preserve"> </w:t>
            </w:r>
            <w:r w:rsidRPr="00A20FF6">
              <w:rPr>
                <w:rFonts w:ascii="Arial" w:hAnsi="Arial" w:cs="Arial"/>
                <w:noProof/>
                <w:color w:val="000000"/>
                <w:sz w:val="20"/>
              </w:rPr>
              <w:t>РАЙОН</w:t>
            </w:r>
          </w:p>
          <w:p w:rsidR="00521B9D" w:rsidRPr="00A20FF6" w:rsidRDefault="00521B9D" w:rsidP="009A0819">
            <w:pPr>
              <w:jc w:val="center"/>
              <w:rPr>
                <w:rFonts w:ascii="Arial" w:hAnsi="Arial" w:cs="Arial"/>
                <w:b/>
                <w:noProof/>
                <w:color w:val="000000"/>
                <w:sz w:val="20"/>
              </w:rPr>
            </w:pPr>
            <w:r w:rsidRPr="00A20FF6">
              <w:rPr>
                <w:rFonts w:ascii="Arial" w:hAnsi="Arial" w:cs="Arial"/>
                <w:noProof/>
                <w:color w:val="000000"/>
                <w:sz w:val="20"/>
              </w:rPr>
              <w:t>СОБРАНИЕ</w:t>
            </w:r>
            <w:r w:rsidR="005344BB" w:rsidRPr="00A20FF6">
              <w:rPr>
                <w:rFonts w:ascii="Arial" w:hAnsi="Arial" w:cs="Arial"/>
                <w:noProof/>
                <w:color w:val="000000"/>
                <w:sz w:val="20"/>
              </w:rPr>
              <w:t xml:space="preserve"> </w:t>
            </w:r>
            <w:r w:rsidRPr="00A20FF6">
              <w:rPr>
                <w:rFonts w:ascii="Arial" w:hAnsi="Arial" w:cs="Arial"/>
                <w:noProof/>
                <w:color w:val="000000"/>
                <w:sz w:val="20"/>
              </w:rPr>
              <w:t>ДЕПУТАТОВ</w:t>
            </w:r>
          </w:p>
          <w:p w:rsidR="00521B9D" w:rsidRPr="00A20FF6" w:rsidRDefault="00521B9D" w:rsidP="009A0819">
            <w:pPr>
              <w:jc w:val="center"/>
              <w:rPr>
                <w:rFonts w:ascii="Arial" w:hAnsi="Arial" w:cs="Arial"/>
                <w:b/>
                <w:noProof/>
                <w:color w:val="000000"/>
                <w:sz w:val="20"/>
              </w:rPr>
            </w:pPr>
            <w:r w:rsidRPr="00A20FF6">
              <w:rPr>
                <w:rFonts w:ascii="Arial" w:hAnsi="Arial" w:cs="Arial"/>
                <w:noProof/>
                <w:color w:val="000000"/>
                <w:sz w:val="20"/>
              </w:rPr>
              <w:t>КАРАБАШСКОГО</w:t>
            </w:r>
            <w:r w:rsidR="005344BB" w:rsidRPr="00A20FF6">
              <w:rPr>
                <w:rFonts w:ascii="Arial" w:hAnsi="Arial" w:cs="Arial"/>
                <w:noProof/>
                <w:color w:val="000000"/>
                <w:sz w:val="20"/>
              </w:rPr>
              <w:t xml:space="preserve"> </w:t>
            </w:r>
            <w:r w:rsidRPr="00A20FF6">
              <w:rPr>
                <w:rFonts w:ascii="Arial" w:hAnsi="Arial" w:cs="Arial"/>
                <w:noProof/>
                <w:color w:val="000000"/>
                <w:sz w:val="20"/>
              </w:rPr>
              <w:t>СЕЛЬСКОГО</w:t>
            </w:r>
          </w:p>
          <w:p w:rsidR="00A92A63" w:rsidRPr="00A20FF6" w:rsidRDefault="00521B9D" w:rsidP="009A0819">
            <w:pPr>
              <w:jc w:val="center"/>
              <w:rPr>
                <w:rFonts w:ascii="Arial" w:hAnsi="Arial" w:cs="Arial"/>
                <w:noProof/>
                <w:color w:val="000000"/>
                <w:sz w:val="20"/>
              </w:rPr>
            </w:pPr>
            <w:r w:rsidRPr="00A20FF6">
              <w:rPr>
                <w:rFonts w:ascii="Arial" w:hAnsi="Arial" w:cs="Arial"/>
                <w:noProof/>
                <w:color w:val="000000"/>
                <w:sz w:val="20"/>
              </w:rPr>
              <w:t>ПОСЕЛЕНИЯ</w:t>
            </w:r>
          </w:p>
          <w:p w:rsidR="00A92A63" w:rsidRPr="00A20FF6" w:rsidRDefault="00521B9D" w:rsidP="009A0819">
            <w:pPr>
              <w:pStyle w:val="24"/>
              <w:keepNext w:val="0"/>
              <w:jc w:val="center"/>
              <w:rPr>
                <w:rFonts w:ascii="Arial" w:hAnsi="Arial" w:cs="Arial"/>
                <w:color w:val="000000"/>
                <w:sz w:val="20"/>
              </w:rPr>
            </w:pPr>
            <w:r w:rsidRPr="00A20FF6">
              <w:rPr>
                <w:rFonts w:ascii="Arial" w:hAnsi="Arial" w:cs="Arial"/>
                <w:color w:val="000000"/>
                <w:sz w:val="20"/>
              </w:rPr>
              <w:t>РЕШЕНИЕ</w:t>
            </w:r>
          </w:p>
          <w:p w:rsidR="00521B9D" w:rsidRPr="00A20FF6" w:rsidRDefault="00521B9D" w:rsidP="009A0819">
            <w:pPr>
              <w:ind w:left="240"/>
              <w:jc w:val="center"/>
              <w:rPr>
                <w:rFonts w:ascii="Arial" w:hAnsi="Arial" w:cs="Arial"/>
                <w:b/>
                <w:color w:val="000000"/>
                <w:sz w:val="20"/>
              </w:rPr>
            </w:pPr>
            <w:r w:rsidRPr="00A20FF6">
              <w:rPr>
                <w:rFonts w:ascii="Arial" w:hAnsi="Arial" w:cs="Arial"/>
                <w:b/>
                <w:color w:val="000000"/>
                <w:sz w:val="20"/>
              </w:rPr>
              <w:t>14.12.2021</w:t>
            </w:r>
            <w:r w:rsidR="005344BB" w:rsidRPr="00A20FF6">
              <w:rPr>
                <w:rFonts w:ascii="Arial" w:hAnsi="Arial" w:cs="Arial"/>
                <w:b/>
                <w:color w:val="000000"/>
                <w:sz w:val="20"/>
              </w:rPr>
              <w:t xml:space="preserve"> </w:t>
            </w:r>
            <w:r w:rsidRPr="00A20FF6">
              <w:rPr>
                <w:rFonts w:ascii="Arial" w:hAnsi="Arial" w:cs="Arial"/>
                <w:b/>
                <w:color w:val="000000"/>
                <w:sz w:val="20"/>
              </w:rPr>
              <w:t>№</w:t>
            </w:r>
            <w:r w:rsidR="005344BB" w:rsidRPr="00A20FF6">
              <w:rPr>
                <w:rFonts w:ascii="Arial" w:hAnsi="Arial" w:cs="Arial"/>
                <w:b/>
                <w:color w:val="000000"/>
                <w:sz w:val="20"/>
              </w:rPr>
              <w:t xml:space="preserve"> </w:t>
            </w:r>
            <w:r w:rsidRPr="00A20FF6">
              <w:rPr>
                <w:rFonts w:ascii="Arial" w:hAnsi="Arial" w:cs="Arial"/>
                <w:b/>
                <w:color w:val="000000"/>
                <w:sz w:val="20"/>
              </w:rPr>
              <w:t>С-34/1</w:t>
            </w:r>
          </w:p>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деревня</w:t>
            </w:r>
            <w:r w:rsidR="005344BB" w:rsidRPr="00A20FF6">
              <w:rPr>
                <w:rFonts w:ascii="Arial" w:hAnsi="Arial" w:cs="Arial"/>
                <w:color w:val="000000"/>
                <w:sz w:val="20"/>
              </w:rPr>
              <w:t xml:space="preserve"> </w:t>
            </w:r>
            <w:r w:rsidRPr="00A20FF6">
              <w:rPr>
                <w:rFonts w:ascii="Arial" w:hAnsi="Arial" w:cs="Arial"/>
                <w:color w:val="000000"/>
                <w:sz w:val="20"/>
              </w:rPr>
              <w:t>Карабаши</w:t>
            </w:r>
          </w:p>
        </w:tc>
      </w:tr>
    </w:tbl>
    <w:p w:rsidR="00521B9D" w:rsidRPr="009A0819" w:rsidRDefault="00521B9D" w:rsidP="00A20FF6">
      <w:pPr>
        <w:pStyle w:val="a7"/>
        <w:ind w:right="5385"/>
        <w:rPr>
          <w:rFonts w:ascii="Arial" w:hAnsi="Arial" w:cs="Arial"/>
          <w:color w:val="000000"/>
          <w:lang w:val="ru-RU"/>
        </w:rPr>
      </w:pPr>
      <w:r w:rsidRPr="009A0819">
        <w:rPr>
          <w:rFonts w:ascii="Arial" w:hAnsi="Arial" w:cs="Arial"/>
          <w:color w:val="000000"/>
          <w:lang w:val="ru-RU"/>
        </w:rPr>
        <w:t>О</w:t>
      </w:r>
      <w:r w:rsidR="005344BB" w:rsidRPr="009A0819">
        <w:rPr>
          <w:rFonts w:ascii="Arial" w:hAnsi="Arial" w:cs="Arial"/>
          <w:color w:val="000000"/>
          <w:lang w:val="ru-RU"/>
        </w:rPr>
        <w:t xml:space="preserve"> </w:t>
      </w:r>
      <w:r w:rsidRPr="009A0819">
        <w:rPr>
          <w:rFonts w:ascii="Arial" w:hAnsi="Arial" w:cs="Arial"/>
          <w:color w:val="000000"/>
          <w:lang w:val="ru-RU"/>
        </w:rPr>
        <w:t>внесении</w:t>
      </w:r>
      <w:r w:rsidR="005344BB" w:rsidRPr="009A0819">
        <w:rPr>
          <w:rFonts w:ascii="Arial" w:hAnsi="Arial" w:cs="Arial"/>
          <w:color w:val="000000"/>
          <w:lang w:val="ru-RU"/>
        </w:rPr>
        <w:t xml:space="preserve"> </w:t>
      </w:r>
      <w:r w:rsidRPr="009A0819">
        <w:rPr>
          <w:rFonts w:ascii="Arial" w:hAnsi="Arial" w:cs="Arial"/>
          <w:color w:val="000000"/>
          <w:lang w:val="ru-RU"/>
        </w:rPr>
        <w:t>изменений</w:t>
      </w:r>
      <w:r w:rsidR="005344BB" w:rsidRPr="009A0819">
        <w:rPr>
          <w:rFonts w:ascii="Arial" w:hAnsi="Arial" w:cs="Arial"/>
          <w:color w:val="000000"/>
          <w:lang w:val="ru-RU"/>
        </w:rPr>
        <w:t xml:space="preserve"> </w:t>
      </w:r>
      <w:r w:rsidRPr="009A0819">
        <w:rPr>
          <w:rFonts w:ascii="Arial" w:hAnsi="Arial" w:cs="Arial"/>
          <w:color w:val="000000"/>
          <w:lang w:val="ru-RU"/>
        </w:rPr>
        <w:t>в</w:t>
      </w:r>
      <w:r w:rsidR="005344BB" w:rsidRPr="009A0819">
        <w:rPr>
          <w:rFonts w:ascii="Arial" w:hAnsi="Arial" w:cs="Arial"/>
          <w:color w:val="000000"/>
          <w:lang w:val="ru-RU"/>
        </w:rPr>
        <w:t xml:space="preserve"> </w:t>
      </w:r>
      <w:r w:rsidRPr="009A0819">
        <w:rPr>
          <w:rFonts w:ascii="Arial" w:hAnsi="Arial" w:cs="Arial"/>
          <w:color w:val="000000"/>
          <w:lang w:val="ru-RU"/>
        </w:rPr>
        <w:t>решение</w:t>
      </w:r>
      <w:r w:rsidR="005344BB" w:rsidRPr="009A0819">
        <w:rPr>
          <w:rFonts w:ascii="Arial" w:hAnsi="Arial" w:cs="Arial"/>
          <w:color w:val="000000"/>
          <w:lang w:val="ru-RU"/>
        </w:rPr>
        <w:t xml:space="preserve"> </w:t>
      </w:r>
    </w:p>
    <w:p w:rsidR="00A92A63" w:rsidRPr="00A20FF6" w:rsidRDefault="00521B9D" w:rsidP="00A20FF6">
      <w:pPr>
        <w:pStyle w:val="a7"/>
        <w:ind w:right="5385"/>
        <w:rPr>
          <w:rFonts w:ascii="Arial" w:hAnsi="Arial" w:cs="Arial"/>
          <w:color w:val="000000"/>
          <w:lang w:val="ru-RU"/>
        </w:rPr>
      </w:pPr>
      <w:r w:rsidRPr="00A20FF6">
        <w:rPr>
          <w:rFonts w:ascii="Arial" w:hAnsi="Arial" w:cs="Arial"/>
          <w:color w:val="000000"/>
          <w:lang w:val="ru-RU"/>
        </w:rPr>
        <w:t>Собрания</w:t>
      </w:r>
      <w:r w:rsidR="005344BB" w:rsidRPr="00A20FF6">
        <w:rPr>
          <w:rFonts w:ascii="Arial" w:hAnsi="Arial" w:cs="Arial"/>
          <w:color w:val="000000"/>
          <w:lang w:val="ru-RU"/>
        </w:rPr>
        <w:t xml:space="preserve"> </w:t>
      </w:r>
      <w:r w:rsidRPr="00A20FF6">
        <w:rPr>
          <w:rFonts w:ascii="Arial" w:hAnsi="Arial" w:cs="Arial"/>
          <w:color w:val="000000"/>
          <w:lang w:val="ru-RU"/>
        </w:rPr>
        <w:t>депутатов</w:t>
      </w:r>
      <w:r w:rsidR="005344BB" w:rsidRPr="00A20FF6">
        <w:rPr>
          <w:rFonts w:ascii="Arial" w:hAnsi="Arial" w:cs="Arial"/>
          <w:color w:val="000000"/>
          <w:lang w:val="ru-RU"/>
        </w:rPr>
        <w:t xml:space="preserve"> </w:t>
      </w:r>
      <w:r w:rsidRPr="00A20FF6">
        <w:rPr>
          <w:rFonts w:ascii="Arial" w:hAnsi="Arial" w:cs="Arial"/>
          <w:color w:val="000000"/>
          <w:lang w:val="ru-RU"/>
        </w:rPr>
        <w:t>Карабашского</w:t>
      </w:r>
      <w:r w:rsidR="005344BB" w:rsidRPr="00A20FF6">
        <w:rPr>
          <w:rFonts w:ascii="Arial" w:hAnsi="Arial" w:cs="Arial"/>
          <w:color w:val="000000"/>
          <w:lang w:val="ru-RU"/>
        </w:rPr>
        <w:t xml:space="preserve"> </w:t>
      </w:r>
      <w:r w:rsidRPr="00A20FF6">
        <w:rPr>
          <w:rFonts w:ascii="Arial" w:hAnsi="Arial" w:cs="Arial"/>
          <w:color w:val="000000"/>
          <w:lang w:val="ru-RU"/>
        </w:rPr>
        <w:t>сельского</w:t>
      </w:r>
      <w:r w:rsidR="005344BB" w:rsidRPr="00A20FF6">
        <w:rPr>
          <w:rFonts w:ascii="Arial" w:hAnsi="Arial" w:cs="Arial"/>
          <w:color w:val="000000"/>
          <w:lang w:val="ru-RU"/>
        </w:rPr>
        <w:t xml:space="preserve"> </w:t>
      </w:r>
      <w:r w:rsidRPr="00A20FF6">
        <w:rPr>
          <w:rFonts w:ascii="Arial" w:hAnsi="Arial" w:cs="Arial"/>
          <w:color w:val="000000"/>
          <w:lang w:val="ru-RU"/>
        </w:rPr>
        <w:t>поселения</w:t>
      </w:r>
      <w:r w:rsidR="005344BB" w:rsidRPr="00A20FF6">
        <w:rPr>
          <w:rFonts w:ascii="Arial" w:hAnsi="Arial" w:cs="Arial"/>
          <w:color w:val="000000"/>
          <w:lang w:val="ru-RU"/>
        </w:rPr>
        <w:t xml:space="preserve"> </w:t>
      </w:r>
      <w:r w:rsidRPr="00A20FF6">
        <w:rPr>
          <w:rFonts w:ascii="Arial" w:hAnsi="Arial" w:cs="Arial"/>
          <w:color w:val="000000"/>
          <w:lang w:val="ru-RU"/>
        </w:rPr>
        <w:t>Мариинско-Посадского</w:t>
      </w:r>
      <w:r w:rsidR="005344BB" w:rsidRPr="00A20FF6">
        <w:rPr>
          <w:rFonts w:ascii="Arial" w:hAnsi="Arial" w:cs="Arial"/>
          <w:color w:val="000000"/>
          <w:lang w:val="ru-RU"/>
        </w:rPr>
        <w:t xml:space="preserve"> </w:t>
      </w:r>
      <w:r w:rsidRPr="00A20FF6">
        <w:rPr>
          <w:rFonts w:ascii="Arial" w:hAnsi="Arial" w:cs="Arial"/>
          <w:color w:val="000000"/>
          <w:lang w:val="ru-RU"/>
        </w:rPr>
        <w:t>района</w:t>
      </w:r>
      <w:r w:rsidR="005344BB" w:rsidRPr="00A20FF6">
        <w:rPr>
          <w:rFonts w:ascii="Arial" w:hAnsi="Arial" w:cs="Arial"/>
          <w:color w:val="000000"/>
          <w:lang w:val="ru-RU"/>
        </w:rPr>
        <w:t xml:space="preserve"> </w:t>
      </w:r>
      <w:r w:rsidRPr="00A20FF6">
        <w:rPr>
          <w:rFonts w:ascii="Arial" w:hAnsi="Arial" w:cs="Arial"/>
          <w:color w:val="000000"/>
          <w:lang w:val="ru-RU"/>
        </w:rPr>
        <w:t>«О</w:t>
      </w:r>
      <w:r w:rsidR="005344BB" w:rsidRPr="00A20FF6">
        <w:rPr>
          <w:rFonts w:ascii="Arial" w:hAnsi="Arial" w:cs="Arial"/>
          <w:color w:val="000000"/>
          <w:lang w:val="ru-RU"/>
        </w:rPr>
        <w:t xml:space="preserve"> </w:t>
      </w:r>
      <w:r w:rsidRPr="00A20FF6">
        <w:rPr>
          <w:rFonts w:ascii="Arial" w:hAnsi="Arial" w:cs="Arial"/>
          <w:color w:val="000000"/>
          <w:lang w:val="ru-RU"/>
        </w:rPr>
        <w:t>бюджете</w:t>
      </w:r>
      <w:r w:rsidR="005344BB" w:rsidRPr="00A20FF6">
        <w:rPr>
          <w:rFonts w:ascii="Arial" w:hAnsi="Arial" w:cs="Arial"/>
          <w:color w:val="000000"/>
          <w:lang w:val="ru-RU"/>
        </w:rPr>
        <w:t xml:space="preserve"> </w:t>
      </w:r>
      <w:r w:rsidRPr="00A20FF6">
        <w:rPr>
          <w:rFonts w:ascii="Arial" w:hAnsi="Arial" w:cs="Arial"/>
          <w:color w:val="000000"/>
          <w:lang w:val="ru-RU"/>
        </w:rPr>
        <w:t>Карабашского</w:t>
      </w:r>
      <w:r w:rsidR="005344BB" w:rsidRPr="00A20FF6">
        <w:rPr>
          <w:rFonts w:ascii="Arial" w:hAnsi="Arial" w:cs="Arial"/>
          <w:color w:val="000000"/>
          <w:lang w:val="ru-RU"/>
        </w:rPr>
        <w:t xml:space="preserve"> </w:t>
      </w:r>
      <w:r w:rsidRPr="00A20FF6">
        <w:rPr>
          <w:rFonts w:ascii="Arial" w:hAnsi="Arial" w:cs="Arial"/>
          <w:color w:val="000000"/>
          <w:lang w:val="ru-RU"/>
        </w:rPr>
        <w:t>сельского</w:t>
      </w:r>
      <w:r w:rsidR="005344BB" w:rsidRPr="00A20FF6">
        <w:rPr>
          <w:rFonts w:ascii="Arial" w:hAnsi="Arial" w:cs="Arial"/>
          <w:color w:val="000000"/>
          <w:lang w:val="ru-RU"/>
        </w:rPr>
        <w:t xml:space="preserve"> </w:t>
      </w:r>
      <w:r w:rsidRPr="00A20FF6">
        <w:rPr>
          <w:rFonts w:ascii="Arial" w:hAnsi="Arial" w:cs="Arial"/>
          <w:color w:val="000000"/>
          <w:lang w:val="ru-RU"/>
        </w:rPr>
        <w:t>поселения</w:t>
      </w:r>
      <w:r w:rsidR="005344BB" w:rsidRPr="00A20FF6">
        <w:rPr>
          <w:rFonts w:ascii="Arial" w:hAnsi="Arial" w:cs="Arial"/>
          <w:color w:val="000000"/>
          <w:lang w:val="ru-RU"/>
        </w:rPr>
        <w:t xml:space="preserve"> </w:t>
      </w:r>
      <w:r w:rsidRPr="00A20FF6">
        <w:rPr>
          <w:rFonts w:ascii="Arial" w:hAnsi="Arial" w:cs="Arial"/>
          <w:color w:val="000000"/>
          <w:lang w:val="ru-RU"/>
        </w:rPr>
        <w:t>Мариинско-Посадского</w:t>
      </w:r>
      <w:r w:rsidR="005344BB" w:rsidRPr="00A20FF6">
        <w:rPr>
          <w:rFonts w:ascii="Arial" w:hAnsi="Arial" w:cs="Arial"/>
          <w:color w:val="000000"/>
          <w:lang w:val="ru-RU"/>
        </w:rPr>
        <w:t xml:space="preserve"> </w:t>
      </w:r>
      <w:r w:rsidRPr="00A20FF6">
        <w:rPr>
          <w:rFonts w:ascii="Arial" w:hAnsi="Arial" w:cs="Arial"/>
          <w:color w:val="000000"/>
          <w:lang w:val="ru-RU"/>
        </w:rPr>
        <w:t>района</w:t>
      </w:r>
      <w:r w:rsidR="005344BB" w:rsidRPr="00A20FF6">
        <w:rPr>
          <w:rFonts w:ascii="Arial" w:hAnsi="Arial" w:cs="Arial"/>
          <w:color w:val="000000"/>
          <w:lang w:val="ru-RU"/>
        </w:rPr>
        <w:t xml:space="preserve"> </w:t>
      </w:r>
      <w:r w:rsidRPr="00A20FF6">
        <w:rPr>
          <w:rFonts w:ascii="Arial" w:hAnsi="Arial" w:cs="Arial"/>
          <w:color w:val="000000"/>
          <w:lang w:val="ru-RU"/>
        </w:rPr>
        <w:t>Чувашской</w:t>
      </w:r>
      <w:r w:rsidR="005344BB" w:rsidRPr="00A20FF6">
        <w:rPr>
          <w:rFonts w:ascii="Arial" w:hAnsi="Arial" w:cs="Arial"/>
          <w:color w:val="000000"/>
          <w:lang w:val="ru-RU"/>
        </w:rPr>
        <w:t xml:space="preserve"> </w:t>
      </w:r>
      <w:r w:rsidRPr="00A20FF6">
        <w:rPr>
          <w:rFonts w:ascii="Arial" w:hAnsi="Arial" w:cs="Arial"/>
          <w:color w:val="000000"/>
          <w:lang w:val="ru-RU"/>
        </w:rPr>
        <w:t>Республики</w:t>
      </w:r>
      <w:r w:rsidR="005344BB" w:rsidRPr="00A20FF6">
        <w:rPr>
          <w:rFonts w:ascii="Arial" w:hAnsi="Arial" w:cs="Arial"/>
          <w:color w:val="000000"/>
          <w:lang w:val="ru-RU"/>
        </w:rPr>
        <w:t xml:space="preserve"> </w:t>
      </w:r>
      <w:r w:rsidRPr="00A20FF6">
        <w:rPr>
          <w:rFonts w:ascii="Arial" w:hAnsi="Arial" w:cs="Arial"/>
          <w:color w:val="000000"/>
          <w:lang w:val="ru-RU"/>
        </w:rPr>
        <w:t>на</w:t>
      </w:r>
      <w:r w:rsidR="005344BB" w:rsidRPr="00A20FF6">
        <w:rPr>
          <w:rFonts w:ascii="Arial" w:hAnsi="Arial" w:cs="Arial"/>
          <w:color w:val="000000"/>
          <w:lang w:val="ru-RU"/>
        </w:rPr>
        <w:t xml:space="preserve"> </w:t>
      </w:r>
      <w:r w:rsidRPr="00A20FF6">
        <w:rPr>
          <w:rFonts w:ascii="Arial" w:hAnsi="Arial" w:cs="Arial"/>
          <w:color w:val="000000"/>
          <w:lang w:val="ru-RU"/>
        </w:rPr>
        <w:t>2021</w:t>
      </w:r>
      <w:r w:rsidR="005344BB" w:rsidRPr="00A20FF6">
        <w:rPr>
          <w:rFonts w:ascii="Arial" w:hAnsi="Arial" w:cs="Arial"/>
          <w:color w:val="000000"/>
          <w:lang w:val="ru-RU"/>
        </w:rPr>
        <w:t xml:space="preserve"> </w:t>
      </w:r>
      <w:r w:rsidRPr="00A20FF6">
        <w:rPr>
          <w:rFonts w:ascii="Arial" w:hAnsi="Arial" w:cs="Arial"/>
          <w:color w:val="000000"/>
          <w:lang w:val="ru-RU"/>
        </w:rPr>
        <w:t>год</w:t>
      </w:r>
      <w:r w:rsidR="005344BB" w:rsidRPr="00A20FF6">
        <w:rPr>
          <w:rFonts w:ascii="Arial" w:hAnsi="Arial" w:cs="Arial"/>
          <w:color w:val="000000"/>
          <w:lang w:val="ru-RU"/>
        </w:rPr>
        <w:t xml:space="preserve"> </w:t>
      </w:r>
      <w:r w:rsidRPr="00A20FF6">
        <w:rPr>
          <w:rFonts w:ascii="Arial" w:hAnsi="Arial" w:cs="Arial"/>
          <w:color w:val="000000"/>
          <w:lang w:val="ru-RU"/>
        </w:rPr>
        <w:t>и</w:t>
      </w:r>
      <w:r w:rsidR="005344BB" w:rsidRPr="00A20FF6">
        <w:rPr>
          <w:rFonts w:ascii="Arial" w:hAnsi="Arial" w:cs="Arial"/>
          <w:color w:val="000000"/>
          <w:lang w:val="ru-RU"/>
        </w:rPr>
        <w:t xml:space="preserve"> </w:t>
      </w:r>
      <w:r w:rsidRPr="00A20FF6">
        <w:rPr>
          <w:rFonts w:ascii="Arial" w:hAnsi="Arial" w:cs="Arial"/>
          <w:color w:val="000000"/>
          <w:lang w:val="ru-RU"/>
        </w:rPr>
        <w:t>на</w:t>
      </w:r>
      <w:r w:rsidR="005344BB" w:rsidRPr="00A20FF6">
        <w:rPr>
          <w:rFonts w:ascii="Arial" w:hAnsi="Arial" w:cs="Arial"/>
          <w:color w:val="000000"/>
          <w:lang w:val="ru-RU"/>
        </w:rPr>
        <w:t xml:space="preserve"> </w:t>
      </w:r>
      <w:r w:rsidRPr="00A20FF6">
        <w:rPr>
          <w:rFonts w:ascii="Arial" w:hAnsi="Arial" w:cs="Arial"/>
          <w:color w:val="000000"/>
          <w:lang w:val="ru-RU"/>
        </w:rPr>
        <w:t>плановый</w:t>
      </w:r>
      <w:r w:rsidR="005344BB" w:rsidRPr="00A20FF6">
        <w:rPr>
          <w:rFonts w:ascii="Arial" w:hAnsi="Arial" w:cs="Arial"/>
          <w:color w:val="000000"/>
          <w:lang w:val="ru-RU"/>
        </w:rPr>
        <w:t xml:space="preserve"> </w:t>
      </w:r>
      <w:r w:rsidRPr="00A20FF6">
        <w:rPr>
          <w:rFonts w:ascii="Arial" w:hAnsi="Arial" w:cs="Arial"/>
          <w:color w:val="000000"/>
          <w:lang w:val="ru-RU"/>
        </w:rPr>
        <w:t>период</w:t>
      </w:r>
      <w:r w:rsidR="005344BB" w:rsidRPr="00A20FF6">
        <w:rPr>
          <w:rFonts w:ascii="Arial" w:hAnsi="Arial" w:cs="Arial"/>
          <w:color w:val="000000"/>
          <w:lang w:val="ru-RU"/>
        </w:rPr>
        <w:t xml:space="preserve"> </w:t>
      </w:r>
      <w:r w:rsidRPr="00A20FF6">
        <w:rPr>
          <w:rFonts w:ascii="Arial" w:hAnsi="Arial" w:cs="Arial"/>
          <w:color w:val="000000"/>
          <w:lang w:val="ru-RU"/>
        </w:rPr>
        <w:t>2022</w:t>
      </w:r>
      <w:r w:rsidR="005344BB" w:rsidRPr="00A20FF6">
        <w:rPr>
          <w:rFonts w:ascii="Arial" w:hAnsi="Arial" w:cs="Arial"/>
          <w:color w:val="000000"/>
          <w:lang w:val="ru-RU"/>
        </w:rPr>
        <w:t xml:space="preserve"> </w:t>
      </w:r>
      <w:r w:rsidRPr="00A20FF6">
        <w:rPr>
          <w:rFonts w:ascii="Arial" w:hAnsi="Arial" w:cs="Arial"/>
          <w:color w:val="000000"/>
          <w:lang w:val="ru-RU"/>
        </w:rPr>
        <w:t>и</w:t>
      </w:r>
      <w:r w:rsidR="005344BB" w:rsidRPr="00A20FF6">
        <w:rPr>
          <w:rFonts w:ascii="Arial" w:hAnsi="Arial" w:cs="Arial"/>
          <w:color w:val="000000"/>
          <w:lang w:val="ru-RU"/>
        </w:rPr>
        <w:t xml:space="preserve"> </w:t>
      </w:r>
      <w:r w:rsidRPr="00A20FF6">
        <w:rPr>
          <w:rFonts w:ascii="Arial" w:hAnsi="Arial" w:cs="Arial"/>
          <w:color w:val="000000"/>
          <w:lang w:val="ru-RU"/>
        </w:rPr>
        <w:t>2023</w:t>
      </w:r>
      <w:r w:rsidR="005344BB" w:rsidRPr="00A20FF6">
        <w:rPr>
          <w:rFonts w:ascii="Arial" w:hAnsi="Arial" w:cs="Arial"/>
          <w:color w:val="000000"/>
          <w:lang w:val="ru-RU"/>
        </w:rPr>
        <w:t xml:space="preserve"> </w:t>
      </w:r>
      <w:r w:rsidRPr="00A20FF6">
        <w:rPr>
          <w:rFonts w:ascii="Arial" w:hAnsi="Arial" w:cs="Arial"/>
          <w:color w:val="000000"/>
          <w:lang w:val="ru-RU"/>
        </w:rPr>
        <w:t>годов»</w:t>
      </w:r>
    </w:p>
    <w:p w:rsidR="009A0819" w:rsidRDefault="009A0819" w:rsidP="00A20FF6">
      <w:pPr>
        <w:pStyle w:val="a7"/>
        <w:ind w:firstLine="567"/>
        <w:jc w:val="center"/>
        <w:outlineLvl w:val="0"/>
        <w:rPr>
          <w:rFonts w:ascii="Arial" w:hAnsi="Arial" w:cs="Arial"/>
          <w:color w:val="000000"/>
          <w:lang w:val="ru-RU"/>
        </w:rPr>
      </w:pPr>
    </w:p>
    <w:p w:rsidR="00521B9D" w:rsidRPr="00A20FF6" w:rsidRDefault="00521B9D" w:rsidP="00A20FF6">
      <w:pPr>
        <w:pStyle w:val="a7"/>
        <w:ind w:firstLine="567"/>
        <w:jc w:val="center"/>
        <w:outlineLvl w:val="0"/>
        <w:rPr>
          <w:rFonts w:ascii="Arial" w:hAnsi="Arial" w:cs="Arial"/>
          <w:color w:val="000000"/>
          <w:lang w:val="ru-RU"/>
        </w:rPr>
      </w:pPr>
      <w:r w:rsidRPr="00A20FF6">
        <w:rPr>
          <w:rFonts w:ascii="Arial" w:hAnsi="Arial" w:cs="Arial"/>
          <w:color w:val="000000"/>
          <w:lang w:val="ru-RU"/>
        </w:rPr>
        <w:t>Собрание</w:t>
      </w:r>
      <w:r w:rsidR="005344BB" w:rsidRPr="00A20FF6">
        <w:rPr>
          <w:rFonts w:ascii="Arial" w:hAnsi="Arial" w:cs="Arial"/>
          <w:color w:val="000000"/>
          <w:lang w:val="ru-RU"/>
        </w:rPr>
        <w:t xml:space="preserve"> </w:t>
      </w:r>
      <w:r w:rsidRPr="00A20FF6">
        <w:rPr>
          <w:rFonts w:ascii="Arial" w:hAnsi="Arial" w:cs="Arial"/>
          <w:color w:val="000000"/>
          <w:lang w:val="ru-RU"/>
        </w:rPr>
        <w:t>депутатов</w:t>
      </w:r>
      <w:r w:rsidR="005344BB" w:rsidRPr="00A20FF6">
        <w:rPr>
          <w:rFonts w:ascii="Arial" w:hAnsi="Arial" w:cs="Arial"/>
          <w:color w:val="000000"/>
          <w:lang w:val="ru-RU"/>
        </w:rPr>
        <w:t xml:space="preserve"> </w:t>
      </w:r>
      <w:r w:rsidRPr="00A20FF6">
        <w:rPr>
          <w:rFonts w:ascii="Arial" w:hAnsi="Arial" w:cs="Arial"/>
          <w:color w:val="000000"/>
          <w:lang w:val="ru-RU"/>
        </w:rPr>
        <w:t>Карабашского</w:t>
      </w:r>
      <w:r w:rsidR="005344BB" w:rsidRPr="00A20FF6">
        <w:rPr>
          <w:rFonts w:ascii="Arial" w:hAnsi="Arial" w:cs="Arial"/>
          <w:color w:val="000000"/>
          <w:lang w:val="ru-RU"/>
        </w:rPr>
        <w:t xml:space="preserve"> </w:t>
      </w:r>
      <w:r w:rsidRPr="00A20FF6">
        <w:rPr>
          <w:rFonts w:ascii="Arial" w:hAnsi="Arial" w:cs="Arial"/>
          <w:color w:val="000000"/>
          <w:lang w:val="ru-RU"/>
        </w:rPr>
        <w:t>сельского</w:t>
      </w:r>
      <w:r w:rsidR="005344BB" w:rsidRPr="00A20FF6">
        <w:rPr>
          <w:rFonts w:ascii="Arial" w:hAnsi="Arial" w:cs="Arial"/>
          <w:color w:val="000000"/>
          <w:lang w:val="ru-RU"/>
        </w:rPr>
        <w:t xml:space="preserve"> </w:t>
      </w:r>
      <w:r w:rsidRPr="00A20FF6">
        <w:rPr>
          <w:rFonts w:ascii="Arial" w:hAnsi="Arial" w:cs="Arial"/>
          <w:color w:val="000000"/>
          <w:lang w:val="ru-RU"/>
        </w:rPr>
        <w:t>поселения</w:t>
      </w:r>
    </w:p>
    <w:p w:rsidR="00A92A63" w:rsidRPr="00A20FF6" w:rsidRDefault="00521B9D" w:rsidP="00A20FF6">
      <w:pPr>
        <w:pStyle w:val="a7"/>
        <w:ind w:firstLine="567"/>
        <w:jc w:val="center"/>
        <w:rPr>
          <w:rFonts w:ascii="Arial" w:hAnsi="Arial" w:cs="Arial"/>
          <w:color w:val="000000"/>
          <w:lang w:val="ru-RU"/>
        </w:rPr>
      </w:pPr>
      <w:r w:rsidRPr="00A20FF6">
        <w:rPr>
          <w:rFonts w:ascii="Arial" w:hAnsi="Arial" w:cs="Arial"/>
          <w:color w:val="000000"/>
          <w:lang w:val="ru-RU"/>
        </w:rPr>
        <w:t>р</w:t>
      </w:r>
      <w:r w:rsidR="005344BB" w:rsidRPr="00A20FF6">
        <w:rPr>
          <w:rFonts w:ascii="Arial" w:hAnsi="Arial" w:cs="Arial"/>
          <w:color w:val="000000"/>
          <w:lang w:val="ru-RU"/>
        </w:rPr>
        <w:t xml:space="preserve"> </w:t>
      </w:r>
      <w:r w:rsidRPr="00A20FF6">
        <w:rPr>
          <w:rFonts w:ascii="Arial" w:hAnsi="Arial" w:cs="Arial"/>
          <w:color w:val="000000"/>
          <w:lang w:val="ru-RU"/>
        </w:rPr>
        <w:t>е</w:t>
      </w:r>
      <w:r w:rsidR="005344BB" w:rsidRPr="00A20FF6">
        <w:rPr>
          <w:rFonts w:ascii="Arial" w:hAnsi="Arial" w:cs="Arial"/>
          <w:color w:val="000000"/>
          <w:lang w:val="ru-RU"/>
        </w:rPr>
        <w:t xml:space="preserve"> </w:t>
      </w:r>
      <w:r w:rsidRPr="00A20FF6">
        <w:rPr>
          <w:rFonts w:ascii="Arial" w:hAnsi="Arial" w:cs="Arial"/>
          <w:color w:val="000000"/>
          <w:lang w:val="ru-RU"/>
        </w:rPr>
        <w:t>ш</w:t>
      </w:r>
      <w:r w:rsidR="005344BB" w:rsidRPr="00A20FF6">
        <w:rPr>
          <w:rFonts w:ascii="Arial" w:hAnsi="Arial" w:cs="Arial"/>
          <w:color w:val="000000"/>
          <w:lang w:val="ru-RU"/>
        </w:rPr>
        <w:t xml:space="preserve"> </w:t>
      </w:r>
      <w:r w:rsidRPr="00A20FF6">
        <w:rPr>
          <w:rFonts w:ascii="Arial" w:hAnsi="Arial" w:cs="Arial"/>
          <w:color w:val="000000"/>
          <w:lang w:val="ru-RU"/>
        </w:rPr>
        <w:t>и</w:t>
      </w:r>
      <w:r w:rsidR="005344BB" w:rsidRPr="00A20FF6">
        <w:rPr>
          <w:rFonts w:ascii="Arial" w:hAnsi="Arial" w:cs="Arial"/>
          <w:color w:val="000000"/>
          <w:lang w:val="ru-RU"/>
        </w:rPr>
        <w:t xml:space="preserve"> </w:t>
      </w:r>
      <w:r w:rsidRPr="00A20FF6">
        <w:rPr>
          <w:rFonts w:ascii="Arial" w:hAnsi="Arial" w:cs="Arial"/>
          <w:color w:val="000000"/>
          <w:lang w:val="ru-RU"/>
        </w:rPr>
        <w:t>л</w:t>
      </w:r>
      <w:r w:rsidR="005344BB" w:rsidRPr="00A20FF6">
        <w:rPr>
          <w:rFonts w:ascii="Arial" w:hAnsi="Arial" w:cs="Arial"/>
          <w:color w:val="000000"/>
          <w:lang w:val="ru-RU"/>
        </w:rPr>
        <w:t xml:space="preserve"> </w:t>
      </w:r>
      <w:r w:rsidRPr="00A20FF6">
        <w:rPr>
          <w:rFonts w:ascii="Arial" w:hAnsi="Arial" w:cs="Arial"/>
          <w:color w:val="000000"/>
          <w:lang w:val="ru-RU"/>
        </w:rPr>
        <w:t>о:</w:t>
      </w:r>
    </w:p>
    <w:p w:rsidR="00521B9D" w:rsidRPr="00A20FF6" w:rsidRDefault="00521B9D" w:rsidP="00A20FF6">
      <w:pPr>
        <w:ind w:firstLine="709"/>
        <w:jc w:val="both"/>
        <w:rPr>
          <w:rFonts w:ascii="Arial" w:hAnsi="Arial" w:cs="Arial"/>
          <w:bCs/>
          <w:iCs/>
          <w:color w:val="000000"/>
          <w:sz w:val="20"/>
        </w:rPr>
      </w:pPr>
      <w:r w:rsidRPr="00A20FF6">
        <w:rPr>
          <w:rFonts w:ascii="Arial" w:hAnsi="Arial" w:cs="Arial"/>
          <w:bCs/>
          <w:iCs/>
          <w:color w:val="000000"/>
          <w:sz w:val="20"/>
        </w:rPr>
        <w:t>внести</w:t>
      </w:r>
      <w:r w:rsidR="005344BB" w:rsidRPr="00A20FF6">
        <w:rPr>
          <w:rFonts w:ascii="Arial" w:hAnsi="Arial" w:cs="Arial"/>
          <w:bCs/>
          <w:iCs/>
          <w:color w:val="000000"/>
          <w:sz w:val="20"/>
        </w:rPr>
        <w:t xml:space="preserve"> </w:t>
      </w:r>
      <w:r w:rsidRPr="00A20FF6">
        <w:rPr>
          <w:rFonts w:ascii="Arial" w:hAnsi="Arial" w:cs="Arial"/>
          <w:bCs/>
          <w:iCs/>
          <w:color w:val="000000"/>
          <w:sz w:val="20"/>
        </w:rPr>
        <w:t>в</w:t>
      </w:r>
      <w:r w:rsidR="005344BB" w:rsidRPr="00A20FF6">
        <w:rPr>
          <w:rFonts w:ascii="Arial" w:hAnsi="Arial" w:cs="Arial"/>
          <w:bCs/>
          <w:iCs/>
          <w:color w:val="000000"/>
          <w:sz w:val="20"/>
        </w:rPr>
        <w:t xml:space="preserve"> </w:t>
      </w:r>
      <w:r w:rsidRPr="00A20FF6">
        <w:rPr>
          <w:rFonts w:ascii="Arial" w:hAnsi="Arial" w:cs="Arial"/>
          <w:bCs/>
          <w:iCs/>
          <w:color w:val="000000"/>
          <w:sz w:val="20"/>
        </w:rPr>
        <w:t>решение</w:t>
      </w:r>
      <w:r w:rsidR="005344BB" w:rsidRPr="00A20FF6">
        <w:rPr>
          <w:rFonts w:ascii="Arial" w:hAnsi="Arial" w:cs="Arial"/>
          <w:bCs/>
          <w:iCs/>
          <w:color w:val="000000"/>
          <w:sz w:val="20"/>
        </w:rPr>
        <w:t xml:space="preserve"> </w:t>
      </w:r>
      <w:r w:rsidRPr="00A20FF6">
        <w:rPr>
          <w:rFonts w:ascii="Arial" w:hAnsi="Arial" w:cs="Arial"/>
          <w:bCs/>
          <w:iCs/>
          <w:color w:val="000000"/>
          <w:sz w:val="20"/>
        </w:rPr>
        <w:t>Собрания</w:t>
      </w:r>
      <w:r w:rsidR="005344BB" w:rsidRPr="00A20FF6">
        <w:rPr>
          <w:rFonts w:ascii="Arial" w:hAnsi="Arial" w:cs="Arial"/>
          <w:bCs/>
          <w:iCs/>
          <w:color w:val="000000"/>
          <w:sz w:val="20"/>
        </w:rPr>
        <w:t xml:space="preserve"> </w:t>
      </w:r>
      <w:r w:rsidRPr="00A20FF6">
        <w:rPr>
          <w:rFonts w:ascii="Arial" w:hAnsi="Arial" w:cs="Arial"/>
          <w:bCs/>
          <w:iCs/>
          <w:color w:val="000000"/>
          <w:sz w:val="20"/>
        </w:rPr>
        <w:t>депутатов</w:t>
      </w:r>
      <w:r w:rsidR="005344BB" w:rsidRPr="00A20FF6">
        <w:rPr>
          <w:rFonts w:ascii="Arial" w:hAnsi="Arial" w:cs="Arial"/>
          <w:bCs/>
          <w:iCs/>
          <w:color w:val="000000"/>
          <w:sz w:val="20"/>
        </w:rPr>
        <w:t xml:space="preserve"> </w:t>
      </w:r>
      <w:r w:rsidRPr="00A20FF6">
        <w:rPr>
          <w:rFonts w:ascii="Arial" w:hAnsi="Arial" w:cs="Arial"/>
          <w:bCs/>
          <w:iCs/>
          <w:color w:val="000000"/>
          <w:sz w:val="20"/>
        </w:rPr>
        <w:t>Карабашского</w:t>
      </w:r>
      <w:r w:rsidR="005344BB" w:rsidRPr="00A20FF6">
        <w:rPr>
          <w:rFonts w:ascii="Arial" w:hAnsi="Arial" w:cs="Arial"/>
          <w:bCs/>
          <w:iCs/>
          <w:color w:val="000000"/>
          <w:sz w:val="20"/>
        </w:rPr>
        <w:t xml:space="preserve"> </w:t>
      </w:r>
      <w:r w:rsidRPr="00A20FF6">
        <w:rPr>
          <w:rFonts w:ascii="Arial" w:hAnsi="Arial" w:cs="Arial"/>
          <w:bCs/>
          <w:iCs/>
          <w:color w:val="000000"/>
          <w:sz w:val="20"/>
        </w:rPr>
        <w:t>сельского</w:t>
      </w:r>
      <w:r w:rsidR="005344BB" w:rsidRPr="00A20FF6">
        <w:rPr>
          <w:rFonts w:ascii="Arial" w:hAnsi="Arial" w:cs="Arial"/>
          <w:bCs/>
          <w:iCs/>
          <w:color w:val="000000"/>
          <w:sz w:val="20"/>
        </w:rPr>
        <w:t xml:space="preserve"> </w:t>
      </w:r>
      <w:r w:rsidRPr="00A20FF6">
        <w:rPr>
          <w:rFonts w:ascii="Arial" w:hAnsi="Arial" w:cs="Arial"/>
          <w:bCs/>
          <w:iCs/>
          <w:color w:val="000000"/>
          <w:sz w:val="20"/>
        </w:rPr>
        <w:t>поселения</w:t>
      </w:r>
      <w:r w:rsidR="005344BB" w:rsidRPr="00A20FF6">
        <w:rPr>
          <w:rFonts w:ascii="Arial" w:hAnsi="Arial" w:cs="Arial"/>
          <w:bCs/>
          <w:iCs/>
          <w:color w:val="000000"/>
          <w:sz w:val="20"/>
        </w:rPr>
        <w:t xml:space="preserve"> </w:t>
      </w:r>
      <w:r w:rsidRPr="00A20FF6">
        <w:rPr>
          <w:rFonts w:ascii="Arial" w:hAnsi="Arial" w:cs="Arial"/>
          <w:bCs/>
          <w:iCs/>
          <w:color w:val="000000"/>
          <w:sz w:val="20"/>
        </w:rPr>
        <w:t>Мариинско-Посадского</w:t>
      </w:r>
      <w:r w:rsidR="005344BB" w:rsidRPr="00A20FF6">
        <w:rPr>
          <w:rFonts w:ascii="Arial" w:hAnsi="Arial" w:cs="Arial"/>
          <w:bCs/>
          <w:iCs/>
          <w:color w:val="000000"/>
          <w:sz w:val="20"/>
        </w:rPr>
        <w:t xml:space="preserve"> </w:t>
      </w:r>
      <w:r w:rsidRPr="00A20FF6">
        <w:rPr>
          <w:rFonts w:ascii="Arial" w:hAnsi="Arial" w:cs="Arial"/>
          <w:bCs/>
          <w:iCs/>
          <w:color w:val="000000"/>
          <w:sz w:val="20"/>
        </w:rPr>
        <w:t>района</w:t>
      </w:r>
      <w:r w:rsidR="005344BB" w:rsidRPr="00A20FF6">
        <w:rPr>
          <w:rFonts w:ascii="Arial" w:hAnsi="Arial" w:cs="Arial"/>
          <w:bCs/>
          <w:iCs/>
          <w:color w:val="000000"/>
          <w:sz w:val="20"/>
        </w:rPr>
        <w:t xml:space="preserve"> </w:t>
      </w:r>
      <w:r w:rsidRPr="00A20FF6">
        <w:rPr>
          <w:rFonts w:ascii="Arial" w:hAnsi="Arial" w:cs="Arial"/>
          <w:bCs/>
          <w:iCs/>
          <w:color w:val="000000"/>
          <w:sz w:val="20"/>
        </w:rPr>
        <w:t>Чувашской</w:t>
      </w:r>
      <w:r w:rsidR="005344BB" w:rsidRPr="00A20FF6">
        <w:rPr>
          <w:rFonts w:ascii="Arial" w:hAnsi="Arial" w:cs="Arial"/>
          <w:bCs/>
          <w:iCs/>
          <w:color w:val="000000"/>
          <w:sz w:val="20"/>
        </w:rPr>
        <w:t xml:space="preserve"> </w:t>
      </w:r>
      <w:r w:rsidRPr="00A20FF6">
        <w:rPr>
          <w:rFonts w:ascii="Arial" w:hAnsi="Arial" w:cs="Arial"/>
          <w:bCs/>
          <w:iCs/>
          <w:color w:val="000000"/>
          <w:sz w:val="20"/>
        </w:rPr>
        <w:t>Республики</w:t>
      </w:r>
      <w:r w:rsidR="005344BB" w:rsidRPr="00A20FF6">
        <w:rPr>
          <w:rFonts w:ascii="Arial" w:hAnsi="Arial" w:cs="Arial"/>
          <w:bCs/>
          <w:iCs/>
          <w:color w:val="000000"/>
          <w:sz w:val="20"/>
        </w:rPr>
        <w:t xml:space="preserve"> </w:t>
      </w:r>
      <w:r w:rsidRPr="00A20FF6">
        <w:rPr>
          <w:rFonts w:ascii="Arial" w:hAnsi="Arial" w:cs="Arial"/>
          <w:bCs/>
          <w:iCs/>
          <w:color w:val="000000"/>
          <w:sz w:val="20"/>
        </w:rPr>
        <w:t>от</w:t>
      </w:r>
      <w:r w:rsidR="005344BB" w:rsidRPr="00A20FF6">
        <w:rPr>
          <w:rFonts w:ascii="Arial" w:hAnsi="Arial" w:cs="Arial"/>
          <w:bCs/>
          <w:iCs/>
          <w:color w:val="000000"/>
          <w:sz w:val="20"/>
        </w:rPr>
        <w:t xml:space="preserve"> </w:t>
      </w:r>
      <w:r w:rsidRPr="00A20FF6">
        <w:rPr>
          <w:rFonts w:ascii="Arial" w:hAnsi="Arial" w:cs="Arial"/>
          <w:bCs/>
          <w:iCs/>
          <w:color w:val="000000"/>
          <w:sz w:val="20"/>
        </w:rPr>
        <w:t>24.12.2020</w:t>
      </w:r>
      <w:r w:rsidR="005344BB" w:rsidRPr="00A20FF6">
        <w:rPr>
          <w:rFonts w:ascii="Arial" w:hAnsi="Arial" w:cs="Arial"/>
          <w:bCs/>
          <w:iCs/>
          <w:color w:val="000000"/>
          <w:sz w:val="20"/>
        </w:rPr>
        <w:t xml:space="preserve"> </w:t>
      </w:r>
      <w:r w:rsidRPr="00A20FF6">
        <w:rPr>
          <w:rFonts w:ascii="Arial" w:hAnsi="Arial" w:cs="Arial"/>
          <w:bCs/>
          <w:iCs/>
          <w:color w:val="000000"/>
          <w:sz w:val="20"/>
        </w:rPr>
        <w:t>года</w:t>
      </w:r>
      <w:r w:rsidR="005344BB" w:rsidRPr="00A20FF6">
        <w:rPr>
          <w:rFonts w:ascii="Arial" w:hAnsi="Arial" w:cs="Arial"/>
          <w:bCs/>
          <w:iCs/>
          <w:color w:val="000000"/>
          <w:sz w:val="20"/>
        </w:rPr>
        <w:t xml:space="preserve"> </w:t>
      </w:r>
      <w:r w:rsidRPr="00A20FF6">
        <w:rPr>
          <w:rFonts w:ascii="Arial" w:hAnsi="Arial" w:cs="Arial"/>
          <w:bCs/>
          <w:iCs/>
          <w:color w:val="000000"/>
          <w:sz w:val="20"/>
        </w:rPr>
        <w:t>№</w:t>
      </w:r>
      <w:r w:rsidR="005344BB" w:rsidRPr="00A20FF6">
        <w:rPr>
          <w:rFonts w:ascii="Arial" w:hAnsi="Arial" w:cs="Arial"/>
          <w:bCs/>
          <w:iCs/>
          <w:color w:val="000000"/>
          <w:sz w:val="20"/>
        </w:rPr>
        <w:t xml:space="preserve"> </w:t>
      </w:r>
      <w:r w:rsidRPr="00A20FF6">
        <w:rPr>
          <w:rFonts w:ascii="Arial" w:hAnsi="Arial" w:cs="Arial"/>
          <w:bCs/>
          <w:iCs/>
          <w:color w:val="000000"/>
          <w:sz w:val="20"/>
        </w:rPr>
        <w:t>С-9/2</w:t>
      </w:r>
      <w:r w:rsidR="005344BB" w:rsidRPr="00A20FF6">
        <w:rPr>
          <w:rFonts w:ascii="Arial" w:hAnsi="Arial" w:cs="Arial"/>
          <w:bCs/>
          <w:iCs/>
          <w:color w:val="000000"/>
          <w:sz w:val="20"/>
        </w:rPr>
        <w:t xml:space="preserve"> </w:t>
      </w:r>
      <w:r w:rsidRPr="00A20FF6">
        <w:rPr>
          <w:rFonts w:ascii="Arial" w:hAnsi="Arial" w:cs="Arial"/>
          <w:bCs/>
          <w:iCs/>
          <w:color w:val="000000"/>
          <w:sz w:val="20"/>
        </w:rPr>
        <w:t>«О</w:t>
      </w:r>
      <w:r w:rsidR="005344BB" w:rsidRPr="00A20FF6">
        <w:rPr>
          <w:rFonts w:ascii="Arial" w:hAnsi="Arial" w:cs="Arial"/>
          <w:bCs/>
          <w:iCs/>
          <w:color w:val="000000"/>
          <w:sz w:val="20"/>
        </w:rPr>
        <w:t xml:space="preserve"> </w:t>
      </w:r>
      <w:r w:rsidRPr="00A20FF6">
        <w:rPr>
          <w:rFonts w:ascii="Arial" w:hAnsi="Arial" w:cs="Arial"/>
          <w:bCs/>
          <w:iCs/>
          <w:color w:val="000000"/>
          <w:sz w:val="20"/>
        </w:rPr>
        <w:t>бюджете</w:t>
      </w:r>
      <w:r w:rsidR="005344BB" w:rsidRPr="00A20FF6">
        <w:rPr>
          <w:rFonts w:ascii="Arial" w:hAnsi="Arial" w:cs="Arial"/>
          <w:bCs/>
          <w:iCs/>
          <w:color w:val="000000"/>
          <w:sz w:val="20"/>
        </w:rPr>
        <w:t xml:space="preserve"> </w:t>
      </w:r>
      <w:r w:rsidRPr="00A20FF6">
        <w:rPr>
          <w:rFonts w:ascii="Arial" w:hAnsi="Arial" w:cs="Arial"/>
          <w:bCs/>
          <w:iCs/>
          <w:color w:val="000000"/>
          <w:sz w:val="20"/>
        </w:rPr>
        <w:t>Карабашского</w:t>
      </w:r>
      <w:r w:rsidR="005344BB" w:rsidRPr="00A20FF6">
        <w:rPr>
          <w:rFonts w:ascii="Arial" w:hAnsi="Arial" w:cs="Arial"/>
          <w:bCs/>
          <w:iCs/>
          <w:color w:val="000000"/>
          <w:sz w:val="20"/>
        </w:rPr>
        <w:t xml:space="preserve"> </w:t>
      </w:r>
      <w:r w:rsidRPr="00A20FF6">
        <w:rPr>
          <w:rFonts w:ascii="Arial" w:hAnsi="Arial" w:cs="Arial"/>
          <w:bCs/>
          <w:iCs/>
          <w:color w:val="000000"/>
          <w:sz w:val="20"/>
        </w:rPr>
        <w:t>сельского</w:t>
      </w:r>
      <w:r w:rsidR="005344BB" w:rsidRPr="00A20FF6">
        <w:rPr>
          <w:rFonts w:ascii="Arial" w:hAnsi="Arial" w:cs="Arial"/>
          <w:bCs/>
          <w:iCs/>
          <w:color w:val="000000"/>
          <w:sz w:val="20"/>
        </w:rPr>
        <w:t xml:space="preserve"> </w:t>
      </w:r>
      <w:r w:rsidRPr="00A20FF6">
        <w:rPr>
          <w:rFonts w:ascii="Arial" w:hAnsi="Arial" w:cs="Arial"/>
          <w:bCs/>
          <w:iCs/>
          <w:color w:val="000000"/>
          <w:sz w:val="20"/>
        </w:rPr>
        <w:t>поселения</w:t>
      </w:r>
      <w:r w:rsidR="005344BB" w:rsidRPr="00A20FF6">
        <w:rPr>
          <w:rFonts w:ascii="Arial" w:hAnsi="Arial" w:cs="Arial"/>
          <w:bCs/>
          <w:iCs/>
          <w:color w:val="000000"/>
          <w:sz w:val="20"/>
        </w:rPr>
        <w:t xml:space="preserve"> </w:t>
      </w:r>
      <w:r w:rsidRPr="00A20FF6">
        <w:rPr>
          <w:rFonts w:ascii="Arial" w:hAnsi="Arial" w:cs="Arial"/>
          <w:bCs/>
          <w:iCs/>
          <w:color w:val="000000"/>
          <w:sz w:val="20"/>
        </w:rPr>
        <w:t>Мариинско-Посадского</w:t>
      </w:r>
      <w:r w:rsidR="005344BB" w:rsidRPr="00A20FF6">
        <w:rPr>
          <w:rFonts w:ascii="Arial" w:hAnsi="Arial" w:cs="Arial"/>
          <w:bCs/>
          <w:iCs/>
          <w:color w:val="000000"/>
          <w:sz w:val="20"/>
        </w:rPr>
        <w:t xml:space="preserve"> </w:t>
      </w:r>
      <w:r w:rsidRPr="00A20FF6">
        <w:rPr>
          <w:rFonts w:ascii="Arial" w:hAnsi="Arial" w:cs="Arial"/>
          <w:bCs/>
          <w:iCs/>
          <w:color w:val="000000"/>
          <w:sz w:val="20"/>
        </w:rPr>
        <w:t>района</w:t>
      </w:r>
      <w:r w:rsidR="005344BB" w:rsidRPr="00A20FF6">
        <w:rPr>
          <w:rFonts w:ascii="Arial" w:hAnsi="Arial" w:cs="Arial"/>
          <w:bCs/>
          <w:iCs/>
          <w:color w:val="000000"/>
          <w:sz w:val="20"/>
        </w:rPr>
        <w:t xml:space="preserve"> </w:t>
      </w:r>
      <w:r w:rsidRPr="00A20FF6">
        <w:rPr>
          <w:rFonts w:ascii="Arial" w:hAnsi="Arial" w:cs="Arial"/>
          <w:bCs/>
          <w:iCs/>
          <w:color w:val="000000"/>
          <w:sz w:val="20"/>
        </w:rPr>
        <w:t>Чувашской</w:t>
      </w:r>
      <w:r w:rsidR="005344BB" w:rsidRPr="00A20FF6">
        <w:rPr>
          <w:rFonts w:ascii="Arial" w:hAnsi="Arial" w:cs="Arial"/>
          <w:bCs/>
          <w:iCs/>
          <w:color w:val="000000"/>
          <w:sz w:val="20"/>
        </w:rPr>
        <w:t xml:space="preserve"> </w:t>
      </w:r>
      <w:r w:rsidRPr="00A20FF6">
        <w:rPr>
          <w:rFonts w:ascii="Arial" w:hAnsi="Arial" w:cs="Arial"/>
          <w:bCs/>
          <w:iCs/>
          <w:color w:val="000000"/>
          <w:sz w:val="20"/>
        </w:rPr>
        <w:t>Республики</w:t>
      </w:r>
      <w:r w:rsidR="005344BB" w:rsidRPr="00A20FF6">
        <w:rPr>
          <w:rFonts w:ascii="Arial" w:hAnsi="Arial" w:cs="Arial"/>
          <w:bCs/>
          <w:iCs/>
          <w:color w:val="000000"/>
          <w:sz w:val="20"/>
        </w:rPr>
        <w:t xml:space="preserve"> </w:t>
      </w:r>
      <w:r w:rsidRPr="00A20FF6">
        <w:rPr>
          <w:rFonts w:ascii="Arial" w:hAnsi="Arial" w:cs="Arial"/>
          <w:bCs/>
          <w:iCs/>
          <w:color w:val="000000"/>
          <w:sz w:val="20"/>
        </w:rPr>
        <w:t>на</w:t>
      </w:r>
      <w:r w:rsidR="005344BB" w:rsidRPr="00A20FF6">
        <w:rPr>
          <w:rFonts w:ascii="Arial" w:hAnsi="Arial" w:cs="Arial"/>
          <w:bCs/>
          <w:iCs/>
          <w:color w:val="000000"/>
          <w:sz w:val="20"/>
        </w:rPr>
        <w:t xml:space="preserve"> </w:t>
      </w:r>
      <w:r w:rsidRPr="00A20FF6">
        <w:rPr>
          <w:rFonts w:ascii="Arial" w:hAnsi="Arial" w:cs="Arial"/>
          <w:bCs/>
          <w:iCs/>
          <w:color w:val="000000"/>
          <w:sz w:val="20"/>
        </w:rPr>
        <w:t>2021</w:t>
      </w:r>
      <w:r w:rsidR="005344BB" w:rsidRPr="00A20FF6">
        <w:rPr>
          <w:rFonts w:ascii="Arial" w:hAnsi="Arial" w:cs="Arial"/>
          <w:bCs/>
          <w:iCs/>
          <w:color w:val="000000"/>
          <w:sz w:val="20"/>
        </w:rPr>
        <w:t xml:space="preserve"> </w:t>
      </w:r>
      <w:r w:rsidRPr="00A20FF6">
        <w:rPr>
          <w:rFonts w:ascii="Arial" w:hAnsi="Arial" w:cs="Arial"/>
          <w:bCs/>
          <w:iCs/>
          <w:color w:val="000000"/>
          <w:sz w:val="20"/>
        </w:rPr>
        <w:t>год</w:t>
      </w:r>
      <w:r w:rsidR="005344BB" w:rsidRPr="00A20FF6">
        <w:rPr>
          <w:rFonts w:ascii="Arial" w:hAnsi="Arial" w:cs="Arial"/>
          <w:bCs/>
          <w:iCs/>
          <w:color w:val="000000"/>
          <w:sz w:val="20"/>
        </w:rPr>
        <w:t xml:space="preserve"> </w:t>
      </w:r>
      <w:r w:rsidRPr="00A20FF6">
        <w:rPr>
          <w:rFonts w:ascii="Arial" w:hAnsi="Arial" w:cs="Arial"/>
          <w:bCs/>
          <w:iCs/>
          <w:color w:val="000000"/>
          <w:sz w:val="20"/>
        </w:rPr>
        <w:t>и</w:t>
      </w:r>
      <w:r w:rsidR="005344BB" w:rsidRPr="00A20FF6">
        <w:rPr>
          <w:rFonts w:ascii="Arial" w:hAnsi="Arial" w:cs="Arial"/>
          <w:bCs/>
          <w:iCs/>
          <w:color w:val="000000"/>
          <w:sz w:val="20"/>
        </w:rPr>
        <w:t xml:space="preserve"> </w:t>
      </w:r>
      <w:r w:rsidRPr="00A20FF6">
        <w:rPr>
          <w:rFonts w:ascii="Arial" w:hAnsi="Arial" w:cs="Arial"/>
          <w:bCs/>
          <w:iCs/>
          <w:color w:val="000000"/>
          <w:sz w:val="20"/>
        </w:rPr>
        <w:t>на</w:t>
      </w:r>
      <w:r w:rsidR="005344BB" w:rsidRPr="00A20FF6">
        <w:rPr>
          <w:rFonts w:ascii="Arial" w:hAnsi="Arial" w:cs="Arial"/>
          <w:bCs/>
          <w:iCs/>
          <w:color w:val="000000"/>
          <w:sz w:val="20"/>
        </w:rPr>
        <w:t xml:space="preserve"> </w:t>
      </w:r>
      <w:r w:rsidRPr="00A20FF6">
        <w:rPr>
          <w:rFonts w:ascii="Arial" w:hAnsi="Arial" w:cs="Arial"/>
          <w:bCs/>
          <w:iCs/>
          <w:color w:val="000000"/>
          <w:sz w:val="20"/>
        </w:rPr>
        <w:t>плановый</w:t>
      </w:r>
      <w:r w:rsidR="005344BB" w:rsidRPr="00A20FF6">
        <w:rPr>
          <w:rFonts w:ascii="Arial" w:hAnsi="Arial" w:cs="Arial"/>
          <w:bCs/>
          <w:iCs/>
          <w:color w:val="000000"/>
          <w:sz w:val="20"/>
        </w:rPr>
        <w:t xml:space="preserve"> </w:t>
      </w:r>
      <w:r w:rsidRPr="00A20FF6">
        <w:rPr>
          <w:rFonts w:ascii="Arial" w:hAnsi="Arial" w:cs="Arial"/>
          <w:bCs/>
          <w:iCs/>
          <w:color w:val="000000"/>
          <w:sz w:val="20"/>
        </w:rPr>
        <w:t>период</w:t>
      </w:r>
      <w:r w:rsidR="005344BB" w:rsidRPr="00A20FF6">
        <w:rPr>
          <w:rFonts w:ascii="Arial" w:hAnsi="Arial" w:cs="Arial"/>
          <w:bCs/>
          <w:iCs/>
          <w:color w:val="000000"/>
          <w:sz w:val="20"/>
        </w:rPr>
        <w:t xml:space="preserve"> </w:t>
      </w:r>
      <w:r w:rsidRPr="00A20FF6">
        <w:rPr>
          <w:rFonts w:ascii="Arial" w:hAnsi="Arial" w:cs="Arial"/>
          <w:bCs/>
          <w:iCs/>
          <w:color w:val="000000"/>
          <w:sz w:val="20"/>
        </w:rPr>
        <w:t>2022</w:t>
      </w:r>
      <w:r w:rsidR="005344BB" w:rsidRPr="00A20FF6">
        <w:rPr>
          <w:rFonts w:ascii="Arial" w:hAnsi="Arial" w:cs="Arial"/>
          <w:bCs/>
          <w:iCs/>
          <w:color w:val="000000"/>
          <w:sz w:val="20"/>
        </w:rPr>
        <w:t xml:space="preserve"> </w:t>
      </w:r>
      <w:r w:rsidRPr="00A20FF6">
        <w:rPr>
          <w:rFonts w:ascii="Arial" w:hAnsi="Arial" w:cs="Arial"/>
          <w:bCs/>
          <w:iCs/>
          <w:color w:val="000000"/>
          <w:sz w:val="20"/>
        </w:rPr>
        <w:t>и</w:t>
      </w:r>
      <w:r w:rsidR="005344BB" w:rsidRPr="00A20FF6">
        <w:rPr>
          <w:rFonts w:ascii="Arial" w:hAnsi="Arial" w:cs="Arial"/>
          <w:bCs/>
          <w:iCs/>
          <w:color w:val="000000"/>
          <w:sz w:val="20"/>
        </w:rPr>
        <w:t xml:space="preserve"> </w:t>
      </w:r>
      <w:r w:rsidRPr="00A20FF6">
        <w:rPr>
          <w:rFonts w:ascii="Arial" w:hAnsi="Arial" w:cs="Arial"/>
          <w:bCs/>
          <w:iCs/>
          <w:color w:val="000000"/>
          <w:sz w:val="20"/>
        </w:rPr>
        <w:t>2023</w:t>
      </w:r>
      <w:r w:rsidR="005344BB" w:rsidRPr="00A20FF6">
        <w:rPr>
          <w:rFonts w:ascii="Arial" w:hAnsi="Arial" w:cs="Arial"/>
          <w:bCs/>
          <w:iCs/>
          <w:color w:val="000000"/>
          <w:sz w:val="20"/>
        </w:rPr>
        <w:t xml:space="preserve"> </w:t>
      </w:r>
      <w:r w:rsidRPr="00A20FF6">
        <w:rPr>
          <w:rFonts w:ascii="Arial" w:hAnsi="Arial" w:cs="Arial"/>
          <w:bCs/>
          <w:iCs/>
          <w:color w:val="000000"/>
          <w:sz w:val="20"/>
        </w:rPr>
        <w:t>годов»</w:t>
      </w:r>
      <w:r w:rsidR="005344BB" w:rsidRPr="00A20FF6">
        <w:rPr>
          <w:rFonts w:ascii="Arial" w:hAnsi="Arial" w:cs="Arial"/>
          <w:bCs/>
          <w:iCs/>
          <w:color w:val="000000"/>
          <w:sz w:val="20"/>
        </w:rPr>
        <w:t xml:space="preserve"> </w:t>
      </w:r>
      <w:r w:rsidRPr="00A20FF6">
        <w:rPr>
          <w:rFonts w:ascii="Arial" w:hAnsi="Arial" w:cs="Arial"/>
          <w:bCs/>
          <w:iCs/>
          <w:color w:val="000000"/>
          <w:sz w:val="20"/>
        </w:rPr>
        <w:t>следующие</w:t>
      </w:r>
      <w:r w:rsidR="005344BB" w:rsidRPr="00A20FF6">
        <w:rPr>
          <w:rFonts w:ascii="Arial" w:hAnsi="Arial" w:cs="Arial"/>
          <w:bCs/>
          <w:iCs/>
          <w:color w:val="000000"/>
          <w:sz w:val="20"/>
        </w:rPr>
        <w:t xml:space="preserve"> </w:t>
      </w:r>
      <w:r w:rsidRPr="00A20FF6">
        <w:rPr>
          <w:rFonts w:ascii="Arial" w:hAnsi="Arial" w:cs="Arial"/>
          <w:bCs/>
          <w:iCs/>
          <w:color w:val="000000"/>
          <w:sz w:val="20"/>
        </w:rPr>
        <w:t>изменения:</w:t>
      </w:r>
    </w:p>
    <w:p w:rsidR="00521B9D" w:rsidRPr="00A20FF6" w:rsidRDefault="005344BB" w:rsidP="00A20FF6">
      <w:pPr>
        <w:numPr>
          <w:ilvl w:val="0"/>
          <w:numId w:val="12"/>
        </w:numPr>
        <w:ind w:left="0" w:firstLine="709"/>
        <w:jc w:val="both"/>
        <w:rPr>
          <w:rFonts w:ascii="Arial" w:hAnsi="Arial" w:cs="Arial"/>
          <w:bCs/>
          <w:iCs/>
          <w:color w:val="000000"/>
          <w:sz w:val="20"/>
        </w:rPr>
      </w:pPr>
      <w:r w:rsidRPr="00A20FF6">
        <w:rPr>
          <w:rFonts w:ascii="Arial" w:hAnsi="Arial" w:cs="Arial"/>
          <w:bCs/>
          <w:iCs/>
          <w:color w:val="000000"/>
          <w:sz w:val="20"/>
        </w:rPr>
        <w:t xml:space="preserve"> </w:t>
      </w:r>
      <w:r w:rsidR="00521B9D" w:rsidRPr="00A20FF6">
        <w:rPr>
          <w:rFonts w:ascii="Arial" w:hAnsi="Arial" w:cs="Arial"/>
          <w:bCs/>
          <w:iCs/>
          <w:color w:val="000000"/>
          <w:sz w:val="20"/>
        </w:rPr>
        <w:t>статью</w:t>
      </w:r>
      <w:r w:rsidRPr="00A20FF6">
        <w:rPr>
          <w:rFonts w:ascii="Arial" w:hAnsi="Arial" w:cs="Arial"/>
          <w:bCs/>
          <w:iCs/>
          <w:color w:val="000000"/>
          <w:sz w:val="20"/>
        </w:rPr>
        <w:t xml:space="preserve"> </w:t>
      </w:r>
      <w:r w:rsidR="00521B9D" w:rsidRPr="00A20FF6">
        <w:rPr>
          <w:rFonts w:ascii="Arial" w:hAnsi="Arial" w:cs="Arial"/>
          <w:bCs/>
          <w:iCs/>
          <w:color w:val="000000"/>
          <w:sz w:val="20"/>
        </w:rPr>
        <w:t>1</w:t>
      </w:r>
      <w:r w:rsidRPr="00A20FF6">
        <w:rPr>
          <w:rFonts w:ascii="Arial" w:hAnsi="Arial" w:cs="Arial"/>
          <w:bCs/>
          <w:iCs/>
          <w:color w:val="000000"/>
          <w:sz w:val="20"/>
        </w:rPr>
        <w:t xml:space="preserve"> </w:t>
      </w:r>
      <w:r w:rsidR="00521B9D" w:rsidRPr="00A20FF6">
        <w:rPr>
          <w:rFonts w:ascii="Arial" w:hAnsi="Arial" w:cs="Arial"/>
          <w:bCs/>
          <w:iCs/>
          <w:color w:val="000000"/>
          <w:sz w:val="20"/>
        </w:rPr>
        <w:t>изложить</w:t>
      </w:r>
      <w:r w:rsidRPr="00A20FF6">
        <w:rPr>
          <w:rFonts w:ascii="Arial" w:hAnsi="Arial" w:cs="Arial"/>
          <w:bCs/>
          <w:iCs/>
          <w:color w:val="000000"/>
          <w:sz w:val="20"/>
        </w:rPr>
        <w:t xml:space="preserve"> </w:t>
      </w:r>
      <w:r w:rsidR="00521B9D" w:rsidRPr="00A20FF6">
        <w:rPr>
          <w:rFonts w:ascii="Arial" w:hAnsi="Arial" w:cs="Arial"/>
          <w:bCs/>
          <w:iCs/>
          <w:color w:val="000000"/>
          <w:sz w:val="20"/>
        </w:rPr>
        <w:t>в</w:t>
      </w:r>
      <w:r w:rsidRPr="00A20FF6">
        <w:rPr>
          <w:rFonts w:ascii="Arial" w:hAnsi="Arial" w:cs="Arial"/>
          <w:bCs/>
          <w:iCs/>
          <w:color w:val="000000"/>
          <w:sz w:val="20"/>
        </w:rPr>
        <w:t xml:space="preserve"> </w:t>
      </w:r>
      <w:r w:rsidR="00521B9D" w:rsidRPr="00A20FF6">
        <w:rPr>
          <w:rFonts w:ascii="Arial" w:hAnsi="Arial" w:cs="Arial"/>
          <w:bCs/>
          <w:iCs/>
          <w:color w:val="000000"/>
          <w:sz w:val="20"/>
        </w:rPr>
        <w:t>следующей</w:t>
      </w:r>
      <w:r w:rsidRPr="00A20FF6">
        <w:rPr>
          <w:rFonts w:ascii="Arial" w:hAnsi="Arial" w:cs="Arial"/>
          <w:bCs/>
          <w:iCs/>
          <w:color w:val="000000"/>
          <w:sz w:val="20"/>
        </w:rPr>
        <w:t xml:space="preserve"> </w:t>
      </w:r>
      <w:r w:rsidR="00521B9D" w:rsidRPr="00A20FF6">
        <w:rPr>
          <w:rFonts w:ascii="Arial" w:hAnsi="Arial" w:cs="Arial"/>
          <w:bCs/>
          <w:iCs/>
          <w:color w:val="000000"/>
          <w:sz w:val="20"/>
        </w:rPr>
        <w:t>редакции:</w:t>
      </w:r>
    </w:p>
    <w:p w:rsidR="00521B9D" w:rsidRPr="00A20FF6" w:rsidRDefault="00521B9D" w:rsidP="00A20FF6">
      <w:pPr>
        <w:ind w:firstLine="709"/>
        <w:jc w:val="both"/>
        <w:rPr>
          <w:rFonts w:ascii="Arial" w:hAnsi="Arial" w:cs="Arial"/>
          <w:bCs/>
          <w:iCs/>
          <w:color w:val="000000"/>
          <w:sz w:val="20"/>
        </w:rPr>
      </w:pPr>
      <w:r w:rsidRPr="00A20FF6">
        <w:rPr>
          <w:rFonts w:ascii="Arial" w:hAnsi="Arial" w:cs="Arial"/>
          <w:bCs/>
          <w:iCs/>
          <w:color w:val="000000"/>
          <w:sz w:val="20"/>
        </w:rPr>
        <w:t>«1.</w:t>
      </w:r>
      <w:r w:rsidR="005344BB" w:rsidRPr="00A20FF6">
        <w:rPr>
          <w:rFonts w:ascii="Arial" w:hAnsi="Arial" w:cs="Arial"/>
          <w:bCs/>
          <w:iCs/>
          <w:color w:val="000000"/>
          <w:sz w:val="20"/>
        </w:rPr>
        <w:t xml:space="preserve"> </w:t>
      </w:r>
      <w:r w:rsidRPr="00A20FF6">
        <w:rPr>
          <w:rFonts w:ascii="Arial" w:hAnsi="Arial" w:cs="Arial"/>
          <w:bCs/>
          <w:iCs/>
          <w:color w:val="000000"/>
          <w:sz w:val="20"/>
        </w:rPr>
        <w:t>Утвердить</w:t>
      </w:r>
      <w:r w:rsidR="005344BB" w:rsidRPr="00A20FF6">
        <w:rPr>
          <w:rFonts w:ascii="Arial" w:hAnsi="Arial" w:cs="Arial"/>
          <w:bCs/>
          <w:iCs/>
          <w:color w:val="000000"/>
          <w:sz w:val="20"/>
        </w:rPr>
        <w:t xml:space="preserve"> </w:t>
      </w:r>
      <w:r w:rsidRPr="00A20FF6">
        <w:rPr>
          <w:rFonts w:ascii="Arial" w:hAnsi="Arial" w:cs="Arial"/>
          <w:bCs/>
          <w:iCs/>
          <w:color w:val="000000"/>
          <w:sz w:val="20"/>
        </w:rPr>
        <w:t>основные</w:t>
      </w:r>
      <w:r w:rsidR="005344BB" w:rsidRPr="00A20FF6">
        <w:rPr>
          <w:rFonts w:ascii="Arial" w:hAnsi="Arial" w:cs="Arial"/>
          <w:bCs/>
          <w:iCs/>
          <w:color w:val="000000"/>
          <w:sz w:val="20"/>
        </w:rPr>
        <w:t xml:space="preserve"> </w:t>
      </w:r>
      <w:r w:rsidRPr="00A20FF6">
        <w:rPr>
          <w:rFonts w:ascii="Arial" w:hAnsi="Arial" w:cs="Arial"/>
          <w:bCs/>
          <w:iCs/>
          <w:color w:val="000000"/>
          <w:sz w:val="20"/>
        </w:rPr>
        <w:t>характеристики</w:t>
      </w:r>
      <w:r w:rsidR="005344BB" w:rsidRPr="00A20FF6">
        <w:rPr>
          <w:rFonts w:ascii="Arial" w:hAnsi="Arial" w:cs="Arial"/>
          <w:bCs/>
          <w:iCs/>
          <w:color w:val="000000"/>
          <w:sz w:val="20"/>
        </w:rPr>
        <w:t xml:space="preserve"> </w:t>
      </w:r>
      <w:r w:rsidRPr="00A20FF6">
        <w:rPr>
          <w:rFonts w:ascii="Arial" w:hAnsi="Arial" w:cs="Arial"/>
          <w:bCs/>
          <w:iCs/>
          <w:color w:val="000000"/>
          <w:sz w:val="20"/>
        </w:rPr>
        <w:t>бюджета</w:t>
      </w:r>
      <w:r w:rsidR="005344BB" w:rsidRPr="00A20FF6">
        <w:rPr>
          <w:rFonts w:ascii="Arial" w:hAnsi="Arial" w:cs="Arial"/>
          <w:bCs/>
          <w:iCs/>
          <w:color w:val="000000"/>
          <w:sz w:val="20"/>
        </w:rPr>
        <w:t xml:space="preserve"> </w:t>
      </w:r>
      <w:r w:rsidRPr="00A20FF6">
        <w:rPr>
          <w:rFonts w:ascii="Arial" w:hAnsi="Arial" w:cs="Arial"/>
          <w:bCs/>
          <w:iCs/>
          <w:color w:val="000000"/>
          <w:sz w:val="20"/>
        </w:rPr>
        <w:t>Карабашского</w:t>
      </w:r>
      <w:r w:rsidR="005344BB" w:rsidRPr="00A20FF6">
        <w:rPr>
          <w:rFonts w:ascii="Arial" w:hAnsi="Arial" w:cs="Arial"/>
          <w:bCs/>
          <w:iCs/>
          <w:color w:val="000000"/>
          <w:sz w:val="20"/>
        </w:rPr>
        <w:t xml:space="preserve"> </w:t>
      </w:r>
      <w:r w:rsidRPr="00A20FF6">
        <w:rPr>
          <w:rFonts w:ascii="Arial" w:hAnsi="Arial" w:cs="Arial"/>
          <w:bCs/>
          <w:iCs/>
          <w:color w:val="000000"/>
          <w:sz w:val="20"/>
        </w:rPr>
        <w:t>сельского</w:t>
      </w:r>
      <w:r w:rsidR="005344BB" w:rsidRPr="00A20FF6">
        <w:rPr>
          <w:rFonts w:ascii="Arial" w:hAnsi="Arial" w:cs="Arial"/>
          <w:bCs/>
          <w:iCs/>
          <w:color w:val="000000"/>
          <w:sz w:val="20"/>
        </w:rPr>
        <w:t xml:space="preserve"> </w:t>
      </w:r>
      <w:r w:rsidRPr="00A20FF6">
        <w:rPr>
          <w:rFonts w:ascii="Arial" w:hAnsi="Arial" w:cs="Arial"/>
          <w:bCs/>
          <w:iCs/>
          <w:color w:val="000000"/>
          <w:sz w:val="20"/>
        </w:rPr>
        <w:t>поселения</w:t>
      </w:r>
      <w:r w:rsidR="005344BB" w:rsidRPr="00A20FF6">
        <w:rPr>
          <w:rFonts w:ascii="Arial" w:hAnsi="Arial" w:cs="Arial"/>
          <w:bCs/>
          <w:iCs/>
          <w:color w:val="000000"/>
          <w:sz w:val="20"/>
        </w:rPr>
        <w:t xml:space="preserve"> </w:t>
      </w:r>
      <w:r w:rsidRPr="00A20FF6">
        <w:rPr>
          <w:rFonts w:ascii="Arial" w:hAnsi="Arial" w:cs="Arial"/>
          <w:bCs/>
          <w:iCs/>
          <w:color w:val="000000"/>
          <w:sz w:val="20"/>
        </w:rPr>
        <w:t>Мариинско-Посадского</w:t>
      </w:r>
      <w:r w:rsidR="005344BB" w:rsidRPr="00A20FF6">
        <w:rPr>
          <w:rFonts w:ascii="Arial" w:hAnsi="Arial" w:cs="Arial"/>
          <w:bCs/>
          <w:iCs/>
          <w:color w:val="000000"/>
          <w:sz w:val="20"/>
        </w:rPr>
        <w:t xml:space="preserve"> </w:t>
      </w:r>
      <w:r w:rsidRPr="00A20FF6">
        <w:rPr>
          <w:rFonts w:ascii="Arial" w:hAnsi="Arial" w:cs="Arial"/>
          <w:bCs/>
          <w:iCs/>
          <w:color w:val="000000"/>
          <w:sz w:val="20"/>
        </w:rPr>
        <w:t>района</w:t>
      </w:r>
      <w:r w:rsidR="005344BB" w:rsidRPr="00A20FF6">
        <w:rPr>
          <w:rFonts w:ascii="Arial" w:hAnsi="Arial" w:cs="Arial"/>
          <w:bCs/>
          <w:iCs/>
          <w:color w:val="000000"/>
          <w:sz w:val="20"/>
        </w:rPr>
        <w:t xml:space="preserve"> </w:t>
      </w:r>
      <w:r w:rsidRPr="00A20FF6">
        <w:rPr>
          <w:rFonts w:ascii="Arial" w:hAnsi="Arial" w:cs="Arial"/>
          <w:bCs/>
          <w:iCs/>
          <w:color w:val="000000"/>
          <w:sz w:val="20"/>
        </w:rPr>
        <w:t>Чувашской</w:t>
      </w:r>
      <w:r w:rsidR="005344BB" w:rsidRPr="00A20FF6">
        <w:rPr>
          <w:rFonts w:ascii="Arial" w:hAnsi="Arial" w:cs="Arial"/>
          <w:bCs/>
          <w:iCs/>
          <w:color w:val="000000"/>
          <w:sz w:val="20"/>
        </w:rPr>
        <w:t xml:space="preserve"> </w:t>
      </w:r>
      <w:r w:rsidRPr="00A20FF6">
        <w:rPr>
          <w:rFonts w:ascii="Arial" w:hAnsi="Arial" w:cs="Arial"/>
          <w:bCs/>
          <w:iCs/>
          <w:color w:val="000000"/>
          <w:sz w:val="20"/>
        </w:rPr>
        <w:t>Республики</w:t>
      </w:r>
      <w:r w:rsidR="005344BB" w:rsidRPr="00A20FF6">
        <w:rPr>
          <w:rFonts w:ascii="Arial" w:hAnsi="Arial" w:cs="Arial"/>
          <w:bCs/>
          <w:iCs/>
          <w:color w:val="000000"/>
          <w:sz w:val="20"/>
        </w:rPr>
        <w:t xml:space="preserve"> </w:t>
      </w:r>
      <w:r w:rsidRPr="00A20FF6">
        <w:rPr>
          <w:rFonts w:ascii="Arial" w:hAnsi="Arial" w:cs="Arial"/>
          <w:bCs/>
          <w:iCs/>
          <w:color w:val="000000"/>
          <w:sz w:val="20"/>
        </w:rPr>
        <w:t>на</w:t>
      </w:r>
      <w:r w:rsidR="005344BB" w:rsidRPr="00A20FF6">
        <w:rPr>
          <w:rFonts w:ascii="Arial" w:hAnsi="Arial" w:cs="Arial"/>
          <w:bCs/>
          <w:iCs/>
          <w:color w:val="000000"/>
          <w:sz w:val="20"/>
        </w:rPr>
        <w:t xml:space="preserve"> </w:t>
      </w:r>
      <w:r w:rsidRPr="00A20FF6">
        <w:rPr>
          <w:rFonts w:ascii="Arial" w:hAnsi="Arial" w:cs="Arial"/>
          <w:bCs/>
          <w:iCs/>
          <w:color w:val="000000"/>
          <w:sz w:val="20"/>
        </w:rPr>
        <w:t>2021</w:t>
      </w:r>
      <w:r w:rsidR="005344BB" w:rsidRPr="00A20FF6">
        <w:rPr>
          <w:rFonts w:ascii="Arial" w:hAnsi="Arial" w:cs="Arial"/>
          <w:bCs/>
          <w:iCs/>
          <w:color w:val="000000"/>
          <w:sz w:val="20"/>
        </w:rPr>
        <w:t xml:space="preserve"> </w:t>
      </w:r>
      <w:r w:rsidRPr="00A20FF6">
        <w:rPr>
          <w:rFonts w:ascii="Arial" w:hAnsi="Arial" w:cs="Arial"/>
          <w:bCs/>
          <w:iCs/>
          <w:color w:val="000000"/>
          <w:sz w:val="20"/>
        </w:rPr>
        <w:t>год:</w:t>
      </w:r>
    </w:p>
    <w:p w:rsidR="00521B9D" w:rsidRPr="00A20FF6" w:rsidRDefault="00521B9D" w:rsidP="00A20FF6">
      <w:pPr>
        <w:ind w:firstLine="709"/>
        <w:jc w:val="both"/>
        <w:rPr>
          <w:rFonts w:ascii="Arial" w:hAnsi="Arial" w:cs="Arial"/>
          <w:bCs/>
          <w:iCs/>
          <w:color w:val="000000"/>
          <w:sz w:val="20"/>
        </w:rPr>
      </w:pPr>
      <w:r w:rsidRPr="00A20FF6">
        <w:rPr>
          <w:rFonts w:ascii="Arial" w:hAnsi="Arial" w:cs="Arial"/>
          <w:bCs/>
          <w:iCs/>
          <w:color w:val="000000"/>
          <w:sz w:val="20"/>
        </w:rPr>
        <w:t>прогнозируемый</w:t>
      </w:r>
      <w:r w:rsidR="005344BB" w:rsidRPr="00A20FF6">
        <w:rPr>
          <w:rFonts w:ascii="Arial" w:hAnsi="Arial" w:cs="Arial"/>
          <w:bCs/>
          <w:iCs/>
          <w:color w:val="000000"/>
          <w:sz w:val="20"/>
        </w:rPr>
        <w:t xml:space="preserve"> </w:t>
      </w:r>
      <w:r w:rsidRPr="00A20FF6">
        <w:rPr>
          <w:rFonts w:ascii="Arial" w:hAnsi="Arial" w:cs="Arial"/>
          <w:bCs/>
          <w:iCs/>
          <w:color w:val="000000"/>
          <w:sz w:val="20"/>
        </w:rPr>
        <w:t>общий</w:t>
      </w:r>
      <w:r w:rsidR="005344BB" w:rsidRPr="00A20FF6">
        <w:rPr>
          <w:rFonts w:ascii="Arial" w:hAnsi="Arial" w:cs="Arial"/>
          <w:bCs/>
          <w:iCs/>
          <w:color w:val="000000"/>
          <w:sz w:val="20"/>
        </w:rPr>
        <w:t xml:space="preserve"> </w:t>
      </w:r>
      <w:r w:rsidRPr="00A20FF6">
        <w:rPr>
          <w:rFonts w:ascii="Arial" w:hAnsi="Arial" w:cs="Arial"/>
          <w:bCs/>
          <w:iCs/>
          <w:color w:val="000000"/>
          <w:sz w:val="20"/>
        </w:rPr>
        <w:t>объем</w:t>
      </w:r>
      <w:r w:rsidR="005344BB" w:rsidRPr="00A20FF6">
        <w:rPr>
          <w:rFonts w:ascii="Arial" w:hAnsi="Arial" w:cs="Arial"/>
          <w:bCs/>
          <w:iCs/>
          <w:color w:val="000000"/>
          <w:sz w:val="20"/>
        </w:rPr>
        <w:t xml:space="preserve"> </w:t>
      </w:r>
      <w:r w:rsidRPr="00A20FF6">
        <w:rPr>
          <w:rFonts w:ascii="Arial" w:hAnsi="Arial" w:cs="Arial"/>
          <w:bCs/>
          <w:iCs/>
          <w:color w:val="000000"/>
          <w:sz w:val="20"/>
        </w:rPr>
        <w:t>доходов</w:t>
      </w:r>
      <w:r w:rsidR="005344BB" w:rsidRPr="00A20FF6">
        <w:rPr>
          <w:rFonts w:ascii="Arial" w:hAnsi="Arial" w:cs="Arial"/>
          <w:bCs/>
          <w:iCs/>
          <w:color w:val="000000"/>
          <w:sz w:val="20"/>
        </w:rPr>
        <w:t xml:space="preserve"> </w:t>
      </w:r>
      <w:r w:rsidRPr="00A20FF6">
        <w:rPr>
          <w:rFonts w:ascii="Arial" w:hAnsi="Arial" w:cs="Arial"/>
          <w:bCs/>
          <w:iCs/>
          <w:color w:val="000000"/>
          <w:sz w:val="20"/>
        </w:rPr>
        <w:t>бюджета</w:t>
      </w:r>
      <w:r w:rsidR="005344BB" w:rsidRPr="00A20FF6">
        <w:rPr>
          <w:rFonts w:ascii="Arial" w:hAnsi="Arial" w:cs="Arial"/>
          <w:bCs/>
          <w:iCs/>
          <w:color w:val="000000"/>
          <w:sz w:val="20"/>
        </w:rPr>
        <w:t xml:space="preserve"> </w:t>
      </w:r>
      <w:r w:rsidRPr="00A20FF6">
        <w:rPr>
          <w:rFonts w:ascii="Arial" w:hAnsi="Arial" w:cs="Arial"/>
          <w:bCs/>
          <w:iCs/>
          <w:color w:val="000000"/>
          <w:sz w:val="20"/>
        </w:rPr>
        <w:t>Карабашского</w:t>
      </w:r>
      <w:r w:rsidR="005344BB" w:rsidRPr="00A20FF6">
        <w:rPr>
          <w:rFonts w:ascii="Arial" w:hAnsi="Arial" w:cs="Arial"/>
          <w:bCs/>
          <w:iCs/>
          <w:color w:val="000000"/>
          <w:sz w:val="20"/>
        </w:rPr>
        <w:t xml:space="preserve"> </w:t>
      </w:r>
      <w:r w:rsidRPr="00A20FF6">
        <w:rPr>
          <w:rFonts w:ascii="Arial" w:hAnsi="Arial" w:cs="Arial"/>
          <w:bCs/>
          <w:iCs/>
          <w:color w:val="000000"/>
          <w:sz w:val="20"/>
        </w:rPr>
        <w:t>сельского</w:t>
      </w:r>
      <w:r w:rsidR="005344BB" w:rsidRPr="00A20FF6">
        <w:rPr>
          <w:rFonts w:ascii="Arial" w:hAnsi="Arial" w:cs="Arial"/>
          <w:bCs/>
          <w:iCs/>
          <w:color w:val="000000"/>
          <w:sz w:val="20"/>
        </w:rPr>
        <w:t xml:space="preserve"> </w:t>
      </w:r>
      <w:r w:rsidRPr="00A20FF6">
        <w:rPr>
          <w:rFonts w:ascii="Arial" w:hAnsi="Arial" w:cs="Arial"/>
          <w:bCs/>
          <w:iCs/>
          <w:color w:val="000000"/>
          <w:sz w:val="20"/>
        </w:rPr>
        <w:t>поселения</w:t>
      </w:r>
      <w:r w:rsidR="005344BB" w:rsidRPr="00A20FF6">
        <w:rPr>
          <w:rFonts w:ascii="Arial" w:hAnsi="Arial" w:cs="Arial"/>
          <w:bCs/>
          <w:iCs/>
          <w:color w:val="000000"/>
          <w:sz w:val="20"/>
        </w:rPr>
        <w:t xml:space="preserve"> </w:t>
      </w:r>
      <w:r w:rsidRPr="00A20FF6">
        <w:rPr>
          <w:rFonts w:ascii="Arial" w:hAnsi="Arial" w:cs="Arial"/>
          <w:bCs/>
          <w:iCs/>
          <w:color w:val="000000"/>
          <w:sz w:val="20"/>
        </w:rPr>
        <w:t>Мариинско-Посадского</w:t>
      </w:r>
      <w:r w:rsidR="005344BB" w:rsidRPr="00A20FF6">
        <w:rPr>
          <w:rFonts w:ascii="Arial" w:hAnsi="Arial" w:cs="Arial"/>
          <w:bCs/>
          <w:iCs/>
          <w:color w:val="000000"/>
          <w:sz w:val="20"/>
        </w:rPr>
        <w:t xml:space="preserve"> </w:t>
      </w:r>
      <w:r w:rsidRPr="00A20FF6">
        <w:rPr>
          <w:rFonts w:ascii="Arial" w:hAnsi="Arial" w:cs="Arial"/>
          <w:bCs/>
          <w:iCs/>
          <w:color w:val="000000"/>
          <w:sz w:val="20"/>
        </w:rPr>
        <w:t>района</w:t>
      </w:r>
      <w:r w:rsidR="005344BB" w:rsidRPr="00A20FF6">
        <w:rPr>
          <w:rFonts w:ascii="Arial" w:hAnsi="Arial" w:cs="Arial"/>
          <w:bCs/>
          <w:iCs/>
          <w:color w:val="000000"/>
          <w:sz w:val="20"/>
        </w:rPr>
        <w:t xml:space="preserve"> </w:t>
      </w:r>
      <w:r w:rsidRPr="00A20FF6">
        <w:rPr>
          <w:rFonts w:ascii="Arial" w:hAnsi="Arial" w:cs="Arial"/>
          <w:bCs/>
          <w:iCs/>
          <w:color w:val="000000"/>
          <w:sz w:val="20"/>
        </w:rPr>
        <w:t>Чувашской</w:t>
      </w:r>
      <w:r w:rsidR="005344BB" w:rsidRPr="00A20FF6">
        <w:rPr>
          <w:rFonts w:ascii="Arial" w:hAnsi="Arial" w:cs="Arial"/>
          <w:bCs/>
          <w:iCs/>
          <w:color w:val="000000"/>
          <w:sz w:val="20"/>
        </w:rPr>
        <w:t xml:space="preserve"> </w:t>
      </w:r>
      <w:r w:rsidRPr="00A20FF6">
        <w:rPr>
          <w:rFonts w:ascii="Arial" w:hAnsi="Arial" w:cs="Arial"/>
          <w:bCs/>
          <w:iCs/>
          <w:color w:val="000000"/>
          <w:sz w:val="20"/>
        </w:rPr>
        <w:t>Республики</w:t>
      </w:r>
      <w:r w:rsidR="005344BB" w:rsidRPr="00A20FF6">
        <w:rPr>
          <w:rFonts w:ascii="Arial" w:hAnsi="Arial" w:cs="Arial"/>
          <w:bCs/>
          <w:iCs/>
          <w:color w:val="000000"/>
          <w:sz w:val="20"/>
        </w:rPr>
        <w:t xml:space="preserve"> </w:t>
      </w:r>
      <w:r w:rsidRPr="00A20FF6">
        <w:rPr>
          <w:rFonts w:ascii="Arial" w:hAnsi="Arial" w:cs="Arial"/>
          <w:bCs/>
          <w:iCs/>
          <w:color w:val="000000"/>
          <w:sz w:val="20"/>
        </w:rPr>
        <w:t>в</w:t>
      </w:r>
      <w:r w:rsidR="005344BB" w:rsidRPr="00A20FF6">
        <w:rPr>
          <w:rFonts w:ascii="Arial" w:hAnsi="Arial" w:cs="Arial"/>
          <w:bCs/>
          <w:iCs/>
          <w:color w:val="000000"/>
          <w:sz w:val="20"/>
        </w:rPr>
        <w:t xml:space="preserve"> </w:t>
      </w:r>
      <w:r w:rsidRPr="00A20FF6">
        <w:rPr>
          <w:rFonts w:ascii="Arial" w:hAnsi="Arial" w:cs="Arial"/>
          <w:bCs/>
          <w:iCs/>
          <w:color w:val="000000"/>
          <w:sz w:val="20"/>
        </w:rPr>
        <w:t>сумме</w:t>
      </w:r>
      <w:r w:rsidR="005344BB" w:rsidRPr="00A20FF6">
        <w:rPr>
          <w:rFonts w:ascii="Arial" w:hAnsi="Arial" w:cs="Arial"/>
          <w:bCs/>
          <w:iCs/>
          <w:color w:val="000000"/>
          <w:sz w:val="20"/>
        </w:rPr>
        <w:t xml:space="preserve"> </w:t>
      </w:r>
      <w:r w:rsidRPr="00A20FF6">
        <w:rPr>
          <w:rFonts w:ascii="Arial" w:hAnsi="Arial" w:cs="Arial"/>
          <w:bCs/>
          <w:iCs/>
          <w:color w:val="000000"/>
          <w:sz w:val="20"/>
        </w:rPr>
        <w:t>7</w:t>
      </w:r>
      <w:r w:rsidR="005344BB" w:rsidRPr="00A20FF6">
        <w:rPr>
          <w:rFonts w:ascii="Arial" w:hAnsi="Arial" w:cs="Arial"/>
          <w:bCs/>
          <w:iCs/>
          <w:color w:val="000000"/>
          <w:sz w:val="20"/>
        </w:rPr>
        <w:t xml:space="preserve"> </w:t>
      </w:r>
      <w:r w:rsidRPr="00A20FF6">
        <w:rPr>
          <w:rFonts w:ascii="Arial" w:hAnsi="Arial" w:cs="Arial"/>
          <w:bCs/>
          <w:iCs/>
          <w:color w:val="000000"/>
          <w:sz w:val="20"/>
        </w:rPr>
        <w:t>360,6</w:t>
      </w:r>
      <w:r w:rsidR="005344BB" w:rsidRPr="00A20FF6">
        <w:rPr>
          <w:rFonts w:ascii="Arial" w:hAnsi="Arial" w:cs="Arial"/>
          <w:bCs/>
          <w:iCs/>
          <w:color w:val="000000"/>
          <w:sz w:val="20"/>
        </w:rPr>
        <w:t xml:space="preserve"> </w:t>
      </w:r>
      <w:r w:rsidRPr="00A20FF6">
        <w:rPr>
          <w:rFonts w:ascii="Arial" w:hAnsi="Arial" w:cs="Arial"/>
          <w:bCs/>
          <w:iCs/>
          <w:color w:val="000000"/>
          <w:sz w:val="20"/>
        </w:rPr>
        <w:t>тыс.</w:t>
      </w:r>
      <w:r w:rsidR="005344BB" w:rsidRPr="00A20FF6">
        <w:rPr>
          <w:rFonts w:ascii="Arial" w:hAnsi="Arial" w:cs="Arial"/>
          <w:bCs/>
          <w:iCs/>
          <w:color w:val="000000"/>
          <w:sz w:val="20"/>
        </w:rPr>
        <w:t xml:space="preserve"> </w:t>
      </w:r>
      <w:r w:rsidRPr="00A20FF6">
        <w:rPr>
          <w:rFonts w:ascii="Arial" w:hAnsi="Arial" w:cs="Arial"/>
          <w:bCs/>
          <w:iCs/>
          <w:color w:val="000000"/>
          <w:sz w:val="20"/>
        </w:rPr>
        <w:t>рублей,</w:t>
      </w:r>
      <w:r w:rsidR="005344BB" w:rsidRPr="00A20FF6">
        <w:rPr>
          <w:rFonts w:ascii="Arial" w:hAnsi="Arial" w:cs="Arial"/>
          <w:bCs/>
          <w:iCs/>
          <w:color w:val="000000"/>
          <w:sz w:val="20"/>
        </w:rPr>
        <w:t xml:space="preserve"> </w:t>
      </w:r>
      <w:r w:rsidRPr="00A20FF6">
        <w:rPr>
          <w:rFonts w:ascii="Arial" w:hAnsi="Arial" w:cs="Arial"/>
          <w:bCs/>
          <w:iCs/>
          <w:color w:val="000000"/>
          <w:sz w:val="20"/>
        </w:rPr>
        <w:t>в</w:t>
      </w:r>
      <w:r w:rsidR="005344BB" w:rsidRPr="00A20FF6">
        <w:rPr>
          <w:rFonts w:ascii="Arial" w:hAnsi="Arial" w:cs="Arial"/>
          <w:bCs/>
          <w:iCs/>
          <w:color w:val="000000"/>
          <w:sz w:val="20"/>
        </w:rPr>
        <w:t xml:space="preserve"> </w:t>
      </w:r>
      <w:r w:rsidRPr="00A20FF6">
        <w:rPr>
          <w:rFonts w:ascii="Arial" w:hAnsi="Arial" w:cs="Arial"/>
          <w:bCs/>
          <w:iCs/>
          <w:color w:val="000000"/>
          <w:sz w:val="20"/>
        </w:rPr>
        <w:t>том</w:t>
      </w:r>
      <w:r w:rsidR="005344BB" w:rsidRPr="00A20FF6">
        <w:rPr>
          <w:rFonts w:ascii="Arial" w:hAnsi="Arial" w:cs="Arial"/>
          <w:bCs/>
          <w:iCs/>
          <w:color w:val="000000"/>
          <w:sz w:val="20"/>
        </w:rPr>
        <w:t xml:space="preserve"> </w:t>
      </w:r>
      <w:r w:rsidRPr="00A20FF6">
        <w:rPr>
          <w:rFonts w:ascii="Arial" w:hAnsi="Arial" w:cs="Arial"/>
          <w:bCs/>
          <w:iCs/>
          <w:color w:val="000000"/>
          <w:sz w:val="20"/>
        </w:rPr>
        <w:t>числе</w:t>
      </w:r>
      <w:r w:rsidR="005344BB" w:rsidRPr="00A20FF6">
        <w:rPr>
          <w:rFonts w:ascii="Arial" w:hAnsi="Arial" w:cs="Arial"/>
          <w:bCs/>
          <w:iCs/>
          <w:color w:val="000000"/>
          <w:sz w:val="20"/>
        </w:rPr>
        <w:t xml:space="preserve"> </w:t>
      </w:r>
      <w:r w:rsidRPr="00A20FF6">
        <w:rPr>
          <w:rFonts w:ascii="Arial" w:hAnsi="Arial" w:cs="Arial"/>
          <w:bCs/>
          <w:iCs/>
          <w:color w:val="000000"/>
          <w:sz w:val="20"/>
        </w:rPr>
        <w:t>объем</w:t>
      </w:r>
      <w:r w:rsidR="005344BB" w:rsidRPr="00A20FF6">
        <w:rPr>
          <w:rFonts w:ascii="Arial" w:hAnsi="Arial" w:cs="Arial"/>
          <w:bCs/>
          <w:iCs/>
          <w:color w:val="000000"/>
          <w:sz w:val="20"/>
        </w:rPr>
        <w:t xml:space="preserve"> </w:t>
      </w:r>
      <w:r w:rsidRPr="00A20FF6">
        <w:rPr>
          <w:rFonts w:ascii="Arial" w:hAnsi="Arial" w:cs="Arial"/>
          <w:bCs/>
          <w:iCs/>
          <w:color w:val="000000"/>
          <w:sz w:val="20"/>
        </w:rPr>
        <w:t>безвозмездных</w:t>
      </w:r>
      <w:r w:rsidR="005344BB" w:rsidRPr="00A20FF6">
        <w:rPr>
          <w:rFonts w:ascii="Arial" w:hAnsi="Arial" w:cs="Arial"/>
          <w:bCs/>
          <w:iCs/>
          <w:color w:val="000000"/>
          <w:sz w:val="20"/>
        </w:rPr>
        <w:t xml:space="preserve"> </w:t>
      </w:r>
      <w:r w:rsidRPr="00A20FF6">
        <w:rPr>
          <w:rFonts w:ascii="Arial" w:hAnsi="Arial" w:cs="Arial"/>
          <w:bCs/>
          <w:iCs/>
          <w:color w:val="000000"/>
          <w:sz w:val="20"/>
        </w:rPr>
        <w:t>поступлений</w:t>
      </w:r>
      <w:r w:rsidR="005344BB" w:rsidRPr="00A20FF6">
        <w:rPr>
          <w:rFonts w:ascii="Arial" w:hAnsi="Arial" w:cs="Arial"/>
          <w:bCs/>
          <w:iCs/>
          <w:color w:val="000000"/>
          <w:sz w:val="20"/>
        </w:rPr>
        <w:t xml:space="preserve"> </w:t>
      </w:r>
      <w:r w:rsidRPr="00A20FF6">
        <w:rPr>
          <w:rFonts w:ascii="Arial" w:hAnsi="Arial" w:cs="Arial"/>
          <w:bCs/>
          <w:iCs/>
          <w:color w:val="000000"/>
          <w:sz w:val="20"/>
        </w:rPr>
        <w:t>–</w:t>
      </w:r>
      <w:r w:rsidR="005344BB" w:rsidRPr="00A20FF6">
        <w:rPr>
          <w:rFonts w:ascii="Arial" w:hAnsi="Arial" w:cs="Arial"/>
          <w:bCs/>
          <w:iCs/>
          <w:color w:val="000000"/>
          <w:sz w:val="20"/>
        </w:rPr>
        <w:t xml:space="preserve"> </w:t>
      </w:r>
      <w:r w:rsidRPr="00A20FF6">
        <w:rPr>
          <w:rFonts w:ascii="Arial" w:hAnsi="Arial" w:cs="Arial"/>
          <w:bCs/>
          <w:iCs/>
          <w:color w:val="000000"/>
          <w:sz w:val="20"/>
        </w:rPr>
        <w:t>5</w:t>
      </w:r>
      <w:r w:rsidR="005344BB" w:rsidRPr="00A20FF6">
        <w:rPr>
          <w:rFonts w:ascii="Arial" w:hAnsi="Arial" w:cs="Arial"/>
          <w:bCs/>
          <w:iCs/>
          <w:color w:val="000000"/>
          <w:sz w:val="20"/>
        </w:rPr>
        <w:t xml:space="preserve"> </w:t>
      </w:r>
      <w:r w:rsidRPr="00A20FF6">
        <w:rPr>
          <w:rFonts w:ascii="Arial" w:hAnsi="Arial" w:cs="Arial"/>
          <w:bCs/>
          <w:iCs/>
          <w:color w:val="000000"/>
          <w:sz w:val="20"/>
        </w:rPr>
        <w:t>921,2</w:t>
      </w:r>
      <w:r w:rsidR="005344BB" w:rsidRPr="00A20FF6">
        <w:rPr>
          <w:rFonts w:ascii="Arial" w:hAnsi="Arial" w:cs="Arial"/>
          <w:bCs/>
          <w:iCs/>
          <w:color w:val="000000"/>
          <w:sz w:val="20"/>
        </w:rPr>
        <w:t xml:space="preserve"> </w:t>
      </w:r>
      <w:r w:rsidRPr="00A20FF6">
        <w:rPr>
          <w:rFonts w:ascii="Arial" w:hAnsi="Arial" w:cs="Arial"/>
          <w:bCs/>
          <w:iCs/>
          <w:color w:val="000000"/>
          <w:sz w:val="20"/>
        </w:rPr>
        <w:t>тыс.</w:t>
      </w:r>
      <w:r w:rsidR="005344BB" w:rsidRPr="00A20FF6">
        <w:rPr>
          <w:rFonts w:ascii="Arial" w:hAnsi="Arial" w:cs="Arial"/>
          <w:bCs/>
          <w:iCs/>
          <w:color w:val="000000"/>
          <w:sz w:val="20"/>
        </w:rPr>
        <w:t xml:space="preserve"> </w:t>
      </w:r>
      <w:r w:rsidRPr="00A20FF6">
        <w:rPr>
          <w:rFonts w:ascii="Arial" w:hAnsi="Arial" w:cs="Arial"/>
          <w:bCs/>
          <w:iCs/>
          <w:color w:val="000000"/>
          <w:sz w:val="20"/>
        </w:rPr>
        <w:t>рублей;</w:t>
      </w:r>
    </w:p>
    <w:p w:rsidR="00521B9D" w:rsidRPr="00A20FF6" w:rsidRDefault="00521B9D" w:rsidP="00A20FF6">
      <w:pPr>
        <w:ind w:firstLine="709"/>
        <w:jc w:val="both"/>
        <w:rPr>
          <w:rFonts w:ascii="Arial" w:hAnsi="Arial" w:cs="Arial"/>
          <w:bCs/>
          <w:iCs/>
          <w:color w:val="000000"/>
          <w:sz w:val="20"/>
        </w:rPr>
      </w:pPr>
      <w:r w:rsidRPr="00A20FF6">
        <w:rPr>
          <w:rFonts w:ascii="Arial" w:hAnsi="Arial" w:cs="Arial"/>
          <w:bCs/>
          <w:iCs/>
          <w:color w:val="000000"/>
          <w:sz w:val="20"/>
        </w:rPr>
        <w:t>общий</w:t>
      </w:r>
      <w:r w:rsidR="005344BB" w:rsidRPr="00A20FF6">
        <w:rPr>
          <w:rFonts w:ascii="Arial" w:hAnsi="Arial" w:cs="Arial"/>
          <w:bCs/>
          <w:iCs/>
          <w:color w:val="000000"/>
          <w:sz w:val="20"/>
        </w:rPr>
        <w:t xml:space="preserve"> </w:t>
      </w:r>
      <w:r w:rsidRPr="00A20FF6">
        <w:rPr>
          <w:rFonts w:ascii="Arial" w:hAnsi="Arial" w:cs="Arial"/>
          <w:bCs/>
          <w:iCs/>
          <w:color w:val="000000"/>
          <w:sz w:val="20"/>
        </w:rPr>
        <w:t>объем</w:t>
      </w:r>
      <w:r w:rsidR="005344BB" w:rsidRPr="00A20FF6">
        <w:rPr>
          <w:rFonts w:ascii="Arial" w:hAnsi="Arial" w:cs="Arial"/>
          <w:bCs/>
          <w:iCs/>
          <w:color w:val="000000"/>
          <w:sz w:val="20"/>
        </w:rPr>
        <w:t xml:space="preserve"> </w:t>
      </w:r>
      <w:r w:rsidRPr="00A20FF6">
        <w:rPr>
          <w:rFonts w:ascii="Arial" w:hAnsi="Arial" w:cs="Arial"/>
          <w:bCs/>
          <w:iCs/>
          <w:color w:val="000000"/>
          <w:sz w:val="20"/>
        </w:rPr>
        <w:t>расходов</w:t>
      </w:r>
      <w:r w:rsidR="005344BB" w:rsidRPr="00A20FF6">
        <w:rPr>
          <w:rFonts w:ascii="Arial" w:hAnsi="Arial" w:cs="Arial"/>
          <w:bCs/>
          <w:iCs/>
          <w:color w:val="000000"/>
          <w:sz w:val="20"/>
        </w:rPr>
        <w:t xml:space="preserve"> </w:t>
      </w:r>
      <w:r w:rsidRPr="00A20FF6">
        <w:rPr>
          <w:rFonts w:ascii="Arial" w:hAnsi="Arial" w:cs="Arial"/>
          <w:bCs/>
          <w:iCs/>
          <w:color w:val="000000"/>
          <w:sz w:val="20"/>
        </w:rPr>
        <w:t>бюджета</w:t>
      </w:r>
      <w:r w:rsidR="005344BB" w:rsidRPr="00A20FF6">
        <w:rPr>
          <w:rFonts w:ascii="Arial" w:hAnsi="Arial" w:cs="Arial"/>
          <w:bCs/>
          <w:iCs/>
          <w:color w:val="000000"/>
          <w:sz w:val="20"/>
        </w:rPr>
        <w:t xml:space="preserve"> </w:t>
      </w:r>
      <w:r w:rsidRPr="00A20FF6">
        <w:rPr>
          <w:rFonts w:ascii="Arial" w:hAnsi="Arial" w:cs="Arial"/>
          <w:bCs/>
          <w:iCs/>
          <w:color w:val="000000"/>
          <w:sz w:val="20"/>
        </w:rPr>
        <w:t>Карабашского</w:t>
      </w:r>
      <w:r w:rsidR="005344BB" w:rsidRPr="00A20FF6">
        <w:rPr>
          <w:rFonts w:ascii="Arial" w:hAnsi="Arial" w:cs="Arial"/>
          <w:bCs/>
          <w:iCs/>
          <w:color w:val="000000"/>
          <w:sz w:val="20"/>
        </w:rPr>
        <w:t xml:space="preserve"> </w:t>
      </w:r>
      <w:r w:rsidRPr="00A20FF6">
        <w:rPr>
          <w:rFonts w:ascii="Arial" w:hAnsi="Arial" w:cs="Arial"/>
          <w:bCs/>
          <w:iCs/>
          <w:color w:val="000000"/>
          <w:sz w:val="20"/>
        </w:rPr>
        <w:t>сельского</w:t>
      </w:r>
      <w:r w:rsidR="005344BB" w:rsidRPr="00A20FF6">
        <w:rPr>
          <w:rFonts w:ascii="Arial" w:hAnsi="Arial" w:cs="Arial"/>
          <w:bCs/>
          <w:iCs/>
          <w:color w:val="000000"/>
          <w:sz w:val="20"/>
        </w:rPr>
        <w:t xml:space="preserve"> </w:t>
      </w:r>
      <w:r w:rsidRPr="00A20FF6">
        <w:rPr>
          <w:rFonts w:ascii="Arial" w:hAnsi="Arial" w:cs="Arial"/>
          <w:bCs/>
          <w:iCs/>
          <w:color w:val="000000"/>
          <w:sz w:val="20"/>
        </w:rPr>
        <w:t>поселения</w:t>
      </w:r>
      <w:r w:rsidR="005344BB" w:rsidRPr="00A20FF6">
        <w:rPr>
          <w:rFonts w:ascii="Arial" w:hAnsi="Arial" w:cs="Arial"/>
          <w:bCs/>
          <w:iCs/>
          <w:color w:val="000000"/>
          <w:sz w:val="20"/>
        </w:rPr>
        <w:t xml:space="preserve"> </w:t>
      </w:r>
      <w:r w:rsidRPr="00A20FF6">
        <w:rPr>
          <w:rFonts w:ascii="Arial" w:hAnsi="Arial" w:cs="Arial"/>
          <w:bCs/>
          <w:iCs/>
          <w:color w:val="000000"/>
          <w:sz w:val="20"/>
        </w:rPr>
        <w:t>Мариинско-Посадского</w:t>
      </w:r>
      <w:r w:rsidR="005344BB" w:rsidRPr="00A20FF6">
        <w:rPr>
          <w:rFonts w:ascii="Arial" w:hAnsi="Arial" w:cs="Arial"/>
          <w:bCs/>
          <w:iCs/>
          <w:color w:val="000000"/>
          <w:sz w:val="20"/>
        </w:rPr>
        <w:t xml:space="preserve"> </w:t>
      </w:r>
      <w:r w:rsidRPr="00A20FF6">
        <w:rPr>
          <w:rFonts w:ascii="Arial" w:hAnsi="Arial" w:cs="Arial"/>
          <w:bCs/>
          <w:iCs/>
          <w:color w:val="000000"/>
          <w:sz w:val="20"/>
        </w:rPr>
        <w:t>района</w:t>
      </w:r>
      <w:r w:rsidR="005344BB" w:rsidRPr="00A20FF6">
        <w:rPr>
          <w:rFonts w:ascii="Arial" w:hAnsi="Arial" w:cs="Arial"/>
          <w:bCs/>
          <w:iCs/>
          <w:color w:val="000000"/>
          <w:sz w:val="20"/>
        </w:rPr>
        <w:t xml:space="preserve"> </w:t>
      </w:r>
      <w:r w:rsidRPr="00A20FF6">
        <w:rPr>
          <w:rFonts w:ascii="Arial" w:hAnsi="Arial" w:cs="Arial"/>
          <w:bCs/>
          <w:iCs/>
          <w:color w:val="000000"/>
          <w:sz w:val="20"/>
        </w:rPr>
        <w:t>Чувашской</w:t>
      </w:r>
      <w:r w:rsidR="005344BB" w:rsidRPr="00A20FF6">
        <w:rPr>
          <w:rFonts w:ascii="Arial" w:hAnsi="Arial" w:cs="Arial"/>
          <w:bCs/>
          <w:iCs/>
          <w:color w:val="000000"/>
          <w:sz w:val="20"/>
        </w:rPr>
        <w:t xml:space="preserve"> </w:t>
      </w:r>
      <w:r w:rsidRPr="00A20FF6">
        <w:rPr>
          <w:rFonts w:ascii="Arial" w:hAnsi="Arial" w:cs="Arial"/>
          <w:bCs/>
          <w:iCs/>
          <w:color w:val="000000"/>
          <w:sz w:val="20"/>
        </w:rPr>
        <w:t>Республики</w:t>
      </w:r>
      <w:r w:rsidR="005344BB" w:rsidRPr="00A20FF6">
        <w:rPr>
          <w:rFonts w:ascii="Arial" w:hAnsi="Arial" w:cs="Arial"/>
          <w:bCs/>
          <w:iCs/>
          <w:color w:val="000000"/>
          <w:sz w:val="20"/>
        </w:rPr>
        <w:t xml:space="preserve"> </w:t>
      </w:r>
      <w:r w:rsidRPr="00A20FF6">
        <w:rPr>
          <w:rFonts w:ascii="Arial" w:hAnsi="Arial" w:cs="Arial"/>
          <w:bCs/>
          <w:iCs/>
          <w:color w:val="000000"/>
          <w:sz w:val="20"/>
        </w:rPr>
        <w:t>в</w:t>
      </w:r>
      <w:r w:rsidR="005344BB" w:rsidRPr="00A20FF6">
        <w:rPr>
          <w:rFonts w:ascii="Arial" w:hAnsi="Arial" w:cs="Arial"/>
          <w:bCs/>
          <w:iCs/>
          <w:color w:val="000000"/>
          <w:sz w:val="20"/>
        </w:rPr>
        <w:t xml:space="preserve"> </w:t>
      </w:r>
      <w:r w:rsidRPr="00A20FF6">
        <w:rPr>
          <w:rFonts w:ascii="Arial" w:hAnsi="Arial" w:cs="Arial"/>
          <w:bCs/>
          <w:iCs/>
          <w:color w:val="000000"/>
          <w:sz w:val="20"/>
        </w:rPr>
        <w:t>сумме</w:t>
      </w:r>
      <w:r w:rsidR="005344BB" w:rsidRPr="00A20FF6">
        <w:rPr>
          <w:rFonts w:ascii="Arial" w:hAnsi="Arial" w:cs="Arial"/>
          <w:bCs/>
          <w:iCs/>
          <w:color w:val="000000"/>
          <w:sz w:val="20"/>
        </w:rPr>
        <w:t xml:space="preserve"> </w:t>
      </w:r>
      <w:r w:rsidRPr="00A20FF6">
        <w:rPr>
          <w:rFonts w:ascii="Arial" w:hAnsi="Arial" w:cs="Arial"/>
          <w:bCs/>
          <w:iCs/>
          <w:color w:val="000000"/>
          <w:sz w:val="20"/>
        </w:rPr>
        <w:t>7</w:t>
      </w:r>
      <w:r w:rsidR="005344BB" w:rsidRPr="00A20FF6">
        <w:rPr>
          <w:rFonts w:ascii="Arial" w:hAnsi="Arial" w:cs="Arial"/>
          <w:bCs/>
          <w:iCs/>
          <w:color w:val="000000"/>
          <w:sz w:val="20"/>
        </w:rPr>
        <w:t xml:space="preserve"> </w:t>
      </w:r>
      <w:r w:rsidRPr="00A20FF6">
        <w:rPr>
          <w:rFonts w:ascii="Arial" w:hAnsi="Arial" w:cs="Arial"/>
          <w:bCs/>
          <w:iCs/>
          <w:color w:val="000000"/>
          <w:sz w:val="20"/>
        </w:rPr>
        <w:t>587,1</w:t>
      </w:r>
      <w:r w:rsidR="005344BB" w:rsidRPr="00A20FF6">
        <w:rPr>
          <w:rFonts w:ascii="Arial" w:hAnsi="Arial" w:cs="Arial"/>
          <w:bCs/>
          <w:iCs/>
          <w:color w:val="000000"/>
          <w:sz w:val="20"/>
        </w:rPr>
        <w:t xml:space="preserve"> </w:t>
      </w:r>
      <w:r w:rsidRPr="00A20FF6">
        <w:rPr>
          <w:rFonts w:ascii="Arial" w:hAnsi="Arial" w:cs="Arial"/>
          <w:bCs/>
          <w:iCs/>
          <w:color w:val="000000"/>
          <w:sz w:val="20"/>
        </w:rPr>
        <w:t>тыс.</w:t>
      </w:r>
      <w:r w:rsidR="005344BB" w:rsidRPr="00A20FF6">
        <w:rPr>
          <w:rFonts w:ascii="Arial" w:hAnsi="Arial" w:cs="Arial"/>
          <w:bCs/>
          <w:iCs/>
          <w:color w:val="000000"/>
          <w:sz w:val="20"/>
        </w:rPr>
        <w:t xml:space="preserve"> </w:t>
      </w:r>
      <w:r w:rsidRPr="00A20FF6">
        <w:rPr>
          <w:rFonts w:ascii="Arial" w:hAnsi="Arial" w:cs="Arial"/>
          <w:bCs/>
          <w:iCs/>
          <w:color w:val="000000"/>
          <w:sz w:val="20"/>
        </w:rPr>
        <w:t>рублей;</w:t>
      </w:r>
      <w:r w:rsidR="005344BB" w:rsidRPr="00A20FF6">
        <w:rPr>
          <w:rFonts w:ascii="Arial" w:hAnsi="Arial" w:cs="Arial"/>
          <w:bCs/>
          <w:iCs/>
          <w:color w:val="000000"/>
          <w:sz w:val="20"/>
        </w:rPr>
        <w:t xml:space="preserve"> </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предельный</w:t>
      </w:r>
      <w:r w:rsidR="005344BB" w:rsidRPr="00A20FF6">
        <w:rPr>
          <w:rFonts w:ascii="Arial" w:hAnsi="Arial" w:cs="Arial"/>
          <w:color w:val="000000"/>
          <w:sz w:val="20"/>
        </w:rPr>
        <w:t xml:space="preserve"> </w:t>
      </w:r>
      <w:r w:rsidRPr="00A20FF6">
        <w:rPr>
          <w:rFonts w:ascii="Arial" w:hAnsi="Arial" w:cs="Arial"/>
          <w:color w:val="000000"/>
          <w:sz w:val="20"/>
        </w:rPr>
        <w:t>объем</w:t>
      </w:r>
      <w:r w:rsidR="005344BB" w:rsidRPr="00A20FF6">
        <w:rPr>
          <w:rFonts w:ascii="Arial" w:hAnsi="Arial" w:cs="Arial"/>
          <w:color w:val="000000"/>
          <w:sz w:val="20"/>
        </w:rPr>
        <w:t xml:space="preserve"> </w:t>
      </w:r>
      <w:r w:rsidRPr="00A20FF6">
        <w:rPr>
          <w:rFonts w:ascii="Arial" w:hAnsi="Arial" w:cs="Arial"/>
          <w:color w:val="000000"/>
          <w:sz w:val="20"/>
        </w:rPr>
        <w:t>муниципального</w:t>
      </w:r>
      <w:r w:rsidR="005344BB" w:rsidRPr="00A20FF6">
        <w:rPr>
          <w:rFonts w:ascii="Arial" w:hAnsi="Arial" w:cs="Arial"/>
          <w:color w:val="000000"/>
          <w:sz w:val="20"/>
        </w:rPr>
        <w:t xml:space="preserve"> </w:t>
      </w:r>
      <w:r w:rsidRPr="00A20FF6">
        <w:rPr>
          <w:rFonts w:ascii="Arial" w:hAnsi="Arial" w:cs="Arial"/>
          <w:color w:val="000000"/>
          <w:sz w:val="20"/>
        </w:rPr>
        <w:t>долга</w:t>
      </w:r>
      <w:r w:rsidR="005344BB" w:rsidRPr="00A20FF6">
        <w:rPr>
          <w:rFonts w:ascii="Arial" w:hAnsi="Arial" w:cs="Arial"/>
          <w:color w:val="000000"/>
          <w:sz w:val="20"/>
        </w:rPr>
        <w:t xml:space="preserve"> </w:t>
      </w:r>
      <w:r w:rsidRPr="00A20FF6">
        <w:rPr>
          <w:rFonts w:ascii="Arial" w:hAnsi="Arial" w:cs="Arial"/>
          <w:bCs/>
          <w:iCs/>
          <w:color w:val="000000"/>
          <w:sz w:val="20"/>
        </w:rPr>
        <w:t>Карабашского</w:t>
      </w:r>
      <w:r w:rsidR="005344BB" w:rsidRPr="00A20FF6">
        <w:rPr>
          <w:rFonts w:ascii="Arial" w:hAnsi="Arial" w:cs="Arial"/>
          <w:bCs/>
          <w:iCs/>
          <w:color w:val="000000"/>
          <w:sz w:val="20"/>
        </w:rPr>
        <w:t xml:space="preserve"> </w:t>
      </w:r>
      <w:r w:rsidRPr="00A20FF6">
        <w:rPr>
          <w:rFonts w:ascii="Arial" w:hAnsi="Arial" w:cs="Arial"/>
          <w:bCs/>
          <w:iCs/>
          <w:color w:val="000000"/>
          <w:sz w:val="20"/>
        </w:rPr>
        <w:t>сельского</w:t>
      </w:r>
      <w:r w:rsidR="005344BB" w:rsidRPr="00A20FF6">
        <w:rPr>
          <w:rFonts w:ascii="Arial" w:hAnsi="Arial" w:cs="Arial"/>
          <w:bCs/>
          <w:iCs/>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сумме</w:t>
      </w:r>
      <w:r w:rsidR="005344BB" w:rsidRPr="00A20FF6">
        <w:rPr>
          <w:rFonts w:ascii="Arial" w:hAnsi="Arial" w:cs="Arial"/>
          <w:color w:val="000000"/>
          <w:sz w:val="20"/>
        </w:rPr>
        <w:t xml:space="preserve"> </w:t>
      </w:r>
      <w:r w:rsidRPr="00A20FF6">
        <w:rPr>
          <w:rFonts w:ascii="Arial" w:hAnsi="Arial" w:cs="Arial"/>
          <w:color w:val="000000"/>
          <w:sz w:val="20"/>
        </w:rPr>
        <w:t>0,0</w:t>
      </w:r>
      <w:r w:rsidR="005344BB" w:rsidRPr="00A20FF6">
        <w:rPr>
          <w:rFonts w:ascii="Arial" w:hAnsi="Arial" w:cs="Arial"/>
          <w:color w:val="000000"/>
          <w:sz w:val="20"/>
        </w:rPr>
        <w:t xml:space="preserve"> </w:t>
      </w:r>
      <w:r w:rsidRPr="00A20FF6">
        <w:rPr>
          <w:rFonts w:ascii="Arial" w:hAnsi="Arial" w:cs="Arial"/>
          <w:color w:val="000000"/>
          <w:sz w:val="20"/>
        </w:rPr>
        <w:t>тыс.</w:t>
      </w:r>
      <w:r w:rsidR="005344BB" w:rsidRPr="00A20FF6">
        <w:rPr>
          <w:rFonts w:ascii="Arial" w:hAnsi="Arial" w:cs="Arial"/>
          <w:color w:val="000000"/>
          <w:sz w:val="20"/>
        </w:rPr>
        <w:t xml:space="preserve"> </w:t>
      </w:r>
      <w:r w:rsidRPr="00A20FF6">
        <w:rPr>
          <w:rFonts w:ascii="Arial" w:hAnsi="Arial" w:cs="Arial"/>
          <w:color w:val="000000"/>
          <w:sz w:val="20"/>
        </w:rPr>
        <w:t>рублей;</w:t>
      </w:r>
    </w:p>
    <w:p w:rsidR="00521B9D" w:rsidRPr="00A20FF6" w:rsidRDefault="00521B9D" w:rsidP="00A20FF6">
      <w:pPr>
        <w:shd w:val="clear" w:color="auto" w:fill="FFFFFF"/>
        <w:ind w:firstLine="709"/>
        <w:jc w:val="both"/>
        <w:rPr>
          <w:rFonts w:ascii="Arial" w:hAnsi="Arial" w:cs="Arial"/>
          <w:color w:val="000000"/>
          <w:sz w:val="20"/>
        </w:rPr>
      </w:pPr>
      <w:r w:rsidRPr="00A20FF6">
        <w:rPr>
          <w:rFonts w:ascii="Arial" w:hAnsi="Arial" w:cs="Arial"/>
          <w:color w:val="000000"/>
          <w:sz w:val="20"/>
        </w:rPr>
        <w:t>верхний</w:t>
      </w:r>
      <w:r w:rsidR="005344BB" w:rsidRPr="00A20FF6">
        <w:rPr>
          <w:rFonts w:ascii="Arial" w:hAnsi="Arial" w:cs="Arial"/>
          <w:color w:val="000000"/>
          <w:sz w:val="20"/>
        </w:rPr>
        <w:t xml:space="preserve"> </w:t>
      </w:r>
      <w:r w:rsidRPr="00A20FF6">
        <w:rPr>
          <w:rFonts w:ascii="Arial" w:hAnsi="Arial" w:cs="Arial"/>
          <w:color w:val="000000"/>
          <w:sz w:val="20"/>
        </w:rPr>
        <w:t>предел</w:t>
      </w:r>
      <w:r w:rsidR="005344BB" w:rsidRPr="00A20FF6">
        <w:rPr>
          <w:rFonts w:ascii="Arial" w:hAnsi="Arial" w:cs="Arial"/>
          <w:color w:val="000000"/>
          <w:sz w:val="20"/>
        </w:rPr>
        <w:t xml:space="preserve"> </w:t>
      </w:r>
      <w:r w:rsidRPr="00A20FF6">
        <w:rPr>
          <w:rFonts w:ascii="Arial" w:hAnsi="Arial" w:cs="Arial"/>
          <w:color w:val="000000"/>
          <w:sz w:val="20"/>
        </w:rPr>
        <w:t>муниципального</w:t>
      </w:r>
      <w:r w:rsidR="005344BB" w:rsidRPr="00A20FF6">
        <w:rPr>
          <w:rFonts w:ascii="Arial" w:hAnsi="Arial" w:cs="Arial"/>
          <w:color w:val="000000"/>
          <w:sz w:val="20"/>
        </w:rPr>
        <w:t xml:space="preserve"> </w:t>
      </w:r>
      <w:r w:rsidRPr="00A20FF6">
        <w:rPr>
          <w:rFonts w:ascii="Arial" w:hAnsi="Arial" w:cs="Arial"/>
          <w:color w:val="000000"/>
          <w:sz w:val="20"/>
        </w:rPr>
        <w:t>внутреннего</w:t>
      </w:r>
      <w:r w:rsidR="005344BB" w:rsidRPr="00A20FF6">
        <w:rPr>
          <w:rFonts w:ascii="Arial" w:hAnsi="Arial" w:cs="Arial"/>
          <w:color w:val="000000"/>
          <w:sz w:val="20"/>
        </w:rPr>
        <w:t xml:space="preserve"> </w:t>
      </w:r>
      <w:r w:rsidRPr="00A20FF6">
        <w:rPr>
          <w:rFonts w:ascii="Arial" w:hAnsi="Arial" w:cs="Arial"/>
          <w:color w:val="000000"/>
          <w:sz w:val="20"/>
        </w:rPr>
        <w:t>долга</w:t>
      </w:r>
      <w:r w:rsidR="005344BB" w:rsidRPr="00A20FF6">
        <w:rPr>
          <w:rFonts w:ascii="Arial" w:hAnsi="Arial" w:cs="Arial"/>
          <w:color w:val="000000"/>
          <w:sz w:val="20"/>
        </w:rPr>
        <w:t xml:space="preserve"> </w:t>
      </w:r>
      <w:r w:rsidRPr="00A20FF6">
        <w:rPr>
          <w:rFonts w:ascii="Arial" w:hAnsi="Arial" w:cs="Arial"/>
          <w:bCs/>
          <w:iCs/>
          <w:color w:val="000000"/>
          <w:sz w:val="20"/>
        </w:rPr>
        <w:t>Карабашского</w:t>
      </w:r>
      <w:r w:rsidR="005344BB" w:rsidRPr="00A20FF6">
        <w:rPr>
          <w:rFonts w:ascii="Arial" w:hAnsi="Arial" w:cs="Arial"/>
          <w:bCs/>
          <w:iCs/>
          <w:color w:val="000000"/>
          <w:sz w:val="20"/>
        </w:rPr>
        <w:t xml:space="preserve"> </w:t>
      </w:r>
      <w:r w:rsidRPr="00A20FF6">
        <w:rPr>
          <w:rFonts w:ascii="Arial" w:hAnsi="Arial" w:cs="Arial"/>
          <w:bCs/>
          <w:iCs/>
          <w:color w:val="000000"/>
          <w:sz w:val="20"/>
        </w:rPr>
        <w:t>сельского</w:t>
      </w:r>
      <w:r w:rsidR="005344BB" w:rsidRPr="00A20FF6">
        <w:rPr>
          <w:rFonts w:ascii="Arial" w:hAnsi="Arial" w:cs="Arial"/>
          <w:bCs/>
          <w:iCs/>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1</w:t>
      </w:r>
      <w:r w:rsidR="005344BB" w:rsidRPr="00A20FF6">
        <w:rPr>
          <w:rFonts w:ascii="Arial" w:hAnsi="Arial" w:cs="Arial"/>
          <w:color w:val="000000"/>
          <w:sz w:val="20"/>
        </w:rPr>
        <w:t xml:space="preserve"> </w:t>
      </w:r>
      <w:r w:rsidRPr="00A20FF6">
        <w:rPr>
          <w:rFonts w:ascii="Arial" w:hAnsi="Arial" w:cs="Arial"/>
          <w:color w:val="000000"/>
          <w:sz w:val="20"/>
        </w:rPr>
        <w:t>января</w:t>
      </w:r>
      <w:r w:rsidR="005344BB" w:rsidRPr="00A20FF6">
        <w:rPr>
          <w:rFonts w:ascii="Arial" w:hAnsi="Arial" w:cs="Arial"/>
          <w:color w:val="000000"/>
          <w:sz w:val="20"/>
        </w:rPr>
        <w:t xml:space="preserve"> </w:t>
      </w:r>
      <w:r w:rsidRPr="00A20FF6">
        <w:rPr>
          <w:rFonts w:ascii="Arial" w:hAnsi="Arial" w:cs="Arial"/>
          <w:color w:val="000000"/>
          <w:sz w:val="20"/>
        </w:rPr>
        <w:t>2022</w:t>
      </w:r>
      <w:r w:rsidR="005344BB" w:rsidRPr="00A20FF6">
        <w:rPr>
          <w:rFonts w:ascii="Arial" w:hAnsi="Arial" w:cs="Arial"/>
          <w:color w:val="000000"/>
          <w:sz w:val="20"/>
        </w:rPr>
        <w:t xml:space="preserve"> </w:t>
      </w:r>
      <w:r w:rsidRPr="00A20FF6">
        <w:rPr>
          <w:rFonts w:ascii="Arial" w:hAnsi="Arial" w:cs="Arial"/>
          <w:color w:val="000000"/>
          <w:sz w:val="20"/>
        </w:rPr>
        <w:t>года</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сумме</w:t>
      </w:r>
      <w:r w:rsidR="005344BB" w:rsidRPr="00A20FF6">
        <w:rPr>
          <w:rFonts w:ascii="Arial" w:hAnsi="Arial" w:cs="Arial"/>
          <w:color w:val="000000"/>
          <w:sz w:val="20"/>
        </w:rPr>
        <w:t xml:space="preserve"> </w:t>
      </w:r>
      <w:r w:rsidRPr="00A20FF6">
        <w:rPr>
          <w:rFonts w:ascii="Arial" w:hAnsi="Arial" w:cs="Arial"/>
          <w:color w:val="000000"/>
          <w:sz w:val="20"/>
        </w:rPr>
        <w:t>0,0</w:t>
      </w:r>
      <w:r w:rsidR="005344BB" w:rsidRPr="00A20FF6">
        <w:rPr>
          <w:rFonts w:ascii="Arial" w:hAnsi="Arial" w:cs="Arial"/>
          <w:color w:val="000000"/>
          <w:sz w:val="20"/>
        </w:rPr>
        <w:t xml:space="preserve"> </w:t>
      </w:r>
      <w:r w:rsidRPr="00A20FF6">
        <w:rPr>
          <w:rFonts w:ascii="Arial" w:hAnsi="Arial" w:cs="Arial"/>
          <w:color w:val="000000"/>
          <w:sz w:val="20"/>
        </w:rPr>
        <w:t>тыс.</w:t>
      </w:r>
      <w:r w:rsidR="005344BB" w:rsidRPr="00A20FF6">
        <w:rPr>
          <w:rFonts w:ascii="Arial" w:hAnsi="Arial" w:cs="Arial"/>
          <w:color w:val="000000"/>
          <w:sz w:val="20"/>
        </w:rPr>
        <w:t xml:space="preserve"> </w:t>
      </w:r>
      <w:r w:rsidRPr="00A20FF6">
        <w:rPr>
          <w:rFonts w:ascii="Arial" w:hAnsi="Arial" w:cs="Arial"/>
          <w:color w:val="000000"/>
          <w:sz w:val="20"/>
        </w:rPr>
        <w:t>рублей,</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том</w:t>
      </w:r>
      <w:r w:rsidR="005344BB" w:rsidRPr="00A20FF6">
        <w:rPr>
          <w:rFonts w:ascii="Arial" w:hAnsi="Arial" w:cs="Arial"/>
          <w:color w:val="000000"/>
          <w:sz w:val="20"/>
        </w:rPr>
        <w:t xml:space="preserve"> </w:t>
      </w:r>
      <w:r w:rsidRPr="00A20FF6">
        <w:rPr>
          <w:rFonts w:ascii="Arial" w:hAnsi="Arial" w:cs="Arial"/>
          <w:color w:val="000000"/>
          <w:sz w:val="20"/>
        </w:rPr>
        <w:t>числе</w:t>
      </w:r>
      <w:r w:rsidR="005344BB" w:rsidRPr="00A20FF6">
        <w:rPr>
          <w:rFonts w:ascii="Arial" w:hAnsi="Arial" w:cs="Arial"/>
          <w:color w:val="000000"/>
          <w:sz w:val="20"/>
        </w:rPr>
        <w:t xml:space="preserve"> </w:t>
      </w:r>
      <w:r w:rsidRPr="00A20FF6">
        <w:rPr>
          <w:rFonts w:ascii="Arial" w:hAnsi="Arial" w:cs="Arial"/>
          <w:color w:val="000000"/>
          <w:sz w:val="20"/>
        </w:rPr>
        <w:t>верхний</w:t>
      </w:r>
      <w:r w:rsidR="005344BB" w:rsidRPr="00A20FF6">
        <w:rPr>
          <w:rFonts w:ascii="Arial" w:hAnsi="Arial" w:cs="Arial"/>
          <w:color w:val="000000"/>
          <w:sz w:val="20"/>
        </w:rPr>
        <w:t xml:space="preserve"> </w:t>
      </w:r>
      <w:r w:rsidRPr="00A20FF6">
        <w:rPr>
          <w:rFonts w:ascii="Arial" w:hAnsi="Arial" w:cs="Arial"/>
          <w:color w:val="000000"/>
          <w:sz w:val="20"/>
        </w:rPr>
        <w:t>предел</w:t>
      </w:r>
      <w:r w:rsidR="005344BB" w:rsidRPr="00A20FF6">
        <w:rPr>
          <w:rFonts w:ascii="Arial" w:hAnsi="Arial" w:cs="Arial"/>
          <w:color w:val="000000"/>
          <w:sz w:val="20"/>
        </w:rPr>
        <w:t xml:space="preserve"> </w:t>
      </w:r>
      <w:r w:rsidRPr="00A20FF6">
        <w:rPr>
          <w:rFonts w:ascii="Arial" w:hAnsi="Arial" w:cs="Arial"/>
          <w:color w:val="000000"/>
          <w:sz w:val="20"/>
        </w:rPr>
        <w:t>долга</w:t>
      </w:r>
      <w:r w:rsidR="005344BB" w:rsidRPr="00A20FF6">
        <w:rPr>
          <w:rFonts w:ascii="Arial" w:hAnsi="Arial" w:cs="Arial"/>
          <w:color w:val="000000"/>
          <w:sz w:val="20"/>
        </w:rPr>
        <w:t xml:space="preserve"> </w:t>
      </w:r>
      <w:r w:rsidRPr="00A20FF6">
        <w:rPr>
          <w:rFonts w:ascii="Arial" w:hAnsi="Arial" w:cs="Arial"/>
          <w:color w:val="000000"/>
          <w:sz w:val="20"/>
        </w:rPr>
        <w:t>по</w:t>
      </w:r>
      <w:r w:rsidR="005344BB" w:rsidRPr="00A20FF6">
        <w:rPr>
          <w:rFonts w:ascii="Arial" w:hAnsi="Arial" w:cs="Arial"/>
          <w:color w:val="000000"/>
          <w:sz w:val="20"/>
        </w:rPr>
        <w:t xml:space="preserve"> </w:t>
      </w:r>
      <w:r w:rsidRPr="00A20FF6">
        <w:rPr>
          <w:rFonts w:ascii="Arial" w:hAnsi="Arial" w:cs="Arial"/>
          <w:color w:val="000000"/>
          <w:sz w:val="20"/>
        </w:rPr>
        <w:t>муниципальным</w:t>
      </w:r>
      <w:r w:rsidR="005344BB" w:rsidRPr="00A20FF6">
        <w:rPr>
          <w:rFonts w:ascii="Arial" w:hAnsi="Arial" w:cs="Arial"/>
          <w:color w:val="000000"/>
          <w:sz w:val="20"/>
        </w:rPr>
        <w:t xml:space="preserve"> </w:t>
      </w:r>
      <w:r w:rsidRPr="00A20FF6">
        <w:rPr>
          <w:rFonts w:ascii="Arial" w:hAnsi="Arial" w:cs="Arial"/>
          <w:color w:val="000000"/>
          <w:sz w:val="20"/>
        </w:rPr>
        <w:t>гарантиям</w:t>
      </w:r>
      <w:r w:rsidR="005344BB" w:rsidRPr="00A20FF6">
        <w:rPr>
          <w:rFonts w:ascii="Arial" w:hAnsi="Arial" w:cs="Arial"/>
          <w:color w:val="000000"/>
          <w:sz w:val="20"/>
        </w:rPr>
        <w:t xml:space="preserve"> </w:t>
      </w:r>
      <w:r w:rsidRPr="00A20FF6">
        <w:rPr>
          <w:rFonts w:ascii="Arial" w:hAnsi="Arial" w:cs="Arial"/>
          <w:bCs/>
          <w:iCs/>
          <w:color w:val="000000"/>
          <w:sz w:val="20"/>
        </w:rPr>
        <w:t>Карабашского</w:t>
      </w:r>
      <w:r w:rsidR="005344BB" w:rsidRPr="00A20FF6">
        <w:rPr>
          <w:rFonts w:ascii="Arial" w:hAnsi="Arial" w:cs="Arial"/>
          <w:bCs/>
          <w:iCs/>
          <w:color w:val="000000"/>
          <w:sz w:val="20"/>
        </w:rPr>
        <w:t xml:space="preserve"> </w:t>
      </w:r>
      <w:r w:rsidRPr="00A20FF6">
        <w:rPr>
          <w:rFonts w:ascii="Arial" w:hAnsi="Arial" w:cs="Arial"/>
          <w:bCs/>
          <w:iCs/>
          <w:color w:val="000000"/>
          <w:sz w:val="20"/>
        </w:rPr>
        <w:t>сельского</w:t>
      </w:r>
      <w:r w:rsidR="005344BB" w:rsidRPr="00A20FF6">
        <w:rPr>
          <w:rFonts w:ascii="Arial" w:hAnsi="Arial" w:cs="Arial"/>
          <w:bCs/>
          <w:iCs/>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0,0</w:t>
      </w:r>
      <w:r w:rsidR="005344BB" w:rsidRPr="00A20FF6">
        <w:rPr>
          <w:rFonts w:ascii="Arial" w:hAnsi="Arial" w:cs="Arial"/>
          <w:color w:val="000000"/>
          <w:sz w:val="20"/>
        </w:rPr>
        <w:t xml:space="preserve"> </w:t>
      </w:r>
      <w:r w:rsidRPr="00A20FF6">
        <w:rPr>
          <w:rFonts w:ascii="Arial" w:hAnsi="Arial" w:cs="Arial"/>
          <w:color w:val="000000"/>
          <w:sz w:val="20"/>
        </w:rPr>
        <w:t>тыс.</w:t>
      </w:r>
      <w:r w:rsidR="005344BB" w:rsidRPr="00A20FF6">
        <w:rPr>
          <w:rFonts w:ascii="Arial" w:hAnsi="Arial" w:cs="Arial"/>
          <w:color w:val="000000"/>
          <w:sz w:val="20"/>
        </w:rPr>
        <w:t xml:space="preserve"> </w:t>
      </w:r>
      <w:r w:rsidRPr="00A20FF6">
        <w:rPr>
          <w:rFonts w:ascii="Arial" w:hAnsi="Arial" w:cs="Arial"/>
          <w:color w:val="000000"/>
          <w:sz w:val="20"/>
        </w:rPr>
        <w:t>рублей;</w:t>
      </w:r>
    </w:p>
    <w:p w:rsidR="00521B9D" w:rsidRPr="00A20FF6" w:rsidRDefault="00521B9D" w:rsidP="00A20FF6">
      <w:pPr>
        <w:shd w:val="clear" w:color="auto" w:fill="FFFFFF"/>
        <w:ind w:firstLine="709"/>
        <w:jc w:val="both"/>
        <w:rPr>
          <w:rFonts w:ascii="Arial" w:hAnsi="Arial" w:cs="Arial"/>
          <w:color w:val="000000"/>
          <w:sz w:val="20"/>
        </w:rPr>
      </w:pPr>
      <w:r w:rsidRPr="00A20FF6">
        <w:rPr>
          <w:rFonts w:ascii="Arial" w:hAnsi="Arial" w:cs="Arial"/>
          <w:color w:val="000000"/>
          <w:sz w:val="20"/>
        </w:rPr>
        <w:t>предельный</w:t>
      </w:r>
      <w:r w:rsidR="005344BB" w:rsidRPr="00A20FF6">
        <w:rPr>
          <w:rFonts w:ascii="Arial" w:hAnsi="Arial" w:cs="Arial"/>
          <w:color w:val="000000"/>
          <w:sz w:val="20"/>
        </w:rPr>
        <w:t xml:space="preserve"> </w:t>
      </w:r>
      <w:r w:rsidRPr="00A20FF6">
        <w:rPr>
          <w:rFonts w:ascii="Arial" w:hAnsi="Arial" w:cs="Arial"/>
          <w:color w:val="000000"/>
          <w:sz w:val="20"/>
        </w:rPr>
        <w:t>объём</w:t>
      </w:r>
      <w:r w:rsidR="005344BB" w:rsidRPr="00A20FF6">
        <w:rPr>
          <w:rFonts w:ascii="Arial" w:hAnsi="Arial" w:cs="Arial"/>
          <w:color w:val="000000"/>
          <w:sz w:val="20"/>
        </w:rPr>
        <w:t xml:space="preserve"> </w:t>
      </w:r>
      <w:r w:rsidRPr="00A20FF6">
        <w:rPr>
          <w:rFonts w:ascii="Arial" w:hAnsi="Arial" w:cs="Arial"/>
          <w:color w:val="000000"/>
          <w:sz w:val="20"/>
        </w:rPr>
        <w:t>расходов</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обслуживание</w:t>
      </w:r>
      <w:r w:rsidR="005344BB" w:rsidRPr="00A20FF6">
        <w:rPr>
          <w:rFonts w:ascii="Arial" w:hAnsi="Arial" w:cs="Arial"/>
          <w:color w:val="000000"/>
          <w:sz w:val="20"/>
        </w:rPr>
        <w:t xml:space="preserve"> </w:t>
      </w:r>
      <w:r w:rsidRPr="00A20FF6">
        <w:rPr>
          <w:rFonts w:ascii="Arial" w:hAnsi="Arial" w:cs="Arial"/>
          <w:color w:val="000000"/>
          <w:sz w:val="20"/>
        </w:rPr>
        <w:t>муниципального</w:t>
      </w:r>
      <w:r w:rsidR="005344BB" w:rsidRPr="00A20FF6">
        <w:rPr>
          <w:rFonts w:ascii="Arial" w:hAnsi="Arial" w:cs="Arial"/>
          <w:color w:val="000000"/>
          <w:sz w:val="20"/>
        </w:rPr>
        <w:t xml:space="preserve"> </w:t>
      </w:r>
      <w:r w:rsidRPr="00A20FF6">
        <w:rPr>
          <w:rFonts w:ascii="Arial" w:hAnsi="Arial" w:cs="Arial"/>
          <w:color w:val="000000"/>
          <w:sz w:val="20"/>
        </w:rPr>
        <w:t>долга</w:t>
      </w:r>
      <w:r w:rsidR="005344BB" w:rsidRPr="00A20FF6">
        <w:rPr>
          <w:rFonts w:ascii="Arial" w:hAnsi="Arial" w:cs="Arial"/>
          <w:color w:val="000000"/>
          <w:sz w:val="20"/>
        </w:rPr>
        <w:t xml:space="preserve"> </w:t>
      </w:r>
      <w:r w:rsidRPr="00A20FF6">
        <w:rPr>
          <w:rFonts w:ascii="Arial" w:hAnsi="Arial" w:cs="Arial"/>
          <w:bCs/>
          <w:iCs/>
          <w:color w:val="000000"/>
          <w:sz w:val="20"/>
        </w:rPr>
        <w:t>Карабашского</w:t>
      </w:r>
      <w:r w:rsidR="005344BB" w:rsidRPr="00A20FF6">
        <w:rPr>
          <w:rFonts w:ascii="Arial" w:hAnsi="Arial" w:cs="Arial"/>
          <w:bCs/>
          <w:iCs/>
          <w:color w:val="000000"/>
          <w:sz w:val="20"/>
        </w:rPr>
        <w:t xml:space="preserve"> </w:t>
      </w:r>
      <w:r w:rsidRPr="00A20FF6">
        <w:rPr>
          <w:rFonts w:ascii="Arial" w:hAnsi="Arial" w:cs="Arial"/>
          <w:bCs/>
          <w:iCs/>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сумме</w:t>
      </w:r>
      <w:r w:rsidR="005344BB" w:rsidRPr="00A20FF6">
        <w:rPr>
          <w:rFonts w:ascii="Arial" w:hAnsi="Arial" w:cs="Arial"/>
          <w:color w:val="000000"/>
          <w:sz w:val="20"/>
        </w:rPr>
        <w:t xml:space="preserve"> </w:t>
      </w:r>
      <w:r w:rsidRPr="00A20FF6">
        <w:rPr>
          <w:rFonts w:ascii="Arial" w:hAnsi="Arial" w:cs="Arial"/>
          <w:color w:val="000000"/>
          <w:sz w:val="20"/>
        </w:rPr>
        <w:t>0,0</w:t>
      </w:r>
      <w:r w:rsidR="005344BB" w:rsidRPr="00A20FF6">
        <w:rPr>
          <w:rFonts w:ascii="Arial" w:hAnsi="Arial" w:cs="Arial"/>
          <w:color w:val="000000"/>
          <w:sz w:val="20"/>
        </w:rPr>
        <w:t xml:space="preserve"> </w:t>
      </w:r>
      <w:r w:rsidRPr="00A20FF6">
        <w:rPr>
          <w:rFonts w:ascii="Arial" w:hAnsi="Arial" w:cs="Arial"/>
          <w:color w:val="000000"/>
          <w:sz w:val="20"/>
        </w:rPr>
        <w:t>тыс.</w:t>
      </w:r>
      <w:r w:rsidR="005344BB" w:rsidRPr="00A20FF6">
        <w:rPr>
          <w:rFonts w:ascii="Arial" w:hAnsi="Arial" w:cs="Arial"/>
          <w:color w:val="000000"/>
          <w:sz w:val="20"/>
        </w:rPr>
        <w:t xml:space="preserve"> </w:t>
      </w:r>
      <w:r w:rsidRPr="00A20FF6">
        <w:rPr>
          <w:rFonts w:ascii="Arial" w:hAnsi="Arial" w:cs="Arial"/>
          <w:color w:val="000000"/>
          <w:sz w:val="20"/>
        </w:rPr>
        <w:t>рублей;</w:t>
      </w:r>
    </w:p>
    <w:p w:rsidR="00521B9D" w:rsidRPr="00A20FF6" w:rsidRDefault="00521B9D" w:rsidP="00A20FF6">
      <w:pPr>
        <w:shd w:val="clear" w:color="auto" w:fill="FFFFFF"/>
        <w:ind w:firstLine="709"/>
        <w:jc w:val="both"/>
        <w:rPr>
          <w:rFonts w:ascii="Arial" w:hAnsi="Arial" w:cs="Arial"/>
          <w:color w:val="000000"/>
          <w:sz w:val="20"/>
        </w:rPr>
      </w:pPr>
      <w:r w:rsidRPr="00A20FF6">
        <w:rPr>
          <w:rFonts w:ascii="Arial" w:hAnsi="Arial" w:cs="Arial"/>
          <w:color w:val="000000"/>
          <w:sz w:val="20"/>
        </w:rPr>
        <w:t>прогнозируемый</w:t>
      </w:r>
      <w:r w:rsidR="005344BB" w:rsidRPr="00A20FF6">
        <w:rPr>
          <w:rFonts w:ascii="Arial" w:hAnsi="Arial" w:cs="Arial"/>
          <w:color w:val="000000"/>
          <w:sz w:val="20"/>
        </w:rPr>
        <w:t xml:space="preserve"> </w:t>
      </w:r>
      <w:r w:rsidRPr="00A20FF6">
        <w:rPr>
          <w:rFonts w:ascii="Arial" w:hAnsi="Arial" w:cs="Arial"/>
          <w:color w:val="000000"/>
          <w:sz w:val="20"/>
        </w:rPr>
        <w:t>дефицит</w:t>
      </w:r>
      <w:r w:rsidR="005344BB" w:rsidRPr="00A20FF6">
        <w:rPr>
          <w:rFonts w:ascii="Arial" w:hAnsi="Arial" w:cs="Arial"/>
          <w:color w:val="000000"/>
          <w:sz w:val="20"/>
        </w:rPr>
        <w:t xml:space="preserve"> </w:t>
      </w:r>
      <w:r w:rsidRPr="00A20FF6">
        <w:rPr>
          <w:rFonts w:ascii="Arial" w:hAnsi="Arial" w:cs="Arial"/>
          <w:color w:val="000000"/>
          <w:sz w:val="20"/>
        </w:rPr>
        <w:t>бюджета</w:t>
      </w:r>
      <w:r w:rsidR="005344BB" w:rsidRPr="00A20FF6">
        <w:rPr>
          <w:rFonts w:ascii="Arial" w:hAnsi="Arial" w:cs="Arial"/>
          <w:color w:val="000000"/>
          <w:sz w:val="20"/>
        </w:rPr>
        <w:t xml:space="preserve"> </w:t>
      </w:r>
      <w:r w:rsidRPr="00A20FF6">
        <w:rPr>
          <w:rFonts w:ascii="Arial" w:hAnsi="Arial" w:cs="Arial"/>
          <w:bCs/>
          <w:iCs/>
          <w:color w:val="000000"/>
          <w:sz w:val="20"/>
        </w:rPr>
        <w:t>Карабашского</w:t>
      </w:r>
      <w:r w:rsidR="005344BB" w:rsidRPr="00A20FF6">
        <w:rPr>
          <w:rFonts w:ascii="Arial" w:hAnsi="Arial" w:cs="Arial"/>
          <w:bCs/>
          <w:iCs/>
          <w:color w:val="000000"/>
          <w:sz w:val="20"/>
        </w:rPr>
        <w:t xml:space="preserve"> </w:t>
      </w:r>
      <w:r w:rsidRPr="00A20FF6">
        <w:rPr>
          <w:rFonts w:ascii="Arial" w:hAnsi="Arial" w:cs="Arial"/>
          <w:bCs/>
          <w:iCs/>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сумме</w:t>
      </w:r>
      <w:r w:rsidR="005344BB" w:rsidRPr="00A20FF6">
        <w:rPr>
          <w:rFonts w:ascii="Arial" w:hAnsi="Arial" w:cs="Arial"/>
          <w:color w:val="000000"/>
          <w:sz w:val="20"/>
        </w:rPr>
        <w:t xml:space="preserve"> </w:t>
      </w:r>
      <w:r w:rsidRPr="00A20FF6">
        <w:rPr>
          <w:rFonts w:ascii="Arial" w:hAnsi="Arial" w:cs="Arial"/>
          <w:color w:val="000000"/>
          <w:sz w:val="20"/>
        </w:rPr>
        <w:t>226,5</w:t>
      </w:r>
      <w:r w:rsidR="005344BB" w:rsidRPr="00A20FF6">
        <w:rPr>
          <w:rFonts w:ascii="Arial" w:hAnsi="Arial" w:cs="Arial"/>
          <w:color w:val="000000"/>
          <w:sz w:val="20"/>
        </w:rPr>
        <w:t xml:space="preserve"> </w:t>
      </w:r>
      <w:r w:rsidRPr="00A20FF6">
        <w:rPr>
          <w:rFonts w:ascii="Arial" w:hAnsi="Arial" w:cs="Arial"/>
          <w:color w:val="000000"/>
          <w:sz w:val="20"/>
        </w:rPr>
        <w:t>тыс.</w:t>
      </w:r>
      <w:r w:rsidR="005344BB" w:rsidRPr="00A20FF6">
        <w:rPr>
          <w:rFonts w:ascii="Arial" w:hAnsi="Arial" w:cs="Arial"/>
          <w:color w:val="000000"/>
          <w:sz w:val="20"/>
        </w:rPr>
        <w:t xml:space="preserve"> </w:t>
      </w:r>
      <w:r w:rsidRPr="00A20FF6">
        <w:rPr>
          <w:rFonts w:ascii="Arial" w:hAnsi="Arial" w:cs="Arial"/>
          <w:color w:val="000000"/>
          <w:sz w:val="20"/>
        </w:rPr>
        <w:t>рублей».</w:t>
      </w:r>
      <w:r w:rsidR="005344BB" w:rsidRPr="00A20FF6">
        <w:rPr>
          <w:rFonts w:ascii="Arial" w:hAnsi="Arial" w:cs="Arial"/>
          <w:color w:val="000000"/>
          <w:sz w:val="20"/>
        </w:rPr>
        <w:t xml:space="preserve"> </w:t>
      </w:r>
    </w:p>
    <w:p w:rsidR="00521B9D" w:rsidRPr="00A20FF6" w:rsidRDefault="00521B9D" w:rsidP="00A20FF6">
      <w:pPr>
        <w:numPr>
          <w:ilvl w:val="0"/>
          <w:numId w:val="12"/>
        </w:numPr>
        <w:autoSpaceDE w:val="0"/>
        <w:autoSpaceDN w:val="0"/>
        <w:adjustRightInd w:val="0"/>
        <w:jc w:val="both"/>
        <w:rPr>
          <w:rFonts w:ascii="Arial" w:hAnsi="Arial" w:cs="Arial"/>
          <w:color w:val="000000"/>
          <w:sz w:val="20"/>
        </w:rPr>
      </w:pP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статье</w:t>
      </w:r>
      <w:r w:rsidR="005344BB" w:rsidRPr="00A20FF6">
        <w:rPr>
          <w:rFonts w:ascii="Arial" w:hAnsi="Arial" w:cs="Arial"/>
          <w:color w:val="000000"/>
          <w:sz w:val="20"/>
        </w:rPr>
        <w:t xml:space="preserve"> </w:t>
      </w:r>
      <w:r w:rsidRPr="00A20FF6">
        <w:rPr>
          <w:rFonts w:ascii="Arial" w:hAnsi="Arial" w:cs="Arial"/>
          <w:color w:val="000000"/>
          <w:sz w:val="20"/>
        </w:rPr>
        <w:t>4:</w:t>
      </w:r>
    </w:p>
    <w:p w:rsidR="00521B9D" w:rsidRPr="00A20FF6" w:rsidRDefault="00521B9D" w:rsidP="00A20FF6">
      <w:pPr>
        <w:autoSpaceDE w:val="0"/>
        <w:autoSpaceDN w:val="0"/>
        <w:adjustRightInd w:val="0"/>
        <w:ind w:firstLine="720"/>
        <w:jc w:val="both"/>
        <w:rPr>
          <w:rFonts w:ascii="Arial" w:hAnsi="Arial" w:cs="Arial"/>
          <w:color w:val="000000"/>
          <w:sz w:val="20"/>
        </w:rPr>
      </w:pP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части</w:t>
      </w:r>
      <w:r w:rsidR="005344BB" w:rsidRPr="00A20FF6">
        <w:rPr>
          <w:rFonts w:ascii="Arial" w:hAnsi="Arial" w:cs="Arial"/>
          <w:color w:val="000000"/>
          <w:sz w:val="20"/>
        </w:rPr>
        <w:t xml:space="preserve"> </w:t>
      </w:r>
      <w:r w:rsidRPr="00A20FF6">
        <w:rPr>
          <w:rFonts w:ascii="Arial" w:hAnsi="Arial" w:cs="Arial"/>
          <w:color w:val="000000"/>
          <w:sz w:val="20"/>
        </w:rPr>
        <w:t>1</w:t>
      </w:r>
      <w:r w:rsidR="005344BB" w:rsidRPr="00A20FF6">
        <w:rPr>
          <w:rFonts w:ascii="Arial" w:hAnsi="Arial" w:cs="Arial"/>
          <w:color w:val="000000"/>
          <w:sz w:val="20"/>
        </w:rPr>
        <w:t xml:space="preserve"> </w:t>
      </w:r>
      <w:r w:rsidRPr="00A20FF6">
        <w:rPr>
          <w:rFonts w:ascii="Arial" w:hAnsi="Arial" w:cs="Arial"/>
          <w:color w:val="000000"/>
          <w:sz w:val="20"/>
        </w:rPr>
        <w:t>слова</w:t>
      </w:r>
      <w:r w:rsidR="005344BB" w:rsidRPr="00A20FF6">
        <w:rPr>
          <w:rFonts w:ascii="Arial" w:hAnsi="Arial" w:cs="Arial"/>
          <w:color w:val="000000"/>
          <w:sz w:val="20"/>
        </w:rPr>
        <w:t xml:space="preserve"> </w:t>
      </w:r>
      <w:r w:rsidRPr="00A20FF6">
        <w:rPr>
          <w:rFonts w:ascii="Arial" w:hAnsi="Arial" w:cs="Arial"/>
          <w:color w:val="000000"/>
          <w:sz w:val="20"/>
        </w:rPr>
        <w:t>«приложению</w:t>
      </w:r>
      <w:r w:rsidR="005344BB" w:rsidRPr="00A20FF6">
        <w:rPr>
          <w:rFonts w:ascii="Arial" w:hAnsi="Arial" w:cs="Arial"/>
          <w:color w:val="000000"/>
          <w:sz w:val="20"/>
        </w:rPr>
        <w:t xml:space="preserve"> </w:t>
      </w:r>
      <w:r w:rsidRPr="00A20FF6">
        <w:rPr>
          <w:rFonts w:ascii="Arial" w:hAnsi="Arial" w:cs="Arial"/>
          <w:color w:val="000000"/>
          <w:sz w:val="20"/>
        </w:rPr>
        <w:t>4»</w:t>
      </w:r>
      <w:r w:rsidR="005344BB" w:rsidRPr="00A20FF6">
        <w:rPr>
          <w:rFonts w:ascii="Arial" w:hAnsi="Arial" w:cs="Arial"/>
          <w:color w:val="000000"/>
          <w:sz w:val="20"/>
        </w:rPr>
        <w:t xml:space="preserve"> </w:t>
      </w:r>
      <w:r w:rsidRPr="00A20FF6">
        <w:rPr>
          <w:rFonts w:ascii="Arial" w:hAnsi="Arial" w:cs="Arial"/>
          <w:color w:val="000000"/>
          <w:sz w:val="20"/>
        </w:rPr>
        <w:t>заменить</w:t>
      </w:r>
      <w:r w:rsidR="005344BB" w:rsidRPr="00A20FF6">
        <w:rPr>
          <w:rFonts w:ascii="Arial" w:hAnsi="Arial" w:cs="Arial"/>
          <w:color w:val="000000"/>
          <w:sz w:val="20"/>
        </w:rPr>
        <w:t xml:space="preserve"> </w:t>
      </w:r>
      <w:r w:rsidRPr="00A20FF6">
        <w:rPr>
          <w:rFonts w:ascii="Arial" w:hAnsi="Arial" w:cs="Arial"/>
          <w:color w:val="000000"/>
          <w:sz w:val="20"/>
        </w:rPr>
        <w:t>словами</w:t>
      </w:r>
      <w:r w:rsidR="005344BB" w:rsidRPr="00A20FF6">
        <w:rPr>
          <w:rFonts w:ascii="Arial" w:hAnsi="Arial" w:cs="Arial"/>
          <w:color w:val="000000"/>
          <w:sz w:val="20"/>
        </w:rPr>
        <w:t xml:space="preserve"> </w:t>
      </w:r>
      <w:r w:rsidRPr="00A20FF6">
        <w:rPr>
          <w:rFonts w:ascii="Arial" w:hAnsi="Arial" w:cs="Arial"/>
          <w:color w:val="000000"/>
          <w:sz w:val="20"/>
        </w:rPr>
        <w:t>«приложениям</w:t>
      </w:r>
      <w:r w:rsidR="005344BB" w:rsidRPr="00A20FF6">
        <w:rPr>
          <w:rFonts w:ascii="Arial" w:hAnsi="Arial" w:cs="Arial"/>
          <w:color w:val="000000"/>
          <w:sz w:val="20"/>
        </w:rPr>
        <w:t xml:space="preserve"> </w:t>
      </w:r>
      <w:r w:rsidRPr="00A20FF6">
        <w:rPr>
          <w:rFonts w:ascii="Arial" w:hAnsi="Arial" w:cs="Arial"/>
          <w:color w:val="000000"/>
          <w:sz w:val="20"/>
        </w:rPr>
        <w:t>4,</w:t>
      </w:r>
      <w:r w:rsidR="005344BB" w:rsidRPr="00A20FF6">
        <w:rPr>
          <w:rFonts w:ascii="Arial" w:hAnsi="Arial" w:cs="Arial"/>
          <w:color w:val="000000"/>
          <w:sz w:val="20"/>
        </w:rPr>
        <w:t xml:space="preserve"> </w:t>
      </w:r>
      <w:r w:rsidRPr="00A20FF6">
        <w:rPr>
          <w:rFonts w:ascii="Arial" w:hAnsi="Arial" w:cs="Arial"/>
          <w:color w:val="000000"/>
          <w:sz w:val="20"/>
        </w:rPr>
        <w:t>4.1,</w:t>
      </w:r>
      <w:r w:rsidR="005344BB" w:rsidRPr="00A20FF6">
        <w:rPr>
          <w:rFonts w:ascii="Arial" w:hAnsi="Arial" w:cs="Arial"/>
          <w:color w:val="000000"/>
          <w:sz w:val="20"/>
        </w:rPr>
        <w:t xml:space="preserve"> </w:t>
      </w:r>
      <w:r w:rsidRPr="00A20FF6">
        <w:rPr>
          <w:rFonts w:ascii="Arial" w:hAnsi="Arial" w:cs="Arial"/>
          <w:color w:val="000000"/>
          <w:sz w:val="20"/>
        </w:rPr>
        <w:t>4.2,</w:t>
      </w:r>
      <w:r w:rsidR="005344BB" w:rsidRPr="00A20FF6">
        <w:rPr>
          <w:rFonts w:ascii="Arial" w:hAnsi="Arial" w:cs="Arial"/>
          <w:color w:val="000000"/>
          <w:sz w:val="20"/>
        </w:rPr>
        <w:t xml:space="preserve"> </w:t>
      </w:r>
      <w:r w:rsidRPr="00A20FF6">
        <w:rPr>
          <w:rFonts w:ascii="Arial" w:hAnsi="Arial" w:cs="Arial"/>
          <w:color w:val="000000"/>
          <w:sz w:val="20"/>
        </w:rPr>
        <w:t>4.3»;</w:t>
      </w:r>
    </w:p>
    <w:p w:rsidR="00521B9D" w:rsidRPr="00A20FF6" w:rsidRDefault="00521B9D" w:rsidP="00A20FF6">
      <w:pPr>
        <w:numPr>
          <w:ilvl w:val="0"/>
          <w:numId w:val="12"/>
        </w:numPr>
        <w:autoSpaceDE w:val="0"/>
        <w:autoSpaceDN w:val="0"/>
        <w:adjustRightInd w:val="0"/>
        <w:jc w:val="both"/>
        <w:rPr>
          <w:rFonts w:ascii="Arial" w:hAnsi="Arial" w:cs="Arial"/>
          <w:color w:val="000000"/>
          <w:sz w:val="20"/>
        </w:rPr>
      </w:pP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статье</w:t>
      </w:r>
      <w:r w:rsidR="005344BB" w:rsidRPr="00A20FF6">
        <w:rPr>
          <w:rFonts w:ascii="Arial" w:hAnsi="Arial" w:cs="Arial"/>
          <w:color w:val="000000"/>
          <w:sz w:val="20"/>
        </w:rPr>
        <w:t xml:space="preserve"> </w:t>
      </w:r>
      <w:r w:rsidRPr="00A20FF6">
        <w:rPr>
          <w:rFonts w:ascii="Arial" w:hAnsi="Arial" w:cs="Arial"/>
          <w:color w:val="000000"/>
          <w:sz w:val="20"/>
        </w:rPr>
        <w:t>5:</w:t>
      </w:r>
    </w:p>
    <w:p w:rsidR="00521B9D" w:rsidRPr="00A20FF6" w:rsidRDefault="00521B9D" w:rsidP="00A20FF6">
      <w:pPr>
        <w:autoSpaceDE w:val="0"/>
        <w:autoSpaceDN w:val="0"/>
        <w:adjustRightInd w:val="0"/>
        <w:ind w:firstLine="720"/>
        <w:jc w:val="both"/>
        <w:rPr>
          <w:rFonts w:ascii="Arial" w:hAnsi="Arial" w:cs="Arial"/>
          <w:color w:val="000000"/>
          <w:sz w:val="20"/>
        </w:rPr>
      </w:pP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части</w:t>
      </w:r>
      <w:r w:rsidR="005344BB" w:rsidRPr="00A20FF6">
        <w:rPr>
          <w:rFonts w:ascii="Arial" w:hAnsi="Arial" w:cs="Arial"/>
          <w:color w:val="000000"/>
          <w:sz w:val="20"/>
        </w:rPr>
        <w:t xml:space="preserve"> </w:t>
      </w:r>
      <w:r w:rsidRPr="00A20FF6">
        <w:rPr>
          <w:rFonts w:ascii="Arial" w:hAnsi="Arial" w:cs="Arial"/>
          <w:color w:val="000000"/>
          <w:sz w:val="20"/>
        </w:rPr>
        <w:t>1:</w:t>
      </w:r>
    </w:p>
    <w:p w:rsidR="00521B9D" w:rsidRPr="00A20FF6" w:rsidRDefault="00521B9D" w:rsidP="00A20FF6">
      <w:pPr>
        <w:autoSpaceDE w:val="0"/>
        <w:autoSpaceDN w:val="0"/>
        <w:adjustRightInd w:val="0"/>
        <w:ind w:firstLine="720"/>
        <w:jc w:val="both"/>
        <w:rPr>
          <w:rFonts w:ascii="Arial" w:hAnsi="Arial" w:cs="Arial"/>
          <w:color w:val="000000"/>
          <w:sz w:val="20"/>
        </w:rPr>
      </w:pP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подпункте</w:t>
      </w:r>
      <w:r w:rsidR="005344BB" w:rsidRPr="00A20FF6">
        <w:rPr>
          <w:rFonts w:ascii="Arial" w:hAnsi="Arial" w:cs="Arial"/>
          <w:color w:val="000000"/>
          <w:sz w:val="20"/>
        </w:rPr>
        <w:t xml:space="preserve"> </w:t>
      </w:r>
      <w:r w:rsidRPr="00A20FF6">
        <w:rPr>
          <w:rFonts w:ascii="Arial" w:hAnsi="Arial" w:cs="Arial"/>
          <w:color w:val="000000"/>
          <w:sz w:val="20"/>
        </w:rPr>
        <w:t>«а»</w:t>
      </w:r>
      <w:r w:rsidR="005344BB" w:rsidRPr="00A20FF6">
        <w:rPr>
          <w:rFonts w:ascii="Arial" w:hAnsi="Arial" w:cs="Arial"/>
          <w:color w:val="000000"/>
          <w:sz w:val="20"/>
        </w:rPr>
        <w:t xml:space="preserve"> </w:t>
      </w:r>
      <w:r w:rsidRPr="00A20FF6">
        <w:rPr>
          <w:rFonts w:ascii="Arial" w:hAnsi="Arial" w:cs="Arial"/>
          <w:color w:val="000000"/>
          <w:sz w:val="20"/>
        </w:rPr>
        <w:t>слова</w:t>
      </w:r>
      <w:r w:rsidR="005344BB" w:rsidRPr="00A20FF6">
        <w:rPr>
          <w:rFonts w:ascii="Arial" w:hAnsi="Arial" w:cs="Arial"/>
          <w:color w:val="000000"/>
          <w:sz w:val="20"/>
        </w:rPr>
        <w:t xml:space="preserve"> </w:t>
      </w:r>
      <w:r w:rsidRPr="00A20FF6">
        <w:rPr>
          <w:rFonts w:ascii="Arial" w:hAnsi="Arial" w:cs="Arial"/>
          <w:color w:val="000000"/>
          <w:sz w:val="20"/>
        </w:rPr>
        <w:t>«приложению</w:t>
      </w:r>
      <w:r w:rsidR="005344BB" w:rsidRPr="00A20FF6">
        <w:rPr>
          <w:rFonts w:ascii="Arial" w:hAnsi="Arial" w:cs="Arial"/>
          <w:color w:val="000000"/>
          <w:sz w:val="20"/>
        </w:rPr>
        <w:t xml:space="preserve"> </w:t>
      </w:r>
      <w:r w:rsidRPr="00A20FF6">
        <w:rPr>
          <w:rFonts w:ascii="Arial" w:hAnsi="Arial" w:cs="Arial"/>
          <w:color w:val="000000"/>
          <w:sz w:val="20"/>
        </w:rPr>
        <w:t>6»</w:t>
      </w:r>
      <w:r w:rsidR="005344BB" w:rsidRPr="00A20FF6">
        <w:rPr>
          <w:rFonts w:ascii="Arial" w:hAnsi="Arial" w:cs="Arial"/>
          <w:color w:val="000000"/>
          <w:sz w:val="20"/>
        </w:rPr>
        <w:t xml:space="preserve"> </w:t>
      </w:r>
      <w:r w:rsidRPr="00A20FF6">
        <w:rPr>
          <w:rFonts w:ascii="Arial" w:hAnsi="Arial" w:cs="Arial"/>
          <w:color w:val="000000"/>
          <w:sz w:val="20"/>
        </w:rPr>
        <w:t>заменить</w:t>
      </w:r>
      <w:r w:rsidR="005344BB" w:rsidRPr="00A20FF6">
        <w:rPr>
          <w:rFonts w:ascii="Arial" w:hAnsi="Arial" w:cs="Arial"/>
          <w:color w:val="000000"/>
          <w:sz w:val="20"/>
        </w:rPr>
        <w:t xml:space="preserve"> </w:t>
      </w:r>
      <w:r w:rsidRPr="00A20FF6">
        <w:rPr>
          <w:rFonts w:ascii="Arial" w:hAnsi="Arial" w:cs="Arial"/>
          <w:color w:val="000000"/>
          <w:sz w:val="20"/>
        </w:rPr>
        <w:t>словами</w:t>
      </w:r>
      <w:r w:rsidR="005344BB" w:rsidRPr="00A20FF6">
        <w:rPr>
          <w:rFonts w:ascii="Arial" w:hAnsi="Arial" w:cs="Arial"/>
          <w:color w:val="000000"/>
          <w:sz w:val="20"/>
        </w:rPr>
        <w:t xml:space="preserve"> </w:t>
      </w:r>
      <w:r w:rsidRPr="00A20FF6">
        <w:rPr>
          <w:rFonts w:ascii="Arial" w:hAnsi="Arial" w:cs="Arial"/>
          <w:color w:val="000000"/>
          <w:sz w:val="20"/>
        </w:rPr>
        <w:t>«приложение</w:t>
      </w:r>
      <w:r w:rsidR="005344BB" w:rsidRPr="00A20FF6">
        <w:rPr>
          <w:rFonts w:ascii="Arial" w:hAnsi="Arial" w:cs="Arial"/>
          <w:color w:val="000000"/>
          <w:sz w:val="20"/>
        </w:rPr>
        <w:t xml:space="preserve"> </w:t>
      </w:r>
      <w:r w:rsidRPr="00A20FF6">
        <w:rPr>
          <w:rFonts w:ascii="Arial" w:hAnsi="Arial" w:cs="Arial"/>
          <w:color w:val="000000"/>
          <w:sz w:val="20"/>
        </w:rPr>
        <w:t>6,</w:t>
      </w:r>
      <w:r w:rsidR="005344BB" w:rsidRPr="00A20FF6">
        <w:rPr>
          <w:rFonts w:ascii="Arial" w:hAnsi="Arial" w:cs="Arial"/>
          <w:color w:val="000000"/>
          <w:sz w:val="20"/>
        </w:rPr>
        <w:t xml:space="preserve"> </w:t>
      </w:r>
      <w:r w:rsidRPr="00A20FF6">
        <w:rPr>
          <w:rFonts w:ascii="Arial" w:hAnsi="Arial" w:cs="Arial"/>
          <w:color w:val="000000"/>
          <w:sz w:val="20"/>
        </w:rPr>
        <w:t>4.1,</w:t>
      </w:r>
      <w:r w:rsidR="005344BB" w:rsidRPr="00A20FF6">
        <w:rPr>
          <w:rFonts w:ascii="Arial" w:hAnsi="Arial" w:cs="Arial"/>
          <w:color w:val="000000"/>
          <w:sz w:val="20"/>
        </w:rPr>
        <w:t xml:space="preserve"> </w:t>
      </w:r>
      <w:r w:rsidRPr="00A20FF6">
        <w:rPr>
          <w:rFonts w:ascii="Arial" w:hAnsi="Arial" w:cs="Arial"/>
          <w:color w:val="000000"/>
          <w:sz w:val="20"/>
        </w:rPr>
        <w:t>6.2,</w:t>
      </w:r>
      <w:r w:rsidR="005344BB" w:rsidRPr="00A20FF6">
        <w:rPr>
          <w:rFonts w:ascii="Arial" w:hAnsi="Arial" w:cs="Arial"/>
          <w:color w:val="000000"/>
          <w:sz w:val="20"/>
        </w:rPr>
        <w:t xml:space="preserve"> </w:t>
      </w:r>
      <w:r w:rsidRPr="00A20FF6">
        <w:rPr>
          <w:rFonts w:ascii="Arial" w:hAnsi="Arial" w:cs="Arial"/>
          <w:color w:val="000000"/>
          <w:sz w:val="20"/>
        </w:rPr>
        <w:t>6.3»;</w:t>
      </w:r>
    </w:p>
    <w:p w:rsidR="00521B9D" w:rsidRPr="00A20FF6" w:rsidRDefault="00521B9D" w:rsidP="00A20FF6">
      <w:pPr>
        <w:autoSpaceDE w:val="0"/>
        <w:autoSpaceDN w:val="0"/>
        <w:adjustRightInd w:val="0"/>
        <w:ind w:firstLine="720"/>
        <w:jc w:val="both"/>
        <w:rPr>
          <w:rFonts w:ascii="Arial" w:hAnsi="Arial" w:cs="Arial"/>
          <w:color w:val="000000"/>
          <w:sz w:val="20"/>
        </w:rPr>
      </w:pP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подпункте</w:t>
      </w:r>
      <w:r w:rsidR="005344BB" w:rsidRPr="00A20FF6">
        <w:rPr>
          <w:rFonts w:ascii="Arial" w:hAnsi="Arial" w:cs="Arial"/>
          <w:color w:val="000000"/>
          <w:sz w:val="20"/>
        </w:rPr>
        <w:t xml:space="preserve"> </w:t>
      </w:r>
      <w:r w:rsidRPr="00A20FF6">
        <w:rPr>
          <w:rFonts w:ascii="Arial" w:hAnsi="Arial" w:cs="Arial"/>
          <w:color w:val="000000"/>
          <w:sz w:val="20"/>
        </w:rPr>
        <w:t>«г»</w:t>
      </w:r>
      <w:r w:rsidR="005344BB" w:rsidRPr="00A20FF6">
        <w:rPr>
          <w:rFonts w:ascii="Arial" w:hAnsi="Arial" w:cs="Arial"/>
          <w:color w:val="000000"/>
          <w:sz w:val="20"/>
        </w:rPr>
        <w:t xml:space="preserve"> </w:t>
      </w:r>
      <w:r w:rsidRPr="00A20FF6">
        <w:rPr>
          <w:rFonts w:ascii="Arial" w:hAnsi="Arial" w:cs="Arial"/>
          <w:color w:val="000000"/>
          <w:sz w:val="20"/>
        </w:rPr>
        <w:t>слова</w:t>
      </w:r>
      <w:r w:rsidR="005344BB" w:rsidRPr="00A20FF6">
        <w:rPr>
          <w:rFonts w:ascii="Arial" w:hAnsi="Arial" w:cs="Arial"/>
          <w:color w:val="000000"/>
          <w:sz w:val="20"/>
        </w:rPr>
        <w:t xml:space="preserve"> </w:t>
      </w:r>
      <w:r w:rsidRPr="00A20FF6">
        <w:rPr>
          <w:rFonts w:ascii="Arial" w:hAnsi="Arial" w:cs="Arial"/>
          <w:color w:val="000000"/>
          <w:sz w:val="20"/>
        </w:rPr>
        <w:t>«приложению</w:t>
      </w:r>
      <w:r w:rsidR="005344BB" w:rsidRPr="00A20FF6">
        <w:rPr>
          <w:rFonts w:ascii="Arial" w:hAnsi="Arial" w:cs="Arial"/>
          <w:color w:val="000000"/>
          <w:sz w:val="20"/>
        </w:rPr>
        <w:t xml:space="preserve"> </w:t>
      </w:r>
      <w:r w:rsidRPr="00A20FF6">
        <w:rPr>
          <w:rFonts w:ascii="Arial" w:hAnsi="Arial" w:cs="Arial"/>
          <w:color w:val="000000"/>
          <w:sz w:val="20"/>
        </w:rPr>
        <w:t>9»</w:t>
      </w:r>
      <w:r w:rsidR="005344BB" w:rsidRPr="00A20FF6">
        <w:rPr>
          <w:rFonts w:ascii="Arial" w:hAnsi="Arial" w:cs="Arial"/>
          <w:color w:val="000000"/>
          <w:sz w:val="20"/>
        </w:rPr>
        <w:t xml:space="preserve"> </w:t>
      </w:r>
      <w:r w:rsidRPr="00A20FF6">
        <w:rPr>
          <w:rFonts w:ascii="Arial" w:hAnsi="Arial" w:cs="Arial"/>
          <w:color w:val="000000"/>
          <w:sz w:val="20"/>
        </w:rPr>
        <w:t>заменить</w:t>
      </w:r>
      <w:r w:rsidR="005344BB" w:rsidRPr="00A20FF6">
        <w:rPr>
          <w:rFonts w:ascii="Arial" w:hAnsi="Arial" w:cs="Arial"/>
          <w:color w:val="000000"/>
          <w:sz w:val="20"/>
        </w:rPr>
        <w:t xml:space="preserve"> </w:t>
      </w:r>
      <w:r w:rsidRPr="00A20FF6">
        <w:rPr>
          <w:rFonts w:ascii="Arial" w:hAnsi="Arial" w:cs="Arial"/>
          <w:color w:val="000000"/>
          <w:sz w:val="20"/>
        </w:rPr>
        <w:t>словами</w:t>
      </w:r>
      <w:r w:rsidR="005344BB" w:rsidRPr="00A20FF6">
        <w:rPr>
          <w:rFonts w:ascii="Arial" w:hAnsi="Arial" w:cs="Arial"/>
          <w:color w:val="000000"/>
          <w:sz w:val="20"/>
        </w:rPr>
        <w:t xml:space="preserve"> </w:t>
      </w:r>
      <w:r w:rsidRPr="00A20FF6">
        <w:rPr>
          <w:rFonts w:ascii="Arial" w:hAnsi="Arial" w:cs="Arial"/>
          <w:color w:val="000000"/>
          <w:sz w:val="20"/>
        </w:rPr>
        <w:t>«приложение</w:t>
      </w:r>
      <w:r w:rsidR="005344BB" w:rsidRPr="00A20FF6">
        <w:rPr>
          <w:rFonts w:ascii="Arial" w:hAnsi="Arial" w:cs="Arial"/>
          <w:color w:val="000000"/>
          <w:sz w:val="20"/>
        </w:rPr>
        <w:t xml:space="preserve"> </w:t>
      </w:r>
      <w:r w:rsidRPr="00A20FF6">
        <w:rPr>
          <w:rFonts w:ascii="Arial" w:hAnsi="Arial" w:cs="Arial"/>
          <w:color w:val="000000"/>
          <w:sz w:val="20"/>
        </w:rPr>
        <w:t>9,</w:t>
      </w:r>
      <w:r w:rsidR="005344BB" w:rsidRPr="00A20FF6">
        <w:rPr>
          <w:rFonts w:ascii="Arial" w:hAnsi="Arial" w:cs="Arial"/>
          <w:color w:val="000000"/>
          <w:sz w:val="20"/>
        </w:rPr>
        <w:t xml:space="preserve"> </w:t>
      </w:r>
      <w:r w:rsidRPr="00A20FF6">
        <w:rPr>
          <w:rFonts w:ascii="Arial" w:hAnsi="Arial" w:cs="Arial"/>
          <w:color w:val="000000"/>
          <w:sz w:val="20"/>
        </w:rPr>
        <w:t>9.1,</w:t>
      </w:r>
      <w:r w:rsidR="005344BB" w:rsidRPr="00A20FF6">
        <w:rPr>
          <w:rFonts w:ascii="Arial" w:hAnsi="Arial" w:cs="Arial"/>
          <w:color w:val="000000"/>
          <w:sz w:val="20"/>
        </w:rPr>
        <w:t xml:space="preserve"> </w:t>
      </w:r>
      <w:r w:rsidRPr="00A20FF6">
        <w:rPr>
          <w:rFonts w:ascii="Arial" w:hAnsi="Arial" w:cs="Arial"/>
          <w:color w:val="000000"/>
          <w:sz w:val="20"/>
        </w:rPr>
        <w:t>9.2,</w:t>
      </w:r>
      <w:r w:rsidR="005344BB" w:rsidRPr="00A20FF6">
        <w:rPr>
          <w:rFonts w:ascii="Arial" w:hAnsi="Arial" w:cs="Arial"/>
          <w:color w:val="000000"/>
          <w:sz w:val="20"/>
        </w:rPr>
        <w:t xml:space="preserve"> </w:t>
      </w:r>
      <w:r w:rsidRPr="00A20FF6">
        <w:rPr>
          <w:rFonts w:ascii="Arial" w:hAnsi="Arial" w:cs="Arial"/>
          <w:color w:val="000000"/>
          <w:sz w:val="20"/>
        </w:rPr>
        <w:t>9.3»;</w:t>
      </w:r>
      <w:r w:rsidR="005344BB" w:rsidRPr="00A20FF6">
        <w:rPr>
          <w:rFonts w:ascii="Arial" w:hAnsi="Arial" w:cs="Arial"/>
          <w:color w:val="000000"/>
          <w:sz w:val="20"/>
        </w:rPr>
        <w:t xml:space="preserve"> </w:t>
      </w:r>
    </w:p>
    <w:p w:rsidR="00A92A63" w:rsidRPr="00A20FF6" w:rsidRDefault="00521B9D" w:rsidP="00A20FF6">
      <w:pPr>
        <w:autoSpaceDE w:val="0"/>
        <w:autoSpaceDN w:val="0"/>
        <w:adjustRightInd w:val="0"/>
        <w:ind w:firstLine="720"/>
        <w:jc w:val="both"/>
        <w:rPr>
          <w:rFonts w:ascii="Arial" w:hAnsi="Arial" w:cs="Arial"/>
          <w:color w:val="000000"/>
          <w:sz w:val="20"/>
        </w:rPr>
      </w:pP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подпункте</w:t>
      </w:r>
      <w:r w:rsidR="005344BB" w:rsidRPr="00A20FF6">
        <w:rPr>
          <w:rFonts w:ascii="Arial" w:hAnsi="Arial" w:cs="Arial"/>
          <w:color w:val="000000"/>
          <w:sz w:val="20"/>
        </w:rPr>
        <w:t xml:space="preserve"> </w:t>
      </w:r>
      <w:r w:rsidRPr="00A20FF6">
        <w:rPr>
          <w:rFonts w:ascii="Arial" w:hAnsi="Arial" w:cs="Arial"/>
          <w:color w:val="000000"/>
          <w:sz w:val="20"/>
        </w:rPr>
        <w:t>«е»</w:t>
      </w:r>
      <w:r w:rsidR="005344BB" w:rsidRPr="00A20FF6">
        <w:rPr>
          <w:rFonts w:ascii="Arial" w:hAnsi="Arial" w:cs="Arial"/>
          <w:color w:val="000000"/>
          <w:sz w:val="20"/>
        </w:rPr>
        <w:t xml:space="preserve"> </w:t>
      </w:r>
      <w:r w:rsidRPr="00A20FF6">
        <w:rPr>
          <w:rFonts w:ascii="Arial" w:hAnsi="Arial" w:cs="Arial"/>
          <w:color w:val="000000"/>
          <w:sz w:val="20"/>
        </w:rPr>
        <w:t>слова</w:t>
      </w:r>
      <w:r w:rsidR="005344BB" w:rsidRPr="00A20FF6">
        <w:rPr>
          <w:rFonts w:ascii="Arial" w:hAnsi="Arial" w:cs="Arial"/>
          <w:color w:val="000000"/>
          <w:sz w:val="20"/>
        </w:rPr>
        <w:t xml:space="preserve"> </w:t>
      </w:r>
      <w:r w:rsidRPr="00A20FF6">
        <w:rPr>
          <w:rFonts w:ascii="Arial" w:hAnsi="Arial" w:cs="Arial"/>
          <w:color w:val="000000"/>
          <w:sz w:val="20"/>
        </w:rPr>
        <w:t>«приложению</w:t>
      </w:r>
      <w:r w:rsidR="005344BB" w:rsidRPr="00A20FF6">
        <w:rPr>
          <w:rFonts w:ascii="Arial" w:hAnsi="Arial" w:cs="Arial"/>
          <w:color w:val="000000"/>
          <w:sz w:val="20"/>
        </w:rPr>
        <w:t xml:space="preserve"> </w:t>
      </w:r>
      <w:r w:rsidRPr="00A20FF6">
        <w:rPr>
          <w:rFonts w:ascii="Arial" w:hAnsi="Arial" w:cs="Arial"/>
          <w:color w:val="000000"/>
          <w:sz w:val="20"/>
        </w:rPr>
        <w:t>11»</w:t>
      </w:r>
      <w:r w:rsidR="005344BB" w:rsidRPr="00A20FF6">
        <w:rPr>
          <w:rFonts w:ascii="Arial" w:hAnsi="Arial" w:cs="Arial"/>
          <w:color w:val="000000"/>
          <w:sz w:val="20"/>
        </w:rPr>
        <w:t xml:space="preserve"> </w:t>
      </w:r>
      <w:r w:rsidRPr="00A20FF6">
        <w:rPr>
          <w:rFonts w:ascii="Arial" w:hAnsi="Arial" w:cs="Arial"/>
          <w:color w:val="000000"/>
          <w:sz w:val="20"/>
        </w:rPr>
        <w:t>заменить</w:t>
      </w:r>
      <w:r w:rsidR="005344BB" w:rsidRPr="00A20FF6">
        <w:rPr>
          <w:rFonts w:ascii="Arial" w:hAnsi="Arial" w:cs="Arial"/>
          <w:color w:val="000000"/>
          <w:sz w:val="20"/>
        </w:rPr>
        <w:t xml:space="preserve"> </w:t>
      </w:r>
      <w:r w:rsidRPr="00A20FF6">
        <w:rPr>
          <w:rFonts w:ascii="Arial" w:hAnsi="Arial" w:cs="Arial"/>
          <w:color w:val="000000"/>
          <w:sz w:val="20"/>
        </w:rPr>
        <w:t>словами</w:t>
      </w:r>
      <w:r w:rsidR="005344BB" w:rsidRPr="00A20FF6">
        <w:rPr>
          <w:rFonts w:ascii="Arial" w:hAnsi="Arial" w:cs="Arial"/>
          <w:color w:val="000000"/>
          <w:sz w:val="20"/>
        </w:rPr>
        <w:t xml:space="preserve"> </w:t>
      </w:r>
      <w:r w:rsidRPr="00A20FF6">
        <w:rPr>
          <w:rFonts w:ascii="Arial" w:hAnsi="Arial" w:cs="Arial"/>
          <w:color w:val="000000"/>
          <w:sz w:val="20"/>
        </w:rPr>
        <w:t>«приложение</w:t>
      </w:r>
      <w:r w:rsidR="005344BB" w:rsidRPr="00A20FF6">
        <w:rPr>
          <w:rFonts w:ascii="Arial" w:hAnsi="Arial" w:cs="Arial"/>
          <w:color w:val="000000"/>
          <w:sz w:val="20"/>
        </w:rPr>
        <w:t xml:space="preserve"> </w:t>
      </w:r>
      <w:r w:rsidRPr="00A20FF6">
        <w:rPr>
          <w:rFonts w:ascii="Arial" w:hAnsi="Arial" w:cs="Arial"/>
          <w:color w:val="000000"/>
          <w:sz w:val="20"/>
        </w:rPr>
        <w:t>11,</w:t>
      </w:r>
      <w:r w:rsidR="005344BB" w:rsidRPr="00A20FF6">
        <w:rPr>
          <w:rFonts w:ascii="Arial" w:hAnsi="Arial" w:cs="Arial"/>
          <w:color w:val="000000"/>
          <w:sz w:val="20"/>
        </w:rPr>
        <w:t xml:space="preserve"> </w:t>
      </w:r>
      <w:r w:rsidRPr="00A20FF6">
        <w:rPr>
          <w:rFonts w:ascii="Arial" w:hAnsi="Arial" w:cs="Arial"/>
          <w:color w:val="000000"/>
          <w:sz w:val="20"/>
        </w:rPr>
        <w:t>11.1,11.2,</w:t>
      </w:r>
      <w:r w:rsidR="005344BB" w:rsidRPr="00A20FF6">
        <w:rPr>
          <w:rFonts w:ascii="Arial" w:hAnsi="Arial" w:cs="Arial"/>
          <w:color w:val="000000"/>
          <w:sz w:val="20"/>
        </w:rPr>
        <w:t xml:space="preserve"> </w:t>
      </w:r>
      <w:r w:rsidRPr="00A20FF6">
        <w:rPr>
          <w:rFonts w:ascii="Arial" w:hAnsi="Arial" w:cs="Arial"/>
          <w:color w:val="000000"/>
          <w:sz w:val="20"/>
        </w:rPr>
        <w:t>11.3»;</w:t>
      </w:r>
    </w:p>
    <w:p w:rsidR="00A92A63" w:rsidRPr="00A20FF6" w:rsidRDefault="00521B9D" w:rsidP="00A20FF6">
      <w:pPr>
        <w:numPr>
          <w:ilvl w:val="0"/>
          <w:numId w:val="12"/>
        </w:numPr>
        <w:jc w:val="both"/>
        <w:rPr>
          <w:rFonts w:ascii="Arial" w:hAnsi="Arial" w:cs="Arial"/>
          <w:color w:val="000000"/>
          <w:sz w:val="20"/>
        </w:rPr>
      </w:pPr>
      <w:r w:rsidRPr="00A20FF6">
        <w:rPr>
          <w:rFonts w:ascii="Arial" w:hAnsi="Arial" w:cs="Arial"/>
          <w:color w:val="000000"/>
          <w:sz w:val="20"/>
        </w:rPr>
        <w:t>дополнить</w:t>
      </w:r>
      <w:r w:rsidR="005344BB" w:rsidRPr="00A20FF6">
        <w:rPr>
          <w:rFonts w:ascii="Arial" w:hAnsi="Arial" w:cs="Arial"/>
          <w:color w:val="000000"/>
          <w:sz w:val="20"/>
        </w:rPr>
        <w:t xml:space="preserve"> </w:t>
      </w:r>
      <w:r w:rsidRPr="00A20FF6">
        <w:rPr>
          <w:rFonts w:ascii="Arial" w:hAnsi="Arial" w:cs="Arial"/>
          <w:color w:val="000000"/>
          <w:sz w:val="20"/>
        </w:rPr>
        <w:t>приложением</w:t>
      </w:r>
      <w:r w:rsidR="005344BB" w:rsidRPr="00A20FF6">
        <w:rPr>
          <w:rFonts w:ascii="Arial" w:hAnsi="Arial" w:cs="Arial"/>
          <w:color w:val="000000"/>
          <w:sz w:val="20"/>
        </w:rPr>
        <w:t xml:space="preserve"> </w:t>
      </w:r>
      <w:r w:rsidRPr="00A20FF6">
        <w:rPr>
          <w:rFonts w:ascii="Arial" w:hAnsi="Arial" w:cs="Arial"/>
          <w:color w:val="000000"/>
          <w:sz w:val="20"/>
        </w:rPr>
        <w:t>4.3</w:t>
      </w:r>
      <w:r w:rsidR="005344BB" w:rsidRPr="00A20FF6">
        <w:rPr>
          <w:rFonts w:ascii="Arial" w:hAnsi="Arial" w:cs="Arial"/>
          <w:color w:val="000000"/>
          <w:sz w:val="20"/>
        </w:rPr>
        <w:t xml:space="preserve"> </w:t>
      </w:r>
      <w:r w:rsidRPr="00A20FF6">
        <w:rPr>
          <w:rFonts w:ascii="Arial" w:hAnsi="Arial" w:cs="Arial"/>
          <w:color w:val="000000"/>
          <w:sz w:val="20"/>
        </w:rPr>
        <w:t>следующего</w:t>
      </w:r>
      <w:r w:rsidR="005344BB" w:rsidRPr="00A20FF6">
        <w:rPr>
          <w:rFonts w:ascii="Arial" w:hAnsi="Arial" w:cs="Arial"/>
          <w:color w:val="000000"/>
          <w:sz w:val="20"/>
        </w:rPr>
        <w:t xml:space="preserve"> </w:t>
      </w:r>
      <w:r w:rsidRPr="00A20FF6">
        <w:rPr>
          <w:rFonts w:ascii="Arial" w:hAnsi="Arial" w:cs="Arial"/>
          <w:color w:val="000000"/>
          <w:sz w:val="20"/>
        </w:rPr>
        <w:t>содержания:</w:t>
      </w:r>
    </w:p>
    <w:p w:rsidR="009A0819" w:rsidRDefault="009A0819" w:rsidP="00A20FF6">
      <w:pPr>
        <w:keepNext/>
        <w:ind w:left="6096"/>
        <w:jc w:val="center"/>
        <w:rPr>
          <w:rFonts w:ascii="Arial" w:hAnsi="Arial" w:cs="Arial"/>
          <w:i/>
          <w:color w:val="000000"/>
          <w:sz w:val="20"/>
        </w:rPr>
      </w:pPr>
    </w:p>
    <w:p w:rsidR="00521B9D" w:rsidRPr="00A20FF6" w:rsidRDefault="00521B9D" w:rsidP="00A20FF6">
      <w:pPr>
        <w:keepNext/>
        <w:ind w:left="6096"/>
        <w:jc w:val="center"/>
        <w:rPr>
          <w:rFonts w:ascii="Arial" w:hAnsi="Arial" w:cs="Arial"/>
          <w:i/>
          <w:color w:val="000000"/>
          <w:sz w:val="20"/>
        </w:rPr>
      </w:pPr>
      <w:r w:rsidRPr="00A20FF6">
        <w:rPr>
          <w:rFonts w:ascii="Arial" w:hAnsi="Arial" w:cs="Arial"/>
          <w:i/>
          <w:color w:val="000000"/>
          <w:sz w:val="20"/>
        </w:rPr>
        <w:t>Приложение</w:t>
      </w:r>
      <w:r w:rsidR="005344BB" w:rsidRPr="00A20FF6">
        <w:rPr>
          <w:rFonts w:ascii="Arial" w:hAnsi="Arial" w:cs="Arial"/>
          <w:i/>
          <w:color w:val="000000"/>
          <w:sz w:val="20"/>
        </w:rPr>
        <w:t xml:space="preserve"> </w:t>
      </w:r>
      <w:r w:rsidRPr="00A20FF6">
        <w:rPr>
          <w:rFonts w:ascii="Arial" w:hAnsi="Arial" w:cs="Arial"/>
          <w:i/>
          <w:color w:val="000000"/>
          <w:sz w:val="20"/>
        </w:rPr>
        <w:t>4.3</w:t>
      </w:r>
    </w:p>
    <w:p w:rsidR="00A92A63" w:rsidRPr="00A20FF6" w:rsidRDefault="00521B9D" w:rsidP="00A20FF6">
      <w:pPr>
        <w:keepNext/>
        <w:ind w:left="6237"/>
        <w:jc w:val="center"/>
        <w:rPr>
          <w:rFonts w:ascii="Arial" w:hAnsi="Arial" w:cs="Arial"/>
          <w:color w:val="000000"/>
          <w:sz w:val="20"/>
          <w:szCs w:val="18"/>
        </w:rPr>
      </w:pPr>
      <w:r w:rsidRPr="00A20FF6">
        <w:rPr>
          <w:rFonts w:ascii="Arial" w:hAnsi="Arial" w:cs="Arial"/>
          <w:i/>
          <w:snapToGrid w:val="0"/>
          <w:color w:val="000000"/>
          <w:sz w:val="20"/>
        </w:rPr>
        <w:t>к</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решению</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Собрания</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депутатов</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Карабашского</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сельского</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поселения</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"О</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бюджете</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Карабашского</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сельского</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поселения</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Мариинско-Посадского</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района</w:t>
      </w:r>
      <w:r w:rsidR="005344BB" w:rsidRPr="00A20FF6">
        <w:rPr>
          <w:rFonts w:ascii="Arial" w:hAnsi="Arial" w:cs="Arial"/>
          <w:i/>
          <w:snapToGrid w:val="0"/>
          <w:color w:val="000000"/>
          <w:sz w:val="20"/>
        </w:rPr>
        <w:t xml:space="preserve"> </w:t>
      </w:r>
      <w:r w:rsidRPr="00A20FF6">
        <w:rPr>
          <w:rFonts w:ascii="Arial" w:hAnsi="Arial" w:cs="Arial"/>
          <w:i/>
          <w:color w:val="000000"/>
          <w:sz w:val="20"/>
        </w:rPr>
        <w:t>Чувашской</w:t>
      </w:r>
      <w:r w:rsidR="005344BB" w:rsidRPr="00A20FF6">
        <w:rPr>
          <w:rFonts w:ascii="Arial" w:hAnsi="Arial" w:cs="Arial"/>
          <w:i/>
          <w:color w:val="000000"/>
          <w:sz w:val="20"/>
        </w:rPr>
        <w:t xml:space="preserve"> </w:t>
      </w:r>
      <w:r w:rsidRPr="00A20FF6">
        <w:rPr>
          <w:rFonts w:ascii="Arial" w:hAnsi="Arial" w:cs="Arial"/>
          <w:i/>
          <w:color w:val="000000"/>
          <w:sz w:val="20"/>
        </w:rPr>
        <w:t>Республики</w:t>
      </w:r>
      <w:r w:rsidR="005344BB" w:rsidRPr="00A20FF6">
        <w:rPr>
          <w:rFonts w:ascii="Arial" w:hAnsi="Arial" w:cs="Arial"/>
          <w:i/>
          <w:color w:val="000000"/>
          <w:sz w:val="20"/>
        </w:rPr>
        <w:t xml:space="preserve"> </w:t>
      </w:r>
      <w:r w:rsidRPr="00A20FF6">
        <w:rPr>
          <w:rFonts w:ascii="Arial" w:hAnsi="Arial" w:cs="Arial"/>
          <w:i/>
          <w:color w:val="000000"/>
          <w:sz w:val="20"/>
        </w:rPr>
        <w:t>на</w:t>
      </w:r>
      <w:r w:rsidR="005344BB" w:rsidRPr="00A20FF6">
        <w:rPr>
          <w:rFonts w:ascii="Arial" w:hAnsi="Arial" w:cs="Arial"/>
          <w:i/>
          <w:color w:val="000000"/>
          <w:sz w:val="20"/>
        </w:rPr>
        <w:t xml:space="preserve"> </w:t>
      </w:r>
      <w:r w:rsidRPr="00A20FF6">
        <w:rPr>
          <w:rFonts w:ascii="Arial" w:hAnsi="Arial" w:cs="Arial"/>
          <w:i/>
          <w:color w:val="000000"/>
          <w:sz w:val="20"/>
        </w:rPr>
        <w:t>2021</w:t>
      </w:r>
      <w:r w:rsidR="005344BB" w:rsidRPr="00A20FF6">
        <w:rPr>
          <w:rFonts w:ascii="Arial" w:hAnsi="Arial" w:cs="Arial"/>
          <w:i/>
          <w:color w:val="000000"/>
          <w:sz w:val="20"/>
        </w:rPr>
        <w:t xml:space="preserve"> </w:t>
      </w:r>
      <w:r w:rsidRPr="00A20FF6">
        <w:rPr>
          <w:rFonts w:ascii="Arial" w:hAnsi="Arial" w:cs="Arial"/>
          <w:i/>
          <w:color w:val="000000"/>
          <w:sz w:val="20"/>
        </w:rPr>
        <w:t>год</w:t>
      </w:r>
      <w:r w:rsidR="005344BB" w:rsidRPr="00A20FF6">
        <w:rPr>
          <w:rFonts w:ascii="Arial" w:hAnsi="Arial" w:cs="Arial"/>
          <w:i/>
          <w:color w:val="000000"/>
          <w:sz w:val="20"/>
        </w:rPr>
        <w:t xml:space="preserve"> </w:t>
      </w:r>
      <w:r w:rsidRPr="00A20FF6">
        <w:rPr>
          <w:rFonts w:ascii="Arial" w:hAnsi="Arial" w:cs="Arial"/>
          <w:i/>
          <w:color w:val="000000"/>
          <w:sz w:val="20"/>
        </w:rPr>
        <w:t>и</w:t>
      </w:r>
      <w:r w:rsidR="005344BB" w:rsidRPr="00A20FF6">
        <w:rPr>
          <w:rFonts w:ascii="Arial" w:hAnsi="Arial" w:cs="Arial"/>
          <w:i/>
          <w:color w:val="000000"/>
          <w:sz w:val="20"/>
        </w:rPr>
        <w:t xml:space="preserve"> </w:t>
      </w:r>
      <w:r w:rsidRPr="00A20FF6">
        <w:rPr>
          <w:rFonts w:ascii="Arial" w:hAnsi="Arial" w:cs="Arial"/>
          <w:i/>
          <w:color w:val="000000"/>
          <w:sz w:val="20"/>
        </w:rPr>
        <w:t>на</w:t>
      </w:r>
      <w:r w:rsidR="005344BB" w:rsidRPr="00A20FF6">
        <w:rPr>
          <w:rFonts w:ascii="Arial" w:hAnsi="Arial" w:cs="Arial"/>
          <w:i/>
          <w:color w:val="000000"/>
          <w:sz w:val="20"/>
        </w:rPr>
        <w:t xml:space="preserve"> </w:t>
      </w:r>
      <w:r w:rsidRPr="00A20FF6">
        <w:rPr>
          <w:rFonts w:ascii="Arial" w:hAnsi="Arial" w:cs="Arial"/>
          <w:i/>
          <w:color w:val="000000"/>
          <w:sz w:val="20"/>
        </w:rPr>
        <w:t>плановый</w:t>
      </w:r>
      <w:r w:rsidR="005344BB" w:rsidRPr="00A20FF6">
        <w:rPr>
          <w:rFonts w:ascii="Arial" w:hAnsi="Arial" w:cs="Arial"/>
          <w:i/>
          <w:color w:val="000000"/>
          <w:sz w:val="20"/>
        </w:rPr>
        <w:t xml:space="preserve"> </w:t>
      </w:r>
      <w:r w:rsidRPr="00A20FF6">
        <w:rPr>
          <w:rFonts w:ascii="Arial" w:hAnsi="Arial" w:cs="Arial"/>
          <w:i/>
          <w:color w:val="000000"/>
          <w:sz w:val="20"/>
        </w:rPr>
        <w:t>период</w:t>
      </w:r>
      <w:r w:rsidR="005344BB" w:rsidRPr="00A20FF6">
        <w:rPr>
          <w:rFonts w:ascii="Arial" w:hAnsi="Arial" w:cs="Arial"/>
          <w:i/>
          <w:color w:val="000000"/>
          <w:sz w:val="20"/>
        </w:rPr>
        <w:t xml:space="preserve"> </w:t>
      </w:r>
      <w:r w:rsidRPr="00A20FF6">
        <w:rPr>
          <w:rFonts w:ascii="Arial" w:hAnsi="Arial" w:cs="Arial"/>
          <w:i/>
          <w:color w:val="000000"/>
          <w:sz w:val="20"/>
        </w:rPr>
        <w:t>2022</w:t>
      </w:r>
      <w:r w:rsidR="005344BB" w:rsidRPr="00A20FF6">
        <w:rPr>
          <w:rFonts w:ascii="Arial" w:hAnsi="Arial" w:cs="Arial"/>
          <w:i/>
          <w:color w:val="000000"/>
          <w:sz w:val="20"/>
        </w:rPr>
        <w:t xml:space="preserve"> </w:t>
      </w:r>
      <w:r w:rsidRPr="00A20FF6">
        <w:rPr>
          <w:rFonts w:ascii="Arial" w:hAnsi="Arial" w:cs="Arial"/>
          <w:i/>
          <w:color w:val="000000"/>
          <w:sz w:val="20"/>
        </w:rPr>
        <w:t>и</w:t>
      </w:r>
      <w:r w:rsidR="005344BB" w:rsidRPr="00A20FF6">
        <w:rPr>
          <w:rFonts w:ascii="Arial" w:hAnsi="Arial" w:cs="Arial"/>
          <w:i/>
          <w:color w:val="000000"/>
          <w:sz w:val="20"/>
        </w:rPr>
        <w:t xml:space="preserve"> </w:t>
      </w:r>
      <w:r w:rsidRPr="00A20FF6">
        <w:rPr>
          <w:rFonts w:ascii="Arial" w:hAnsi="Arial" w:cs="Arial"/>
          <w:i/>
          <w:color w:val="000000"/>
          <w:sz w:val="20"/>
        </w:rPr>
        <w:t>2023</w:t>
      </w:r>
      <w:r w:rsidR="005344BB" w:rsidRPr="00A20FF6">
        <w:rPr>
          <w:rFonts w:ascii="Arial" w:hAnsi="Arial" w:cs="Arial"/>
          <w:i/>
          <w:color w:val="000000"/>
          <w:sz w:val="20"/>
        </w:rPr>
        <w:t xml:space="preserve"> </w:t>
      </w:r>
      <w:r w:rsidRPr="00A20FF6">
        <w:rPr>
          <w:rFonts w:ascii="Arial" w:hAnsi="Arial" w:cs="Arial"/>
          <w:i/>
          <w:color w:val="000000"/>
          <w:sz w:val="20"/>
        </w:rPr>
        <w:t>годов»</w:t>
      </w:r>
    </w:p>
    <w:p w:rsidR="009A0819" w:rsidRDefault="009A0819" w:rsidP="00A20FF6">
      <w:pPr>
        <w:jc w:val="center"/>
        <w:rPr>
          <w:rFonts w:ascii="Arial" w:hAnsi="Arial" w:cs="Arial"/>
          <w:b/>
          <w:color w:val="000000"/>
          <w:sz w:val="20"/>
        </w:rPr>
      </w:pPr>
    </w:p>
    <w:p w:rsidR="00521B9D" w:rsidRPr="00A20FF6" w:rsidRDefault="00521B9D" w:rsidP="00A20FF6">
      <w:pPr>
        <w:jc w:val="center"/>
        <w:rPr>
          <w:rFonts w:ascii="Arial" w:hAnsi="Arial" w:cs="Arial"/>
          <w:b/>
          <w:color w:val="000000"/>
          <w:sz w:val="20"/>
        </w:rPr>
      </w:pPr>
      <w:r w:rsidRPr="00A20FF6">
        <w:rPr>
          <w:rFonts w:ascii="Arial" w:hAnsi="Arial" w:cs="Arial"/>
          <w:b/>
          <w:color w:val="000000"/>
          <w:sz w:val="20"/>
        </w:rPr>
        <w:t>ИЗМЕНЕНИЕ</w:t>
      </w:r>
    </w:p>
    <w:p w:rsidR="00521B9D" w:rsidRPr="00A20FF6" w:rsidRDefault="00521B9D" w:rsidP="00A20FF6">
      <w:pPr>
        <w:jc w:val="center"/>
        <w:rPr>
          <w:rFonts w:ascii="Arial" w:hAnsi="Arial" w:cs="Arial"/>
          <w:b/>
          <w:color w:val="000000"/>
          <w:sz w:val="20"/>
        </w:rPr>
      </w:pPr>
      <w:r w:rsidRPr="00A20FF6">
        <w:rPr>
          <w:rFonts w:ascii="Arial" w:hAnsi="Arial" w:cs="Arial"/>
          <w:b/>
          <w:color w:val="000000"/>
          <w:sz w:val="20"/>
        </w:rPr>
        <w:t>прогнозируемых</w:t>
      </w:r>
      <w:r w:rsidR="005344BB" w:rsidRPr="00A20FF6">
        <w:rPr>
          <w:rFonts w:ascii="Arial" w:hAnsi="Arial" w:cs="Arial"/>
          <w:b/>
          <w:color w:val="000000"/>
          <w:sz w:val="20"/>
        </w:rPr>
        <w:t xml:space="preserve"> </w:t>
      </w:r>
      <w:r w:rsidRPr="00A20FF6">
        <w:rPr>
          <w:rFonts w:ascii="Arial" w:hAnsi="Arial" w:cs="Arial"/>
          <w:b/>
          <w:color w:val="000000"/>
          <w:sz w:val="20"/>
        </w:rPr>
        <w:t>объемов</w:t>
      </w:r>
      <w:r w:rsidR="005344BB" w:rsidRPr="00A20FF6">
        <w:rPr>
          <w:rFonts w:ascii="Arial" w:hAnsi="Arial" w:cs="Arial"/>
          <w:b/>
          <w:color w:val="000000"/>
          <w:sz w:val="20"/>
        </w:rPr>
        <w:t xml:space="preserve"> </w:t>
      </w:r>
      <w:r w:rsidRPr="00A20FF6">
        <w:rPr>
          <w:rFonts w:ascii="Arial" w:hAnsi="Arial" w:cs="Arial"/>
          <w:b/>
          <w:color w:val="000000"/>
          <w:sz w:val="20"/>
        </w:rPr>
        <w:t>поступлений</w:t>
      </w:r>
      <w:r w:rsidR="005344BB" w:rsidRPr="00A20FF6">
        <w:rPr>
          <w:rFonts w:ascii="Arial" w:hAnsi="Arial" w:cs="Arial"/>
          <w:b/>
          <w:color w:val="000000"/>
          <w:sz w:val="20"/>
        </w:rPr>
        <w:t xml:space="preserve"> </w:t>
      </w:r>
      <w:r w:rsidRPr="00A20FF6">
        <w:rPr>
          <w:rFonts w:ascii="Arial" w:hAnsi="Arial" w:cs="Arial"/>
          <w:b/>
          <w:color w:val="000000"/>
          <w:sz w:val="20"/>
        </w:rPr>
        <w:t>доходов</w:t>
      </w:r>
      <w:r w:rsidR="005344BB" w:rsidRPr="00A20FF6">
        <w:rPr>
          <w:rFonts w:ascii="Arial" w:hAnsi="Arial" w:cs="Arial"/>
          <w:b/>
          <w:color w:val="000000"/>
          <w:sz w:val="20"/>
        </w:rPr>
        <w:t xml:space="preserve"> </w:t>
      </w:r>
      <w:r w:rsidRPr="00A20FF6">
        <w:rPr>
          <w:rFonts w:ascii="Arial" w:hAnsi="Arial" w:cs="Arial"/>
          <w:b/>
          <w:color w:val="000000"/>
          <w:sz w:val="20"/>
        </w:rPr>
        <w:t>в</w:t>
      </w:r>
      <w:r w:rsidR="005344BB" w:rsidRPr="00A20FF6">
        <w:rPr>
          <w:rFonts w:ascii="Arial" w:hAnsi="Arial" w:cs="Arial"/>
          <w:b/>
          <w:color w:val="000000"/>
          <w:sz w:val="20"/>
        </w:rPr>
        <w:t xml:space="preserve"> </w:t>
      </w:r>
      <w:r w:rsidRPr="00A20FF6">
        <w:rPr>
          <w:rFonts w:ascii="Arial" w:hAnsi="Arial" w:cs="Arial"/>
          <w:b/>
          <w:color w:val="000000"/>
          <w:sz w:val="20"/>
        </w:rPr>
        <w:t>бюджет</w:t>
      </w:r>
      <w:r w:rsidR="005344BB" w:rsidRPr="00A20FF6">
        <w:rPr>
          <w:rFonts w:ascii="Arial" w:hAnsi="Arial" w:cs="Arial"/>
          <w:b/>
          <w:color w:val="000000"/>
          <w:sz w:val="20"/>
        </w:rPr>
        <w:t xml:space="preserve"> </w:t>
      </w:r>
      <w:r w:rsidRPr="00A20FF6">
        <w:rPr>
          <w:rFonts w:ascii="Arial" w:hAnsi="Arial" w:cs="Arial"/>
          <w:b/>
          <w:color w:val="000000"/>
          <w:sz w:val="20"/>
        </w:rPr>
        <w:t>Карабашского</w:t>
      </w:r>
      <w:r w:rsidR="005344BB" w:rsidRPr="00A20FF6">
        <w:rPr>
          <w:rFonts w:ascii="Arial" w:hAnsi="Arial" w:cs="Arial"/>
          <w:b/>
          <w:color w:val="000000"/>
          <w:sz w:val="20"/>
        </w:rPr>
        <w:t xml:space="preserve"> </w:t>
      </w:r>
      <w:r w:rsidRPr="00A20FF6">
        <w:rPr>
          <w:rFonts w:ascii="Arial" w:hAnsi="Arial" w:cs="Arial"/>
          <w:b/>
          <w:color w:val="000000"/>
          <w:sz w:val="20"/>
        </w:rPr>
        <w:t>сельского</w:t>
      </w:r>
      <w:r w:rsidR="005344BB" w:rsidRPr="00A20FF6">
        <w:rPr>
          <w:rFonts w:ascii="Arial" w:hAnsi="Arial" w:cs="Arial"/>
          <w:b/>
          <w:color w:val="000000"/>
          <w:sz w:val="20"/>
        </w:rPr>
        <w:t xml:space="preserve"> </w:t>
      </w:r>
    </w:p>
    <w:p w:rsidR="00521B9D" w:rsidRPr="00A20FF6" w:rsidRDefault="00521B9D" w:rsidP="00A20FF6">
      <w:pPr>
        <w:jc w:val="center"/>
        <w:rPr>
          <w:rFonts w:ascii="Arial" w:hAnsi="Arial" w:cs="Arial"/>
          <w:b/>
          <w:color w:val="000000"/>
          <w:sz w:val="20"/>
        </w:rPr>
      </w:pPr>
      <w:r w:rsidRPr="00A20FF6">
        <w:rPr>
          <w:rFonts w:ascii="Arial" w:hAnsi="Arial" w:cs="Arial"/>
          <w:b/>
          <w:color w:val="000000"/>
          <w:sz w:val="20"/>
        </w:rPr>
        <w:t>поселения</w:t>
      </w:r>
      <w:r w:rsidR="005344BB" w:rsidRPr="00A20FF6">
        <w:rPr>
          <w:rFonts w:ascii="Arial" w:hAnsi="Arial" w:cs="Arial"/>
          <w:b/>
          <w:color w:val="000000"/>
          <w:sz w:val="20"/>
        </w:rPr>
        <w:t xml:space="preserve"> </w:t>
      </w:r>
      <w:r w:rsidRPr="00A20FF6">
        <w:rPr>
          <w:rFonts w:ascii="Arial" w:hAnsi="Arial" w:cs="Arial"/>
          <w:b/>
          <w:color w:val="000000"/>
          <w:sz w:val="20"/>
        </w:rPr>
        <w:t>Мариинско-Посадского</w:t>
      </w:r>
      <w:r w:rsidR="005344BB" w:rsidRPr="00A20FF6">
        <w:rPr>
          <w:rFonts w:ascii="Arial" w:hAnsi="Arial" w:cs="Arial"/>
          <w:b/>
          <w:color w:val="000000"/>
          <w:sz w:val="20"/>
        </w:rPr>
        <w:t xml:space="preserve"> </w:t>
      </w:r>
      <w:r w:rsidRPr="00A20FF6">
        <w:rPr>
          <w:rFonts w:ascii="Arial" w:hAnsi="Arial" w:cs="Arial"/>
          <w:b/>
          <w:color w:val="000000"/>
          <w:sz w:val="20"/>
        </w:rPr>
        <w:t>района</w:t>
      </w:r>
      <w:r w:rsidR="005344BB" w:rsidRPr="00A20FF6">
        <w:rPr>
          <w:rFonts w:ascii="Arial" w:hAnsi="Arial" w:cs="Arial"/>
          <w:b/>
          <w:color w:val="000000"/>
          <w:sz w:val="20"/>
        </w:rPr>
        <w:t xml:space="preserve"> </w:t>
      </w:r>
      <w:r w:rsidRPr="00A20FF6">
        <w:rPr>
          <w:rFonts w:ascii="Arial" w:hAnsi="Arial" w:cs="Arial"/>
          <w:b/>
          <w:color w:val="000000"/>
          <w:sz w:val="20"/>
        </w:rPr>
        <w:t>Чувашской</w:t>
      </w:r>
      <w:r w:rsidR="005344BB" w:rsidRPr="00A20FF6">
        <w:rPr>
          <w:rFonts w:ascii="Arial" w:hAnsi="Arial" w:cs="Arial"/>
          <w:b/>
          <w:color w:val="000000"/>
          <w:sz w:val="20"/>
        </w:rPr>
        <w:t xml:space="preserve"> </w:t>
      </w:r>
      <w:r w:rsidRPr="00A20FF6">
        <w:rPr>
          <w:rFonts w:ascii="Arial" w:hAnsi="Arial" w:cs="Arial"/>
          <w:b/>
          <w:color w:val="000000"/>
          <w:sz w:val="20"/>
        </w:rPr>
        <w:t>Республики</w:t>
      </w:r>
      <w:r w:rsidR="005344BB" w:rsidRPr="00A20FF6">
        <w:rPr>
          <w:rFonts w:ascii="Arial" w:hAnsi="Arial" w:cs="Arial"/>
          <w:b/>
          <w:color w:val="000000"/>
          <w:sz w:val="20"/>
        </w:rPr>
        <w:t xml:space="preserve"> </w:t>
      </w:r>
      <w:r w:rsidRPr="00A20FF6">
        <w:rPr>
          <w:rFonts w:ascii="Arial" w:hAnsi="Arial" w:cs="Arial"/>
          <w:b/>
          <w:color w:val="000000"/>
          <w:sz w:val="20"/>
        </w:rPr>
        <w:t>на</w:t>
      </w:r>
      <w:r w:rsidR="005344BB" w:rsidRPr="00A20FF6">
        <w:rPr>
          <w:rFonts w:ascii="Arial" w:hAnsi="Arial" w:cs="Arial"/>
          <w:b/>
          <w:color w:val="000000"/>
          <w:sz w:val="20"/>
        </w:rPr>
        <w:t xml:space="preserve"> </w:t>
      </w:r>
      <w:r w:rsidRPr="00A20FF6">
        <w:rPr>
          <w:rFonts w:ascii="Arial" w:hAnsi="Arial" w:cs="Arial"/>
          <w:b/>
          <w:color w:val="000000"/>
          <w:sz w:val="20"/>
        </w:rPr>
        <w:t>2021</w:t>
      </w:r>
      <w:r w:rsidR="005344BB" w:rsidRPr="00A20FF6">
        <w:rPr>
          <w:rFonts w:ascii="Arial" w:hAnsi="Arial" w:cs="Arial"/>
          <w:b/>
          <w:color w:val="000000"/>
          <w:sz w:val="20"/>
        </w:rPr>
        <w:t xml:space="preserve"> </w:t>
      </w:r>
      <w:r w:rsidRPr="00A20FF6">
        <w:rPr>
          <w:rFonts w:ascii="Arial" w:hAnsi="Arial" w:cs="Arial"/>
          <w:b/>
          <w:color w:val="000000"/>
          <w:sz w:val="20"/>
        </w:rPr>
        <w:t>год,</w:t>
      </w:r>
      <w:r w:rsidR="005344BB" w:rsidRPr="00A20FF6">
        <w:rPr>
          <w:rFonts w:ascii="Arial" w:hAnsi="Arial" w:cs="Arial"/>
          <w:b/>
          <w:color w:val="000000"/>
          <w:sz w:val="20"/>
        </w:rPr>
        <w:t xml:space="preserve"> </w:t>
      </w:r>
      <w:r w:rsidRPr="00A20FF6">
        <w:rPr>
          <w:rFonts w:ascii="Arial" w:hAnsi="Arial" w:cs="Arial"/>
          <w:b/>
          <w:color w:val="000000"/>
          <w:sz w:val="20"/>
        </w:rPr>
        <w:t>предусмотренного</w:t>
      </w:r>
      <w:r w:rsidR="005344BB" w:rsidRPr="00A20FF6">
        <w:rPr>
          <w:rFonts w:ascii="Arial" w:hAnsi="Arial" w:cs="Arial"/>
          <w:b/>
          <w:color w:val="000000"/>
          <w:sz w:val="20"/>
        </w:rPr>
        <w:t xml:space="preserve"> </w:t>
      </w:r>
      <w:r w:rsidRPr="00A20FF6">
        <w:rPr>
          <w:rFonts w:ascii="Arial" w:hAnsi="Arial" w:cs="Arial"/>
          <w:b/>
          <w:color w:val="000000"/>
          <w:sz w:val="20"/>
        </w:rPr>
        <w:t>приложением</w:t>
      </w:r>
      <w:r w:rsidR="005344BB" w:rsidRPr="00A20FF6">
        <w:rPr>
          <w:rFonts w:ascii="Arial" w:hAnsi="Arial" w:cs="Arial"/>
          <w:b/>
          <w:color w:val="000000"/>
          <w:sz w:val="20"/>
        </w:rPr>
        <w:t xml:space="preserve"> </w:t>
      </w:r>
      <w:r w:rsidRPr="00A20FF6">
        <w:rPr>
          <w:rFonts w:ascii="Arial" w:hAnsi="Arial" w:cs="Arial"/>
          <w:b/>
          <w:color w:val="000000"/>
          <w:sz w:val="20"/>
        </w:rPr>
        <w:t>4</w:t>
      </w:r>
      <w:r w:rsidR="005344BB" w:rsidRPr="00A20FF6">
        <w:rPr>
          <w:rFonts w:ascii="Arial" w:hAnsi="Arial" w:cs="Arial"/>
          <w:b/>
          <w:color w:val="000000"/>
          <w:sz w:val="20"/>
        </w:rPr>
        <w:t xml:space="preserve"> </w:t>
      </w:r>
      <w:r w:rsidRPr="00A20FF6">
        <w:rPr>
          <w:rFonts w:ascii="Arial" w:hAnsi="Arial" w:cs="Arial"/>
          <w:b/>
          <w:color w:val="000000"/>
          <w:sz w:val="20"/>
        </w:rPr>
        <w:t>к</w:t>
      </w:r>
      <w:r w:rsidR="005344BB" w:rsidRPr="00A20FF6">
        <w:rPr>
          <w:rFonts w:ascii="Arial" w:hAnsi="Arial" w:cs="Arial"/>
          <w:b/>
          <w:color w:val="000000"/>
          <w:sz w:val="20"/>
        </w:rPr>
        <w:t xml:space="preserve"> </w:t>
      </w:r>
      <w:r w:rsidRPr="00A20FF6">
        <w:rPr>
          <w:rFonts w:ascii="Arial" w:hAnsi="Arial" w:cs="Arial"/>
          <w:b/>
          <w:color w:val="000000"/>
          <w:sz w:val="20"/>
        </w:rPr>
        <w:t>решению</w:t>
      </w:r>
      <w:r w:rsidR="005344BB" w:rsidRPr="00A20FF6">
        <w:rPr>
          <w:rFonts w:ascii="Arial" w:hAnsi="Arial" w:cs="Arial"/>
          <w:b/>
          <w:color w:val="000000"/>
          <w:sz w:val="20"/>
        </w:rPr>
        <w:t xml:space="preserve"> </w:t>
      </w:r>
      <w:r w:rsidRPr="00A20FF6">
        <w:rPr>
          <w:rFonts w:ascii="Arial" w:hAnsi="Arial" w:cs="Arial"/>
          <w:b/>
          <w:color w:val="000000"/>
          <w:sz w:val="20"/>
        </w:rPr>
        <w:t>Собрания</w:t>
      </w:r>
      <w:r w:rsidR="005344BB" w:rsidRPr="00A20FF6">
        <w:rPr>
          <w:rFonts w:ascii="Arial" w:hAnsi="Arial" w:cs="Arial"/>
          <w:b/>
          <w:color w:val="000000"/>
          <w:sz w:val="20"/>
        </w:rPr>
        <w:t xml:space="preserve"> </w:t>
      </w:r>
      <w:r w:rsidRPr="00A20FF6">
        <w:rPr>
          <w:rFonts w:ascii="Arial" w:hAnsi="Arial" w:cs="Arial"/>
          <w:b/>
          <w:color w:val="000000"/>
          <w:sz w:val="20"/>
        </w:rPr>
        <w:t>депутатов</w:t>
      </w:r>
      <w:r w:rsidR="005344BB" w:rsidRPr="00A20FF6">
        <w:rPr>
          <w:rFonts w:ascii="Arial" w:hAnsi="Arial" w:cs="Arial"/>
          <w:b/>
          <w:color w:val="000000"/>
          <w:sz w:val="20"/>
        </w:rPr>
        <w:t xml:space="preserve"> </w:t>
      </w:r>
      <w:r w:rsidRPr="00A20FF6">
        <w:rPr>
          <w:rFonts w:ascii="Arial" w:hAnsi="Arial" w:cs="Arial"/>
          <w:b/>
          <w:color w:val="000000"/>
          <w:sz w:val="20"/>
        </w:rPr>
        <w:t>Карабашского</w:t>
      </w:r>
    </w:p>
    <w:p w:rsidR="00521B9D" w:rsidRPr="00A20FF6" w:rsidRDefault="00521B9D" w:rsidP="00A20FF6">
      <w:pPr>
        <w:jc w:val="center"/>
        <w:rPr>
          <w:rFonts w:ascii="Arial" w:hAnsi="Arial" w:cs="Arial"/>
          <w:b/>
          <w:color w:val="000000"/>
          <w:sz w:val="20"/>
        </w:rPr>
      </w:pPr>
      <w:r w:rsidRPr="00A20FF6">
        <w:rPr>
          <w:rFonts w:ascii="Arial" w:hAnsi="Arial" w:cs="Arial"/>
          <w:b/>
          <w:color w:val="000000"/>
          <w:sz w:val="20"/>
        </w:rPr>
        <w:t>сельского</w:t>
      </w:r>
      <w:r w:rsidR="005344BB" w:rsidRPr="00A20FF6">
        <w:rPr>
          <w:rFonts w:ascii="Arial" w:hAnsi="Arial" w:cs="Arial"/>
          <w:b/>
          <w:color w:val="000000"/>
          <w:sz w:val="20"/>
        </w:rPr>
        <w:t xml:space="preserve"> </w:t>
      </w:r>
      <w:r w:rsidRPr="00A20FF6">
        <w:rPr>
          <w:rFonts w:ascii="Arial" w:hAnsi="Arial" w:cs="Arial"/>
          <w:b/>
          <w:color w:val="000000"/>
          <w:sz w:val="20"/>
        </w:rPr>
        <w:t>поселения</w:t>
      </w:r>
      <w:r w:rsidR="005344BB" w:rsidRPr="00A20FF6">
        <w:rPr>
          <w:rFonts w:ascii="Arial" w:hAnsi="Arial" w:cs="Arial"/>
          <w:b/>
          <w:color w:val="000000"/>
          <w:sz w:val="20"/>
        </w:rPr>
        <w:t xml:space="preserve"> </w:t>
      </w:r>
      <w:r w:rsidRPr="00A20FF6">
        <w:rPr>
          <w:rFonts w:ascii="Arial" w:hAnsi="Arial" w:cs="Arial"/>
          <w:b/>
          <w:color w:val="000000"/>
          <w:sz w:val="20"/>
        </w:rPr>
        <w:t>«О</w:t>
      </w:r>
      <w:r w:rsidR="005344BB" w:rsidRPr="00A20FF6">
        <w:rPr>
          <w:rFonts w:ascii="Arial" w:hAnsi="Arial" w:cs="Arial"/>
          <w:b/>
          <w:color w:val="000000"/>
          <w:sz w:val="20"/>
        </w:rPr>
        <w:t xml:space="preserve"> </w:t>
      </w:r>
      <w:r w:rsidRPr="00A20FF6">
        <w:rPr>
          <w:rFonts w:ascii="Arial" w:hAnsi="Arial" w:cs="Arial"/>
          <w:b/>
          <w:color w:val="000000"/>
          <w:sz w:val="20"/>
        </w:rPr>
        <w:t>бюджете</w:t>
      </w:r>
      <w:r w:rsidR="005344BB" w:rsidRPr="00A20FF6">
        <w:rPr>
          <w:rFonts w:ascii="Arial" w:hAnsi="Arial" w:cs="Arial"/>
          <w:b/>
          <w:color w:val="000000"/>
          <w:sz w:val="20"/>
        </w:rPr>
        <w:t xml:space="preserve"> </w:t>
      </w:r>
      <w:r w:rsidRPr="00A20FF6">
        <w:rPr>
          <w:rFonts w:ascii="Arial" w:hAnsi="Arial" w:cs="Arial"/>
          <w:b/>
          <w:color w:val="000000"/>
          <w:sz w:val="20"/>
        </w:rPr>
        <w:t>Карабашского</w:t>
      </w:r>
      <w:r w:rsidR="005344BB" w:rsidRPr="00A20FF6">
        <w:rPr>
          <w:rFonts w:ascii="Arial" w:hAnsi="Arial" w:cs="Arial"/>
          <w:b/>
          <w:color w:val="000000"/>
          <w:sz w:val="20"/>
        </w:rPr>
        <w:t xml:space="preserve"> </w:t>
      </w:r>
      <w:r w:rsidRPr="00A20FF6">
        <w:rPr>
          <w:rFonts w:ascii="Arial" w:hAnsi="Arial" w:cs="Arial"/>
          <w:b/>
          <w:color w:val="000000"/>
          <w:sz w:val="20"/>
        </w:rPr>
        <w:t>сельского</w:t>
      </w:r>
      <w:r w:rsidR="005344BB" w:rsidRPr="00A20FF6">
        <w:rPr>
          <w:rFonts w:ascii="Arial" w:hAnsi="Arial" w:cs="Arial"/>
          <w:b/>
          <w:color w:val="000000"/>
          <w:sz w:val="20"/>
        </w:rPr>
        <w:t xml:space="preserve"> </w:t>
      </w:r>
      <w:r w:rsidRPr="00A20FF6">
        <w:rPr>
          <w:rFonts w:ascii="Arial" w:hAnsi="Arial" w:cs="Arial"/>
          <w:b/>
          <w:color w:val="000000"/>
          <w:sz w:val="20"/>
        </w:rPr>
        <w:t>поселения</w:t>
      </w:r>
      <w:r w:rsidR="005344BB" w:rsidRPr="00A20FF6">
        <w:rPr>
          <w:rFonts w:ascii="Arial" w:hAnsi="Arial" w:cs="Arial"/>
          <w:b/>
          <w:color w:val="000000"/>
          <w:sz w:val="20"/>
        </w:rPr>
        <w:t xml:space="preserve"> </w:t>
      </w:r>
    </w:p>
    <w:p w:rsidR="00521B9D" w:rsidRPr="00A20FF6" w:rsidRDefault="00521B9D" w:rsidP="00A20FF6">
      <w:pPr>
        <w:jc w:val="center"/>
        <w:rPr>
          <w:rFonts w:ascii="Arial" w:hAnsi="Arial" w:cs="Arial"/>
          <w:b/>
          <w:color w:val="000000"/>
          <w:sz w:val="20"/>
        </w:rPr>
      </w:pPr>
      <w:r w:rsidRPr="00A20FF6">
        <w:rPr>
          <w:rFonts w:ascii="Arial" w:hAnsi="Arial" w:cs="Arial"/>
          <w:b/>
          <w:color w:val="000000"/>
          <w:sz w:val="20"/>
        </w:rPr>
        <w:t>Мариинско-Посадского</w:t>
      </w:r>
      <w:r w:rsidR="005344BB" w:rsidRPr="00A20FF6">
        <w:rPr>
          <w:rFonts w:ascii="Arial" w:hAnsi="Arial" w:cs="Arial"/>
          <w:b/>
          <w:color w:val="000000"/>
          <w:sz w:val="20"/>
        </w:rPr>
        <w:t xml:space="preserve"> </w:t>
      </w:r>
      <w:r w:rsidRPr="00A20FF6">
        <w:rPr>
          <w:rFonts w:ascii="Arial" w:hAnsi="Arial" w:cs="Arial"/>
          <w:b/>
          <w:color w:val="000000"/>
          <w:sz w:val="20"/>
        </w:rPr>
        <w:t>района</w:t>
      </w:r>
      <w:r w:rsidR="005344BB" w:rsidRPr="00A20FF6">
        <w:rPr>
          <w:rFonts w:ascii="Arial" w:hAnsi="Arial" w:cs="Arial"/>
          <w:b/>
          <w:color w:val="000000"/>
          <w:sz w:val="20"/>
        </w:rPr>
        <w:t xml:space="preserve"> </w:t>
      </w:r>
      <w:r w:rsidRPr="00A20FF6">
        <w:rPr>
          <w:rFonts w:ascii="Arial" w:hAnsi="Arial" w:cs="Arial"/>
          <w:b/>
          <w:color w:val="000000"/>
          <w:sz w:val="20"/>
        </w:rPr>
        <w:t>Чувашской</w:t>
      </w:r>
      <w:r w:rsidR="005344BB" w:rsidRPr="00A20FF6">
        <w:rPr>
          <w:rFonts w:ascii="Arial" w:hAnsi="Arial" w:cs="Arial"/>
          <w:b/>
          <w:color w:val="000000"/>
          <w:sz w:val="20"/>
        </w:rPr>
        <w:t xml:space="preserve"> </w:t>
      </w:r>
      <w:r w:rsidRPr="00A20FF6">
        <w:rPr>
          <w:rFonts w:ascii="Arial" w:hAnsi="Arial" w:cs="Arial"/>
          <w:b/>
          <w:color w:val="000000"/>
          <w:sz w:val="20"/>
        </w:rPr>
        <w:t>Республики</w:t>
      </w:r>
      <w:r w:rsidR="005344BB" w:rsidRPr="00A20FF6">
        <w:rPr>
          <w:rFonts w:ascii="Arial" w:hAnsi="Arial" w:cs="Arial"/>
          <w:b/>
          <w:color w:val="000000"/>
          <w:sz w:val="20"/>
        </w:rPr>
        <w:t xml:space="preserve"> </w:t>
      </w:r>
      <w:r w:rsidRPr="00A20FF6">
        <w:rPr>
          <w:rFonts w:ascii="Arial" w:hAnsi="Arial" w:cs="Arial"/>
          <w:b/>
          <w:color w:val="000000"/>
          <w:sz w:val="20"/>
        </w:rPr>
        <w:t>на</w:t>
      </w:r>
      <w:r w:rsidR="005344BB" w:rsidRPr="00A20FF6">
        <w:rPr>
          <w:rFonts w:ascii="Arial" w:hAnsi="Arial" w:cs="Arial"/>
          <w:b/>
          <w:color w:val="000000"/>
          <w:sz w:val="20"/>
        </w:rPr>
        <w:t xml:space="preserve"> </w:t>
      </w:r>
      <w:r w:rsidRPr="00A20FF6">
        <w:rPr>
          <w:rFonts w:ascii="Arial" w:hAnsi="Arial" w:cs="Arial"/>
          <w:b/>
          <w:color w:val="000000"/>
          <w:sz w:val="20"/>
        </w:rPr>
        <w:t>2021</w:t>
      </w:r>
      <w:r w:rsidR="005344BB" w:rsidRPr="00A20FF6">
        <w:rPr>
          <w:rFonts w:ascii="Arial" w:hAnsi="Arial" w:cs="Arial"/>
          <w:b/>
          <w:color w:val="000000"/>
          <w:sz w:val="20"/>
        </w:rPr>
        <w:t xml:space="preserve"> </w:t>
      </w:r>
      <w:r w:rsidRPr="00A20FF6">
        <w:rPr>
          <w:rFonts w:ascii="Arial" w:hAnsi="Arial" w:cs="Arial"/>
          <w:b/>
          <w:color w:val="000000"/>
          <w:sz w:val="20"/>
        </w:rPr>
        <w:t>год</w:t>
      </w:r>
      <w:r w:rsidR="005344BB" w:rsidRPr="00A20FF6">
        <w:rPr>
          <w:rFonts w:ascii="Arial" w:hAnsi="Arial" w:cs="Arial"/>
          <w:b/>
          <w:color w:val="000000"/>
          <w:sz w:val="20"/>
        </w:rPr>
        <w:t xml:space="preserve"> </w:t>
      </w:r>
    </w:p>
    <w:p w:rsidR="00521B9D" w:rsidRPr="00A20FF6" w:rsidRDefault="00521B9D" w:rsidP="00A20FF6">
      <w:pPr>
        <w:jc w:val="center"/>
        <w:rPr>
          <w:rFonts w:ascii="Arial" w:hAnsi="Arial" w:cs="Arial"/>
          <w:b/>
          <w:color w:val="000000"/>
          <w:sz w:val="20"/>
        </w:rPr>
      </w:pPr>
      <w:r w:rsidRPr="00A20FF6">
        <w:rPr>
          <w:rFonts w:ascii="Arial" w:hAnsi="Arial" w:cs="Arial"/>
          <w:b/>
          <w:color w:val="000000"/>
          <w:sz w:val="20"/>
        </w:rPr>
        <w:t>и</w:t>
      </w:r>
      <w:r w:rsidR="005344BB" w:rsidRPr="00A20FF6">
        <w:rPr>
          <w:rFonts w:ascii="Arial" w:hAnsi="Arial" w:cs="Arial"/>
          <w:b/>
          <w:color w:val="000000"/>
          <w:sz w:val="20"/>
        </w:rPr>
        <w:t xml:space="preserve"> </w:t>
      </w:r>
      <w:r w:rsidRPr="00A20FF6">
        <w:rPr>
          <w:rFonts w:ascii="Arial" w:hAnsi="Arial" w:cs="Arial"/>
          <w:b/>
          <w:color w:val="000000"/>
          <w:sz w:val="20"/>
        </w:rPr>
        <w:t>на</w:t>
      </w:r>
      <w:r w:rsidR="005344BB" w:rsidRPr="00A20FF6">
        <w:rPr>
          <w:rFonts w:ascii="Arial" w:hAnsi="Arial" w:cs="Arial"/>
          <w:b/>
          <w:color w:val="000000"/>
          <w:sz w:val="20"/>
        </w:rPr>
        <w:t xml:space="preserve"> </w:t>
      </w:r>
      <w:r w:rsidRPr="00A20FF6">
        <w:rPr>
          <w:rFonts w:ascii="Arial" w:hAnsi="Arial" w:cs="Arial"/>
          <w:b/>
          <w:color w:val="000000"/>
          <w:sz w:val="20"/>
        </w:rPr>
        <w:t>плановый</w:t>
      </w:r>
      <w:r w:rsidR="005344BB" w:rsidRPr="00A20FF6">
        <w:rPr>
          <w:rFonts w:ascii="Arial" w:hAnsi="Arial" w:cs="Arial"/>
          <w:b/>
          <w:color w:val="000000"/>
          <w:sz w:val="20"/>
        </w:rPr>
        <w:t xml:space="preserve"> </w:t>
      </w:r>
      <w:r w:rsidRPr="00A20FF6">
        <w:rPr>
          <w:rFonts w:ascii="Arial" w:hAnsi="Arial" w:cs="Arial"/>
          <w:b/>
          <w:color w:val="000000"/>
          <w:sz w:val="20"/>
        </w:rPr>
        <w:t>период</w:t>
      </w:r>
      <w:r w:rsidR="005344BB" w:rsidRPr="00A20FF6">
        <w:rPr>
          <w:rFonts w:ascii="Arial" w:hAnsi="Arial" w:cs="Arial"/>
          <w:b/>
          <w:color w:val="000000"/>
          <w:sz w:val="20"/>
        </w:rPr>
        <w:t xml:space="preserve"> </w:t>
      </w:r>
      <w:r w:rsidRPr="00A20FF6">
        <w:rPr>
          <w:rFonts w:ascii="Arial" w:hAnsi="Arial" w:cs="Arial"/>
          <w:b/>
          <w:color w:val="000000"/>
          <w:sz w:val="20"/>
        </w:rPr>
        <w:t>2022</w:t>
      </w:r>
      <w:r w:rsidR="005344BB" w:rsidRPr="00A20FF6">
        <w:rPr>
          <w:rFonts w:ascii="Arial" w:hAnsi="Arial" w:cs="Arial"/>
          <w:b/>
          <w:color w:val="000000"/>
          <w:sz w:val="20"/>
        </w:rPr>
        <w:t xml:space="preserve"> </w:t>
      </w:r>
      <w:r w:rsidRPr="00A20FF6">
        <w:rPr>
          <w:rFonts w:ascii="Arial" w:hAnsi="Arial" w:cs="Arial"/>
          <w:b/>
          <w:color w:val="000000"/>
          <w:sz w:val="20"/>
        </w:rPr>
        <w:t>и</w:t>
      </w:r>
      <w:r w:rsidR="005344BB" w:rsidRPr="00A20FF6">
        <w:rPr>
          <w:rFonts w:ascii="Arial" w:hAnsi="Arial" w:cs="Arial"/>
          <w:b/>
          <w:color w:val="000000"/>
          <w:sz w:val="20"/>
        </w:rPr>
        <w:t xml:space="preserve"> </w:t>
      </w:r>
      <w:r w:rsidRPr="00A20FF6">
        <w:rPr>
          <w:rFonts w:ascii="Arial" w:hAnsi="Arial" w:cs="Arial"/>
          <w:b/>
          <w:color w:val="000000"/>
          <w:sz w:val="20"/>
        </w:rPr>
        <w:t>2023</w:t>
      </w:r>
      <w:r w:rsidR="005344BB" w:rsidRPr="00A20FF6">
        <w:rPr>
          <w:rFonts w:ascii="Arial" w:hAnsi="Arial" w:cs="Arial"/>
          <w:b/>
          <w:color w:val="000000"/>
          <w:sz w:val="20"/>
        </w:rPr>
        <w:t xml:space="preserve"> </w:t>
      </w:r>
      <w:r w:rsidRPr="00A20FF6">
        <w:rPr>
          <w:rFonts w:ascii="Arial" w:hAnsi="Arial" w:cs="Arial"/>
          <w:b/>
          <w:color w:val="000000"/>
          <w:sz w:val="20"/>
        </w:rPr>
        <w:t>годов»</w:t>
      </w:r>
    </w:p>
    <w:p w:rsidR="00521B9D" w:rsidRPr="00A20FF6" w:rsidRDefault="00521B9D" w:rsidP="00A20FF6">
      <w:pPr>
        <w:shd w:val="clear" w:color="auto" w:fill="FFFFFF"/>
        <w:ind w:firstLine="709"/>
        <w:jc w:val="both"/>
        <w:rPr>
          <w:rFonts w:ascii="Arial" w:hAnsi="Arial" w:cs="Arial"/>
          <w:color w:val="000000"/>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04"/>
        <w:gridCol w:w="8903"/>
        <w:gridCol w:w="2448"/>
      </w:tblGrid>
      <w:tr w:rsidR="00521B9D" w:rsidRPr="00A20FF6" w:rsidTr="009A0819">
        <w:trPr>
          <w:cantSplit/>
        </w:trPr>
        <w:tc>
          <w:tcPr>
            <w:tcW w:w="130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Коды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классификации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Российской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Федерации</w:t>
            </w:r>
          </w:p>
        </w:tc>
        <w:tc>
          <w:tcPr>
            <w:tcW w:w="289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Наименование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доходов</w:t>
            </w:r>
          </w:p>
        </w:tc>
        <w:tc>
          <w:tcPr>
            <w:tcW w:w="79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Сумма</w:t>
            </w:r>
            <w:r w:rsidR="005344BB" w:rsidRPr="00A20FF6">
              <w:rPr>
                <w:rFonts w:ascii="Arial" w:hAnsi="Arial" w:cs="Arial"/>
                <w:color w:val="000000"/>
                <w:sz w:val="20"/>
                <w:szCs w:val="22"/>
              </w:rPr>
              <w:t xml:space="preserve"> </w:t>
            </w:r>
          </w:p>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(тыс.</w:t>
            </w:r>
            <w:r w:rsidR="005344BB" w:rsidRPr="00A20FF6">
              <w:rPr>
                <w:rFonts w:ascii="Arial" w:hAnsi="Arial" w:cs="Arial"/>
                <w:color w:val="000000"/>
                <w:sz w:val="20"/>
                <w:szCs w:val="22"/>
              </w:rPr>
              <w:t xml:space="preserve"> </w:t>
            </w:r>
            <w:r w:rsidRPr="00A20FF6">
              <w:rPr>
                <w:rFonts w:ascii="Arial" w:hAnsi="Arial" w:cs="Arial"/>
                <w:color w:val="000000"/>
                <w:sz w:val="20"/>
                <w:szCs w:val="22"/>
              </w:rPr>
              <w:t>руб)</w:t>
            </w:r>
          </w:p>
        </w:tc>
      </w:tr>
      <w:tr w:rsidR="00521B9D" w:rsidRPr="00A20FF6" w:rsidTr="009A081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100</w:t>
            </w:r>
            <w:r w:rsidR="005344BB" w:rsidRPr="00A20FF6">
              <w:rPr>
                <w:rFonts w:ascii="Arial" w:hAnsi="Arial" w:cs="Arial"/>
                <w:b/>
                <w:bCs/>
                <w:color w:val="000000"/>
                <w:sz w:val="20"/>
              </w:rPr>
              <w:t xml:space="preserve"> </w:t>
            </w:r>
            <w:r w:rsidRPr="00A20FF6">
              <w:rPr>
                <w:rFonts w:ascii="Arial" w:hAnsi="Arial" w:cs="Arial"/>
                <w:b/>
                <w:bCs/>
                <w:color w:val="000000"/>
                <w:sz w:val="20"/>
              </w:rPr>
              <w:t>00000</w:t>
            </w:r>
            <w:r w:rsidR="005344BB" w:rsidRPr="00A20FF6">
              <w:rPr>
                <w:rFonts w:ascii="Arial" w:hAnsi="Arial" w:cs="Arial"/>
                <w:b/>
                <w:bCs/>
                <w:color w:val="000000"/>
                <w:sz w:val="20"/>
              </w:rPr>
              <w:t xml:space="preserve"> </w:t>
            </w:r>
            <w:r w:rsidRPr="00A20FF6">
              <w:rPr>
                <w:rFonts w:ascii="Arial" w:hAnsi="Arial" w:cs="Arial"/>
                <w:b/>
                <w:bCs/>
                <w:color w:val="000000"/>
                <w:sz w:val="20"/>
              </w:rPr>
              <w:t>00</w:t>
            </w:r>
            <w:r w:rsidR="005344BB" w:rsidRPr="00A20FF6">
              <w:rPr>
                <w:rFonts w:ascii="Arial" w:hAnsi="Arial" w:cs="Arial"/>
                <w:b/>
                <w:bCs/>
                <w:color w:val="000000"/>
                <w:sz w:val="20"/>
              </w:rPr>
              <w:t xml:space="preserve"> </w:t>
            </w:r>
            <w:r w:rsidRPr="00A20FF6">
              <w:rPr>
                <w:rFonts w:ascii="Arial" w:hAnsi="Arial" w:cs="Arial"/>
                <w:b/>
                <w:bCs/>
                <w:color w:val="000000"/>
                <w:sz w:val="20"/>
              </w:rPr>
              <w:t>0000</w:t>
            </w:r>
            <w:r w:rsidR="005344BB" w:rsidRPr="00A20FF6">
              <w:rPr>
                <w:rFonts w:ascii="Arial" w:hAnsi="Arial" w:cs="Arial"/>
                <w:b/>
                <w:bCs/>
                <w:color w:val="000000"/>
                <w:sz w:val="20"/>
              </w:rPr>
              <w:t xml:space="preserve"> </w:t>
            </w:r>
            <w:r w:rsidRPr="00A20FF6">
              <w:rPr>
                <w:rFonts w:ascii="Arial" w:hAnsi="Arial" w:cs="Arial"/>
                <w:b/>
                <w:bCs/>
                <w:color w:val="000000"/>
                <w:sz w:val="20"/>
              </w:rPr>
              <w:t>000</w:t>
            </w:r>
          </w:p>
        </w:tc>
        <w:tc>
          <w:tcPr>
            <w:tcW w:w="2899"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pStyle w:val="12"/>
              <w:rPr>
                <w:rFonts w:ascii="Arial" w:hAnsi="Arial" w:cs="Arial"/>
                <w:bCs/>
                <w:color w:val="000000"/>
                <w:sz w:val="20"/>
              </w:rPr>
            </w:pPr>
            <w:r w:rsidRPr="00A20FF6">
              <w:rPr>
                <w:rFonts w:ascii="Arial" w:hAnsi="Arial" w:cs="Arial"/>
                <w:color w:val="000000"/>
                <w:sz w:val="20"/>
              </w:rPr>
              <w:t>Налоговые</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неналоговые</w:t>
            </w:r>
            <w:r w:rsidR="005344BB" w:rsidRPr="00A20FF6">
              <w:rPr>
                <w:rFonts w:ascii="Arial" w:hAnsi="Arial" w:cs="Arial"/>
                <w:color w:val="000000"/>
                <w:sz w:val="20"/>
              </w:rPr>
              <w:t xml:space="preserve"> </w:t>
            </w:r>
            <w:r w:rsidRPr="00A20FF6">
              <w:rPr>
                <w:rFonts w:ascii="Arial" w:hAnsi="Arial" w:cs="Arial"/>
                <w:color w:val="000000"/>
                <w:sz w:val="20"/>
              </w:rPr>
              <w:t>доходы,</w:t>
            </w:r>
            <w:r w:rsidR="005344BB" w:rsidRPr="00A20FF6">
              <w:rPr>
                <w:rFonts w:ascii="Arial" w:hAnsi="Arial" w:cs="Arial"/>
                <w:color w:val="000000"/>
                <w:sz w:val="20"/>
              </w:rPr>
              <w:t xml:space="preserve"> </w:t>
            </w:r>
            <w:r w:rsidRPr="00A20FF6">
              <w:rPr>
                <w:rFonts w:ascii="Arial" w:hAnsi="Arial" w:cs="Arial"/>
                <w:color w:val="000000"/>
                <w:sz w:val="20"/>
              </w:rPr>
              <w:t>всего</w:t>
            </w:r>
          </w:p>
        </w:tc>
        <w:tc>
          <w:tcPr>
            <w:tcW w:w="79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-70,5</w:t>
            </w:r>
          </w:p>
        </w:tc>
      </w:tr>
      <w:tr w:rsidR="00521B9D" w:rsidRPr="00A20FF6" w:rsidTr="009A081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Cs/>
                <w:color w:val="000000"/>
                <w:sz w:val="20"/>
              </w:rPr>
            </w:pPr>
          </w:p>
        </w:tc>
        <w:tc>
          <w:tcPr>
            <w:tcW w:w="289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12"/>
              <w:rPr>
                <w:rFonts w:ascii="Arial" w:hAnsi="Arial" w:cs="Arial"/>
                <w:b/>
                <w:bCs/>
                <w:color w:val="000000"/>
                <w:sz w:val="20"/>
              </w:rPr>
            </w:pP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том</w:t>
            </w:r>
            <w:r w:rsidR="005344BB" w:rsidRPr="00A20FF6">
              <w:rPr>
                <w:rFonts w:ascii="Arial" w:hAnsi="Arial" w:cs="Arial"/>
                <w:color w:val="000000"/>
                <w:sz w:val="20"/>
              </w:rPr>
              <w:t xml:space="preserve"> </w:t>
            </w:r>
            <w:r w:rsidRPr="00A20FF6">
              <w:rPr>
                <w:rFonts w:ascii="Arial" w:hAnsi="Arial" w:cs="Arial"/>
                <w:color w:val="000000"/>
                <w:sz w:val="20"/>
              </w:rPr>
              <w:t>числе:</w:t>
            </w:r>
          </w:p>
        </w:tc>
        <w:tc>
          <w:tcPr>
            <w:tcW w:w="79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Cs/>
                <w:color w:val="000000"/>
                <w:sz w:val="20"/>
              </w:rPr>
            </w:pPr>
          </w:p>
        </w:tc>
      </w:tr>
      <w:tr w:rsidR="00521B9D" w:rsidRPr="00A20FF6" w:rsidTr="009A081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106</w:t>
            </w:r>
            <w:r w:rsidR="005344BB" w:rsidRPr="00A20FF6">
              <w:rPr>
                <w:rFonts w:ascii="Arial" w:hAnsi="Arial" w:cs="Arial"/>
                <w:b/>
                <w:bCs/>
                <w:color w:val="000000"/>
                <w:sz w:val="20"/>
              </w:rPr>
              <w:t xml:space="preserve"> </w:t>
            </w:r>
            <w:r w:rsidRPr="00A20FF6">
              <w:rPr>
                <w:rFonts w:ascii="Arial" w:hAnsi="Arial" w:cs="Arial"/>
                <w:b/>
                <w:bCs/>
                <w:color w:val="000000"/>
                <w:sz w:val="20"/>
              </w:rPr>
              <w:t>00000</w:t>
            </w:r>
            <w:r w:rsidR="005344BB" w:rsidRPr="00A20FF6">
              <w:rPr>
                <w:rFonts w:ascii="Arial" w:hAnsi="Arial" w:cs="Arial"/>
                <w:b/>
                <w:bCs/>
                <w:color w:val="000000"/>
                <w:sz w:val="20"/>
              </w:rPr>
              <w:t xml:space="preserve"> </w:t>
            </w:r>
            <w:r w:rsidRPr="00A20FF6">
              <w:rPr>
                <w:rFonts w:ascii="Arial" w:hAnsi="Arial" w:cs="Arial"/>
                <w:b/>
                <w:bCs/>
                <w:color w:val="000000"/>
                <w:sz w:val="20"/>
              </w:rPr>
              <w:t>00</w:t>
            </w:r>
            <w:r w:rsidR="005344BB" w:rsidRPr="00A20FF6">
              <w:rPr>
                <w:rFonts w:ascii="Arial" w:hAnsi="Arial" w:cs="Arial"/>
                <w:b/>
                <w:bCs/>
                <w:color w:val="000000"/>
                <w:sz w:val="20"/>
              </w:rPr>
              <w:t xml:space="preserve"> </w:t>
            </w:r>
            <w:r w:rsidRPr="00A20FF6">
              <w:rPr>
                <w:rFonts w:ascii="Arial" w:hAnsi="Arial" w:cs="Arial"/>
                <w:b/>
                <w:bCs/>
                <w:color w:val="000000"/>
                <w:sz w:val="20"/>
              </w:rPr>
              <w:t>0000</w:t>
            </w:r>
            <w:r w:rsidR="005344BB" w:rsidRPr="00A20FF6">
              <w:rPr>
                <w:rFonts w:ascii="Arial" w:hAnsi="Arial" w:cs="Arial"/>
                <w:b/>
                <w:bCs/>
                <w:color w:val="000000"/>
                <w:sz w:val="20"/>
              </w:rPr>
              <w:t xml:space="preserve"> </w:t>
            </w:r>
            <w:r w:rsidRPr="00A20FF6">
              <w:rPr>
                <w:rFonts w:ascii="Arial" w:hAnsi="Arial" w:cs="Arial"/>
                <w:b/>
                <w:bCs/>
                <w:color w:val="000000"/>
                <w:sz w:val="20"/>
              </w:rPr>
              <w:t>000</w:t>
            </w:r>
          </w:p>
        </w:tc>
        <w:tc>
          <w:tcPr>
            <w:tcW w:w="2899"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pStyle w:val="12"/>
              <w:rPr>
                <w:rFonts w:ascii="Arial" w:hAnsi="Arial" w:cs="Arial"/>
                <w:bCs/>
                <w:color w:val="000000"/>
                <w:sz w:val="20"/>
              </w:rPr>
            </w:pPr>
            <w:r w:rsidRPr="00A20FF6">
              <w:rPr>
                <w:rFonts w:ascii="Arial" w:hAnsi="Arial" w:cs="Arial"/>
                <w:color w:val="000000"/>
                <w:sz w:val="20"/>
              </w:rPr>
              <w:t>Налоги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имущество,</w:t>
            </w:r>
            <w:r w:rsidR="005344BB" w:rsidRPr="00A20FF6">
              <w:rPr>
                <w:rFonts w:ascii="Arial" w:hAnsi="Arial" w:cs="Arial"/>
                <w:color w:val="000000"/>
                <w:sz w:val="20"/>
              </w:rPr>
              <w:t xml:space="preserve"> </w:t>
            </w:r>
            <w:r w:rsidRPr="00A20FF6">
              <w:rPr>
                <w:rFonts w:ascii="Arial" w:hAnsi="Arial" w:cs="Arial"/>
                <w:color w:val="000000"/>
                <w:sz w:val="20"/>
              </w:rPr>
              <w:t>всего</w:t>
            </w:r>
          </w:p>
        </w:tc>
        <w:tc>
          <w:tcPr>
            <w:tcW w:w="79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0,0</w:t>
            </w:r>
          </w:p>
        </w:tc>
      </w:tr>
      <w:tr w:rsidR="00521B9D" w:rsidRPr="00A20FF6" w:rsidTr="009A081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106</w:t>
            </w:r>
            <w:r w:rsidR="005344BB" w:rsidRPr="00A20FF6">
              <w:rPr>
                <w:rFonts w:ascii="Arial" w:hAnsi="Arial" w:cs="Arial"/>
                <w:color w:val="000000"/>
                <w:sz w:val="20"/>
              </w:rPr>
              <w:t xml:space="preserve"> </w:t>
            </w:r>
            <w:r w:rsidRPr="00A20FF6">
              <w:rPr>
                <w:rFonts w:ascii="Arial" w:hAnsi="Arial" w:cs="Arial"/>
                <w:color w:val="000000"/>
                <w:sz w:val="20"/>
              </w:rPr>
              <w:t>01030</w:t>
            </w:r>
            <w:r w:rsidR="005344BB" w:rsidRPr="00A20FF6">
              <w:rPr>
                <w:rFonts w:ascii="Arial" w:hAnsi="Arial" w:cs="Arial"/>
                <w:color w:val="000000"/>
                <w:sz w:val="20"/>
              </w:rPr>
              <w:t xml:space="preserve"> </w:t>
            </w:r>
            <w:r w:rsidRPr="00A20FF6">
              <w:rPr>
                <w:rFonts w:ascii="Arial" w:hAnsi="Arial" w:cs="Arial"/>
                <w:color w:val="000000"/>
                <w:sz w:val="20"/>
              </w:rPr>
              <w:t>10</w:t>
            </w:r>
            <w:r w:rsidR="005344BB" w:rsidRPr="00A20FF6">
              <w:rPr>
                <w:rFonts w:ascii="Arial" w:hAnsi="Arial" w:cs="Arial"/>
                <w:color w:val="000000"/>
                <w:sz w:val="20"/>
              </w:rPr>
              <w:t xml:space="preserve"> </w:t>
            </w:r>
            <w:r w:rsidRPr="00A20FF6">
              <w:rPr>
                <w:rFonts w:ascii="Arial" w:hAnsi="Arial" w:cs="Arial"/>
                <w:color w:val="000000"/>
                <w:sz w:val="20"/>
              </w:rPr>
              <w:t>1000</w:t>
            </w:r>
            <w:r w:rsidR="005344BB" w:rsidRPr="00A20FF6">
              <w:rPr>
                <w:rFonts w:ascii="Arial" w:hAnsi="Arial" w:cs="Arial"/>
                <w:color w:val="000000"/>
                <w:sz w:val="20"/>
              </w:rPr>
              <w:t xml:space="preserve"> </w:t>
            </w:r>
            <w:r w:rsidRPr="00A20FF6">
              <w:rPr>
                <w:rFonts w:ascii="Arial" w:hAnsi="Arial" w:cs="Arial"/>
                <w:color w:val="000000"/>
                <w:sz w:val="20"/>
              </w:rPr>
              <w:t>110</w:t>
            </w:r>
          </w:p>
        </w:tc>
        <w:tc>
          <w:tcPr>
            <w:tcW w:w="2899"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pStyle w:val="12"/>
              <w:rPr>
                <w:rFonts w:ascii="Arial" w:hAnsi="Arial" w:cs="Arial"/>
                <w:b/>
                <w:color w:val="000000"/>
                <w:sz w:val="20"/>
              </w:rPr>
            </w:pPr>
            <w:r w:rsidRPr="00A20FF6">
              <w:rPr>
                <w:rFonts w:ascii="Arial" w:hAnsi="Arial" w:cs="Arial"/>
                <w:color w:val="000000"/>
                <w:sz w:val="20"/>
              </w:rPr>
              <w:t>Налог</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имущество</w:t>
            </w:r>
            <w:r w:rsidR="005344BB" w:rsidRPr="00A20FF6">
              <w:rPr>
                <w:rFonts w:ascii="Arial" w:hAnsi="Arial" w:cs="Arial"/>
                <w:color w:val="000000"/>
                <w:sz w:val="20"/>
              </w:rPr>
              <w:t xml:space="preserve"> </w:t>
            </w:r>
            <w:r w:rsidRPr="00A20FF6">
              <w:rPr>
                <w:rFonts w:ascii="Arial" w:hAnsi="Arial" w:cs="Arial"/>
                <w:color w:val="000000"/>
                <w:sz w:val="20"/>
              </w:rPr>
              <w:t>физических</w:t>
            </w:r>
            <w:r w:rsidR="005344BB" w:rsidRPr="00A20FF6">
              <w:rPr>
                <w:rFonts w:ascii="Arial" w:hAnsi="Arial" w:cs="Arial"/>
                <w:color w:val="000000"/>
                <w:sz w:val="20"/>
              </w:rPr>
              <w:t xml:space="preserve"> </w:t>
            </w:r>
            <w:r w:rsidRPr="00A20FF6">
              <w:rPr>
                <w:rFonts w:ascii="Arial" w:hAnsi="Arial" w:cs="Arial"/>
                <w:color w:val="000000"/>
                <w:sz w:val="20"/>
              </w:rPr>
              <w:t>лиц,</w:t>
            </w:r>
            <w:r w:rsidR="005344BB" w:rsidRPr="00A20FF6">
              <w:rPr>
                <w:rFonts w:ascii="Arial" w:hAnsi="Arial" w:cs="Arial"/>
                <w:color w:val="000000"/>
                <w:sz w:val="20"/>
              </w:rPr>
              <w:t xml:space="preserve"> </w:t>
            </w:r>
            <w:r w:rsidRPr="00A20FF6">
              <w:rPr>
                <w:rFonts w:ascii="Arial" w:hAnsi="Arial" w:cs="Arial"/>
                <w:color w:val="000000"/>
                <w:sz w:val="20"/>
              </w:rPr>
              <w:t>взимаемый</w:t>
            </w:r>
            <w:r w:rsidR="005344BB" w:rsidRPr="00A20FF6">
              <w:rPr>
                <w:rFonts w:ascii="Arial" w:hAnsi="Arial" w:cs="Arial"/>
                <w:color w:val="000000"/>
                <w:sz w:val="20"/>
              </w:rPr>
              <w:t xml:space="preserve"> </w:t>
            </w:r>
            <w:r w:rsidRPr="00A20FF6">
              <w:rPr>
                <w:rFonts w:ascii="Arial" w:hAnsi="Arial" w:cs="Arial"/>
                <w:color w:val="000000"/>
                <w:sz w:val="20"/>
              </w:rPr>
              <w:t>по</w:t>
            </w:r>
            <w:r w:rsidR="005344BB" w:rsidRPr="00A20FF6">
              <w:rPr>
                <w:rFonts w:ascii="Arial" w:hAnsi="Arial" w:cs="Arial"/>
                <w:color w:val="000000"/>
                <w:sz w:val="20"/>
              </w:rPr>
              <w:t xml:space="preserve"> </w:t>
            </w:r>
            <w:r w:rsidRPr="00A20FF6">
              <w:rPr>
                <w:rFonts w:ascii="Arial" w:hAnsi="Arial" w:cs="Arial"/>
                <w:color w:val="000000"/>
                <w:sz w:val="20"/>
              </w:rPr>
              <w:t>ставкам,</w:t>
            </w:r>
            <w:r w:rsidR="005344BB" w:rsidRPr="00A20FF6">
              <w:rPr>
                <w:rFonts w:ascii="Arial" w:hAnsi="Arial" w:cs="Arial"/>
                <w:color w:val="000000"/>
                <w:sz w:val="20"/>
              </w:rPr>
              <w:t xml:space="preserve"> </w:t>
            </w:r>
            <w:r w:rsidRPr="00A20FF6">
              <w:rPr>
                <w:rFonts w:ascii="Arial" w:hAnsi="Arial" w:cs="Arial"/>
                <w:color w:val="000000"/>
                <w:sz w:val="20"/>
              </w:rPr>
              <w:t>применяемым</w:t>
            </w:r>
            <w:r w:rsidR="005344BB" w:rsidRPr="00A20FF6">
              <w:rPr>
                <w:rFonts w:ascii="Arial" w:hAnsi="Arial" w:cs="Arial"/>
                <w:color w:val="000000"/>
                <w:sz w:val="20"/>
              </w:rPr>
              <w:t xml:space="preserve"> </w:t>
            </w:r>
            <w:r w:rsidRPr="00A20FF6">
              <w:rPr>
                <w:rFonts w:ascii="Arial" w:hAnsi="Arial" w:cs="Arial"/>
                <w:color w:val="000000"/>
                <w:sz w:val="20"/>
              </w:rPr>
              <w:t>к</w:t>
            </w:r>
            <w:r w:rsidR="005344BB" w:rsidRPr="00A20FF6">
              <w:rPr>
                <w:rFonts w:ascii="Arial" w:hAnsi="Arial" w:cs="Arial"/>
                <w:color w:val="000000"/>
                <w:sz w:val="20"/>
              </w:rPr>
              <w:t xml:space="preserve"> </w:t>
            </w:r>
            <w:r w:rsidRPr="00A20FF6">
              <w:rPr>
                <w:rFonts w:ascii="Arial" w:hAnsi="Arial" w:cs="Arial"/>
                <w:color w:val="000000"/>
                <w:sz w:val="20"/>
              </w:rPr>
              <w:t>объектам</w:t>
            </w:r>
            <w:r w:rsidR="005344BB" w:rsidRPr="00A20FF6">
              <w:rPr>
                <w:rFonts w:ascii="Arial" w:hAnsi="Arial" w:cs="Arial"/>
                <w:color w:val="000000"/>
                <w:sz w:val="20"/>
              </w:rPr>
              <w:t xml:space="preserve"> </w:t>
            </w:r>
            <w:r w:rsidRPr="00A20FF6">
              <w:rPr>
                <w:rFonts w:ascii="Arial" w:hAnsi="Arial" w:cs="Arial"/>
                <w:color w:val="000000"/>
                <w:sz w:val="20"/>
              </w:rPr>
              <w:t>налогообложения,</w:t>
            </w:r>
            <w:r w:rsidR="005344BB" w:rsidRPr="00A20FF6">
              <w:rPr>
                <w:rFonts w:ascii="Arial" w:hAnsi="Arial" w:cs="Arial"/>
                <w:color w:val="000000"/>
                <w:sz w:val="20"/>
              </w:rPr>
              <w:t xml:space="preserve"> </w:t>
            </w:r>
            <w:r w:rsidRPr="00A20FF6">
              <w:rPr>
                <w:rFonts w:ascii="Arial" w:hAnsi="Arial" w:cs="Arial"/>
                <w:color w:val="000000"/>
                <w:sz w:val="20"/>
              </w:rPr>
              <w:t>расположенным</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границах</w:t>
            </w:r>
            <w:r w:rsidR="005344BB" w:rsidRPr="00A20FF6">
              <w:rPr>
                <w:rFonts w:ascii="Arial" w:hAnsi="Arial" w:cs="Arial"/>
                <w:color w:val="000000"/>
                <w:sz w:val="20"/>
              </w:rPr>
              <w:t xml:space="preserve"> </w:t>
            </w:r>
            <w:r w:rsidRPr="00A20FF6">
              <w:rPr>
                <w:rFonts w:ascii="Arial" w:hAnsi="Arial" w:cs="Arial"/>
                <w:color w:val="000000"/>
                <w:sz w:val="20"/>
              </w:rPr>
              <w:t>сельских</w:t>
            </w:r>
            <w:r w:rsidR="005344BB" w:rsidRPr="00A20FF6">
              <w:rPr>
                <w:rFonts w:ascii="Arial" w:hAnsi="Arial" w:cs="Arial"/>
                <w:color w:val="000000"/>
                <w:sz w:val="20"/>
              </w:rPr>
              <w:t xml:space="preserve"> </w:t>
            </w:r>
            <w:r w:rsidRPr="00A20FF6">
              <w:rPr>
                <w:rFonts w:ascii="Arial" w:hAnsi="Arial" w:cs="Arial"/>
                <w:color w:val="000000"/>
                <w:sz w:val="20"/>
              </w:rPr>
              <w:t>поселений</w:t>
            </w:r>
            <w:r w:rsidR="005344BB" w:rsidRPr="00A20FF6">
              <w:rPr>
                <w:rFonts w:ascii="Arial" w:hAnsi="Arial" w:cs="Arial"/>
                <w:color w:val="000000"/>
                <w:sz w:val="20"/>
              </w:rPr>
              <w:t xml:space="preserve"> </w:t>
            </w:r>
            <w:r w:rsidRPr="00A20FF6">
              <w:rPr>
                <w:rFonts w:ascii="Arial" w:hAnsi="Arial" w:cs="Arial"/>
                <w:color w:val="000000"/>
                <w:sz w:val="20"/>
              </w:rPr>
              <w:t>(сумма</w:t>
            </w:r>
            <w:r w:rsidR="005344BB" w:rsidRPr="00A20FF6">
              <w:rPr>
                <w:rFonts w:ascii="Arial" w:hAnsi="Arial" w:cs="Arial"/>
                <w:color w:val="000000"/>
                <w:sz w:val="20"/>
              </w:rPr>
              <w:t xml:space="preserve"> </w:t>
            </w:r>
            <w:r w:rsidRPr="00A20FF6">
              <w:rPr>
                <w:rFonts w:ascii="Arial" w:hAnsi="Arial" w:cs="Arial"/>
                <w:color w:val="000000"/>
                <w:sz w:val="20"/>
              </w:rPr>
              <w:t>платежа)</w:t>
            </w:r>
          </w:p>
        </w:tc>
        <w:tc>
          <w:tcPr>
            <w:tcW w:w="79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-44,0</w:t>
            </w:r>
          </w:p>
        </w:tc>
      </w:tr>
      <w:tr w:rsidR="00521B9D" w:rsidRPr="00A20FF6" w:rsidTr="009A081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106</w:t>
            </w:r>
            <w:r w:rsidR="005344BB" w:rsidRPr="00A20FF6">
              <w:rPr>
                <w:rFonts w:ascii="Arial" w:hAnsi="Arial" w:cs="Arial"/>
                <w:color w:val="000000"/>
                <w:sz w:val="20"/>
              </w:rPr>
              <w:t xml:space="preserve"> </w:t>
            </w:r>
            <w:r w:rsidRPr="00A20FF6">
              <w:rPr>
                <w:rFonts w:ascii="Arial" w:hAnsi="Arial" w:cs="Arial"/>
                <w:color w:val="000000"/>
                <w:sz w:val="20"/>
              </w:rPr>
              <w:t>06033</w:t>
            </w:r>
            <w:r w:rsidR="005344BB" w:rsidRPr="00A20FF6">
              <w:rPr>
                <w:rFonts w:ascii="Arial" w:hAnsi="Arial" w:cs="Arial"/>
                <w:color w:val="000000"/>
                <w:sz w:val="20"/>
              </w:rPr>
              <w:t xml:space="preserve"> </w:t>
            </w:r>
            <w:r w:rsidRPr="00A20FF6">
              <w:rPr>
                <w:rFonts w:ascii="Arial" w:hAnsi="Arial" w:cs="Arial"/>
                <w:color w:val="000000"/>
                <w:sz w:val="20"/>
              </w:rPr>
              <w:t>10</w:t>
            </w:r>
            <w:r w:rsidR="005344BB" w:rsidRPr="00A20FF6">
              <w:rPr>
                <w:rFonts w:ascii="Arial" w:hAnsi="Arial" w:cs="Arial"/>
                <w:color w:val="000000"/>
                <w:sz w:val="20"/>
              </w:rPr>
              <w:t xml:space="preserve"> </w:t>
            </w:r>
            <w:r w:rsidRPr="00A20FF6">
              <w:rPr>
                <w:rFonts w:ascii="Arial" w:hAnsi="Arial" w:cs="Arial"/>
                <w:color w:val="000000"/>
                <w:sz w:val="20"/>
              </w:rPr>
              <w:t>1000</w:t>
            </w:r>
            <w:r w:rsidR="005344BB" w:rsidRPr="00A20FF6">
              <w:rPr>
                <w:rFonts w:ascii="Arial" w:hAnsi="Arial" w:cs="Arial"/>
                <w:color w:val="000000"/>
                <w:sz w:val="20"/>
              </w:rPr>
              <w:t xml:space="preserve"> </w:t>
            </w:r>
            <w:r w:rsidRPr="00A20FF6">
              <w:rPr>
                <w:rFonts w:ascii="Arial" w:hAnsi="Arial" w:cs="Arial"/>
                <w:color w:val="000000"/>
                <w:sz w:val="20"/>
              </w:rPr>
              <w:t>110</w:t>
            </w:r>
          </w:p>
        </w:tc>
        <w:tc>
          <w:tcPr>
            <w:tcW w:w="289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12"/>
              <w:rPr>
                <w:rFonts w:ascii="Arial" w:hAnsi="Arial" w:cs="Arial"/>
                <w:b/>
                <w:color w:val="000000"/>
                <w:sz w:val="20"/>
              </w:rPr>
            </w:pPr>
            <w:r w:rsidRPr="00A20FF6">
              <w:rPr>
                <w:rFonts w:ascii="Arial" w:hAnsi="Arial" w:cs="Arial"/>
                <w:color w:val="000000"/>
                <w:sz w:val="20"/>
              </w:rPr>
              <w:t>Земельный</w:t>
            </w:r>
            <w:r w:rsidR="005344BB" w:rsidRPr="00A20FF6">
              <w:rPr>
                <w:rFonts w:ascii="Arial" w:hAnsi="Arial" w:cs="Arial"/>
                <w:color w:val="000000"/>
                <w:sz w:val="20"/>
              </w:rPr>
              <w:t xml:space="preserve"> </w:t>
            </w:r>
            <w:r w:rsidRPr="00A20FF6">
              <w:rPr>
                <w:rFonts w:ascii="Arial" w:hAnsi="Arial" w:cs="Arial"/>
                <w:color w:val="000000"/>
                <w:sz w:val="20"/>
              </w:rPr>
              <w:t>налог</w:t>
            </w:r>
            <w:r w:rsidR="005344BB" w:rsidRPr="00A20FF6">
              <w:rPr>
                <w:rFonts w:ascii="Arial" w:hAnsi="Arial" w:cs="Arial"/>
                <w:color w:val="000000"/>
                <w:sz w:val="20"/>
              </w:rPr>
              <w:t xml:space="preserve"> </w:t>
            </w:r>
            <w:r w:rsidRPr="00A20FF6">
              <w:rPr>
                <w:rFonts w:ascii="Arial" w:hAnsi="Arial" w:cs="Arial"/>
                <w:color w:val="000000"/>
                <w:sz w:val="20"/>
              </w:rPr>
              <w:t>с</w:t>
            </w:r>
            <w:r w:rsidR="005344BB" w:rsidRPr="00A20FF6">
              <w:rPr>
                <w:rFonts w:ascii="Arial" w:hAnsi="Arial" w:cs="Arial"/>
                <w:color w:val="000000"/>
                <w:sz w:val="20"/>
              </w:rPr>
              <w:t xml:space="preserve"> </w:t>
            </w:r>
            <w:r w:rsidRPr="00A20FF6">
              <w:rPr>
                <w:rFonts w:ascii="Arial" w:hAnsi="Arial" w:cs="Arial"/>
                <w:color w:val="000000"/>
                <w:sz w:val="20"/>
              </w:rPr>
              <w:t>организаций,</w:t>
            </w:r>
            <w:r w:rsidR="005344BB" w:rsidRPr="00A20FF6">
              <w:rPr>
                <w:rFonts w:ascii="Arial" w:hAnsi="Arial" w:cs="Arial"/>
                <w:color w:val="000000"/>
                <w:sz w:val="20"/>
              </w:rPr>
              <w:t xml:space="preserve"> </w:t>
            </w:r>
            <w:r w:rsidRPr="00A20FF6">
              <w:rPr>
                <w:rFonts w:ascii="Arial" w:hAnsi="Arial" w:cs="Arial"/>
                <w:color w:val="000000"/>
                <w:sz w:val="20"/>
              </w:rPr>
              <w:t>обладающих</w:t>
            </w:r>
            <w:r w:rsidR="005344BB" w:rsidRPr="00A20FF6">
              <w:rPr>
                <w:rFonts w:ascii="Arial" w:hAnsi="Arial" w:cs="Arial"/>
                <w:color w:val="000000"/>
                <w:sz w:val="20"/>
              </w:rPr>
              <w:t xml:space="preserve"> </w:t>
            </w:r>
            <w:r w:rsidRPr="00A20FF6">
              <w:rPr>
                <w:rFonts w:ascii="Arial" w:hAnsi="Arial" w:cs="Arial"/>
                <w:color w:val="000000"/>
                <w:sz w:val="20"/>
              </w:rPr>
              <w:t>земельным</w:t>
            </w:r>
            <w:r w:rsidR="005344BB" w:rsidRPr="00A20FF6">
              <w:rPr>
                <w:rFonts w:ascii="Arial" w:hAnsi="Arial" w:cs="Arial"/>
                <w:color w:val="000000"/>
                <w:sz w:val="20"/>
              </w:rPr>
              <w:t xml:space="preserve"> </w:t>
            </w:r>
            <w:r w:rsidRPr="00A20FF6">
              <w:rPr>
                <w:rFonts w:ascii="Arial" w:hAnsi="Arial" w:cs="Arial"/>
                <w:color w:val="000000"/>
                <w:sz w:val="20"/>
              </w:rPr>
              <w:t>участком,</w:t>
            </w:r>
            <w:r w:rsidR="005344BB" w:rsidRPr="00A20FF6">
              <w:rPr>
                <w:rFonts w:ascii="Arial" w:hAnsi="Arial" w:cs="Arial"/>
                <w:color w:val="000000"/>
                <w:sz w:val="20"/>
              </w:rPr>
              <w:t xml:space="preserve"> </w:t>
            </w:r>
            <w:r w:rsidRPr="00A20FF6">
              <w:rPr>
                <w:rFonts w:ascii="Arial" w:hAnsi="Arial" w:cs="Arial"/>
                <w:color w:val="000000"/>
                <w:sz w:val="20"/>
              </w:rPr>
              <w:t>расположенным</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границах</w:t>
            </w:r>
            <w:r w:rsidR="005344BB" w:rsidRPr="00A20FF6">
              <w:rPr>
                <w:rFonts w:ascii="Arial" w:hAnsi="Arial" w:cs="Arial"/>
                <w:color w:val="000000"/>
                <w:sz w:val="20"/>
              </w:rPr>
              <w:t xml:space="preserve"> </w:t>
            </w:r>
            <w:r w:rsidRPr="00A20FF6">
              <w:rPr>
                <w:rFonts w:ascii="Arial" w:hAnsi="Arial" w:cs="Arial"/>
                <w:color w:val="000000"/>
                <w:sz w:val="20"/>
              </w:rPr>
              <w:t>сельских</w:t>
            </w:r>
            <w:r w:rsidR="005344BB" w:rsidRPr="00A20FF6">
              <w:rPr>
                <w:rFonts w:ascii="Arial" w:hAnsi="Arial" w:cs="Arial"/>
                <w:color w:val="000000"/>
                <w:sz w:val="20"/>
              </w:rPr>
              <w:t xml:space="preserve"> </w:t>
            </w:r>
            <w:r w:rsidRPr="00A20FF6">
              <w:rPr>
                <w:rFonts w:ascii="Arial" w:hAnsi="Arial" w:cs="Arial"/>
                <w:color w:val="000000"/>
                <w:sz w:val="20"/>
              </w:rPr>
              <w:t>поселений</w:t>
            </w:r>
            <w:r w:rsidR="005344BB" w:rsidRPr="00A20FF6">
              <w:rPr>
                <w:rFonts w:ascii="Arial" w:hAnsi="Arial" w:cs="Arial"/>
                <w:color w:val="000000"/>
                <w:sz w:val="20"/>
              </w:rPr>
              <w:t xml:space="preserve"> </w:t>
            </w:r>
            <w:r w:rsidRPr="00A20FF6">
              <w:rPr>
                <w:rFonts w:ascii="Arial" w:hAnsi="Arial" w:cs="Arial"/>
                <w:color w:val="000000"/>
                <w:sz w:val="20"/>
              </w:rPr>
              <w:t>(сумма</w:t>
            </w:r>
            <w:r w:rsidR="005344BB" w:rsidRPr="00A20FF6">
              <w:rPr>
                <w:rFonts w:ascii="Arial" w:hAnsi="Arial" w:cs="Arial"/>
                <w:color w:val="000000"/>
                <w:sz w:val="20"/>
              </w:rPr>
              <w:t xml:space="preserve"> </w:t>
            </w:r>
            <w:r w:rsidRPr="00A20FF6">
              <w:rPr>
                <w:rFonts w:ascii="Arial" w:hAnsi="Arial" w:cs="Arial"/>
                <w:color w:val="000000"/>
                <w:sz w:val="20"/>
              </w:rPr>
              <w:t>платежа)</w:t>
            </w:r>
          </w:p>
        </w:tc>
        <w:tc>
          <w:tcPr>
            <w:tcW w:w="79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44,0</w:t>
            </w:r>
          </w:p>
        </w:tc>
      </w:tr>
      <w:tr w:rsidR="00521B9D" w:rsidRPr="00A20FF6" w:rsidTr="009A081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108</w:t>
            </w:r>
            <w:r w:rsidR="005344BB" w:rsidRPr="00A20FF6">
              <w:rPr>
                <w:rFonts w:ascii="Arial" w:hAnsi="Arial" w:cs="Arial"/>
                <w:b/>
                <w:bCs/>
                <w:color w:val="000000"/>
                <w:sz w:val="20"/>
              </w:rPr>
              <w:t xml:space="preserve"> </w:t>
            </w:r>
            <w:r w:rsidRPr="00A20FF6">
              <w:rPr>
                <w:rFonts w:ascii="Arial" w:hAnsi="Arial" w:cs="Arial"/>
                <w:b/>
                <w:bCs/>
                <w:color w:val="000000"/>
                <w:sz w:val="20"/>
              </w:rPr>
              <w:t>00000</w:t>
            </w:r>
            <w:r w:rsidR="005344BB" w:rsidRPr="00A20FF6">
              <w:rPr>
                <w:rFonts w:ascii="Arial" w:hAnsi="Arial" w:cs="Arial"/>
                <w:b/>
                <w:bCs/>
                <w:color w:val="000000"/>
                <w:sz w:val="20"/>
              </w:rPr>
              <w:t xml:space="preserve"> </w:t>
            </w:r>
            <w:r w:rsidRPr="00A20FF6">
              <w:rPr>
                <w:rFonts w:ascii="Arial" w:hAnsi="Arial" w:cs="Arial"/>
                <w:b/>
                <w:bCs/>
                <w:color w:val="000000"/>
                <w:sz w:val="20"/>
              </w:rPr>
              <w:t>00</w:t>
            </w:r>
            <w:r w:rsidR="005344BB" w:rsidRPr="00A20FF6">
              <w:rPr>
                <w:rFonts w:ascii="Arial" w:hAnsi="Arial" w:cs="Arial"/>
                <w:b/>
                <w:bCs/>
                <w:color w:val="000000"/>
                <w:sz w:val="20"/>
              </w:rPr>
              <w:t xml:space="preserve"> </w:t>
            </w:r>
            <w:r w:rsidRPr="00A20FF6">
              <w:rPr>
                <w:rFonts w:ascii="Arial" w:hAnsi="Arial" w:cs="Arial"/>
                <w:b/>
                <w:bCs/>
                <w:color w:val="000000"/>
                <w:sz w:val="20"/>
              </w:rPr>
              <w:t>0000</w:t>
            </w:r>
            <w:r w:rsidR="005344BB" w:rsidRPr="00A20FF6">
              <w:rPr>
                <w:rFonts w:ascii="Arial" w:hAnsi="Arial" w:cs="Arial"/>
                <w:b/>
                <w:bCs/>
                <w:color w:val="000000"/>
                <w:sz w:val="20"/>
              </w:rPr>
              <w:t xml:space="preserve"> </w:t>
            </w:r>
            <w:r w:rsidRPr="00A20FF6">
              <w:rPr>
                <w:rFonts w:ascii="Arial" w:hAnsi="Arial" w:cs="Arial"/>
                <w:b/>
                <w:bCs/>
                <w:color w:val="000000"/>
                <w:sz w:val="20"/>
              </w:rPr>
              <w:t>000</w:t>
            </w:r>
          </w:p>
        </w:tc>
        <w:tc>
          <w:tcPr>
            <w:tcW w:w="2899"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pStyle w:val="12"/>
              <w:rPr>
                <w:rFonts w:ascii="Arial" w:hAnsi="Arial" w:cs="Arial"/>
                <w:bCs/>
                <w:color w:val="000000"/>
                <w:sz w:val="20"/>
              </w:rPr>
            </w:pPr>
            <w:r w:rsidRPr="00A20FF6">
              <w:rPr>
                <w:rFonts w:ascii="Arial" w:hAnsi="Arial" w:cs="Arial"/>
                <w:color w:val="000000"/>
                <w:sz w:val="20"/>
              </w:rPr>
              <w:t>Государственная</w:t>
            </w:r>
            <w:r w:rsidR="005344BB" w:rsidRPr="00A20FF6">
              <w:rPr>
                <w:rFonts w:ascii="Arial" w:hAnsi="Arial" w:cs="Arial"/>
                <w:color w:val="000000"/>
                <w:sz w:val="20"/>
              </w:rPr>
              <w:t xml:space="preserve"> </w:t>
            </w:r>
            <w:r w:rsidRPr="00A20FF6">
              <w:rPr>
                <w:rFonts w:ascii="Arial" w:hAnsi="Arial" w:cs="Arial"/>
                <w:color w:val="000000"/>
                <w:sz w:val="20"/>
              </w:rPr>
              <w:t>пошлина,</w:t>
            </w:r>
            <w:r w:rsidR="005344BB" w:rsidRPr="00A20FF6">
              <w:rPr>
                <w:rFonts w:ascii="Arial" w:hAnsi="Arial" w:cs="Arial"/>
                <w:color w:val="000000"/>
                <w:sz w:val="20"/>
              </w:rPr>
              <w:t xml:space="preserve"> </w:t>
            </w:r>
            <w:r w:rsidRPr="00A20FF6">
              <w:rPr>
                <w:rFonts w:ascii="Arial" w:hAnsi="Arial" w:cs="Arial"/>
                <w:color w:val="000000"/>
                <w:sz w:val="20"/>
              </w:rPr>
              <w:t>всего</w:t>
            </w:r>
          </w:p>
        </w:tc>
        <w:tc>
          <w:tcPr>
            <w:tcW w:w="79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1,6</w:t>
            </w:r>
          </w:p>
        </w:tc>
      </w:tr>
      <w:tr w:rsidR="00521B9D" w:rsidRPr="00A20FF6" w:rsidTr="009A081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bCs/>
                <w:color w:val="000000"/>
                <w:sz w:val="20"/>
              </w:rPr>
            </w:pPr>
            <w:r w:rsidRPr="00A20FF6">
              <w:rPr>
                <w:rFonts w:ascii="Arial" w:hAnsi="Arial" w:cs="Arial"/>
                <w:bCs/>
                <w:color w:val="000000"/>
                <w:sz w:val="20"/>
              </w:rPr>
              <w:t>108</w:t>
            </w:r>
            <w:r w:rsidR="005344BB" w:rsidRPr="00A20FF6">
              <w:rPr>
                <w:rFonts w:ascii="Arial" w:hAnsi="Arial" w:cs="Arial"/>
                <w:bCs/>
                <w:color w:val="000000"/>
                <w:sz w:val="20"/>
              </w:rPr>
              <w:t xml:space="preserve"> </w:t>
            </w:r>
            <w:r w:rsidRPr="00A20FF6">
              <w:rPr>
                <w:rFonts w:ascii="Arial" w:hAnsi="Arial" w:cs="Arial"/>
                <w:bCs/>
                <w:color w:val="000000"/>
                <w:sz w:val="20"/>
              </w:rPr>
              <w:t>04020</w:t>
            </w:r>
            <w:r w:rsidR="005344BB" w:rsidRPr="00A20FF6">
              <w:rPr>
                <w:rFonts w:ascii="Arial" w:hAnsi="Arial" w:cs="Arial"/>
                <w:bCs/>
                <w:color w:val="000000"/>
                <w:sz w:val="20"/>
              </w:rPr>
              <w:t xml:space="preserve"> </w:t>
            </w:r>
            <w:r w:rsidRPr="00A20FF6">
              <w:rPr>
                <w:rFonts w:ascii="Arial" w:hAnsi="Arial" w:cs="Arial"/>
                <w:bCs/>
                <w:color w:val="000000"/>
                <w:sz w:val="20"/>
              </w:rPr>
              <w:t>01</w:t>
            </w:r>
            <w:r w:rsidR="005344BB" w:rsidRPr="00A20FF6">
              <w:rPr>
                <w:rFonts w:ascii="Arial" w:hAnsi="Arial" w:cs="Arial"/>
                <w:bCs/>
                <w:color w:val="000000"/>
                <w:sz w:val="20"/>
              </w:rPr>
              <w:t xml:space="preserve"> </w:t>
            </w:r>
            <w:r w:rsidRPr="00A20FF6">
              <w:rPr>
                <w:rFonts w:ascii="Arial" w:hAnsi="Arial" w:cs="Arial"/>
                <w:bCs/>
                <w:color w:val="000000"/>
                <w:sz w:val="20"/>
              </w:rPr>
              <w:t>1000</w:t>
            </w:r>
            <w:r w:rsidR="005344BB" w:rsidRPr="00A20FF6">
              <w:rPr>
                <w:rFonts w:ascii="Arial" w:hAnsi="Arial" w:cs="Arial"/>
                <w:bCs/>
                <w:color w:val="000000"/>
                <w:sz w:val="20"/>
              </w:rPr>
              <w:t xml:space="preserve"> </w:t>
            </w:r>
            <w:r w:rsidRPr="00A20FF6">
              <w:rPr>
                <w:rFonts w:ascii="Arial" w:hAnsi="Arial" w:cs="Arial"/>
                <w:bCs/>
                <w:color w:val="000000"/>
                <w:sz w:val="20"/>
              </w:rPr>
              <w:t>110</w:t>
            </w:r>
          </w:p>
        </w:tc>
        <w:tc>
          <w:tcPr>
            <w:tcW w:w="2899"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pStyle w:val="12"/>
              <w:rPr>
                <w:rFonts w:ascii="Arial" w:hAnsi="Arial" w:cs="Arial"/>
                <w:b/>
                <w:bCs/>
                <w:color w:val="000000"/>
                <w:sz w:val="20"/>
              </w:rPr>
            </w:pPr>
            <w:r w:rsidRPr="00A20FF6">
              <w:rPr>
                <w:rFonts w:ascii="Arial" w:hAnsi="Arial" w:cs="Arial"/>
                <w:color w:val="000000"/>
                <w:sz w:val="20"/>
              </w:rPr>
              <w:t>Государственная</w:t>
            </w:r>
            <w:r w:rsidR="005344BB" w:rsidRPr="00A20FF6">
              <w:rPr>
                <w:rFonts w:ascii="Arial" w:hAnsi="Arial" w:cs="Arial"/>
                <w:color w:val="000000"/>
                <w:sz w:val="20"/>
              </w:rPr>
              <w:t xml:space="preserve"> </w:t>
            </w:r>
            <w:r w:rsidRPr="00A20FF6">
              <w:rPr>
                <w:rFonts w:ascii="Arial" w:hAnsi="Arial" w:cs="Arial"/>
                <w:color w:val="000000"/>
                <w:sz w:val="20"/>
              </w:rPr>
              <w:t>пошлина</w:t>
            </w:r>
            <w:r w:rsidR="005344BB" w:rsidRPr="00A20FF6">
              <w:rPr>
                <w:rFonts w:ascii="Arial" w:hAnsi="Arial" w:cs="Arial"/>
                <w:color w:val="000000"/>
                <w:sz w:val="20"/>
              </w:rPr>
              <w:t xml:space="preserve"> </w:t>
            </w:r>
            <w:r w:rsidRPr="00A20FF6">
              <w:rPr>
                <w:rFonts w:ascii="Arial" w:hAnsi="Arial" w:cs="Arial"/>
                <w:color w:val="000000"/>
                <w:sz w:val="20"/>
              </w:rPr>
              <w:t>за</w:t>
            </w:r>
            <w:r w:rsidR="005344BB" w:rsidRPr="00A20FF6">
              <w:rPr>
                <w:rFonts w:ascii="Arial" w:hAnsi="Arial" w:cs="Arial"/>
                <w:color w:val="000000"/>
                <w:sz w:val="20"/>
              </w:rPr>
              <w:t xml:space="preserve"> </w:t>
            </w:r>
            <w:r w:rsidRPr="00A20FF6">
              <w:rPr>
                <w:rFonts w:ascii="Arial" w:hAnsi="Arial" w:cs="Arial"/>
                <w:color w:val="000000"/>
                <w:sz w:val="20"/>
              </w:rPr>
              <w:t>совершение</w:t>
            </w:r>
            <w:r w:rsidR="005344BB" w:rsidRPr="00A20FF6">
              <w:rPr>
                <w:rFonts w:ascii="Arial" w:hAnsi="Arial" w:cs="Arial"/>
                <w:color w:val="000000"/>
                <w:sz w:val="20"/>
              </w:rPr>
              <w:t xml:space="preserve"> </w:t>
            </w:r>
            <w:r w:rsidRPr="00A20FF6">
              <w:rPr>
                <w:rFonts w:ascii="Arial" w:hAnsi="Arial" w:cs="Arial"/>
                <w:color w:val="000000"/>
                <w:sz w:val="20"/>
              </w:rPr>
              <w:t>нотариальных</w:t>
            </w:r>
            <w:r w:rsidR="005344BB" w:rsidRPr="00A20FF6">
              <w:rPr>
                <w:rFonts w:ascii="Arial" w:hAnsi="Arial" w:cs="Arial"/>
                <w:color w:val="000000"/>
                <w:sz w:val="20"/>
              </w:rPr>
              <w:t xml:space="preserve"> </w:t>
            </w:r>
            <w:r w:rsidRPr="00A20FF6">
              <w:rPr>
                <w:rFonts w:ascii="Arial" w:hAnsi="Arial" w:cs="Arial"/>
                <w:color w:val="000000"/>
                <w:sz w:val="20"/>
              </w:rPr>
              <w:t>действий</w:t>
            </w:r>
            <w:r w:rsidR="005344BB" w:rsidRPr="00A20FF6">
              <w:rPr>
                <w:rFonts w:ascii="Arial" w:hAnsi="Arial" w:cs="Arial"/>
                <w:color w:val="000000"/>
                <w:sz w:val="20"/>
              </w:rPr>
              <w:t xml:space="preserve"> </w:t>
            </w:r>
            <w:r w:rsidRPr="00A20FF6">
              <w:rPr>
                <w:rFonts w:ascii="Arial" w:hAnsi="Arial" w:cs="Arial"/>
                <w:color w:val="000000"/>
                <w:sz w:val="20"/>
              </w:rPr>
              <w:t>должностными</w:t>
            </w:r>
            <w:r w:rsidR="005344BB" w:rsidRPr="00A20FF6">
              <w:rPr>
                <w:rFonts w:ascii="Arial" w:hAnsi="Arial" w:cs="Arial"/>
                <w:color w:val="000000"/>
                <w:sz w:val="20"/>
              </w:rPr>
              <w:t xml:space="preserve"> </w:t>
            </w:r>
            <w:r w:rsidRPr="00A20FF6">
              <w:rPr>
                <w:rFonts w:ascii="Arial" w:hAnsi="Arial" w:cs="Arial"/>
                <w:color w:val="000000"/>
                <w:sz w:val="20"/>
              </w:rPr>
              <w:t>лицами</w:t>
            </w:r>
            <w:r w:rsidR="005344BB" w:rsidRPr="00A20FF6">
              <w:rPr>
                <w:rFonts w:ascii="Arial" w:hAnsi="Arial" w:cs="Arial"/>
                <w:color w:val="000000"/>
                <w:sz w:val="20"/>
              </w:rPr>
              <w:t xml:space="preserve"> </w:t>
            </w:r>
            <w:r w:rsidRPr="00A20FF6">
              <w:rPr>
                <w:rFonts w:ascii="Arial" w:hAnsi="Arial" w:cs="Arial"/>
                <w:color w:val="000000"/>
                <w:sz w:val="20"/>
              </w:rPr>
              <w:t>органов</w:t>
            </w:r>
            <w:r w:rsidR="005344BB" w:rsidRPr="00A20FF6">
              <w:rPr>
                <w:rFonts w:ascii="Arial" w:hAnsi="Arial" w:cs="Arial"/>
                <w:color w:val="000000"/>
                <w:sz w:val="20"/>
              </w:rPr>
              <w:t xml:space="preserve"> </w:t>
            </w:r>
            <w:r w:rsidRPr="00A20FF6">
              <w:rPr>
                <w:rFonts w:ascii="Arial" w:hAnsi="Arial" w:cs="Arial"/>
                <w:color w:val="000000"/>
                <w:sz w:val="20"/>
              </w:rPr>
              <w:t>местного</w:t>
            </w:r>
            <w:r w:rsidR="005344BB" w:rsidRPr="00A20FF6">
              <w:rPr>
                <w:rFonts w:ascii="Arial" w:hAnsi="Arial" w:cs="Arial"/>
                <w:color w:val="000000"/>
                <w:sz w:val="20"/>
              </w:rPr>
              <w:t xml:space="preserve"> </w:t>
            </w:r>
            <w:r w:rsidRPr="00A20FF6">
              <w:rPr>
                <w:rFonts w:ascii="Arial" w:hAnsi="Arial" w:cs="Arial"/>
                <w:color w:val="000000"/>
                <w:sz w:val="20"/>
              </w:rPr>
              <w:t>самоуправления,</w:t>
            </w:r>
            <w:r w:rsidR="005344BB" w:rsidRPr="00A20FF6">
              <w:rPr>
                <w:rFonts w:ascii="Arial" w:hAnsi="Arial" w:cs="Arial"/>
                <w:color w:val="000000"/>
                <w:sz w:val="20"/>
              </w:rPr>
              <w:t xml:space="preserve"> </w:t>
            </w:r>
            <w:r w:rsidRPr="00A20FF6">
              <w:rPr>
                <w:rFonts w:ascii="Arial" w:hAnsi="Arial" w:cs="Arial"/>
                <w:color w:val="000000"/>
                <w:sz w:val="20"/>
              </w:rPr>
              <w:t>уполномоченными</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соответствии</w:t>
            </w:r>
            <w:r w:rsidR="005344BB" w:rsidRPr="00A20FF6">
              <w:rPr>
                <w:rFonts w:ascii="Arial" w:hAnsi="Arial" w:cs="Arial"/>
                <w:color w:val="000000"/>
                <w:sz w:val="20"/>
              </w:rPr>
              <w:t xml:space="preserve"> </w:t>
            </w:r>
            <w:r w:rsidRPr="00A20FF6">
              <w:rPr>
                <w:rFonts w:ascii="Arial" w:hAnsi="Arial" w:cs="Arial"/>
                <w:color w:val="000000"/>
                <w:sz w:val="20"/>
              </w:rPr>
              <w:t>с</w:t>
            </w:r>
            <w:r w:rsidR="005344BB" w:rsidRPr="00A20FF6">
              <w:rPr>
                <w:rFonts w:ascii="Arial" w:hAnsi="Arial" w:cs="Arial"/>
                <w:color w:val="000000"/>
                <w:sz w:val="20"/>
              </w:rPr>
              <w:t xml:space="preserve"> </w:t>
            </w:r>
            <w:r w:rsidRPr="00A20FF6">
              <w:rPr>
                <w:rFonts w:ascii="Arial" w:hAnsi="Arial" w:cs="Arial"/>
                <w:color w:val="000000"/>
                <w:sz w:val="20"/>
              </w:rPr>
              <w:t>законодательными</w:t>
            </w:r>
            <w:r w:rsidR="005344BB" w:rsidRPr="00A20FF6">
              <w:rPr>
                <w:rFonts w:ascii="Arial" w:hAnsi="Arial" w:cs="Arial"/>
                <w:color w:val="000000"/>
                <w:sz w:val="20"/>
              </w:rPr>
              <w:t xml:space="preserve"> </w:t>
            </w:r>
            <w:r w:rsidRPr="00A20FF6">
              <w:rPr>
                <w:rFonts w:ascii="Arial" w:hAnsi="Arial" w:cs="Arial"/>
                <w:color w:val="000000"/>
                <w:sz w:val="20"/>
              </w:rPr>
              <w:t>актами</w:t>
            </w:r>
            <w:r w:rsidR="005344BB" w:rsidRPr="00A20FF6">
              <w:rPr>
                <w:rFonts w:ascii="Arial" w:hAnsi="Arial" w:cs="Arial"/>
                <w:color w:val="000000"/>
                <w:sz w:val="20"/>
              </w:rPr>
              <w:t xml:space="preserve"> </w:t>
            </w:r>
            <w:r w:rsidRPr="00A20FF6">
              <w:rPr>
                <w:rFonts w:ascii="Arial" w:hAnsi="Arial" w:cs="Arial"/>
                <w:color w:val="000000"/>
                <w:sz w:val="20"/>
              </w:rPr>
              <w:t>РФ</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совершение</w:t>
            </w:r>
            <w:r w:rsidR="005344BB" w:rsidRPr="00A20FF6">
              <w:rPr>
                <w:rFonts w:ascii="Arial" w:hAnsi="Arial" w:cs="Arial"/>
                <w:color w:val="000000"/>
                <w:sz w:val="20"/>
              </w:rPr>
              <w:t xml:space="preserve"> </w:t>
            </w:r>
            <w:r w:rsidRPr="00A20FF6">
              <w:rPr>
                <w:rFonts w:ascii="Arial" w:hAnsi="Arial" w:cs="Arial"/>
                <w:color w:val="000000"/>
                <w:sz w:val="20"/>
              </w:rPr>
              <w:t>нотариальных</w:t>
            </w:r>
            <w:r w:rsidR="005344BB" w:rsidRPr="00A20FF6">
              <w:rPr>
                <w:rFonts w:ascii="Arial" w:hAnsi="Arial" w:cs="Arial"/>
                <w:color w:val="000000"/>
                <w:sz w:val="20"/>
              </w:rPr>
              <w:t xml:space="preserve"> </w:t>
            </w:r>
            <w:r w:rsidRPr="00A20FF6">
              <w:rPr>
                <w:rFonts w:ascii="Arial" w:hAnsi="Arial" w:cs="Arial"/>
                <w:color w:val="000000"/>
                <w:sz w:val="20"/>
              </w:rPr>
              <w:t>действий</w:t>
            </w:r>
            <w:r w:rsidR="005344BB" w:rsidRPr="00A20FF6">
              <w:rPr>
                <w:rFonts w:ascii="Arial" w:hAnsi="Arial" w:cs="Arial"/>
                <w:color w:val="000000"/>
                <w:sz w:val="20"/>
              </w:rPr>
              <w:t xml:space="preserve"> </w:t>
            </w:r>
          </w:p>
        </w:tc>
        <w:tc>
          <w:tcPr>
            <w:tcW w:w="79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Cs/>
                <w:color w:val="000000"/>
                <w:sz w:val="20"/>
              </w:rPr>
            </w:pPr>
            <w:r w:rsidRPr="00A20FF6">
              <w:rPr>
                <w:rFonts w:ascii="Arial" w:hAnsi="Arial" w:cs="Arial"/>
                <w:bCs/>
                <w:color w:val="000000"/>
                <w:sz w:val="20"/>
              </w:rPr>
              <w:t>1,6</w:t>
            </w:r>
          </w:p>
        </w:tc>
      </w:tr>
      <w:tr w:rsidR="00521B9D" w:rsidRPr="00A20FF6" w:rsidTr="009A081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111</w:t>
            </w:r>
            <w:r w:rsidR="005344BB" w:rsidRPr="00A20FF6">
              <w:rPr>
                <w:rFonts w:ascii="Arial" w:hAnsi="Arial" w:cs="Arial"/>
                <w:b/>
                <w:bCs/>
                <w:color w:val="000000"/>
                <w:sz w:val="20"/>
              </w:rPr>
              <w:t xml:space="preserve"> </w:t>
            </w:r>
            <w:r w:rsidRPr="00A20FF6">
              <w:rPr>
                <w:rFonts w:ascii="Arial" w:hAnsi="Arial" w:cs="Arial"/>
                <w:b/>
                <w:bCs/>
                <w:color w:val="000000"/>
                <w:sz w:val="20"/>
              </w:rPr>
              <w:t>00000</w:t>
            </w:r>
            <w:r w:rsidR="005344BB" w:rsidRPr="00A20FF6">
              <w:rPr>
                <w:rFonts w:ascii="Arial" w:hAnsi="Arial" w:cs="Arial"/>
                <w:b/>
                <w:bCs/>
                <w:color w:val="000000"/>
                <w:sz w:val="20"/>
              </w:rPr>
              <w:t xml:space="preserve"> </w:t>
            </w:r>
            <w:r w:rsidRPr="00A20FF6">
              <w:rPr>
                <w:rFonts w:ascii="Arial" w:hAnsi="Arial" w:cs="Arial"/>
                <w:b/>
                <w:bCs/>
                <w:color w:val="000000"/>
                <w:sz w:val="20"/>
              </w:rPr>
              <w:t>00</w:t>
            </w:r>
            <w:r w:rsidR="005344BB" w:rsidRPr="00A20FF6">
              <w:rPr>
                <w:rFonts w:ascii="Arial" w:hAnsi="Arial" w:cs="Arial"/>
                <w:b/>
                <w:bCs/>
                <w:color w:val="000000"/>
                <w:sz w:val="20"/>
              </w:rPr>
              <w:t xml:space="preserve"> </w:t>
            </w:r>
            <w:r w:rsidRPr="00A20FF6">
              <w:rPr>
                <w:rFonts w:ascii="Arial" w:hAnsi="Arial" w:cs="Arial"/>
                <w:b/>
                <w:bCs/>
                <w:color w:val="000000"/>
                <w:sz w:val="20"/>
              </w:rPr>
              <w:t>0000</w:t>
            </w:r>
            <w:r w:rsidR="005344BB" w:rsidRPr="00A20FF6">
              <w:rPr>
                <w:rFonts w:ascii="Arial" w:hAnsi="Arial" w:cs="Arial"/>
                <w:b/>
                <w:bCs/>
                <w:color w:val="000000"/>
                <w:sz w:val="20"/>
              </w:rPr>
              <w:t xml:space="preserve"> </w:t>
            </w:r>
            <w:r w:rsidRPr="00A20FF6">
              <w:rPr>
                <w:rFonts w:ascii="Arial" w:hAnsi="Arial" w:cs="Arial"/>
                <w:b/>
                <w:bCs/>
                <w:color w:val="000000"/>
                <w:sz w:val="20"/>
              </w:rPr>
              <w:t>000</w:t>
            </w:r>
          </w:p>
        </w:tc>
        <w:tc>
          <w:tcPr>
            <w:tcW w:w="289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12"/>
              <w:rPr>
                <w:rFonts w:ascii="Arial" w:hAnsi="Arial" w:cs="Arial"/>
                <w:bCs/>
                <w:color w:val="000000"/>
                <w:sz w:val="20"/>
              </w:rPr>
            </w:pPr>
            <w:r w:rsidRPr="00A20FF6">
              <w:rPr>
                <w:rFonts w:ascii="Arial" w:hAnsi="Arial" w:cs="Arial"/>
                <w:color w:val="000000"/>
                <w:sz w:val="20"/>
              </w:rPr>
              <w:t>Доходы</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использования</w:t>
            </w:r>
            <w:r w:rsidR="005344BB" w:rsidRPr="00A20FF6">
              <w:rPr>
                <w:rFonts w:ascii="Arial" w:hAnsi="Arial" w:cs="Arial"/>
                <w:color w:val="000000"/>
                <w:sz w:val="20"/>
              </w:rPr>
              <w:t xml:space="preserve"> </w:t>
            </w:r>
            <w:r w:rsidRPr="00A20FF6">
              <w:rPr>
                <w:rFonts w:ascii="Arial" w:hAnsi="Arial" w:cs="Arial"/>
                <w:color w:val="000000"/>
                <w:sz w:val="20"/>
              </w:rPr>
              <w:t>имущества</w:t>
            </w:r>
            <w:r w:rsidR="005344BB" w:rsidRPr="00A20FF6">
              <w:rPr>
                <w:rFonts w:ascii="Arial" w:hAnsi="Arial" w:cs="Arial"/>
                <w:color w:val="000000"/>
                <w:sz w:val="20"/>
              </w:rPr>
              <w:t xml:space="preserve"> </w:t>
            </w:r>
            <w:r w:rsidRPr="00A20FF6">
              <w:rPr>
                <w:rFonts w:ascii="Arial" w:hAnsi="Arial" w:cs="Arial"/>
                <w:color w:val="000000"/>
                <w:sz w:val="20"/>
              </w:rPr>
              <w:t>находящегося</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государственной</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муниципальной</w:t>
            </w:r>
            <w:r w:rsidR="005344BB" w:rsidRPr="00A20FF6">
              <w:rPr>
                <w:rFonts w:ascii="Arial" w:hAnsi="Arial" w:cs="Arial"/>
                <w:color w:val="000000"/>
                <w:sz w:val="20"/>
              </w:rPr>
              <w:t xml:space="preserve"> </w:t>
            </w:r>
            <w:r w:rsidRPr="00A20FF6">
              <w:rPr>
                <w:rFonts w:ascii="Arial" w:hAnsi="Arial" w:cs="Arial"/>
                <w:color w:val="000000"/>
                <w:sz w:val="20"/>
              </w:rPr>
              <w:t>собственности</w:t>
            </w:r>
          </w:p>
        </w:tc>
        <w:tc>
          <w:tcPr>
            <w:tcW w:w="79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-14,3</w:t>
            </w:r>
          </w:p>
        </w:tc>
      </w:tr>
      <w:tr w:rsidR="00521B9D" w:rsidRPr="00A20FF6" w:rsidTr="009A081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Cs/>
                <w:color w:val="000000"/>
                <w:sz w:val="20"/>
              </w:rPr>
            </w:pPr>
            <w:r w:rsidRPr="00A20FF6">
              <w:rPr>
                <w:rFonts w:ascii="Arial" w:hAnsi="Arial" w:cs="Arial"/>
                <w:bCs/>
                <w:color w:val="000000"/>
                <w:sz w:val="20"/>
              </w:rPr>
              <w:lastRenderedPageBreak/>
              <w:t>111</w:t>
            </w:r>
            <w:r w:rsidR="005344BB" w:rsidRPr="00A20FF6">
              <w:rPr>
                <w:rFonts w:ascii="Arial" w:hAnsi="Arial" w:cs="Arial"/>
                <w:bCs/>
                <w:color w:val="000000"/>
                <w:sz w:val="20"/>
              </w:rPr>
              <w:t xml:space="preserve"> </w:t>
            </w:r>
            <w:r w:rsidRPr="00A20FF6">
              <w:rPr>
                <w:rFonts w:ascii="Arial" w:hAnsi="Arial" w:cs="Arial"/>
                <w:bCs/>
                <w:color w:val="000000"/>
                <w:sz w:val="20"/>
              </w:rPr>
              <w:t>05025</w:t>
            </w:r>
            <w:r w:rsidR="005344BB" w:rsidRPr="00A20FF6">
              <w:rPr>
                <w:rFonts w:ascii="Arial" w:hAnsi="Arial" w:cs="Arial"/>
                <w:bCs/>
                <w:color w:val="000000"/>
                <w:sz w:val="20"/>
              </w:rPr>
              <w:t xml:space="preserve"> </w:t>
            </w:r>
            <w:r w:rsidRPr="00A20FF6">
              <w:rPr>
                <w:rFonts w:ascii="Arial" w:hAnsi="Arial" w:cs="Arial"/>
                <w:bCs/>
                <w:color w:val="000000"/>
                <w:sz w:val="20"/>
              </w:rPr>
              <w:t>10</w:t>
            </w:r>
            <w:r w:rsidR="005344BB" w:rsidRPr="00A20FF6">
              <w:rPr>
                <w:rFonts w:ascii="Arial" w:hAnsi="Arial" w:cs="Arial"/>
                <w:bCs/>
                <w:color w:val="000000"/>
                <w:sz w:val="20"/>
              </w:rPr>
              <w:t xml:space="preserve"> </w:t>
            </w:r>
            <w:r w:rsidRPr="00A20FF6">
              <w:rPr>
                <w:rFonts w:ascii="Arial" w:hAnsi="Arial" w:cs="Arial"/>
                <w:bCs/>
                <w:color w:val="000000"/>
                <w:sz w:val="20"/>
              </w:rPr>
              <w:t>0000</w:t>
            </w:r>
            <w:r w:rsidR="005344BB" w:rsidRPr="00A20FF6">
              <w:rPr>
                <w:rFonts w:ascii="Arial" w:hAnsi="Arial" w:cs="Arial"/>
                <w:bCs/>
                <w:color w:val="000000"/>
                <w:sz w:val="20"/>
              </w:rPr>
              <w:t xml:space="preserve"> </w:t>
            </w:r>
            <w:r w:rsidRPr="00A20FF6">
              <w:rPr>
                <w:rFonts w:ascii="Arial" w:hAnsi="Arial" w:cs="Arial"/>
                <w:bCs/>
                <w:color w:val="000000"/>
                <w:sz w:val="20"/>
              </w:rPr>
              <w:t>120</w:t>
            </w:r>
          </w:p>
        </w:tc>
        <w:tc>
          <w:tcPr>
            <w:tcW w:w="289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12"/>
              <w:rPr>
                <w:rFonts w:ascii="Arial" w:hAnsi="Arial" w:cs="Arial"/>
                <w:b/>
                <w:bCs/>
                <w:color w:val="000000"/>
                <w:sz w:val="20"/>
              </w:rPr>
            </w:pPr>
            <w:r w:rsidRPr="00A20FF6">
              <w:rPr>
                <w:rFonts w:ascii="Arial" w:hAnsi="Arial" w:cs="Arial"/>
                <w:color w:val="000000"/>
                <w:sz w:val="20"/>
              </w:rPr>
              <w:t>Доходы,</w:t>
            </w:r>
            <w:r w:rsidR="005344BB" w:rsidRPr="00A20FF6">
              <w:rPr>
                <w:rFonts w:ascii="Arial" w:hAnsi="Arial" w:cs="Arial"/>
                <w:color w:val="000000"/>
                <w:sz w:val="20"/>
              </w:rPr>
              <w:t xml:space="preserve"> </w:t>
            </w:r>
            <w:r w:rsidRPr="00A20FF6">
              <w:rPr>
                <w:rFonts w:ascii="Arial" w:hAnsi="Arial" w:cs="Arial"/>
                <w:color w:val="000000"/>
                <w:sz w:val="20"/>
              </w:rPr>
              <w:t>получаемые</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виде</w:t>
            </w:r>
            <w:r w:rsidR="005344BB" w:rsidRPr="00A20FF6">
              <w:rPr>
                <w:rFonts w:ascii="Arial" w:hAnsi="Arial" w:cs="Arial"/>
                <w:color w:val="000000"/>
                <w:sz w:val="20"/>
              </w:rPr>
              <w:t xml:space="preserve"> </w:t>
            </w:r>
            <w:r w:rsidRPr="00A20FF6">
              <w:rPr>
                <w:rFonts w:ascii="Arial" w:hAnsi="Arial" w:cs="Arial"/>
                <w:color w:val="000000"/>
                <w:sz w:val="20"/>
              </w:rPr>
              <w:t>арендной</w:t>
            </w:r>
            <w:r w:rsidR="005344BB" w:rsidRPr="00A20FF6">
              <w:rPr>
                <w:rFonts w:ascii="Arial" w:hAnsi="Arial" w:cs="Arial"/>
                <w:color w:val="000000"/>
                <w:sz w:val="20"/>
              </w:rPr>
              <w:t xml:space="preserve"> </w:t>
            </w:r>
            <w:r w:rsidRPr="00A20FF6">
              <w:rPr>
                <w:rFonts w:ascii="Arial" w:hAnsi="Arial" w:cs="Arial"/>
                <w:color w:val="000000"/>
                <w:sz w:val="20"/>
              </w:rPr>
              <w:t>платы,</w:t>
            </w:r>
            <w:r w:rsidR="005344BB" w:rsidRPr="00A20FF6">
              <w:rPr>
                <w:rFonts w:ascii="Arial" w:hAnsi="Arial" w:cs="Arial"/>
                <w:color w:val="000000"/>
                <w:sz w:val="20"/>
              </w:rPr>
              <w:t xml:space="preserve"> </w:t>
            </w:r>
            <w:r w:rsidRPr="00A20FF6">
              <w:rPr>
                <w:rFonts w:ascii="Arial" w:hAnsi="Arial" w:cs="Arial"/>
                <w:color w:val="000000"/>
                <w:sz w:val="20"/>
              </w:rPr>
              <w:t>а</w:t>
            </w:r>
            <w:r w:rsidR="005344BB" w:rsidRPr="00A20FF6">
              <w:rPr>
                <w:rFonts w:ascii="Arial" w:hAnsi="Arial" w:cs="Arial"/>
                <w:color w:val="000000"/>
                <w:sz w:val="20"/>
              </w:rPr>
              <w:t xml:space="preserve"> </w:t>
            </w:r>
            <w:r w:rsidRPr="00A20FF6">
              <w:rPr>
                <w:rFonts w:ascii="Arial" w:hAnsi="Arial" w:cs="Arial"/>
                <w:color w:val="000000"/>
                <w:sz w:val="20"/>
              </w:rPr>
              <w:t>также</w:t>
            </w:r>
            <w:r w:rsidR="005344BB" w:rsidRPr="00A20FF6">
              <w:rPr>
                <w:rFonts w:ascii="Arial" w:hAnsi="Arial" w:cs="Arial"/>
                <w:color w:val="000000"/>
                <w:sz w:val="20"/>
              </w:rPr>
              <w:t xml:space="preserve"> </w:t>
            </w:r>
            <w:r w:rsidRPr="00A20FF6">
              <w:rPr>
                <w:rFonts w:ascii="Arial" w:hAnsi="Arial" w:cs="Arial"/>
                <w:color w:val="000000"/>
                <w:sz w:val="20"/>
              </w:rPr>
              <w:t>средства</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продажи</w:t>
            </w:r>
            <w:r w:rsidR="005344BB" w:rsidRPr="00A20FF6">
              <w:rPr>
                <w:rFonts w:ascii="Arial" w:hAnsi="Arial" w:cs="Arial"/>
                <w:color w:val="000000"/>
                <w:sz w:val="20"/>
              </w:rPr>
              <w:t xml:space="preserve"> </w:t>
            </w:r>
            <w:r w:rsidRPr="00A20FF6">
              <w:rPr>
                <w:rFonts w:ascii="Arial" w:hAnsi="Arial" w:cs="Arial"/>
                <w:color w:val="000000"/>
                <w:sz w:val="20"/>
              </w:rPr>
              <w:t>права</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заключение</w:t>
            </w:r>
            <w:r w:rsidR="005344BB" w:rsidRPr="00A20FF6">
              <w:rPr>
                <w:rFonts w:ascii="Arial" w:hAnsi="Arial" w:cs="Arial"/>
                <w:color w:val="000000"/>
                <w:sz w:val="20"/>
              </w:rPr>
              <w:t xml:space="preserve"> </w:t>
            </w:r>
            <w:r w:rsidRPr="00A20FF6">
              <w:rPr>
                <w:rFonts w:ascii="Arial" w:hAnsi="Arial" w:cs="Arial"/>
                <w:color w:val="000000"/>
                <w:sz w:val="20"/>
              </w:rPr>
              <w:t>договоров</w:t>
            </w:r>
            <w:r w:rsidR="005344BB" w:rsidRPr="00A20FF6">
              <w:rPr>
                <w:rFonts w:ascii="Arial" w:hAnsi="Arial" w:cs="Arial"/>
                <w:color w:val="000000"/>
                <w:sz w:val="20"/>
              </w:rPr>
              <w:t xml:space="preserve"> </w:t>
            </w:r>
            <w:r w:rsidRPr="00A20FF6">
              <w:rPr>
                <w:rFonts w:ascii="Arial" w:hAnsi="Arial" w:cs="Arial"/>
                <w:color w:val="000000"/>
                <w:sz w:val="20"/>
              </w:rPr>
              <w:t>аренды</w:t>
            </w:r>
            <w:r w:rsidR="005344BB" w:rsidRPr="00A20FF6">
              <w:rPr>
                <w:rFonts w:ascii="Arial" w:hAnsi="Arial" w:cs="Arial"/>
                <w:color w:val="000000"/>
                <w:sz w:val="20"/>
              </w:rPr>
              <w:t xml:space="preserve"> </w:t>
            </w:r>
            <w:r w:rsidRPr="00A20FF6">
              <w:rPr>
                <w:rFonts w:ascii="Arial" w:hAnsi="Arial" w:cs="Arial"/>
                <w:color w:val="000000"/>
                <w:sz w:val="20"/>
              </w:rPr>
              <w:t>за</w:t>
            </w:r>
            <w:r w:rsidR="005344BB" w:rsidRPr="00A20FF6">
              <w:rPr>
                <w:rFonts w:ascii="Arial" w:hAnsi="Arial" w:cs="Arial"/>
                <w:color w:val="000000"/>
                <w:sz w:val="20"/>
              </w:rPr>
              <w:t xml:space="preserve"> </w:t>
            </w:r>
            <w:r w:rsidRPr="00A20FF6">
              <w:rPr>
                <w:rFonts w:ascii="Arial" w:hAnsi="Arial" w:cs="Arial"/>
                <w:color w:val="000000"/>
                <w:sz w:val="20"/>
              </w:rPr>
              <w:t>земли,</w:t>
            </w:r>
            <w:r w:rsidR="005344BB" w:rsidRPr="00A20FF6">
              <w:rPr>
                <w:rFonts w:ascii="Arial" w:hAnsi="Arial" w:cs="Arial"/>
                <w:color w:val="000000"/>
                <w:sz w:val="20"/>
              </w:rPr>
              <w:t xml:space="preserve"> </w:t>
            </w:r>
            <w:r w:rsidRPr="00A20FF6">
              <w:rPr>
                <w:rFonts w:ascii="Arial" w:hAnsi="Arial" w:cs="Arial"/>
                <w:color w:val="000000"/>
                <w:sz w:val="20"/>
              </w:rPr>
              <w:t>находящиеся</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собственности</w:t>
            </w:r>
            <w:r w:rsidR="005344BB" w:rsidRPr="00A20FF6">
              <w:rPr>
                <w:rFonts w:ascii="Arial" w:hAnsi="Arial" w:cs="Arial"/>
                <w:color w:val="000000"/>
                <w:sz w:val="20"/>
              </w:rPr>
              <w:t xml:space="preserve"> </w:t>
            </w:r>
            <w:r w:rsidRPr="00A20FF6">
              <w:rPr>
                <w:rFonts w:ascii="Arial" w:hAnsi="Arial" w:cs="Arial"/>
                <w:color w:val="000000"/>
                <w:sz w:val="20"/>
              </w:rPr>
              <w:t>поселений</w:t>
            </w:r>
            <w:r w:rsidR="005344BB" w:rsidRPr="00A20FF6">
              <w:rPr>
                <w:rFonts w:ascii="Arial" w:hAnsi="Arial" w:cs="Arial"/>
                <w:color w:val="000000"/>
                <w:sz w:val="20"/>
              </w:rPr>
              <w:t xml:space="preserve"> </w:t>
            </w:r>
            <w:r w:rsidRPr="00A20FF6">
              <w:rPr>
                <w:rFonts w:ascii="Arial" w:hAnsi="Arial" w:cs="Arial"/>
                <w:color w:val="000000"/>
                <w:sz w:val="20"/>
              </w:rPr>
              <w:t>(за</w:t>
            </w:r>
            <w:r w:rsidR="005344BB" w:rsidRPr="00A20FF6">
              <w:rPr>
                <w:rFonts w:ascii="Arial" w:hAnsi="Arial" w:cs="Arial"/>
                <w:color w:val="000000"/>
                <w:sz w:val="20"/>
              </w:rPr>
              <w:t xml:space="preserve"> </w:t>
            </w:r>
            <w:r w:rsidRPr="00A20FF6">
              <w:rPr>
                <w:rFonts w:ascii="Arial" w:hAnsi="Arial" w:cs="Arial"/>
                <w:color w:val="000000"/>
                <w:sz w:val="20"/>
              </w:rPr>
              <w:t>исключением</w:t>
            </w:r>
            <w:r w:rsidR="005344BB" w:rsidRPr="00A20FF6">
              <w:rPr>
                <w:rFonts w:ascii="Arial" w:hAnsi="Arial" w:cs="Arial"/>
                <w:color w:val="000000"/>
                <w:sz w:val="20"/>
              </w:rPr>
              <w:t xml:space="preserve"> </w:t>
            </w:r>
            <w:r w:rsidRPr="00A20FF6">
              <w:rPr>
                <w:rFonts w:ascii="Arial" w:hAnsi="Arial" w:cs="Arial"/>
                <w:color w:val="000000"/>
                <w:sz w:val="20"/>
              </w:rPr>
              <w:t>земельных</w:t>
            </w:r>
            <w:r w:rsidR="005344BB" w:rsidRPr="00A20FF6">
              <w:rPr>
                <w:rFonts w:ascii="Arial" w:hAnsi="Arial" w:cs="Arial"/>
                <w:color w:val="000000"/>
                <w:sz w:val="20"/>
              </w:rPr>
              <w:t xml:space="preserve"> </w:t>
            </w:r>
            <w:r w:rsidRPr="00A20FF6">
              <w:rPr>
                <w:rFonts w:ascii="Arial" w:hAnsi="Arial" w:cs="Arial"/>
                <w:color w:val="000000"/>
                <w:sz w:val="20"/>
              </w:rPr>
              <w:t>участков</w:t>
            </w:r>
            <w:r w:rsidR="005344BB" w:rsidRPr="00A20FF6">
              <w:rPr>
                <w:rFonts w:ascii="Arial" w:hAnsi="Arial" w:cs="Arial"/>
                <w:color w:val="000000"/>
                <w:sz w:val="20"/>
              </w:rPr>
              <w:t xml:space="preserve"> </w:t>
            </w:r>
            <w:r w:rsidRPr="00A20FF6">
              <w:rPr>
                <w:rFonts w:ascii="Arial" w:hAnsi="Arial" w:cs="Arial"/>
                <w:color w:val="000000"/>
                <w:sz w:val="20"/>
              </w:rPr>
              <w:t>муниципальных</w:t>
            </w:r>
            <w:r w:rsidR="005344BB" w:rsidRPr="00A20FF6">
              <w:rPr>
                <w:rFonts w:ascii="Arial" w:hAnsi="Arial" w:cs="Arial"/>
                <w:color w:val="000000"/>
                <w:sz w:val="20"/>
              </w:rPr>
              <w:t xml:space="preserve"> </w:t>
            </w:r>
            <w:r w:rsidRPr="00A20FF6">
              <w:rPr>
                <w:rFonts w:ascii="Arial" w:hAnsi="Arial" w:cs="Arial"/>
                <w:color w:val="000000"/>
                <w:sz w:val="20"/>
              </w:rPr>
              <w:t>автономных</w:t>
            </w:r>
            <w:r w:rsidR="005344BB" w:rsidRPr="00A20FF6">
              <w:rPr>
                <w:rFonts w:ascii="Arial" w:hAnsi="Arial" w:cs="Arial"/>
                <w:color w:val="000000"/>
                <w:sz w:val="20"/>
              </w:rPr>
              <w:t xml:space="preserve"> </w:t>
            </w:r>
            <w:r w:rsidRPr="00A20FF6">
              <w:rPr>
                <w:rFonts w:ascii="Arial" w:hAnsi="Arial" w:cs="Arial"/>
                <w:color w:val="000000"/>
                <w:sz w:val="20"/>
              </w:rPr>
              <w:t>учреждений,</w:t>
            </w:r>
            <w:r w:rsidR="005344BB" w:rsidRPr="00A20FF6">
              <w:rPr>
                <w:rFonts w:ascii="Arial" w:hAnsi="Arial" w:cs="Arial"/>
                <w:color w:val="000000"/>
                <w:sz w:val="20"/>
              </w:rPr>
              <w:t xml:space="preserve"> </w:t>
            </w:r>
            <w:r w:rsidRPr="00A20FF6">
              <w:rPr>
                <w:rFonts w:ascii="Arial" w:hAnsi="Arial" w:cs="Arial"/>
                <w:color w:val="000000"/>
                <w:sz w:val="20"/>
              </w:rPr>
              <w:t>а</w:t>
            </w:r>
            <w:r w:rsidR="005344BB" w:rsidRPr="00A20FF6">
              <w:rPr>
                <w:rFonts w:ascii="Arial" w:hAnsi="Arial" w:cs="Arial"/>
                <w:color w:val="000000"/>
                <w:sz w:val="20"/>
              </w:rPr>
              <w:t xml:space="preserve"> </w:t>
            </w:r>
            <w:r w:rsidRPr="00A20FF6">
              <w:rPr>
                <w:rFonts w:ascii="Arial" w:hAnsi="Arial" w:cs="Arial"/>
                <w:color w:val="000000"/>
                <w:sz w:val="20"/>
              </w:rPr>
              <w:t>также</w:t>
            </w:r>
            <w:r w:rsidR="005344BB" w:rsidRPr="00A20FF6">
              <w:rPr>
                <w:rFonts w:ascii="Arial" w:hAnsi="Arial" w:cs="Arial"/>
                <w:color w:val="000000"/>
                <w:sz w:val="20"/>
              </w:rPr>
              <w:t xml:space="preserve"> </w:t>
            </w:r>
            <w:r w:rsidRPr="00A20FF6">
              <w:rPr>
                <w:rFonts w:ascii="Arial" w:hAnsi="Arial" w:cs="Arial"/>
                <w:color w:val="000000"/>
                <w:sz w:val="20"/>
              </w:rPr>
              <w:t>земельных</w:t>
            </w:r>
            <w:r w:rsidR="005344BB" w:rsidRPr="00A20FF6">
              <w:rPr>
                <w:rFonts w:ascii="Arial" w:hAnsi="Arial" w:cs="Arial"/>
                <w:color w:val="000000"/>
                <w:sz w:val="20"/>
              </w:rPr>
              <w:t xml:space="preserve"> </w:t>
            </w:r>
            <w:r w:rsidRPr="00A20FF6">
              <w:rPr>
                <w:rFonts w:ascii="Arial" w:hAnsi="Arial" w:cs="Arial"/>
                <w:color w:val="000000"/>
                <w:sz w:val="20"/>
              </w:rPr>
              <w:t>участков</w:t>
            </w:r>
            <w:r w:rsidR="005344BB" w:rsidRPr="00A20FF6">
              <w:rPr>
                <w:rFonts w:ascii="Arial" w:hAnsi="Arial" w:cs="Arial"/>
                <w:color w:val="000000"/>
                <w:sz w:val="20"/>
              </w:rPr>
              <w:t xml:space="preserve"> </w:t>
            </w:r>
            <w:r w:rsidRPr="00A20FF6">
              <w:rPr>
                <w:rFonts w:ascii="Arial" w:hAnsi="Arial" w:cs="Arial"/>
                <w:color w:val="000000"/>
                <w:sz w:val="20"/>
              </w:rPr>
              <w:t>муниципальных</w:t>
            </w:r>
            <w:r w:rsidR="005344BB" w:rsidRPr="00A20FF6">
              <w:rPr>
                <w:rFonts w:ascii="Arial" w:hAnsi="Arial" w:cs="Arial"/>
                <w:color w:val="000000"/>
                <w:sz w:val="20"/>
              </w:rPr>
              <w:t xml:space="preserve"> </w:t>
            </w:r>
            <w:r w:rsidRPr="00A20FF6">
              <w:rPr>
                <w:rFonts w:ascii="Arial" w:hAnsi="Arial" w:cs="Arial"/>
                <w:color w:val="000000"/>
                <w:sz w:val="20"/>
              </w:rPr>
              <w:t>унитарных</w:t>
            </w:r>
            <w:r w:rsidR="005344BB" w:rsidRPr="00A20FF6">
              <w:rPr>
                <w:rFonts w:ascii="Arial" w:hAnsi="Arial" w:cs="Arial"/>
                <w:color w:val="000000"/>
                <w:sz w:val="20"/>
              </w:rPr>
              <w:t xml:space="preserve"> </w:t>
            </w:r>
            <w:r w:rsidRPr="00A20FF6">
              <w:rPr>
                <w:rFonts w:ascii="Arial" w:hAnsi="Arial" w:cs="Arial"/>
                <w:color w:val="000000"/>
                <w:sz w:val="20"/>
              </w:rPr>
              <w:t>предприятий,</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том</w:t>
            </w:r>
            <w:r w:rsidR="005344BB" w:rsidRPr="00A20FF6">
              <w:rPr>
                <w:rFonts w:ascii="Arial" w:hAnsi="Arial" w:cs="Arial"/>
                <w:color w:val="000000"/>
                <w:sz w:val="20"/>
              </w:rPr>
              <w:t xml:space="preserve"> </w:t>
            </w:r>
            <w:r w:rsidRPr="00A20FF6">
              <w:rPr>
                <w:rFonts w:ascii="Arial" w:hAnsi="Arial" w:cs="Arial"/>
                <w:color w:val="000000"/>
                <w:sz w:val="20"/>
              </w:rPr>
              <w:t>числе</w:t>
            </w:r>
            <w:r w:rsidR="005344BB" w:rsidRPr="00A20FF6">
              <w:rPr>
                <w:rFonts w:ascii="Arial" w:hAnsi="Arial" w:cs="Arial"/>
                <w:color w:val="000000"/>
                <w:sz w:val="20"/>
              </w:rPr>
              <w:t xml:space="preserve"> </w:t>
            </w:r>
            <w:r w:rsidRPr="00A20FF6">
              <w:rPr>
                <w:rFonts w:ascii="Arial" w:hAnsi="Arial" w:cs="Arial"/>
                <w:color w:val="000000"/>
                <w:sz w:val="20"/>
              </w:rPr>
              <w:t>казенных)</w:t>
            </w:r>
          </w:p>
        </w:tc>
        <w:tc>
          <w:tcPr>
            <w:tcW w:w="79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Cs/>
                <w:color w:val="000000"/>
                <w:sz w:val="20"/>
              </w:rPr>
            </w:pPr>
            <w:r w:rsidRPr="00A20FF6">
              <w:rPr>
                <w:rFonts w:ascii="Arial" w:hAnsi="Arial" w:cs="Arial"/>
                <w:bCs/>
                <w:color w:val="000000"/>
                <w:sz w:val="20"/>
              </w:rPr>
              <w:t>1,8</w:t>
            </w:r>
          </w:p>
        </w:tc>
      </w:tr>
      <w:tr w:rsidR="00521B9D" w:rsidRPr="00A20FF6" w:rsidTr="009A081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Cs/>
                <w:color w:val="000000"/>
                <w:sz w:val="20"/>
              </w:rPr>
            </w:pPr>
            <w:r w:rsidRPr="00A20FF6">
              <w:rPr>
                <w:rFonts w:ascii="Arial" w:hAnsi="Arial" w:cs="Arial"/>
                <w:bCs/>
                <w:color w:val="000000"/>
                <w:sz w:val="20"/>
              </w:rPr>
              <w:t>111</w:t>
            </w:r>
            <w:r w:rsidR="005344BB" w:rsidRPr="00A20FF6">
              <w:rPr>
                <w:rFonts w:ascii="Arial" w:hAnsi="Arial" w:cs="Arial"/>
                <w:bCs/>
                <w:color w:val="000000"/>
                <w:sz w:val="20"/>
              </w:rPr>
              <w:t xml:space="preserve"> </w:t>
            </w:r>
            <w:r w:rsidRPr="00A20FF6">
              <w:rPr>
                <w:rFonts w:ascii="Arial" w:hAnsi="Arial" w:cs="Arial"/>
                <w:bCs/>
                <w:color w:val="000000"/>
                <w:sz w:val="20"/>
              </w:rPr>
              <w:t>05035</w:t>
            </w:r>
            <w:r w:rsidR="005344BB" w:rsidRPr="00A20FF6">
              <w:rPr>
                <w:rFonts w:ascii="Arial" w:hAnsi="Arial" w:cs="Arial"/>
                <w:bCs/>
                <w:color w:val="000000"/>
                <w:sz w:val="20"/>
              </w:rPr>
              <w:t xml:space="preserve"> </w:t>
            </w:r>
            <w:r w:rsidRPr="00A20FF6">
              <w:rPr>
                <w:rFonts w:ascii="Arial" w:hAnsi="Arial" w:cs="Arial"/>
                <w:bCs/>
                <w:color w:val="000000"/>
                <w:sz w:val="20"/>
              </w:rPr>
              <w:t>10</w:t>
            </w:r>
            <w:r w:rsidR="005344BB" w:rsidRPr="00A20FF6">
              <w:rPr>
                <w:rFonts w:ascii="Arial" w:hAnsi="Arial" w:cs="Arial"/>
                <w:bCs/>
                <w:color w:val="000000"/>
                <w:sz w:val="20"/>
              </w:rPr>
              <w:t xml:space="preserve"> </w:t>
            </w:r>
            <w:r w:rsidRPr="00A20FF6">
              <w:rPr>
                <w:rFonts w:ascii="Arial" w:hAnsi="Arial" w:cs="Arial"/>
                <w:bCs/>
                <w:color w:val="000000"/>
                <w:sz w:val="20"/>
              </w:rPr>
              <w:t>0000</w:t>
            </w:r>
            <w:r w:rsidR="005344BB" w:rsidRPr="00A20FF6">
              <w:rPr>
                <w:rFonts w:ascii="Arial" w:hAnsi="Arial" w:cs="Arial"/>
                <w:bCs/>
                <w:color w:val="000000"/>
                <w:sz w:val="20"/>
              </w:rPr>
              <w:t xml:space="preserve"> </w:t>
            </w:r>
            <w:r w:rsidRPr="00A20FF6">
              <w:rPr>
                <w:rFonts w:ascii="Arial" w:hAnsi="Arial" w:cs="Arial"/>
                <w:bCs/>
                <w:color w:val="000000"/>
                <w:sz w:val="20"/>
              </w:rPr>
              <w:t>120</w:t>
            </w:r>
          </w:p>
        </w:tc>
        <w:tc>
          <w:tcPr>
            <w:tcW w:w="289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12"/>
              <w:rPr>
                <w:rFonts w:ascii="Arial" w:hAnsi="Arial" w:cs="Arial"/>
                <w:b/>
                <w:bCs/>
                <w:color w:val="000000"/>
                <w:sz w:val="20"/>
              </w:rPr>
            </w:pPr>
            <w:r w:rsidRPr="00A20FF6">
              <w:rPr>
                <w:rFonts w:ascii="Arial" w:hAnsi="Arial" w:cs="Arial"/>
                <w:color w:val="000000"/>
                <w:sz w:val="20"/>
              </w:rPr>
              <w:t>Доходы</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сдачи</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аренду</w:t>
            </w:r>
            <w:r w:rsidR="005344BB" w:rsidRPr="00A20FF6">
              <w:rPr>
                <w:rFonts w:ascii="Arial" w:hAnsi="Arial" w:cs="Arial"/>
                <w:color w:val="000000"/>
                <w:sz w:val="20"/>
              </w:rPr>
              <w:t xml:space="preserve"> </w:t>
            </w:r>
            <w:r w:rsidRPr="00A20FF6">
              <w:rPr>
                <w:rFonts w:ascii="Arial" w:hAnsi="Arial" w:cs="Arial"/>
                <w:color w:val="000000"/>
                <w:sz w:val="20"/>
              </w:rPr>
              <w:t>имущества,</w:t>
            </w:r>
            <w:r w:rsidR="005344BB" w:rsidRPr="00A20FF6">
              <w:rPr>
                <w:rFonts w:ascii="Arial" w:hAnsi="Arial" w:cs="Arial"/>
                <w:color w:val="000000"/>
                <w:sz w:val="20"/>
              </w:rPr>
              <w:t xml:space="preserve"> </w:t>
            </w:r>
            <w:r w:rsidRPr="00A20FF6">
              <w:rPr>
                <w:rFonts w:ascii="Arial" w:hAnsi="Arial" w:cs="Arial"/>
                <w:color w:val="000000"/>
                <w:sz w:val="20"/>
              </w:rPr>
              <w:t>находящегося</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оперативном</w:t>
            </w:r>
            <w:r w:rsidR="005344BB" w:rsidRPr="00A20FF6">
              <w:rPr>
                <w:rFonts w:ascii="Arial" w:hAnsi="Arial" w:cs="Arial"/>
                <w:color w:val="000000"/>
                <w:sz w:val="20"/>
              </w:rPr>
              <w:t xml:space="preserve"> </w:t>
            </w:r>
            <w:r w:rsidRPr="00A20FF6">
              <w:rPr>
                <w:rFonts w:ascii="Arial" w:hAnsi="Arial" w:cs="Arial"/>
                <w:color w:val="000000"/>
                <w:sz w:val="20"/>
              </w:rPr>
              <w:t>управлении</w:t>
            </w:r>
            <w:r w:rsidR="005344BB" w:rsidRPr="00A20FF6">
              <w:rPr>
                <w:rFonts w:ascii="Arial" w:hAnsi="Arial" w:cs="Arial"/>
                <w:color w:val="000000"/>
                <w:sz w:val="20"/>
              </w:rPr>
              <w:t xml:space="preserve"> </w:t>
            </w:r>
            <w:r w:rsidRPr="00A20FF6">
              <w:rPr>
                <w:rFonts w:ascii="Arial" w:hAnsi="Arial" w:cs="Arial"/>
                <w:color w:val="000000"/>
                <w:sz w:val="20"/>
              </w:rPr>
              <w:t>органов</w:t>
            </w:r>
            <w:r w:rsidR="005344BB" w:rsidRPr="00A20FF6">
              <w:rPr>
                <w:rFonts w:ascii="Arial" w:hAnsi="Arial" w:cs="Arial"/>
                <w:color w:val="000000"/>
                <w:sz w:val="20"/>
              </w:rPr>
              <w:t xml:space="preserve"> </w:t>
            </w:r>
            <w:r w:rsidRPr="00A20FF6">
              <w:rPr>
                <w:rFonts w:ascii="Arial" w:hAnsi="Arial" w:cs="Arial"/>
                <w:color w:val="000000"/>
                <w:sz w:val="20"/>
              </w:rPr>
              <w:t>управления</w:t>
            </w:r>
            <w:r w:rsidR="005344BB" w:rsidRPr="00A20FF6">
              <w:rPr>
                <w:rFonts w:ascii="Arial" w:hAnsi="Arial" w:cs="Arial"/>
                <w:color w:val="000000"/>
                <w:sz w:val="20"/>
              </w:rPr>
              <w:t xml:space="preserve"> </w:t>
            </w:r>
            <w:r w:rsidRPr="00A20FF6">
              <w:rPr>
                <w:rFonts w:ascii="Arial" w:hAnsi="Arial" w:cs="Arial"/>
                <w:color w:val="000000"/>
                <w:sz w:val="20"/>
              </w:rPr>
              <w:t>поселений</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созданных</w:t>
            </w:r>
            <w:r w:rsidR="005344BB" w:rsidRPr="00A20FF6">
              <w:rPr>
                <w:rFonts w:ascii="Arial" w:hAnsi="Arial" w:cs="Arial"/>
                <w:color w:val="000000"/>
                <w:sz w:val="20"/>
              </w:rPr>
              <w:t xml:space="preserve"> </w:t>
            </w:r>
            <w:r w:rsidRPr="00A20FF6">
              <w:rPr>
                <w:rFonts w:ascii="Arial" w:hAnsi="Arial" w:cs="Arial"/>
                <w:color w:val="000000"/>
                <w:sz w:val="20"/>
              </w:rPr>
              <w:t>ими</w:t>
            </w:r>
            <w:r w:rsidR="005344BB" w:rsidRPr="00A20FF6">
              <w:rPr>
                <w:rFonts w:ascii="Arial" w:hAnsi="Arial" w:cs="Arial"/>
                <w:color w:val="000000"/>
                <w:sz w:val="20"/>
              </w:rPr>
              <w:t xml:space="preserve"> </w:t>
            </w:r>
            <w:r w:rsidRPr="00A20FF6">
              <w:rPr>
                <w:rFonts w:ascii="Arial" w:hAnsi="Arial" w:cs="Arial"/>
                <w:color w:val="000000"/>
                <w:sz w:val="20"/>
              </w:rPr>
              <w:t>учреждений</w:t>
            </w:r>
            <w:r w:rsidR="005344BB" w:rsidRPr="00A20FF6">
              <w:rPr>
                <w:rFonts w:ascii="Arial" w:hAnsi="Arial" w:cs="Arial"/>
                <w:color w:val="000000"/>
                <w:sz w:val="20"/>
              </w:rPr>
              <w:t xml:space="preserve"> </w:t>
            </w:r>
            <w:r w:rsidRPr="00A20FF6">
              <w:rPr>
                <w:rFonts w:ascii="Arial" w:hAnsi="Arial" w:cs="Arial"/>
                <w:color w:val="000000"/>
                <w:sz w:val="20"/>
              </w:rPr>
              <w:t>(за</w:t>
            </w:r>
            <w:r w:rsidR="005344BB" w:rsidRPr="00A20FF6">
              <w:rPr>
                <w:rFonts w:ascii="Arial" w:hAnsi="Arial" w:cs="Arial"/>
                <w:color w:val="000000"/>
                <w:sz w:val="20"/>
              </w:rPr>
              <w:t xml:space="preserve"> </w:t>
            </w:r>
            <w:r w:rsidRPr="00A20FF6">
              <w:rPr>
                <w:rFonts w:ascii="Arial" w:hAnsi="Arial" w:cs="Arial"/>
                <w:color w:val="000000"/>
                <w:sz w:val="20"/>
              </w:rPr>
              <w:t>исключением</w:t>
            </w:r>
            <w:r w:rsidR="005344BB" w:rsidRPr="00A20FF6">
              <w:rPr>
                <w:rFonts w:ascii="Arial" w:hAnsi="Arial" w:cs="Arial"/>
                <w:color w:val="000000"/>
                <w:sz w:val="20"/>
              </w:rPr>
              <w:t xml:space="preserve"> </w:t>
            </w:r>
            <w:r w:rsidRPr="00A20FF6">
              <w:rPr>
                <w:rFonts w:ascii="Arial" w:hAnsi="Arial" w:cs="Arial"/>
                <w:color w:val="000000"/>
                <w:sz w:val="20"/>
              </w:rPr>
              <w:t>имущества</w:t>
            </w:r>
            <w:r w:rsidR="005344BB" w:rsidRPr="00A20FF6">
              <w:rPr>
                <w:rFonts w:ascii="Arial" w:hAnsi="Arial" w:cs="Arial"/>
                <w:color w:val="000000"/>
                <w:sz w:val="20"/>
              </w:rPr>
              <w:t xml:space="preserve"> </w:t>
            </w:r>
            <w:r w:rsidRPr="00A20FF6">
              <w:rPr>
                <w:rFonts w:ascii="Arial" w:hAnsi="Arial" w:cs="Arial"/>
                <w:color w:val="000000"/>
                <w:sz w:val="20"/>
              </w:rPr>
              <w:t>муниципальных</w:t>
            </w:r>
            <w:r w:rsidR="005344BB" w:rsidRPr="00A20FF6">
              <w:rPr>
                <w:rFonts w:ascii="Arial" w:hAnsi="Arial" w:cs="Arial"/>
                <w:color w:val="000000"/>
                <w:sz w:val="20"/>
              </w:rPr>
              <w:t xml:space="preserve"> </w:t>
            </w:r>
            <w:r w:rsidRPr="00A20FF6">
              <w:rPr>
                <w:rFonts w:ascii="Arial" w:hAnsi="Arial" w:cs="Arial"/>
                <w:color w:val="000000"/>
                <w:sz w:val="20"/>
              </w:rPr>
              <w:t>автономных</w:t>
            </w:r>
            <w:r w:rsidR="005344BB" w:rsidRPr="00A20FF6">
              <w:rPr>
                <w:rFonts w:ascii="Arial" w:hAnsi="Arial" w:cs="Arial"/>
                <w:color w:val="000000"/>
                <w:sz w:val="20"/>
              </w:rPr>
              <w:t xml:space="preserve"> </w:t>
            </w:r>
            <w:r w:rsidRPr="00A20FF6">
              <w:rPr>
                <w:rFonts w:ascii="Arial" w:hAnsi="Arial" w:cs="Arial"/>
                <w:color w:val="000000"/>
                <w:sz w:val="20"/>
              </w:rPr>
              <w:t>учреждений)</w:t>
            </w:r>
          </w:p>
        </w:tc>
        <w:tc>
          <w:tcPr>
            <w:tcW w:w="79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Cs/>
                <w:color w:val="000000"/>
                <w:sz w:val="20"/>
              </w:rPr>
            </w:pPr>
            <w:r w:rsidRPr="00A20FF6">
              <w:rPr>
                <w:rFonts w:ascii="Arial" w:hAnsi="Arial" w:cs="Arial"/>
                <w:bCs/>
                <w:color w:val="000000"/>
                <w:sz w:val="20"/>
              </w:rPr>
              <w:t>-16,1</w:t>
            </w:r>
          </w:p>
        </w:tc>
      </w:tr>
      <w:tr w:rsidR="00521B9D" w:rsidRPr="00A20FF6" w:rsidTr="009A081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116</w:t>
            </w:r>
            <w:r w:rsidR="005344BB" w:rsidRPr="00A20FF6">
              <w:rPr>
                <w:rFonts w:ascii="Arial" w:hAnsi="Arial" w:cs="Arial"/>
                <w:b/>
                <w:bCs/>
                <w:color w:val="000000"/>
                <w:sz w:val="20"/>
              </w:rPr>
              <w:t xml:space="preserve"> </w:t>
            </w:r>
            <w:r w:rsidRPr="00A20FF6">
              <w:rPr>
                <w:rFonts w:ascii="Arial" w:hAnsi="Arial" w:cs="Arial"/>
                <w:b/>
                <w:bCs/>
                <w:color w:val="000000"/>
                <w:sz w:val="20"/>
              </w:rPr>
              <w:t>00000</w:t>
            </w:r>
            <w:r w:rsidR="005344BB" w:rsidRPr="00A20FF6">
              <w:rPr>
                <w:rFonts w:ascii="Arial" w:hAnsi="Arial" w:cs="Arial"/>
                <w:b/>
                <w:bCs/>
                <w:color w:val="000000"/>
                <w:sz w:val="20"/>
              </w:rPr>
              <w:t xml:space="preserve"> </w:t>
            </w:r>
            <w:r w:rsidRPr="00A20FF6">
              <w:rPr>
                <w:rFonts w:ascii="Arial" w:hAnsi="Arial" w:cs="Arial"/>
                <w:b/>
                <w:bCs/>
                <w:color w:val="000000"/>
                <w:sz w:val="20"/>
              </w:rPr>
              <w:t>00</w:t>
            </w:r>
            <w:r w:rsidR="005344BB" w:rsidRPr="00A20FF6">
              <w:rPr>
                <w:rFonts w:ascii="Arial" w:hAnsi="Arial" w:cs="Arial"/>
                <w:b/>
                <w:bCs/>
                <w:color w:val="000000"/>
                <w:sz w:val="20"/>
              </w:rPr>
              <w:t xml:space="preserve"> </w:t>
            </w:r>
            <w:r w:rsidRPr="00A20FF6">
              <w:rPr>
                <w:rFonts w:ascii="Arial" w:hAnsi="Arial" w:cs="Arial"/>
                <w:b/>
                <w:bCs/>
                <w:color w:val="000000"/>
                <w:sz w:val="20"/>
              </w:rPr>
              <w:t>0000</w:t>
            </w:r>
            <w:r w:rsidR="005344BB" w:rsidRPr="00A20FF6">
              <w:rPr>
                <w:rFonts w:ascii="Arial" w:hAnsi="Arial" w:cs="Arial"/>
                <w:b/>
                <w:bCs/>
                <w:color w:val="000000"/>
                <w:sz w:val="20"/>
              </w:rPr>
              <w:t xml:space="preserve"> </w:t>
            </w:r>
            <w:r w:rsidRPr="00A20FF6">
              <w:rPr>
                <w:rFonts w:ascii="Arial" w:hAnsi="Arial" w:cs="Arial"/>
                <w:b/>
                <w:bCs/>
                <w:color w:val="000000"/>
                <w:sz w:val="20"/>
              </w:rPr>
              <w:t>000</w:t>
            </w:r>
          </w:p>
        </w:tc>
        <w:tc>
          <w:tcPr>
            <w:tcW w:w="289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12"/>
              <w:rPr>
                <w:rFonts w:ascii="Arial" w:hAnsi="Arial" w:cs="Arial"/>
                <w:bCs/>
                <w:color w:val="000000"/>
                <w:sz w:val="20"/>
              </w:rPr>
            </w:pPr>
            <w:r w:rsidRPr="00A20FF6">
              <w:rPr>
                <w:rFonts w:ascii="Arial" w:hAnsi="Arial" w:cs="Arial"/>
                <w:color w:val="000000"/>
                <w:sz w:val="20"/>
              </w:rPr>
              <w:t>Штрафы,</w:t>
            </w:r>
            <w:r w:rsidR="005344BB" w:rsidRPr="00A20FF6">
              <w:rPr>
                <w:rFonts w:ascii="Arial" w:hAnsi="Arial" w:cs="Arial"/>
                <w:color w:val="000000"/>
                <w:sz w:val="20"/>
              </w:rPr>
              <w:t xml:space="preserve"> </w:t>
            </w:r>
            <w:r w:rsidRPr="00A20FF6">
              <w:rPr>
                <w:rFonts w:ascii="Arial" w:hAnsi="Arial" w:cs="Arial"/>
                <w:color w:val="000000"/>
                <w:sz w:val="20"/>
              </w:rPr>
              <w:t>санкции,</w:t>
            </w:r>
            <w:r w:rsidR="005344BB" w:rsidRPr="00A20FF6">
              <w:rPr>
                <w:rFonts w:ascii="Arial" w:hAnsi="Arial" w:cs="Arial"/>
                <w:color w:val="000000"/>
                <w:sz w:val="20"/>
              </w:rPr>
              <w:t xml:space="preserve"> </w:t>
            </w:r>
            <w:r w:rsidRPr="00A20FF6">
              <w:rPr>
                <w:rFonts w:ascii="Arial" w:hAnsi="Arial" w:cs="Arial"/>
                <w:color w:val="000000"/>
                <w:sz w:val="20"/>
              </w:rPr>
              <w:t>возмещение</w:t>
            </w:r>
            <w:r w:rsidR="005344BB" w:rsidRPr="00A20FF6">
              <w:rPr>
                <w:rFonts w:ascii="Arial" w:hAnsi="Arial" w:cs="Arial"/>
                <w:color w:val="000000"/>
                <w:sz w:val="20"/>
              </w:rPr>
              <w:t xml:space="preserve"> </w:t>
            </w:r>
            <w:r w:rsidRPr="00A20FF6">
              <w:rPr>
                <w:rFonts w:ascii="Arial" w:hAnsi="Arial" w:cs="Arial"/>
                <w:color w:val="000000"/>
                <w:sz w:val="20"/>
              </w:rPr>
              <w:t>ущерба</w:t>
            </w:r>
          </w:p>
        </w:tc>
        <w:tc>
          <w:tcPr>
            <w:tcW w:w="79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12,7</w:t>
            </w:r>
          </w:p>
        </w:tc>
      </w:tr>
      <w:tr w:rsidR="00521B9D" w:rsidRPr="00A20FF6" w:rsidTr="009A081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Cs/>
                <w:color w:val="000000"/>
                <w:sz w:val="20"/>
              </w:rPr>
            </w:pPr>
            <w:r w:rsidRPr="00A20FF6">
              <w:rPr>
                <w:rFonts w:ascii="Arial" w:hAnsi="Arial" w:cs="Arial"/>
                <w:bCs/>
                <w:color w:val="000000"/>
                <w:sz w:val="20"/>
              </w:rPr>
              <w:t>116</w:t>
            </w:r>
            <w:r w:rsidR="005344BB" w:rsidRPr="00A20FF6">
              <w:rPr>
                <w:rFonts w:ascii="Arial" w:hAnsi="Arial" w:cs="Arial"/>
                <w:bCs/>
                <w:color w:val="000000"/>
                <w:sz w:val="20"/>
              </w:rPr>
              <w:t xml:space="preserve"> </w:t>
            </w:r>
            <w:r w:rsidRPr="00A20FF6">
              <w:rPr>
                <w:rFonts w:ascii="Arial" w:hAnsi="Arial" w:cs="Arial"/>
                <w:bCs/>
                <w:color w:val="000000"/>
                <w:sz w:val="20"/>
              </w:rPr>
              <w:t>07090</w:t>
            </w:r>
            <w:r w:rsidR="005344BB" w:rsidRPr="00A20FF6">
              <w:rPr>
                <w:rFonts w:ascii="Arial" w:hAnsi="Arial" w:cs="Arial"/>
                <w:bCs/>
                <w:color w:val="000000"/>
                <w:sz w:val="20"/>
              </w:rPr>
              <w:t xml:space="preserve"> </w:t>
            </w:r>
            <w:r w:rsidRPr="00A20FF6">
              <w:rPr>
                <w:rFonts w:ascii="Arial" w:hAnsi="Arial" w:cs="Arial"/>
                <w:bCs/>
                <w:color w:val="000000"/>
                <w:sz w:val="20"/>
              </w:rPr>
              <w:t>10</w:t>
            </w:r>
            <w:r w:rsidR="005344BB" w:rsidRPr="00A20FF6">
              <w:rPr>
                <w:rFonts w:ascii="Arial" w:hAnsi="Arial" w:cs="Arial"/>
                <w:bCs/>
                <w:color w:val="000000"/>
                <w:sz w:val="20"/>
              </w:rPr>
              <w:t xml:space="preserve"> </w:t>
            </w:r>
            <w:r w:rsidRPr="00A20FF6">
              <w:rPr>
                <w:rFonts w:ascii="Arial" w:hAnsi="Arial" w:cs="Arial"/>
                <w:bCs/>
                <w:color w:val="000000"/>
                <w:sz w:val="20"/>
              </w:rPr>
              <w:t>0000</w:t>
            </w:r>
            <w:r w:rsidR="005344BB" w:rsidRPr="00A20FF6">
              <w:rPr>
                <w:rFonts w:ascii="Arial" w:hAnsi="Arial" w:cs="Arial"/>
                <w:bCs/>
                <w:color w:val="000000"/>
                <w:sz w:val="20"/>
              </w:rPr>
              <w:t xml:space="preserve"> </w:t>
            </w:r>
            <w:r w:rsidRPr="00A20FF6">
              <w:rPr>
                <w:rFonts w:ascii="Arial" w:hAnsi="Arial" w:cs="Arial"/>
                <w:bCs/>
                <w:color w:val="000000"/>
                <w:sz w:val="20"/>
              </w:rPr>
              <w:t>140</w:t>
            </w:r>
          </w:p>
        </w:tc>
        <w:tc>
          <w:tcPr>
            <w:tcW w:w="289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12"/>
              <w:rPr>
                <w:rFonts w:ascii="Arial" w:hAnsi="Arial" w:cs="Arial"/>
                <w:b/>
                <w:bCs/>
                <w:color w:val="000000"/>
                <w:sz w:val="20"/>
              </w:rPr>
            </w:pPr>
            <w:r w:rsidRPr="00A20FF6">
              <w:rPr>
                <w:rFonts w:ascii="Arial" w:hAnsi="Arial" w:cs="Arial"/>
                <w:color w:val="000000"/>
                <w:sz w:val="20"/>
              </w:rPr>
              <w:t>Иные</w:t>
            </w:r>
            <w:r w:rsidR="005344BB" w:rsidRPr="00A20FF6">
              <w:rPr>
                <w:rFonts w:ascii="Arial" w:hAnsi="Arial" w:cs="Arial"/>
                <w:color w:val="000000"/>
                <w:sz w:val="20"/>
              </w:rPr>
              <w:t xml:space="preserve"> </w:t>
            </w:r>
            <w:r w:rsidRPr="00A20FF6">
              <w:rPr>
                <w:rFonts w:ascii="Arial" w:hAnsi="Arial" w:cs="Arial"/>
                <w:color w:val="000000"/>
                <w:sz w:val="20"/>
              </w:rPr>
              <w:t>штрафы,</w:t>
            </w:r>
            <w:r w:rsidR="005344BB" w:rsidRPr="00A20FF6">
              <w:rPr>
                <w:rFonts w:ascii="Arial" w:hAnsi="Arial" w:cs="Arial"/>
                <w:color w:val="000000"/>
                <w:sz w:val="20"/>
              </w:rPr>
              <w:t xml:space="preserve"> </w:t>
            </w:r>
            <w:r w:rsidRPr="00A20FF6">
              <w:rPr>
                <w:rFonts w:ascii="Arial" w:hAnsi="Arial" w:cs="Arial"/>
                <w:color w:val="000000"/>
                <w:sz w:val="20"/>
              </w:rPr>
              <w:t>неустойки,</w:t>
            </w:r>
            <w:r w:rsidR="005344BB" w:rsidRPr="00A20FF6">
              <w:rPr>
                <w:rFonts w:ascii="Arial" w:hAnsi="Arial" w:cs="Arial"/>
                <w:color w:val="000000"/>
                <w:sz w:val="20"/>
              </w:rPr>
              <w:t xml:space="preserve"> </w:t>
            </w:r>
            <w:r w:rsidRPr="00A20FF6">
              <w:rPr>
                <w:rFonts w:ascii="Arial" w:hAnsi="Arial" w:cs="Arial"/>
                <w:color w:val="000000"/>
                <w:sz w:val="20"/>
              </w:rPr>
              <w:t>пени,</w:t>
            </w:r>
            <w:r w:rsidR="005344BB" w:rsidRPr="00A20FF6">
              <w:rPr>
                <w:rFonts w:ascii="Arial" w:hAnsi="Arial" w:cs="Arial"/>
                <w:color w:val="000000"/>
                <w:sz w:val="20"/>
              </w:rPr>
              <w:t xml:space="preserve"> </w:t>
            </w:r>
            <w:r w:rsidRPr="00A20FF6">
              <w:rPr>
                <w:rFonts w:ascii="Arial" w:hAnsi="Arial" w:cs="Arial"/>
                <w:color w:val="000000"/>
                <w:sz w:val="20"/>
              </w:rPr>
              <w:t>уплаченные</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соответствии</w:t>
            </w:r>
            <w:r w:rsidR="005344BB" w:rsidRPr="00A20FF6">
              <w:rPr>
                <w:rFonts w:ascii="Arial" w:hAnsi="Arial" w:cs="Arial"/>
                <w:color w:val="000000"/>
                <w:sz w:val="20"/>
              </w:rPr>
              <w:t xml:space="preserve"> </w:t>
            </w:r>
            <w:r w:rsidRPr="00A20FF6">
              <w:rPr>
                <w:rFonts w:ascii="Arial" w:hAnsi="Arial" w:cs="Arial"/>
                <w:color w:val="000000"/>
                <w:sz w:val="20"/>
              </w:rPr>
              <w:t>с</w:t>
            </w:r>
            <w:r w:rsidR="005344BB" w:rsidRPr="00A20FF6">
              <w:rPr>
                <w:rFonts w:ascii="Arial" w:hAnsi="Arial" w:cs="Arial"/>
                <w:color w:val="000000"/>
                <w:sz w:val="20"/>
              </w:rPr>
              <w:t xml:space="preserve"> </w:t>
            </w:r>
            <w:r w:rsidRPr="00A20FF6">
              <w:rPr>
                <w:rFonts w:ascii="Arial" w:hAnsi="Arial" w:cs="Arial"/>
                <w:color w:val="000000"/>
                <w:sz w:val="20"/>
              </w:rPr>
              <w:t>законом</w:t>
            </w:r>
            <w:r w:rsidR="005344BB" w:rsidRPr="00A20FF6">
              <w:rPr>
                <w:rFonts w:ascii="Arial" w:hAnsi="Arial" w:cs="Arial"/>
                <w:color w:val="000000"/>
                <w:sz w:val="20"/>
              </w:rPr>
              <w:t xml:space="preserve"> </w:t>
            </w:r>
            <w:r w:rsidRPr="00A20FF6">
              <w:rPr>
                <w:rFonts w:ascii="Arial" w:hAnsi="Arial" w:cs="Arial"/>
                <w:color w:val="000000"/>
                <w:sz w:val="20"/>
              </w:rPr>
              <w:t>или</w:t>
            </w:r>
            <w:r w:rsidR="005344BB" w:rsidRPr="00A20FF6">
              <w:rPr>
                <w:rFonts w:ascii="Arial" w:hAnsi="Arial" w:cs="Arial"/>
                <w:color w:val="000000"/>
                <w:sz w:val="20"/>
              </w:rPr>
              <w:t xml:space="preserve"> </w:t>
            </w:r>
            <w:r w:rsidRPr="00A20FF6">
              <w:rPr>
                <w:rFonts w:ascii="Arial" w:hAnsi="Arial" w:cs="Arial"/>
                <w:color w:val="000000"/>
                <w:sz w:val="20"/>
              </w:rPr>
              <w:t>договором</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случае</w:t>
            </w:r>
            <w:r w:rsidR="005344BB" w:rsidRPr="00A20FF6">
              <w:rPr>
                <w:rFonts w:ascii="Arial" w:hAnsi="Arial" w:cs="Arial"/>
                <w:color w:val="000000"/>
                <w:sz w:val="20"/>
              </w:rPr>
              <w:t xml:space="preserve"> </w:t>
            </w:r>
            <w:r w:rsidRPr="00A20FF6">
              <w:rPr>
                <w:rFonts w:ascii="Arial" w:hAnsi="Arial" w:cs="Arial"/>
                <w:color w:val="000000"/>
                <w:sz w:val="20"/>
              </w:rPr>
              <w:t>неисполнения</w:t>
            </w:r>
            <w:r w:rsidR="005344BB" w:rsidRPr="00A20FF6">
              <w:rPr>
                <w:rFonts w:ascii="Arial" w:hAnsi="Arial" w:cs="Arial"/>
                <w:color w:val="000000"/>
                <w:sz w:val="20"/>
              </w:rPr>
              <w:t xml:space="preserve"> </w:t>
            </w:r>
            <w:r w:rsidRPr="00A20FF6">
              <w:rPr>
                <w:rFonts w:ascii="Arial" w:hAnsi="Arial" w:cs="Arial"/>
                <w:color w:val="000000"/>
                <w:sz w:val="20"/>
              </w:rPr>
              <w:t>или</w:t>
            </w:r>
            <w:r w:rsidR="005344BB" w:rsidRPr="00A20FF6">
              <w:rPr>
                <w:rFonts w:ascii="Arial" w:hAnsi="Arial" w:cs="Arial"/>
                <w:color w:val="000000"/>
                <w:sz w:val="20"/>
              </w:rPr>
              <w:t xml:space="preserve"> </w:t>
            </w:r>
            <w:r w:rsidRPr="00A20FF6">
              <w:rPr>
                <w:rFonts w:ascii="Arial" w:hAnsi="Arial" w:cs="Arial"/>
                <w:color w:val="000000"/>
                <w:sz w:val="20"/>
              </w:rPr>
              <w:t>ненадлежащего</w:t>
            </w:r>
            <w:r w:rsidR="005344BB" w:rsidRPr="00A20FF6">
              <w:rPr>
                <w:rFonts w:ascii="Arial" w:hAnsi="Arial" w:cs="Arial"/>
                <w:color w:val="000000"/>
                <w:sz w:val="20"/>
              </w:rPr>
              <w:t xml:space="preserve"> </w:t>
            </w:r>
            <w:r w:rsidRPr="00A20FF6">
              <w:rPr>
                <w:rFonts w:ascii="Arial" w:hAnsi="Arial" w:cs="Arial"/>
                <w:color w:val="000000"/>
                <w:sz w:val="20"/>
              </w:rPr>
              <w:t>исполнения</w:t>
            </w:r>
            <w:r w:rsidR="005344BB" w:rsidRPr="00A20FF6">
              <w:rPr>
                <w:rFonts w:ascii="Arial" w:hAnsi="Arial" w:cs="Arial"/>
                <w:color w:val="000000"/>
                <w:sz w:val="20"/>
              </w:rPr>
              <w:t xml:space="preserve"> </w:t>
            </w:r>
            <w:r w:rsidRPr="00A20FF6">
              <w:rPr>
                <w:rFonts w:ascii="Arial" w:hAnsi="Arial" w:cs="Arial"/>
                <w:color w:val="000000"/>
                <w:sz w:val="20"/>
              </w:rPr>
              <w:t>обязательств</w:t>
            </w:r>
            <w:r w:rsidR="005344BB" w:rsidRPr="00A20FF6">
              <w:rPr>
                <w:rFonts w:ascii="Arial" w:hAnsi="Arial" w:cs="Arial"/>
                <w:color w:val="000000"/>
                <w:sz w:val="20"/>
              </w:rPr>
              <w:t xml:space="preserve"> </w:t>
            </w:r>
            <w:r w:rsidRPr="00A20FF6">
              <w:rPr>
                <w:rFonts w:ascii="Arial" w:hAnsi="Arial" w:cs="Arial"/>
                <w:color w:val="000000"/>
                <w:sz w:val="20"/>
              </w:rPr>
              <w:t>перед</w:t>
            </w:r>
            <w:r w:rsidR="005344BB" w:rsidRPr="00A20FF6">
              <w:rPr>
                <w:rFonts w:ascii="Arial" w:hAnsi="Arial" w:cs="Arial"/>
                <w:color w:val="000000"/>
                <w:sz w:val="20"/>
              </w:rPr>
              <w:t xml:space="preserve"> </w:t>
            </w:r>
            <w:r w:rsidRPr="00A20FF6">
              <w:rPr>
                <w:rFonts w:ascii="Arial" w:hAnsi="Arial" w:cs="Arial"/>
                <w:color w:val="000000"/>
                <w:sz w:val="20"/>
              </w:rPr>
              <w:t>муниципальным</w:t>
            </w:r>
            <w:r w:rsidR="005344BB" w:rsidRPr="00A20FF6">
              <w:rPr>
                <w:rFonts w:ascii="Arial" w:hAnsi="Arial" w:cs="Arial"/>
                <w:color w:val="000000"/>
                <w:sz w:val="20"/>
              </w:rPr>
              <w:t xml:space="preserve"> </w:t>
            </w:r>
            <w:r w:rsidRPr="00A20FF6">
              <w:rPr>
                <w:rFonts w:ascii="Arial" w:hAnsi="Arial" w:cs="Arial"/>
                <w:color w:val="000000"/>
                <w:sz w:val="20"/>
              </w:rPr>
              <w:t>органом,</w:t>
            </w:r>
            <w:r w:rsidR="005344BB" w:rsidRPr="00A20FF6">
              <w:rPr>
                <w:rFonts w:ascii="Arial" w:hAnsi="Arial" w:cs="Arial"/>
                <w:color w:val="000000"/>
                <w:sz w:val="20"/>
              </w:rPr>
              <w:t xml:space="preserve"> </w:t>
            </w:r>
            <w:r w:rsidRPr="00A20FF6">
              <w:rPr>
                <w:rFonts w:ascii="Arial" w:hAnsi="Arial" w:cs="Arial"/>
                <w:color w:val="000000"/>
                <w:sz w:val="20"/>
              </w:rPr>
              <w:t>(муниципальным</w:t>
            </w:r>
            <w:r w:rsidR="005344BB" w:rsidRPr="00A20FF6">
              <w:rPr>
                <w:rFonts w:ascii="Arial" w:hAnsi="Arial" w:cs="Arial"/>
                <w:color w:val="000000"/>
                <w:sz w:val="20"/>
              </w:rPr>
              <w:t xml:space="preserve"> </w:t>
            </w:r>
            <w:r w:rsidRPr="00A20FF6">
              <w:rPr>
                <w:rFonts w:ascii="Arial" w:hAnsi="Arial" w:cs="Arial"/>
                <w:color w:val="000000"/>
                <w:sz w:val="20"/>
              </w:rPr>
              <w:t>казенным</w:t>
            </w:r>
            <w:r w:rsidR="005344BB" w:rsidRPr="00A20FF6">
              <w:rPr>
                <w:rFonts w:ascii="Arial" w:hAnsi="Arial" w:cs="Arial"/>
                <w:color w:val="000000"/>
                <w:sz w:val="20"/>
              </w:rPr>
              <w:t xml:space="preserve"> </w:t>
            </w:r>
            <w:r w:rsidRPr="00A20FF6">
              <w:rPr>
                <w:rFonts w:ascii="Arial" w:hAnsi="Arial" w:cs="Arial"/>
                <w:color w:val="000000"/>
                <w:sz w:val="20"/>
              </w:rPr>
              <w:t>учреждением)</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p>
        </w:tc>
        <w:tc>
          <w:tcPr>
            <w:tcW w:w="79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Cs/>
                <w:color w:val="000000"/>
                <w:sz w:val="20"/>
              </w:rPr>
            </w:pPr>
            <w:r w:rsidRPr="00A20FF6">
              <w:rPr>
                <w:rFonts w:ascii="Arial" w:hAnsi="Arial" w:cs="Arial"/>
                <w:bCs/>
                <w:color w:val="000000"/>
                <w:sz w:val="20"/>
              </w:rPr>
              <w:t>12,7</w:t>
            </w:r>
          </w:p>
        </w:tc>
      </w:tr>
      <w:tr w:rsidR="00521B9D" w:rsidRPr="00A20FF6" w:rsidTr="009A081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117</w:t>
            </w:r>
            <w:r w:rsidR="005344BB" w:rsidRPr="00A20FF6">
              <w:rPr>
                <w:rFonts w:ascii="Arial" w:hAnsi="Arial" w:cs="Arial"/>
                <w:b/>
                <w:bCs/>
                <w:color w:val="000000"/>
                <w:sz w:val="20"/>
              </w:rPr>
              <w:t xml:space="preserve"> </w:t>
            </w:r>
            <w:r w:rsidRPr="00A20FF6">
              <w:rPr>
                <w:rFonts w:ascii="Arial" w:hAnsi="Arial" w:cs="Arial"/>
                <w:b/>
                <w:bCs/>
                <w:color w:val="000000"/>
                <w:sz w:val="20"/>
              </w:rPr>
              <w:t>00000</w:t>
            </w:r>
            <w:r w:rsidR="005344BB" w:rsidRPr="00A20FF6">
              <w:rPr>
                <w:rFonts w:ascii="Arial" w:hAnsi="Arial" w:cs="Arial"/>
                <w:b/>
                <w:bCs/>
                <w:color w:val="000000"/>
                <w:sz w:val="20"/>
              </w:rPr>
              <w:t xml:space="preserve"> </w:t>
            </w:r>
            <w:r w:rsidRPr="00A20FF6">
              <w:rPr>
                <w:rFonts w:ascii="Arial" w:hAnsi="Arial" w:cs="Arial"/>
                <w:b/>
                <w:bCs/>
                <w:color w:val="000000"/>
                <w:sz w:val="20"/>
              </w:rPr>
              <w:t>00</w:t>
            </w:r>
            <w:r w:rsidR="005344BB" w:rsidRPr="00A20FF6">
              <w:rPr>
                <w:rFonts w:ascii="Arial" w:hAnsi="Arial" w:cs="Arial"/>
                <w:b/>
                <w:bCs/>
                <w:color w:val="000000"/>
                <w:sz w:val="20"/>
              </w:rPr>
              <w:t xml:space="preserve"> </w:t>
            </w:r>
            <w:r w:rsidRPr="00A20FF6">
              <w:rPr>
                <w:rFonts w:ascii="Arial" w:hAnsi="Arial" w:cs="Arial"/>
                <w:b/>
                <w:bCs/>
                <w:color w:val="000000"/>
                <w:sz w:val="20"/>
              </w:rPr>
              <w:t>0000</w:t>
            </w:r>
            <w:r w:rsidR="005344BB" w:rsidRPr="00A20FF6">
              <w:rPr>
                <w:rFonts w:ascii="Arial" w:hAnsi="Arial" w:cs="Arial"/>
                <w:b/>
                <w:bCs/>
                <w:color w:val="000000"/>
                <w:sz w:val="20"/>
              </w:rPr>
              <w:t xml:space="preserve"> </w:t>
            </w:r>
            <w:r w:rsidRPr="00A20FF6">
              <w:rPr>
                <w:rFonts w:ascii="Arial" w:hAnsi="Arial" w:cs="Arial"/>
                <w:b/>
                <w:bCs/>
                <w:color w:val="000000"/>
                <w:sz w:val="20"/>
              </w:rPr>
              <w:t>000</w:t>
            </w:r>
          </w:p>
        </w:tc>
        <w:tc>
          <w:tcPr>
            <w:tcW w:w="2899"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b/>
                <w:color w:val="000000"/>
                <w:sz w:val="20"/>
              </w:rPr>
            </w:pPr>
            <w:r w:rsidRPr="00A20FF6">
              <w:rPr>
                <w:rFonts w:ascii="Arial" w:hAnsi="Arial" w:cs="Arial"/>
                <w:b/>
                <w:color w:val="000000"/>
                <w:sz w:val="20"/>
              </w:rPr>
              <w:t>Прочие</w:t>
            </w:r>
            <w:r w:rsidR="005344BB" w:rsidRPr="00A20FF6">
              <w:rPr>
                <w:rFonts w:ascii="Arial" w:hAnsi="Arial" w:cs="Arial"/>
                <w:b/>
                <w:color w:val="000000"/>
                <w:sz w:val="20"/>
              </w:rPr>
              <w:t xml:space="preserve"> </w:t>
            </w:r>
            <w:r w:rsidRPr="00A20FF6">
              <w:rPr>
                <w:rFonts w:ascii="Arial" w:hAnsi="Arial" w:cs="Arial"/>
                <w:b/>
                <w:color w:val="000000"/>
                <w:sz w:val="20"/>
              </w:rPr>
              <w:t>неналоговые</w:t>
            </w:r>
            <w:r w:rsidR="005344BB" w:rsidRPr="00A20FF6">
              <w:rPr>
                <w:rFonts w:ascii="Arial" w:hAnsi="Arial" w:cs="Arial"/>
                <w:b/>
                <w:color w:val="000000"/>
                <w:sz w:val="20"/>
              </w:rPr>
              <w:t xml:space="preserve"> </w:t>
            </w:r>
            <w:r w:rsidRPr="00A20FF6">
              <w:rPr>
                <w:rFonts w:ascii="Arial" w:hAnsi="Arial" w:cs="Arial"/>
                <w:b/>
                <w:color w:val="000000"/>
                <w:sz w:val="20"/>
              </w:rPr>
              <w:t>доходы</w:t>
            </w:r>
          </w:p>
        </w:tc>
        <w:tc>
          <w:tcPr>
            <w:tcW w:w="79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-70,5</w:t>
            </w:r>
          </w:p>
        </w:tc>
      </w:tr>
      <w:tr w:rsidR="00521B9D" w:rsidRPr="00A20FF6" w:rsidTr="009A081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117</w:t>
            </w:r>
            <w:r w:rsidR="005344BB" w:rsidRPr="00A20FF6">
              <w:rPr>
                <w:rFonts w:ascii="Arial" w:hAnsi="Arial" w:cs="Arial"/>
                <w:color w:val="000000"/>
                <w:sz w:val="20"/>
              </w:rPr>
              <w:t xml:space="preserve"> </w:t>
            </w:r>
            <w:r w:rsidRPr="00A20FF6">
              <w:rPr>
                <w:rFonts w:ascii="Arial" w:hAnsi="Arial" w:cs="Arial"/>
                <w:color w:val="000000"/>
                <w:sz w:val="20"/>
              </w:rPr>
              <w:t>15030</w:t>
            </w:r>
            <w:r w:rsidR="005344BB" w:rsidRPr="00A20FF6">
              <w:rPr>
                <w:rFonts w:ascii="Arial" w:hAnsi="Arial" w:cs="Arial"/>
                <w:color w:val="000000"/>
                <w:sz w:val="20"/>
              </w:rPr>
              <w:t xml:space="preserve"> </w:t>
            </w:r>
            <w:r w:rsidRPr="00A20FF6">
              <w:rPr>
                <w:rFonts w:ascii="Arial" w:hAnsi="Arial" w:cs="Arial"/>
                <w:color w:val="000000"/>
                <w:sz w:val="20"/>
              </w:rPr>
              <w:t>10</w:t>
            </w:r>
            <w:r w:rsidR="005344BB" w:rsidRPr="00A20FF6">
              <w:rPr>
                <w:rFonts w:ascii="Arial" w:hAnsi="Arial" w:cs="Arial"/>
                <w:color w:val="000000"/>
                <w:sz w:val="20"/>
              </w:rPr>
              <w:t xml:space="preserve"> </w:t>
            </w:r>
            <w:r w:rsidRPr="00A20FF6">
              <w:rPr>
                <w:rFonts w:ascii="Arial" w:hAnsi="Arial" w:cs="Arial"/>
                <w:color w:val="000000"/>
                <w:sz w:val="20"/>
              </w:rPr>
              <w:t>0000</w:t>
            </w:r>
            <w:r w:rsidR="005344BB" w:rsidRPr="00A20FF6">
              <w:rPr>
                <w:rFonts w:ascii="Arial" w:hAnsi="Arial" w:cs="Arial"/>
                <w:color w:val="000000"/>
                <w:sz w:val="20"/>
              </w:rPr>
              <w:t xml:space="preserve"> </w:t>
            </w:r>
            <w:r w:rsidRPr="00A20FF6">
              <w:rPr>
                <w:rFonts w:ascii="Arial" w:hAnsi="Arial" w:cs="Arial"/>
                <w:color w:val="000000"/>
                <w:sz w:val="20"/>
              </w:rPr>
              <w:t>150</w:t>
            </w:r>
          </w:p>
        </w:tc>
        <w:tc>
          <w:tcPr>
            <w:tcW w:w="2899"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pStyle w:val="12"/>
              <w:rPr>
                <w:rFonts w:ascii="Arial" w:hAnsi="Arial" w:cs="Arial"/>
                <w:b/>
                <w:color w:val="000000"/>
                <w:sz w:val="20"/>
              </w:rPr>
            </w:pPr>
            <w:r w:rsidRPr="00A20FF6">
              <w:rPr>
                <w:rFonts w:ascii="Arial" w:hAnsi="Arial" w:cs="Arial"/>
                <w:color w:val="000000"/>
                <w:sz w:val="20"/>
              </w:rPr>
              <w:t>Инициативные</w:t>
            </w:r>
            <w:r w:rsidR="005344BB" w:rsidRPr="00A20FF6">
              <w:rPr>
                <w:rFonts w:ascii="Arial" w:hAnsi="Arial" w:cs="Arial"/>
                <w:color w:val="000000"/>
                <w:sz w:val="20"/>
              </w:rPr>
              <w:t xml:space="preserve"> </w:t>
            </w:r>
            <w:r w:rsidRPr="00A20FF6">
              <w:rPr>
                <w:rFonts w:ascii="Arial" w:hAnsi="Arial" w:cs="Arial"/>
                <w:color w:val="000000"/>
                <w:sz w:val="20"/>
              </w:rPr>
              <w:t>платежи,</w:t>
            </w:r>
            <w:r w:rsidR="005344BB" w:rsidRPr="00A20FF6">
              <w:rPr>
                <w:rFonts w:ascii="Arial" w:hAnsi="Arial" w:cs="Arial"/>
                <w:color w:val="000000"/>
                <w:sz w:val="20"/>
              </w:rPr>
              <w:t xml:space="preserve"> </w:t>
            </w:r>
            <w:r w:rsidRPr="00A20FF6">
              <w:rPr>
                <w:rFonts w:ascii="Arial" w:hAnsi="Arial" w:cs="Arial"/>
                <w:color w:val="000000"/>
                <w:sz w:val="20"/>
              </w:rPr>
              <w:t>зачисляемые</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бюджеты</w:t>
            </w:r>
            <w:r w:rsidR="005344BB" w:rsidRPr="00A20FF6">
              <w:rPr>
                <w:rFonts w:ascii="Arial" w:hAnsi="Arial" w:cs="Arial"/>
                <w:color w:val="000000"/>
                <w:sz w:val="20"/>
              </w:rPr>
              <w:t xml:space="preserve"> </w:t>
            </w:r>
            <w:r w:rsidRPr="00A20FF6">
              <w:rPr>
                <w:rFonts w:ascii="Arial" w:hAnsi="Arial" w:cs="Arial"/>
                <w:color w:val="000000"/>
                <w:sz w:val="20"/>
              </w:rPr>
              <w:t>сельских</w:t>
            </w:r>
            <w:r w:rsidR="005344BB" w:rsidRPr="00A20FF6">
              <w:rPr>
                <w:rFonts w:ascii="Arial" w:hAnsi="Arial" w:cs="Arial"/>
                <w:color w:val="000000"/>
                <w:sz w:val="20"/>
              </w:rPr>
              <w:t xml:space="preserve"> </w:t>
            </w:r>
            <w:r w:rsidRPr="00A20FF6">
              <w:rPr>
                <w:rFonts w:ascii="Arial" w:hAnsi="Arial" w:cs="Arial"/>
                <w:color w:val="000000"/>
                <w:sz w:val="20"/>
              </w:rPr>
              <w:t>поселений</w:t>
            </w:r>
          </w:p>
        </w:tc>
        <w:tc>
          <w:tcPr>
            <w:tcW w:w="79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-70,5</w:t>
            </w:r>
          </w:p>
        </w:tc>
      </w:tr>
      <w:tr w:rsidR="00521B9D" w:rsidRPr="00A20FF6" w:rsidTr="009A0819">
        <w:trPr>
          <w:cantSplit/>
        </w:trPr>
        <w:tc>
          <w:tcPr>
            <w:tcW w:w="130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bCs/>
                <w:color w:val="000000"/>
                <w:sz w:val="20"/>
              </w:rPr>
            </w:pPr>
          </w:p>
        </w:tc>
        <w:tc>
          <w:tcPr>
            <w:tcW w:w="289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bCs/>
                <w:color w:val="000000"/>
                <w:sz w:val="20"/>
              </w:rPr>
            </w:pPr>
          </w:p>
        </w:tc>
        <w:tc>
          <w:tcPr>
            <w:tcW w:w="79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bCs/>
                <w:color w:val="000000"/>
                <w:sz w:val="20"/>
              </w:rPr>
            </w:pPr>
          </w:p>
        </w:tc>
      </w:tr>
      <w:tr w:rsidR="00521B9D" w:rsidRPr="00A20FF6" w:rsidTr="009A0819">
        <w:trPr>
          <w:cantSplit/>
        </w:trPr>
        <w:tc>
          <w:tcPr>
            <w:tcW w:w="130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200</w:t>
            </w:r>
            <w:r w:rsidR="005344BB" w:rsidRPr="00A20FF6">
              <w:rPr>
                <w:rFonts w:ascii="Arial" w:hAnsi="Arial" w:cs="Arial"/>
                <w:b/>
                <w:bCs/>
                <w:color w:val="000000"/>
                <w:sz w:val="20"/>
              </w:rPr>
              <w:t xml:space="preserve"> </w:t>
            </w:r>
            <w:r w:rsidRPr="00A20FF6">
              <w:rPr>
                <w:rFonts w:ascii="Arial" w:hAnsi="Arial" w:cs="Arial"/>
                <w:b/>
                <w:bCs/>
                <w:color w:val="000000"/>
                <w:sz w:val="20"/>
              </w:rPr>
              <w:t>00000</w:t>
            </w:r>
            <w:r w:rsidR="005344BB" w:rsidRPr="00A20FF6">
              <w:rPr>
                <w:rFonts w:ascii="Arial" w:hAnsi="Arial" w:cs="Arial"/>
                <w:b/>
                <w:bCs/>
                <w:color w:val="000000"/>
                <w:sz w:val="20"/>
              </w:rPr>
              <w:t xml:space="preserve"> </w:t>
            </w:r>
            <w:r w:rsidRPr="00A20FF6">
              <w:rPr>
                <w:rFonts w:ascii="Arial" w:hAnsi="Arial" w:cs="Arial"/>
                <w:b/>
                <w:bCs/>
                <w:color w:val="000000"/>
                <w:sz w:val="20"/>
              </w:rPr>
              <w:t>00</w:t>
            </w:r>
            <w:r w:rsidR="005344BB" w:rsidRPr="00A20FF6">
              <w:rPr>
                <w:rFonts w:ascii="Arial" w:hAnsi="Arial" w:cs="Arial"/>
                <w:b/>
                <w:bCs/>
                <w:color w:val="000000"/>
                <w:sz w:val="20"/>
              </w:rPr>
              <w:t xml:space="preserve"> </w:t>
            </w:r>
            <w:r w:rsidRPr="00A20FF6">
              <w:rPr>
                <w:rFonts w:ascii="Arial" w:hAnsi="Arial" w:cs="Arial"/>
                <w:b/>
                <w:bCs/>
                <w:color w:val="000000"/>
                <w:sz w:val="20"/>
              </w:rPr>
              <w:t>0000</w:t>
            </w:r>
            <w:r w:rsidR="005344BB" w:rsidRPr="00A20FF6">
              <w:rPr>
                <w:rFonts w:ascii="Arial" w:hAnsi="Arial" w:cs="Arial"/>
                <w:b/>
                <w:bCs/>
                <w:color w:val="000000"/>
                <w:sz w:val="20"/>
              </w:rPr>
              <w:t xml:space="preserve"> </w:t>
            </w:r>
            <w:r w:rsidRPr="00A20FF6">
              <w:rPr>
                <w:rFonts w:ascii="Arial" w:hAnsi="Arial" w:cs="Arial"/>
                <w:b/>
                <w:bCs/>
                <w:color w:val="000000"/>
                <w:sz w:val="20"/>
              </w:rPr>
              <w:t>000</w:t>
            </w:r>
          </w:p>
        </w:tc>
        <w:tc>
          <w:tcPr>
            <w:tcW w:w="289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Безвозмездные</w:t>
            </w:r>
            <w:r w:rsidR="005344BB" w:rsidRPr="00A20FF6">
              <w:rPr>
                <w:rFonts w:ascii="Arial" w:hAnsi="Arial" w:cs="Arial"/>
                <w:b/>
                <w:bCs/>
                <w:color w:val="000000"/>
                <w:sz w:val="20"/>
              </w:rPr>
              <w:t xml:space="preserve"> </w:t>
            </w:r>
            <w:r w:rsidRPr="00A20FF6">
              <w:rPr>
                <w:rFonts w:ascii="Arial" w:hAnsi="Arial" w:cs="Arial"/>
                <w:b/>
                <w:bCs/>
                <w:color w:val="000000"/>
                <w:sz w:val="20"/>
              </w:rPr>
              <w:t>поступления</w:t>
            </w:r>
          </w:p>
        </w:tc>
        <w:tc>
          <w:tcPr>
            <w:tcW w:w="79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1</w:t>
            </w:r>
            <w:r w:rsidR="005344BB" w:rsidRPr="00A20FF6">
              <w:rPr>
                <w:rFonts w:ascii="Arial" w:hAnsi="Arial" w:cs="Arial"/>
                <w:b/>
                <w:bCs/>
                <w:color w:val="000000"/>
                <w:sz w:val="20"/>
              </w:rPr>
              <w:t xml:space="preserve"> </w:t>
            </w:r>
            <w:r w:rsidRPr="00A20FF6">
              <w:rPr>
                <w:rFonts w:ascii="Arial" w:hAnsi="Arial" w:cs="Arial"/>
                <w:b/>
                <w:bCs/>
                <w:color w:val="000000"/>
                <w:sz w:val="20"/>
              </w:rPr>
              <w:t>000,0</w:t>
            </w:r>
          </w:p>
        </w:tc>
      </w:tr>
      <w:tr w:rsidR="00521B9D" w:rsidRPr="00A20FF6" w:rsidTr="009A081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202</w:t>
            </w:r>
            <w:r w:rsidR="005344BB" w:rsidRPr="00A20FF6">
              <w:rPr>
                <w:rFonts w:ascii="Arial" w:hAnsi="Arial" w:cs="Arial"/>
                <w:b/>
                <w:bCs/>
                <w:color w:val="000000"/>
                <w:sz w:val="20"/>
              </w:rPr>
              <w:t xml:space="preserve"> </w:t>
            </w:r>
            <w:r w:rsidRPr="00A20FF6">
              <w:rPr>
                <w:rFonts w:ascii="Arial" w:hAnsi="Arial" w:cs="Arial"/>
                <w:b/>
                <w:bCs/>
                <w:color w:val="000000"/>
                <w:sz w:val="20"/>
              </w:rPr>
              <w:t>40000</w:t>
            </w:r>
            <w:r w:rsidR="005344BB" w:rsidRPr="00A20FF6">
              <w:rPr>
                <w:rFonts w:ascii="Arial" w:hAnsi="Arial" w:cs="Arial"/>
                <w:b/>
                <w:bCs/>
                <w:color w:val="000000"/>
                <w:sz w:val="20"/>
              </w:rPr>
              <w:t xml:space="preserve"> </w:t>
            </w:r>
            <w:r w:rsidRPr="00A20FF6">
              <w:rPr>
                <w:rFonts w:ascii="Arial" w:hAnsi="Arial" w:cs="Arial"/>
                <w:b/>
                <w:bCs/>
                <w:color w:val="000000"/>
                <w:sz w:val="20"/>
              </w:rPr>
              <w:t>00</w:t>
            </w:r>
            <w:r w:rsidR="005344BB" w:rsidRPr="00A20FF6">
              <w:rPr>
                <w:rFonts w:ascii="Arial" w:hAnsi="Arial" w:cs="Arial"/>
                <w:b/>
                <w:bCs/>
                <w:color w:val="000000"/>
                <w:sz w:val="20"/>
              </w:rPr>
              <w:t xml:space="preserve"> </w:t>
            </w:r>
            <w:r w:rsidRPr="00A20FF6">
              <w:rPr>
                <w:rFonts w:ascii="Arial" w:hAnsi="Arial" w:cs="Arial"/>
                <w:b/>
                <w:bCs/>
                <w:color w:val="000000"/>
                <w:sz w:val="20"/>
              </w:rPr>
              <w:t>0000</w:t>
            </w:r>
            <w:r w:rsidR="005344BB" w:rsidRPr="00A20FF6">
              <w:rPr>
                <w:rFonts w:ascii="Arial" w:hAnsi="Arial" w:cs="Arial"/>
                <w:b/>
                <w:bCs/>
                <w:color w:val="000000"/>
                <w:sz w:val="20"/>
              </w:rPr>
              <w:t xml:space="preserve"> </w:t>
            </w:r>
            <w:r w:rsidRPr="00A20FF6">
              <w:rPr>
                <w:rFonts w:ascii="Arial" w:hAnsi="Arial" w:cs="Arial"/>
                <w:b/>
                <w:bCs/>
                <w:color w:val="000000"/>
                <w:sz w:val="20"/>
              </w:rPr>
              <w:t>000</w:t>
            </w:r>
          </w:p>
        </w:tc>
        <w:tc>
          <w:tcPr>
            <w:tcW w:w="2899"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Иные</w:t>
            </w:r>
            <w:r w:rsidR="005344BB" w:rsidRPr="00A20FF6">
              <w:rPr>
                <w:rFonts w:ascii="Arial" w:hAnsi="Arial" w:cs="Arial"/>
                <w:b/>
                <w:bCs/>
                <w:color w:val="000000"/>
                <w:sz w:val="20"/>
              </w:rPr>
              <w:t xml:space="preserve"> </w:t>
            </w:r>
            <w:r w:rsidRPr="00A20FF6">
              <w:rPr>
                <w:rFonts w:ascii="Arial" w:hAnsi="Arial" w:cs="Arial"/>
                <w:b/>
                <w:bCs/>
                <w:color w:val="000000"/>
                <w:sz w:val="20"/>
              </w:rPr>
              <w:t>межбюджетные</w:t>
            </w:r>
            <w:r w:rsidR="005344BB" w:rsidRPr="00A20FF6">
              <w:rPr>
                <w:rFonts w:ascii="Arial" w:hAnsi="Arial" w:cs="Arial"/>
                <w:b/>
                <w:bCs/>
                <w:color w:val="000000"/>
                <w:sz w:val="20"/>
              </w:rPr>
              <w:t xml:space="preserve"> </w:t>
            </w:r>
            <w:r w:rsidRPr="00A20FF6">
              <w:rPr>
                <w:rFonts w:ascii="Arial" w:hAnsi="Arial" w:cs="Arial"/>
                <w:b/>
                <w:bCs/>
                <w:color w:val="000000"/>
                <w:sz w:val="20"/>
              </w:rPr>
              <w:t>трансферты</w:t>
            </w:r>
          </w:p>
        </w:tc>
        <w:tc>
          <w:tcPr>
            <w:tcW w:w="79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1</w:t>
            </w:r>
            <w:r w:rsidR="005344BB" w:rsidRPr="00A20FF6">
              <w:rPr>
                <w:rFonts w:ascii="Arial" w:hAnsi="Arial" w:cs="Arial"/>
                <w:b/>
                <w:bCs/>
                <w:color w:val="000000"/>
                <w:sz w:val="20"/>
              </w:rPr>
              <w:t xml:space="preserve"> </w:t>
            </w:r>
            <w:r w:rsidRPr="00A20FF6">
              <w:rPr>
                <w:rFonts w:ascii="Arial" w:hAnsi="Arial" w:cs="Arial"/>
                <w:b/>
                <w:bCs/>
                <w:color w:val="000000"/>
                <w:sz w:val="20"/>
              </w:rPr>
              <w:t>000,0</w:t>
            </w:r>
          </w:p>
        </w:tc>
      </w:tr>
      <w:tr w:rsidR="00521B9D" w:rsidRPr="00A20FF6" w:rsidTr="009A0819">
        <w:tblPrEx>
          <w:tblLook w:val="04A0" w:firstRow="1" w:lastRow="0" w:firstColumn="1" w:lastColumn="0" w:noHBand="0" w:noVBand="1"/>
        </w:tblPrEx>
        <w:trPr>
          <w:cantSplit/>
        </w:trPr>
        <w:tc>
          <w:tcPr>
            <w:tcW w:w="1304"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bCs/>
                <w:color w:val="000000"/>
                <w:sz w:val="20"/>
              </w:rPr>
            </w:pPr>
            <w:r w:rsidRPr="00A20FF6">
              <w:rPr>
                <w:rFonts w:ascii="Arial" w:hAnsi="Arial" w:cs="Arial"/>
                <w:bCs/>
                <w:color w:val="000000"/>
                <w:sz w:val="20"/>
              </w:rPr>
              <w:t>202</w:t>
            </w:r>
            <w:r w:rsidR="005344BB" w:rsidRPr="00A20FF6">
              <w:rPr>
                <w:rFonts w:ascii="Arial" w:hAnsi="Arial" w:cs="Arial"/>
                <w:bCs/>
                <w:color w:val="000000"/>
                <w:sz w:val="20"/>
              </w:rPr>
              <w:t xml:space="preserve"> </w:t>
            </w:r>
            <w:r w:rsidRPr="00A20FF6">
              <w:rPr>
                <w:rFonts w:ascii="Arial" w:hAnsi="Arial" w:cs="Arial"/>
                <w:bCs/>
                <w:color w:val="000000"/>
                <w:sz w:val="20"/>
              </w:rPr>
              <w:t>49999</w:t>
            </w:r>
            <w:r w:rsidR="005344BB" w:rsidRPr="00A20FF6">
              <w:rPr>
                <w:rFonts w:ascii="Arial" w:hAnsi="Arial" w:cs="Arial"/>
                <w:bCs/>
                <w:color w:val="000000"/>
                <w:sz w:val="20"/>
              </w:rPr>
              <w:t xml:space="preserve"> </w:t>
            </w:r>
            <w:r w:rsidRPr="00A20FF6">
              <w:rPr>
                <w:rFonts w:ascii="Arial" w:hAnsi="Arial" w:cs="Arial"/>
                <w:bCs/>
                <w:color w:val="000000"/>
                <w:sz w:val="20"/>
              </w:rPr>
              <w:t>10</w:t>
            </w:r>
            <w:r w:rsidR="005344BB" w:rsidRPr="00A20FF6">
              <w:rPr>
                <w:rFonts w:ascii="Arial" w:hAnsi="Arial" w:cs="Arial"/>
                <w:bCs/>
                <w:color w:val="000000"/>
                <w:sz w:val="20"/>
              </w:rPr>
              <w:t xml:space="preserve"> </w:t>
            </w:r>
            <w:r w:rsidRPr="00A20FF6">
              <w:rPr>
                <w:rFonts w:ascii="Arial" w:hAnsi="Arial" w:cs="Arial"/>
                <w:bCs/>
                <w:color w:val="000000"/>
                <w:sz w:val="20"/>
              </w:rPr>
              <w:t>0000</w:t>
            </w:r>
            <w:r w:rsidR="005344BB" w:rsidRPr="00A20FF6">
              <w:rPr>
                <w:rFonts w:ascii="Arial" w:hAnsi="Arial" w:cs="Arial"/>
                <w:bCs/>
                <w:color w:val="000000"/>
                <w:sz w:val="20"/>
              </w:rPr>
              <w:t xml:space="preserve"> </w:t>
            </w:r>
            <w:r w:rsidRPr="00A20FF6">
              <w:rPr>
                <w:rFonts w:ascii="Arial" w:hAnsi="Arial" w:cs="Arial"/>
                <w:bCs/>
                <w:color w:val="000000"/>
                <w:sz w:val="20"/>
              </w:rPr>
              <w:t>150</w:t>
            </w:r>
          </w:p>
        </w:tc>
        <w:tc>
          <w:tcPr>
            <w:tcW w:w="2899"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bCs/>
                <w:color w:val="000000"/>
                <w:sz w:val="20"/>
              </w:rPr>
            </w:pPr>
            <w:r w:rsidRPr="00A20FF6">
              <w:rPr>
                <w:rFonts w:ascii="Arial" w:hAnsi="Arial" w:cs="Arial"/>
                <w:bCs/>
                <w:color w:val="000000"/>
                <w:sz w:val="20"/>
              </w:rPr>
              <w:t>Прочие</w:t>
            </w:r>
            <w:r w:rsidR="005344BB" w:rsidRPr="00A20FF6">
              <w:rPr>
                <w:rFonts w:ascii="Arial" w:hAnsi="Arial" w:cs="Arial"/>
                <w:bCs/>
                <w:color w:val="000000"/>
                <w:sz w:val="20"/>
              </w:rPr>
              <w:t xml:space="preserve"> </w:t>
            </w:r>
            <w:r w:rsidRPr="00A20FF6">
              <w:rPr>
                <w:rFonts w:ascii="Arial" w:hAnsi="Arial" w:cs="Arial"/>
                <w:bCs/>
                <w:color w:val="000000"/>
                <w:sz w:val="20"/>
              </w:rPr>
              <w:t>межбюджетные</w:t>
            </w:r>
            <w:r w:rsidR="005344BB" w:rsidRPr="00A20FF6">
              <w:rPr>
                <w:rFonts w:ascii="Arial" w:hAnsi="Arial" w:cs="Arial"/>
                <w:bCs/>
                <w:color w:val="000000"/>
                <w:sz w:val="20"/>
              </w:rPr>
              <w:t xml:space="preserve"> </w:t>
            </w:r>
            <w:r w:rsidRPr="00A20FF6">
              <w:rPr>
                <w:rFonts w:ascii="Arial" w:hAnsi="Arial" w:cs="Arial"/>
                <w:bCs/>
                <w:color w:val="000000"/>
                <w:sz w:val="20"/>
              </w:rPr>
              <w:t>трансферты,</w:t>
            </w:r>
            <w:r w:rsidR="005344BB" w:rsidRPr="00A20FF6">
              <w:rPr>
                <w:rFonts w:ascii="Arial" w:hAnsi="Arial" w:cs="Arial"/>
                <w:bCs/>
                <w:color w:val="000000"/>
                <w:sz w:val="20"/>
              </w:rPr>
              <w:t xml:space="preserve"> </w:t>
            </w:r>
            <w:r w:rsidRPr="00A20FF6">
              <w:rPr>
                <w:rFonts w:ascii="Arial" w:hAnsi="Arial" w:cs="Arial"/>
                <w:bCs/>
                <w:color w:val="000000"/>
                <w:sz w:val="20"/>
              </w:rPr>
              <w:t>передаваемые</w:t>
            </w:r>
            <w:r w:rsidR="005344BB" w:rsidRPr="00A20FF6">
              <w:rPr>
                <w:rFonts w:ascii="Arial" w:hAnsi="Arial" w:cs="Arial"/>
                <w:bCs/>
                <w:color w:val="000000"/>
                <w:sz w:val="20"/>
              </w:rPr>
              <w:t xml:space="preserve"> </w:t>
            </w:r>
            <w:r w:rsidRPr="00A20FF6">
              <w:rPr>
                <w:rFonts w:ascii="Arial" w:hAnsi="Arial" w:cs="Arial"/>
                <w:bCs/>
                <w:color w:val="000000"/>
                <w:sz w:val="20"/>
              </w:rPr>
              <w:t>бюджетам</w:t>
            </w:r>
            <w:r w:rsidR="005344BB" w:rsidRPr="00A20FF6">
              <w:rPr>
                <w:rFonts w:ascii="Arial" w:hAnsi="Arial" w:cs="Arial"/>
                <w:bCs/>
                <w:color w:val="000000"/>
                <w:sz w:val="20"/>
              </w:rPr>
              <w:t xml:space="preserve"> </w:t>
            </w:r>
            <w:r w:rsidRPr="00A20FF6">
              <w:rPr>
                <w:rFonts w:ascii="Arial" w:hAnsi="Arial" w:cs="Arial"/>
                <w:bCs/>
                <w:color w:val="000000"/>
                <w:sz w:val="20"/>
              </w:rPr>
              <w:t>городских</w:t>
            </w:r>
            <w:r w:rsidR="005344BB" w:rsidRPr="00A20FF6">
              <w:rPr>
                <w:rFonts w:ascii="Arial" w:hAnsi="Arial" w:cs="Arial"/>
                <w:bCs/>
                <w:color w:val="000000"/>
                <w:sz w:val="20"/>
              </w:rPr>
              <w:t xml:space="preserve"> </w:t>
            </w:r>
            <w:r w:rsidRPr="00A20FF6">
              <w:rPr>
                <w:rFonts w:ascii="Arial" w:hAnsi="Arial" w:cs="Arial"/>
                <w:bCs/>
                <w:color w:val="000000"/>
                <w:sz w:val="20"/>
              </w:rPr>
              <w:t>поселений</w:t>
            </w:r>
            <w:r w:rsidR="005344BB" w:rsidRPr="00A20FF6">
              <w:rPr>
                <w:rFonts w:ascii="Arial" w:hAnsi="Arial" w:cs="Arial"/>
                <w:bCs/>
                <w:color w:val="000000"/>
                <w:sz w:val="20"/>
              </w:rPr>
              <w:t xml:space="preserve"> </w:t>
            </w:r>
            <w:r w:rsidRPr="00A20FF6">
              <w:rPr>
                <w:rFonts w:ascii="Arial" w:hAnsi="Arial" w:cs="Arial"/>
                <w:bCs/>
                <w:color w:val="000000"/>
                <w:sz w:val="20"/>
              </w:rPr>
              <w:t>(поощрение)</w:t>
            </w:r>
          </w:p>
        </w:tc>
        <w:tc>
          <w:tcPr>
            <w:tcW w:w="79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1</w:t>
            </w:r>
            <w:r w:rsidR="005344BB" w:rsidRPr="00A20FF6">
              <w:rPr>
                <w:rFonts w:ascii="Arial" w:hAnsi="Arial" w:cs="Arial"/>
                <w:color w:val="000000"/>
                <w:sz w:val="20"/>
              </w:rPr>
              <w:t xml:space="preserve"> </w:t>
            </w:r>
            <w:r w:rsidRPr="00A20FF6">
              <w:rPr>
                <w:rFonts w:ascii="Arial" w:hAnsi="Arial" w:cs="Arial"/>
                <w:color w:val="000000"/>
                <w:sz w:val="20"/>
              </w:rPr>
              <w:t>000,0</w:t>
            </w:r>
          </w:p>
        </w:tc>
      </w:tr>
      <w:tr w:rsidR="00521B9D" w:rsidRPr="00A20FF6" w:rsidTr="009A0819">
        <w:trPr>
          <w:cantSplit/>
        </w:trPr>
        <w:tc>
          <w:tcPr>
            <w:tcW w:w="130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bCs/>
                <w:color w:val="000000"/>
                <w:sz w:val="20"/>
              </w:rPr>
            </w:pPr>
          </w:p>
        </w:tc>
        <w:tc>
          <w:tcPr>
            <w:tcW w:w="289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bCs/>
                <w:color w:val="000000"/>
                <w:sz w:val="20"/>
              </w:rPr>
            </w:pPr>
          </w:p>
        </w:tc>
        <w:tc>
          <w:tcPr>
            <w:tcW w:w="79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bCs/>
                <w:color w:val="000000"/>
                <w:sz w:val="20"/>
              </w:rPr>
            </w:pPr>
          </w:p>
        </w:tc>
      </w:tr>
      <w:tr w:rsidR="00521B9D" w:rsidRPr="00A20FF6" w:rsidTr="009A0819">
        <w:trPr>
          <w:cantSplit/>
        </w:trPr>
        <w:tc>
          <w:tcPr>
            <w:tcW w:w="130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Итого</w:t>
            </w:r>
            <w:r w:rsidR="005344BB" w:rsidRPr="00A20FF6">
              <w:rPr>
                <w:rFonts w:ascii="Arial" w:hAnsi="Arial" w:cs="Arial"/>
                <w:b/>
                <w:bCs/>
                <w:color w:val="000000"/>
                <w:sz w:val="20"/>
              </w:rPr>
              <w:t xml:space="preserve"> </w:t>
            </w:r>
            <w:r w:rsidRPr="00A20FF6">
              <w:rPr>
                <w:rFonts w:ascii="Arial" w:hAnsi="Arial" w:cs="Arial"/>
                <w:b/>
                <w:bCs/>
                <w:color w:val="000000"/>
                <w:sz w:val="20"/>
              </w:rPr>
              <w:t>доходов</w:t>
            </w:r>
          </w:p>
        </w:tc>
        <w:tc>
          <w:tcPr>
            <w:tcW w:w="289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bCs/>
                <w:color w:val="000000"/>
                <w:sz w:val="20"/>
              </w:rPr>
            </w:pPr>
          </w:p>
        </w:tc>
        <w:tc>
          <w:tcPr>
            <w:tcW w:w="79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bCs/>
                <w:color w:val="000000"/>
                <w:sz w:val="20"/>
              </w:rPr>
            </w:pPr>
            <w:r w:rsidRPr="00A20FF6">
              <w:rPr>
                <w:rFonts w:ascii="Arial" w:hAnsi="Arial" w:cs="Arial"/>
                <w:b/>
                <w:bCs/>
                <w:color w:val="000000"/>
                <w:sz w:val="20"/>
              </w:rPr>
              <w:t>929,5</w:t>
            </w:r>
          </w:p>
        </w:tc>
      </w:tr>
    </w:tbl>
    <w:p w:rsidR="00521B9D" w:rsidRPr="00A20FF6" w:rsidRDefault="00521B9D" w:rsidP="00A20FF6">
      <w:pPr>
        <w:pStyle w:val="af1"/>
        <w:ind w:left="1069"/>
        <w:jc w:val="both"/>
        <w:rPr>
          <w:rFonts w:ascii="Arial" w:hAnsi="Arial" w:cs="Arial"/>
          <w:color w:val="000000"/>
          <w:sz w:val="20"/>
          <w:szCs w:val="24"/>
        </w:rPr>
      </w:pPr>
    </w:p>
    <w:p w:rsidR="00A92A63" w:rsidRPr="00A20FF6" w:rsidRDefault="00521B9D" w:rsidP="00A20FF6">
      <w:pPr>
        <w:pStyle w:val="af1"/>
        <w:numPr>
          <w:ilvl w:val="0"/>
          <w:numId w:val="12"/>
        </w:numPr>
        <w:jc w:val="both"/>
        <w:rPr>
          <w:rFonts w:ascii="Arial" w:hAnsi="Arial" w:cs="Arial"/>
          <w:color w:val="000000"/>
          <w:sz w:val="20"/>
          <w:szCs w:val="24"/>
        </w:rPr>
      </w:pPr>
      <w:r w:rsidRPr="00A20FF6">
        <w:rPr>
          <w:rFonts w:ascii="Arial" w:hAnsi="Arial" w:cs="Arial"/>
          <w:color w:val="000000"/>
          <w:sz w:val="20"/>
          <w:szCs w:val="24"/>
        </w:rPr>
        <w:t>дополнить</w:t>
      </w:r>
      <w:r w:rsidR="005344BB" w:rsidRPr="00A20FF6">
        <w:rPr>
          <w:rFonts w:ascii="Arial" w:hAnsi="Arial" w:cs="Arial"/>
          <w:color w:val="000000"/>
          <w:sz w:val="20"/>
          <w:szCs w:val="24"/>
        </w:rPr>
        <w:t xml:space="preserve"> </w:t>
      </w:r>
      <w:r w:rsidRPr="00A20FF6">
        <w:rPr>
          <w:rFonts w:ascii="Arial" w:hAnsi="Arial" w:cs="Arial"/>
          <w:color w:val="000000"/>
          <w:sz w:val="20"/>
          <w:szCs w:val="24"/>
        </w:rPr>
        <w:t>приложением</w:t>
      </w:r>
      <w:r w:rsidR="005344BB" w:rsidRPr="00A20FF6">
        <w:rPr>
          <w:rFonts w:ascii="Arial" w:hAnsi="Arial" w:cs="Arial"/>
          <w:color w:val="000000"/>
          <w:sz w:val="20"/>
          <w:szCs w:val="24"/>
        </w:rPr>
        <w:t xml:space="preserve"> </w:t>
      </w:r>
      <w:r w:rsidRPr="00A20FF6">
        <w:rPr>
          <w:rFonts w:ascii="Arial" w:hAnsi="Arial" w:cs="Arial"/>
          <w:color w:val="000000"/>
          <w:sz w:val="20"/>
          <w:szCs w:val="24"/>
        </w:rPr>
        <w:t>6.3</w:t>
      </w:r>
      <w:r w:rsidR="005344BB" w:rsidRPr="00A20FF6">
        <w:rPr>
          <w:rFonts w:ascii="Arial" w:hAnsi="Arial" w:cs="Arial"/>
          <w:color w:val="000000"/>
          <w:sz w:val="20"/>
          <w:szCs w:val="24"/>
        </w:rPr>
        <w:t xml:space="preserve"> </w:t>
      </w:r>
      <w:r w:rsidRPr="00A20FF6">
        <w:rPr>
          <w:rFonts w:ascii="Arial" w:hAnsi="Arial" w:cs="Arial"/>
          <w:color w:val="000000"/>
          <w:sz w:val="20"/>
          <w:szCs w:val="24"/>
        </w:rPr>
        <w:t>следующего</w:t>
      </w:r>
      <w:r w:rsidR="005344BB" w:rsidRPr="00A20FF6">
        <w:rPr>
          <w:rFonts w:ascii="Arial" w:hAnsi="Arial" w:cs="Arial"/>
          <w:color w:val="000000"/>
          <w:sz w:val="20"/>
          <w:szCs w:val="24"/>
        </w:rPr>
        <w:t xml:space="preserve"> </w:t>
      </w:r>
      <w:r w:rsidRPr="00A20FF6">
        <w:rPr>
          <w:rFonts w:ascii="Arial" w:hAnsi="Arial" w:cs="Arial"/>
          <w:color w:val="000000"/>
          <w:sz w:val="20"/>
          <w:szCs w:val="24"/>
        </w:rPr>
        <w:t>содержания:</w:t>
      </w:r>
    </w:p>
    <w:p w:rsidR="00521B9D" w:rsidRPr="00A20FF6" w:rsidRDefault="00521B9D" w:rsidP="00A20FF6">
      <w:pPr>
        <w:keepNext/>
        <w:ind w:left="6096"/>
        <w:jc w:val="center"/>
        <w:rPr>
          <w:rFonts w:ascii="Arial" w:hAnsi="Arial" w:cs="Arial"/>
          <w:i/>
          <w:color w:val="000000"/>
          <w:sz w:val="20"/>
        </w:rPr>
      </w:pPr>
      <w:r w:rsidRPr="00A20FF6">
        <w:rPr>
          <w:rFonts w:ascii="Arial" w:hAnsi="Arial" w:cs="Arial"/>
          <w:i/>
          <w:color w:val="000000"/>
          <w:sz w:val="20"/>
        </w:rPr>
        <w:t>Приложение</w:t>
      </w:r>
      <w:r w:rsidR="005344BB" w:rsidRPr="00A20FF6">
        <w:rPr>
          <w:rFonts w:ascii="Arial" w:hAnsi="Arial" w:cs="Arial"/>
          <w:i/>
          <w:color w:val="000000"/>
          <w:sz w:val="20"/>
        </w:rPr>
        <w:t xml:space="preserve"> </w:t>
      </w:r>
      <w:r w:rsidRPr="00A20FF6">
        <w:rPr>
          <w:rFonts w:ascii="Arial" w:hAnsi="Arial" w:cs="Arial"/>
          <w:i/>
          <w:color w:val="000000"/>
          <w:sz w:val="20"/>
        </w:rPr>
        <w:t>6.3</w:t>
      </w:r>
    </w:p>
    <w:p w:rsidR="00A92A63" w:rsidRPr="00A20FF6" w:rsidRDefault="00521B9D" w:rsidP="00A20FF6">
      <w:pPr>
        <w:keepNext/>
        <w:ind w:left="6237"/>
        <w:jc w:val="center"/>
        <w:rPr>
          <w:rFonts w:ascii="Arial" w:hAnsi="Arial" w:cs="Arial"/>
          <w:color w:val="000000"/>
          <w:sz w:val="20"/>
          <w:szCs w:val="18"/>
        </w:rPr>
      </w:pPr>
      <w:r w:rsidRPr="00A20FF6">
        <w:rPr>
          <w:rFonts w:ascii="Arial" w:hAnsi="Arial" w:cs="Arial"/>
          <w:i/>
          <w:snapToGrid w:val="0"/>
          <w:color w:val="000000"/>
          <w:sz w:val="20"/>
        </w:rPr>
        <w:t>к</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решению</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Собрания</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депутатов</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Карабашского</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сельского</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поселения</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"О</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бюджете</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Карабашского</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сельского</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поселения</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Мариинско-Посадского</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района</w:t>
      </w:r>
      <w:r w:rsidR="005344BB" w:rsidRPr="00A20FF6">
        <w:rPr>
          <w:rFonts w:ascii="Arial" w:hAnsi="Arial" w:cs="Arial"/>
          <w:i/>
          <w:snapToGrid w:val="0"/>
          <w:color w:val="000000"/>
          <w:sz w:val="20"/>
        </w:rPr>
        <w:t xml:space="preserve"> </w:t>
      </w:r>
      <w:r w:rsidRPr="00A20FF6">
        <w:rPr>
          <w:rFonts w:ascii="Arial" w:hAnsi="Arial" w:cs="Arial"/>
          <w:i/>
          <w:color w:val="000000"/>
          <w:sz w:val="20"/>
        </w:rPr>
        <w:t>Чувашской</w:t>
      </w:r>
      <w:r w:rsidR="005344BB" w:rsidRPr="00A20FF6">
        <w:rPr>
          <w:rFonts w:ascii="Arial" w:hAnsi="Arial" w:cs="Arial"/>
          <w:i/>
          <w:color w:val="000000"/>
          <w:sz w:val="20"/>
        </w:rPr>
        <w:t xml:space="preserve"> </w:t>
      </w:r>
      <w:r w:rsidRPr="00A20FF6">
        <w:rPr>
          <w:rFonts w:ascii="Arial" w:hAnsi="Arial" w:cs="Arial"/>
          <w:i/>
          <w:color w:val="000000"/>
          <w:sz w:val="20"/>
        </w:rPr>
        <w:t>Республики</w:t>
      </w:r>
      <w:r w:rsidR="005344BB" w:rsidRPr="00A20FF6">
        <w:rPr>
          <w:rFonts w:ascii="Arial" w:hAnsi="Arial" w:cs="Arial"/>
          <w:i/>
          <w:color w:val="000000"/>
          <w:sz w:val="20"/>
        </w:rPr>
        <w:t xml:space="preserve"> </w:t>
      </w:r>
      <w:r w:rsidRPr="00A20FF6">
        <w:rPr>
          <w:rFonts w:ascii="Arial" w:hAnsi="Arial" w:cs="Arial"/>
          <w:i/>
          <w:color w:val="000000"/>
          <w:sz w:val="20"/>
        </w:rPr>
        <w:t>на</w:t>
      </w:r>
      <w:r w:rsidR="005344BB" w:rsidRPr="00A20FF6">
        <w:rPr>
          <w:rFonts w:ascii="Arial" w:hAnsi="Arial" w:cs="Arial"/>
          <w:i/>
          <w:color w:val="000000"/>
          <w:sz w:val="20"/>
        </w:rPr>
        <w:t xml:space="preserve"> </w:t>
      </w:r>
      <w:r w:rsidRPr="00A20FF6">
        <w:rPr>
          <w:rFonts w:ascii="Arial" w:hAnsi="Arial" w:cs="Arial"/>
          <w:i/>
          <w:color w:val="000000"/>
          <w:sz w:val="20"/>
        </w:rPr>
        <w:t>2021</w:t>
      </w:r>
      <w:r w:rsidR="005344BB" w:rsidRPr="00A20FF6">
        <w:rPr>
          <w:rFonts w:ascii="Arial" w:hAnsi="Arial" w:cs="Arial"/>
          <w:i/>
          <w:color w:val="000000"/>
          <w:sz w:val="20"/>
        </w:rPr>
        <w:t xml:space="preserve"> </w:t>
      </w:r>
      <w:r w:rsidRPr="00A20FF6">
        <w:rPr>
          <w:rFonts w:ascii="Arial" w:hAnsi="Arial" w:cs="Arial"/>
          <w:i/>
          <w:color w:val="000000"/>
          <w:sz w:val="20"/>
        </w:rPr>
        <w:t>год</w:t>
      </w:r>
      <w:r w:rsidR="005344BB" w:rsidRPr="00A20FF6">
        <w:rPr>
          <w:rFonts w:ascii="Arial" w:hAnsi="Arial" w:cs="Arial"/>
          <w:i/>
          <w:color w:val="000000"/>
          <w:sz w:val="20"/>
        </w:rPr>
        <w:t xml:space="preserve"> </w:t>
      </w:r>
      <w:r w:rsidRPr="00A20FF6">
        <w:rPr>
          <w:rFonts w:ascii="Arial" w:hAnsi="Arial" w:cs="Arial"/>
          <w:i/>
          <w:color w:val="000000"/>
          <w:sz w:val="20"/>
        </w:rPr>
        <w:t>и</w:t>
      </w:r>
      <w:r w:rsidR="005344BB" w:rsidRPr="00A20FF6">
        <w:rPr>
          <w:rFonts w:ascii="Arial" w:hAnsi="Arial" w:cs="Arial"/>
          <w:i/>
          <w:color w:val="000000"/>
          <w:sz w:val="20"/>
        </w:rPr>
        <w:t xml:space="preserve"> </w:t>
      </w:r>
      <w:r w:rsidRPr="00A20FF6">
        <w:rPr>
          <w:rFonts w:ascii="Arial" w:hAnsi="Arial" w:cs="Arial"/>
          <w:i/>
          <w:color w:val="000000"/>
          <w:sz w:val="20"/>
        </w:rPr>
        <w:t>на</w:t>
      </w:r>
      <w:r w:rsidR="005344BB" w:rsidRPr="00A20FF6">
        <w:rPr>
          <w:rFonts w:ascii="Arial" w:hAnsi="Arial" w:cs="Arial"/>
          <w:i/>
          <w:color w:val="000000"/>
          <w:sz w:val="20"/>
        </w:rPr>
        <w:t xml:space="preserve"> </w:t>
      </w:r>
      <w:r w:rsidRPr="00A20FF6">
        <w:rPr>
          <w:rFonts w:ascii="Arial" w:hAnsi="Arial" w:cs="Arial"/>
          <w:i/>
          <w:color w:val="000000"/>
          <w:sz w:val="20"/>
        </w:rPr>
        <w:t>плановый</w:t>
      </w:r>
      <w:r w:rsidR="005344BB" w:rsidRPr="00A20FF6">
        <w:rPr>
          <w:rFonts w:ascii="Arial" w:hAnsi="Arial" w:cs="Arial"/>
          <w:i/>
          <w:color w:val="000000"/>
          <w:sz w:val="20"/>
        </w:rPr>
        <w:t xml:space="preserve"> </w:t>
      </w:r>
      <w:r w:rsidRPr="00A20FF6">
        <w:rPr>
          <w:rFonts w:ascii="Arial" w:hAnsi="Arial" w:cs="Arial"/>
          <w:i/>
          <w:color w:val="000000"/>
          <w:sz w:val="20"/>
        </w:rPr>
        <w:t>период</w:t>
      </w:r>
      <w:r w:rsidR="005344BB" w:rsidRPr="00A20FF6">
        <w:rPr>
          <w:rFonts w:ascii="Arial" w:hAnsi="Arial" w:cs="Arial"/>
          <w:i/>
          <w:color w:val="000000"/>
          <w:sz w:val="20"/>
        </w:rPr>
        <w:t xml:space="preserve"> </w:t>
      </w:r>
      <w:r w:rsidRPr="00A20FF6">
        <w:rPr>
          <w:rFonts w:ascii="Arial" w:hAnsi="Arial" w:cs="Arial"/>
          <w:i/>
          <w:color w:val="000000"/>
          <w:sz w:val="20"/>
        </w:rPr>
        <w:t>2022</w:t>
      </w:r>
      <w:r w:rsidR="005344BB" w:rsidRPr="00A20FF6">
        <w:rPr>
          <w:rFonts w:ascii="Arial" w:hAnsi="Arial" w:cs="Arial"/>
          <w:i/>
          <w:color w:val="000000"/>
          <w:sz w:val="20"/>
        </w:rPr>
        <w:t xml:space="preserve"> </w:t>
      </w:r>
      <w:r w:rsidRPr="00A20FF6">
        <w:rPr>
          <w:rFonts w:ascii="Arial" w:hAnsi="Arial" w:cs="Arial"/>
          <w:i/>
          <w:color w:val="000000"/>
          <w:sz w:val="20"/>
        </w:rPr>
        <w:t>и</w:t>
      </w:r>
      <w:r w:rsidR="005344BB" w:rsidRPr="00A20FF6">
        <w:rPr>
          <w:rFonts w:ascii="Arial" w:hAnsi="Arial" w:cs="Arial"/>
          <w:i/>
          <w:color w:val="000000"/>
          <w:sz w:val="20"/>
        </w:rPr>
        <w:t xml:space="preserve"> </w:t>
      </w:r>
      <w:r w:rsidRPr="00A20FF6">
        <w:rPr>
          <w:rFonts w:ascii="Arial" w:hAnsi="Arial" w:cs="Arial"/>
          <w:i/>
          <w:color w:val="000000"/>
          <w:sz w:val="20"/>
        </w:rPr>
        <w:t>2023</w:t>
      </w:r>
      <w:r w:rsidR="005344BB" w:rsidRPr="00A20FF6">
        <w:rPr>
          <w:rFonts w:ascii="Arial" w:hAnsi="Arial" w:cs="Arial"/>
          <w:i/>
          <w:color w:val="000000"/>
          <w:sz w:val="20"/>
        </w:rPr>
        <w:t xml:space="preserve"> </w:t>
      </w:r>
      <w:r w:rsidRPr="00A20FF6">
        <w:rPr>
          <w:rFonts w:ascii="Arial" w:hAnsi="Arial" w:cs="Arial"/>
          <w:i/>
          <w:color w:val="000000"/>
          <w:sz w:val="20"/>
        </w:rPr>
        <w:t>годов»</w:t>
      </w:r>
    </w:p>
    <w:p w:rsidR="009A0819" w:rsidRDefault="009A0819" w:rsidP="00A20FF6">
      <w:pPr>
        <w:pStyle w:val="af1"/>
        <w:rPr>
          <w:rFonts w:ascii="Arial" w:hAnsi="Arial" w:cs="Arial"/>
          <w:b/>
          <w:color w:val="000000"/>
          <w:sz w:val="20"/>
          <w:szCs w:val="26"/>
        </w:rPr>
      </w:pPr>
    </w:p>
    <w:p w:rsidR="00521B9D" w:rsidRPr="00A20FF6" w:rsidRDefault="005344BB" w:rsidP="00A20FF6">
      <w:pPr>
        <w:pStyle w:val="af1"/>
        <w:rPr>
          <w:rFonts w:ascii="Arial" w:hAnsi="Arial" w:cs="Arial"/>
          <w:b/>
          <w:color w:val="000000"/>
          <w:sz w:val="20"/>
          <w:szCs w:val="26"/>
        </w:rPr>
      </w:pPr>
      <w:r w:rsidRPr="00A20FF6">
        <w:rPr>
          <w:rFonts w:ascii="Arial" w:hAnsi="Arial" w:cs="Arial"/>
          <w:b/>
          <w:color w:val="000000"/>
          <w:sz w:val="20"/>
          <w:szCs w:val="26"/>
        </w:rPr>
        <w:t xml:space="preserve"> </w:t>
      </w:r>
      <w:r w:rsidR="00521B9D" w:rsidRPr="00A20FF6">
        <w:rPr>
          <w:rFonts w:ascii="Arial" w:hAnsi="Arial" w:cs="Arial"/>
          <w:b/>
          <w:color w:val="000000"/>
          <w:sz w:val="20"/>
          <w:szCs w:val="26"/>
        </w:rPr>
        <w:t>ИЗМЕНЕНИЕ</w:t>
      </w:r>
    </w:p>
    <w:p w:rsidR="00A92A63" w:rsidRPr="00A20FF6" w:rsidRDefault="00521B9D" w:rsidP="00A20FF6">
      <w:pPr>
        <w:jc w:val="center"/>
        <w:rPr>
          <w:rFonts w:ascii="Arial" w:hAnsi="Arial" w:cs="Arial"/>
          <w:b/>
          <w:color w:val="000000"/>
          <w:sz w:val="20"/>
        </w:rPr>
      </w:pPr>
      <w:r w:rsidRPr="00A20FF6">
        <w:rPr>
          <w:rFonts w:ascii="Arial" w:hAnsi="Arial" w:cs="Arial"/>
          <w:b/>
          <w:color w:val="000000"/>
          <w:sz w:val="20"/>
        </w:rPr>
        <w:t>распределения</w:t>
      </w:r>
      <w:r w:rsidR="005344BB" w:rsidRPr="00A20FF6">
        <w:rPr>
          <w:rFonts w:ascii="Arial" w:hAnsi="Arial" w:cs="Arial"/>
          <w:b/>
          <w:color w:val="000000"/>
          <w:sz w:val="20"/>
        </w:rPr>
        <w:t xml:space="preserve"> </w:t>
      </w:r>
      <w:r w:rsidRPr="00A20FF6">
        <w:rPr>
          <w:rFonts w:ascii="Arial" w:hAnsi="Arial" w:cs="Arial"/>
          <w:b/>
          <w:color w:val="000000"/>
          <w:sz w:val="20"/>
        </w:rPr>
        <w:t>бюджетных</w:t>
      </w:r>
      <w:r w:rsidR="005344BB" w:rsidRPr="00A20FF6">
        <w:rPr>
          <w:rFonts w:ascii="Arial" w:hAnsi="Arial" w:cs="Arial"/>
          <w:b/>
          <w:color w:val="000000"/>
          <w:sz w:val="20"/>
        </w:rPr>
        <w:t xml:space="preserve"> </w:t>
      </w:r>
      <w:r w:rsidRPr="00A20FF6">
        <w:rPr>
          <w:rFonts w:ascii="Arial" w:hAnsi="Arial" w:cs="Arial"/>
          <w:b/>
          <w:color w:val="000000"/>
          <w:sz w:val="20"/>
        </w:rPr>
        <w:t>ассигнований</w:t>
      </w:r>
      <w:r w:rsidR="005344BB" w:rsidRPr="00A20FF6">
        <w:rPr>
          <w:rFonts w:ascii="Arial" w:hAnsi="Arial" w:cs="Arial"/>
          <w:b/>
          <w:color w:val="000000"/>
          <w:sz w:val="20"/>
        </w:rPr>
        <w:t xml:space="preserve"> </w:t>
      </w:r>
      <w:r w:rsidRPr="00A20FF6">
        <w:rPr>
          <w:rFonts w:ascii="Arial" w:hAnsi="Arial" w:cs="Arial"/>
          <w:b/>
          <w:color w:val="000000"/>
          <w:sz w:val="20"/>
        </w:rPr>
        <w:t>по</w:t>
      </w:r>
      <w:r w:rsidR="005344BB" w:rsidRPr="00A20FF6">
        <w:rPr>
          <w:rFonts w:ascii="Arial" w:hAnsi="Arial" w:cs="Arial"/>
          <w:b/>
          <w:color w:val="000000"/>
          <w:sz w:val="20"/>
        </w:rPr>
        <w:t xml:space="preserve"> </w:t>
      </w:r>
      <w:r w:rsidRPr="00A20FF6">
        <w:rPr>
          <w:rFonts w:ascii="Arial" w:hAnsi="Arial" w:cs="Arial"/>
          <w:b/>
          <w:color w:val="000000"/>
          <w:sz w:val="20"/>
        </w:rPr>
        <w:t>разделам,</w:t>
      </w:r>
      <w:r w:rsidR="005344BB" w:rsidRPr="00A20FF6">
        <w:rPr>
          <w:rFonts w:ascii="Arial" w:hAnsi="Arial" w:cs="Arial"/>
          <w:b/>
          <w:color w:val="000000"/>
          <w:sz w:val="20"/>
        </w:rPr>
        <w:t xml:space="preserve"> </w:t>
      </w:r>
      <w:r w:rsidRPr="00A20FF6">
        <w:rPr>
          <w:rFonts w:ascii="Arial" w:hAnsi="Arial" w:cs="Arial"/>
          <w:b/>
          <w:color w:val="000000"/>
          <w:sz w:val="20"/>
        </w:rPr>
        <w:t>подразделам,</w:t>
      </w:r>
      <w:r w:rsidR="005344BB" w:rsidRPr="00A20FF6">
        <w:rPr>
          <w:rFonts w:ascii="Arial" w:hAnsi="Arial" w:cs="Arial"/>
          <w:b/>
          <w:color w:val="000000"/>
          <w:sz w:val="20"/>
        </w:rPr>
        <w:t xml:space="preserve"> </w:t>
      </w:r>
      <w:r w:rsidRPr="00A20FF6">
        <w:rPr>
          <w:rFonts w:ascii="Arial" w:hAnsi="Arial" w:cs="Arial"/>
          <w:b/>
          <w:color w:val="000000"/>
          <w:sz w:val="20"/>
        </w:rPr>
        <w:t>целевым</w:t>
      </w:r>
      <w:r w:rsidR="005344BB" w:rsidRPr="00A20FF6">
        <w:rPr>
          <w:rFonts w:ascii="Arial" w:hAnsi="Arial" w:cs="Arial"/>
          <w:b/>
          <w:color w:val="000000"/>
          <w:sz w:val="20"/>
        </w:rPr>
        <w:t xml:space="preserve"> </w:t>
      </w:r>
      <w:r w:rsidRPr="00A20FF6">
        <w:rPr>
          <w:rFonts w:ascii="Arial" w:hAnsi="Arial" w:cs="Arial"/>
          <w:b/>
          <w:color w:val="000000"/>
          <w:sz w:val="20"/>
        </w:rPr>
        <w:t>статьям</w:t>
      </w:r>
      <w:r w:rsidR="005344BB" w:rsidRPr="00A20FF6">
        <w:rPr>
          <w:rFonts w:ascii="Arial" w:hAnsi="Arial" w:cs="Arial"/>
          <w:b/>
          <w:color w:val="000000"/>
          <w:sz w:val="20"/>
        </w:rPr>
        <w:t xml:space="preserve"> </w:t>
      </w:r>
      <w:r w:rsidRPr="00A20FF6">
        <w:rPr>
          <w:rFonts w:ascii="Arial" w:hAnsi="Arial" w:cs="Arial"/>
          <w:b/>
          <w:color w:val="000000"/>
          <w:sz w:val="20"/>
        </w:rPr>
        <w:t>(муниципальным</w:t>
      </w:r>
      <w:r w:rsidR="005344BB" w:rsidRPr="00A20FF6">
        <w:rPr>
          <w:rFonts w:ascii="Arial" w:hAnsi="Arial" w:cs="Arial"/>
          <w:b/>
          <w:color w:val="000000"/>
          <w:sz w:val="20"/>
        </w:rPr>
        <w:t xml:space="preserve"> </w:t>
      </w:r>
      <w:r w:rsidRPr="00A20FF6">
        <w:rPr>
          <w:rFonts w:ascii="Arial" w:hAnsi="Arial" w:cs="Arial"/>
          <w:b/>
          <w:color w:val="000000"/>
          <w:sz w:val="20"/>
        </w:rPr>
        <w:t>программам</w:t>
      </w:r>
      <w:r w:rsidR="005344BB" w:rsidRPr="00A20FF6">
        <w:rPr>
          <w:rFonts w:ascii="Arial" w:hAnsi="Arial" w:cs="Arial"/>
          <w:b/>
          <w:color w:val="000000"/>
          <w:sz w:val="20"/>
        </w:rPr>
        <w:t xml:space="preserve"> </w:t>
      </w:r>
      <w:r w:rsidRPr="00A20FF6">
        <w:rPr>
          <w:rFonts w:ascii="Arial" w:hAnsi="Arial" w:cs="Arial"/>
          <w:b/>
          <w:color w:val="000000"/>
          <w:sz w:val="20"/>
        </w:rPr>
        <w:t>Карабашского</w:t>
      </w:r>
      <w:r w:rsidR="005344BB" w:rsidRPr="00A20FF6">
        <w:rPr>
          <w:rFonts w:ascii="Arial" w:hAnsi="Arial" w:cs="Arial"/>
          <w:b/>
          <w:color w:val="000000"/>
          <w:sz w:val="20"/>
        </w:rPr>
        <w:t xml:space="preserve"> </w:t>
      </w:r>
      <w:r w:rsidRPr="00A20FF6">
        <w:rPr>
          <w:rFonts w:ascii="Arial" w:hAnsi="Arial" w:cs="Arial"/>
          <w:b/>
          <w:color w:val="000000"/>
          <w:sz w:val="20"/>
        </w:rPr>
        <w:t>сельского</w:t>
      </w:r>
      <w:r w:rsidR="005344BB" w:rsidRPr="00A20FF6">
        <w:rPr>
          <w:rFonts w:ascii="Arial" w:hAnsi="Arial" w:cs="Arial"/>
          <w:b/>
          <w:color w:val="000000"/>
          <w:sz w:val="20"/>
        </w:rPr>
        <w:t xml:space="preserve"> </w:t>
      </w:r>
      <w:r w:rsidRPr="00A20FF6">
        <w:rPr>
          <w:rFonts w:ascii="Arial" w:hAnsi="Arial" w:cs="Arial"/>
          <w:b/>
          <w:color w:val="000000"/>
          <w:sz w:val="20"/>
        </w:rPr>
        <w:t>поселения</w:t>
      </w:r>
      <w:r w:rsidR="005344BB" w:rsidRPr="00A20FF6">
        <w:rPr>
          <w:rFonts w:ascii="Arial" w:hAnsi="Arial" w:cs="Arial"/>
          <w:b/>
          <w:color w:val="000000"/>
          <w:sz w:val="20"/>
        </w:rPr>
        <w:t xml:space="preserve"> </w:t>
      </w:r>
      <w:r w:rsidRPr="00A20FF6">
        <w:rPr>
          <w:rFonts w:ascii="Arial" w:hAnsi="Arial" w:cs="Arial"/>
          <w:b/>
          <w:color w:val="000000"/>
          <w:sz w:val="20"/>
        </w:rPr>
        <w:t>и</w:t>
      </w:r>
      <w:r w:rsidR="005344BB" w:rsidRPr="00A20FF6">
        <w:rPr>
          <w:rFonts w:ascii="Arial" w:hAnsi="Arial" w:cs="Arial"/>
          <w:b/>
          <w:color w:val="000000"/>
          <w:sz w:val="20"/>
        </w:rPr>
        <w:t xml:space="preserve"> </w:t>
      </w:r>
      <w:r w:rsidRPr="00A20FF6">
        <w:rPr>
          <w:rFonts w:ascii="Arial" w:hAnsi="Arial" w:cs="Arial"/>
          <w:b/>
          <w:color w:val="000000"/>
          <w:sz w:val="20"/>
        </w:rPr>
        <w:t>непрограммным</w:t>
      </w:r>
      <w:r w:rsidR="005344BB" w:rsidRPr="00A20FF6">
        <w:rPr>
          <w:rFonts w:ascii="Arial" w:hAnsi="Arial" w:cs="Arial"/>
          <w:b/>
          <w:color w:val="000000"/>
          <w:sz w:val="20"/>
        </w:rPr>
        <w:t xml:space="preserve"> </w:t>
      </w:r>
      <w:r w:rsidRPr="00A20FF6">
        <w:rPr>
          <w:rFonts w:ascii="Arial" w:hAnsi="Arial" w:cs="Arial"/>
          <w:b/>
          <w:color w:val="000000"/>
          <w:sz w:val="20"/>
        </w:rPr>
        <w:t>направлениям</w:t>
      </w:r>
      <w:r w:rsidR="005344BB" w:rsidRPr="00A20FF6">
        <w:rPr>
          <w:rFonts w:ascii="Arial" w:hAnsi="Arial" w:cs="Arial"/>
          <w:b/>
          <w:color w:val="000000"/>
          <w:sz w:val="20"/>
        </w:rPr>
        <w:t xml:space="preserve"> </w:t>
      </w:r>
      <w:r w:rsidRPr="00A20FF6">
        <w:rPr>
          <w:rFonts w:ascii="Arial" w:hAnsi="Arial" w:cs="Arial"/>
          <w:b/>
          <w:color w:val="000000"/>
          <w:sz w:val="20"/>
        </w:rPr>
        <w:t>деятельности)</w:t>
      </w:r>
      <w:r w:rsidR="005344BB" w:rsidRPr="00A20FF6">
        <w:rPr>
          <w:rFonts w:ascii="Arial" w:hAnsi="Arial" w:cs="Arial"/>
          <w:b/>
          <w:color w:val="000000"/>
          <w:sz w:val="20"/>
        </w:rPr>
        <w:t xml:space="preserve"> </w:t>
      </w:r>
      <w:r w:rsidRPr="00A20FF6">
        <w:rPr>
          <w:rFonts w:ascii="Arial" w:hAnsi="Arial" w:cs="Arial"/>
          <w:b/>
          <w:color w:val="000000"/>
          <w:sz w:val="20"/>
        </w:rPr>
        <w:t>и</w:t>
      </w:r>
      <w:r w:rsidR="005344BB" w:rsidRPr="00A20FF6">
        <w:rPr>
          <w:rFonts w:ascii="Arial" w:hAnsi="Arial" w:cs="Arial"/>
          <w:b/>
          <w:color w:val="000000"/>
          <w:sz w:val="20"/>
        </w:rPr>
        <w:t xml:space="preserve"> </w:t>
      </w:r>
      <w:r w:rsidRPr="00A20FF6">
        <w:rPr>
          <w:rFonts w:ascii="Arial" w:hAnsi="Arial" w:cs="Arial"/>
          <w:b/>
          <w:color w:val="000000"/>
          <w:sz w:val="20"/>
        </w:rPr>
        <w:t>группам</w:t>
      </w:r>
      <w:r w:rsidR="005344BB" w:rsidRPr="00A20FF6">
        <w:rPr>
          <w:rFonts w:ascii="Arial" w:hAnsi="Arial" w:cs="Arial"/>
          <w:b/>
          <w:color w:val="000000"/>
          <w:sz w:val="20"/>
        </w:rPr>
        <w:t xml:space="preserve"> </w:t>
      </w:r>
      <w:r w:rsidRPr="00A20FF6">
        <w:rPr>
          <w:rFonts w:ascii="Arial" w:hAnsi="Arial" w:cs="Arial"/>
          <w:b/>
          <w:color w:val="000000"/>
          <w:sz w:val="20"/>
        </w:rPr>
        <w:t>(группам</w:t>
      </w:r>
      <w:r w:rsidR="005344BB" w:rsidRPr="00A20FF6">
        <w:rPr>
          <w:rFonts w:ascii="Arial" w:hAnsi="Arial" w:cs="Arial"/>
          <w:b/>
          <w:color w:val="000000"/>
          <w:sz w:val="20"/>
        </w:rPr>
        <w:t xml:space="preserve"> </w:t>
      </w:r>
      <w:r w:rsidRPr="00A20FF6">
        <w:rPr>
          <w:rFonts w:ascii="Arial" w:hAnsi="Arial" w:cs="Arial"/>
          <w:b/>
          <w:color w:val="000000"/>
          <w:sz w:val="20"/>
        </w:rPr>
        <w:t>и</w:t>
      </w:r>
      <w:r w:rsidR="005344BB" w:rsidRPr="00A20FF6">
        <w:rPr>
          <w:rFonts w:ascii="Arial" w:hAnsi="Arial" w:cs="Arial"/>
          <w:b/>
          <w:color w:val="000000"/>
          <w:sz w:val="20"/>
        </w:rPr>
        <w:t xml:space="preserve"> </w:t>
      </w:r>
      <w:r w:rsidRPr="00A20FF6">
        <w:rPr>
          <w:rFonts w:ascii="Arial" w:hAnsi="Arial" w:cs="Arial"/>
          <w:b/>
          <w:color w:val="000000"/>
          <w:sz w:val="20"/>
        </w:rPr>
        <w:t>подгруппам)</w:t>
      </w:r>
      <w:r w:rsidR="005344BB" w:rsidRPr="00A20FF6">
        <w:rPr>
          <w:rFonts w:ascii="Arial" w:hAnsi="Arial" w:cs="Arial"/>
          <w:b/>
          <w:color w:val="000000"/>
          <w:sz w:val="20"/>
        </w:rPr>
        <w:t xml:space="preserve"> </w:t>
      </w:r>
      <w:r w:rsidRPr="00A20FF6">
        <w:rPr>
          <w:rFonts w:ascii="Arial" w:hAnsi="Arial" w:cs="Arial"/>
          <w:b/>
          <w:color w:val="000000"/>
          <w:sz w:val="20"/>
        </w:rPr>
        <w:t>видов</w:t>
      </w:r>
      <w:r w:rsidR="005344BB" w:rsidRPr="00A20FF6">
        <w:rPr>
          <w:rFonts w:ascii="Arial" w:hAnsi="Arial" w:cs="Arial"/>
          <w:b/>
          <w:color w:val="000000"/>
          <w:sz w:val="20"/>
        </w:rPr>
        <w:t xml:space="preserve"> </w:t>
      </w:r>
      <w:r w:rsidRPr="00A20FF6">
        <w:rPr>
          <w:rFonts w:ascii="Arial" w:hAnsi="Arial" w:cs="Arial"/>
          <w:b/>
          <w:color w:val="000000"/>
          <w:sz w:val="20"/>
        </w:rPr>
        <w:t>расходов</w:t>
      </w:r>
      <w:r w:rsidR="005344BB" w:rsidRPr="00A20FF6">
        <w:rPr>
          <w:rFonts w:ascii="Arial" w:hAnsi="Arial" w:cs="Arial"/>
          <w:b/>
          <w:color w:val="000000"/>
          <w:sz w:val="20"/>
        </w:rPr>
        <w:t xml:space="preserve"> </w:t>
      </w:r>
      <w:r w:rsidRPr="00A20FF6">
        <w:rPr>
          <w:rFonts w:ascii="Arial" w:hAnsi="Arial" w:cs="Arial"/>
          <w:b/>
          <w:color w:val="000000"/>
          <w:sz w:val="20"/>
        </w:rPr>
        <w:t>классификации</w:t>
      </w:r>
      <w:r w:rsidR="005344BB" w:rsidRPr="00A20FF6">
        <w:rPr>
          <w:rFonts w:ascii="Arial" w:hAnsi="Arial" w:cs="Arial"/>
          <w:b/>
          <w:color w:val="000000"/>
          <w:sz w:val="20"/>
        </w:rPr>
        <w:t xml:space="preserve"> </w:t>
      </w:r>
      <w:r w:rsidRPr="00A20FF6">
        <w:rPr>
          <w:rFonts w:ascii="Arial" w:hAnsi="Arial" w:cs="Arial"/>
          <w:b/>
          <w:color w:val="000000"/>
          <w:sz w:val="20"/>
        </w:rPr>
        <w:t>расходов</w:t>
      </w:r>
      <w:r w:rsidR="005344BB" w:rsidRPr="00A20FF6">
        <w:rPr>
          <w:rFonts w:ascii="Arial" w:hAnsi="Arial" w:cs="Arial"/>
          <w:b/>
          <w:color w:val="000000"/>
          <w:sz w:val="20"/>
        </w:rPr>
        <w:t xml:space="preserve"> </w:t>
      </w:r>
      <w:r w:rsidRPr="00A20FF6">
        <w:rPr>
          <w:rFonts w:ascii="Arial" w:hAnsi="Arial" w:cs="Arial"/>
          <w:b/>
          <w:color w:val="000000"/>
          <w:sz w:val="20"/>
        </w:rPr>
        <w:t>бюджета</w:t>
      </w:r>
      <w:r w:rsidR="005344BB" w:rsidRPr="00A20FF6">
        <w:rPr>
          <w:rFonts w:ascii="Arial" w:hAnsi="Arial" w:cs="Arial"/>
          <w:b/>
          <w:color w:val="000000"/>
          <w:sz w:val="20"/>
        </w:rPr>
        <w:t xml:space="preserve"> </w:t>
      </w:r>
      <w:r w:rsidRPr="00A20FF6">
        <w:rPr>
          <w:rFonts w:ascii="Arial" w:hAnsi="Arial" w:cs="Arial"/>
          <w:b/>
          <w:color w:val="000000"/>
          <w:sz w:val="20"/>
        </w:rPr>
        <w:t>Карабашского</w:t>
      </w:r>
      <w:r w:rsidR="005344BB" w:rsidRPr="00A20FF6">
        <w:rPr>
          <w:rFonts w:ascii="Arial" w:hAnsi="Arial" w:cs="Arial"/>
          <w:b/>
          <w:color w:val="000000"/>
          <w:sz w:val="20"/>
        </w:rPr>
        <w:t xml:space="preserve"> </w:t>
      </w:r>
      <w:r w:rsidRPr="00A20FF6">
        <w:rPr>
          <w:rFonts w:ascii="Arial" w:hAnsi="Arial" w:cs="Arial"/>
          <w:b/>
          <w:color w:val="000000"/>
          <w:sz w:val="20"/>
        </w:rPr>
        <w:t>сельского</w:t>
      </w:r>
      <w:r w:rsidR="005344BB" w:rsidRPr="00A20FF6">
        <w:rPr>
          <w:rFonts w:ascii="Arial" w:hAnsi="Arial" w:cs="Arial"/>
          <w:b/>
          <w:color w:val="000000"/>
          <w:sz w:val="20"/>
        </w:rPr>
        <w:t xml:space="preserve"> </w:t>
      </w:r>
      <w:r w:rsidRPr="00A20FF6">
        <w:rPr>
          <w:rFonts w:ascii="Arial" w:hAnsi="Arial" w:cs="Arial"/>
          <w:b/>
          <w:color w:val="000000"/>
          <w:sz w:val="20"/>
        </w:rPr>
        <w:t>поселения</w:t>
      </w:r>
      <w:r w:rsidR="005344BB" w:rsidRPr="00A20FF6">
        <w:rPr>
          <w:rFonts w:ascii="Arial" w:hAnsi="Arial" w:cs="Arial"/>
          <w:b/>
          <w:color w:val="000000"/>
          <w:sz w:val="20"/>
        </w:rPr>
        <w:t xml:space="preserve"> </w:t>
      </w:r>
      <w:r w:rsidRPr="00A20FF6">
        <w:rPr>
          <w:rFonts w:ascii="Arial" w:hAnsi="Arial" w:cs="Arial"/>
          <w:b/>
          <w:color w:val="000000"/>
          <w:sz w:val="20"/>
        </w:rPr>
        <w:t>на</w:t>
      </w:r>
      <w:r w:rsidR="005344BB" w:rsidRPr="00A20FF6">
        <w:rPr>
          <w:rFonts w:ascii="Arial" w:hAnsi="Arial" w:cs="Arial"/>
          <w:b/>
          <w:color w:val="000000"/>
          <w:sz w:val="20"/>
        </w:rPr>
        <w:t xml:space="preserve"> </w:t>
      </w:r>
      <w:r w:rsidRPr="00A20FF6">
        <w:rPr>
          <w:rFonts w:ascii="Arial" w:hAnsi="Arial" w:cs="Arial"/>
          <w:b/>
          <w:color w:val="000000"/>
          <w:sz w:val="20"/>
        </w:rPr>
        <w:t>2021</w:t>
      </w:r>
      <w:r w:rsidR="005344BB" w:rsidRPr="00A20FF6">
        <w:rPr>
          <w:rFonts w:ascii="Arial" w:hAnsi="Arial" w:cs="Arial"/>
          <w:b/>
          <w:color w:val="000000"/>
          <w:sz w:val="20"/>
        </w:rPr>
        <w:t xml:space="preserve"> </w:t>
      </w:r>
      <w:r w:rsidRPr="00A20FF6">
        <w:rPr>
          <w:rFonts w:ascii="Arial" w:hAnsi="Arial" w:cs="Arial"/>
          <w:b/>
          <w:color w:val="000000"/>
          <w:sz w:val="20"/>
        </w:rPr>
        <w:t>год,</w:t>
      </w:r>
      <w:r w:rsidR="005344BB" w:rsidRPr="00A20FF6">
        <w:rPr>
          <w:rFonts w:ascii="Arial" w:hAnsi="Arial" w:cs="Arial"/>
          <w:b/>
          <w:color w:val="000000"/>
          <w:sz w:val="20"/>
        </w:rPr>
        <w:t xml:space="preserve"> </w:t>
      </w:r>
      <w:r w:rsidRPr="00A20FF6">
        <w:rPr>
          <w:rFonts w:ascii="Arial" w:hAnsi="Arial" w:cs="Arial"/>
          <w:b/>
          <w:color w:val="000000"/>
          <w:sz w:val="20"/>
        </w:rPr>
        <w:t>предусмотренного</w:t>
      </w:r>
      <w:r w:rsidR="005344BB" w:rsidRPr="00A20FF6">
        <w:rPr>
          <w:rFonts w:ascii="Arial" w:hAnsi="Arial" w:cs="Arial"/>
          <w:b/>
          <w:color w:val="000000"/>
          <w:sz w:val="20"/>
        </w:rPr>
        <w:t xml:space="preserve"> </w:t>
      </w:r>
      <w:r w:rsidRPr="00A20FF6">
        <w:rPr>
          <w:rFonts w:ascii="Arial" w:hAnsi="Arial" w:cs="Arial"/>
          <w:b/>
          <w:color w:val="000000"/>
          <w:sz w:val="20"/>
        </w:rPr>
        <w:t>приложением</w:t>
      </w:r>
      <w:r w:rsidR="005344BB" w:rsidRPr="00A20FF6">
        <w:rPr>
          <w:rFonts w:ascii="Arial" w:hAnsi="Arial" w:cs="Arial"/>
          <w:b/>
          <w:color w:val="000000"/>
          <w:sz w:val="20"/>
        </w:rPr>
        <w:t xml:space="preserve"> </w:t>
      </w:r>
      <w:r w:rsidRPr="00A20FF6">
        <w:rPr>
          <w:rFonts w:ascii="Arial" w:hAnsi="Arial" w:cs="Arial"/>
          <w:b/>
          <w:color w:val="000000"/>
          <w:sz w:val="20"/>
        </w:rPr>
        <w:t>6</w:t>
      </w:r>
      <w:r w:rsidR="005344BB" w:rsidRPr="00A20FF6">
        <w:rPr>
          <w:rFonts w:ascii="Arial" w:hAnsi="Arial" w:cs="Arial"/>
          <w:b/>
          <w:color w:val="000000"/>
          <w:sz w:val="20"/>
        </w:rPr>
        <w:t xml:space="preserve"> </w:t>
      </w:r>
      <w:r w:rsidRPr="00A20FF6">
        <w:rPr>
          <w:rFonts w:ascii="Arial" w:hAnsi="Arial" w:cs="Arial"/>
          <w:b/>
          <w:color w:val="000000"/>
          <w:sz w:val="20"/>
        </w:rPr>
        <w:t>к</w:t>
      </w:r>
      <w:r w:rsidR="005344BB" w:rsidRPr="00A20FF6">
        <w:rPr>
          <w:rFonts w:ascii="Arial" w:hAnsi="Arial" w:cs="Arial"/>
          <w:b/>
          <w:color w:val="000000"/>
          <w:sz w:val="20"/>
        </w:rPr>
        <w:t xml:space="preserve"> </w:t>
      </w:r>
      <w:r w:rsidRPr="00A20FF6">
        <w:rPr>
          <w:rFonts w:ascii="Arial" w:hAnsi="Arial" w:cs="Arial"/>
          <w:b/>
          <w:color w:val="000000"/>
          <w:sz w:val="20"/>
        </w:rPr>
        <w:t>решению</w:t>
      </w:r>
      <w:r w:rsidR="005344BB" w:rsidRPr="00A20FF6">
        <w:rPr>
          <w:rFonts w:ascii="Arial" w:hAnsi="Arial" w:cs="Arial"/>
          <w:b/>
          <w:color w:val="000000"/>
          <w:sz w:val="20"/>
        </w:rPr>
        <w:t xml:space="preserve"> </w:t>
      </w:r>
      <w:r w:rsidRPr="00A20FF6">
        <w:rPr>
          <w:rFonts w:ascii="Arial" w:hAnsi="Arial" w:cs="Arial"/>
          <w:b/>
          <w:color w:val="000000"/>
          <w:sz w:val="20"/>
        </w:rPr>
        <w:t>Собрания</w:t>
      </w:r>
      <w:r w:rsidR="005344BB" w:rsidRPr="00A20FF6">
        <w:rPr>
          <w:rFonts w:ascii="Arial" w:hAnsi="Arial" w:cs="Arial"/>
          <w:b/>
          <w:color w:val="000000"/>
          <w:sz w:val="20"/>
        </w:rPr>
        <w:t xml:space="preserve"> </w:t>
      </w:r>
      <w:r w:rsidRPr="00A20FF6">
        <w:rPr>
          <w:rFonts w:ascii="Arial" w:hAnsi="Arial" w:cs="Arial"/>
          <w:b/>
          <w:color w:val="000000"/>
          <w:sz w:val="20"/>
        </w:rPr>
        <w:t>депутатов</w:t>
      </w:r>
      <w:r w:rsidR="005344BB" w:rsidRPr="00A20FF6">
        <w:rPr>
          <w:rFonts w:ascii="Arial" w:hAnsi="Arial" w:cs="Arial"/>
          <w:b/>
          <w:color w:val="000000"/>
          <w:sz w:val="20"/>
        </w:rPr>
        <w:t xml:space="preserve"> </w:t>
      </w:r>
      <w:r w:rsidRPr="00A20FF6">
        <w:rPr>
          <w:rFonts w:ascii="Arial" w:hAnsi="Arial" w:cs="Arial"/>
          <w:b/>
          <w:color w:val="000000"/>
          <w:sz w:val="20"/>
        </w:rPr>
        <w:t>Карабашского</w:t>
      </w:r>
      <w:r w:rsidR="005344BB" w:rsidRPr="00A20FF6">
        <w:rPr>
          <w:rFonts w:ascii="Arial" w:hAnsi="Arial" w:cs="Arial"/>
          <w:b/>
          <w:color w:val="000000"/>
          <w:sz w:val="20"/>
        </w:rPr>
        <w:t xml:space="preserve"> </w:t>
      </w:r>
      <w:r w:rsidRPr="00A20FF6">
        <w:rPr>
          <w:rFonts w:ascii="Arial" w:hAnsi="Arial" w:cs="Arial"/>
          <w:b/>
          <w:color w:val="000000"/>
          <w:sz w:val="20"/>
        </w:rPr>
        <w:t>сельского</w:t>
      </w:r>
      <w:r w:rsidR="005344BB" w:rsidRPr="00A20FF6">
        <w:rPr>
          <w:rFonts w:ascii="Arial" w:hAnsi="Arial" w:cs="Arial"/>
          <w:b/>
          <w:color w:val="000000"/>
          <w:sz w:val="20"/>
        </w:rPr>
        <w:t xml:space="preserve"> </w:t>
      </w:r>
      <w:r w:rsidRPr="00A20FF6">
        <w:rPr>
          <w:rFonts w:ascii="Arial" w:hAnsi="Arial" w:cs="Arial"/>
          <w:b/>
          <w:color w:val="000000"/>
          <w:sz w:val="20"/>
        </w:rPr>
        <w:t>поселения</w:t>
      </w:r>
      <w:r w:rsidR="005344BB" w:rsidRPr="00A20FF6">
        <w:rPr>
          <w:rFonts w:ascii="Arial" w:hAnsi="Arial" w:cs="Arial"/>
          <w:b/>
          <w:color w:val="000000"/>
          <w:sz w:val="20"/>
        </w:rPr>
        <w:t xml:space="preserve"> </w:t>
      </w:r>
      <w:r w:rsidRPr="00A20FF6">
        <w:rPr>
          <w:rFonts w:ascii="Arial" w:hAnsi="Arial" w:cs="Arial"/>
          <w:b/>
          <w:color w:val="000000"/>
          <w:sz w:val="20"/>
        </w:rPr>
        <w:t>«О</w:t>
      </w:r>
      <w:r w:rsidR="005344BB" w:rsidRPr="00A20FF6">
        <w:rPr>
          <w:rFonts w:ascii="Arial" w:hAnsi="Arial" w:cs="Arial"/>
          <w:b/>
          <w:color w:val="000000"/>
          <w:sz w:val="20"/>
        </w:rPr>
        <w:t xml:space="preserve"> </w:t>
      </w:r>
      <w:r w:rsidRPr="00A20FF6">
        <w:rPr>
          <w:rFonts w:ascii="Arial" w:hAnsi="Arial" w:cs="Arial"/>
          <w:b/>
          <w:color w:val="000000"/>
          <w:sz w:val="20"/>
        </w:rPr>
        <w:t>бюджете</w:t>
      </w:r>
      <w:r w:rsidR="005344BB" w:rsidRPr="00A20FF6">
        <w:rPr>
          <w:rFonts w:ascii="Arial" w:hAnsi="Arial" w:cs="Arial"/>
          <w:b/>
          <w:color w:val="000000"/>
          <w:sz w:val="20"/>
        </w:rPr>
        <w:t xml:space="preserve"> </w:t>
      </w:r>
      <w:r w:rsidRPr="00A20FF6">
        <w:rPr>
          <w:rFonts w:ascii="Arial" w:hAnsi="Arial" w:cs="Arial"/>
          <w:b/>
          <w:color w:val="000000"/>
          <w:sz w:val="20"/>
        </w:rPr>
        <w:t>Карабашского</w:t>
      </w:r>
      <w:r w:rsidR="005344BB" w:rsidRPr="00A20FF6">
        <w:rPr>
          <w:rFonts w:ascii="Arial" w:hAnsi="Arial" w:cs="Arial"/>
          <w:b/>
          <w:color w:val="000000"/>
          <w:sz w:val="20"/>
        </w:rPr>
        <w:t xml:space="preserve"> </w:t>
      </w:r>
      <w:r w:rsidRPr="00A20FF6">
        <w:rPr>
          <w:rFonts w:ascii="Arial" w:hAnsi="Arial" w:cs="Arial"/>
          <w:b/>
          <w:color w:val="000000"/>
          <w:sz w:val="20"/>
        </w:rPr>
        <w:t>сельского</w:t>
      </w:r>
      <w:r w:rsidR="005344BB" w:rsidRPr="00A20FF6">
        <w:rPr>
          <w:rFonts w:ascii="Arial" w:hAnsi="Arial" w:cs="Arial"/>
          <w:b/>
          <w:color w:val="000000"/>
          <w:sz w:val="20"/>
        </w:rPr>
        <w:t xml:space="preserve"> </w:t>
      </w:r>
      <w:r w:rsidRPr="00A20FF6">
        <w:rPr>
          <w:rFonts w:ascii="Arial" w:hAnsi="Arial" w:cs="Arial"/>
          <w:b/>
          <w:color w:val="000000"/>
          <w:sz w:val="20"/>
        </w:rPr>
        <w:t>поселения</w:t>
      </w:r>
      <w:r w:rsidR="005344BB" w:rsidRPr="00A20FF6">
        <w:rPr>
          <w:rFonts w:ascii="Arial" w:hAnsi="Arial" w:cs="Arial"/>
          <w:b/>
          <w:color w:val="000000"/>
          <w:sz w:val="20"/>
        </w:rPr>
        <w:t xml:space="preserve"> </w:t>
      </w:r>
      <w:r w:rsidRPr="00A20FF6">
        <w:rPr>
          <w:rFonts w:ascii="Arial" w:hAnsi="Arial" w:cs="Arial"/>
          <w:b/>
          <w:color w:val="000000"/>
          <w:sz w:val="20"/>
        </w:rPr>
        <w:t>Мариинско-Посадского</w:t>
      </w:r>
      <w:r w:rsidR="005344BB" w:rsidRPr="00A20FF6">
        <w:rPr>
          <w:rFonts w:ascii="Arial" w:hAnsi="Arial" w:cs="Arial"/>
          <w:b/>
          <w:color w:val="000000"/>
          <w:sz w:val="20"/>
        </w:rPr>
        <w:t xml:space="preserve"> </w:t>
      </w:r>
      <w:r w:rsidRPr="00A20FF6">
        <w:rPr>
          <w:rFonts w:ascii="Arial" w:hAnsi="Arial" w:cs="Arial"/>
          <w:b/>
          <w:color w:val="000000"/>
          <w:sz w:val="20"/>
        </w:rPr>
        <w:t>района</w:t>
      </w:r>
      <w:r w:rsidR="005344BB" w:rsidRPr="00A20FF6">
        <w:rPr>
          <w:rFonts w:ascii="Arial" w:hAnsi="Arial" w:cs="Arial"/>
          <w:b/>
          <w:color w:val="000000"/>
          <w:sz w:val="20"/>
        </w:rPr>
        <w:t xml:space="preserve"> </w:t>
      </w:r>
      <w:r w:rsidRPr="00A20FF6">
        <w:rPr>
          <w:rFonts w:ascii="Arial" w:hAnsi="Arial" w:cs="Arial"/>
          <w:b/>
          <w:color w:val="000000"/>
          <w:sz w:val="20"/>
        </w:rPr>
        <w:t>Чувашской</w:t>
      </w:r>
      <w:r w:rsidR="005344BB" w:rsidRPr="00A20FF6">
        <w:rPr>
          <w:rFonts w:ascii="Arial" w:hAnsi="Arial" w:cs="Arial"/>
          <w:b/>
          <w:color w:val="000000"/>
          <w:sz w:val="20"/>
        </w:rPr>
        <w:t xml:space="preserve"> </w:t>
      </w:r>
      <w:r w:rsidRPr="00A20FF6">
        <w:rPr>
          <w:rFonts w:ascii="Arial" w:hAnsi="Arial" w:cs="Arial"/>
          <w:b/>
          <w:color w:val="000000"/>
          <w:sz w:val="20"/>
        </w:rPr>
        <w:t>Республики</w:t>
      </w:r>
      <w:r w:rsidR="005344BB" w:rsidRPr="00A20FF6">
        <w:rPr>
          <w:rFonts w:ascii="Arial" w:hAnsi="Arial" w:cs="Arial"/>
          <w:b/>
          <w:color w:val="000000"/>
          <w:sz w:val="20"/>
        </w:rPr>
        <w:t xml:space="preserve"> </w:t>
      </w:r>
      <w:r w:rsidRPr="00A20FF6">
        <w:rPr>
          <w:rFonts w:ascii="Arial" w:hAnsi="Arial" w:cs="Arial"/>
          <w:b/>
          <w:color w:val="000000"/>
          <w:sz w:val="20"/>
        </w:rPr>
        <w:t>на</w:t>
      </w:r>
      <w:r w:rsidR="005344BB" w:rsidRPr="00A20FF6">
        <w:rPr>
          <w:rFonts w:ascii="Arial" w:hAnsi="Arial" w:cs="Arial"/>
          <w:b/>
          <w:color w:val="000000"/>
          <w:sz w:val="20"/>
        </w:rPr>
        <w:t xml:space="preserve"> </w:t>
      </w:r>
      <w:r w:rsidRPr="00A20FF6">
        <w:rPr>
          <w:rFonts w:ascii="Arial" w:hAnsi="Arial" w:cs="Arial"/>
          <w:b/>
          <w:color w:val="000000"/>
          <w:sz w:val="20"/>
        </w:rPr>
        <w:t>2021</w:t>
      </w:r>
      <w:r w:rsidR="005344BB" w:rsidRPr="00A20FF6">
        <w:rPr>
          <w:rFonts w:ascii="Arial" w:hAnsi="Arial" w:cs="Arial"/>
          <w:b/>
          <w:color w:val="000000"/>
          <w:sz w:val="20"/>
        </w:rPr>
        <w:t xml:space="preserve"> </w:t>
      </w:r>
      <w:r w:rsidRPr="00A20FF6">
        <w:rPr>
          <w:rFonts w:ascii="Arial" w:hAnsi="Arial" w:cs="Arial"/>
          <w:b/>
          <w:color w:val="000000"/>
          <w:sz w:val="20"/>
        </w:rPr>
        <w:t>год</w:t>
      </w:r>
      <w:r w:rsidR="005344BB" w:rsidRPr="00A20FF6">
        <w:rPr>
          <w:rFonts w:ascii="Arial" w:hAnsi="Arial" w:cs="Arial"/>
          <w:b/>
          <w:color w:val="000000"/>
          <w:sz w:val="20"/>
        </w:rPr>
        <w:t xml:space="preserve"> </w:t>
      </w:r>
      <w:r w:rsidRPr="00A20FF6">
        <w:rPr>
          <w:rFonts w:ascii="Arial" w:hAnsi="Arial" w:cs="Arial"/>
          <w:b/>
          <w:color w:val="000000"/>
          <w:sz w:val="20"/>
        </w:rPr>
        <w:t>и</w:t>
      </w:r>
      <w:r w:rsidR="005344BB" w:rsidRPr="00A20FF6">
        <w:rPr>
          <w:rFonts w:ascii="Arial" w:hAnsi="Arial" w:cs="Arial"/>
          <w:b/>
          <w:color w:val="000000"/>
          <w:sz w:val="20"/>
        </w:rPr>
        <w:t xml:space="preserve"> </w:t>
      </w:r>
      <w:r w:rsidRPr="00A20FF6">
        <w:rPr>
          <w:rFonts w:ascii="Arial" w:hAnsi="Arial" w:cs="Arial"/>
          <w:b/>
          <w:color w:val="000000"/>
          <w:sz w:val="20"/>
        </w:rPr>
        <w:t>на</w:t>
      </w:r>
      <w:r w:rsidR="005344BB" w:rsidRPr="00A20FF6">
        <w:rPr>
          <w:rFonts w:ascii="Arial" w:hAnsi="Arial" w:cs="Arial"/>
          <w:b/>
          <w:color w:val="000000"/>
          <w:sz w:val="20"/>
        </w:rPr>
        <w:t xml:space="preserve"> </w:t>
      </w:r>
      <w:r w:rsidRPr="00A20FF6">
        <w:rPr>
          <w:rFonts w:ascii="Arial" w:hAnsi="Arial" w:cs="Arial"/>
          <w:b/>
          <w:color w:val="000000"/>
          <w:sz w:val="20"/>
        </w:rPr>
        <w:t>плановый</w:t>
      </w:r>
      <w:r w:rsidR="005344BB" w:rsidRPr="00A20FF6">
        <w:rPr>
          <w:rFonts w:ascii="Arial" w:hAnsi="Arial" w:cs="Arial"/>
          <w:b/>
          <w:color w:val="000000"/>
          <w:sz w:val="20"/>
        </w:rPr>
        <w:t xml:space="preserve"> </w:t>
      </w:r>
      <w:r w:rsidRPr="00A20FF6">
        <w:rPr>
          <w:rFonts w:ascii="Arial" w:hAnsi="Arial" w:cs="Arial"/>
          <w:b/>
          <w:color w:val="000000"/>
          <w:sz w:val="20"/>
        </w:rPr>
        <w:t>период</w:t>
      </w:r>
      <w:r w:rsidR="005344BB" w:rsidRPr="00A20FF6">
        <w:rPr>
          <w:rFonts w:ascii="Arial" w:hAnsi="Arial" w:cs="Arial"/>
          <w:b/>
          <w:color w:val="000000"/>
          <w:sz w:val="20"/>
        </w:rPr>
        <w:t xml:space="preserve"> </w:t>
      </w:r>
      <w:r w:rsidRPr="00A20FF6">
        <w:rPr>
          <w:rFonts w:ascii="Arial" w:hAnsi="Arial" w:cs="Arial"/>
          <w:b/>
          <w:color w:val="000000"/>
          <w:sz w:val="20"/>
        </w:rPr>
        <w:t>2022</w:t>
      </w:r>
      <w:r w:rsidR="005344BB" w:rsidRPr="00A20FF6">
        <w:rPr>
          <w:rFonts w:ascii="Arial" w:hAnsi="Arial" w:cs="Arial"/>
          <w:b/>
          <w:color w:val="000000"/>
          <w:sz w:val="20"/>
        </w:rPr>
        <w:t xml:space="preserve"> </w:t>
      </w:r>
      <w:r w:rsidRPr="00A20FF6">
        <w:rPr>
          <w:rFonts w:ascii="Arial" w:hAnsi="Arial" w:cs="Arial"/>
          <w:b/>
          <w:color w:val="000000"/>
          <w:sz w:val="20"/>
        </w:rPr>
        <w:t>и</w:t>
      </w:r>
      <w:r w:rsidR="005344BB" w:rsidRPr="00A20FF6">
        <w:rPr>
          <w:rFonts w:ascii="Arial" w:hAnsi="Arial" w:cs="Arial"/>
          <w:b/>
          <w:color w:val="000000"/>
          <w:sz w:val="20"/>
        </w:rPr>
        <w:t xml:space="preserve"> </w:t>
      </w:r>
      <w:r w:rsidRPr="00A20FF6">
        <w:rPr>
          <w:rFonts w:ascii="Arial" w:hAnsi="Arial" w:cs="Arial"/>
          <w:b/>
          <w:color w:val="000000"/>
          <w:sz w:val="20"/>
        </w:rPr>
        <w:t>2023</w:t>
      </w:r>
      <w:r w:rsidR="005344BB" w:rsidRPr="00A20FF6">
        <w:rPr>
          <w:rFonts w:ascii="Arial" w:hAnsi="Arial" w:cs="Arial"/>
          <w:b/>
          <w:color w:val="000000"/>
          <w:sz w:val="20"/>
        </w:rPr>
        <w:t xml:space="preserve"> </w:t>
      </w:r>
      <w:r w:rsidRPr="00A20FF6">
        <w:rPr>
          <w:rFonts w:ascii="Arial" w:hAnsi="Arial" w:cs="Arial"/>
          <w:b/>
          <w:color w:val="000000"/>
          <w:sz w:val="20"/>
        </w:rPr>
        <w:t>годов»</w:t>
      </w:r>
    </w:p>
    <w:p w:rsidR="00521B9D" w:rsidRPr="00A20FF6" w:rsidRDefault="00521B9D" w:rsidP="00A20FF6">
      <w:pPr>
        <w:pStyle w:val="a7"/>
        <w:widowControl w:val="0"/>
        <w:ind w:right="-2"/>
        <w:jc w:val="right"/>
        <w:rPr>
          <w:rFonts w:ascii="Arial" w:hAnsi="Arial" w:cs="Arial"/>
          <w:color w:val="000000"/>
          <w:szCs w:val="22"/>
        </w:rPr>
      </w:pPr>
      <w:r w:rsidRPr="00A20FF6">
        <w:rPr>
          <w:rFonts w:ascii="Arial" w:hAnsi="Arial" w:cs="Arial"/>
          <w:color w:val="000000"/>
          <w:szCs w:val="22"/>
        </w:rPr>
        <w:t>(тыс.</w:t>
      </w:r>
      <w:r w:rsidR="005344BB" w:rsidRPr="00A20FF6">
        <w:rPr>
          <w:rFonts w:ascii="Arial" w:hAnsi="Arial" w:cs="Arial"/>
          <w:color w:val="000000"/>
          <w:szCs w:val="22"/>
        </w:rPr>
        <w:t xml:space="preserve"> </w:t>
      </w:r>
      <w:r w:rsidRPr="00A20FF6">
        <w:rPr>
          <w:rFonts w:ascii="Arial" w:hAnsi="Arial" w:cs="Arial"/>
          <w:color w:val="00000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833"/>
        <w:gridCol w:w="657"/>
        <w:gridCol w:w="647"/>
        <w:gridCol w:w="1891"/>
        <w:gridCol w:w="30"/>
        <w:gridCol w:w="626"/>
        <w:gridCol w:w="15"/>
        <w:gridCol w:w="1505"/>
        <w:gridCol w:w="1499"/>
        <w:gridCol w:w="1496"/>
      </w:tblGrid>
      <w:tr w:rsidR="00521B9D" w:rsidRPr="00A20FF6" w:rsidTr="009A0819">
        <w:trPr>
          <w:cantSplit/>
        </w:trPr>
        <w:tc>
          <w:tcPr>
            <w:tcW w:w="2248" w:type="pct"/>
            <w:vMerge w:val="restart"/>
            <w:tcBorders>
              <w:top w:val="single" w:sz="4" w:space="0" w:color="auto"/>
              <w:left w:val="single" w:sz="4" w:space="0" w:color="auto"/>
              <w:bottom w:val="single" w:sz="4" w:space="0" w:color="auto"/>
              <w:right w:val="single" w:sz="4" w:space="0" w:color="auto"/>
            </w:tcBorders>
            <w:vAlign w:val="center"/>
            <w:hideMark/>
          </w:tcPr>
          <w:p w:rsidR="00521B9D" w:rsidRPr="00A20FF6" w:rsidRDefault="005344BB" w:rsidP="009A0819">
            <w:pPr>
              <w:widowControl w:val="0"/>
              <w:jc w:val="center"/>
              <w:rPr>
                <w:rFonts w:ascii="Arial" w:hAnsi="Arial" w:cs="Arial"/>
                <w:snapToGrid w:val="0"/>
                <w:color w:val="000000"/>
                <w:sz w:val="20"/>
                <w:szCs w:val="22"/>
              </w:rPr>
            </w:pPr>
            <w:r w:rsidRPr="00A20FF6">
              <w:rPr>
                <w:rFonts w:ascii="Arial" w:hAnsi="Arial" w:cs="Arial"/>
                <w:color w:val="000000"/>
                <w:sz w:val="20"/>
                <w:szCs w:val="22"/>
              </w:rPr>
              <w:t xml:space="preserve"> </w:t>
            </w:r>
            <w:r w:rsidR="00521B9D" w:rsidRPr="00A20FF6">
              <w:rPr>
                <w:rFonts w:ascii="Arial" w:hAnsi="Arial" w:cs="Arial"/>
                <w:snapToGrid w:val="0"/>
                <w:color w:val="000000"/>
                <w:sz w:val="20"/>
                <w:szCs w:val="22"/>
              </w:rPr>
              <w:t>Наименование</w:t>
            </w:r>
          </w:p>
        </w:tc>
        <w:tc>
          <w:tcPr>
            <w:tcW w:w="216" w:type="pct"/>
            <w:vMerge w:val="restar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РЗ</w:t>
            </w:r>
          </w:p>
        </w:tc>
        <w:tc>
          <w:tcPr>
            <w:tcW w:w="213" w:type="pct"/>
            <w:vMerge w:val="restar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ПР</w:t>
            </w:r>
          </w:p>
        </w:tc>
        <w:tc>
          <w:tcPr>
            <w:tcW w:w="63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ЦСР</w:t>
            </w:r>
          </w:p>
        </w:tc>
        <w:tc>
          <w:tcPr>
            <w:tcW w:w="206" w:type="pct"/>
            <w:vMerge w:val="restar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ВР</w:t>
            </w:r>
          </w:p>
        </w:tc>
        <w:tc>
          <w:tcPr>
            <w:tcW w:w="1485" w:type="pct"/>
            <w:gridSpan w:val="4"/>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Сумма</w:t>
            </w:r>
          </w:p>
        </w:tc>
      </w:tr>
      <w:tr w:rsidR="00521B9D" w:rsidRPr="00A20FF6" w:rsidTr="009A0819">
        <w:trPr>
          <w:cantSplit/>
          <w:trHeight w:val="230"/>
        </w:trPr>
        <w:tc>
          <w:tcPr>
            <w:tcW w:w="2248" w:type="pct"/>
            <w:vMerge/>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snapToGrid w:val="0"/>
                <w:color w:val="000000"/>
                <w:sz w:val="20"/>
                <w:szCs w:val="22"/>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snapToGrid w:val="0"/>
                <w:color w:val="000000"/>
                <w:sz w:val="20"/>
                <w:szCs w:val="22"/>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snapToGrid w:val="0"/>
                <w:color w:val="000000"/>
                <w:sz w:val="20"/>
                <w:szCs w:val="22"/>
              </w:rPr>
            </w:pPr>
          </w:p>
        </w:tc>
        <w:tc>
          <w:tcPr>
            <w:tcW w:w="632" w:type="pct"/>
            <w:gridSpan w:val="2"/>
            <w:vMerge/>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snapToGrid w:val="0"/>
                <w:color w:val="000000"/>
                <w:sz w:val="20"/>
                <w:szCs w:val="22"/>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snapToGrid w:val="0"/>
                <w:color w:val="000000"/>
                <w:sz w:val="20"/>
                <w:szCs w:val="22"/>
              </w:rPr>
            </w:pPr>
          </w:p>
        </w:tc>
        <w:tc>
          <w:tcPr>
            <w:tcW w:w="500"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rPr>
            </w:pPr>
            <w:r w:rsidRPr="00A20FF6">
              <w:rPr>
                <w:rFonts w:ascii="Arial" w:hAnsi="Arial" w:cs="Arial"/>
                <w:snapToGrid w:val="0"/>
                <w:color w:val="000000"/>
                <w:sz w:val="20"/>
              </w:rPr>
              <w:t>всего</w:t>
            </w:r>
          </w:p>
        </w:tc>
        <w:tc>
          <w:tcPr>
            <w:tcW w:w="493" w:type="pct"/>
            <w:vMerge w:val="restar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rPr>
            </w:pPr>
            <w:r w:rsidRPr="00A20FF6">
              <w:rPr>
                <w:rFonts w:ascii="Arial" w:hAnsi="Arial" w:cs="Arial"/>
                <w:snapToGrid w:val="0"/>
                <w:color w:val="000000"/>
                <w:sz w:val="20"/>
              </w:rPr>
              <w:t>Субсидии,</w:t>
            </w:r>
            <w:r w:rsidR="005344BB" w:rsidRPr="00A20FF6">
              <w:rPr>
                <w:rFonts w:ascii="Arial" w:hAnsi="Arial" w:cs="Arial"/>
                <w:snapToGrid w:val="0"/>
                <w:color w:val="000000"/>
                <w:sz w:val="20"/>
              </w:rPr>
              <w:t xml:space="preserve"> </w:t>
            </w:r>
            <w:r w:rsidRPr="00A20FF6">
              <w:rPr>
                <w:rFonts w:ascii="Arial" w:hAnsi="Arial" w:cs="Arial"/>
                <w:snapToGrid w:val="0"/>
                <w:color w:val="000000"/>
                <w:sz w:val="20"/>
              </w:rPr>
              <w:t>субвенции</w:t>
            </w:r>
          </w:p>
        </w:tc>
        <w:tc>
          <w:tcPr>
            <w:tcW w:w="492" w:type="pct"/>
            <w:vMerge w:val="restar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ind w:right="-30"/>
              <w:jc w:val="center"/>
              <w:rPr>
                <w:rFonts w:ascii="Arial" w:hAnsi="Arial" w:cs="Arial"/>
                <w:snapToGrid w:val="0"/>
                <w:color w:val="000000"/>
                <w:sz w:val="20"/>
              </w:rPr>
            </w:pPr>
            <w:r w:rsidRPr="00A20FF6">
              <w:rPr>
                <w:rFonts w:ascii="Arial" w:hAnsi="Arial" w:cs="Arial"/>
                <w:snapToGrid w:val="0"/>
                <w:color w:val="000000"/>
                <w:sz w:val="20"/>
              </w:rPr>
              <w:t>за</w:t>
            </w:r>
            <w:r w:rsidR="005344BB" w:rsidRPr="00A20FF6">
              <w:rPr>
                <w:rFonts w:ascii="Arial" w:hAnsi="Arial" w:cs="Arial"/>
                <w:snapToGrid w:val="0"/>
                <w:color w:val="000000"/>
                <w:sz w:val="20"/>
              </w:rPr>
              <w:t xml:space="preserve"> </w:t>
            </w:r>
            <w:r w:rsidRPr="00A20FF6">
              <w:rPr>
                <w:rFonts w:ascii="Arial" w:hAnsi="Arial" w:cs="Arial"/>
                <w:snapToGrid w:val="0"/>
                <w:color w:val="000000"/>
                <w:sz w:val="20"/>
              </w:rPr>
              <w:t>счет</w:t>
            </w:r>
            <w:r w:rsidR="005344BB" w:rsidRPr="00A20FF6">
              <w:rPr>
                <w:rFonts w:ascii="Arial" w:hAnsi="Arial" w:cs="Arial"/>
                <w:snapToGrid w:val="0"/>
                <w:color w:val="000000"/>
                <w:sz w:val="20"/>
              </w:rPr>
              <w:t xml:space="preserve"> </w:t>
            </w:r>
            <w:r w:rsidRPr="00A20FF6">
              <w:rPr>
                <w:rFonts w:ascii="Arial" w:hAnsi="Arial" w:cs="Arial"/>
                <w:snapToGrid w:val="0"/>
                <w:color w:val="000000"/>
                <w:sz w:val="20"/>
              </w:rPr>
              <w:t>бюджета</w:t>
            </w:r>
            <w:r w:rsidR="005344BB" w:rsidRPr="00A20FF6">
              <w:rPr>
                <w:rFonts w:ascii="Arial" w:hAnsi="Arial" w:cs="Arial"/>
                <w:snapToGrid w:val="0"/>
                <w:color w:val="000000"/>
                <w:sz w:val="20"/>
              </w:rPr>
              <w:t xml:space="preserve"> </w:t>
            </w:r>
            <w:r w:rsidRPr="00A20FF6">
              <w:rPr>
                <w:rFonts w:ascii="Arial" w:hAnsi="Arial" w:cs="Arial"/>
                <w:snapToGrid w:val="0"/>
                <w:color w:val="000000"/>
                <w:sz w:val="20"/>
              </w:rPr>
              <w:t>поселения</w:t>
            </w:r>
          </w:p>
        </w:tc>
      </w:tr>
      <w:tr w:rsidR="00521B9D" w:rsidRPr="00A20FF6" w:rsidTr="009A0819">
        <w:trPr>
          <w:cantSplit/>
          <w:trHeight w:val="230"/>
        </w:trPr>
        <w:tc>
          <w:tcPr>
            <w:tcW w:w="2248" w:type="pct"/>
            <w:vMerge/>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snapToGrid w:val="0"/>
                <w:color w:val="000000"/>
                <w:sz w:val="20"/>
                <w:szCs w:val="22"/>
              </w:rPr>
            </w:pPr>
          </w:p>
        </w:tc>
        <w:tc>
          <w:tcPr>
            <w:tcW w:w="216" w:type="pct"/>
            <w:vMerge/>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snapToGrid w:val="0"/>
                <w:color w:val="000000"/>
                <w:sz w:val="20"/>
                <w:szCs w:val="22"/>
              </w:rPr>
            </w:pPr>
          </w:p>
        </w:tc>
        <w:tc>
          <w:tcPr>
            <w:tcW w:w="213" w:type="pct"/>
            <w:vMerge/>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snapToGrid w:val="0"/>
                <w:color w:val="000000"/>
                <w:sz w:val="20"/>
                <w:szCs w:val="22"/>
              </w:rPr>
            </w:pPr>
          </w:p>
        </w:tc>
        <w:tc>
          <w:tcPr>
            <w:tcW w:w="632" w:type="pct"/>
            <w:gridSpan w:val="2"/>
            <w:vMerge/>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snapToGrid w:val="0"/>
                <w:color w:val="000000"/>
                <w:sz w:val="20"/>
                <w:szCs w:val="22"/>
              </w:rPr>
            </w:pPr>
          </w:p>
        </w:tc>
        <w:tc>
          <w:tcPr>
            <w:tcW w:w="206" w:type="pct"/>
            <w:vMerge/>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snapToGrid w:val="0"/>
                <w:color w:val="000000"/>
                <w:sz w:val="20"/>
                <w:szCs w:val="22"/>
              </w:rPr>
            </w:pPr>
          </w:p>
        </w:tc>
        <w:tc>
          <w:tcPr>
            <w:tcW w:w="500" w:type="pct"/>
            <w:gridSpan w:val="2"/>
            <w:vMerge/>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snapToGrid w:val="0"/>
                <w:color w:val="000000"/>
                <w:sz w:val="20"/>
              </w:rPr>
            </w:pPr>
          </w:p>
        </w:tc>
        <w:tc>
          <w:tcPr>
            <w:tcW w:w="493" w:type="pct"/>
            <w:vMerge/>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snapToGrid w:val="0"/>
                <w:color w:val="000000"/>
                <w:sz w:val="20"/>
              </w:rPr>
            </w:pPr>
          </w:p>
        </w:tc>
        <w:tc>
          <w:tcPr>
            <w:tcW w:w="492" w:type="pct"/>
            <w:vMerge/>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snapToGrid w:val="0"/>
                <w:color w:val="000000"/>
                <w:sz w:val="20"/>
              </w:rPr>
            </w:pPr>
          </w:p>
        </w:tc>
      </w:tr>
      <w:tr w:rsidR="00521B9D" w:rsidRPr="00A20FF6" w:rsidTr="009A0819">
        <w:trPr>
          <w:cantSplit/>
          <w:tblHeader/>
        </w:trPr>
        <w:tc>
          <w:tcPr>
            <w:tcW w:w="2248"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p>
        </w:tc>
        <w:tc>
          <w:tcPr>
            <w:tcW w:w="216"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w:t>
            </w:r>
          </w:p>
        </w:tc>
        <w:tc>
          <w:tcPr>
            <w:tcW w:w="213"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3</w:t>
            </w:r>
          </w:p>
        </w:tc>
        <w:tc>
          <w:tcPr>
            <w:tcW w:w="632" w:type="pct"/>
            <w:gridSpan w:val="2"/>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4</w:t>
            </w:r>
          </w:p>
        </w:tc>
        <w:tc>
          <w:tcPr>
            <w:tcW w:w="206"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w:t>
            </w:r>
          </w:p>
        </w:tc>
        <w:tc>
          <w:tcPr>
            <w:tcW w:w="500" w:type="pct"/>
            <w:gridSpan w:val="2"/>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6</w:t>
            </w:r>
          </w:p>
        </w:tc>
        <w:tc>
          <w:tcPr>
            <w:tcW w:w="493"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7</w:t>
            </w:r>
          </w:p>
        </w:tc>
        <w:tc>
          <w:tcPr>
            <w:tcW w:w="492"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w:t>
            </w:r>
          </w:p>
        </w:tc>
      </w:tr>
      <w:tr w:rsidR="00521B9D" w:rsidRPr="00A20FF6" w:rsidTr="009A0819">
        <w:trPr>
          <w:cantSplit/>
          <w:tblHeader/>
        </w:trPr>
        <w:tc>
          <w:tcPr>
            <w:tcW w:w="2248"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ВСЕГО</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929,5</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1</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000,0</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-70,5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ОБЩЕГОСУДАРСТВЕННЫЕ</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ВОПРОСЫ</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01</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1</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000,0</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1</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000,0</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Функционирование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Правительства</w:t>
            </w:r>
            <w:r w:rsidR="005344BB" w:rsidRPr="00A20FF6">
              <w:rPr>
                <w:rFonts w:ascii="Arial" w:hAnsi="Arial" w:cs="Arial"/>
                <w:color w:val="000000"/>
                <w:sz w:val="20"/>
                <w:szCs w:val="22"/>
              </w:rPr>
              <w:t xml:space="preserve"> </w:t>
            </w:r>
            <w:r w:rsidRPr="00A20FF6">
              <w:rPr>
                <w:rFonts w:ascii="Arial" w:hAnsi="Arial" w:cs="Arial"/>
                <w:color w:val="000000"/>
                <w:sz w:val="20"/>
                <w:szCs w:val="22"/>
              </w:rPr>
              <w:t>Российской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Федерации,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высших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исполнительных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власти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субъектов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Российской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Федерации,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администраций</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01</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04</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1</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000,0</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1</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000,0</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0,0</w:t>
            </w: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Муниципальная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"Комплексное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сельских</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территорий</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01</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04</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А600000000</w:t>
            </w: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1</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000,0</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1</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000,0</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i/>
                <w:color w:val="000000"/>
                <w:sz w:val="20"/>
                <w:szCs w:val="22"/>
              </w:rPr>
            </w:pPr>
            <w:r w:rsidRPr="00A20FF6">
              <w:rPr>
                <w:rFonts w:ascii="Arial" w:hAnsi="Arial" w:cs="Arial"/>
                <w:b w:val="0"/>
                <w:i/>
                <w:color w:val="000000"/>
                <w:sz w:val="20"/>
                <w:szCs w:val="22"/>
              </w:rPr>
              <w:t>Подпрограмма</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"Создание</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и</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развитие</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инфраструктуры</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на</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сельских</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территориях"</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муниципальной</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программы</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"Комплексное</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развитие</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сельских</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территорий</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Чувашской</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Республики"</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color w:val="000000"/>
                <w:sz w:val="20"/>
                <w:szCs w:val="22"/>
              </w:rPr>
            </w:pPr>
            <w:r w:rsidRPr="00A20FF6">
              <w:rPr>
                <w:rFonts w:ascii="Arial" w:hAnsi="Arial" w:cs="Arial"/>
                <w:i/>
                <w:color w:val="000000"/>
                <w:sz w:val="20"/>
                <w:szCs w:val="22"/>
              </w:rPr>
              <w:t>01</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color w:val="000000"/>
                <w:sz w:val="20"/>
                <w:szCs w:val="22"/>
              </w:rPr>
            </w:pPr>
            <w:r w:rsidRPr="00A20FF6">
              <w:rPr>
                <w:rFonts w:ascii="Arial" w:hAnsi="Arial" w:cs="Arial"/>
                <w:i/>
                <w:color w:val="000000"/>
                <w:sz w:val="20"/>
                <w:szCs w:val="22"/>
              </w:rPr>
              <w:t>04</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snapToGrid w:val="0"/>
                <w:color w:val="000000"/>
                <w:sz w:val="20"/>
                <w:szCs w:val="22"/>
              </w:rPr>
            </w:pPr>
            <w:r w:rsidRPr="00A20FF6">
              <w:rPr>
                <w:rFonts w:ascii="Arial" w:hAnsi="Arial" w:cs="Arial"/>
                <w:i/>
                <w:snapToGrid w:val="0"/>
                <w:color w:val="000000"/>
                <w:sz w:val="20"/>
                <w:szCs w:val="22"/>
              </w:rPr>
              <w:t>А620000000</w:t>
            </w: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i/>
                <w:snapToGrid w:val="0"/>
                <w:color w:val="000000"/>
                <w:sz w:val="20"/>
                <w:szCs w:val="22"/>
              </w:rPr>
            </w:pPr>
            <w:r w:rsidRPr="00A20FF6">
              <w:rPr>
                <w:rFonts w:ascii="Arial" w:hAnsi="Arial" w:cs="Arial"/>
                <w:i/>
                <w:snapToGrid w:val="0"/>
                <w:color w:val="000000"/>
                <w:sz w:val="20"/>
                <w:szCs w:val="22"/>
              </w:rPr>
              <w:t>1</w:t>
            </w:r>
            <w:r w:rsidR="005344BB" w:rsidRPr="00A20FF6">
              <w:rPr>
                <w:rFonts w:ascii="Arial" w:hAnsi="Arial" w:cs="Arial"/>
                <w:i/>
                <w:snapToGrid w:val="0"/>
                <w:color w:val="000000"/>
                <w:sz w:val="20"/>
                <w:szCs w:val="22"/>
              </w:rPr>
              <w:t xml:space="preserve"> </w:t>
            </w:r>
            <w:r w:rsidRPr="00A20FF6">
              <w:rPr>
                <w:rFonts w:ascii="Arial" w:hAnsi="Arial" w:cs="Arial"/>
                <w:i/>
                <w:snapToGrid w:val="0"/>
                <w:color w:val="000000"/>
                <w:sz w:val="20"/>
                <w:szCs w:val="22"/>
              </w:rPr>
              <w:t>000,0</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i/>
                <w:snapToGrid w:val="0"/>
                <w:color w:val="000000"/>
                <w:sz w:val="20"/>
                <w:szCs w:val="22"/>
              </w:rPr>
            </w:pPr>
            <w:r w:rsidRPr="00A20FF6">
              <w:rPr>
                <w:rFonts w:ascii="Arial" w:hAnsi="Arial" w:cs="Arial"/>
                <w:i/>
                <w:snapToGrid w:val="0"/>
                <w:color w:val="000000"/>
                <w:sz w:val="20"/>
                <w:szCs w:val="22"/>
              </w:rPr>
              <w:t>1</w:t>
            </w:r>
            <w:r w:rsidR="005344BB" w:rsidRPr="00A20FF6">
              <w:rPr>
                <w:rFonts w:ascii="Arial" w:hAnsi="Arial" w:cs="Arial"/>
                <w:i/>
                <w:snapToGrid w:val="0"/>
                <w:color w:val="000000"/>
                <w:sz w:val="20"/>
                <w:szCs w:val="22"/>
              </w:rPr>
              <w:t xml:space="preserve"> </w:t>
            </w:r>
            <w:r w:rsidRPr="00A20FF6">
              <w:rPr>
                <w:rFonts w:ascii="Arial" w:hAnsi="Arial" w:cs="Arial"/>
                <w:i/>
                <w:snapToGrid w:val="0"/>
                <w:color w:val="000000"/>
                <w:sz w:val="20"/>
                <w:szCs w:val="22"/>
              </w:rPr>
              <w:t>000,0</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i/>
                <w:snapToGrid w:val="0"/>
                <w:color w:val="000000"/>
                <w:sz w:val="20"/>
                <w:szCs w:val="22"/>
              </w:rPr>
            </w:pPr>
            <w:r w:rsidRPr="00A20FF6">
              <w:rPr>
                <w:rFonts w:ascii="Arial" w:hAnsi="Arial" w:cs="Arial"/>
                <w:i/>
                <w:snapToGrid w:val="0"/>
                <w:color w:val="000000"/>
                <w:sz w:val="20"/>
                <w:szCs w:val="22"/>
              </w:rPr>
              <w:t>-</w:t>
            </w: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Основное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мероприятие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"Реализация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проектов,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направленных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на</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благоустройство</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развитие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территорий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населенных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пунктов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Чувашской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Республики"</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А620300000</w:t>
            </w: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000,0</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000,0</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Реализация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проектов,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направленных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на</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благоустройство</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развитие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территорий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населенных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пунктов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Чувашской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Республики</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А620302580</w:t>
            </w: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000,0</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000,0</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А620302580</w:t>
            </w: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000,0</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000,0</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А620302580</w:t>
            </w: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000,0</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000,0</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Муниципальная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потенциала</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управления"</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01</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04</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Ч500000000</w:t>
            </w: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0,0</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0,0</w:t>
            </w: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i/>
                <w:color w:val="000000"/>
                <w:sz w:val="20"/>
                <w:szCs w:val="22"/>
              </w:rPr>
            </w:pPr>
            <w:r w:rsidRPr="00A20FF6">
              <w:rPr>
                <w:rFonts w:ascii="Arial" w:hAnsi="Arial" w:cs="Arial"/>
                <w:b w:val="0"/>
                <w:i/>
                <w:color w:val="000000"/>
                <w:sz w:val="20"/>
                <w:szCs w:val="22"/>
              </w:rPr>
              <w:t>Обеспечение</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реализации</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государственной</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программы</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Чувашской</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Республики</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"Развитие</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потенциала</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государственного</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управления"</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color w:val="000000"/>
                <w:sz w:val="20"/>
                <w:szCs w:val="22"/>
              </w:rPr>
            </w:pPr>
            <w:r w:rsidRPr="00A20FF6">
              <w:rPr>
                <w:rFonts w:ascii="Arial" w:hAnsi="Arial" w:cs="Arial"/>
                <w:i/>
                <w:color w:val="000000"/>
                <w:sz w:val="20"/>
                <w:szCs w:val="22"/>
              </w:rPr>
              <w:t>01</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color w:val="000000"/>
                <w:sz w:val="20"/>
                <w:szCs w:val="22"/>
              </w:rPr>
            </w:pPr>
            <w:r w:rsidRPr="00A20FF6">
              <w:rPr>
                <w:rFonts w:ascii="Arial" w:hAnsi="Arial" w:cs="Arial"/>
                <w:i/>
                <w:color w:val="000000"/>
                <w:sz w:val="20"/>
                <w:szCs w:val="22"/>
              </w:rPr>
              <w:t>04</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snapToGrid w:val="0"/>
                <w:color w:val="000000"/>
                <w:sz w:val="20"/>
                <w:szCs w:val="22"/>
              </w:rPr>
            </w:pPr>
            <w:r w:rsidRPr="00A20FF6">
              <w:rPr>
                <w:rFonts w:ascii="Arial" w:hAnsi="Arial" w:cs="Arial"/>
                <w:i/>
                <w:snapToGrid w:val="0"/>
                <w:color w:val="000000"/>
                <w:sz w:val="20"/>
                <w:szCs w:val="22"/>
              </w:rPr>
              <w:t>Ч5Э0000000</w:t>
            </w: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i/>
                <w:snapToGrid w:val="0"/>
                <w:color w:val="000000"/>
                <w:sz w:val="20"/>
                <w:szCs w:val="22"/>
              </w:rPr>
            </w:pPr>
            <w:r w:rsidRPr="00A20FF6">
              <w:rPr>
                <w:rFonts w:ascii="Arial" w:hAnsi="Arial" w:cs="Arial"/>
                <w:i/>
                <w:snapToGrid w:val="0"/>
                <w:color w:val="000000"/>
                <w:sz w:val="20"/>
                <w:szCs w:val="22"/>
              </w:rPr>
              <w:t>0,0</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i/>
                <w:snapToGrid w:val="0"/>
                <w:color w:val="000000"/>
                <w:sz w:val="20"/>
                <w:szCs w:val="22"/>
              </w:rPr>
            </w:pPr>
            <w:r w:rsidRPr="00A20FF6">
              <w:rPr>
                <w:rFonts w:ascii="Arial" w:hAnsi="Arial" w:cs="Arial"/>
                <w:i/>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i/>
                <w:snapToGrid w:val="0"/>
                <w:color w:val="000000"/>
                <w:sz w:val="20"/>
                <w:szCs w:val="22"/>
              </w:rPr>
            </w:pPr>
            <w:r w:rsidRPr="00A20FF6">
              <w:rPr>
                <w:rFonts w:ascii="Arial" w:hAnsi="Arial" w:cs="Arial"/>
                <w:i/>
                <w:snapToGrid w:val="0"/>
                <w:color w:val="000000"/>
                <w:sz w:val="20"/>
                <w:szCs w:val="22"/>
              </w:rPr>
              <w:t>0,0</w:t>
            </w: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Основное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мероприятие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"Общепрограммные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расходы"</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Ч5Э0100000</w:t>
            </w: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0,0</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0,0</w:t>
            </w: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Обеспечение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функций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муниципальных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органов</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0,0</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0,0</w:t>
            </w: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целях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выполнения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функций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казенными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учреждениями,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внебюджетными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фондами</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lang w:val="en-US"/>
              </w:rPr>
            </w:pPr>
            <w:r w:rsidRPr="00A20FF6">
              <w:rPr>
                <w:rFonts w:ascii="Arial" w:hAnsi="Arial" w:cs="Arial"/>
                <w:snapToGrid w:val="0"/>
                <w:color w:val="000000"/>
                <w:sz w:val="20"/>
                <w:szCs w:val="22"/>
              </w:rPr>
              <w:t>Ч5Э0100200</w:t>
            </w: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30,2</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30,2</w:t>
            </w: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120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30,2</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30,2</w:t>
            </w: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lang w:val="en-US"/>
              </w:rPr>
            </w:pPr>
            <w:r w:rsidRPr="00A20FF6">
              <w:rPr>
                <w:rFonts w:ascii="Arial" w:hAnsi="Arial" w:cs="Arial"/>
                <w:snapToGrid w:val="0"/>
                <w:color w:val="000000"/>
                <w:sz w:val="20"/>
                <w:szCs w:val="22"/>
              </w:rPr>
              <w:t>Ч5Э0100200</w:t>
            </w: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-35,2</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-35,2</w:t>
            </w: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-35,2</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-35,2</w:t>
            </w: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ассигнования</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lang w:val="en-US"/>
              </w:rPr>
            </w:pPr>
            <w:r w:rsidRPr="00A20FF6">
              <w:rPr>
                <w:rFonts w:ascii="Arial" w:hAnsi="Arial" w:cs="Arial"/>
                <w:snapToGrid w:val="0"/>
                <w:color w:val="000000"/>
                <w:sz w:val="20"/>
                <w:szCs w:val="22"/>
              </w:rPr>
              <w:t>Ч5Э0100200</w:t>
            </w: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800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Уплата</w:t>
            </w:r>
            <w:r w:rsidR="005344BB" w:rsidRPr="00A20FF6">
              <w:rPr>
                <w:rFonts w:ascii="Arial" w:hAnsi="Arial" w:cs="Arial"/>
                <w:color w:val="000000"/>
                <w:sz w:val="20"/>
                <w:szCs w:val="22"/>
              </w:rPr>
              <w:t xml:space="preserve"> </w:t>
            </w:r>
            <w:r w:rsidRPr="00A20FF6">
              <w:rPr>
                <w:rFonts w:ascii="Arial" w:hAnsi="Arial" w:cs="Arial"/>
                <w:color w:val="000000"/>
                <w:sz w:val="20"/>
                <w:szCs w:val="22"/>
              </w:rPr>
              <w:t>налогов,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сборов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иных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платежей</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850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НАЦИОНАЛЬНАЯ</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ОБОРОНА</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lang w:val="en-US"/>
              </w:rPr>
            </w:pPr>
            <w:r w:rsidRPr="00A20FF6">
              <w:rPr>
                <w:rFonts w:ascii="Arial" w:hAnsi="Arial" w:cs="Arial"/>
                <w:b/>
                <w:color w:val="000000"/>
                <w:sz w:val="20"/>
                <w:szCs w:val="22"/>
              </w:rPr>
              <w:t>0</w:t>
            </w:r>
            <w:r w:rsidRPr="00A20FF6">
              <w:rPr>
                <w:rFonts w:ascii="Arial" w:hAnsi="Arial" w:cs="Arial"/>
                <w:b/>
                <w:color w:val="000000"/>
                <w:sz w:val="20"/>
                <w:szCs w:val="22"/>
                <w:lang w:val="en-US"/>
              </w:rPr>
              <w:t>2</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p>
        </w:tc>
        <w:tc>
          <w:tcPr>
            <w:tcW w:w="62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0,0</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0,0</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highlight w:val="yellow"/>
                <w:lang w:val="en-US"/>
              </w:rPr>
            </w:pPr>
            <w:r w:rsidRPr="00A20FF6">
              <w:rPr>
                <w:rFonts w:ascii="Arial" w:hAnsi="Arial" w:cs="Arial"/>
                <w:b/>
                <w:snapToGrid w:val="0"/>
                <w:color w:val="000000"/>
                <w:sz w:val="20"/>
                <w:szCs w:val="22"/>
                <w:lang w:val="en-US"/>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p>
        </w:tc>
        <w:tc>
          <w:tcPr>
            <w:tcW w:w="62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highlight w:val="yellow"/>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Мобилизационная</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вневойсковая</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подготовка</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lang w:val="en-US"/>
              </w:rPr>
            </w:pPr>
            <w:r w:rsidRPr="00A20FF6">
              <w:rPr>
                <w:rFonts w:ascii="Arial" w:hAnsi="Arial" w:cs="Arial"/>
                <w:b/>
                <w:color w:val="000000"/>
                <w:sz w:val="20"/>
                <w:szCs w:val="22"/>
              </w:rPr>
              <w:t>0</w:t>
            </w:r>
            <w:r w:rsidRPr="00A20FF6">
              <w:rPr>
                <w:rFonts w:ascii="Arial" w:hAnsi="Arial" w:cs="Arial"/>
                <w:b/>
                <w:color w:val="000000"/>
                <w:sz w:val="20"/>
                <w:szCs w:val="22"/>
                <w:lang w:val="en-US"/>
              </w:rPr>
              <w:t>2</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lang w:val="en-US"/>
              </w:rPr>
            </w:pPr>
            <w:r w:rsidRPr="00A20FF6">
              <w:rPr>
                <w:rFonts w:ascii="Arial" w:hAnsi="Arial" w:cs="Arial"/>
                <w:b/>
                <w:color w:val="000000"/>
                <w:sz w:val="20"/>
                <w:szCs w:val="22"/>
              </w:rPr>
              <w:t>0</w:t>
            </w:r>
            <w:r w:rsidRPr="00A20FF6">
              <w:rPr>
                <w:rFonts w:ascii="Arial" w:hAnsi="Arial" w:cs="Arial"/>
                <w:b/>
                <w:color w:val="000000"/>
                <w:sz w:val="20"/>
                <w:szCs w:val="22"/>
                <w:lang w:val="en-US"/>
              </w:rPr>
              <w:t>3</w:t>
            </w:r>
          </w:p>
        </w:tc>
        <w:tc>
          <w:tcPr>
            <w:tcW w:w="62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216"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0,0</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0,0</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lang w:val="en-US"/>
              </w:rPr>
            </w:pPr>
            <w:r w:rsidRPr="00A20FF6">
              <w:rPr>
                <w:rFonts w:ascii="Arial" w:hAnsi="Arial" w:cs="Arial"/>
                <w:b/>
                <w:snapToGrid w:val="0"/>
                <w:color w:val="000000"/>
                <w:sz w:val="20"/>
                <w:szCs w:val="22"/>
                <w:lang w:val="en-US"/>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Муниципальная</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программа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"Управление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общественными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финансами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муниципальным</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долгом"</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lang w:val="en-US"/>
              </w:rPr>
            </w:pPr>
            <w:r w:rsidRPr="00A20FF6">
              <w:rPr>
                <w:rFonts w:ascii="Arial" w:hAnsi="Arial" w:cs="Arial"/>
                <w:b/>
                <w:color w:val="000000"/>
                <w:sz w:val="20"/>
                <w:szCs w:val="22"/>
              </w:rPr>
              <w:t>0</w:t>
            </w:r>
            <w:r w:rsidRPr="00A20FF6">
              <w:rPr>
                <w:rFonts w:ascii="Arial" w:hAnsi="Arial" w:cs="Arial"/>
                <w:b/>
                <w:color w:val="000000"/>
                <w:sz w:val="20"/>
                <w:szCs w:val="22"/>
                <w:lang w:val="en-US"/>
              </w:rPr>
              <w:t>2</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lang w:val="en-US"/>
              </w:rPr>
            </w:pPr>
            <w:r w:rsidRPr="00A20FF6">
              <w:rPr>
                <w:rFonts w:ascii="Arial" w:hAnsi="Arial" w:cs="Arial"/>
                <w:b/>
                <w:color w:val="000000"/>
                <w:sz w:val="20"/>
                <w:szCs w:val="22"/>
              </w:rPr>
              <w:t>0</w:t>
            </w:r>
            <w:r w:rsidRPr="00A20FF6">
              <w:rPr>
                <w:rFonts w:ascii="Arial" w:hAnsi="Arial" w:cs="Arial"/>
                <w:b/>
                <w:color w:val="000000"/>
                <w:sz w:val="20"/>
                <w:szCs w:val="22"/>
                <w:lang w:val="en-US"/>
              </w:rPr>
              <w:t>3</w:t>
            </w:r>
          </w:p>
        </w:tc>
        <w:tc>
          <w:tcPr>
            <w:tcW w:w="62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Ч400000000</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0,0</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0,0</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lang w:val="en-US"/>
              </w:rPr>
            </w:pPr>
            <w:r w:rsidRPr="00A20FF6">
              <w:rPr>
                <w:rFonts w:ascii="Arial" w:hAnsi="Arial" w:cs="Arial"/>
                <w:b/>
                <w:snapToGrid w:val="0"/>
                <w:color w:val="000000"/>
                <w:sz w:val="20"/>
                <w:szCs w:val="22"/>
                <w:lang w:val="en-US"/>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i/>
                <w:color w:val="000000"/>
                <w:sz w:val="20"/>
                <w:szCs w:val="22"/>
              </w:rPr>
            </w:pPr>
            <w:r w:rsidRPr="00A20FF6">
              <w:rPr>
                <w:rFonts w:ascii="Arial" w:hAnsi="Arial" w:cs="Arial"/>
                <w:i/>
                <w:color w:val="000000"/>
                <w:sz w:val="20"/>
                <w:szCs w:val="22"/>
              </w:rPr>
              <w:t>Подпрограмма</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"Совершенствование</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бюджетной</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политики</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и</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обеспечение</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сбалансированности</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бюджета"</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муниципальной</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программы</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"Управление</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общественными</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финансами</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и</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муниципальным</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долгом"</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i/>
                <w:color w:val="000000"/>
                <w:sz w:val="20"/>
                <w:szCs w:val="22"/>
                <w:lang w:val="en-US"/>
              </w:rPr>
            </w:pPr>
            <w:r w:rsidRPr="00A20FF6">
              <w:rPr>
                <w:rFonts w:ascii="Arial" w:hAnsi="Arial" w:cs="Arial"/>
                <w:i/>
                <w:color w:val="000000"/>
                <w:sz w:val="20"/>
                <w:szCs w:val="22"/>
              </w:rPr>
              <w:t>0</w:t>
            </w:r>
            <w:r w:rsidRPr="00A20FF6">
              <w:rPr>
                <w:rFonts w:ascii="Arial" w:hAnsi="Arial" w:cs="Arial"/>
                <w:i/>
                <w:color w:val="000000"/>
                <w:sz w:val="20"/>
                <w:szCs w:val="22"/>
                <w:lang w:val="en-US"/>
              </w:rPr>
              <w:t>2</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i/>
                <w:color w:val="000000"/>
                <w:sz w:val="20"/>
                <w:szCs w:val="22"/>
                <w:lang w:val="en-US"/>
              </w:rPr>
            </w:pPr>
            <w:r w:rsidRPr="00A20FF6">
              <w:rPr>
                <w:rFonts w:ascii="Arial" w:hAnsi="Arial" w:cs="Arial"/>
                <w:i/>
                <w:color w:val="000000"/>
                <w:sz w:val="20"/>
                <w:szCs w:val="22"/>
              </w:rPr>
              <w:t>0</w:t>
            </w:r>
            <w:r w:rsidRPr="00A20FF6">
              <w:rPr>
                <w:rFonts w:ascii="Arial" w:hAnsi="Arial" w:cs="Arial"/>
                <w:i/>
                <w:color w:val="000000"/>
                <w:sz w:val="20"/>
                <w:szCs w:val="22"/>
                <w:lang w:val="en-US"/>
              </w:rPr>
              <w:t>3</w:t>
            </w:r>
          </w:p>
        </w:tc>
        <w:tc>
          <w:tcPr>
            <w:tcW w:w="62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i/>
                <w:color w:val="000000"/>
                <w:sz w:val="20"/>
                <w:szCs w:val="22"/>
              </w:rPr>
            </w:pPr>
            <w:r w:rsidRPr="00A20FF6">
              <w:rPr>
                <w:rFonts w:ascii="Arial" w:hAnsi="Arial" w:cs="Arial"/>
                <w:i/>
                <w:color w:val="000000"/>
                <w:sz w:val="20"/>
                <w:szCs w:val="22"/>
              </w:rPr>
              <w:t>Ч410000000</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i/>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i/>
                <w:snapToGrid w:val="0"/>
                <w:color w:val="000000"/>
                <w:sz w:val="20"/>
                <w:szCs w:val="22"/>
              </w:rPr>
            </w:pPr>
            <w:r w:rsidRPr="00A20FF6">
              <w:rPr>
                <w:rFonts w:ascii="Arial" w:hAnsi="Arial" w:cs="Arial"/>
                <w:i/>
                <w:snapToGrid w:val="0"/>
                <w:color w:val="000000"/>
                <w:sz w:val="20"/>
                <w:szCs w:val="22"/>
              </w:rPr>
              <w:t>0,0</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i/>
                <w:snapToGrid w:val="0"/>
                <w:color w:val="000000"/>
                <w:sz w:val="20"/>
                <w:szCs w:val="22"/>
              </w:rPr>
            </w:pPr>
            <w:r w:rsidRPr="00A20FF6">
              <w:rPr>
                <w:rFonts w:ascii="Arial" w:hAnsi="Arial" w:cs="Arial"/>
                <w:i/>
                <w:snapToGrid w:val="0"/>
                <w:color w:val="000000"/>
                <w:sz w:val="20"/>
                <w:szCs w:val="22"/>
              </w:rPr>
              <w:t>0,0</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i/>
                <w:snapToGrid w:val="0"/>
                <w:color w:val="000000"/>
                <w:sz w:val="20"/>
                <w:szCs w:val="22"/>
                <w:lang w:val="en-US"/>
              </w:rPr>
            </w:pPr>
            <w:r w:rsidRPr="00A20FF6">
              <w:rPr>
                <w:rFonts w:ascii="Arial" w:hAnsi="Arial" w:cs="Arial"/>
                <w:i/>
                <w:snapToGrid w:val="0"/>
                <w:color w:val="000000"/>
                <w:sz w:val="20"/>
                <w:szCs w:val="22"/>
                <w:lang w:val="en-US"/>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lastRenderedPageBreak/>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"Осуществление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финансовой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поддержки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районов,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округов,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городских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округов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направленных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их</w:t>
            </w:r>
            <w:r w:rsidR="005344BB" w:rsidRPr="00A20FF6">
              <w:rPr>
                <w:rFonts w:ascii="Arial" w:hAnsi="Arial" w:cs="Arial"/>
                <w:color w:val="000000"/>
                <w:sz w:val="20"/>
                <w:szCs w:val="22"/>
              </w:rPr>
              <w:t xml:space="preserve"> </w:t>
            </w:r>
            <w:r w:rsidRPr="00A20FF6">
              <w:rPr>
                <w:rFonts w:ascii="Arial" w:hAnsi="Arial" w:cs="Arial"/>
                <w:color w:val="000000"/>
                <w:sz w:val="20"/>
                <w:szCs w:val="22"/>
              </w:rPr>
              <w:t>сбалансированности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повышение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уровня</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обеспеченности"</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0</w:t>
            </w:r>
            <w:r w:rsidRPr="00A20FF6">
              <w:rPr>
                <w:rFonts w:ascii="Arial" w:hAnsi="Arial" w:cs="Arial"/>
                <w:color w:val="000000"/>
                <w:sz w:val="20"/>
                <w:szCs w:val="22"/>
                <w:lang w:val="en-US"/>
              </w:rPr>
              <w:t>2</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0</w:t>
            </w:r>
            <w:r w:rsidRPr="00A20FF6">
              <w:rPr>
                <w:rFonts w:ascii="Arial" w:hAnsi="Arial" w:cs="Arial"/>
                <w:color w:val="000000"/>
                <w:sz w:val="20"/>
                <w:szCs w:val="22"/>
                <w:lang w:val="en-US"/>
              </w:rPr>
              <w:t>3</w:t>
            </w:r>
          </w:p>
        </w:tc>
        <w:tc>
          <w:tcPr>
            <w:tcW w:w="62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Ч410400000</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0,0</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0,0</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lang w:val="en-US"/>
              </w:rPr>
            </w:pPr>
            <w:r w:rsidRPr="00A20FF6">
              <w:rPr>
                <w:rFonts w:ascii="Arial" w:hAnsi="Arial" w:cs="Arial"/>
                <w:color w:val="000000"/>
                <w:sz w:val="20"/>
                <w:szCs w:val="22"/>
                <w:lang w:val="en-US"/>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Осуществление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первичного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воинского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учета</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территориях,</w:t>
            </w:r>
            <w:r w:rsidR="005344BB" w:rsidRPr="00A20FF6">
              <w:rPr>
                <w:rFonts w:ascii="Arial" w:hAnsi="Arial" w:cs="Arial"/>
                <w:color w:val="000000"/>
                <w:sz w:val="20"/>
                <w:szCs w:val="22"/>
              </w:rPr>
              <w:t xml:space="preserve"> </w:t>
            </w:r>
            <w:r w:rsidRPr="00A20FF6">
              <w:rPr>
                <w:rFonts w:ascii="Arial" w:hAnsi="Arial" w:cs="Arial"/>
                <w:color w:val="000000"/>
                <w:sz w:val="20"/>
                <w:szCs w:val="22"/>
              </w:rPr>
              <w:t>где</w:t>
            </w:r>
            <w:r w:rsidR="005344BB" w:rsidRPr="00A20FF6">
              <w:rPr>
                <w:rFonts w:ascii="Arial" w:hAnsi="Arial" w:cs="Arial"/>
                <w:color w:val="000000"/>
                <w:sz w:val="20"/>
                <w:szCs w:val="22"/>
              </w:rPr>
              <w:t xml:space="preserve"> </w:t>
            </w:r>
            <w:r w:rsidRPr="00A20FF6">
              <w:rPr>
                <w:rFonts w:ascii="Arial" w:hAnsi="Arial" w:cs="Arial"/>
                <w:color w:val="000000"/>
                <w:sz w:val="20"/>
                <w:szCs w:val="22"/>
              </w:rPr>
              <w:t>отсутствуют</w:t>
            </w:r>
            <w:r w:rsidR="005344BB" w:rsidRPr="00A20FF6">
              <w:rPr>
                <w:rFonts w:ascii="Arial" w:hAnsi="Arial" w:cs="Arial"/>
                <w:color w:val="000000"/>
                <w:sz w:val="20"/>
                <w:szCs w:val="22"/>
              </w:rPr>
              <w:t xml:space="preserve"> </w:t>
            </w:r>
            <w:r w:rsidRPr="00A20FF6">
              <w:rPr>
                <w:rFonts w:ascii="Arial" w:hAnsi="Arial" w:cs="Arial"/>
                <w:color w:val="000000"/>
                <w:sz w:val="20"/>
                <w:szCs w:val="22"/>
              </w:rPr>
              <w:t>военные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комиссариаты,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за</w:t>
            </w:r>
            <w:r w:rsidR="005344BB" w:rsidRPr="00A20FF6">
              <w:rPr>
                <w:rFonts w:ascii="Arial" w:hAnsi="Arial" w:cs="Arial"/>
                <w:color w:val="000000"/>
                <w:sz w:val="20"/>
                <w:szCs w:val="22"/>
              </w:rPr>
              <w:t xml:space="preserve"> </w:t>
            </w:r>
            <w:r w:rsidRPr="00A20FF6">
              <w:rPr>
                <w:rFonts w:ascii="Arial" w:hAnsi="Arial" w:cs="Arial"/>
                <w:color w:val="000000"/>
                <w:sz w:val="20"/>
                <w:szCs w:val="22"/>
              </w:rPr>
              <w:t>счет</w:t>
            </w:r>
            <w:r w:rsidR="005344BB" w:rsidRPr="00A20FF6">
              <w:rPr>
                <w:rFonts w:ascii="Arial" w:hAnsi="Arial" w:cs="Arial"/>
                <w:color w:val="000000"/>
                <w:sz w:val="20"/>
                <w:szCs w:val="22"/>
              </w:rPr>
              <w:t xml:space="preserve"> </w:t>
            </w:r>
            <w:r w:rsidRPr="00A20FF6">
              <w:rPr>
                <w:rFonts w:ascii="Arial" w:hAnsi="Arial" w:cs="Arial"/>
                <w:color w:val="000000"/>
                <w:sz w:val="20"/>
                <w:szCs w:val="22"/>
              </w:rPr>
              <w:t>субвенции,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предоставляемой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из</w:t>
            </w:r>
            <w:r w:rsidR="005344BB" w:rsidRPr="00A20FF6">
              <w:rPr>
                <w:rFonts w:ascii="Arial" w:hAnsi="Arial" w:cs="Arial"/>
                <w:color w:val="000000"/>
                <w:sz w:val="20"/>
                <w:szCs w:val="22"/>
              </w:rPr>
              <w:t xml:space="preserve"> </w:t>
            </w:r>
            <w:r w:rsidRPr="00A20FF6">
              <w:rPr>
                <w:rFonts w:ascii="Arial" w:hAnsi="Arial" w:cs="Arial"/>
                <w:color w:val="000000"/>
                <w:sz w:val="20"/>
                <w:szCs w:val="22"/>
              </w:rPr>
              <w:t>федерального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0</w:t>
            </w:r>
            <w:r w:rsidRPr="00A20FF6">
              <w:rPr>
                <w:rFonts w:ascii="Arial" w:hAnsi="Arial" w:cs="Arial"/>
                <w:color w:val="000000"/>
                <w:sz w:val="20"/>
                <w:szCs w:val="22"/>
                <w:lang w:val="en-US"/>
              </w:rPr>
              <w:t>2</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0</w:t>
            </w:r>
            <w:r w:rsidRPr="00A20FF6">
              <w:rPr>
                <w:rFonts w:ascii="Arial" w:hAnsi="Arial" w:cs="Arial"/>
                <w:color w:val="000000"/>
                <w:sz w:val="20"/>
                <w:szCs w:val="22"/>
                <w:lang w:val="en-US"/>
              </w:rPr>
              <w:t>3</w:t>
            </w:r>
          </w:p>
        </w:tc>
        <w:tc>
          <w:tcPr>
            <w:tcW w:w="62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0,0</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0,0</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lang w:val="en-US"/>
              </w:rPr>
            </w:pPr>
            <w:r w:rsidRPr="00A20FF6">
              <w:rPr>
                <w:rFonts w:ascii="Arial" w:hAnsi="Arial" w:cs="Arial"/>
                <w:color w:val="000000"/>
                <w:sz w:val="20"/>
                <w:szCs w:val="22"/>
                <w:lang w:val="en-US"/>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целях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выполнения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функций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казенными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учреждениями,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внебюджетными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фондами</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0</w:t>
            </w:r>
            <w:r w:rsidRPr="00A20FF6">
              <w:rPr>
                <w:rFonts w:ascii="Arial" w:hAnsi="Arial" w:cs="Arial"/>
                <w:color w:val="000000"/>
                <w:sz w:val="20"/>
                <w:szCs w:val="22"/>
                <w:lang w:val="en-US"/>
              </w:rPr>
              <w:t>2</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0</w:t>
            </w:r>
            <w:r w:rsidRPr="00A20FF6">
              <w:rPr>
                <w:rFonts w:ascii="Arial" w:hAnsi="Arial" w:cs="Arial"/>
                <w:color w:val="000000"/>
                <w:sz w:val="20"/>
                <w:szCs w:val="22"/>
                <w:lang w:val="en-US"/>
              </w:rPr>
              <w:t>3</w:t>
            </w:r>
          </w:p>
        </w:tc>
        <w:tc>
          <w:tcPr>
            <w:tcW w:w="62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-2,1</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-2,1</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lang w:val="en-US"/>
              </w:rPr>
            </w:pPr>
            <w:r w:rsidRPr="00A20FF6">
              <w:rPr>
                <w:rFonts w:ascii="Arial" w:hAnsi="Arial" w:cs="Arial"/>
                <w:color w:val="000000"/>
                <w:sz w:val="20"/>
                <w:szCs w:val="22"/>
                <w:lang w:val="en-US"/>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0</w:t>
            </w:r>
            <w:r w:rsidRPr="00A20FF6">
              <w:rPr>
                <w:rFonts w:ascii="Arial" w:hAnsi="Arial" w:cs="Arial"/>
                <w:color w:val="000000"/>
                <w:sz w:val="20"/>
                <w:szCs w:val="22"/>
                <w:lang w:val="en-US"/>
              </w:rPr>
              <w:t>2</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0</w:t>
            </w:r>
            <w:r w:rsidRPr="00A20FF6">
              <w:rPr>
                <w:rFonts w:ascii="Arial" w:hAnsi="Arial" w:cs="Arial"/>
                <w:color w:val="000000"/>
                <w:sz w:val="20"/>
                <w:szCs w:val="22"/>
                <w:lang w:val="en-US"/>
              </w:rPr>
              <w:t>3</w:t>
            </w:r>
          </w:p>
        </w:tc>
        <w:tc>
          <w:tcPr>
            <w:tcW w:w="62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120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-2,1</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-2,1</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lang w:val="en-US"/>
              </w:rPr>
            </w:pPr>
            <w:r w:rsidRPr="00A20FF6">
              <w:rPr>
                <w:rFonts w:ascii="Arial" w:hAnsi="Arial" w:cs="Arial"/>
                <w:color w:val="000000"/>
                <w:sz w:val="20"/>
                <w:szCs w:val="22"/>
                <w:lang w:val="en-US"/>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0</w:t>
            </w:r>
            <w:r w:rsidRPr="00A20FF6">
              <w:rPr>
                <w:rFonts w:ascii="Arial" w:hAnsi="Arial" w:cs="Arial"/>
                <w:color w:val="000000"/>
                <w:sz w:val="20"/>
                <w:szCs w:val="22"/>
                <w:lang w:val="en-US"/>
              </w:rPr>
              <w:t>2</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0</w:t>
            </w:r>
            <w:r w:rsidRPr="00A20FF6">
              <w:rPr>
                <w:rFonts w:ascii="Arial" w:hAnsi="Arial" w:cs="Arial"/>
                <w:color w:val="000000"/>
                <w:sz w:val="20"/>
                <w:szCs w:val="22"/>
                <w:lang w:val="en-US"/>
              </w:rPr>
              <w:t>3</w:t>
            </w:r>
          </w:p>
        </w:tc>
        <w:tc>
          <w:tcPr>
            <w:tcW w:w="62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2,1</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2,1</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lang w:val="en-US"/>
              </w:rPr>
            </w:pPr>
            <w:r w:rsidRPr="00A20FF6">
              <w:rPr>
                <w:rFonts w:ascii="Arial" w:hAnsi="Arial" w:cs="Arial"/>
                <w:color w:val="000000"/>
                <w:sz w:val="20"/>
                <w:szCs w:val="22"/>
                <w:lang w:val="en-US"/>
              </w:rPr>
              <w:t>-</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0</w:t>
            </w:r>
            <w:r w:rsidRPr="00A20FF6">
              <w:rPr>
                <w:rFonts w:ascii="Arial" w:hAnsi="Arial" w:cs="Arial"/>
                <w:color w:val="000000"/>
                <w:sz w:val="20"/>
                <w:szCs w:val="22"/>
                <w:lang w:val="en-US"/>
              </w:rPr>
              <w:t>2</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0</w:t>
            </w:r>
            <w:r w:rsidRPr="00A20FF6">
              <w:rPr>
                <w:rFonts w:ascii="Arial" w:hAnsi="Arial" w:cs="Arial"/>
                <w:color w:val="000000"/>
                <w:sz w:val="20"/>
                <w:szCs w:val="22"/>
                <w:lang w:val="en-US"/>
              </w:rPr>
              <w:t>3</w:t>
            </w:r>
          </w:p>
        </w:tc>
        <w:tc>
          <w:tcPr>
            <w:tcW w:w="62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216"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2,1</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2,1</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lang w:val="en-US"/>
              </w:rPr>
            </w:pPr>
            <w:r w:rsidRPr="00A20FF6">
              <w:rPr>
                <w:rFonts w:ascii="Arial" w:hAnsi="Arial" w:cs="Arial"/>
                <w:color w:val="000000"/>
                <w:sz w:val="20"/>
                <w:szCs w:val="22"/>
                <w:lang w:val="en-US"/>
              </w:rPr>
              <w:t>-</w:t>
            </w:r>
          </w:p>
        </w:tc>
      </w:tr>
      <w:tr w:rsidR="00521B9D" w:rsidRPr="00A20FF6" w:rsidTr="009A0819">
        <w:trPr>
          <w:cantSplit/>
          <w:tblHeader/>
        </w:trPr>
        <w:tc>
          <w:tcPr>
            <w:tcW w:w="2248"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b/>
                <w:snapToGrid w:val="0"/>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НАЦИОНАЛЬНАЯ</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ЭКОНОМИКА</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04</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-70,5</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-70,5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Дорожное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хозяйство</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(дорожные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фонды)</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04</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09</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-39,3</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-39,3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Муниципальная</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программа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"Комплексное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развитие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сельских</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территорий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Чувашской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Республики"</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04</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09</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А600000000</w:t>
            </w: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-70,5</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-70,5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i/>
                <w:color w:val="000000"/>
                <w:sz w:val="20"/>
                <w:szCs w:val="22"/>
              </w:rPr>
            </w:pPr>
            <w:r w:rsidRPr="00A20FF6">
              <w:rPr>
                <w:rFonts w:ascii="Arial" w:hAnsi="Arial" w:cs="Arial"/>
                <w:i/>
                <w:color w:val="000000"/>
                <w:sz w:val="20"/>
                <w:szCs w:val="22"/>
              </w:rPr>
              <w:t>Подпрограмма</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"Создание</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и</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развитие</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инфраструктуры</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на</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сельских</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территориях"</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муниципальной</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программы</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"Комплексное</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развитие</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сельских</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территорий</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Чувашской</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Республики"</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i/>
                <w:color w:val="000000"/>
                <w:sz w:val="20"/>
                <w:szCs w:val="22"/>
              </w:rPr>
            </w:pPr>
            <w:r w:rsidRPr="00A20FF6">
              <w:rPr>
                <w:rFonts w:ascii="Arial" w:hAnsi="Arial" w:cs="Arial"/>
                <w:i/>
                <w:color w:val="000000"/>
                <w:sz w:val="20"/>
                <w:szCs w:val="22"/>
              </w:rPr>
              <w:t>04</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i/>
                <w:color w:val="000000"/>
                <w:sz w:val="20"/>
                <w:szCs w:val="22"/>
              </w:rPr>
            </w:pPr>
            <w:r w:rsidRPr="00A20FF6">
              <w:rPr>
                <w:rFonts w:ascii="Arial" w:hAnsi="Arial" w:cs="Arial"/>
                <w:i/>
                <w:color w:val="000000"/>
                <w:sz w:val="20"/>
                <w:szCs w:val="22"/>
              </w:rPr>
              <w:t>09</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i/>
                <w:color w:val="000000"/>
                <w:sz w:val="20"/>
                <w:szCs w:val="22"/>
              </w:rPr>
            </w:pPr>
            <w:r w:rsidRPr="00A20FF6">
              <w:rPr>
                <w:rFonts w:ascii="Arial" w:hAnsi="Arial" w:cs="Arial"/>
                <w:i/>
                <w:color w:val="000000"/>
                <w:sz w:val="20"/>
                <w:szCs w:val="22"/>
              </w:rPr>
              <w:t>А620000000</w:t>
            </w: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i/>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i/>
                <w:snapToGrid w:val="0"/>
                <w:color w:val="000000"/>
                <w:sz w:val="20"/>
                <w:szCs w:val="22"/>
              </w:rPr>
            </w:pPr>
            <w:r w:rsidRPr="00A20FF6">
              <w:rPr>
                <w:rFonts w:ascii="Arial" w:hAnsi="Arial" w:cs="Arial"/>
                <w:i/>
                <w:snapToGrid w:val="0"/>
                <w:color w:val="000000"/>
                <w:sz w:val="20"/>
                <w:szCs w:val="22"/>
              </w:rPr>
              <w:t>-70,5</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i/>
                <w:snapToGrid w:val="0"/>
                <w:color w:val="000000"/>
                <w:sz w:val="20"/>
                <w:szCs w:val="22"/>
              </w:rPr>
            </w:pPr>
            <w:r w:rsidRPr="00A20FF6">
              <w:rPr>
                <w:rFonts w:ascii="Arial" w:hAnsi="Arial" w:cs="Arial"/>
                <w:i/>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i/>
                <w:snapToGrid w:val="0"/>
                <w:color w:val="000000"/>
                <w:sz w:val="20"/>
                <w:szCs w:val="22"/>
              </w:rPr>
            </w:pPr>
            <w:r w:rsidRPr="00A20FF6">
              <w:rPr>
                <w:rFonts w:ascii="Arial" w:hAnsi="Arial" w:cs="Arial"/>
                <w:i/>
                <w:snapToGrid w:val="0"/>
                <w:color w:val="000000"/>
                <w:sz w:val="20"/>
                <w:szCs w:val="22"/>
              </w:rPr>
              <w:t>-70,5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"Комплексное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обустройство</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пунктов,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расположенных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сельской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объектами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социальной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инженерной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инфраструктуры,</w:t>
            </w:r>
            <w:r w:rsidR="005344BB" w:rsidRPr="00A20FF6">
              <w:rPr>
                <w:rFonts w:ascii="Arial" w:hAnsi="Arial" w:cs="Arial"/>
                <w:color w:val="000000"/>
                <w:sz w:val="20"/>
                <w:szCs w:val="22"/>
              </w:rPr>
              <w:t xml:space="preserve"> </w:t>
            </w:r>
            <w:r w:rsidRPr="00A20FF6">
              <w:rPr>
                <w:rFonts w:ascii="Arial" w:hAnsi="Arial" w:cs="Arial"/>
                <w:color w:val="000000"/>
                <w:sz w:val="20"/>
                <w:szCs w:val="22"/>
              </w:rPr>
              <w:t>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также</w:t>
            </w:r>
            <w:r w:rsidR="005344BB" w:rsidRPr="00A20FF6">
              <w:rPr>
                <w:rFonts w:ascii="Arial" w:hAnsi="Arial" w:cs="Arial"/>
                <w:color w:val="000000"/>
                <w:sz w:val="20"/>
                <w:szCs w:val="22"/>
              </w:rPr>
              <w:t xml:space="preserve"> </w:t>
            </w:r>
            <w:r w:rsidRPr="00A20FF6">
              <w:rPr>
                <w:rFonts w:ascii="Arial" w:hAnsi="Arial" w:cs="Arial"/>
                <w:color w:val="000000"/>
                <w:sz w:val="20"/>
                <w:szCs w:val="22"/>
              </w:rPr>
              <w:t>строительство</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реконструкция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автомобильных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дорог"</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А620100000</w:t>
            </w: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-70,5</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-70,5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Реализация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инициативных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проектов</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А6201</w:t>
            </w:r>
            <w:r w:rsidRPr="00A20FF6">
              <w:rPr>
                <w:rFonts w:ascii="Arial" w:hAnsi="Arial" w:cs="Arial"/>
                <w:color w:val="000000"/>
                <w:sz w:val="20"/>
                <w:szCs w:val="22"/>
                <w:lang w:val="en-US"/>
              </w:rPr>
              <w:t>S</w:t>
            </w:r>
            <w:r w:rsidRPr="00A20FF6">
              <w:rPr>
                <w:rFonts w:ascii="Arial" w:hAnsi="Arial" w:cs="Arial"/>
                <w:color w:val="000000"/>
                <w:sz w:val="20"/>
                <w:szCs w:val="22"/>
              </w:rPr>
              <w:t>6570</w:t>
            </w: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-70,5</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-70,5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А6201</w:t>
            </w:r>
            <w:r w:rsidRPr="00A20FF6">
              <w:rPr>
                <w:rFonts w:ascii="Arial" w:hAnsi="Arial" w:cs="Arial"/>
                <w:color w:val="000000"/>
                <w:sz w:val="20"/>
                <w:szCs w:val="22"/>
                <w:lang w:val="en-US"/>
              </w:rPr>
              <w:t>S</w:t>
            </w:r>
            <w:r w:rsidRPr="00A20FF6">
              <w:rPr>
                <w:rFonts w:ascii="Arial" w:hAnsi="Arial" w:cs="Arial"/>
                <w:color w:val="000000"/>
                <w:sz w:val="20"/>
                <w:szCs w:val="22"/>
              </w:rPr>
              <w:t>6570</w:t>
            </w: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-70,5</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-70,5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А6201</w:t>
            </w:r>
            <w:r w:rsidRPr="00A20FF6">
              <w:rPr>
                <w:rFonts w:ascii="Arial" w:hAnsi="Arial" w:cs="Arial"/>
                <w:color w:val="000000"/>
                <w:sz w:val="20"/>
                <w:szCs w:val="22"/>
                <w:lang w:val="en-US"/>
              </w:rPr>
              <w:t>S</w:t>
            </w:r>
            <w:r w:rsidRPr="00A20FF6">
              <w:rPr>
                <w:rFonts w:ascii="Arial" w:hAnsi="Arial" w:cs="Arial"/>
                <w:color w:val="000000"/>
                <w:sz w:val="20"/>
                <w:szCs w:val="22"/>
              </w:rPr>
              <w:t>6570</w:t>
            </w: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-70,5</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-70,5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Муниципальная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транспортной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системы"</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04</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09</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Ч200000000</w:t>
            </w: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31,2</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31,2</w:t>
            </w: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i/>
                <w:color w:val="000000"/>
                <w:sz w:val="20"/>
                <w:szCs w:val="22"/>
              </w:rPr>
            </w:pPr>
            <w:r w:rsidRPr="00A20FF6">
              <w:rPr>
                <w:rFonts w:ascii="Arial" w:hAnsi="Arial" w:cs="Arial"/>
                <w:b w:val="0"/>
                <w:i/>
                <w:color w:val="000000"/>
                <w:sz w:val="20"/>
                <w:szCs w:val="22"/>
              </w:rPr>
              <w:t>Подпрограмма</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"Безопасные</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и</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качественные</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автомобильные</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дороги"</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муниципальной</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программы</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"Развитие</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транспортной</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системы</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color w:val="000000"/>
                <w:sz w:val="20"/>
                <w:szCs w:val="22"/>
              </w:rPr>
            </w:pPr>
            <w:r w:rsidRPr="00A20FF6">
              <w:rPr>
                <w:rFonts w:ascii="Arial" w:hAnsi="Arial" w:cs="Arial"/>
                <w:i/>
                <w:color w:val="000000"/>
                <w:sz w:val="20"/>
                <w:szCs w:val="22"/>
              </w:rPr>
              <w:t>04</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color w:val="000000"/>
                <w:sz w:val="20"/>
                <w:szCs w:val="22"/>
              </w:rPr>
            </w:pPr>
            <w:r w:rsidRPr="00A20FF6">
              <w:rPr>
                <w:rFonts w:ascii="Arial" w:hAnsi="Arial" w:cs="Arial"/>
                <w:i/>
                <w:color w:val="000000"/>
                <w:sz w:val="20"/>
                <w:szCs w:val="22"/>
              </w:rPr>
              <w:t>09</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snapToGrid w:val="0"/>
                <w:color w:val="000000"/>
                <w:sz w:val="20"/>
                <w:szCs w:val="22"/>
              </w:rPr>
            </w:pPr>
            <w:r w:rsidRPr="00A20FF6">
              <w:rPr>
                <w:rFonts w:ascii="Arial" w:hAnsi="Arial" w:cs="Arial"/>
                <w:i/>
                <w:snapToGrid w:val="0"/>
                <w:color w:val="000000"/>
                <w:sz w:val="20"/>
                <w:szCs w:val="22"/>
              </w:rPr>
              <w:t>Ч210000000</w:t>
            </w: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i/>
                <w:snapToGrid w:val="0"/>
                <w:color w:val="000000"/>
                <w:sz w:val="20"/>
                <w:szCs w:val="22"/>
              </w:rPr>
            </w:pPr>
            <w:r w:rsidRPr="00A20FF6">
              <w:rPr>
                <w:rFonts w:ascii="Arial" w:hAnsi="Arial" w:cs="Arial"/>
                <w:i/>
                <w:snapToGrid w:val="0"/>
                <w:color w:val="000000"/>
                <w:sz w:val="20"/>
                <w:szCs w:val="22"/>
              </w:rPr>
              <w:t>31,2</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i/>
                <w:snapToGrid w:val="0"/>
                <w:color w:val="000000"/>
                <w:sz w:val="20"/>
                <w:szCs w:val="22"/>
              </w:rPr>
            </w:pPr>
            <w:r w:rsidRPr="00A20FF6">
              <w:rPr>
                <w:rFonts w:ascii="Arial" w:hAnsi="Arial" w:cs="Arial"/>
                <w:i/>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i/>
                <w:snapToGrid w:val="0"/>
                <w:color w:val="000000"/>
                <w:sz w:val="20"/>
                <w:szCs w:val="22"/>
              </w:rPr>
            </w:pPr>
            <w:r w:rsidRPr="00A20FF6">
              <w:rPr>
                <w:rFonts w:ascii="Arial" w:hAnsi="Arial" w:cs="Arial"/>
                <w:i/>
                <w:snapToGrid w:val="0"/>
                <w:color w:val="000000"/>
                <w:sz w:val="20"/>
                <w:szCs w:val="22"/>
              </w:rPr>
              <w:t>31,2</w:t>
            </w: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Основное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мероприятие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"Мероприятия,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реализуемые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с</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привлечением</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межбюджетных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трансфертов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бюджетам</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другого</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уровня"</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09</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Ч210300000</w:t>
            </w: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31,2</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31,2</w:t>
            </w: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Осуществление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дорожной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деятельности,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кроме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деятельности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по</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строительству,</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отношении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автомобильных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дорог</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местного</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значения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границах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населенных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пунктов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поселения</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09</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Ч210374190</w:t>
            </w: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31,2</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31,2</w:t>
            </w: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09</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lang w:val="en-US"/>
              </w:rPr>
            </w:pPr>
            <w:r w:rsidRPr="00A20FF6">
              <w:rPr>
                <w:rFonts w:ascii="Arial" w:hAnsi="Arial" w:cs="Arial"/>
                <w:snapToGrid w:val="0"/>
                <w:color w:val="000000"/>
                <w:sz w:val="20"/>
                <w:szCs w:val="22"/>
              </w:rPr>
              <w:t>Ч210374190</w:t>
            </w: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31,2</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31,2</w:t>
            </w: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09</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Ч210374190</w:t>
            </w: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31,2</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lang w:val="en-US"/>
              </w:rPr>
            </w:pPr>
            <w:r w:rsidRPr="00A20FF6">
              <w:rPr>
                <w:rFonts w:ascii="Arial" w:hAnsi="Arial" w:cs="Arial"/>
                <w:snapToGrid w:val="0"/>
                <w:color w:val="000000"/>
                <w:sz w:val="20"/>
                <w:szCs w:val="22"/>
              </w:rPr>
              <w:t>31,2</w:t>
            </w: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0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500"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Другие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вопросы</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области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национальной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экономики</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04</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lang w:val="en-US"/>
              </w:rPr>
            </w:pPr>
            <w:r w:rsidRPr="00A20FF6">
              <w:rPr>
                <w:rFonts w:ascii="Arial" w:hAnsi="Arial" w:cs="Arial"/>
                <w:b/>
                <w:color w:val="000000"/>
                <w:sz w:val="20"/>
                <w:szCs w:val="22"/>
                <w:lang w:val="en-US"/>
              </w:rPr>
              <w:t>12</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49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-31,2</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-31,2</w:t>
            </w: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Муниципальная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земельных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имущественных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отношений"</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04</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lang w:val="en-US"/>
              </w:rPr>
            </w:pPr>
            <w:r w:rsidRPr="00A20FF6">
              <w:rPr>
                <w:rFonts w:ascii="Arial" w:hAnsi="Arial" w:cs="Arial"/>
                <w:b/>
                <w:color w:val="000000"/>
                <w:sz w:val="20"/>
                <w:szCs w:val="22"/>
                <w:lang w:val="en-US"/>
              </w:rPr>
              <w:t>12</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А</w:t>
            </w:r>
            <w:r w:rsidRPr="00A20FF6">
              <w:rPr>
                <w:rFonts w:ascii="Arial" w:hAnsi="Arial" w:cs="Arial"/>
                <w:b/>
                <w:snapToGrid w:val="0"/>
                <w:color w:val="000000"/>
                <w:sz w:val="20"/>
                <w:szCs w:val="22"/>
                <w:lang w:val="en-US"/>
              </w:rPr>
              <w:t>4</w:t>
            </w:r>
            <w:r w:rsidRPr="00A20FF6">
              <w:rPr>
                <w:rFonts w:ascii="Arial" w:hAnsi="Arial" w:cs="Arial"/>
                <w:b/>
                <w:snapToGrid w:val="0"/>
                <w:color w:val="000000"/>
                <w:sz w:val="20"/>
                <w:szCs w:val="22"/>
              </w:rPr>
              <w:t>00000000</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49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-31,2</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-31,2</w:t>
            </w: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i/>
                <w:color w:val="000000"/>
                <w:sz w:val="20"/>
                <w:szCs w:val="22"/>
              </w:rPr>
            </w:pPr>
            <w:r w:rsidRPr="00A20FF6">
              <w:rPr>
                <w:rFonts w:ascii="Arial" w:hAnsi="Arial" w:cs="Arial"/>
                <w:b w:val="0"/>
                <w:i/>
                <w:color w:val="000000"/>
                <w:sz w:val="20"/>
                <w:szCs w:val="22"/>
              </w:rPr>
              <w:t>Подпрограмма</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"Управление</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муниципальным</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имуществом"</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муниципальной</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программы</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"Развитие</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земельных</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и</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имущественных</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отношений"</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color w:val="000000"/>
                <w:sz w:val="20"/>
                <w:szCs w:val="22"/>
              </w:rPr>
            </w:pPr>
            <w:r w:rsidRPr="00A20FF6">
              <w:rPr>
                <w:rFonts w:ascii="Arial" w:hAnsi="Arial" w:cs="Arial"/>
                <w:i/>
                <w:color w:val="000000"/>
                <w:sz w:val="20"/>
                <w:szCs w:val="22"/>
              </w:rPr>
              <w:t>04</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color w:val="000000"/>
                <w:sz w:val="20"/>
                <w:szCs w:val="22"/>
                <w:lang w:val="en-US"/>
              </w:rPr>
            </w:pPr>
            <w:r w:rsidRPr="00A20FF6">
              <w:rPr>
                <w:rFonts w:ascii="Arial" w:hAnsi="Arial" w:cs="Arial"/>
                <w:i/>
                <w:color w:val="000000"/>
                <w:sz w:val="20"/>
                <w:szCs w:val="22"/>
                <w:lang w:val="en-US"/>
              </w:rPr>
              <w:t>12</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snapToGrid w:val="0"/>
                <w:color w:val="000000"/>
                <w:sz w:val="20"/>
                <w:szCs w:val="22"/>
              </w:rPr>
            </w:pPr>
            <w:r w:rsidRPr="00A20FF6">
              <w:rPr>
                <w:rFonts w:ascii="Arial" w:hAnsi="Arial" w:cs="Arial"/>
                <w:i/>
                <w:snapToGrid w:val="0"/>
                <w:color w:val="000000"/>
                <w:sz w:val="20"/>
                <w:szCs w:val="22"/>
              </w:rPr>
              <w:t>А</w:t>
            </w:r>
            <w:r w:rsidRPr="00A20FF6">
              <w:rPr>
                <w:rFonts w:ascii="Arial" w:hAnsi="Arial" w:cs="Arial"/>
                <w:i/>
                <w:snapToGrid w:val="0"/>
                <w:color w:val="000000"/>
                <w:sz w:val="20"/>
                <w:szCs w:val="22"/>
                <w:lang w:val="en-US"/>
              </w:rPr>
              <w:t>41</w:t>
            </w:r>
            <w:r w:rsidRPr="00A20FF6">
              <w:rPr>
                <w:rFonts w:ascii="Arial" w:hAnsi="Arial" w:cs="Arial"/>
                <w:i/>
                <w:snapToGrid w:val="0"/>
                <w:color w:val="000000"/>
                <w:sz w:val="20"/>
                <w:szCs w:val="22"/>
              </w:rPr>
              <w:t>0000000</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snapToGrid w:val="0"/>
                <w:color w:val="000000"/>
                <w:sz w:val="20"/>
                <w:szCs w:val="22"/>
              </w:rPr>
            </w:pPr>
          </w:p>
        </w:tc>
        <w:tc>
          <w:tcPr>
            <w:tcW w:w="49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i/>
                <w:snapToGrid w:val="0"/>
                <w:color w:val="000000"/>
                <w:sz w:val="20"/>
                <w:szCs w:val="22"/>
              </w:rPr>
            </w:pPr>
            <w:r w:rsidRPr="00A20FF6">
              <w:rPr>
                <w:rFonts w:ascii="Arial" w:hAnsi="Arial" w:cs="Arial"/>
                <w:i/>
                <w:snapToGrid w:val="0"/>
                <w:color w:val="000000"/>
                <w:sz w:val="20"/>
                <w:szCs w:val="22"/>
              </w:rPr>
              <w:t>-31,2</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i/>
                <w:snapToGrid w:val="0"/>
                <w:color w:val="000000"/>
                <w:sz w:val="20"/>
                <w:szCs w:val="22"/>
              </w:rPr>
            </w:pPr>
            <w:r w:rsidRPr="00A20FF6">
              <w:rPr>
                <w:rFonts w:ascii="Arial" w:hAnsi="Arial" w:cs="Arial"/>
                <w:i/>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i/>
                <w:snapToGrid w:val="0"/>
                <w:color w:val="000000"/>
                <w:sz w:val="20"/>
                <w:szCs w:val="22"/>
              </w:rPr>
            </w:pPr>
            <w:r w:rsidRPr="00A20FF6">
              <w:rPr>
                <w:rFonts w:ascii="Arial" w:hAnsi="Arial" w:cs="Arial"/>
                <w:i/>
                <w:snapToGrid w:val="0"/>
                <w:color w:val="000000"/>
                <w:sz w:val="20"/>
                <w:szCs w:val="22"/>
              </w:rPr>
              <w:t>-31,2</w:t>
            </w: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Основное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мероприятие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"Создание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условий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для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максимального</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вовлечения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хозяйственный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оборот</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муниципального</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имущества,</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том</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числе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земельных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участков"</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lang w:val="en-US"/>
              </w:rPr>
            </w:pPr>
            <w:r w:rsidRPr="00A20FF6">
              <w:rPr>
                <w:rFonts w:ascii="Arial" w:hAnsi="Arial" w:cs="Arial"/>
                <w:color w:val="000000"/>
                <w:sz w:val="20"/>
                <w:szCs w:val="22"/>
                <w:lang w:val="en-US"/>
              </w:rPr>
              <w:t>12</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А</w:t>
            </w:r>
            <w:r w:rsidRPr="00A20FF6">
              <w:rPr>
                <w:rFonts w:ascii="Arial" w:hAnsi="Arial" w:cs="Arial"/>
                <w:snapToGrid w:val="0"/>
                <w:color w:val="000000"/>
                <w:sz w:val="20"/>
                <w:szCs w:val="22"/>
                <w:lang w:val="en-US"/>
              </w:rPr>
              <w:t>41</w:t>
            </w:r>
            <w:r w:rsidRPr="00A20FF6">
              <w:rPr>
                <w:rFonts w:ascii="Arial" w:hAnsi="Arial" w:cs="Arial"/>
                <w:snapToGrid w:val="0"/>
                <w:color w:val="000000"/>
                <w:sz w:val="20"/>
                <w:szCs w:val="22"/>
              </w:rPr>
              <w:t>0</w:t>
            </w:r>
            <w:r w:rsidRPr="00A20FF6">
              <w:rPr>
                <w:rFonts w:ascii="Arial" w:hAnsi="Arial" w:cs="Arial"/>
                <w:snapToGrid w:val="0"/>
                <w:color w:val="000000"/>
                <w:sz w:val="20"/>
                <w:szCs w:val="22"/>
                <w:lang w:val="en-US"/>
              </w:rPr>
              <w:t>2</w:t>
            </w:r>
            <w:r w:rsidRPr="00A20FF6">
              <w:rPr>
                <w:rFonts w:ascii="Arial" w:hAnsi="Arial" w:cs="Arial"/>
                <w:snapToGrid w:val="0"/>
                <w:color w:val="000000"/>
                <w:sz w:val="20"/>
                <w:szCs w:val="22"/>
              </w:rPr>
              <w:t>00000</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49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lang w:val="en-US"/>
              </w:rPr>
            </w:pPr>
            <w:r w:rsidRPr="00A20FF6">
              <w:rPr>
                <w:rFonts w:ascii="Arial" w:hAnsi="Arial" w:cs="Arial"/>
                <w:snapToGrid w:val="0"/>
                <w:color w:val="000000"/>
                <w:sz w:val="20"/>
                <w:szCs w:val="22"/>
                <w:lang w:val="en-US"/>
              </w:rPr>
              <w:t>-31</w:t>
            </w:r>
            <w:r w:rsidRPr="00A20FF6">
              <w:rPr>
                <w:rFonts w:ascii="Arial" w:hAnsi="Arial" w:cs="Arial"/>
                <w:snapToGrid w:val="0"/>
                <w:color w:val="000000"/>
                <w:sz w:val="20"/>
                <w:szCs w:val="22"/>
              </w:rPr>
              <w:t>,</w:t>
            </w:r>
            <w:r w:rsidRPr="00A20FF6">
              <w:rPr>
                <w:rFonts w:ascii="Arial" w:hAnsi="Arial" w:cs="Arial"/>
                <w:snapToGrid w:val="0"/>
                <w:color w:val="000000"/>
                <w:sz w:val="20"/>
                <w:szCs w:val="22"/>
                <w:lang w:val="en-US"/>
              </w:rPr>
              <w:t>2</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-31,2</w:t>
            </w: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Проведение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землеустроительных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(кадастровых)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работ</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по</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земельным</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участкам,</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находящимся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собственности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муниципального</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образования,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внесение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сведений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кадастр</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недвижимости</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lang w:val="en-US"/>
              </w:rPr>
            </w:pPr>
            <w:r w:rsidRPr="00A20FF6">
              <w:rPr>
                <w:rFonts w:ascii="Arial" w:hAnsi="Arial" w:cs="Arial"/>
                <w:color w:val="000000"/>
                <w:sz w:val="20"/>
                <w:szCs w:val="22"/>
                <w:lang w:val="en-US"/>
              </w:rPr>
              <w:t>12</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lang w:val="en-US"/>
              </w:rPr>
            </w:pPr>
            <w:r w:rsidRPr="00A20FF6">
              <w:rPr>
                <w:rFonts w:ascii="Arial" w:hAnsi="Arial" w:cs="Arial"/>
                <w:snapToGrid w:val="0"/>
                <w:color w:val="000000"/>
                <w:sz w:val="20"/>
                <w:szCs w:val="22"/>
              </w:rPr>
              <w:t>А</w:t>
            </w:r>
            <w:r w:rsidRPr="00A20FF6">
              <w:rPr>
                <w:rFonts w:ascii="Arial" w:hAnsi="Arial" w:cs="Arial"/>
                <w:snapToGrid w:val="0"/>
                <w:color w:val="000000"/>
                <w:sz w:val="20"/>
                <w:szCs w:val="22"/>
                <w:lang w:val="en-US"/>
              </w:rPr>
              <w:t>410277590</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49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lang w:val="en-US"/>
              </w:rPr>
            </w:pPr>
            <w:r w:rsidRPr="00A20FF6">
              <w:rPr>
                <w:rFonts w:ascii="Arial" w:hAnsi="Arial" w:cs="Arial"/>
                <w:snapToGrid w:val="0"/>
                <w:color w:val="000000"/>
                <w:sz w:val="20"/>
                <w:szCs w:val="22"/>
                <w:lang w:val="en-US"/>
              </w:rPr>
              <w:t>-31</w:t>
            </w:r>
            <w:r w:rsidRPr="00A20FF6">
              <w:rPr>
                <w:rFonts w:ascii="Arial" w:hAnsi="Arial" w:cs="Arial"/>
                <w:snapToGrid w:val="0"/>
                <w:color w:val="000000"/>
                <w:sz w:val="20"/>
                <w:szCs w:val="22"/>
              </w:rPr>
              <w:t>,</w:t>
            </w:r>
            <w:r w:rsidRPr="00A20FF6">
              <w:rPr>
                <w:rFonts w:ascii="Arial" w:hAnsi="Arial" w:cs="Arial"/>
                <w:snapToGrid w:val="0"/>
                <w:color w:val="000000"/>
                <w:sz w:val="20"/>
                <w:szCs w:val="22"/>
                <w:lang w:val="en-US"/>
              </w:rPr>
              <w:t>2</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-31,2</w:t>
            </w: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lang w:val="en-US"/>
              </w:rPr>
            </w:pPr>
            <w:r w:rsidRPr="00A20FF6">
              <w:rPr>
                <w:rFonts w:ascii="Arial" w:hAnsi="Arial" w:cs="Arial"/>
                <w:color w:val="000000"/>
                <w:sz w:val="20"/>
                <w:szCs w:val="22"/>
                <w:lang w:val="en-US"/>
              </w:rPr>
              <w:t>12</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lang w:val="en-US"/>
              </w:rPr>
            </w:pPr>
            <w:r w:rsidRPr="00A20FF6">
              <w:rPr>
                <w:rFonts w:ascii="Arial" w:hAnsi="Arial" w:cs="Arial"/>
                <w:snapToGrid w:val="0"/>
                <w:color w:val="000000"/>
                <w:sz w:val="20"/>
                <w:szCs w:val="22"/>
              </w:rPr>
              <w:t>А</w:t>
            </w:r>
            <w:r w:rsidRPr="00A20FF6">
              <w:rPr>
                <w:rFonts w:ascii="Arial" w:hAnsi="Arial" w:cs="Arial"/>
                <w:snapToGrid w:val="0"/>
                <w:color w:val="000000"/>
                <w:sz w:val="20"/>
                <w:szCs w:val="22"/>
                <w:lang w:val="en-US"/>
              </w:rPr>
              <w:t>410277590</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49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lang w:val="en-US"/>
              </w:rPr>
              <w:t>-31,2</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-31,2</w:t>
            </w: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lang w:val="en-US"/>
              </w:rPr>
            </w:pPr>
            <w:r w:rsidRPr="00A20FF6">
              <w:rPr>
                <w:rFonts w:ascii="Arial" w:hAnsi="Arial" w:cs="Arial"/>
                <w:color w:val="000000"/>
                <w:sz w:val="20"/>
                <w:szCs w:val="22"/>
                <w:lang w:val="en-US"/>
              </w:rPr>
              <w:t>12</w:t>
            </w: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lang w:val="en-US"/>
              </w:rPr>
            </w:pPr>
            <w:r w:rsidRPr="00A20FF6">
              <w:rPr>
                <w:rFonts w:ascii="Arial" w:hAnsi="Arial" w:cs="Arial"/>
                <w:snapToGrid w:val="0"/>
                <w:color w:val="000000"/>
                <w:sz w:val="20"/>
                <w:szCs w:val="22"/>
              </w:rPr>
              <w:t>А</w:t>
            </w:r>
            <w:r w:rsidRPr="00A20FF6">
              <w:rPr>
                <w:rFonts w:ascii="Arial" w:hAnsi="Arial" w:cs="Arial"/>
                <w:snapToGrid w:val="0"/>
                <w:color w:val="000000"/>
                <w:sz w:val="20"/>
                <w:szCs w:val="22"/>
                <w:lang w:val="en-US"/>
              </w:rPr>
              <w:t>410277590</w:t>
            </w:r>
          </w:p>
        </w:tc>
        <w:tc>
          <w:tcPr>
            <w:tcW w:w="211"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49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lang w:val="en-US"/>
              </w:rPr>
            </w:pPr>
            <w:r w:rsidRPr="00A20FF6">
              <w:rPr>
                <w:rFonts w:ascii="Arial" w:hAnsi="Arial" w:cs="Arial"/>
                <w:snapToGrid w:val="0"/>
                <w:color w:val="000000"/>
                <w:sz w:val="20"/>
                <w:szCs w:val="22"/>
                <w:lang w:val="en-US"/>
              </w:rPr>
              <w:t>-31</w:t>
            </w:r>
            <w:r w:rsidRPr="00A20FF6">
              <w:rPr>
                <w:rFonts w:ascii="Arial" w:hAnsi="Arial" w:cs="Arial"/>
                <w:snapToGrid w:val="0"/>
                <w:color w:val="000000"/>
                <w:sz w:val="20"/>
                <w:szCs w:val="22"/>
              </w:rPr>
              <w:t>,</w:t>
            </w:r>
            <w:r w:rsidRPr="00A20FF6">
              <w:rPr>
                <w:rFonts w:ascii="Arial" w:hAnsi="Arial" w:cs="Arial"/>
                <w:snapToGrid w:val="0"/>
                <w:color w:val="000000"/>
                <w:sz w:val="20"/>
                <w:szCs w:val="22"/>
                <w:lang w:val="en-US"/>
              </w:rPr>
              <w:t>2</w:t>
            </w: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w:t>
            </w: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-31,2</w:t>
            </w:r>
          </w:p>
        </w:tc>
      </w:tr>
      <w:tr w:rsidR="00521B9D" w:rsidRPr="00A20FF6" w:rsidTr="009A0819">
        <w:trPr>
          <w:cantSplit/>
        </w:trPr>
        <w:tc>
          <w:tcPr>
            <w:tcW w:w="224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21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lang w:val="en-US"/>
              </w:rPr>
            </w:pPr>
          </w:p>
        </w:tc>
        <w:tc>
          <w:tcPr>
            <w:tcW w:w="632"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11" w:type="pct"/>
            <w:gridSpan w:val="2"/>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49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p>
        </w:tc>
        <w:tc>
          <w:tcPr>
            <w:tcW w:w="49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p>
        </w:tc>
        <w:tc>
          <w:tcPr>
            <w:tcW w:w="49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bl>
    <w:p w:rsidR="00521B9D" w:rsidRPr="00A20FF6" w:rsidRDefault="00521B9D" w:rsidP="00A20FF6">
      <w:pPr>
        <w:pStyle w:val="af1"/>
        <w:ind w:firstLine="6946"/>
        <w:rPr>
          <w:rFonts w:ascii="Arial" w:hAnsi="Arial" w:cs="Arial"/>
          <w:color w:val="000000"/>
          <w:sz w:val="20"/>
          <w:szCs w:val="18"/>
        </w:rPr>
      </w:pPr>
    </w:p>
    <w:p w:rsidR="00A92A63" w:rsidRPr="00A20FF6" w:rsidRDefault="00521B9D" w:rsidP="00A20FF6">
      <w:pPr>
        <w:pStyle w:val="af1"/>
        <w:jc w:val="both"/>
        <w:rPr>
          <w:rFonts w:ascii="Arial" w:hAnsi="Arial" w:cs="Arial"/>
          <w:color w:val="000000"/>
          <w:sz w:val="20"/>
          <w:szCs w:val="24"/>
        </w:rPr>
      </w:pPr>
      <w:r w:rsidRPr="00A20FF6">
        <w:rPr>
          <w:rFonts w:ascii="Arial" w:hAnsi="Arial" w:cs="Arial"/>
          <w:color w:val="000000"/>
          <w:sz w:val="20"/>
          <w:szCs w:val="24"/>
        </w:rPr>
        <w:t>6)</w:t>
      </w:r>
      <w:r w:rsidR="005344BB" w:rsidRPr="00A20FF6">
        <w:rPr>
          <w:rFonts w:ascii="Arial" w:hAnsi="Arial" w:cs="Arial"/>
          <w:color w:val="000000"/>
          <w:sz w:val="20"/>
          <w:szCs w:val="24"/>
        </w:rPr>
        <w:t xml:space="preserve"> </w:t>
      </w:r>
      <w:r w:rsidRPr="00A20FF6">
        <w:rPr>
          <w:rFonts w:ascii="Arial" w:hAnsi="Arial" w:cs="Arial"/>
          <w:color w:val="000000"/>
          <w:sz w:val="20"/>
          <w:szCs w:val="24"/>
        </w:rPr>
        <w:t>дополнить</w:t>
      </w:r>
      <w:r w:rsidR="005344BB" w:rsidRPr="00A20FF6">
        <w:rPr>
          <w:rFonts w:ascii="Arial" w:hAnsi="Arial" w:cs="Arial"/>
          <w:color w:val="000000"/>
          <w:sz w:val="20"/>
          <w:szCs w:val="24"/>
        </w:rPr>
        <w:t xml:space="preserve"> </w:t>
      </w:r>
      <w:r w:rsidRPr="00A20FF6">
        <w:rPr>
          <w:rFonts w:ascii="Arial" w:hAnsi="Arial" w:cs="Arial"/>
          <w:color w:val="000000"/>
          <w:sz w:val="20"/>
          <w:szCs w:val="24"/>
        </w:rPr>
        <w:t>приложением</w:t>
      </w:r>
      <w:r w:rsidR="005344BB" w:rsidRPr="00A20FF6">
        <w:rPr>
          <w:rFonts w:ascii="Arial" w:hAnsi="Arial" w:cs="Arial"/>
          <w:color w:val="000000"/>
          <w:sz w:val="20"/>
          <w:szCs w:val="24"/>
        </w:rPr>
        <w:t xml:space="preserve"> </w:t>
      </w:r>
      <w:r w:rsidRPr="00A20FF6">
        <w:rPr>
          <w:rFonts w:ascii="Arial" w:hAnsi="Arial" w:cs="Arial"/>
          <w:color w:val="000000"/>
          <w:sz w:val="20"/>
          <w:szCs w:val="24"/>
        </w:rPr>
        <w:t>9.3</w:t>
      </w:r>
      <w:r w:rsidR="005344BB" w:rsidRPr="00A20FF6">
        <w:rPr>
          <w:rFonts w:ascii="Arial" w:hAnsi="Arial" w:cs="Arial"/>
          <w:color w:val="000000"/>
          <w:sz w:val="20"/>
          <w:szCs w:val="24"/>
        </w:rPr>
        <w:t xml:space="preserve"> </w:t>
      </w:r>
      <w:r w:rsidRPr="00A20FF6">
        <w:rPr>
          <w:rFonts w:ascii="Arial" w:hAnsi="Arial" w:cs="Arial"/>
          <w:color w:val="000000"/>
          <w:sz w:val="20"/>
          <w:szCs w:val="24"/>
        </w:rPr>
        <w:t>следующего</w:t>
      </w:r>
      <w:r w:rsidR="005344BB" w:rsidRPr="00A20FF6">
        <w:rPr>
          <w:rFonts w:ascii="Arial" w:hAnsi="Arial" w:cs="Arial"/>
          <w:color w:val="000000"/>
          <w:sz w:val="20"/>
          <w:szCs w:val="24"/>
        </w:rPr>
        <w:t xml:space="preserve"> </w:t>
      </w:r>
      <w:r w:rsidRPr="00A20FF6">
        <w:rPr>
          <w:rFonts w:ascii="Arial" w:hAnsi="Arial" w:cs="Arial"/>
          <w:color w:val="000000"/>
          <w:sz w:val="20"/>
          <w:szCs w:val="24"/>
        </w:rPr>
        <w:t>содержания:</w:t>
      </w:r>
    </w:p>
    <w:p w:rsidR="00521B9D" w:rsidRPr="00A20FF6" w:rsidRDefault="00521B9D" w:rsidP="00A20FF6">
      <w:pPr>
        <w:pStyle w:val="af1"/>
        <w:keepNext/>
        <w:ind w:left="6238"/>
        <w:rPr>
          <w:rFonts w:ascii="Arial" w:hAnsi="Arial" w:cs="Arial"/>
          <w:i/>
          <w:color w:val="000000"/>
          <w:sz w:val="20"/>
        </w:rPr>
      </w:pPr>
      <w:r w:rsidRPr="00A20FF6">
        <w:rPr>
          <w:rFonts w:ascii="Arial" w:hAnsi="Arial" w:cs="Arial"/>
          <w:i/>
          <w:color w:val="000000"/>
          <w:sz w:val="20"/>
        </w:rPr>
        <w:t>Приложение</w:t>
      </w:r>
      <w:r w:rsidR="005344BB" w:rsidRPr="00A20FF6">
        <w:rPr>
          <w:rFonts w:ascii="Arial" w:hAnsi="Arial" w:cs="Arial"/>
          <w:i/>
          <w:color w:val="000000"/>
          <w:sz w:val="20"/>
        </w:rPr>
        <w:t xml:space="preserve"> </w:t>
      </w:r>
      <w:r w:rsidRPr="00A20FF6">
        <w:rPr>
          <w:rFonts w:ascii="Arial" w:hAnsi="Arial" w:cs="Arial"/>
          <w:i/>
          <w:color w:val="000000"/>
          <w:sz w:val="20"/>
        </w:rPr>
        <w:t>9.3</w:t>
      </w:r>
    </w:p>
    <w:p w:rsidR="00A92A63" w:rsidRPr="00A20FF6" w:rsidRDefault="00521B9D" w:rsidP="00A20FF6">
      <w:pPr>
        <w:keepNext/>
        <w:ind w:left="6237"/>
        <w:jc w:val="center"/>
        <w:rPr>
          <w:rFonts w:ascii="Arial" w:hAnsi="Arial" w:cs="Arial"/>
          <w:color w:val="000000"/>
          <w:sz w:val="20"/>
          <w:szCs w:val="18"/>
        </w:rPr>
      </w:pPr>
      <w:r w:rsidRPr="00A20FF6">
        <w:rPr>
          <w:rFonts w:ascii="Arial" w:hAnsi="Arial" w:cs="Arial"/>
          <w:i/>
          <w:snapToGrid w:val="0"/>
          <w:color w:val="000000"/>
          <w:sz w:val="20"/>
        </w:rPr>
        <w:t>к</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решению</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Собрания</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депутатов</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Карабашского</w:t>
      </w:r>
      <w:r w:rsidR="005344BB" w:rsidRPr="00A20FF6">
        <w:rPr>
          <w:rFonts w:ascii="Arial" w:hAnsi="Arial" w:cs="Arial"/>
          <w:b/>
          <w:color w:val="000000"/>
          <w:sz w:val="20"/>
        </w:rPr>
        <w:t xml:space="preserve"> </w:t>
      </w:r>
      <w:r w:rsidRPr="00A20FF6">
        <w:rPr>
          <w:rFonts w:ascii="Arial" w:hAnsi="Arial" w:cs="Arial"/>
          <w:i/>
          <w:snapToGrid w:val="0"/>
          <w:color w:val="000000"/>
          <w:sz w:val="20"/>
        </w:rPr>
        <w:t>сельского</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поселения</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"О</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бюджете</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Карабашского</w:t>
      </w:r>
      <w:r w:rsidR="005344BB" w:rsidRPr="00A20FF6">
        <w:rPr>
          <w:rFonts w:ascii="Arial" w:hAnsi="Arial" w:cs="Arial"/>
          <w:b/>
          <w:color w:val="000000"/>
          <w:sz w:val="20"/>
        </w:rPr>
        <w:t xml:space="preserve"> </w:t>
      </w:r>
      <w:r w:rsidRPr="00A20FF6">
        <w:rPr>
          <w:rFonts w:ascii="Arial" w:hAnsi="Arial" w:cs="Arial"/>
          <w:i/>
          <w:snapToGrid w:val="0"/>
          <w:color w:val="000000"/>
          <w:sz w:val="20"/>
        </w:rPr>
        <w:t>сельского</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поселения</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Мариинско-Посадского</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района</w:t>
      </w:r>
      <w:r w:rsidR="005344BB" w:rsidRPr="00A20FF6">
        <w:rPr>
          <w:rFonts w:ascii="Arial" w:hAnsi="Arial" w:cs="Arial"/>
          <w:i/>
          <w:snapToGrid w:val="0"/>
          <w:color w:val="000000"/>
          <w:sz w:val="20"/>
        </w:rPr>
        <w:t xml:space="preserve"> </w:t>
      </w:r>
      <w:r w:rsidRPr="00A20FF6">
        <w:rPr>
          <w:rFonts w:ascii="Arial" w:hAnsi="Arial" w:cs="Arial"/>
          <w:i/>
          <w:color w:val="000000"/>
          <w:sz w:val="20"/>
        </w:rPr>
        <w:t>Чувашской</w:t>
      </w:r>
      <w:r w:rsidR="005344BB" w:rsidRPr="00A20FF6">
        <w:rPr>
          <w:rFonts w:ascii="Arial" w:hAnsi="Arial" w:cs="Arial"/>
          <w:i/>
          <w:color w:val="000000"/>
          <w:sz w:val="20"/>
        </w:rPr>
        <w:t xml:space="preserve"> </w:t>
      </w:r>
      <w:r w:rsidRPr="00A20FF6">
        <w:rPr>
          <w:rFonts w:ascii="Arial" w:hAnsi="Arial" w:cs="Arial"/>
          <w:i/>
          <w:color w:val="000000"/>
          <w:sz w:val="20"/>
        </w:rPr>
        <w:t>Республики</w:t>
      </w:r>
      <w:r w:rsidR="005344BB" w:rsidRPr="00A20FF6">
        <w:rPr>
          <w:rFonts w:ascii="Arial" w:hAnsi="Arial" w:cs="Arial"/>
          <w:i/>
          <w:color w:val="000000"/>
          <w:sz w:val="20"/>
        </w:rPr>
        <w:t xml:space="preserve"> </w:t>
      </w:r>
      <w:r w:rsidRPr="00A20FF6">
        <w:rPr>
          <w:rFonts w:ascii="Arial" w:hAnsi="Arial" w:cs="Arial"/>
          <w:i/>
          <w:color w:val="000000"/>
          <w:sz w:val="20"/>
        </w:rPr>
        <w:t>на</w:t>
      </w:r>
      <w:r w:rsidR="005344BB" w:rsidRPr="00A20FF6">
        <w:rPr>
          <w:rFonts w:ascii="Arial" w:hAnsi="Arial" w:cs="Arial"/>
          <w:i/>
          <w:color w:val="000000"/>
          <w:sz w:val="20"/>
        </w:rPr>
        <w:t xml:space="preserve"> </w:t>
      </w:r>
      <w:r w:rsidRPr="00A20FF6">
        <w:rPr>
          <w:rFonts w:ascii="Arial" w:hAnsi="Arial" w:cs="Arial"/>
          <w:i/>
          <w:color w:val="000000"/>
          <w:sz w:val="20"/>
        </w:rPr>
        <w:t>2021</w:t>
      </w:r>
      <w:r w:rsidR="005344BB" w:rsidRPr="00A20FF6">
        <w:rPr>
          <w:rFonts w:ascii="Arial" w:hAnsi="Arial" w:cs="Arial"/>
          <w:i/>
          <w:color w:val="000000"/>
          <w:sz w:val="20"/>
        </w:rPr>
        <w:t xml:space="preserve"> </w:t>
      </w:r>
      <w:r w:rsidRPr="00A20FF6">
        <w:rPr>
          <w:rFonts w:ascii="Arial" w:hAnsi="Arial" w:cs="Arial"/>
          <w:i/>
          <w:color w:val="000000"/>
          <w:sz w:val="20"/>
        </w:rPr>
        <w:t>год</w:t>
      </w:r>
      <w:r w:rsidR="005344BB" w:rsidRPr="00A20FF6">
        <w:rPr>
          <w:rFonts w:ascii="Arial" w:hAnsi="Arial" w:cs="Arial"/>
          <w:i/>
          <w:color w:val="000000"/>
          <w:sz w:val="20"/>
        </w:rPr>
        <w:t xml:space="preserve"> </w:t>
      </w:r>
      <w:r w:rsidRPr="00A20FF6">
        <w:rPr>
          <w:rFonts w:ascii="Arial" w:hAnsi="Arial" w:cs="Arial"/>
          <w:i/>
          <w:color w:val="000000"/>
          <w:sz w:val="20"/>
        </w:rPr>
        <w:t>и</w:t>
      </w:r>
      <w:r w:rsidR="005344BB" w:rsidRPr="00A20FF6">
        <w:rPr>
          <w:rFonts w:ascii="Arial" w:hAnsi="Arial" w:cs="Arial"/>
          <w:i/>
          <w:color w:val="000000"/>
          <w:sz w:val="20"/>
        </w:rPr>
        <w:t xml:space="preserve"> </w:t>
      </w:r>
      <w:r w:rsidRPr="00A20FF6">
        <w:rPr>
          <w:rFonts w:ascii="Arial" w:hAnsi="Arial" w:cs="Arial"/>
          <w:i/>
          <w:color w:val="000000"/>
          <w:sz w:val="20"/>
        </w:rPr>
        <w:t>на</w:t>
      </w:r>
      <w:r w:rsidR="005344BB" w:rsidRPr="00A20FF6">
        <w:rPr>
          <w:rFonts w:ascii="Arial" w:hAnsi="Arial" w:cs="Arial"/>
          <w:i/>
          <w:color w:val="000000"/>
          <w:sz w:val="20"/>
        </w:rPr>
        <w:t xml:space="preserve"> </w:t>
      </w:r>
      <w:r w:rsidRPr="00A20FF6">
        <w:rPr>
          <w:rFonts w:ascii="Arial" w:hAnsi="Arial" w:cs="Arial"/>
          <w:i/>
          <w:color w:val="000000"/>
          <w:sz w:val="20"/>
        </w:rPr>
        <w:t>плановый</w:t>
      </w:r>
      <w:r w:rsidR="005344BB" w:rsidRPr="00A20FF6">
        <w:rPr>
          <w:rFonts w:ascii="Arial" w:hAnsi="Arial" w:cs="Arial"/>
          <w:i/>
          <w:color w:val="000000"/>
          <w:sz w:val="20"/>
        </w:rPr>
        <w:t xml:space="preserve"> </w:t>
      </w:r>
      <w:r w:rsidRPr="00A20FF6">
        <w:rPr>
          <w:rFonts w:ascii="Arial" w:hAnsi="Arial" w:cs="Arial"/>
          <w:i/>
          <w:color w:val="000000"/>
          <w:sz w:val="20"/>
        </w:rPr>
        <w:t>период</w:t>
      </w:r>
      <w:r w:rsidR="005344BB" w:rsidRPr="00A20FF6">
        <w:rPr>
          <w:rFonts w:ascii="Arial" w:hAnsi="Arial" w:cs="Arial"/>
          <w:i/>
          <w:color w:val="000000"/>
          <w:sz w:val="20"/>
        </w:rPr>
        <w:t xml:space="preserve"> </w:t>
      </w:r>
      <w:r w:rsidRPr="00A20FF6">
        <w:rPr>
          <w:rFonts w:ascii="Arial" w:hAnsi="Arial" w:cs="Arial"/>
          <w:i/>
          <w:color w:val="000000"/>
          <w:sz w:val="20"/>
        </w:rPr>
        <w:t>2022</w:t>
      </w:r>
      <w:r w:rsidR="005344BB" w:rsidRPr="00A20FF6">
        <w:rPr>
          <w:rFonts w:ascii="Arial" w:hAnsi="Arial" w:cs="Arial"/>
          <w:i/>
          <w:color w:val="000000"/>
          <w:sz w:val="20"/>
        </w:rPr>
        <w:t xml:space="preserve"> </w:t>
      </w:r>
      <w:r w:rsidRPr="00A20FF6">
        <w:rPr>
          <w:rFonts w:ascii="Arial" w:hAnsi="Arial" w:cs="Arial"/>
          <w:i/>
          <w:color w:val="000000"/>
          <w:sz w:val="20"/>
        </w:rPr>
        <w:t>и</w:t>
      </w:r>
      <w:r w:rsidR="005344BB" w:rsidRPr="00A20FF6">
        <w:rPr>
          <w:rFonts w:ascii="Arial" w:hAnsi="Arial" w:cs="Arial"/>
          <w:i/>
          <w:color w:val="000000"/>
          <w:sz w:val="20"/>
        </w:rPr>
        <w:t xml:space="preserve"> </w:t>
      </w:r>
      <w:r w:rsidRPr="00A20FF6">
        <w:rPr>
          <w:rFonts w:ascii="Arial" w:hAnsi="Arial" w:cs="Arial"/>
          <w:i/>
          <w:color w:val="000000"/>
          <w:sz w:val="20"/>
        </w:rPr>
        <w:t>2023</w:t>
      </w:r>
      <w:r w:rsidR="005344BB" w:rsidRPr="00A20FF6">
        <w:rPr>
          <w:rFonts w:ascii="Arial" w:hAnsi="Arial" w:cs="Arial"/>
          <w:i/>
          <w:color w:val="000000"/>
          <w:sz w:val="20"/>
        </w:rPr>
        <w:t xml:space="preserve"> </w:t>
      </w:r>
      <w:r w:rsidRPr="00A20FF6">
        <w:rPr>
          <w:rFonts w:ascii="Arial" w:hAnsi="Arial" w:cs="Arial"/>
          <w:i/>
          <w:color w:val="000000"/>
          <w:sz w:val="20"/>
        </w:rPr>
        <w:t>годов»</w:t>
      </w:r>
    </w:p>
    <w:p w:rsidR="009A0819" w:rsidRDefault="009A0819" w:rsidP="00A20FF6">
      <w:pPr>
        <w:pStyle w:val="a7"/>
        <w:widowControl w:val="0"/>
        <w:jc w:val="center"/>
        <w:rPr>
          <w:rFonts w:ascii="Arial" w:hAnsi="Arial" w:cs="Arial"/>
          <w:color w:val="000000"/>
          <w:szCs w:val="22"/>
          <w:lang w:val="ru-RU"/>
        </w:rPr>
      </w:pPr>
    </w:p>
    <w:p w:rsidR="00521B9D" w:rsidRPr="00A20FF6" w:rsidRDefault="00521B9D" w:rsidP="00A20FF6">
      <w:pPr>
        <w:pStyle w:val="a7"/>
        <w:widowControl w:val="0"/>
        <w:jc w:val="center"/>
        <w:rPr>
          <w:rFonts w:ascii="Arial" w:hAnsi="Arial" w:cs="Arial"/>
          <w:b w:val="0"/>
          <w:color w:val="000000"/>
          <w:szCs w:val="22"/>
          <w:lang w:val="ru-RU"/>
        </w:rPr>
      </w:pPr>
      <w:r w:rsidRPr="00A20FF6">
        <w:rPr>
          <w:rFonts w:ascii="Arial" w:hAnsi="Arial" w:cs="Arial"/>
          <w:color w:val="000000"/>
          <w:szCs w:val="22"/>
          <w:lang w:val="ru-RU"/>
        </w:rPr>
        <w:t>ИЗМЕНЕНИЕ</w:t>
      </w:r>
    </w:p>
    <w:p w:rsidR="00A92A63" w:rsidRPr="00A20FF6" w:rsidRDefault="00521B9D" w:rsidP="00A20FF6">
      <w:pPr>
        <w:pStyle w:val="a7"/>
        <w:widowControl w:val="0"/>
        <w:jc w:val="center"/>
        <w:rPr>
          <w:rFonts w:ascii="Arial" w:hAnsi="Arial" w:cs="Arial"/>
          <w:b w:val="0"/>
          <w:color w:val="000000"/>
          <w:lang w:val="ru-RU"/>
        </w:rPr>
      </w:pPr>
      <w:r w:rsidRPr="00A20FF6">
        <w:rPr>
          <w:rFonts w:ascii="Arial" w:hAnsi="Arial" w:cs="Arial"/>
          <w:color w:val="000000"/>
          <w:szCs w:val="22"/>
          <w:lang w:val="ru-RU"/>
        </w:rPr>
        <w:t>распределения</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бюджетных</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ассигнований</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по</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целевым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статьям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(муниципальным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программам</w:t>
      </w:r>
      <w:r w:rsidR="005344BB" w:rsidRPr="00A20FF6">
        <w:rPr>
          <w:rFonts w:ascii="Arial" w:hAnsi="Arial" w:cs="Arial"/>
          <w:color w:val="000000"/>
          <w:szCs w:val="22"/>
          <w:lang w:val="ru-RU"/>
        </w:rPr>
        <w:t xml:space="preserve"> </w:t>
      </w:r>
      <w:r w:rsidRPr="00A20FF6">
        <w:rPr>
          <w:rFonts w:ascii="Arial" w:hAnsi="Arial" w:cs="Arial"/>
          <w:color w:val="000000"/>
          <w:lang w:val="ru-RU"/>
        </w:rPr>
        <w:t>Карабашского</w:t>
      </w:r>
      <w:r w:rsidR="005344BB" w:rsidRPr="00A20FF6">
        <w:rPr>
          <w:rFonts w:ascii="Arial" w:hAnsi="Arial" w:cs="Arial"/>
          <w:color w:val="000000"/>
          <w:lang w:val="ru-RU"/>
        </w:rPr>
        <w:t xml:space="preserve"> </w:t>
      </w:r>
      <w:r w:rsidRPr="00A20FF6">
        <w:rPr>
          <w:rFonts w:ascii="Arial" w:hAnsi="Arial" w:cs="Arial"/>
          <w:color w:val="000000"/>
          <w:szCs w:val="22"/>
          <w:lang w:val="ru-RU"/>
        </w:rPr>
        <w:t>сельского</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поселения</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и</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непрограммным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направлениям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деятельности),</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группам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(группам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и</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подгруппам)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видов</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расходов,</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разделам,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подразделам</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классификации</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расходов</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бюджета</w:t>
      </w:r>
      <w:r w:rsidR="005344BB" w:rsidRPr="00A20FF6">
        <w:rPr>
          <w:rFonts w:ascii="Arial" w:hAnsi="Arial" w:cs="Arial"/>
          <w:color w:val="000000"/>
          <w:szCs w:val="22"/>
          <w:lang w:val="ru-RU"/>
        </w:rPr>
        <w:t xml:space="preserve"> </w:t>
      </w:r>
      <w:r w:rsidRPr="00A20FF6">
        <w:rPr>
          <w:rFonts w:ascii="Arial" w:hAnsi="Arial" w:cs="Arial"/>
          <w:color w:val="000000"/>
          <w:lang w:val="ru-RU"/>
        </w:rPr>
        <w:t>Карабашского</w:t>
      </w:r>
      <w:r w:rsidR="005344BB" w:rsidRPr="00A20FF6">
        <w:rPr>
          <w:rFonts w:ascii="Arial" w:hAnsi="Arial" w:cs="Arial"/>
          <w:color w:val="000000"/>
          <w:lang w:val="ru-RU"/>
        </w:rPr>
        <w:t xml:space="preserve"> </w:t>
      </w:r>
      <w:r w:rsidRPr="00A20FF6">
        <w:rPr>
          <w:rFonts w:ascii="Arial" w:hAnsi="Arial" w:cs="Arial"/>
          <w:color w:val="000000"/>
          <w:szCs w:val="22"/>
          <w:lang w:val="ru-RU"/>
        </w:rPr>
        <w:t>сельского</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поселения</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Мариинско-Посадского</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района</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Чувашской</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Республики</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на</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2021</w:t>
      </w:r>
      <w:r w:rsidR="005344BB" w:rsidRPr="00A20FF6">
        <w:rPr>
          <w:rFonts w:ascii="Arial" w:hAnsi="Arial" w:cs="Arial"/>
          <w:color w:val="000000"/>
          <w:szCs w:val="22"/>
          <w:lang w:val="ru-RU"/>
        </w:rPr>
        <w:t xml:space="preserve"> </w:t>
      </w:r>
      <w:r w:rsidRPr="00A20FF6">
        <w:rPr>
          <w:rFonts w:ascii="Arial" w:hAnsi="Arial" w:cs="Arial"/>
          <w:color w:val="000000"/>
          <w:szCs w:val="22"/>
          <w:lang w:val="ru-RU"/>
        </w:rPr>
        <w:t>год,</w:t>
      </w:r>
      <w:r w:rsidR="005344BB" w:rsidRPr="00A20FF6">
        <w:rPr>
          <w:rFonts w:ascii="Arial" w:hAnsi="Arial" w:cs="Arial"/>
          <w:color w:val="000000"/>
          <w:szCs w:val="22"/>
          <w:lang w:val="ru-RU"/>
        </w:rPr>
        <w:t xml:space="preserve"> </w:t>
      </w:r>
      <w:r w:rsidRPr="00A20FF6">
        <w:rPr>
          <w:rFonts w:ascii="Arial" w:hAnsi="Arial" w:cs="Arial"/>
          <w:color w:val="000000"/>
          <w:lang w:val="ru-RU"/>
        </w:rPr>
        <w:t>предусмотренного</w:t>
      </w:r>
      <w:r w:rsidR="005344BB" w:rsidRPr="00A20FF6">
        <w:rPr>
          <w:rFonts w:ascii="Arial" w:hAnsi="Arial" w:cs="Arial"/>
          <w:color w:val="000000"/>
          <w:lang w:val="ru-RU"/>
        </w:rPr>
        <w:t xml:space="preserve"> </w:t>
      </w:r>
      <w:r w:rsidRPr="00A20FF6">
        <w:rPr>
          <w:rFonts w:ascii="Arial" w:hAnsi="Arial" w:cs="Arial"/>
          <w:color w:val="000000"/>
          <w:lang w:val="ru-RU"/>
        </w:rPr>
        <w:t>приложением</w:t>
      </w:r>
      <w:r w:rsidR="005344BB" w:rsidRPr="00A20FF6">
        <w:rPr>
          <w:rFonts w:ascii="Arial" w:hAnsi="Arial" w:cs="Arial"/>
          <w:color w:val="000000"/>
          <w:lang w:val="ru-RU"/>
        </w:rPr>
        <w:t xml:space="preserve"> </w:t>
      </w:r>
      <w:r w:rsidRPr="00A20FF6">
        <w:rPr>
          <w:rFonts w:ascii="Arial" w:hAnsi="Arial" w:cs="Arial"/>
          <w:color w:val="000000"/>
          <w:lang w:val="ru-RU"/>
        </w:rPr>
        <w:t>9</w:t>
      </w:r>
      <w:r w:rsidR="005344BB" w:rsidRPr="00A20FF6">
        <w:rPr>
          <w:rFonts w:ascii="Arial" w:hAnsi="Arial" w:cs="Arial"/>
          <w:color w:val="000000"/>
          <w:lang w:val="ru-RU"/>
        </w:rPr>
        <w:t xml:space="preserve"> </w:t>
      </w:r>
      <w:r w:rsidRPr="00A20FF6">
        <w:rPr>
          <w:rFonts w:ascii="Arial" w:hAnsi="Arial" w:cs="Arial"/>
          <w:color w:val="000000"/>
          <w:lang w:val="ru-RU"/>
        </w:rPr>
        <w:t>к</w:t>
      </w:r>
      <w:r w:rsidR="005344BB" w:rsidRPr="00A20FF6">
        <w:rPr>
          <w:rFonts w:ascii="Arial" w:hAnsi="Arial" w:cs="Arial"/>
          <w:color w:val="000000"/>
          <w:lang w:val="ru-RU"/>
        </w:rPr>
        <w:t xml:space="preserve"> </w:t>
      </w:r>
      <w:r w:rsidRPr="00A20FF6">
        <w:rPr>
          <w:rFonts w:ascii="Arial" w:hAnsi="Arial" w:cs="Arial"/>
          <w:color w:val="000000"/>
          <w:lang w:val="ru-RU"/>
        </w:rPr>
        <w:t>решению</w:t>
      </w:r>
      <w:r w:rsidR="005344BB" w:rsidRPr="00A20FF6">
        <w:rPr>
          <w:rFonts w:ascii="Arial" w:hAnsi="Arial" w:cs="Arial"/>
          <w:color w:val="000000"/>
          <w:lang w:val="ru-RU"/>
        </w:rPr>
        <w:t xml:space="preserve"> </w:t>
      </w:r>
      <w:r w:rsidRPr="00A20FF6">
        <w:rPr>
          <w:rFonts w:ascii="Arial" w:hAnsi="Arial" w:cs="Arial"/>
          <w:color w:val="000000"/>
          <w:lang w:val="ru-RU"/>
        </w:rPr>
        <w:t>Собрания</w:t>
      </w:r>
      <w:r w:rsidR="005344BB" w:rsidRPr="00A20FF6">
        <w:rPr>
          <w:rFonts w:ascii="Arial" w:hAnsi="Arial" w:cs="Arial"/>
          <w:color w:val="000000"/>
          <w:lang w:val="ru-RU"/>
        </w:rPr>
        <w:t xml:space="preserve"> </w:t>
      </w:r>
      <w:r w:rsidRPr="00A20FF6">
        <w:rPr>
          <w:rFonts w:ascii="Arial" w:hAnsi="Arial" w:cs="Arial"/>
          <w:color w:val="000000"/>
          <w:lang w:val="ru-RU"/>
        </w:rPr>
        <w:t>депутатов</w:t>
      </w:r>
      <w:r w:rsidR="005344BB" w:rsidRPr="00A20FF6">
        <w:rPr>
          <w:rFonts w:ascii="Arial" w:hAnsi="Arial" w:cs="Arial"/>
          <w:color w:val="000000"/>
          <w:lang w:val="ru-RU"/>
        </w:rPr>
        <w:t xml:space="preserve"> </w:t>
      </w:r>
      <w:r w:rsidRPr="00A20FF6">
        <w:rPr>
          <w:rFonts w:ascii="Arial" w:hAnsi="Arial" w:cs="Arial"/>
          <w:color w:val="000000"/>
          <w:lang w:val="ru-RU"/>
        </w:rPr>
        <w:t>Карабашского</w:t>
      </w:r>
      <w:r w:rsidR="005344BB" w:rsidRPr="00A20FF6">
        <w:rPr>
          <w:rFonts w:ascii="Arial" w:hAnsi="Arial" w:cs="Arial"/>
          <w:color w:val="000000"/>
          <w:lang w:val="ru-RU"/>
        </w:rPr>
        <w:t xml:space="preserve"> </w:t>
      </w:r>
      <w:r w:rsidRPr="00A20FF6">
        <w:rPr>
          <w:rFonts w:ascii="Arial" w:hAnsi="Arial" w:cs="Arial"/>
          <w:color w:val="000000"/>
          <w:lang w:val="ru-RU"/>
        </w:rPr>
        <w:t>сельского</w:t>
      </w:r>
      <w:r w:rsidR="005344BB" w:rsidRPr="00A20FF6">
        <w:rPr>
          <w:rFonts w:ascii="Arial" w:hAnsi="Arial" w:cs="Arial"/>
          <w:color w:val="000000"/>
          <w:lang w:val="ru-RU"/>
        </w:rPr>
        <w:t xml:space="preserve"> </w:t>
      </w:r>
      <w:r w:rsidRPr="00A20FF6">
        <w:rPr>
          <w:rFonts w:ascii="Arial" w:hAnsi="Arial" w:cs="Arial"/>
          <w:color w:val="000000"/>
          <w:lang w:val="ru-RU"/>
        </w:rPr>
        <w:t>поселения</w:t>
      </w:r>
      <w:r w:rsidR="005344BB" w:rsidRPr="00A20FF6">
        <w:rPr>
          <w:rFonts w:ascii="Arial" w:hAnsi="Arial" w:cs="Arial"/>
          <w:color w:val="000000"/>
          <w:lang w:val="ru-RU"/>
        </w:rPr>
        <w:t xml:space="preserve"> </w:t>
      </w:r>
      <w:r w:rsidRPr="00A20FF6">
        <w:rPr>
          <w:rFonts w:ascii="Arial" w:hAnsi="Arial" w:cs="Arial"/>
          <w:color w:val="000000"/>
          <w:lang w:val="ru-RU"/>
        </w:rPr>
        <w:t>«О</w:t>
      </w:r>
      <w:r w:rsidR="005344BB" w:rsidRPr="00A20FF6">
        <w:rPr>
          <w:rFonts w:ascii="Arial" w:hAnsi="Arial" w:cs="Arial"/>
          <w:color w:val="000000"/>
          <w:lang w:val="ru-RU"/>
        </w:rPr>
        <w:t xml:space="preserve"> </w:t>
      </w:r>
      <w:r w:rsidRPr="00A20FF6">
        <w:rPr>
          <w:rFonts w:ascii="Arial" w:hAnsi="Arial" w:cs="Arial"/>
          <w:color w:val="000000"/>
          <w:lang w:val="ru-RU"/>
        </w:rPr>
        <w:t>бюджете</w:t>
      </w:r>
      <w:r w:rsidR="005344BB" w:rsidRPr="00A20FF6">
        <w:rPr>
          <w:rFonts w:ascii="Arial" w:hAnsi="Arial" w:cs="Arial"/>
          <w:color w:val="000000"/>
          <w:lang w:val="ru-RU"/>
        </w:rPr>
        <w:t xml:space="preserve"> </w:t>
      </w:r>
      <w:r w:rsidRPr="00A20FF6">
        <w:rPr>
          <w:rFonts w:ascii="Arial" w:hAnsi="Arial" w:cs="Arial"/>
          <w:color w:val="000000"/>
          <w:lang w:val="ru-RU"/>
        </w:rPr>
        <w:t>Карабашского</w:t>
      </w:r>
      <w:r w:rsidR="005344BB" w:rsidRPr="00A20FF6">
        <w:rPr>
          <w:rFonts w:ascii="Arial" w:hAnsi="Arial" w:cs="Arial"/>
          <w:color w:val="000000"/>
          <w:lang w:val="ru-RU"/>
        </w:rPr>
        <w:t xml:space="preserve"> </w:t>
      </w:r>
      <w:r w:rsidRPr="00A20FF6">
        <w:rPr>
          <w:rFonts w:ascii="Arial" w:hAnsi="Arial" w:cs="Arial"/>
          <w:color w:val="000000"/>
          <w:lang w:val="ru-RU"/>
        </w:rPr>
        <w:t>сельского</w:t>
      </w:r>
      <w:r w:rsidR="005344BB" w:rsidRPr="00A20FF6">
        <w:rPr>
          <w:rFonts w:ascii="Arial" w:hAnsi="Arial" w:cs="Arial"/>
          <w:color w:val="000000"/>
          <w:lang w:val="ru-RU"/>
        </w:rPr>
        <w:t xml:space="preserve"> </w:t>
      </w:r>
      <w:r w:rsidRPr="00A20FF6">
        <w:rPr>
          <w:rFonts w:ascii="Arial" w:hAnsi="Arial" w:cs="Arial"/>
          <w:color w:val="000000"/>
          <w:lang w:val="ru-RU"/>
        </w:rPr>
        <w:t>поселения</w:t>
      </w:r>
      <w:r w:rsidR="005344BB" w:rsidRPr="00A20FF6">
        <w:rPr>
          <w:rFonts w:ascii="Arial" w:hAnsi="Arial" w:cs="Arial"/>
          <w:color w:val="000000"/>
          <w:lang w:val="ru-RU"/>
        </w:rPr>
        <w:t xml:space="preserve"> </w:t>
      </w:r>
      <w:r w:rsidRPr="00A20FF6">
        <w:rPr>
          <w:rFonts w:ascii="Arial" w:hAnsi="Arial" w:cs="Arial"/>
          <w:color w:val="000000"/>
          <w:lang w:val="ru-RU"/>
        </w:rPr>
        <w:t>Мариинско-Посадского</w:t>
      </w:r>
      <w:r w:rsidR="005344BB" w:rsidRPr="00A20FF6">
        <w:rPr>
          <w:rFonts w:ascii="Arial" w:hAnsi="Arial" w:cs="Arial"/>
          <w:color w:val="000000"/>
          <w:lang w:val="ru-RU"/>
        </w:rPr>
        <w:t xml:space="preserve"> </w:t>
      </w:r>
      <w:r w:rsidRPr="00A20FF6">
        <w:rPr>
          <w:rFonts w:ascii="Arial" w:hAnsi="Arial" w:cs="Arial"/>
          <w:color w:val="000000"/>
          <w:lang w:val="ru-RU"/>
        </w:rPr>
        <w:t>района</w:t>
      </w:r>
      <w:r w:rsidR="005344BB" w:rsidRPr="00A20FF6">
        <w:rPr>
          <w:rFonts w:ascii="Arial" w:hAnsi="Arial" w:cs="Arial"/>
          <w:color w:val="000000"/>
          <w:lang w:val="ru-RU"/>
        </w:rPr>
        <w:t xml:space="preserve"> </w:t>
      </w:r>
      <w:r w:rsidRPr="00A20FF6">
        <w:rPr>
          <w:rFonts w:ascii="Arial" w:hAnsi="Arial" w:cs="Arial"/>
          <w:color w:val="000000"/>
          <w:lang w:val="ru-RU"/>
        </w:rPr>
        <w:t>Чувашской</w:t>
      </w:r>
      <w:r w:rsidR="005344BB" w:rsidRPr="00A20FF6">
        <w:rPr>
          <w:rFonts w:ascii="Arial" w:hAnsi="Arial" w:cs="Arial"/>
          <w:color w:val="000000"/>
          <w:lang w:val="ru-RU"/>
        </w:rPr>
        <w:t xml:space="preserve"> </w:t>
      </w:r>
      <w:r w:rsidRPr="00A20FF6">
        <w:rPr>
          <w:rFonts w:ascii="Arial" w:hAnsi="Arial" w:cs="Arial"/>
          <w:color w:val="000000"/>
          <w:lang w:val="ru-RU"/>
        </w:rPr>
        <w:t>Республики</w:t>
      </w:r>
      <w:r w:rsidR="005344BB" w:rsidRPr="00A20FF6">
        <w:rPr>
          <w:rFonts w:ascii="Arial" w:hAnsi="Arial" w:cs="Arial"/>
          <w:color w:val="000000"/>
          <w:lang w:val="ru-RU"/>
        </w:rPr>
        <w:t xml:space="preserve"> </w:t>
      </w:r>
      <w:r w:rsidRPr="00A20FF6">
        <w:rPr>
          <w:rFonts w:ascii="Arial" w:hAnsi="Arial" w:cs="Arial"/>
          <w:color w:val="000000"/>
          <w:lang w:val="ru-RU"/>
        </w:rPr>
        <w:t>на</w:t>
      </w:r>
      <w:r w:rsidR="005344BB" w:rsidRPr="00A20FF6">
        <w:rPr>
          <w:rFonts w:ascii="Arial" w:hAnsi="Arial" w:cs="Arial"/>
          <w:color w:val="000000"/>
          <w:lang w:val="ru-RU"/>
        </w:rPr>
        <w:t xml:space="preserve"> </w:t>
      </w:r>
      <w:r w:rsidRPr="00A20FF6">
        <w:rPr>
          <w:rFonts w:ascii="Arial" w:hAnsi="Arial" w:cs="Arial"/>
          <w:color w:val="000000"/>
          <w:lang w:val="ru-RU"/>
        </w:rPr>
        <w:t>2021</w:t>
      </w:r>
      <w:r w:rsidR="005344BB" w:rsidRPr="00A20FF6">
        <w:rPr>
          <w:rFonts w:ascii="Arial" w:hAnsi="Arial" w:cs="Arial"/>
          <w:color w:val="000000"/>
          <w:lang w:val="ru-RU"/>
        </w:rPr>
        <w:t xml:space="preserve"> </w:t>
      </w:r>
      <w:r w:rsidRPr="00A20FF6">
        <w:rPr>
          <w:rFonts w:ascii="Arial" w:hAnsi="Arial" w:cs="Arial"/>
          <w:color w:val="000000"/>
          <w:lang w:val="ru-RU"/>
        </w:rPr>
        <w:t>год</w:t>
      </w:r>
      <w:r w:rsidR="005344BB" w:rsidRPr="00A20FF6">
        <w:rPr>
          <w:rFonts w:ascii="Arial" w:hAnsi="Arial" w:cs="Arial"/>
          <w:color w:val="000000"/>
          <w:lang w:val="ru-RU"/>
        </w:rPr>
        <w:t xml:space="preserve"> </w:t>
      </w:r>
      <w:r w:rsidRPr="00A20FF6">
        <w:rPr>
          <w:rFonts w:ascii="Arial" w:hAnsi="Arial" w:cs="Arial"/>
          <w:color w:val="000000"/>
          <w:lang w:val="ru-RU"/>
        </w:rPr>
        <w:t>и</w:t>
      </w:r>
      <w:r w:rsidR="005344BB" w:rsidRPr="00A20FF6">
        <w:rPr>
          <w:rFonts w:ascii="Arial" w:hAnsi="Arial" w:cs="Arial"/>
          <w:color w:val="000000"/>
          <w:lang w:val="ru-RU"/>
        </w:rPr>
        <w:t xml:space="preserve"> </w:t>
      </w:r>
      <w:r w:rsidRPr="00A20FF6">
        <w:rPr>
          <w:rFonts w:ascii="Arial" w:hAnsi="Arial" w:cs="Arial"/>
          <w:color w:val="000000"/>
          <w:lang w:val="ru-RU"/>
        </w:rPr>
        <w:t>на</w:t>
      </w:r>
      <w:r w:rsidR="005344BB" w:rsidRPr="00A20FF6">
        <w:rPr>
          <w:rFonts w:ascii="Arial" w:hAnsi="Arial" w:cs="Arial"/>
          <w:color w:val="000000"/>
          <w:lang w:val="ru-RU"/>
        </w:rPr>
        <w:t xml:space="preserve"> </w:t>
      </w:r>
      <w:r w:rsidRPr="00A20FF6">
        <w:rPr>
          <w:rFonts w:ascii="Arial" w:hAnsi="Arial" w:cs="Arial"/>
          <w:color w:val="000000"/>
          <w:lang w:val="ru-RU"/>
        </w:rPr>
        <w:t>плановый</w:t>
      </w:r>
      <w:r w:rsidR="005344BB" w:rsidRPr="00A20FF6">
        <w:rPr>
          <w:rFonts w:ascii="Arial" w:hAnsi="Arial" w:cs="Arial"/>
          <w:color w:val="000000"/>
          <w:lang w:val="ru-RU"/>
        </w:rPr>
        <w:t xml:space="preserve"> </w:t>
      </w:r>
      <w:r w:rsidRPr="00A20FF6">
        <w:rPr>
          <w:rFonts w:ascii="Arial" w:hAnsi="Arial" w:cs="Arial"/>
          <w:color w:val="000000"/>
          <w:lang w:val="ru-RU"/>
        </w:rPr>
        <w:t>период</w:t>
      </w:r>
      <w:r w:rsidR="005344BB" w:rsidRPr="00A20FF6">
        <w:rPr>
          <w:rFonts w:ascii="Arial" w:hAnsi="Arial" w:cs="Arial"/>
          <w:color w:val="000000"/>
          <w:lang w:val="ru-RU"/>
        </w:rPr>
        <w:t xml:space="preserve"> </w:t>
      </w:r>
      <w:r w:rsidRPr="00A20FF6">
        <w:rPr>
          <w:rFonts w:ascii="Arial" w:hAnsi="Arial" w:cs="Arial"/>
          <w:color w:val="000000"/>
          <w:lang w:val="ru-RU"/>
        </w:rPr>
        <w:t>2022</w:t>
      </w:r>
      <w:r w:rsidR="005344BB" w:rsidRPr="00A20FF6">
        <w:rPr>
          <w:rFonts w:ascii="Arial" w:hAnsi="Arial" w:cs="Arial"/>
          <w:color w:val="000000"/>
          <w:lang w:val="ru-RU"/>
        </w:rPr>
        <w:t xml:space="preserve"> </w:t>
      </w:r>
      <w:r w:rsidRPr="00A20FF6">
        <w:rPr>
          <w:rFonts w:ascii="Arial" w:hAnsi="Arial" w:cs="Arial"/>
          <w:color w:val="000000"/>
          <w:lang w:val="ru-RU"/>
        </w:rPr>
        <w:t>и</w:t>
      </w:r>
      <w:r w:rsidR="005344BB" w:rsidRPr="00A20FF6">
        <w:rPr>
          <w:rFonts w:ascii="Arial" w:hAnsi="Arial" w:cs="Arial"/>
          <w:color w:val="000000"/>
          <w:lang w:val="ru-RU"/>
        </w:rPr>
        <w:t xml:space="preserve"> </w:t>
      </w:r>
      <w:r w:rsidRPr="00A20FF6">
        <w:rPr>
          <w:rFonts w:ascii="Arial" w:hAnsi="Arial" w:cs="Arial"/>
          <w:color w:val="000000"/>
          <w:lang w:val="ru-RU"/>
        </w:rPr>
        <w:t>2023</w:t>
      </w:r>
      <w:r w:rsidR="005344BB" w:rsidRPr="00A20FF6">
        <w:rPr>
          <w:rFonts w:ascii="Arial" w:hAnsi="Arial" w:cs="Arial"/>
          <w:color w:val="000000"/>
          <w:lang w:val="ru-RU"/>
        </w:rPr>
        <w:t xml:space="preserve"> </w:t>
      </w:r>
      <w:r w:rsidRPr="00A20FF6">
        <w:rPr>
          <w:rFonts w:ascii="Arial" w:hAnsi="Arial" w:cs="Arial"/>
          <w:color w:val="000000"/>
          <w:lang w:val="ru-RU"/>
        </w:rPr>
        <w:t>годов»</w:t>
      </w:r>
    </w:p>
    <w:p w:rsidR="00521B9D" w:rsidRPr="00A20FF6" w:rsidRDefault="005344BB" w:rsidP="00A20FF6">
      <w:pPr>
        <w:pStyle w:val="26"/>
        <w:widowControl w:val="0"/>
        <w:ind w:firstLine="720"/>
        <w:rPr>
          <w:rFonts w:ascii="Arial" w:hAnsi="Arial" w:cs="Arial"/>
          <w:color w:val="000000"/>
          <w:sz w:val="20"/>
          <w:szCs w:val="22"/>
        </w:rPr>
      </w:pPr>
      <w:r w:rsidRPr="00A20FF6">
        <w:rPr>
          <w:rFonts w:ascii="Arial" w:hAnsi="Arial" w:cs="Arial"/>
          <w:color w:val="000000"/>
          <w:sz w:val="20"/>
          <w:szCs w:val="22"/>
        </w:rPr>
        <w:t xml:space="preserve"> </w:t>
      </w:r>
      <w:r w:rsidR="00521B9D" w:rsidRPr="00A20FF6">
        <w:rPr>
          <w:rFonts w:ascii="Arial" w:hAnsi="Arial" w:cs="Arial"/>
          <w:color w:val="000000"/>
          <w:sz w:val="20"/>
          <w:szCs w:val="22"/>
        </w:rPr>
        <w:t>(тыс.</w:t>
      </w:r>
      <w:r w:rsidRPr="00A20FF6">
        <w:rPr>
          <w:rFonts w:ascii="Arial" w:hAnsi="Arial" w:cs="Arial"/>
          <w:color w:val="000000"/>
          <w:sz w:val="20"/>
          <w:szCs w:val="22"/>
        </w:rPr>
        <w:t xml:space="preserve"> </w:t>
      </w:r>
      <w:r w:rsidR="00521B9D" w:rsidRPr="00A20FF6">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679"/>
        <w:gridCol w:w="8046"/>
        <w:gridCol w:w="2000"/>
        <w:gridCol w:w="1076"/>
        <w:gridCol w:w="742"/>
        <w:gridCol w:w="1091"/>
        <w:gridCol w:w="1565"/>
      </w:tblGrid>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Наименование</w:t>
            </w:r>
          </w:p>
        </w:tc>
        <w:tc>
          <w:tcPr>
            <w:tcW w:w="658"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Целевая</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статья</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(государственные</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программы</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и</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непрограммные</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направления</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деятельности</w:t>
            </w:r>
          </w:p>
        </w:tc>
        <w:tc>
          <w:tcPr>
            <w:tcW w:w="354"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Группа</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(группа</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и</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подгруппа)</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вида</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расходов</w:t>
            </w:r>
          </w:p>
        </w:tc>
        <w:tc>
          <w:tcPr>
            <w:tcW w:w="244"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Раздел</w:t>
            </w:r>
          </w:p>
        </w:tc>
        <w:tc>
          <w:tcPr>
            <w:tcW w:w="359"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Подраздел</w:t>
            </w:r>
          </w:p>
        </w:tc>
        <w:tc>
          <w:tcPr>
            <w:tcW w:w="516"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rPr>
            </w:pPr>
            <w:r w:rsidRPr="00A20FF6">
              <w:rPr>
                <w:rFonts w:ascii="Arial" w:hAnsi="Arial" w:cs="Arial"/>
                <w:snapToGrid w:val="0"/>
                <w:color w:val="000000"/>
                <w:sz w:val="20"/>
              </w:rPr>
              <w:t>Сумма</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23"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p>
        </w:tc>
        <w:tc>
          <w:tcPr>
            <w:tcW w:w="2647"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w:t>
            </w:r>
          </w:p>
        </w:tc>
        <w:tc>
          <w:tcPr>
            <w:tcW w:w="658"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3</w:t>
            </w:r>
          </w:p>
        </w:tc>
        <w:tc>
          <w:tcPr>
            <w:tcW w:w="354"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4</w:t>
            </w:r>
          </w:p>
        </w:tc>
        <w:tc>
          <w:tcPr>
            <w:tcW w:w="244"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w:t>
            </w:r>
          </w:p>
        </w:tc>
        <w:tc>
          <w:tcPr>
            <w:tcW w:w="359"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6</w:t>
            </w:r>
          </w:p>
        </w:tc>
        <w:tc>
          <w:tcPr>
            <w:tcW w:w="516"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7</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ВСЕГО</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929,5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lang w:val="en-US"/>
              </w:rPr>
            </w:pP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1.</w:t>
            </w: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Муниципальная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земельных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имущественных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отношений"</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А</w:t>
            </w:r>
            <w:r w:rsidRPr="00A20FF6">
              <w:rPr>
                <w:rFonts w:ascii="Arial" w:hAnsi="Arial" w:cs="Arial"/>
                <w:b/>
                <w:snapToGrid w:val="0"/>
                <w:color w:val="000000"/>
                <w:sz w:val="20"/>
                <w:szCs w:val="22"/>
                <w:lang w:val="en-US"/>
              </w:rPr>
              <w:t>4</w:t>
            </w:r>
            <w:r w:rsidRPr="00A20FF6">
              <w:rPr>
                <w:rFonts w:ascii="Arial" w:hAnsi="Arial" w:cs="Arial"/>
                <w:b/>
                <w:snapToGrid w:val="0"/>
                <w:color w:val="000000"/>
                <w:sz w:val="20"/>
                <w:szCs w:val="22"/>
              </w:rPr>
              <w:t>00000000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lang w:val="en-US"/>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-31,2</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i/>
                <w:color w:val="000000"/>
                <w:sz w:val="20"/>
                <w:szCs w:val="22"/>
              </w:rPr>
            </w:pPr>
            <w:r w:rsidRPr="00A20FF6">
              <w:rPr>
                <w:rFonts w:ascii="Arial" w:hAnsi="Arial" w:cs="Arial"/>
                <w:b w:val="0"/>
                <w:i/>
                <w:color w:val="000000"/>
                <w:sz w:val="20"/>
                <w:szCs w:val="22"/>
              </w:rPr>
              <w:lastRenderedPageBreak/>
              <w:t>1.1.</w:t>
            </w: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i/>
                <w:color w:val="000000"/>
                <w:sz w:val="20"/>
                <w:szCs w:val="22"/>
              </w:rPr>
            </w:pPr>
            <w:r w:rsidRPr="00A20FF6">
              <w:rPr>
                <w:rFonts w:ascii="Arial" w:hAnsi="Arial" w:cs="Arial"/>
                <w:b w:val="0"/>
                <w:i/>
                <w:color w:val="000000"/>
                <w:sz w:val="20"/>
                <w:szCs w:val="22"/>
              </w:rPr>
              <w:t>Подпрограмма</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"Управление</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муниципальным</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имуществом"</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муниципальной</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программы</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"Развитие</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земельных</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и</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имущественных</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отношений"</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snapToGrid w:val="0"/>
                <w:color w:val="000000"/>
                <w:sz w:val="20"/>
                <w:szCs w:val="22"/>
              </w:rPr>
            </w:pPr>
            <w:r w:rsidRPr="00A20FF6">
              <w:rPr>
                <w:rFonts w:ascii="Arial" w:hAnsi="Arial" w:cs="Arial"/>
                <w:i/>
                <w:snapToGrid w:val="0"/>
                <w:color w:val="000000"/>
                <w:sz w:val="20"/>
                <w:szCs w:val="22"/>
              </w:rPr>
              <w:t>А</w:t>
            </w:r>
            <w:r w:rsidRPr="00A20FF6">
              <w:rPr>
                <w:rFonts w:ascii="Arial" w:hAnsi="Arial" w:cs="Arial"/>
                <w:i/>
                <w:snapToGrid w:val="0"/>
                <w:color w:val="000000"/>
                <w:sz w:val="20"/>
                <w:szCs w:val="22"/>
                <w:lang w:val="en-US"/>
              </w:rPr>
              <w:t>41</w:t>
            </w:r>
            <w:r w:rsidRPr="00A20FF6">
              <w:rPr>
                <w:rFonts w:ascii="Arial" w:hAnsi="Arial" w:cs="Arial"/>
                <w:i/>
                <w:snapToGrid w:val="0"/>
                <w:color w:val="000000"/>
                <w:sz w:val="20"/>
                <w:szCs w:val="22"/>
              </w:rPr>
              <w:t>0000000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color w:val="000000"/>
                <w:sz w:val="20"/>
                <w:szCs w:val="22"/>
                <w:lang w:val="en-US"/>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i/>
                <w:snapToGrid w:val="0"/>
                <w:color w:val="000000"/>
                <w:sz w:val="20"/>
                <w:szCs w:val="22"/>
              </w:rPr>
            </w:pPr>
            <w:r w:rsidRPr="00A20FF6">
              <w:rPr>
                <w:rFonts w:ascii="Arial" w:hAnsi="Arial" w:cs="Arial"/>
                <w:i/>
                <w:snapToGrid w:val="0"/>
                <w:color w:val="000000"/>
                <w:sz w:val="20"/>
                <w:szCs w:val="22"/>
              </w:rPr>
              <w:t>-31,2</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Основное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мероприятие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"Создание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условий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для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максимального</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вовлечения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хозяйственный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оборот</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муниципального</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имущества,</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том</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числе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земельных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участков"</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А</w:t>
            </w:r>
            <w:r w:rsidRPr="00A20FF6">
              <w:rPr>
                <w:rFonts w:ascii="Arial" w:hAnsi="Arial" w:cs="Arial"/>
                <w:snapToGrid w:val="0"/>
                <w:color w:val="000000"/>
                <w:sz w:val="20"/>
                <w:szCs w:val="22"/>
                <w:lang w:val="en-US"/>
              </w:rPr>
              <w:t>41</w:t>
            </w:r>
            <w:r w:rsidRPr="00A20FF6">
              <w:rPr>
                <w:rFonts w:ascii="Arial" w:hAnsi="Arial" w:cs="Arial"/>
                <w:snapToGrid w:val="0"/>
                <w:color w:val="000000"/>
                <w:sz w:val="20"/>
                <w:szCs w:val="22"/>
              </w:rPr>
              <w:t>0</w:t>
            </w:r>
            <w:r w:rsidRPr="00A20FF6">
              <w:rPr>
                <w:rFonts w:ascii="Arial" w:hAnsi="Arial" w:cs="Arial"/>
                <w:snapToGrid w:val="0"/>
                <w:color w:val="000000"/>
                <w:sz w:val="20"/>
                <w:szCs w:val="22"/>
                <w:lang w:val="en-US"/>
              </w:rPr>
              <w:t>2</w:t>
            </w:r>
            <w:r w:rsidRPr="00A20FF6">
              <w:rPr>
                <w:rFonts w:ascii="Arial" w:hAnsi="Arial" w:cs="Arial"/>
                <w:snapToGrid w:val="0"/>
                <w:color w:val="000000"/>
                <w:sz w:val="20"/>
                <w:szCs w:val="22"/>
              </w:rPr>
              <w:t>00000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lang w:val="en-US"/>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lang w:val="en-US"/>
              </w:rPr>
            </w:pPr>
            <w:r w:rsidRPr="00A20FF6">
              <w:rPr>
                <w:rFonts w:ascii="Arial" w:hAnsi="Arial" w:cs="Arial"/>
                <w:snapToGrid w:val="0"/>
                <w:color w:val="000000"/>
                <w:sz w:val="20"/>
                <w:szCs w:val="22"/>
                <w:lang w:val="en-US"/>
              </w:rPr>
              <w:t>-31</w:t>
            </w:r>
            <w:r w:rsidRPr="00A20FF6">
              <w:rPr>
                <w:rFonts w:ascii="Arial" w:hAnsi="Arial" w:cs="Arial"/>
                <w:snapToGrid w:val="0"/>
                <w:color w:val="000000"/>
                <w:sz w:val="20"/>
                <w:szCs w:val="22"/>
              </w:rPr>
              <w:t>,</w:t>
            </w:r>
            <w:r w:rsidRPr="00A20FF6">
              <w:rPr>
                <w:rFonts w:ascii="Arial" w:hAnsi="Arial" w:cs="Arial"/>
                <w:snapToGrid w:val="0"/>
                <w:color w:val="000000"/>
                <w:sz w:val="20"/>
                <w:szCs w:val="22"/>
                <w:lang w:val="en-US"/>
              </w:rPr>
              <w:t>2</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Проведение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землеустроительных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(кадастровых)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работ</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по</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земельным</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участкам,</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находящимся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собственности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муниципального</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образования,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внесение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сведений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кадастр</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недвижимости</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lang w:val="en-US"/>
              </w:rPr>
            </w:pPr>
            <w:r w:rsidRPr="00A20FF6">
              <w:rPr>
                <w:rFonts w:ascii="Arial" w:hAnsi="Arial" w:cs="Arial"/>
                <w:snapToGrid w:val="0"/>
                <w:color w:val="000000"/>
                <w:sz w:val="20"/>
                <w:szCs w:val="22"/>
              </w:rPr>
              <w:t>А</w:t>
            </w:r>
            <w:r w:rsidRPr="00A20FF6">
              <w:rPr>
                <w:rFonts w:ascii="Arial" w:hAnsi="Arial" w:cs="Arial"/>
                <w:snapToGrid w:val="0"/>
                <w:color w:val="000000"/>
                <w:sz w:val="20"/>
                <w:szCs w:val="22"/>
                <w:lang w:val="en-US"/>
              </w:rPr>
              <w:t>410277590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lang w:val="en-US"/>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lang w:val="en-US"/>
              </w:rPr>
            </w:pPr>
            <w:r w:rsidRPr="00A20FF6">
              <w:rPr>
                <w:rFonts w:ascii="Arial" w:hAnsi="Arial" w:cs="Arial"/>
                <w:snapToGrid w:val="0"/>
                <w:color w:val="000000"/>
                <w:sz w:val="20"/>
                <w:szCs w:val="22"/>
                <w:lang w:val="en-US"/>
              </w:rPr>
              <w:t>-31</w:t>
            </w:r>
            <w:r w:rsidRPr="00A20FF6">
              <w:rPr>
                <w:rFonts w:ascii="Arial" w:hAnsi="Arial" w:cs="Arial"/>
                <w:snapToGrid w:val="0"/>
                <w:color w:val="000000"/>
                <w:sz w:val="20"/>
                <w:szCs w:val="22"/>
              </w:rPr>
              <w:t>,</w:t>
            </w:r>
            <w:r w:rsidRPr="00A20FF6">
              <w:rPr>
                <w:rFonts w:ascii="Arial" w:hAnsi="Arial" w:cs="Arial"/>
                <w:snapToGrid w:val="0"/>
                <w:color w:val="000000"/>
                <w:sz w:val="20"/>
                <w:szCs w:val="22"/>
                <w:lang w:val="en-US"/>
              </w:rPr>
              <w:t>2</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lang w:val="en-US"/>
              </w:rPr>
            </w:pPr>
            <w:r w:rsidRPr="00A20FF6">
              <w:rPr>
                <w:rFonts w:ascii="Arial" w:hAnsi="Arial" w:cs="Arial"/>
                <w:snapToGrid w:val="0"/>
                <w:color w:val="000000"/>
                <w:sz w:val="20"/>
                <w:szCs w:val="22"/>
              </w:rPr>
              <w:t>А</w:t>
            </w:r>
            <w:r w:rsidRPr="00A20FF6">
              <w:rPr>
                <w:rFonts w:ascii="Arial" w:hAnsi="Arial" w:cs="Arial"/>
                <w:snapToGrid w:val="0"/>
                <w:color w:val="000000"/>
                <w:sz w:val="20"/>
                <w:szCs w:val="22"/>
                <w:lang w:val="en-US"/>
              </w:rPr>
              <w:t>410277590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lang w:val="en-US"/>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lang w:val="en-US"/>
              </w:rPr>
              <w:t>-31,2</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lang w:val="en-US"/>
              </w:rPr>
            </w:pPr>
            <w:r w:rsidRPr="00A20FF6">
              <w:rPr>
                <w:rFonts w:ascii="Arial" w:hAnsi="Arial" w:cs="Arial"/>
                <w:snapToGrid w:val="0"/>
                <w:color w:val="000000"/>
                <w:sz w:val="20"/>
                <w:szCs w:val="22"/>
              </w:rPr>
              <w:t>А</w:t>
            </w:r>
            <w:r w:rsidRPr="00A20FF6">
              <w:rPr>
                <w:rFonts w:ascii="Arial" w:hAnsi="Arial" w:cs="Arial"/>
                <w:snapToGrid w:val="0"/>
                <w:color w:val="000000"/>
                <w:sz w:val="20"/>
                <w:szCs w:val="22"/>
                <w:lang w:val="en-US"/>
              </w:rPr>
              <w:t>410277590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lang w:val="en-US"/>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lang w:val="en-US"/>
              </w:rPr>
            </w:pPr>
            <w:r w:rsidRPr="00A20FF6">
              <w:rPr>
                <w:rFonts w:ascii="Arial" w:hAnsi="Arial" w:cs="Arial"/>
                <w:snapToGrid w:val="0"/>
                <w:color w:val="000000"/>
                <w:sz w:val="20"/>
                <w:szCs w:val="22"/>
                <w:lang w:val="en-US"/>
              </w:rPr>
              <w:t>-31</w:t>
            </w:r>
            <w:r w:rsidRPr="00A20FF6">
              <w:rPr>
                <w:rFonts w:ascii="Arial" w:hAnsi="Arial" w:cs="Arial"/>
                <w:snapToGrid w:val="0"/>
                <w:color w:val="000000"/>
                <w:sz w:val="20"/>
                <w:szCs w:val="22"/>
              </w:rPr>
              <w:t>,</w:t>
            </w:r>
            <w:r w:rsidRPr="00A20FF6">
              <w:rPr>
                <w:rFonts w:ascii="Arial" w:hAnsi="Arial" w:cs="Arial"/>
                <w:snapToGrid w:val="0"/>
                <w:color w:val="000000"/>
                <w:sz w:val="20"/>
                <w:szCs w:val="22"/>
                <w:lang w:val="en-US"/>
              </w:rPr>
              <w:t>2</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Национальная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экономика</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lang w:val="en-US"/>
              </w:rPr>
            </w:pPr>
            <w:r w:rsidRPr="00A20FF6">
              <w:rPr>
                <w:rFonts w:ascii="Arial" w:hAnsi="Arial" w:cs="Arial"/>
                <w:snapToGrid w:val="0"/>
                <w:color w:val="000000"/>
                <w:sz w:val="20"/>
                <w:szCs w:val="22"/>
              </w:rPr>
              <w:t>А</w:t>
            </w:r>
            <w:r w:rsidRPr="00A20FF6">
              <w:rPr>
                <w:rFonts w:ascii="Arial" w:hAnsi="Arial" w:cs="Arial"/>
                <w:snapToGrid w:val="0"/>
                <w:color w:val="000000"/>
                <w:sz w:val="20"/>
                <w:szCs w:val="22"/>
                <w:lang w:val="en-US"/>
              </w:rPr>
              <w:t>410277590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lang w:val="en-US"/>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-31,2</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Другие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вопросы</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области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национальной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экономики</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lang w:val="en-US"/>
              </w:rPr>
            </w:pPr>
            <w:r w:rsidRPr="00A20FF6">
              <w:rPr>
                <w:rFonts w:ascii="Arial" w:hAnsi="Arial" w:cs="Arial"/>
                <w:snapToGrid w:val="0"/>
                <w:color w:val="000000"/>
                <w:sz w:val="20"/>
                <w:szCs w:val="22"/>
              </w:rPr>
              <w:t>А</w:t>
            </w:r>
            <w:r w:rsidRPr="00A20FF6">
              <w:rPr>
                <w:rFonts w:ascii="Arial" w:hAnsi="Arial" w:cs="Arial"/>
                <w:snapToGrid w:val="0"/>
                <w:color w:val="000000"/>
                <w:sz w:val="20"/>
                <w:szCs w:val="22"/>
                <w:lang w:val="en-US"/>
              </w:rPr>
              <w:t>410277590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12</w:t>
            </w: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-31,2</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2.</w:t>
            </w: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Муниципальная</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программа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"Комплексное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развитие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сельских</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территорий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Чувашской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Республики"</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А600000000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929,5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i/>
                <w:color w:val="000000"/>
                <w:sz w:val="20"/>
                <w:szCs w:val="22"/>
              </w:rPr>
            </w:pPr>
            <w:r w:rsidRPr="00A20FF6">
              <w:rPr>
                <w:rFonts w:ascii="Arial" w:hAnsi="Arial" w:cs="Arial"/>
                <w:i/>
                <w:color w:val="000000"/>
                <w:sz w:val="20"/>
                <w:szCs w:val="22"/>
              </w:rPr>
              <w:t>2.1.</w:t>
            </w: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i/>
                <w:color w:val="000000"/>
                <w:sz w:val="20"/>
                <w:szCs w:val="22"/>
              </w:rPr>
            </w:pPr>
            <w:r w:rsidRPr="00A20FF6">
              <w:rPr>
                <w:rFonts w:ascii="Arial" w:hAnsi="Arial" w:cs="Arial"/>
                <w:i/>
                <w:color w:val="000000"/>
                <w:sz w:val="20"/>
                <w:szCs w:val="22"/>
              </w:rPr>
              <w:t>Подпрограмма</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"Создание</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и</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развитие</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инфраструктуры</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на</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сельских</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территориях"</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муниципальной</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программы</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"Комплексное</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развитие</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сельских</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территорий</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Чувашской</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Республики"</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i/>
                <w:color w:val="000000"/>
                <w:sz w:val="20"/>
                <w:szCs w:val="22"/>
              </w:rPr>
            </w:pPr>
            <w:r w:rsidRPr="00A20FF6">
              <w:rPr>
                <w:rFonts w:ascii="Arial" w:hAnsi="Arial" w:cs="Arial"/>
                <w:i/>
                <w:color w:val="000000"/>
                <w:sz w:val="20"/>
                <w:szCs w:val="22"/>
              </w:rPr>
              <w:t>А620000000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i/>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i/>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i/>
                <w:snapToGrid w:val="0"/>
                <w:color w:val="000000"/>
                <w:sz w:val="20"/>
                <w:szCs w:val="22"/>
              </w:rPr>
            </w:pPr>
            <w:r w:rsidRPr="00A20FF6">
              <w:rPr>
                <w:rFonts w:ascii="Arial" w:hAnsi="Arial" w:cs="Arial"/>
                <w:i/>
                <w:snapToGrid w:val="0"/>
                <w:color w:val="000000"/>
                <w:sz w:val="20"/>
                <w:szCs w:val="22"/>
              </w:rPr>
              <w:t>929,5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2.1.1</w:t>
            </w: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"Комплексное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обустройство</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пунктов,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расположенных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сельской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объектами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социальной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инженерной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инфраструктуры,</w:t>
            </w:r>
            <w:r w:rsidR="005344BB" w:rsidRPr="00A20FF6">
              <w:rPr>
                <w:rFonts w:ascii="Arial" w:hAnsi="Arial" w:cs="Arial"/>
                <w:color w:val="000000"/>
                <w:sz w:val="20"/>
                <w:szCs w:val="22"/>
              </w:rPr>
              <w:t xml:space="preserve"> </w:t>
            </w:r>
            <w:r w:rsidRPr="00A20FF6">
              <w:rPr>
                <w:rFonts w:ascii="Arial" w:hAnsi="Arial" w:cs="Arial"/>
                <w:color w:val="000000"/>
                <w:sz w:val="20"/>
                <w:szCs w:val="22"/>
              </w:rPr>
              <w:t>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также</w:t>
            </w:r>
            <w:r w:rsidR="005344BB" w:rsidRPr="00A20FF6">
              <w:rPr>
                <w:rFonts w:ascii="Arial" w:hAnsi="Arial" w:cs="Arial"/>
                <w:color w:val="000000"/>
                <w:sz w:val="20"/>
                <w:szCs w:val="22"/>
              </w:rPr>
              <w:t xml:space="preserve"> </w:t>
            </w:r>
            <w:r w:rsidRPr="00A20FF6">
              <w:rPr>
                <w:rFonts w:ascii="Arial" w:hAnsi="Arial" w:cs="Arial"/>
                <w:color w:val="000000"/>
                <w:sz w:val="20"/>
                <w:szCs w:val="22"/>
              </w:rPr>
              <w:t>строительство</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реконструкция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автомобильных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дорог"</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А620100000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-70,5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Реализация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инициативных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проектов</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А6201</w:t>
            </w:r>
            <w:r w:rsidRPr="00A20FF6">
              <w:rPr>
                <w:rFonts w:ascii="Arial" w:hAnsi="Arial" w:cs="Arial"/>
                <w:color w:val="000000"/>
                <w:sz w:val="20"/>
                <w:szCs w:val="22"/>
                <w:lang w:val="en-US"/>
              </w:rPr>
              <w:t>S</w:t>
            </w:r>
            <w:r w:rsidRPr="00A20FF6">
              <w:rPr>
                <w:rFonts w:ascii="Arial" w:hAnsi="Arial" w:cs="Arial"/>
                <w:color w:val="000000"/>
                <w:sz w:val="20"/>
                <w:szCs w:val="22"/>
              </w:rPr>
              <w:t>6570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-70,5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А6201</w:t>
            </w:r>
            <w:r w:rsidRPr="00A20FF6">
              <w:rPr>
                <w:rFonts w:ascii="Arial" w:hAnsi="Arial" w:cs="Arial"/>
                <w:color w:val="000000"/>
                <w:sz w:val="20"/>
                <w:szCs w:val="22"/>
                <w:lang w:val="en-US"/>
              </w:rPr>
              <w:t>S</w:t>
            </w:r>
            <w:r w:rsidRPr="00A20FF6">
              <w:rPr>
                <w:rFonts w:ascii="Arial" w:hAnsi="Arial" w:cs="Arial"/>
                <w:color w:val="000000"/>
                <w:sz w:val="20"/>
                <w:szCs w:val="22"/>
              </w:rPr>
              <w:t>6570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-70,5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А6201</w:t>
            </w:r>
            <w:r w:rsidRPr="00A20FF6">
              <w:rPr>
                <w:rFonts w:ascii="Arial" w:hAnsi="Arial" w:cs="Arial"/>
                <w:color w:val="000000"/>
                <w:sz w:val="20"/>
                <w:szCs w:val="22"/>
                <w:lang w:val="en-US"/>
              </w:rPr>
              <w:t>S</w:t>
            </w:r>
            <w:r w:rsidRPr="00A20FF6">
              <w:rPr>
                <w:rFonts w:ascii="Arial" w:hAnsi="Arial" w:cs="Arial"/>
                <w:color w:val="000000"/>
                <w:sz w:val="20"/>
                <w:szCs w:val="22"/>
              </w:rPr>
              <w:t>6570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-70,5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Национальная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экономика</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А6201</w:t>
            </w:r>
            <w:r w:rsidRPr="00A20FF6">
              <w:rPr>
                <w:rFonts w:ascii="Arial" w:hAnsi="Arial" w:cs="Arial"/>
                <w:color w:val="000000"/>
                <w:sz w:val="20"/>
                <w:szCs w:val="22"/>
                <w:lang w:val="en-US"/>
              </w:rPr>
              <w:t>S</w:t>
            </w:r>
            <w:r w:rsidRPr="00A20FF6">
              <w:rPr>
                <w:rFonts w:ascii="Arial" w:hAnsi="Arial" w:cs="Arial"/>
                <w:color w:val="000000"/>
                <w:sz w:val="20"/>
                <w:szCs w:val="22"/>
              </w:rPr>
              <w:t>6570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-70,5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Дорожное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хозяйство</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(дорожные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фонды)</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А6201</w:t>
            </w:r>
            <w:r w:rsidRPr="00A20FF6">
              <w:rPr>
                <w:rFonts w:ascii="Arial" w:hAnsi="Arial" w:cs="Arial"/>
                <w:color w:val="000000"/>
                <w:sz w:val="20"/>
                <w:szCs w:val="22"/>
                <w:lang w:val="en-US"/>
              </w:rPr>
              <w:t>S</w:t>
            </w:r>
            <w:r w:rsidRPr="00A20FF6">
              <w:rPr>
                <w:rFonts w:ascii="Arial" w:hAnsi="Arial" w:cs="Arial"/>
                <w:color w:val="000000"/>
                <w:sz w:val="20"/>
                <w:szCs w:val="22"/>
              </w:rPr>
              <w:t>6570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-70,5</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color w:val="000000"/>
                <w:sz w:val="20"/>
                <w:szCs w:val="22"/>
              </w:rPr>
            </w:pP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2.1.2</w:t>
            </w: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Основное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мероприятие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"Реализация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проектов,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направленных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на</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благоустройство</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развитие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территорий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населенных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пунктов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Чувашской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Республики"</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А620300000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000,0</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Реализация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проектов,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направленных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на</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благоустройство</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развитие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территорий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населенных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пунктов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Чувашской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Республики</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А620302580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000,0</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А620302580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000,0</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А620302580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000,0</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Общегосударственные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вопросы</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А620302580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000,0</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Функционирование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Правительства</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Российской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Федерации,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высших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исполнительных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органов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государственной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власти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субъектов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Российской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Федерации,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местных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администраций</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А620302580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000,0</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color w:val="000000"/>
                <w:sz w:val="20"/>
                <w:szCs w:val="22"/>
              </w:rPr>
            </w:pP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3.</w:t>
            </w: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Муниципальная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транспортной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системы"</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Ч200000000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31,2</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i/>
                <w:color w:val="000000"/>
                <w:sz w:val="20"/>
                <w:szCs w:val="22"/>
              </w:rPr>
            </w:pPr>
            <w:r w:rsidRPr="00A20FF6">
              <w:rPr>
                <w:rFonts w:ascii="Arial" w:hAnsi="Arial" w:cs="Arial"/>
                <w:b w:val="0"/>
                <w:i/>
                <w:color w:val="000000"/>
                <w:sz w:val="20"/>
                <w:szCs w:val="22"/>
              </w:rPr>
              <w:t>3.1.</w:t>
            </w: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i/>
                <w:color w:val="000000"/>
                <w:sz w:val="20"/>
                <w:szCs w:val="22"/>
              </w:rPr>
            </w:pPr>
            <w:r w:rsidRPr="00A20FF6">
              <w:rPr>
                <w:rFonts w:ascii="Arial" w:hAnsi="Arial" w:cs="Arial"/>
                <w:b w:val="0"/>
                <w:i/>
                <w:color w:val="000000"/>
                <w:sz w:val="20"/>
                <w:szCs w:val="22"/>
              </w:rPr>
              <w:t>Подпрограмма</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"Безопасные</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и</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качественные</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автомобильные</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дороги"</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муниципальной</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программы</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"Развитие</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транспортной</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системы</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snapToGrid w:val="0"/>
                <w:color w:val="000000"/>
                <w:sz w:val="20"/>
                <w:szCs w:val="22"/>
              </w:rPr>
            </w:pPr>
            <w:r w:rsidRPr="00A20FF6">
              <w:rPr>
                <w:rFonts w:ascii="Arial" w:hAnsi="Arial" w:cs="Arial"/>
                <w:i/>
                <w:snapToGrid w:val="0"/>
                <w:color w:val="000000"/>
                <w:sz w:val="20"/>
                <w:szCs w:val="22"/>
              </w:rPr>
              <w:t>Ч210000000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i/>
                <w:snapToGrid w:val="0"/>
                <w:color w:val="000000"/>
                <w:sz w:val="20"/>
                <w:szCs w:val="22"/>
              </w:rPr>
            </w:pPr>
            <w:r w:rsidRPr="00A20FF6">
              <w:rPr>
                <w:rFonts w:ascii="Arial" w:hAnsi="Arial" w:cs="Arial"/>
                <w:i/>
                <w:snapToGrid w:val="0"/>
                <w:color w:val="000000"/>
                <w:sz w:val="20"/>
                <w:szCs w:val="22"/>
              </w:rPr>
              <w:t>31,2</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Основное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мероприятие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"Мероприятия,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реализуемые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с</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привлечением</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межбюджетных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трансфертов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бюджетам</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другого</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уровня"</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Ч210300000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31,2</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Осуществление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дорожной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деятельности,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кроме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деятельности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по</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строительству,</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отношении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автомобильных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дорог</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местного</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значения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границах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населенных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пунктов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поселения</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Ч210374190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31,2</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lang w:val="en-US"/>
              </w:rPr>
            </w:pPr>
            <w:r w:rsidRPr="00A20FF6">
              <w:rPr>
                <w:rFonts w:ascii="Arial" w:hAnsi="Arial" w:cs="Arial"/>
                <w:snapToGrid w:val="0"/>
                <w:color w:val="000000"/>
                <w:sz w:val="20"/>
                <w:szCs w:val="22"/>
              </w:rPr>
              <w:t>Ч210374190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31,2</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Ч210374190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31,2</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Национальная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экономика</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Ч210374190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31,2</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Дорожное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хозяйство</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(дорожные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фонды)</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Ч210374190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09</w:t>
            </w: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31,2</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4.</w:t>
            </w: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Муниципальная</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программа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"Управление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общественными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финансами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муниципальным</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долгом"</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Ч400000000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lang w:val="en-US"/>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lang w:val="en-US"/>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i/>
                <w:color w:val="000000"/>
                <w:sz w:val="20"/>
                <w:szCs w:val="22"/>
              </w:rPr>
            </w:pPr>
            <w:r w:rsidRPr="00A20FF6">
              <w:rPr>
                <w:rFonts w:ascii="Arial" w:hAnsi="Arial" w:cs="Arial"/>
                <w:i/>
                <w:color w:val="000000"/>
                <w:sz w:val="20"/>
                <w:szCs w:val="22"/>
              </w:rPr>
              <w:t>4.1.</w:t>
            </w: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i/>
                <w:color w:val="000000"/>
                <w:sz w:val="20"/>
                <w:szCs w:val="22"/>
              </w:rPr>
            </w:pPr>
            <w:r w:rsidRPr="00A20FF6">
              <w:rPr>
                <w:rFonts w:ascii="Arial" w:hAnsi="Arial" w:cs="Arial"/>
                <w:i/>
                <w:color w:val="000000"/>
                <w:sz w:val="20"/>
                <w:szCs w:val="22"/>
              </w:rPr>
              <w:t>Подпрограмма</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"Совершенствование</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бюджетной</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политики</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и</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обеспечение</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сбалансированности</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бюджета"</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муниципальной</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программы</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"Управление</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общественными</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финансами</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и</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муниципальным</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долгом"</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i/>
                <w:color w:val="000000"/>
                <w:sz w:val="20"/>
                <w:szCs w:val="22"/>
              </w:rPr>
            </w:pPr>
            <w:r w:rsidRPr="00A20FF6">
              <w:rPr>
                <w:rFonts w:ascii="Arial" w:hAnsi="Arial" w:cs="Arial"/>
                <w:i/>
                <w:color w:val="000000"/>
                <w:sz w:val="20"/>
                <w:szCs w:val="22"/>
              </w:rPr>
              <w:t>Ч410000000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i/>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i/>
                <w:color w:val="000000"/>
                <w:sz w:val="20"/>
                <w:szCs w:val="22"/>
                <w:lang w:val="en-US"/>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i/>
                <w:color w:val="000000"/>
                <w:sz w:val="20"/>
                <w:szCs w:val="22"/>
                <w:lang w:val="en-US"/>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i/>
                <w:snapToGrid w:val="0"/>
                <w:color w:val="000000"/>
                <w:sz w:val="20"/>
                <w:szCs w:val="22"/>
              </w:rPr>
            </w:pPr>
            <w:r w:rsidRPr="00A20FF6">
              <w:rPr>
                <w:rFonts w:ascii="Arial" w:hAnsi="Arial" w:cs="Arial"/>
                <w:i/>
                <w:snapToGrid w:val="0"/>
                <w:color w:val="000000"/>
                <w:sz w:val="20"/>
                <w:szCs w:val="22"/>
              </w:rPr>
              <w:t>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"Осуществление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финансовой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поддержки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районов,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округов,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городских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округов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направленных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их</w:t>
            </w:r>
            <w:r w:rsidR="005344BB" w:rsidRPr="00A20FF6">
              <w:rPr>
                <w:rFonts w:ascii="Arial" w:hAnsi="Arial" w:cs="Arial"/>
                <w:color w:val="000000"/>
                <w:sz w:val="20"/>
                <w:szCs w:val="22"/>
              </w:rPr>
              <w:t xml:space="preserve"> </w:t>
            </w:r>
            <w:r w:rsidRPr="00A20FF6">
              <w:rPr>
                <w:rFonts w:ascii="Arial" w:hAnsi="Arial" w:cs="Arial"/>
                <w:color w:val="000000"/>
                <w:sz w:val="20"/>
                <w:szCs w:val="22"/>
              </w:rPr>
              <w:t>сбалансированности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повышение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уровня</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обеспеченности"</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Ч410400000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Осуществление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первичного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воинского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учета</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территориях,</w:t>
            </w:r>
            <w:r w:rsidR="005344BB" w:rsidRPr="00A20FF6">
              <w:rPr>
                <w:rFonts w:ascii="Arial" w:hAnsi="Arial" w:cs="Arial"/>
                <w:color w:val="000000"/>
                <w:sz w:val="20"/>
                <w:szCs w:val="22"/>
              </w:rPr>
              <w:t xml:space="preserve"> </w:t>
            </w:r>
            <w:r w:rsidRPr="00A20FF6">
              <w:rPr>
                <w:rFonts w:ascii="Arial" w:hAnsi="Arial" w:cs="Arial"/>
                <w:color w:val="000000"/>
                <w:sz w:val="20"/>
                <w:szCs w:val="22"/>
              </w:rPr>
              <w:t>где</w:t>
            </w:r>
            <w:r w:rsidR="005344BB" w:rsidRPr="00A20FF6">
              <w:rPr>
                <w:rFonts w:ascii="Arial" w:hAnsi="Arial" w:cs="Arial"/>
                <w:color w:val="000000"/>
                <w:sz w:val="20"/>
                <w:szCs w:val="22"/>
              </w:rPr>
              <w:t xml:space="preserve"> </w:t>
            </w:r>
            <w:r w:rsidRPr="00A20FF6">
              <w:rPr>
                <w:rFonts w:ascii="Arial" w:hAnsi="Arial" w:cs="Arial"/>
                <w:color w:val="000000"/>
                <w:sz w:val="20"/>
                <w:szCs w:val="22"/>
              </w:rPr>
              <w:t>отсутствуют</w:t>
            </w:r>
            <w:r w:rsidR="005344BB" w:rsidRPr="00A20FF6">
              <w:rPr>
                <w:rFonts w:ascii="Arial" w:hAnsi="Arial" w:cs="Arial"/>
                <w:color w:val="000000"/>
                <w:sz w:val="20"/>
                <w:szCs w:val="22"/>
              </w:rPr>
              <w:t xml:space="preserve"> </w:t>
            </w:r>
            <w:r w:rsidRPr="00A20FF6">
              <w:rPr>
                <w:rFonts w:ascii="Arial" w:hAnsi="Arial" w:cs="Arial"/>
                <w:color w:val="000000"/>
                <w:sz w:val="20"/>
                <w:szCs w:val="22"/>
              </w:rPr>
              <w:t>военные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комиссариаты,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за</w:t>
            </w:r>
            <w:r w:rsidR="005344BB" w:rsidRPr="00A20FF6">
              <w:rPr>
                <w:rFonts w:ascii="Arial" w:hAnsi="Arial" w:cs="Arial"/>
                <w:color w:val="000000"/>
                <w:sz w:val="20"/>
                <w:szCs w:val="22"/>
              </w:rPr>
              <w:t xml:space="preserve"> </w:t>
            </w:r>
            <w:r w:rsidRPr="00A20FF6">
              <w:rPr>
                <w:rFonts w:ascii="Arial" w:hAnsi="Arial" w:cs="Arial"/>
                <w:color w:val="000000"/>
                <w:sz w:val="20"/>
                <w:szCs w:val="22"/>
              </w:rPr>
              <w:t>счет</w:t>
            </w:r>
            <w:r w:rsidR="005344BB" w:rsidRPr="00A20FF6">
              <w:rPr>
                <w:rFonts w:ascii="Arial" w:hAnsi="Arial" w:cs="Arial"/>
                <w:color w:val="000000"/>
                <w:sz w:val="20"/>
                <w:szCs w:val="22"/>
              </w:rPr>
              <w:t xml:space="preserve"> </w:t>
            </w:r>
            <w:r w:rsidRPr="00A20FF6">
              <w:rPr>
                <w:rFonts w:ascii="Arial" w:hAnsi="Arial" w:cs="Arial"/>
                <w:color w:val="000000"/>
                <w:sz w:val="20"/>
                <w:szCs w:val="22"/>
              </w:rPr>
              <w:t>субвенции,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предоставляемой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из</w:t>
            </w:r>
            <w:r w:rsidR="005344BB" w:rsidRPr="00A20FF6">
              <w:rPr>
                <w:rFonts w:ascii="Arial" w:hAnsi="Arial" w:cs="Arial"/>
                <w:color w:val="000000"/>
                <w:sz w:val="20"/>
                <w:szCs w:val="22"/>
              </w:rPr>
              <w:t xml:space="preserve"> </w:t>
            </w:r>
            <w:r w:rsidRPr="00A20FF6">
              <w:rPr>
                <w:rFonts w:ascii="Arial" w:hAnsi="Arial" w:cs="Arial"/>
                <w:color w:val="000000"/>
                <w:sz w:val="20"/>
                <w:szCs w:val="22"/>
              </w:rPr>
              <w:t>федерального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целях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выполнения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функций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казенными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учреждениями,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внебюджетными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фондами</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120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Национальная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оборона</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120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02</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Мобилизационная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вневойсковая</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подготовка</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120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02</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03</w:t>
            </w: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0</w:t>
            </w:r>
            <w:r w:rsidRPr="00A20FF6">
              <w:rPr>
                <w:rFonts w:ascii="Arial" w:hAnsi="Arial" w:cs="Arial"/>
                <w:color w:val="000000"/>
                <w:sz w:val="20"/>
                <w:szCs w:val="22"/>
                <w:lang w:val="en-US"/>
              </w:rPr>
              <w:t>2</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0</w:t>
            </w:r>
            <w:r w:rsidRPr="00A20FF6">
              <w:rPr>
                <w:rFonts w:ascii="Arial" w:hAnsi="Arial" w:cs="Arial"/>
                <w:color w:val="000000"/>
                <w:sz w:val="20"/>
                <w:szCs w:val="22"/>
                <w:lang w:val="en-US"/>
              </w:rPr>
              <w:t>3</w:t>
            </w: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0</w:t>
            </w:r>
            <w:r w:rsidRPr="00A20FF6">
              <w:rPr>
                <w:rFonts w:ascii="Arial" w:hAnsi="Arial" w:cs="Arial"/>
                <w:color w:val="000000"/>
                <w:sz w:val="20"/>
                <w:szCs w:val="22"/>
                <w:lang w:val="en-US"/>
              </w:rPr>
              <w:t>2</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0</w:t>
            </w:r>
            <w:r w:rsidRPr="00A20FF6">
              <w:rPr>
                <w:rFonts w:ascii="Arial" w:hAnsi="Arial" w:cs="Arial"/>
                <w:color w:val="000000"/>
                <w:sz w:val="20"/>
                <w:szCs w:val="22"/>
                <w:lang w:val="en-US"/>
              </w:rPr>
              <w:t>3</w:t>
            </w: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Национальная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оборона</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02</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2,1</w:t>
            </w:r>
          </w:p>
        </w:tc>
      </w:tr>
      <w:tr w:rsidR="00521B9D" w:rsidRPr="00A20FF6" w:rsidTr="009A0819">
        <w:trPr>
          <w:cantSplit/>
          <w:tblHeader/>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Мобилизационная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вневойсковая</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подготовка</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02</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03</w:t>
            </w: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2,1</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color w:val="000000"/>
                <w:sz w:val="20"/>
                <w:szCs w:val="22"/>
              </w:rPr>
            </w:pP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5.</w:t>
            </w: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Муниципальная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потенциала</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управления"</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Ч500000000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0,0</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i/>
                <w:color w:val="000000"/>
                <w:sz w:val="20"/>
                <w:szCs w:val="22"/>
              </w:rPr>
            </w:pPr>
            <w:r w:rsidRPr="00A20FF6">
              <w:rPr>
                <w:rFonts w:ascii="Arial" w:hAnsi="Arial" w:cs="Arial"/>
                <w:b w:val="0"/>
                <w:i/>
                <w:color w:val="000000"/>
                <w:sz w:val="20"/>
                <w:szCs w:val="22"/>
              </w:rPr>
              <w:t>5.1.</w:t>
            </w: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i/>
                <w:color w:val="000000"/>
                <w:sz w:val="20"/>
                <w:szCs w:val="22"/>
              </w:rPr>
            </w:pPr>
            <w:r w:rsidRPr="00A20FF6">
              <w:rPr>
                <w:rFonts w:ascii="Arial" w:hAnsi="Arial" w:cs="Arial"/>
                <w:b w:val="0"/>
                <w:i/>
                <w:color w:val="000000"/>
                <w:sz w:val="20"/>
                <w:szCs w:val="22"/>
              </w:rPr>
              <w:t>Обеспечение</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реализации</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государственной</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программы</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Чувашской</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Республики</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"Развитие</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потенциала</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государственного</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управления"</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snapToGrid w:val="0"/>
                <w:color w:val="000000"/>
                <w:sz w:val="20"/>
                <w:szCs w:val="22"/>
              </w:rPr>
            </w:pPr>
            <w:r w:rsidRPr="00A20FF6">
              <w:rPr>
                <w:rFonts w:ascii="Arial" w:hAnsi="Arial" w:cs="Arial"/>
                <w:i/>
                <w:snapToGrid w:val="0"/>
                <w:color w:val="000000"/>
                <w:sz w:val="20"/>
                <w:szCs w:val="22"/>
              </w:rPr>
              <w:t>Ч5Э0000000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i/>
                <w:snapToGrid w:val="0"/>
                <w:color w:val="000000"/>
                <w:sz w:val="20"/>
                <w:szCs w:val="22"/>
              </w:rPr>
            </w:pPr>
            <w:r w:rsidRPr="00A20FF6">
              <w:rPr>
                <w:rFonts w:ascii="Arial" w:hAnsi="Arial" w:cs="Arial"/>
                <w:i/>
                <w:snapToGrid w:val="0"/>
                <w:color w:val="000000"/>
                <w:sz w:val="20"/>
                <w:szCs w:val="22"/>
              </w:rPr>
              <w:t>0,0</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Основное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мероприятие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"Общепрограммные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расходы"</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Ч5Э0100000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0,0</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Обеспечение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функций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муниципальных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органов</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0,0</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целях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выполнения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функций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казенными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учреждениями,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внебюджетными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фондами</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lang w:val="en-US"/>
              </w:rPr>
            </w:pPr>
            <w:r w:rsidRPr="00A20FF6">
              <w:rPr>
                <w:rFonts w:ascii="Arial" w:hAnsi="Arial" w:cs="Arial"/>
                <w:snapToGrid w:val="0"/>
                <w:color w:val="000000"/>
                <w:sz w:val="20"/>
                <w:szCs w:val="22"/>
              </w:rPr>
              <w:t>Ч5Э0100200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30,2</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120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30,2</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Общегосударственные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вопросы</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120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30,2</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Функционирование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Правительства</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Российской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Федерации,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высших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исполнительных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органов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государственной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власти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субъектов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Российской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Федерации,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местных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администраций</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120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30,2</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lang w:val="en-US"/>
              </w:rPr>
            </w:pPr>
            <w:r w:rsidRPr="00A20FF6">
              <w:rPr>
                <w:rFonts w:ascii="Arial" w:hAnsi="Arial" w:cs="Arial"/>
                <w:snapToGrid w:val="0"/>
                <w:color w:val="000000"/>
                <w:sz w:val="20"/>
                <w:szCs w:val="22"/>
              </w:rPr>
              <w:t>Ч5Э0100200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-35,2</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-35,2</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Общегосударственные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вопросы</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-35,2</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Функционирование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Правительства</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Российской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Федерации,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высших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исполнительных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органов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государственной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власти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субъектов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Российской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Федерации,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местных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администраций</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-35,2</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ассигнования</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lang w:val="en-US"/>
              </w:rPr>
            </w:pPr>
            <w:r w:rsidRPr="00A20FF6">
              <w:rPr>
                <w:rFonts w:ascii="Arial" w:hAnsi="Arial" w:cs="Arial"/>
                <w:snapToGrid w:val="0"/>
                <w:color w:val="000000"/>
                <w:sz w:val="20"/>
                <w:szCs w:val="22"/>
              </w:rPr>
              <w:t>Ч5Э0100200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800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Уплата</w:t>
            </w:r>
            <w:r w:rsidR="005344BB" w:rsidRPr="00A20FF6">
              <w:rPr>
                <w:rFonts w:ascii="Arial" w:hAnsi="Arial" w:cs="Arial"/>
                <w:color w:val="000000"/>
                <w:sz w:val="20"/>
                <w:szCs w:val="22"/>
              </w:rPr>
              <w:t xml:space="preserve"> </w:t>
            </w:r>
            <w:r w:rsidRPr="00A20FF6">
              <w:rPr>
                <w:rFonts w:ascii="Arial" w:hAnsi="Arial" w:cs="Arial"/>
                <w:color w:val="000000"/>
                <w:sz w:val="20"/>
                <w:szCs w:val="22"/>
              </w:rPr>
              <w:t>налогов,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сборов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иных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платежей</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850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Общегосударственные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вопросы</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850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Функционирование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Правительства</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Российской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Федерации,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высших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исполнительных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органов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государственной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власти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субъектов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Российской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Федерации,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местных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администраций</w:t>
            </w: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850</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rPr>
          <w:cantSplit/>
        </w:trPr>
        <w:tc>
          <w:tcPr>
            <w:tcW w:w="223"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2647"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658"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35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5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bl>
    <w:p w:rsidR="00521B9D" w:rsidRPr="00A20FF6" w:rsidRDefault="00521B9D" w:rsidP="00A20FF6">
      <w:pPr>
        <w:pStyle w:val="af1"/>
        <w:jc w:val="both"/>
        <w:rPr>
          <w:rFonts w:ascii="Arial" w:hAnsi="Arial" w:cs="Arial"/>
          <w:color w:val="000000"/>
          <w:sz w:val="20"/>
          <w:szCs w:val="18"/>
        </w:rPr>
      </w:pPr>
    </w:p>
    <w:p w:rsidR="00521B9D" w:rsidRPr="00A20FF6" w:rsidRDefault="00521B9D" w:rsidP="00A20FF6">
      <w:pPr>
        <w:pStyle w:val="af1"/>
        <w:jc w:val="both"/>
        <w:rPr>
          <w:rFonts w:ascii="Arial" w:hAnsi="Arial" w:cs="Arial"/>
          <w:color w:val="000000"/>
          <w:sz w:val="20"/>
          <w:szCs w:val="24"/>
        </w:rPr>
      </w:pPr>
      <w:r w:rsidRPr="00A20FF6">
        <w:rPr>
          <w:rFonts w:ascii="Arial" w:hAnsi="Arial" w:cs="Arial"/>
          <w:color w:val="000000"/>
          <w:sz w:val="20"/>
          <w:szCs w:val="24"/>
        </w:rPr>
        <w:t>7)</w:t>
      </w:r>
      <w:r w:rsidR="005344BB" w:rsidRPr="00A20FF6">
        <w:rPr>
          <w:rFonts w:ascii="Arial" w:hAnsi="Arial" w:cs="Arial"/>
          <w:color w:val="000000"/>
          <w:sz w:val="20"/>
          <w:szCs w:val="24"/>
        </w:rPr>
        <w:t xml:space="preserve"> </w:t>
      </w:r>
      <w:r w:rsidRPr="00A20FF6">
        <w:rPr>
          <w:rFonts w:ascii="Arial" w:hAnsi="Arial" w:cs="Arial"/>
          <w:color w:val="000000"/>
          <w:sz w:val="20"/>
          <w:szCs w:val="24"/>
        </w:rPr>
        <w:t>дополнить</w:t>
      </w:r>
      <w:r w:rsidR="005344BB" w:rsidRPr="00A20FF6">
        <w:rPr>
          <w:rFonts w:ascii="Arial" w:hAnsi="Arial" w:cs="Arial"/>
          <w:color w:val="000000"/>
          <w:sz w:val="20"/>
          <w:szCs w:val="24"/>
        </w:rPr>
        <w:t xml:space="preserve"> </w:t>
      </w:r>
      <w:r w:rsidRPr="00A20FF6">
        <w:rPr>
          <w:rFonts w:ascii="Arial" w:hAnsi="Arial" w:cs="Arial"/>
          <w:color w:val="000000"/>
          <w:sz w:val="20"/>
          <w:szCs w:val="24"/>
        </w:rPr>
        <w:t>приложением</w:t>
      </w:r>
      <w:r w:rsidR="005344BB" w:rsidRPr="00A20FF6">
        <w:rPr>
          <w:rFonts w:ascii="Arial" w:hAnsi="Arial" w:cs="Arial"/>
          <w:color w:val="000000"/>
          <w:sz w:val="20"/>
          <w:szCs w:val="24"/>
        </w:rPr>
        <w:t xml:space="preserve"> </w:t>
      </w:r>
      <w:r w:rsidRPr="00A20FF6">
        <w:rPr>
          <w:rFonts w:ascii="Arial" w:hAnsi="Arial" w:cs="Arial"/>
          <w:color w:val="000000"/>
          <w:sz w:val="20"/>
          <w:szCs w:val="24"/>
        </w:rPr>
        <w:t>11.3</w:t>
      </w:r>
      <w:r w:rsidR="005344BB" w:rsidRPr="00A20FF6">
        <w:rPr>
          <w:rFonts w:ascii="Arial" w:hAnsi="Arial" w:cs="Arial"/>
          <w:color w:val="000000"/>
          <w:sz w:val="20"/>
          <w:szCs w:val="24"/>
        </w:rPr>
        <w:t xml:space="preserve"> </w:t>
      </w:r>
      <w:r w:rsidRPr="00A20FF6">
        <w:rPr>
          <w:rFonts w:ascii="Arial" w:hAnsi="Arial" w:cs="Arial"/>
          <w:color w:val="000000"/>
          <w:sz w:val="20"/>
          <w:szCs w:val="24"/>
        </w:rPr>
        <w:t>следующего</w:t>
      </w:r>
      <w:r w:rsidR="005344BB" w:rsidRPr="00A20FF6">
        <w:rPr>
          <w:rFonts w:ascii="Arial" w:hAnsi="Arial" w:cs="Arial"/>
          <w:color w:val="000000"/>
          <w:sz w:val="20"/>
          <w:szCs w:val="24"/>
        </w:rPr>
        <w:t xml:space="preserve"> </w:t>
      </w:r>
      <w:r w:rsidRPr="00A20FF6">
        <w:rPr>
          <w:rFonts w:ascii="Arial" w:hAnsi="Arial" w:cs="Arial"/>
          <w:color w:val="000000"/>
          <w:sz w:val="20"/>
          <w:szCs w:val="24"/>
        </w:rPr>
        <w:t>содержания:</w:t>
      </w:r>
    </w:p>
    <w:tbl>
      <w:tblPr>
        <w:tblW w:w="5000" w:type="pct"/>
        <w:tblLook w:val="0000" w:firstRow="0" w:lastRow="0" w:firstColumn="0" w:lastColumn="0" w:noHBand="0" w:noVBand="0"/>
      </w:tblPr>
      <w:tblGrid>
        <w:gridCol w:w="15139"/>
      </w:tblGrid>
      <w:tr w:rsidR="00521B9D" w:rsidRPr="00A20FF6" w:rsidTr="009A0819">
        <w:trPr>
          <w:cantSplit/>
        </w:trPr>
        <w:tc>
          <w:tcPr>
            <w:tcW w:w="5000" w:type="pct"/>
            <w:tcMar>
              <w:top w:w="0" w:type="dxa"/>
              <w:left w:w="0" w:type="dxa"/>
              <w:bottom w:w="0" w:type="dxa"/>
              <w:right w:w="0" w:type="dxa"/>
            </w:tcMar>
            <w:vAlign w:val="center"/>
          </w:tcPr>
          <w:p w:rsidR="00A92A63" w:rsidRPr="00A20FF6" w:rsidRDefault="00A92A63" w:rsidP="009A0819">
            <w:pPr>
              <w:widowControl w:val="0"/>
              <w:autoSpaceDE w:val="0"/>
              <w:autoSpaceDN w:val="0"/>
              <w:adjustRightInd w:val="0"/>
              <w:jc w:val="center"/>
              <w:rPr>
                <w:rFonts w:ascii="Arial" w:hAnsi="Arial" w:cs="Arial"/>
                <w:i/>
                <w:color w:val="000000"/>
                <w:sz w:val="20"/>
              </w:rPr>
            </w:pPr>
          </w:p>
          <w:p w:rsidR="00521B9D" w:rsidRPr="00A20FF6" w:rsidRDefault="00521B9D" w:rsidP="009A0819">
            <w:pPr>
              <w:widowControl w:val="0"/>
              <w:autoSpaceDE w:val="0"/>
              <w:autoSpaceDN w:val="0"/>
              <w:adjustRightInd w:val="0"/>
              <w:ind w:left="6947"/>
              <w:jc w:val="center"/>
              <w:rPr>
                <w:rFonts w:ascii="Arial" w:hAnsi="Arial" w:cs="Arial"/>
                <w:i/>
                <w:color w:val="000000"/>
                <w:sz w:val="20"/>
              </w:rPr>
            </w:pPr>
            <w:r w:rsidRPr="00A20FF6">
              <w:rPr>
                <w:rFonts w:ascii="Arial" w:hAnsi="Arial" w:cs="Arial"/>
                <w:i/>
                <w:color w:val="000000"/>
                <w:sz w:val="20"/>
              </w:rPr>
              <w:t>Приложение</w:t>
            </w:r>
            <w:r w:rsidR="005344BB" w:rsidRPr="00A20FF6">
              <w:rPr>
                <w:rFonts w:ascii="Arial" w:hAnsi="Arial" w:cs="Arial"/>
                <w:i/>
                <w:color w:val="000000"/>
                <w:sz w:val="20"/>
              </w:rPr>
              <w:t xml:space="preserve"> </w:t>
            </w:r>
            <w:r w:rsidRPr="00A20FF6">
              <w:rPr>
                <w:rFonts w:ascii="Arial" w:hAnsi="Arial" w:cs="Arial"/>
                <w:i/>
                <w:color w:val="000000"/>
                <w:sz w:val="20"/>
              </w:rPr>
              <w:t>11.3</w:t>
            </w:r>
          </w:p>
          <w:p w:rsidR="00521B9D" w:rsidRPr="00A20FF6" w:rsidRDefault="00521B9D" w:rsidP="009A0819">
            <w:pPr>
              <w:keepNext/>
              <w:ind w:left="6237"/>
              <w:jc w:val="center"/>
              <w:rPr>
                <w:rFonts w:ascii="Arial" w:hAnsi="Arial" w:cs="Arial"/>
                <w:color w:val="000000"/>
                <w:sz w:val="20"/>
                <w:szCs w:val="18"/>
              </w:rPr>
            </w:pPr>
            <w:r w:rsidRPr="00A20FF6">
              <w:rPr>
                <w:rFonts w:ascii="Arial" w:hAnsi="Arial" w:cs="Arial"/>
                <w:i/>
                <w:snapToGrid w:val="0"/>
                <w:color w:val="000000"/>
                <w:sz w:val="20"/>
              </w:rPr>
              <w:t>к</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решению</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Собрания</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депутатов</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Карабашского</w:t>
            </w:r>
            <w:r w:rsidR="005344BB" w:rsidRPr="00A20FF6">
              <w:rPr>
                <w:rFonts w:ascii="Arial" w:hAnsi="Arial" w:cs="Arial"/>
                <w:b/>
                <w:color w:val="000000"/>
                <w:sz w:val="20"/>
              </w:rPr>
              <w:t xml:space="preserve"> </w:t>
            </w:r>
            <w:r w:rsidRPr="00A20FF6">
              <w:rPr>
                <w:rFonts w:ascii="Arial" w:hAnsi="Arial" w:cs="Arial"/>
                <w:i/>
                <w:snapToGrid w:val="0"/>
                <w:color w:val="000000"/>
                <w:sz w:val="20"/>
              </w:rPr>
              <w:t>сельского</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поселения</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"О</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бюджете</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Карабашского</w:t>
            </w:r>
            <w:r w:rsidR="005344BB" w:rsidRPr="00A20FF6">
              <w:rPr>
                <w:rFonts w:ascii="Arial" w:hAnsi="Arial" w:cs="Arial"/>
                <w:b/>
                <w:color w:val="000000"/>
                <w:sz w:val="20"/>
              </w:rPr>
              <w:t xml:space="preserve"> </w:t>
            </w:r>
            <w:r w:rsidRPr="00A20FF6">
              <w:rPr>
                <w:rFonts w:ascii="Arial" w:hAnsi="Arial" w:cs="Arial"/>
                <w:i/>
                <w:snapToGrid w:val="0"/>
                <w:color w:val="000000"/>
                <w:sz w:val="20"/>
              </w:rPr>
              <w:t>сельского</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поселения</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Мариинско-Посадского</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района</w:t>
            </w:r>
            <w:r w:rsidR="005344BB" w:rsidRPr="00A20FF6">
              <w:rPr>
                <w:rFonts w:ascii="Arial" w:hAnsi="Arial" w:cs="Arial"/>
                <w:i/>
                <w:snapToGrid w:val="0"/>
                <w:color w:val="000000"/>
                <w:sz w:val="20"/>
              </w:rPr>
              <w:t xml:space="preserve"> </w:t>
            </w:r>
            <w:r w:rsidRPr="00A20FF6">
              <w:rPr>
                <w:rFonts w:ascii="Arial" w:hAnsi="Arial" w:cs="Arial"/>
                <w:i/>
                <w:color w:val="000000"/>
                <w:sz w:val="20"/>
              </w:rPr>
              <w:t>Чувашской</w:t>
            </w:r>
            <w:r w:rsidR="005344BB" w:rsidRPr="00A20FF6">
              <w:rPr>
                <w:rFonts w:ascii="Arial" w:hAnsi="Arial" w:cs="Arial"/>
                <w:i/>
                <w:color w:val="000000"/>
                <w:sz w:val="20"/>
              </w:rPr>
              <w:t xml:space="preserve"> </w:t>
            </w:r>
            <w:r w:rsidRPr="00A20FF6">
              <w:rPr>
                <w:rFonts w:ascii="Arial" w:hAnsi="Arial" w:cs="Arial"/>
                <w:i/>
                <w:color w:val="000000"/>
                <w:sz w:val="20"/>
              </w:rPr>
              <w:t>Республики</w:t>
            </w:r>
            <w:r w:rsidR="005344BB" w:rsidRPr="00A20FF6">
              <w:rPr>
                <w:rFonts w:ascii="Arial" w:hAnsi="Arial" w:cs="Arial"/>
                <w:i/>
                <w:color w:val="000000"/>
                <w:sz w:val="20"/>
              </w:rPr>
              <w:t xml:space="preserve"> </w:t>
            </w:r>
            <w:r w:rsidRPr="00A20FF6">
              <w:rPr>
                <w:rFonts w:ascii="Arial" w:hAnsi="Arial" w:cs="Arial"/>
                <w:i/>
                <w:color w:val="000000"/>
                <w:sz w:val="20"/>
              </w:rPr>
              <w:t>на</w:t>
            </w:r>
            <w:r w:rsidR="005344BB" w:rsidRPr="00A20FF6">
              <w:rPr>
                <w:rFonts w:ascii="Arial" w:hAnsi="Arial" w:cs="Arial"/>
                <w:i/>
                <w:color w:val="000000"/>
                <w:sz w:val="20"/>
              </w:rPr>
              <w:t xml:space="preserve"> </w:t>
            </w:r>
            <w:r w:rsidRPr="00A20FF6">
              <w:rPr>
                <w:rFonts w:ascii="Arial" w:hAnsi="Arial" w:cs="Arial"/>
                <w:i/>
                <w:color w:val="000000"/>
                <w:sz w:val="20"/>
              </w:rPr>
              <w:t>2021</w:t>
            </w:r>
            <w:r w:rsidR="005344BB" w:rsidRPr="00A20FF6">
              <w:rPr>
                <w:rFonts w:ascii="Arial" w:hAnsi="Arial" w:cs="Arial"/>
                <w:i/>
                <w:color w:val="000000"/>
                <w:sz w:val="20"/>
              </w:rPr>
              <w:t xml:space="preserve"> </w:t>
            </w:r>
            <w:r w:rsidRPr="00A20FF6">
              <w:rPr>
                <w:rFonts w:ascii="Arial" w:hAnsi="Arial" w:cs="Arial"/>
                <w:i/>
                <w:color w:val="000000"/>
                <w:sz w:val="20"/>
              </w:rPr>
              <w:t>год</w:t>
            </w:r>
            <w:r w:rsidR="005344BB" w:rsidRPr="00A20FF6">
              <w:rPr>
                <w:rFonts w:ascii="Arial" w:hAnsi="Arial" w:cs="Arial"/>
                <w:i/>
                <w:color w:val="000000"/>
                <w:sz w:val="20"/>
              </w:rPr>
              <w:t xml:space="preserve"> </w:t>
            </w:r>
            <w:r w:rsidRPr="00A20FF6">
              <w:rPr>
                <w:rFonts w:ascii="Arial" w:hAnsi="Arial" w:cs="Arial"/>
                <w:i/>
                <w:color w:val="000000"/>
                <w:sz w:val="20"/>
              </w:rPr>
              <w:t>и</w:t>
            </w:r>
            <w:r w:rsidR="005344BB" w:rsidRPr="00A20FF6">
              <w:rPr>
                <w:rFonts w:ascii="Arial" w:hAnsi="Arial" w:cs="Arial"/>
                <w:i/>
                <w:color w:val="000000"/>
                <w:sz w:val="20"/>
              </w:rPr>
              <w:t xml:space="preserve"> </w:t>
            </w:r>
            <w:r w:rsidRPr="00A20FF6">
              <w:rPr>
                <w:rFonts w:ascii="Arial" w:hAnsi="Arial" w:cs="Arial"/>
                <w:i/>
                <w:color w:val="000000"/>
                <w:sz w:val="20"/>
              </w:rPr>
              <w:t>на</w:t>
            </w:r>
            <w:r w:rsidR="005344BB" w:rsidRPr="00A20FF6">
              <w:rPr>
                <w:rFonts w:ascii="Arial" w:hAnsi="Arial" w:cs="Arial"/>
                <w:i/>
                <w:color w:val="000000"/>
                <w:sz w:val="20"/>
              </w:rPr>
              <w:t xml:space="preserve"> </w:t>
            </w:r>
            <w:r w:rsidRPr="00A20FF6">
              <w:rPr>
                <w:rFonts w:ascii="Arial" w:hAnsi="Arial" w:cs="Arial"/>
                <w:i/>
                <w:color w:val="000000"/>
                <w:sz w:val="20"/>
              </w:rPr>
              <w:t>плановый</w:t>
            </w:r>
            <w:r w:rsidR="005344BB" w:rsidRPr="00A20FF6">
              <w:rPr>
                <w:rFonts w:ascii="Arial" w:hAnsi="Arial" w:cs="Arial"/>
                <w:i/>
                <w:color w:val="000000"/>
                <w:sz w:val="20"/>
              </w:rPr>
              <w:t xml:space="preserve"> </w:t>
            </w:r>
            <w:r w:rsidRPr="00A20FF6">
              <w:rPr>
                <w:rFonts w:ascii="Arial" w:hAnsi="Arial" w:cs="Arial"/>
                <w:i/>
                <w:color w:val="000000"/>
                <w:sz w:val="20"/>
              </w:rPr>
              <w:t>период</w:t>
            </w:r>
            <w:r w:rsidR="005344BB" w:rsidRPr="00A20FF6">
              <w:rPr>
                <w:rFonts w:ascii="Arial" w:hAnsi="Arial" w:cs="Arial"/>
                <w:i/>
                <w:color w:val="000000"/>
                <w:sz w:val="20"/>
              </w:rPr>
              <w:t xml:space="preserve"> </w:t>
            </w:r>
            <w:r w:rsidRPr="00A20FF6">
              <w:rPr>
                <w:rFonts w:ascii="Arial" w:hAnsi="Arial" w:cs="Arial"/>
                <w:i/>
                <w:color w:val="000000"/>
                <w:sz w:val="20"/>
              </w:rPr>
              <w:t>2022</w:t>
            </w:r>
            <w:r w:rsidR="005344BB" w:rsidRPr="00A20FF6">
              <w:rPr>
                <w:rFonts w:ascii="Arial" w:hAnsi="Arial" w:cs="Arial"/>
                <w:i/>
                <w:color w:val="000000"/>
                <w:sz w:val="20"/>
              </w:rPr>
              <w:t xml:space="preserve"> </w:t>
            </w:r>
            <w:r w:rsidRPr="00A20FF6">
              <w:rPr>
                <w:rFonts w:ascii="Arial" w:hAnsi="Arial" w:cs="Arial"/>
                <w:i/>
                <w:color w:val="000000"/>
                <w:sz w:val="20"/>
              </w:rPr>
              <w:t>и</w:t>
            </w:r>
            <w:r w:rsidR="005344BB" w:rsidRPr="00A20FF6">
              <w:rPr>
                <w:rFonts w:ascii="Arial" w:hAnsi="Arial" w:cs="Arial"/>
                <w:i/>
                <w:color w:val="000000"/>
                <w:sz w:val="20"/>
              </w:rPr>
              <w:t xml:space="preserve"> </w:t>
            </w:r>
            <w:r w:rsidRPr="00A20FF6">
              <w:rPr>
                <w:rFonts w:ascii="Arial" w:hAnsi="Arial" w:cs="Arial"/>
                <w:i/>
                <w:color w:val="000000"/>
                <w:sz w:val="20"/>
              </w:rPr>
              <w:t>2023</w:t>
            </w:r>
            <w:r w:rsidR="005344BB" w:rsidRPr="00A20FF6">
              <w:rPr>
                <w:rFonts w:ascii="Arial" w:hAnsi="Arial" w:cs="Arial"/>
                <w:i/>
                <w:color w:val="000000"/>
                <w:sz w:val="20"/>
              </w:rPr>
              <w:t xml:space="preserve"> </w:t>
            </w:r>
            <w:r w:rsidRPr="00A20FF6">
              <w:rPr>
                <w:rFonts w:ascii="Arial" w:hAnsi="Arial" w:cs="Arial"/>
                <w:i/>
                <w:color w:val="000000"/>
                <w:sz w:val="20"/>
              </w:rPr>
              <w:t>годов»</w:t>
            </w:r>
          </w:p>
          <w:p w:rsidR="00521B9D" w:rsidRPr="00A20FF6" w:rsidRDefault="00521B9D" w:rsidP="009A0819">
            <w:pPr>
              <w:ind w:left="6947"/>
              <w:jc w:val="center"/>
              <w:rPr>
                <w:rFonts w:ascii="Arial" w:hAnsi="Arial" w:cs="Arial"/>
                <w:i/>
                <w:color w:val="000000"/>
                <w:sz w:val="20"/>
              </w:rPr>
            </w:pPr>
          </w:p>
        </w:tc>
      </w:tr>
    </w:tbl>
    <w:p w:rsidR="00521B9D" w:rsidRPr="00A20FF6" w:rsidRDefault="00521B9D" w:rsidP="00A20FF6">
      <w:pPr>
        <w:pStyle w:val="af1"/>
        <w:ind w:firstLine="6804"/>
        <w:rPr>
          <w:rFonts w:ascii="Arial" w:hAnsi="Arial" w:cs="Arial"/>
          <w:color w:val="000000"/>
          <w:sz w:val="20"/>
          <w:szCs w:val="18"/>
        </w:rPr>
      </w:pPr>
    </w:p>
    <w:p w:rsidR="00521B9D" w:rsidRPr="00A20FF6" w:rsidRDefault="00521B9D" w:rsidP="00A20FF6">
      <w:pPr>
        <w:widowControl w:val="0"/>
        <w:autoSpaceDE w:val="0"/>
        <w:autoSpaceDN w:val="0"/>
        <w:adjustRightInd w:val="0"/>
        <w:jc w:val="center"/>
        <w:rPr>
          <w:rFonts w:ascii="Arial" w:hAnsi="Arial" w:cs="Arial"/>
          <w:b/>
          <w:bCs/>
          <w:color w:val="000000"/>
          <w:sz w:val="20"/>
        </w:rPr>
      </w:pPr>
      <w:r w:rsidRPr="00A20FF6">
        <w:rPr>
          <w:rFonts w:ascii="Arial" w:hAnsi="Arial" w:cs="Arial"/>
          <w:b/>
          <w:bCs/>
          <w:color w:val="000000"/>
          <w:sz w:val="20"/>
        </w:rPr>
        <w:t>ИЗМЕНЕНИЕ</w:t>
      </w:r>
    </w:p>
    <w:p w:rsidR="00A92A63" w:rsidRPr="00A20FF6" w:rsidRDefault="00521B9D" w:rsidP="00A20FF6">
      <w:pPr>
        <w:pStyle w:val="a7"/>
        <w:widowControl w:val="0"/>
        <w:jc w:val="center"/>
        <w:rPr>
          <w:rFonts w:ascii="Arial" w:hAnsi="Arial" w:cs="Arial"/>
          <w:b w:val="0"/>
          <w:color w:val="000000"/>
          <w:lang w:val="ru-RU"/>
        </w:rPr>
      </w:pPr>
      <w:r w:rsidRPr="00A20FF6">
        <w:rPr>
          <w:rFonts w:ascii="Arial" w:hAnsi="Arial" w:cs="Arial"/>
          <w:bCs/>
          <w:color w:val="000000"/>
          <w:lang w:val="ru-RU"/>
        </w:rPr>
        <w:t>ведомственной</w:t>
      </w:r>
      <w:r w:rsidR="005344BB" w:rsidRPr="00A20FF6">
        <w:rPr>
          <w:rFonts w:ascii="Arial" w:hAnsi="Arial" w:cs="Arial"/>
          <w:bCs/>
          <w:color w:val="000000"/>
          <w:lang w:val="ru-RU"/>
        </w:rPr>
        <w:t xml:space="preserve"> </w:t>
      </w:r>
      <w:r w:rsidRPr="00A20FF6">
        <w:rPr>
          <w:rFonts w:ascii="Arial" w:hAnsi="Arial" w:cs="Arial"/>
          <w:bCs/>
          <w:color w:val="000000"/>
          <w:lang w:val="ru-RU"/>
        </w:rPr>
        <w:t>структуры</w:t>
      </w:r>
      <w:r w:rsidR="005344BB" w:rsidRPr="00A20FF6">
        <w:rPr>
          <w:rFonts w:ascii="Arial" w:hAnsi="Arial" w:cs="Arial"/>
          <w:bCs/>
          <w:color w:val="000000"/>
          <w:lang w:val="ru-RU"/>
        </w:rPr>
        <w:t xml:space="preserve"> </w:t>
      </w:r>
      <w:r w:rsidRPr="00A20FF6">
        <w:rPr>
          <w:rFonts w:ascii="Arial" w:hAnsi="Arial" w:cs="Arial"/>
          <w:bCs/>
          <w:color w:val="000000"/>
          <w:lang w:val="ru-RU"/>
        </w:rPr>
        <w:t>расходов</w:t>
      </w:r>
      <w:r w:rsidR="005344BB" w:rsidRPr="00A20FF6">
        <w:rPr>
          <w:rFonts w:ascii="Arial" w:hAnsi="Arial" w:cs="Arial"/>
          <w:bCs/>
          <w:color w:val="000000"/>
          <w:lang w:val="ru-RU"/>
        </w:rPr>
        <w:t xml:space="preserve"> </w:t>
      </w:r>
      <w:r w:rsidRPr="00A20FF6">
        <w:rPr>
          <w:rFonts w:ascii="Arial" w:hAnsi="Arial" w:cs="Arial"/>
          <w:bCs/>
          <w:color w:val="000000"/>
          <w:lang w:val="ru-RU"/>
        </w:rPr>
        <w:t>бюджета</w:t>
      </w:r>
      <w:r w:rsidR="005344BB" w:rsidRPr="00A20FF6">
        <w:rPr>
          <w:rFonts w:ascii="Arial" w:hAnsi="Arial" w:cs="Arial"/>
          <w:bCs/>
          <w:color w:val="000000"/>
          <w:lang w:val="ru-RU"/>
        </w:rPr>
        <w:t xml:space="preserve"> </w:t>
      </w:r>
      <w:r w:rsidRPr="00A20FF6">
        <w:rPr>
          <w:rFonts w:ascii="Arial" w:hAnsi="Arial" w:cs="Arial"/>
          <w:color w:val="000000"/>
          <w:lang w:val="ru-RU"/>
        </w:rPr>
        <w:t>Карабашского</w:t>
      </w:r>
      <w:r w:rsidR="005344BB" w:rsidRPr="00A20FF6">
        <w:rPr>
          <w:rFonts w:ascii="Arial" w:hAnsi="Arial" w:cs="Arial"/>
          <w:color w:val="000000"/>
          <w:lang w:val="ru-RU"/>
        </w:rPr>
        <w:t xml:space="preserve"> </w:t>
      </w:r>
      <w:r w:rsidRPr="00A20FF6">
        <w:rPr>
          <w:rFonts w:ascii="Arial" w:hAnsi="Arial" w:cs="Arial"/>
          <w:bCs/>
          <w:color w:val="000000"/>
          <w:lang w:val="ru-RU"/>
        </w:rPr>
        <w:t>сельского</w:t>
      </w:r>
      <w:r w:rsidR="005344BB" w:rsidRPr="00A20FF6">
        <w:rPr>
          <w:rFonts w:ascii="Arial" w:hAnsi="Arial" w:cs="Arial"/>
          <w:bCs/>
          <w:color w:val="000000"/>
          <w:lang w:val="ru-RU"/>
        </w:rPr>
        <w:t xml:space="preserve"> </w:t>
      </w:r>
      <w:r w:rsidRPr="00A20FF6">
        <w:rPr>
          <w:rFonts w:ascii="Arial" w:hAnsi="Arial" w:cs="Arial"/>
          <w:bCs/>
          <w:color w:val="000000"/>
          <w:lang w:val="ru-RU"/>
        </w:rPr>
        <w:t>поселения</w:t>
      </w:r>
      <w:r w:rsidR="005344BB" w:rsidRPr="00A20FF6">
        <w:rPr>
          <w:rFonts w:ascii="Arial" w:hAnsi="Arial" w:cs="Arial"/>
          <w:bCs/>
          <w:color w:val="000000"/>
          <w:lang w:val="ru-RU"/>
        </w:rPr>
        <w:t xml:space="preserve"> </w:t>
      </w:r>
      <w:r w:rsidRPr="00A20FF6">
        <w:rPr>
          <w:rFonts w:ascii="Arial" w:hAnsi="Arial" w:cs="Arial"/>
          <w:bCs/>
          <w:color w:val="000000"/>
          <w:lang w:val="ru-RU"/>
        </w:rPr>
        <w:t>Мариинско-Посадского</w:t>
      </w:r>
      <w:r w:rsidR="005344BB" w:rsidRPr="00A20FF6">
        <w:rPr>
          <w:rFonts w:ascii="Arial" w:hAnsi="Arial" w:cs="Arial"/>
          <w:bCs/>
          <w:color w:val="000000"/>
          <w:lang w:val="ru-RU"/>
        </w:rPr>
        <w:t xml:space="preserve"> </w:t>
      </w:r>
      <w:r w:rsidRPr="00A20FF6">
        <w:rPr>
          <w:rFonts w:ascii="Arial" w:hAnsi="Arial" w:cs="Arial"/>
          <w:bCs/>
          <w:color w:val="000000"/>
          <w:lang w:val="ru-RU"/>
        </w:rPr>
        <w:t>района</w:t>
      </w:r>
      <w:r w:rsidR="005344BB" w:rsidRPr="00A20FF6">
        <w:rPr>
          <w:rFonts w:ascii="Arial" w:hAnsi="Arial" w:cs="Arial"/>
          <w:bCs/>
          <w:color w:val="000000"/>
          <w:lang w:val="ru-RU"/>
        </w:rPr>
        <w:t xml:space="preserve"> </w:t>
      </w:r>
      <w:r w:rsidRPr="00A20FF6">
        <w:rPr>
          <w:rFonts w:ascii="Arial" w:hAnsi="Arial" w:cs="Arial"/>
          <w:bCs/>
          <w:color w:val="000000"/>
          <w:lang w:val="ru-RU"/>
        </w:rPr>
        <w:t>Чувашской</w:t>
      </w:r>
      <w:r w:rsidR="005344BB" w:rsidRPr="00A20FF6">
        <w:rPr>
          <w:rFonts w:ascii="Arial" w:hAnsi="Arial" w:cs="Arial"/>
          <w:bCs/>
          <w:color w:val="000000"/>
          <w:lang w:val="ru-RU"/>
        </w:rPr>
        <w:t xml:space="preserve"> </w:t>
      </w:r>
      <w:r w:rsidRPr="00A20FF6">
        <w:rPr>
          <w:rFonts w:ascii="Arial" w:hAnsi="Arial" w:cs="Arial"/>
          <w:bCs/>
          <w:color w:val="000000"/>
          <w:lang w:val="ru-RU"/>
        </w:rPr>
        <w:t>Республики</w:t>
      </w:r>
      <w:r w:rsidR="005344BB" w:rsidRPr="00A20FF6">
        <w:rPr>
          <w:rFonts w:ascii="Arial" w:hAnsi="Arial" w:cs="Arial"/>
          <w:bCs/>
          <w:color w:val="000000"/>
          <w:lang w:val="ru-RU"/>
        </w:rPr>
        <w:t xml:space="preserve"> </w:t>
      </w:r>
      <w:r w:rsidRPr="00A20FF6">
        <w:rPr>
          <w:rFonts w:ascii="Arial" w:hAnsi="Arial" w:cs="Arial"/>
          <w:bCs/>
          <w:color w:val="000000"/>
          <w:lang w:val="ru-RU"/>
        </w:rPr>
        <w:t>на</w:t>
      </w:r>
      <w:r w:rsidR="005344BB" w:rsidRPr="00A20FF6">
        <w:rPr>
          <w:rFonts w:ascii="Arial" w:hAnsi="Arial" w:cs="Arial"/>
          <w:bCs/>
          <w:color w:val="000000"/>
          <w:lang w:val="ru-RU"/>
        </w:rPr>
        <w:t xml:space="preserve"> </w:t>
      </w:r>
      <w:r w:rsidRPr="00A20FF6">
        <w:rPr>
          <w:rFonts w:ascii="Arial" w:hAnsi="Arial" w:cs="Arial"/>
          <w:bCs/>
          <w:color w:val="000000"/>
          <w:lang w:val="ru-RU"/>
        </w:rPr>
        <w:t>2021</w:t>
      </w:r>
      <w:r w:rsidR="005344BB" w:rsidRPr="00A20FF6">
        <w:rPr>
          <w:rFonts w:ascii="Arial" w:hAnsi="Arial" w:cs="Arial"/>
          <w:bCs/>
          <w:color w:val="000000"/>
          <w:lang w:val="ru-RU"/>
        </w:rPr>
        <w:t xml:space="preserve"> </w:t>
      </w:r>
      <w:r w:rsidRPr="00A20FF6">
        <w:rPr>
          <w:rFonts w:ascii="Arial" w:hAnsi="Arial" w:cs="Arial"/>
          <w:bCs/>
          <w:color w:val="000000"/>
          <w:lang w:val="ru-RU"/>
        </w:rPr>
        <w:t>год,</w:t>
      </w:r>
      <w:r w:rsidR="005344BB" w:rsidRPr="00A20FF6">
        <w:rPr>
          <w:rFonts w:ascii="Arial" w:hAnsi="Arial" w:cs="Arial"/>
          <w:bCs/>
          <w:color w:val="000000"/>
          <w:lang w:val="ru-RU"/>
        </w:rPr>
        <w:t xml:space="preserve"> </w:t>
      </w:r>
      <w:r w:rsidRPr="00A20FF6">
        <w:rPr>
          <w:rFonts w:ascii="Arial" w:hAnsi="Arial" w:cs="Arial"/>
          <w:bCs/>
          <w:color w:val="000000"/>
          <w:lang w:val="ru-RU"/>
        </w:rPr>
        <w:t>предусмотренного</w:t>
      </w:r>
      <w:r w:rsidR="005344BB" w:rsidRPr="00A20FF6">
        <w:rPr>
          <w:rFonts w:ascii="Arial" w:hAnsi="Arial" w:cs="Arial"/>
          <w:bCs/>
          <w:color w:val="000000"/>
          <w:lang w:val="ru-RU"/>
        </w:rPr>
        <w:t xml:space="preserve"> </w:t>
      </w:r>
      <w:r w:rsidRPr="00A20FF6">
        <w:rPr>
          <w:rFonts w:ascii="Arial" w:hAnsi="Arial" w:cs="Arial"/>
          <w:bCs/>
          <w:color w:val="000000"/>
          <w:lang w:val="ru-RU"/>
        </w:rPr>
        <w:t>приложением</w:t>
      </w:r>
      <w:r w:rsidR="005344BB" w:rsidRPr="00A20FF6">
        <w:rPr>
          <w:rFonts w:ascii="Arial" w:hAnsi="Arial" w:cs="Arial"/>
          <w:bCs/>
          <w:color w:val="000000"/>
          <w:lang w:val="ru-RU"/>
        </w:rPr>
        <w:t xml:space="preserve"> </w:t>
      </w:r>
      <w:r w:rsidRPr="00A20FF6">
        <w:rPr>
          <w:rFonts w:ascii="Arial" w:hAnsi="Arial" w:cs="Arial"/>
          <w:bCs/>
          <w:color w:val="000000"/>
          <w:lang w:val="ru-RU"/>
        </w:rPr>
        <w:t>11</w:t>
      </w:r>
      <w:r w:rsidR="005344BB" w:rsidRPr="00A20FF6">
        <w:rPr>
          <w:rFonts w:ascii="Arial" w:hAnsi="Arial" w:cs="Arial"/>
          <w:bCs/>
          <w:color w:val="000000"/>
          <w:lang w:val="ru-RU"/>
        </w:rPr>
        <w:t xml:space="preserve"> </w:t>
      </w:r>
      <w:r w:rsidRPr="00A20FF6">
        <w:rPr>
          <w:rFonts w:ascii="Arial" w:hAnsi="Arial" w:cs="Arial"/>
          <w:color w:val="000000"/>
          <w:lang w:val="ru-RU"/>
        </w:rPr>
        <w:t>к</w:t>
      </w:r>
      <w:r w:rsidR="005344BB" w:rsidRPr="00A20FF6">
        <w:rPr>
          <w:rFonts w:ascii="Arial" w:hAnsi="Arial" w:cs="Arial"/>
          <w:color w:val="000000"/>
          <w:lang w:val="ru-RU"/>
        </w:rPr>
        <w:t xml:space="preserve"> </w:t>
      </w:r>
      <w:r w:rsidRPr="00A20FF6">
        <w:rPr>
          <w:rFonts w:ascii="Arial" w:hAnsi="Arial" w:cs="Arial"/>
          <w:color w:val="000000"/>
          <w:lang w:val="ru-RU"/>
        </w:rPr>
        <w:t>решению</w:t>
      </w:r>
      <w:r w:rsidR="005344BB" w:rsidRPr="00A20FF6">
        <w:rPr>
          <w:rFonts w:ascii="Arial" w:hAnsi="Arial" w:cs="Arial"/>
          <w:color w:val="000000"/>
          <w:lang w:val="ru-RU"/>
        </w:rPr>
        <w:t xml:space="preserve"> </w:t>
      </w:r>
      <w:r w:rsidRPr="00A20FF6">
        <w:rPr>
          <w:rFonts w:ascii="Arial" w:hAnsi="Arial" w:cs="Arial"/>
          <w:color w:val="000000"/>
          <w:lang w:val="ru-RU"/>
        </w:rPr>
        <w:t>Собрания</w:t>
      </w:r>
      <w:r w:rsidR="005344BB" w:rsidRPr="00A20FF6">
        <w:rPr>
          <w:rFonts w:ascii="Arial" w:hAnsi="Arial" w:cs="Arial"/>
          <w:color w:val="000000"/>
          <w:lang w:val="ru-RU"/>
        </w:rPr>
        <w:t xml:space="preserve"> </w:t>
      </w:r>
      <w:r w:rsidRPr="00A20FF6">
        <w:rPr>
          <w:rFonts w:ascii="Arial" w:hAnsi="Arial" w:cs="Arial"/>
          <w:color w:val="000000"/>
          <w:lang w:val="ru-RU"/>
        </w:rPr>
        <w:t>депутатов</w:t>
      </w:r>
      <w:r w:rsidR="005344BB" w:rsidRPr="00A20FF6">
        <w:rPr>
          <w:rFonts w:ascii="Arial" w:hAnsi="Arial" w:cs="Arial"/>
          <w:color w:val="000000"/>
          <w:lang w:val="ru-RU"/>
        </w:rPr>
        <w:t xml:space="preserve"> </w:t>
      </w:r>
      <w:r w:rsidRPr="00A20FF6">
        <w:rPr>
          <w:rFonts w:ascii="Arial" w:hAnsi="Arial" w:cs="Arial"/>
          <w:color w:val="000000"/>
          <w:lang w:val="ru-RU"/>
        </w:rPr>
        <w:t>Карабашского</w:t>
      </w:r>
      <w:r w:rsidR="005344BB" w:rsidRPr="00A20FF6">
        <w:rPr>
          <w:rFonts w:ascii="Arial" w:hAnsi="Arial" w:cs="Arial"/>
          <w:color w:val="000000"/>
          <w:lang w:val="ru-RU"/>
        </w:rPr>
        <w:t xml:space="preserve"> </w:t>
      </w:r>
      <w:r w:rsidRPr="00A20FF6">
        <w:rPr>
          <w:rFonts w:ascii="Arial" w:hAnsi="Arial" w:cs="Arial"/>
          <w:color w:val="000000"/>
          <w:lang w:val="ru-RU"/>
        </w:rPr>
        <w:t>сельского</w:t>
      </w:r>
      <w:r w:rsidR="005344BB" w:rsidRPr="00A20FF6">
        <w:rPr>
          <w:rFonts w:ascii="Arial" w:hAnsi="Arial" w:cs="Arial"/>
          <w:color w:val="000000"/>
          <w:lang w:val="ru-RU"/>
        </w:rPr>
        <w:t xml:space="preserve"> </w:t>
      </w:r>
      <w:r w:rsidRPr="00A20FF6">
        <w:rPr>
          <w:rFonts w:ascii="Arial" w:hAnsi="Arial" w:cs="Arial"/>
          <w:color w:val="000000"/>
          <w:lang w:val="ru-RU"/>
        </w:rPr>
        <w:t>поселения</w:t>
      </w:r>
      <w:r w:rsidR="005344BB" w:rsidRPr="00A20FF6">
        <w:rPr>
          <w:rFonts w:ascii="Arial" w:hAnsi="Arial" w:cs="Arial"/>
          <w:color w:val="000000"/>
          <w:lang w:val="ru-RU"/>
        </w:rPr>
        <w:t xml:space="preserve"> </w:t>
      </w:r>
      <w:r w:rsidRPr="00A20FF6">
        <w:rPr>
          <w:rFonts w:ascii="Arial" w:hAnsi="Arial" w:cs="Arial"/>
          <w:color w:val="000000"/>
          <w:lang w:val="ru-RU"/>
        </w:rPr>
        <w:t>«О</w:t>
      </w:r>
      <w:r w:rsidR="005344BB" w:rsidRPr="00A20FF6">
        <w:rPr>
          <w:rFonts w:ascii="Arial" w:hAnsi="Arial" w:cs="Arial"/>
          <w:color w:val="000000"/>
          <w:lang w:val="ru-RU"/>
        </w:rPr>
        <w:t xml:space="preserve"> </w:t>
      </w:r>
      <w:r w:rsidRPr="00A20FF6">
        <w:rPr>
          <w:rFonts w:ascii="Arial" w:hAnsi="Arial" w:cs="Arial"/>
          <w:color w:val="000000"/>
          <w:lang w:val="ru-RU"/>
        </w:rPr>
        <w:t>бюджете</w:t>
      </w:r>
      <w:r w:rsidR="005344BB" w:rsidRPr="00A20FF6">
        <w:rPr>
          <w:rFonts w:ascii="Arial" w:hAnsi="Arial" w:cs="Arial"/>
          <w:color w:val="000000"/>
          <w:lang w:val="ru-RU"/>
        </w:rPr>
        <w:t xml:space="preserve"> </w:t>
      </w:r>
      <w:r w:rsidRPr="00A20FF6">
        <w:rPr>
          <w:rFonts w:ascii="Arial" w:hAnsi="Arial" w:cs="Arial"/>
          <w:color w:val="000000"/>
          <w:lang w:val="ru-RU"/>
        </w:rPr>
        <w:t>Карабашского</w:t>
      </w:r>
      <w:r w:rsidR="005344BB" w:rsidRPr="00A20FF6">
        <w:rPr>
          <w:rFonts w:ascii="Arial" w:hAnsi="Arial" w:cs="Arial"/>
          <w:color w:val="000000"/>
          <w:lang w:val="ru-RU"/>
        </w:rPr>
        <w:t xml:space="preserve"> </w:t>
      </w:r>
      <w:r w:rsidRPr="00A20FF6">
        <w:rPr>
          <w:rFonts w:ascii="Arial" w:hAnsi="Arial" w:cs="Arial"/>
          <w:color w:val="000000"/>
          <w:lang w:val="ru-RU"/>
        </w:rPr>
        <w:t>сельского</w:t>
      </w:r>
      <w:r w:rsidR="005344BB" w:rsidRPr="00A20FF6">
        <w:rPr>
          <w:rFonts w:ascii="Arial" w:hAnsi="Arial" w:cs="Arial"/>
          <w:color w:val="000000"/>
          <w:lang w:val="ru-RU"/>
        </w:rPr>
        <w:t xml:space="preserve"> </w:t>
      </w:r>
      <w:r w:rsidRPr="00A20FF6">
        <w:rPr>
          <w:rFonts w:ascii="Arial" w:hAnsi="Arial" w:cs="Arial"/>
          <w:color w:val="000000"/>
          <w:lang w:val="ru-RU"/>
        </w:rPr>
        <w:t>поселения</w:t>
      </w:r>
      <w:r w:rsidR="005344BB" w:rsidRPr="00A20FF6">
        <w:rPr>
          <w:rFonts w:ascii="Arial" w:hAnsi="Arial" w:cs="Arial"/>
          <w:color w:val="000000"/>
          <w:lang w:val="ru-RU"/>
        </w:rPr>
        <w:t xml:space="preserve"> </w:t>
      </w:r>
      <w:r w:rsidRPr="00A20FF6">
        <w:rPr>
          <w:rFonts w:ascii="Arial" w:hAnsi="Arial" w:cs="Arial"/>
          <w:color w:val="000000"/>
          <w:lang w:val="ru-RU"/>
        </w:rPr>
        <w:t>Мариинско-Посадского</w:t>
      </w:r>
      <w:r w:rsidR="005344BB" w:rsidRPr="00A20FF6">
        <w:rPr>
          <w:rFonts w:ascii="Arial" w:hAnsi="Arial" w:cs="Arial"/>
          <w:color w:val="000000"/>
          <w:lang w:val="ru-RU"/>
        </w:rPr>
        <w:t xml:space="preserve"> </w:t>
      </w:r>
      <w:r w:rsidRPr="00A20FF6">
        <w:rPr>
          <w:rFonts w:ascii="Arial" w:hAnsi="Arial" w:cs="Arial"/>
          <w:color w:val="000000"/>
          <w:lang w:val="ru-RU"/>
        </w:rPr>
        <w:t>района</w:t>
      </w:r>
      <w:r w:rsidR="005344BB" w:rsidRPr="00A20FF6">
        <w:rPr>
          <w:rFonts w:ascii="Arial" w:hAnsi="Arial" w:cs="Arial"/>
          <w:color w:val="000000"/>
          <w:lang w:val="ru-RU"/>
        </w:rPr>
        <w:t xml:space="preserve"> </w:t>
      </w:r>
      <w:r w:rsidRPr="00A20FF6">
        <w:rPr>
          <w:rFonts w:ascii="Arial" w:hAnsi="Arial" w:cs="Arial"/>
          <w:color w:val="000000"/>
          <w:lang w:val="ru-RU"/>
        </w:rPr>
        <w:t>Чувашской</w:t>
      </w:r>
      <w:r w:rsidR="005344BB" w:rsidRPr="00A20FF6">
        <w:rPr>
          <w:rFonts w:ascii="Arial" w:hAnsi="Arial" w:cs="Arial"/>
          <w:color w:val="000000"/>
          <w:lang w:val="ru-RU"/>
        </w:rPr>
        <w:t xml:space="preserve"> </w:t>
      </w:r>
      <w:r w:rsidRPr="00A20FF6">
        <w:rPr>
          <w:rFonts w:ascii="Arial" w:hAnsi="Arial" w:cs="Arial"/>
          <w:color w:val="000000"/>
          <w:lang w:val="ru-RU"/>
        </w:rPr>
        <w:t>Республики</w:t>
      </w:r>
      <w:r w:rsidR="005344BB" w:rsidRPr="00A20FF6">
        <w:rPr>
          <w:rFonts w:ascii="Arial" w:hAnsi="Arial" w:cs="Arial"/>
          <w:color w:val="000000"/>
          <w:lang w:val="ru-RU"/>
        </w:rPr>
        <w:t xml:space="preserve"> </w:t>
      </w:r>
      <w:r w:rsidRPr="00A20FF6">
        <w:rPr>
          <w:rFonts w:ascii="Arial" w:hAnsi="Arial" w:cs="Arial"/>
          <w:color w:val="000000"/>
          <w:lang w:val="ru-RU"/>
        </w:rPr>
        <w:t>на</w:t>
      </w:r>
      <w:r w:rsidR="005344BB" w:rsidRPr="00A20FF6">
        <w:rPr>
          <w:rFonts w:ascii="Arial" w:hAnsi="Arial" w:cs="Arial"/>
          <w:color w:val="000000"/>
          <w:lang w:val="ru-RU"/>
        </w:rPr>
        <w:t xml:space="preserve"> </w:t>
      </w:r>
      <w:r w:rsidRPr="00A20FF6">
        <w:rPr>
          <w:rFonts w:ascii="Arial" w:hAnsi="Arial" w:cs="Arial"/>
          <w:color w:val="000000"/>
          <w:lang w:val="ru-RU"/>
        </w:rPr>
        <w:t>2021</w:t>
      </w:r>
      <w:r w:rsidR="005344BB" w:rsidRPr="00A20FF6">
        <w:rPr>
          <w:rFonts w:ascii="Arial" w:hAnsi="Arial" w:cs="Arial"/>
          <w:color w:val="000000"/>
          <w:lang w:val="ru-RU"/>
        </w:rPr>
        <w:t xml:space="preserve"> </w:t>
      </w:r>
      <w:r w:rsidRPr="00A20FF6">
        <w:rPr>
          <w:rFonts w:ascii="Arial" w:hAnsi="Arial" w:cs="Arial"/>
          <w:color w:val="000000"/>
          <w:lang w:val="ru-RU"/>
        </w:rPr>
        <w:t>год</w:t>
      </w:r>
      <w:r w:rsidR="005344BB" w:rsidRPr="00A20FF6">
        <w:rPr>
          <w:rFonts w:ascii="Arial" w:hAnsi="Arial" w:cs="Arial"/>
          <w:color w:val="000000"/>
          <w:lang w:val="ru-RU"/>
        </w:rPr>
        <w:t xml:space="preserve"> </w:t>
      </w:r>
      <w:r w:rsidRPr="00A20FF6">
        <w:rPr>
          <w:rFonts w:ascii="Arial" w:hAnsi="Arial" w:cs="Arial"/>
          <w:color w:val="000000"/>
          <w:lang w:val="ru-RU"/>
        </w:rPr>
        <w:t>и</w:t>
      </w:r>
      <w:r w:rsidR="005344BB" w:rsidRPr="00A20FF6">
        <w:rPr>
          <w:rFonts w:ascii="Arial" w:hAnsi="Arial" w:cs="Arial"/>
          <w:color w:val="000000"/>
          <w:lang w:val="ru-RU"/>
        </w:rPr>
        <w:t xml:space="preserve"> </w:t>
      </w:r>
      <w:r w:rsidRPr="00A20FF6">
        <w:rPr>
          <w:rFonts w:ascii="Arial" w:hAnsi="Arial" w:cs="Arial"/>
          <w:color w:val="000000"/>
          <w:lang w:val="ru-RU"/>
        </w:rPr>
        <w:t>на</w:t>
      </w:r>
      <w:r w:rsidR="005344BB" w:rsidRPr="00A20FF6">
        <w:rPr>
          <w:rFonts w:ascii="Arial" w:hAnsi="Arial" w:cs="Arial"/>
          <w:color w:val="000000"/>
          <w:lang w:val="ru-RU"/>
        </w:rPr>
        <w:t xml:space="preserve"> </w:t>
      </w:r>
      <w:r w:rsidRPr="00A20FF6">
        <w:rPr>
          <w:rFonts w:ascii="Arial" w:hAnsi="Arial" w:cs="Arial"/>
          <w:color w:val="000000"/>
          <w:lang w:val="ru-RU"/>
        </w:rPr>
        <w:t>плановый</w:t>
      </w:r>
      <w:r w:rsidR="005344BB" w:rsidRPr="00A20FF6">
        <w:rPr>
          <w:rFonts w:ascii="Arial" w:hAnsi="Arial" w:cs="Arial"/>
          <w:color w:val="000000"/>
          <w:lang w:val="ru-RU"/>
        </w:rPr>
        <w:t xml:space="preserve"> </w:t>
      </w:r>
      <w:r w:rsidRPr="00A20FF6">
        <w:rPr>
          <w:rFonts w:ascii="Arial" w:hAnsi="Arial" w:cs="Arial"/>
          <w:color w:val="000000"/>
          <w:lang w:val="ru-RU"/>
        </w:rPr>
        <w:t>период</w:t>
      </w:r>
      <w:r w:rsidR="005344BB" w:rsidRPr="00A20FF6">
        <w:rPr>
          <w:rFonts w:ascii="Arial" w:hAnsi="Arial" w:cs="Arial"/>
          <w:color w:val="000000"/>
          <w:lang w:val="ru-RU"/>
        </w:rPr>
        <w:t xml:space="preserve"> </w:t>
      </w:r>
      <w:r w:rsidRPr="00A20FF6">
        <w:rPr>
          <w:rFonts w:ascii="Arial" w:hAnsi="Arial" w:cs="Arial"/>
          <w:color w:val="000000"/>
          <w:lang w:val="ru-RU"/>
        </w:rPr>
        <w:t>2022</w:t>
      </w:r>
      <w:r w:rsidR="005344BB" w:rsidRPr="00A20FF6">
        <w:rPr>
          <w:rFonts w:ascii="Arial" w:hAnsi="Arial" w:cs="Arial"/>
          <w:color w:val="000000"/>
          <w:lang w:val="ru-RU"/>
        </w:rPr>
        <w:t xml:space="preserve"> </w:t>
      </w:r>
      <w:r w:rsidRPr="00A20FF6">
        <w:rPr>
          <w:rFonts w:ascii="Arial" w:hAnsi="Arial" w:cs="Arial"/>
          <w:color w:val="000000"/>
          <w:lang w:val="ru-RU"/>
        </w:rPr>
        <w:t>и</w:t>
      </w:r>
      <w:r w:rsidR="005344BB" w:rsidRPr="00A20FF6">
        <w:rPr>
          <w:rFonts w:ascii="Arial" w:hAnsi="Arial" w:cs="Arial"/>
          <w:color w:val="000000"/>
          <w:lang w:val="ru-RU"/>
        </w:rPr>
        <w:t xml:space="preserve"> </w:t>
      </w:r>
      <w:r w:rsidRPr="00A20FF6">
        <w:rPr>
          <w:rFonts w:ascii="Arial" w:hAnsi="Arial" w:cs="Arial"/>
          <w:color w:val="000000"/>
          <w:lang w:val="ru-RU"/>
        </w:rPr>
        <w:t>2023</w:t>
      </w:r>
      <w:r w:rsidR="005344BB" w:rsidRPr="00A20FF6">
        <w:rPr>
          <w:rFonts w:ascii="Arial" w:hAnsi="Arial" w:cs="Arial"/>
          <w:color w:val="000000"/>
          <w:lang w:val="ru-RU"/>
        </w:rPr>
        <w:t xml:space="preserve"> </w:t>
      </w:r>
      <w:r w:rsidRPr="00A20FF6">
        <w:rPr>
          <w:rFonts w:ascii="Arial" w:hAnsi="Arial" w:cs="Arial"/>
          <w:color w:val="000000"/>
          <w:lang w:val="ru-RU"/>
        </w:rPr>
        <w:t>годов»</w:t>
      </w:r>
    </w:p>
    <w:p w:rsidR="00521B9D" w:rsidRPr="00A20FF6" w:rsidRDefault="005344BB" w:rsidP="00A20FF6">
      <w:pPr>
        <w:pStyle w:val="26"/>
        <w:widowControl w:val="0"/>
        <w:ind w:firstLine="720"/>
        <w:rPr>
          <w:rFonts w:ascii="Arial" w:hAnsi="Arial" w:cs="Arial"/>
          <w:color w:val="000000"/>
          <w:sz w:val="20"/>
          <w:szCs w:val="22"/>
        </w:rPr>
      </w:pPr>
      <w:r w:rsidRPr="00A20FF6">
        <w:rPr>
          <w:rFonts w:ascii="Arial" w:hAnsi="Arial" w:cs="Arial"/>
          <w:color w:val="000000"/>
          <w:sz w:val="20"/>
          <w:szCs w:val="22"/>
        </w:rPr>
        <w:t xml:space="preserve"> </w:t>
      </w:r>
      <w:r w:rsidR="00521B9D" w:rsidRPr="00A20FF6">
        <w:rPr>
          <w:rFonts w:ascii="Arial" w:hAnsi="Arial" w:cs="Arial"/>
          <w:color w:val="000000"/>
          <w:sz w:val="20"/>
          <w:szCs w:val="22"/>
        </w:rPr>
        <w:t>(тыс.</w:t>
      </w:r>
      <w:r w:rsidRPr="00A20FF6">
        <w:rPr>
          <w:rFonts w:ascii="Arial" w:hAnsi="Arial" w:cs="Arial"/>
          <w:color w:val="000000"/>
          <w:sz w:val="20"/>
          <w:szCs w:val="22"/>
        </w:rPr>
        <w:t xml:space="preserve"> </w:t>
      </w:r>
      <w:r w:rsidR="00521B9D" w:rsidRPr="00A20FF6">
        <w:rPr>
          <w:rFonts w:ascii="Arial" w:hAnsi="Arial" w:cs="Arial"/>
          <w:color w:val="000000"/>
          <w:sz w:val="20"/>
          <w:szCs w:val="22"/>
        </w:rPr>
        <w:t>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4A0" w:firstRow="1" w:lastRow="0" w:firstColumn="1" w:lastColumn="0" w:noHBand="0" w:noVBand="1"/>
      </w:tblPr>
      <w:tblGrid>
        <w:gridCol w:w="7787"/>
        <w:gridCol w:w="1474"/>
        <w:gridCol w:w="742"/>
        <w:gridCol w:w="1091"/>
        <w:gridCol w:w="1915"/>
        <w:gridCol w:w="928"/>
        <w:gridCol w:w="1262"/>
      </w:tblGrid>
      <w:tr w:rsidR="00521B9D" w:rsidRPr="00A20FF6" w:rsidTr="009A0819">
        <w:trPr>
          <w:cantSplit/>
        </w:trPr>
        <w:tc>
          <w:tcPr>
            <w:tcW w:w="2562" w:type="pct"/>
            <w:vMerge w:val="restar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Наименование</w:t>
            </w:r>
            <w:r w:rsidR="005344BB" w:rsidRPr="00A20FF6">
              <w:rPr>
                <w:rFonts w:ascii="Arial" w:hAnsi="Arial" w:cs="Arial"/>
                <w:snapToGrid w:val="0"/>
                <w:color w:val="000000"/>
                <w:sz w:val="20"/>
                <w:szCs w:val="22"/>
              </w:rPr>
              <w:t xml:space="preserve"> </w:t>
            </w:r>
          </w:p>
        </w:tc>
        <w:tc>
          <w:tcPr>
            <w:tcW w:w="485" w:type="pct"/>
            <w:vMerge w:val="restar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Главный</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распорядитель</w:t>
            </w:r>
          </w:p>
        </w:tc>
        <w:tc>
          <w:tcPr>
            <w:tcW w:w="244" w:type="pct"/>
            <w:vMerge w:val="restar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Раздел</w:t>
            </w:r>
          </w:p>
        </w:tc>
        <w:tc>
          <w:tcPr>
            <w:tcW w:w="359" w:type="pct"/>
            <w:vMerge w:val="restar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Подраздел</w:t>
            </w:r>
          </w:p>
        </w:tc>
        <w:tc>
          <w:tcPr>
            <w:tcW w:w="630" w:type="pct"/>
            <w:vMerge w:val="restar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Целевая</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статья</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(государственные</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программы</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и</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непрограммные</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направления</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деятельности</w:t>
            </w:r>
          </w:p>
        </w:tc>
        <w:tc>
          <w:tcPr>
            <w:tcW w:w="305" w:type="pct"/>
            <w:vMerge w:val="restar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Группа</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вида</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расходов</w:t>
            </w:r>
          </w:p>
        </w:tc>
        <w:tc>
          <w:tcPr>
            <w:tcW w:w="416"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rPr>
            </w:pPr>
            <w:r w:rsidRPr="00A20FF6">
              <w:rPr>
                <w:rFonts w:ascii="Arial" w:hAnsi="Arial" w:cs="Arial"/>
                <w:snapToGrid w:val="0"/>
                <w:color w:val="000000"/>
                <w:sz w:val="20"/>
              </w:rPr>
              <w:t>Сумма</w:t>
            </w:r>
          </w:p>
        </w:tc>
      </w:tr>
      <w:tr w:rsidR="00521B9D" w:rsidRPr="00A20FF6" w:rsidTr="009A0819">
        <w:trPr>
          <w:cantSplit/>
        </w:trPr>
        <w:tc>
          <w:tcPr>
            <w:tcW w:w="2562" w:type="pct"/>
            <w:vMerge/>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snapToGrid w:val="0"/>
                <w:color w:val="000000"/>
                <w:sz w:val="20"/>
                <w:szCs w:val="22"/>
              </w:rPr>
            </w:pPr>
          </w:p>
        </w:tc>
        <w:tc>
          <w:tcPr>
            <w:tcW w:w="485" w:type="pct"/>
            <w:vMerge/>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snapToGrid w:val="0"/>
                <w:color w:val="000000"/>
                <w:sz w:val="20"/>
                <w:szCs w:val="22"/>
              </w:rPr>
            </w:pPr>
          </w:p>
        </w:tc>
        <w:tc>
          <w:tcPr>
            <w:tcW w:w="244" w:type="pct"/>
            <w:vMerge/>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snapToGrid w:val="0"/>
                <w:color w:val="000000"/>
                <w:sz w:val="20"/>
                <w:szCs w:val="22"/>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snapToGrid w:val="0"/>
                <w:color w:val="000000"/>
                <w:sz w:val="20"/>
                <w:szCs w:val="22"/>
              </w:rPr>
            </w:pPr>
          </w:p>
        </w:tc>
        <w:tc>
          <w:tcPr>
            <w:tcW w:w="630" w:type="pct"/>
            <w:vMerge/>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snapToGrid w:val="0"/>
                <w:color w:val="000000"/>
                <w:sz w:val="20"/>
                <w:szCs w:val="22"/>
              </w:rPr>
            </w:pPr>
          </w:p>
        </w:tc>
        <w:tc>
          <w:tcPr>
            <w:tcW w:w="305" w:type="pct"/>
            <w:vMerge/>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rPr>
            </w:pPr>
            <w:r w:rsidRPr="00A20FF6">
              <w:rPr>
                <w:rFonts w:ascii="Arial" w:hAnsi="Arial" w:cs="Arial"/>
                <w:snapToGrid w:val="0"/>
                <w:color w:val="000000"/>
                <w:sz w:val="20"/>
              </w:rPr>
              <w:t>С</w:t>
            </w:r>
            <w:r w:rsidR="005344BB" w:rsidRPr="00A20FF6">
              <w:rPr>
                <w:rFonts w:ascii="Arial" w:hAnsi="Arial" w:cs="Arial"/>
                <w:snapToGrid w:val="0"/>
                <w:color w:val="000000"/>
                <w:sz w:val="20"/>
              </w:rPr>
              <w:t xml:space="preserve"> </w:t>
            </w:r>
            <w:r w:rsidRPr="00A20FF6">
              <w:rPr>
                <w:rFonts w:ascii="Arial" w:hAnsi="Arial" w:cs="Arial"/>
                <w:snapToGrid w:val="0"/>
                <w:color w:val="000000"/>
                <w:sz w:val="20"/>
              </w:rPr>
              <w:t>учетом</w:t>
            </w:r>
            <w:r w:rsidR="005344BB" w:rsidRPr="00A20FF6">
              <w:rPr>
                <w:rFonts w:ascii="Arial" w:hAnsi="Arial" w:cs="Arial"/>
                <w:snapToGrid w:val="0"/>
                <w:color w:val="000000"/>
                <w:sz w:val="20"/>
              </w:rPr>
              <w:t xml:space="preserve"> </w:t>
            </w:r>
            <w:r w:rsidRPr="00A20FF6">
              <w:rPr>
                <w:rFonts w:ascii="Arial" w:hAnsi="Arial" w:cs="Arial"/>
                <w:snapToGrid w:val="0"/>
                <w:color w:val="000000"/>
                <w:sz w:val="20"/>
              </w:rPr>
              <w:t>изменений</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blHeader/>
        </w:trPr>
        <w:tc>
          <w:tcPr>
            <w:tcW w:w="2562"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w:t>
            </w:r>
          </w:p>
        </w:tc>
        <w:tc>
          <w:tcPr>
            <w:tcW w:w="485"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w:t>
            </w:r>
          </w:p>
        </w:tc>
        <w:tc>
          <w:tcPr>
            <w:tcW w:w="244"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3</w:t>
            </w:r>
          </w:p>
        </w:tc>
        <w:tc>
          <w:tcPr>
            <w:tcW w:w="359"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4</w:t>
            </w:r>
          </w:p>
        </w:tc>
        <w:tc>
          <w:tcPr>
            <w:tcW w:w="630"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5</w:t>
            </w:r>
          </w:p>
        </w:tc>
        <w:tc>
          <w:tcPr>
            <w:tcW w:w="305"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6</w:t>
            </w:r>
          </w:p>
        </w:tc>
        <w:tc>
          <w:tcPr>
            <w:tcW w:w="416"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7</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2"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АДМИНИСТРАЦИЯ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КАРАБАШСКОГО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СЕЛЬСКОГО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ПОСЕЛЕНИЯ</w:t>
            </w:r>
          </w:p>
        </w:tc>
        <w:tc>
          <w:tcPr>
            <w:tcW w:w="485"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929,5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562"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pStyle w:val="af8"/>
              <w:jc w:val="center"/>
              <w:rPr>
                <w:rFonts w:ascii="Arial" w:hAnsi="Arial" w:cs="Arial"/>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ОБЩЕГОСУДАРСТВЕННЫЕ</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ВОПРОСЫ</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1</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000,0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Функционирование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Правительства</w:t>
            </w:r>
            <w:r w:rsidR="005344BB" w:rsidRPr="00A20FF6">
              <w:rPr>
                <w:rFonts w:ascii="Arial" w:hAnsi="Arial" w:cs="Arial"/>
                <w:color w:val="000000"/>
                <w:sz w:val="20"/>
                <w:szCs w:val="22"/>
              </w:rPr>
              <w:t xml:space="preserve"> </w:t>
            </w:r>
            <w:r w:rsidRPr="00A20FF6">
              <w:rPr>
                <w:rFonts w:ascii="Arial" w:hAnsi="Arial" w:cs="Arial"/>
                <w:color w:val="000000"/>
                <w:sz w:val="20"/>
                <w:szCs w:val="22"/>
              </w:rPr>
              <w:t>Российской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Федерации,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высших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исполнительных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власти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субъектов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Российской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Федерации,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администраций</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04</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1</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000,0</w:t>
            </w: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Муниципальная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"Комплексное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сельских</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территорий</w:t>
            </w:r>
            <w:r w:rsidR="005344BB" w:rsidRPr="00A20FF6">
              <w:rPr>
                <w:rFonts w:ascii="Arial" w:hAnsi="Arial" w:cs="Arial"/>
                <w:color w:val="000000"/>
                <w:sz w:val="20"/>
                <w:szCs w:val="22"/>
              </w:rPr>
              <w:t xml:space="preserve"> </w:t>
            </w:r>
            <w:r w:rsidRPr="00A20FF6">
              <w:rPr>
                <w:rFonts w:ascii="Arial" w:hAnsi="Arial" w:cs="Arial"/>
                <w:color w:val="000000"/>
                <w:sz w:val="20"/>
                <w:szCs w:val="22"/>
              </w:rPr>
              <w:t>Чувашской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Республики"</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04</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А600000000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1</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000,0</w:t>
            </w: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i/>
                <w:color w:val="000000"/>
                <w:sz w:val="20"/>
                <w:szCs w:val="22"/>
              </w:rPr>
            </w:pPr>
            <w:r w:rsidRPr="00A20FF6">
              <w:rPr>
                <w:rFonts w:ascii="Arial" w:hAnsi="Arial" w:cs="Arial"/>
                <w:b w:val="0"/>
                <w:i/>
                <w:color w:val="000000"/>
                <w:sz w:val="20"/>
                <w:szCs w:val="22"/>
              </w:rPr>
              <w:t>Подпрограмма</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"Создание</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и</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развитие</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инфраструктуры</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на</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сельских</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территориях"</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муниципальной</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программы</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"Комплексное</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развитие</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сельских</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территорий</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Чувашской</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Республики"</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color w:val="000000"/>
                <w:sz w:val="20"/>
                <w:szCs w:val="22"/>
              </w:rPr>
            </w:pPr>
            <w:r w:rsidRPr="00A20FF6">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color w:val="000000"/>
                <w:sz w:val="20"/>
                <w:szCs w:val="22"/>
              </w:rPr>
            </w:pPr>
            <w:r w:rsidRPr="00A20FF6">
              <w:rPr>
                <w:rFonts w:ascii="Arial" w:hAnsi="Arial" w:cs="Arial"/>
                <w:i/>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color w:val="000000"/>
                <w:sz w:val="20"/>
                <w:szCs w:val="22"/>
              </w:rPr>
            </w:pPr>
            <w:r w:rsidRPr="00A20FF6">
              <w:rPr>
                <w:rFonts w:ascii="Arial" w:hAnsi="Arial" w:cs="Arial"/>
                <w:i/>
                <w:color w:val="000000"/>
                <w:sz w:val="20"/>
                <w:szCs w:val="22"/>
              </w:rPr>
              <w:t>04</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snapToGrid w:val="0"/>
                <w:color w:val="000000"/>
                <w:sz w:val="20"/>
                <w:szCs w:val="22"/>
              </w:rPr>
            </w:pPr>
            <w:r w:rsidRPr="00A20FF6">
              <w:rPr>
                <w:rFonts w:ascii="Arial" w:hAnsi="Arial" w:cs="Arial"/>
                <w:i/>
                <w:snapToGrid w:val="0"/>
                <w:color w:val="000000"/>
                <w:sz w:val="20"/>
                <w:szCs w:val="22"/>
              </w:rPr>
              <w:t>А620000000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i/>
                <w:snapToGrid w:val="0"/>
                <w:color w:val="000000"/>
                <w:sz w:val="20"/>
                <w:szCs w:val="22"/>
              </w:rPr>
            </w:pPr>
            <w:r w:rsidRPr="00A20FF6">
              <w:rPr>
                <w:rFonts w:ascii="Arial" w:hAnsi="Arial" w:cs="Arial"/>
                <w:i/>
                <w:snapToGrid w:val="0"/>
                <w:color w:val="000000"/>
                <w:sz w:val="20"/>
                <w:szCs w:val="22"/>
              </w:rPr>
              <w:t>1</w:t>
            </w:r>
            <w:r w:rsidR="005344BB" w:rsidRPr="00A20FF6">
              <w:rPr>
                <w:rFonts w:ascii="Arial" w:hAnsi="Arial" w:cs="Arial"/>
                <w:i/>
                <w:snapToGrid w:val="0"/>
                <w:color w:val="000000"/>
                <w:sz w:val="20"/>
                <w:szCs w:val="22"/>
              </w:rPr>
              <w:t xml:space="preserve"> </w:t>
            </w:r>
            <w:r w:rsidRPr="00A20FF6">
              <w:rPr>
                <w:rFonts w:ascii="Arial" w:hAnsi="Arial" w:cs="Arial"/>
                <w:i/>
                <w:snapToGrid w:val="0"/>
                <w:color w:val="000000"/>
                <w:sz w:val="20"/>
                <w:szCs w:val="22"/>
              </w:rPr>
              <w:t>000,0</w:t>
            </w: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Основное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мероприятие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"Реализация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проектов,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направленных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на</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благоустройство</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развитие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территорий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населенных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пунктов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Чувашской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Республики"</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А620300000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000,0</w:t>
            </w: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Реализация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проектов,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направленных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на</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благоустройство</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развитие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территорий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населенных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пунктов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Чувашской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Республики</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А620302580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000,0</w:t>
            </w: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А620302580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000,0</w:t>
            </w: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А620302580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1</w:t>
            </w:r>
            <w:r w:rsidR="005344BB" w:rsidRPr="00A20FF6">
              <w:rPr>
                <w:rFonts w:ascii="Arial" w:hAnsi="Arial" w:cs="Arial"/>
                <w:snapToGrid w:val="0"/>
                <w:color w:val="000000"/>
                <w:sz w:val="20"/>
                <w:szCs w:val="22"/>
              </w:rPr>
              <w:t xml:space="preserve"> </w:t>
            </w:r>
            <w:r w:rsidRPr="00A20FF6">
              <w:rPr>
                <w:rFonts w:ascii="Arial" w:hAnsi="Arial" w:cs="Arial"/>
                <w:snapToGrid w:val="0"/>
                <w:color w:val="000000"/>
                <w:sz w:val="20"/>
                <w:szCs w:val="22"/>
              </w:rPr>
              <w:t>000,0</w:t>
            </w: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Муниципальная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потенциала</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управления"</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04</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Ч500000000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0,0</w:t>
            </w: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i/>
                <w:color w:val="000000"/>
                <w:sz w:val="20"/>
                <w:szCs w:val="22"/>
              </w:rPr>
            </w:pPr>
            <w:r w:rsidRPr="00A20FF6">
              <w:rPr>
                <w:rFonts w:ascii="Arial" w:hAnsi="Arial" w:cs="Arial"/>
                <w:b w:val="0"/>
                <w:i/>
                <w:color w:val="000000"/>
                <w:sz w:val="20"/>
                <w:szCs w:val="22"/>
              </w:rPr>
              <w:t>Обеспечение</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реализации</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государственной</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программы</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Чувашской</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Республики</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"Развитие</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потенциала</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государственного</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управления"</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color w:val="000000"/>
                <w:sz w:val="20"/>
                <w:szCs w:val="22"/>
              </w:rPr>
            </w:pPr>
            <w:r w:rsidRPr="00A20FF6">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color w:val="000000"/>
                <w:sz w:val="20"/>
                <w:szCs w:val="22"/>
              </w:rPr>
            </w:pPr>
            <w:r w:rsidRPr="00A20FF6">
              <w:rPr>
                <w:rFonts w:ascii="Arial" w:hAnsi="Arial" w:cs="Arial"/>
                <w:i/>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color w:val="000000"/>
                <w:sz w:val="20"/>
                <w:szCs w:val="22"/>
              </w:rPr>
            </w:pPr>
            <w:r w:rsidRPr="00A20FF6">
              <w:rPr>
                <w:rFonts w:ascii="Arial" w:hAnsi="Arial" w:cs="Arial"/>
                <w:i/>
                <w:color w:val="000000"/>
                <w:sz w:val="20"/>
                <w:szCs w:val="22"/>
              </w:rPr>
              <w:t>04</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snapToGrid w:val="0"/>
                <w:color w:val="000000"/>
                <w:sz w:val="20"/>
                <w:szCs w:val="22"/>
              </w:rPr>
            </w:pPr>
            <w:r w:rsidRPr="00A20FF6">
              <w:rPr>
                <w:rFonts w:ascii="Arial" w:hAnsi="Arial" w:cs="Arial"/>
                <w:i/>
                <w:snapToGrid w:val="0"/>
                <w:color w:val="000000"/>
                <w:sz w:val="20"/>
                <w:szCs w:val="22"/>
              </w:rPr>
              <w:t>Ч5Э0000000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i/>
                <w:snapToGrid w:val="0"/>
                <w:color w:val="000000"/>
                <w:sz w:val="20"/>
                <w:szCs w:val="22"/>
              </w:rPr>
            </w:pPr>
            <w:r w:rsidRPr="00A20FF6">
              <w:rPr>
                <w:rFonts w:ascii="Arial" w:hAnsi="Arial" w:cs="Arial"/>
                <w:i/>
                <w:snapToGrid w:val="0"/>
                <w:color w:val="000000"/>
                <w:sz w:val="20"/>
                <w:szCs w:val="22"/>
              </w:rPr>
              <w:t>0,0</w:t>
            </w: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Основное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мероприятие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"Общепрограммные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расходы"</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Ч5Э0100000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0,0</w:t>
            </w: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Обеспечение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функций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муниципальных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органов</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0,0</w:t>
            </w: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целях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выполнения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функций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казенными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учреждениями,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внебюджетными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фондами</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lang w:val="en-US"/>
              </w:rPr>
            </w:pPr>
            <w:r w:rsidRPr="00A20FF6">
              <w:rPr>
                <w:rFonts w:ascii="Arial" w:hAnsi="Arial" w:cs="Arial"/>
                <w:snapToGrid w:val="0"/>
                <w:color w:val="000000"/>
                <w:sz w:val="20"/>
                <w:szCs w:val="22"/>
              </w:rPr>
              <w:t>Ч5Э0100200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30,2</w:t>
            </w: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120</w:t>
            </w: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30,2</w:t>
            </w: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lang w:val="en-US"/>
              </w:rPr>
            </w:pPr>
            <w:r w:rsidRPr="00A20FF6">
              <w:rPr>
                <w:rFonts w:ascii="Arial" w:hAnsi="Arial" w:cs="Arial"/>
                <w:snapToGrid w:val="0"/>
                <w:color w:val="000000"/>
                <w:sz w:val="20"/>
                <w:szCs w:val="22"/>
              </w:rPr>
              <w:t>Ч5Э0100200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-35,2</w:t>
            </w: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-35,2</w:t>
            </w: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ассигнования</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lang w:val="en-US"/>
              </w:rPr>
            </w:pPr>
            <w:r w:rsidRPr="00A20FF6">
              <w:rPr>
                <w:rFonts w:ascii="Arial" w:hAnsi="Arial" w:cs="Arial"/>
                <w:snapToGrid w:val="0"/>
                <w:color w:val="000000"/>
                <w:sz w:val="20"/>
                <w:szCs w:val="22"/>
              </w:rPr>
              <w:t>Ч5Э0100200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800</w:t>
            </w: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Уплата</w:t>
            </w:r>
            <w:r w:rsidR="005344BB" w:rsidRPr="00A20FF6">
              <w:rPr>
                <w:rFonts w:ascii="Arial" w:hAnsi="Arial" w:cs="Arial"/>
                <w:color w:val="000000"/>
                <w:sz w:val="20"/>
                <w:szCs w:val="22"/>
              </w:rPr>
              <w:t xml:space="preserve"> </w:t>
            </w:r>
            <w:r w:rsidRPr="00A20FF6">
              <w:rPr>
                <w:rFonts w:ascii="Arial" w:hAnsi="Arial" w:cs="Arial"/>
                <w:color w:val="000000"/>
                <w:sz w:val="20"/>
                <w:szCs w:val="22"/>
              </w:rPr>
              <w:t>налогов,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сборов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иных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платежей</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01</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Ч5Э0100200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850</w:t>
            </w: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5,0</w:t>
            </w: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НАЦИОНАЛЬНАЯ</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ОБОРОНА</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lang w:val="en-US"/>
              </w:rPr>
            </w:pPr>
            <w:r w:rsidRPr="00A20FF6">
              <w:rPr>
                <w:rFonts w:ascii="Arial" w:hAnsi="Arial" w:cs="Arial"/>
                <w:b/>
                <w:color w:val="000000"/>
                <w:sz w:val="20"/>
                <w:szCs w:val="22"/>
              </w:rPr>
              <w:t>0</w:t>
            </w:r>
            <w:r w:rsidRPr="00A20FF6">
              <w:rPr>
                <w:rFonts w:ascii="Arial" w:hAnsi="Arial" w:cs="Arial"/>
                <w:b/>
                <w:color w:val="000000"/>
                <w:sz w:val="20"/>
                <w:szCs w:val="22"/>
                <w:lang w:val="en-US"/>
              </w:rPr>
              <w:t>2</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Мобилизационная</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вневойсковая</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подготовка</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lang w:val="en-US"/>
              </w:rPr>
            </w:pPr>
            <w:r w:rsidRPr="00A20FF6">
              <w:rPr>
                <w:rFonts w:ascii="Arial" w:hAnsi="Arial" w:cs="Arial"/>
                <w:b/>
                <w:color w:val="000000"/>
                <w:sz w:val="20"/>
                <w:szCs w:val="22"/>
              </w:rPr>
              <w:t>0</w:t>
            </w:r>
            <w:r w:rsidRPr="00A20FF6">
              <w:rPr>
                <w:rFonts w:ascii="Arial" w:hAnsi="Arial" w:cs="Arial"/>
                <w:b/>
                <w:color w:val="000000"/>
                <w:sz w:val="20"/>
                <w:szCs w:val="22"/>
                <w:lang w:val="en-US"/>
              </w:rPr>
              <w:t>2</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lang w:val="en-US"/>
              </w:rPr>
            </w:pPr>
            <w:r w:rsidRPr="00A20FF6">
              <w:rPr>
                <w:rFonts w:ascii="Arial" w:hAnsi="Arial" w:cs="Arial"/>
                <w:b/>
                <w:color w:val="000000"/>
                <w:sz w:val="20"/>
                <w:szCs w:val="22"/>
              </w:rPr>
              <w:t>0</w:t>
            </w:r>
            <w:r w:rsidRPr="00A20FF6">
              <w:rPr>
                <w:rFonts w:ascii="Arial" w:hAnsi="Arial" w:cs="Arial"/>
                <w:b/>
                <w:color w:val="000000"/>
                <w:sz w:val="20"/>
                <w:szCs w:val="22"/>
                <w:lang w:val="en-US"/>
              </w:rPr>
              <w:t>3</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Муниципальная</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программа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"Управление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общественными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финансами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и</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муниципальным</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долгом"</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lang w:val="en-US"/>
              </w:rPr>
            </w:pPr>
            <w:r w:rsidRPr="00A20FF6">
              <w:rPr>
                <w:rFonts w:ascii="Arial" w:hAnsi="Arial" w:cs="Arial"/>
                <w:b/>
                <w:color w:val="000000"/>
                <w:sz w:val="20"/>
                <w:szCs w:val="22"/>
              </w:rPr>
              <w:t>0</w:t>
            </w:r>
            <w:r w:rsidRPr="00A20FF6">
              <w:rPr>
                <w:rFonts w:ascii="Arial" w:hAnsi="Arial" w:cs="Arial"/>
                <w:b/>
                <w:color w:val="000000"/>
                <w:sz w:val="20"/>
                <w:szCs w:val="22"/>
                <w:lang w:val="en-US"/>
              </w:rPr>
              <w:t>2</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lang w:val="en-US"/>
              </w:rPr>
            </w:pPr>
            <w:r w:rsidRPr="00A20FF6">
              <w:rPr>
                <w:rFonts w:ascii="Arial" w:hAnsi="Arial" w:cs="Arial"/>
                <w:b/>
                <w:color w:val="000000"/>
                <w:sz w:val="20"/>
                <w:szCs w:val="22"/>
              </w:rPr>
              <w:t>0</w:t>
            </w:r>
            <w:r w:rsidRPr="00A20FF6">
              <w:rPr>
                <w:rFonts w:ascii="Arial" w:hAnsi="Arial" w:cs="Arial"/>
                <w:b/>
                <w:color w:val="000000"/>
                <w:sz w:val="20"/>
                <w:szCs w:val="22"/>
                <w:lang w:val="en-US"/>
              </w:rPr>
              <w:t>3</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Ч400000000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i/>
                <w:color w:val="000000"/>
                <w:sz w:val="20"/>
                <w:szCs w:val="22"/>
              </w:rPr>
            </w:pPr>
            <w:r w:rsidRPr="00A20FF6">
              <w:rPr>
                <w:rFonts w:ascii="Arial" w:hAnsi="Arial" w:cs="Arial"/>
                <w:i/>
                <w:color w:val="000000"/>
                <w:sz w:val="20"/>
                <w:szCs w:val="22"/>
              </w:rPr>
              <w:t>Подпрограмма</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"Совершенствование</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бюджетной</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политики</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и</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обеспечение</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сбалансированности</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бюджета"</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муниципальной</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программы</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"Управление</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общественными</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финансами</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и</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муниципальным</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долгом"</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i/>
                <w:color w:val="000000"/>
                <w:sz w:val="20"/>
                <w:szCs w:val="22"/>
              </w:rPr>
            </w:pPr>
            <w:r w:rsidRPr="00A20FF6">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i/>
                <w:color w:val="000000"/>
                <w:sz w:val="20"/>
                <w:szCs w:val="22"/>
                <w:lang w:val="en-US"/>
              </w:rPr>
            </w:pPr>
            <w:r w:rsidRPr="00A20FF6">
              <w:rPr>
                <w:rFonts w:ascii="Arial" w:hAnsi="Arial" w:cs="Arial"/>
                <w:i/>
                <w:color w:val="000000"/>
                <w:sz w:val="20"/>
                <w:szCs w:val="22"/>
              </w:rPr>
              <w:t>0</w:t>
            </w:r>
            <w:r w:rsidRPr="00A20FF6">
              <w:rPr>
                <w:rFonts w:ascii="Arial" w:hAnsi="Arial" w:cs="Arial"/>
                <w:i/>
                <w:color w:val="000000"/>
                <w:sz w:val="20"/>
                <w:szCs w:val="22"/>
                <w:lang w:val="en-US"/>
              </w:rPr>
              <w:t>2</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i/>
                <w:color w:val="000000"/>
                <w:sz w:val="20"/>
                <w:szCs w:val="22"/>
                <w:lang w:val="en-US"/>
              </w:rPr>
            </w:pPr>
            <w:r w:rsidRPr="00A20FF6">
              <w:rPr>
                <w:rFonts w:ascii="Arial" w:hAnsi="Arial" w:cs="Arial"/>
                <w:i/>
                <w:color w:val="000000"/>
                <w:sz w:val="20"/>
                <w:szCs w:val="22"/>
              </w:rPr>
              <w:t>0</w:t>
            </w:r>
            <w:r w:rsidRPr="00A20FF6">
              <w:rPr>
                <w:rFonts w:ascii="Arial" w:hAnsi="Arial" w:cs="Arial"/>
                <w:i/>
                <w:color w:val="000000"/>
                <w:sz w:val="20"/>
                <w:szCs w:val="22"/>
                <w:lang w:val="en-US"/>
              </w:rPr>
              <w:t>3</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i/>
                <w:color w:val="000000"/>
                <w:sz w:val="20"/>
                <w:szCs w:val="22"/>
              </w:rPr>
            </w:pPr>
            <w:r w:rsidRPr="00A20FF6">
              <w:rPr>
                <w:rFonts w:ascii="Arial" w:hAnsi="Arial" w:cs="Arial"/>
                <w:i/>
                <w:color w:val="000000"/>
                <w:sz w:val="20"/>
                <w:szCs w:val="22"/>
              </w:rPr>
              <w:t>Ч410000000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i/>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i/>
                <w:snapToGrid w:val="0"/>
                <w:color w:val="000000"/>
                <w:sz w:val="20"/>
                <w:szCs w:val="22"/>
              </w:rPr>
            </w:pPr>
            <w:r w:rsidRPr="00A20FF6">
              <w:rPr>
                <w:rFonts w:ascii="Arial" w:hAnsi="Arial" w:cs="Arial"/>
                <w:i/>
                <w:snapToGrid w:val="0"/>
                <w:color w:val="000000"/>
                <w:sz w:val="20"/>
                <w:szCs w:val="22"/>
              </w:rPr>
              <w:t>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"Осуществление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w:t>
            </w:r>
            <w:r w:rsidR="005344BB" w:rsidRPr="00A20FF6">
              <w:rPr>
                <w:rFonts w:ascii="Arial" w:hAnsi="Arial" w:cs="Arial"/>
                <w:color w:val="000000"/>
                <w:sz w:val="20"/>
                <w:szCs w:val="22"/>
              </w:rPr>
              <w:t xml:space="preserve"> </w:t>
            </w:r>
            <w:r w:rsidRPr="00A20FF6">
              <w:rPr>
                <w:rFonts w:ascii="Arial" w:hAnsi="Arial" w:cs="Arial"/>
                <w:color w:val="000000"/>
                <w:sz w:val="20"/>
                <w:szCs w:val="22"/>
              </w:rPr>
              <w:t>финансовой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поддержки</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районов,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округов,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городских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округов</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поселений,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направленных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их</w:t>
            </w:r>
            <w:r w:rsidR="005344BB" w:rsidRPr="00A20FF6">
              <w:rPr>
                <w:rFonts w:ascii="Arial" w:hAnsi="Arial" w:cs="Arial"/>
                <w:color w:val="000000"/>
                <w:sz w:val="20"/>
                <w:szCs w:val="22"/>
              </w:rPr>
              <w:t xml:space="preserve"> </w:t>
            </w:r>
            <w:r w:rsidRPr="00A20FF6">
              <w:rPr>
                <w:rFonts w:ascii="Arial" w:hAnsi="Arial" w:cs="Arial"/>
                <w:color w:val="000000"/>
                <w:sz w:val="20"/>
                <w:szCs w:val="22"/>
              </w:rPr>
              <w:t>сбалансированности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повышение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уровня</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обеспеченности"</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0</w:t>
            </w:r>
            <w:r w:rsidRPr="00A20FF6">
              <w:rPr>
                <w:rFonts w:ascii="Arial" w:hAnsi="Arial" w:cs="Arial"/>
                <w:color w:val="000000"/>
                <w:sz w:val="20"/>
                <w:szCs w:val="22"/>
                <w:lang w:val="en-US"/>
              </w:rPr>
              <w:t>2</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0</w:t>
            </w:r>
            <w:r w:rsidRPr="00A20FF6">
              <w:rPr>
                <w:rFonts w:ascii="Arial" w:hAnsi="Arial" w:cs="Arial"/>
                <w:color w:val="000000"/>
                <w:sz w:val="20"/>
                <w:szCs w:val="22"/>
                <w:lang w:val="en-US"/>
              </w:rPr>
              <w:t>3</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Ч410400000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lastRenderedPageBreak/>
              <w:t>Осуществление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первичного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воинского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учета</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территориях,</w:t>
            </w:r>
            <w:r w:rsidR="005344BB" w:rsidRPr="00A20FF6">
              <w:rPr>
                <w:rFonts w:ascii="Arial" w:hAnsi="Arial" w:cs="Arial"/>
                <w:color w:val="000000"/>
                <w:sz w:val="20"/>
                <w:szCs w:val="22"/>
              </w:rPr>
              <w:t xml:space="preserve"> </w:t>
            </w:r>
            <w:r w:rsidRPr="00A20FF6">
              <w:rPr>
                <w:rFonts w:ascii="Arial" w:hAnsi="Arial" w:cs="Arial"/>
                <w:color w:val="000000"/>
                <w:sz w:val="20"/>
                <w:szCs w:val="22"/>
              </w:rPr>
              <w:t>где</w:t>
            </w:r>
            <w:r w:rsidR="005344BB" w:rsidRPr="00A20FF6">
              <w:rPr>
                <w:rFonts w:ascii="Arial" w:hAnsi="Arial" w:cs="Arial"/>
                <w:color w:val="000000"/>
                <w:sz w:val="20"/>
                <w:szCs w:val="22"/>
              </w:rPr>
              <w:t xml:space="preserve"> </w:t>
            </w:r>
            <w:r w:rsidRPr="00A20FF6">
              <w:rPr>
                <w:rFonts w:ascii="Arial" w:hAnsi="Arial" w:cs="Arial"/>
                <w:color w:val="000000"/>
                <w:sz w:val="20"/>
                <w:szCs w:val="22"/>
              </w:rPr>
              <w:t>отсутствуют</w:t>
            </w:r>
            <w:r w:rsidR="005344BB" w:rsidRPr="00A20FF6">
              <w:rPr>
                <w:rFonts w:ascii="Arial" w:hAnsi="Arial" w:cs="Arial"/>
                <w:color w:val="000000"/>
                <w:sz w:val="20"/>
                <w:szCs w:val="22"/>
              </w:rPr>
              <w:t xml:space="preserve"> </w:t>
            </w:r>
            <w:r w:rsidRPr="00A20FF6">
              <w:rPr>
                <w:rFonts w:ascii="Arial" w:hAnsi="Arial" w:cs="Arial"/>
                <w:color w:val="000000"/>
                <w:sz w:val="20"/>
                <w:szCs w:val="22"/>
              </w:rPr>
              <w:t>военные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комиссариаты,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за</w:t>
            </w:r>
            <w:r w:rsidR="005344BB" w:rsidRPr="00A20FF6">
              <w:rPr>
                <w:rFonts w:ascii="Arial" w:hAnsi="Arial" w:cs="Arial"/>
                <w:color w:val="000000"/>
                <w:sz w:val="20"/>
                <w:szCs w:val="22"/>
              </w:rPr>
              <w:t xml:space="preserve"> </w:t>
            </w:r>
            <w:r w:rsidRPr="00A20FF6">
              <w:rPr>
                <w:rFonts w:ascii="Arial" w:hAnsi="Arial" w:cs="Arial"/>
                <w:color w:val="000000"/>
                <w:sz w:val="20"/>
                <w:szCs w:val="22"/>
              </w:rPr>
              <w:t>счет</w:t>
            </w:r>
            <w:r w:rsidR="005344BB" w:rsidRPr="00A20FF6">
              <w:rPr>
                <w:rFonts w:ascii="Arial" w:hAnsi="Arial" w:cs="Arial"/>
                <w:color w:val="000000"/>
                <w:sz w:val="20"/>
                <w:szCs w:val="22"/>
              </w:rPr>
              <w:t xml:space="preserve"> </w:t>
            </w:r>
            <w:r w:rsidRPr="00A20FF6">
              <w:rPr>
                <w:rFonts w:ascii="Arial" w:hAnsi="Arial" w:cs="Arial"/>
                <w:color w:val="000000"/>
                <w:sz w:val="20"/>
                <w:szCs w:val="22"/>
              </w:rPr>
              <w:t>субвенции,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предоставляемой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из</w:t>
            </w:r>
            <w:r w:rsidR="005344BB" w:rsidRPr="00A20FF6">
              <w:rPr>
                <w:rFonts w:ascii="Arial" w:hAnsi="Arial" w:cs="Arial"/>
                <w:color w:val="000000"/>
                <w:sz w:val="20"/>
                <w:szCs w:val="22"/>
              </w:rPr>
              <w:t xml:space="preserve"> </w:t>
            </w:r>
            <w:r w:rsidRPr="00A20FF6">
              <w:rPr>
                <w:rFonts w:ascii="Arial" w:hAnsi="Arial" w:cs="Arial"/>
                <w:color w:val="000000"/>
                <w:sz w:val="20"/>
                <w:szCs w:val="22"/>
              </w:rPr>
              <w:t>федерального</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бюджета</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0</w:t>
            </w:r>
            <w:r w:rsidRPr="00A20FF6">
              <w:rPr>
                <w:rFonts w:ascii="Arial" w:hAnsi="Arial" w:cs="Arial"/>
                <w:color w:val="000000"/>
                <w:sz w:val="20"/>
                <w:szCs w:val="22"/>
                <w:lang w:val="en-US"/>
              </w:rPr>
              <w:t>2</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0</w:t>
            </w:r>
            <w:r w:rsidRPr="00A20FF6">
              <w:rPr>
                <w:rFonts w:ascii="Arial" w:hAnsi="Arial" w:cs="Arial"/>
                <w:color w:val="000000"/>
                <w:sz w:val="20"/>
                <w:szCs w:val="22"/>
                <w:lang w:val="en-US"/>
              </w:rPr>
              <w:t>3</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0,0</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целях</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выполнения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функций</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казенными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учреждениями,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управления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внебюджетными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фондами</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0</w:t>
            </w:r>
            <w:r w:rsidRPr="00A20FF6">
              <w:rPr>
                <w:rFonts w:ascii="Arial" w:hAnsi="Arial" w:cs="Arial"/>
                <w:color w:val="000000"/>
                <w:sz w:val="20"/>
                <w:szCs w:val="22"/>
                <w:lang w:val="en-US"/>
              </w:rPr>
              <w:t>2</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0</w:t>
            </w:r>
            <w:r w:rsidRPr="00A20FF6">
              <w:rPr>
                <w:rFonts w:ascii="Arial" w:hAnsi="Arial" w:cs="Arial"/>
                <w:color w:val="000000"/>
                <w:sz w:val="20"/>
                <w:szCs w:val="22"/>
                <w:lang w:val="en-US"/>
              </w:rPr>
              <w:t>3</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100</w:t>
            </w: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Расходы</w:t>
            </w:r>
            <w:r w:rsidR="005344BB" w:rsidRPr="00A20FF6">
              <w:rPr>
                <w:rFonts w:ascii="Arial" w:hAnsi="Arial" w:cs="Arial"/>
                <w:color w:val="000000"/>
                <w:sz w:val="20"/>
                <w:szCs w:val="22"/>
              </w:rPr>
              <w:t xml:space="preserve"> </w:t>
            </w:r>
            <w:r w:rsidRPr="00A20FF6">
              <w:rPr>
                <w:rFonts w:ascii="Arial" w:hAnsi="Arial" w:cs="Arial"/>
                <w:color w:val="000000"/>
                <w:sz w:val="20"/>
                <w:szCs w:val="22"/>
              </w:rPr>
              <w:t>на</w:t>
            </w:r>
            <w:r w:rsidR="005344BB" w:rsidRPr="00A20FF6">
              <w:rPr>
                <w:rFonts w:ascii="Arial" w:hAnsi="Arial" w:cs="Arial"/>
                <w:color w:val="000000"/>
                <w:sz w:val="20"/>
                <w:szCs w:val="22"/>
              </w:rPr>
              <w:t xml:space="preserve"> </w:t>
            </w:r>
            <w:r w:rsidRPr="00A20FF6">
              <w:rPr>
                <w:rFonts w:ascii="Arial" w:hAnsi="Arial" w:cs="Arial"/>
                <w:color w:val="000000"/>
                <w:sz w:val="20"/>
                <w:szCs w:val="22"/>
              </w:rPr>
              <w:t>выплаты</w:t>
            </w:r>
            <w:r w:rsidR="005344BB" w:rsidRPr="00A20FF6">
              <w:rPr>
                <w:rFonts w:ascii="Arial" w:hAnsi="Arial" w:cs="Arial"/>
                <w:color w:val="000000"/>
                <w:sz w:val="20"/>
                <w:szCs w:val="22"/>
              </w:rPr>
              <w:t xml:space="preserve"> </w:t>
            </w:r>
            <w:r w:rsidRPr="00A20FF6">
              <w:rPr>
                <w:rFonts w:ascii="Arial" w:hAnsi="Arial" w:cs="Arial"/>
                <w:color w:val="000000"/>
                <w:sz w:val="20"/>
                <w:szCs w:val="22"/>
              </w:rPr>
              <w:t>персоналу</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органов</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0</w:t>
            </w:r>
            <w:r w:rsidRPr="00A20FF6">
              <w:rPr>
                <w:rFonts w:ascii="Arial" w:hAnsi="Arial" w:cs="Arial"/>
                <w:color w:val="000000"/>
                <w:sz w:val="20"/>
                <w:szCs w:val="22"/>
                <w:lang w:val="en-US"/>
              </w:rPr>
              <w:t>2</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0</w:t>
            </w:r>
            <w:r w:rsidRPr="00A20FF6">
              <w:rPr>
                <w:rFonts w:ascii="Arial" w:hAnsi="Arial" w:cs="Arial"/>
                <w:color w:val="000000"/>
                <w:sz w:val="20"/>
                <w:szCs w:val="22"/>
                <w:lang w:val="en-US"/>
              </w:rPr>
              <w:t>3</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120</w:t>
            </w: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0</w:t>
            </w:r>
            <w:r w:rsidRPr="00A20FF6">
              <w:rPr>
                <w:rFonts w:ascii="Arial" w:hAnsi="Arial" w:cs="Arial"/>
                <w:color w:val="000000"/>
                <w:sz w:val="20"/>
                <w:szCs w:val="22"/>
                <w:lang w:val="en-US"/>
              </w:rPr>
              <w:t>2</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0</w:t>
            </w:r>
            <w:r w:rsidRPr="00A20FF6">
              <w:rPr>
                <w:rFonts w:ascii="Arial" w:hAnsi="Arial" w:cs="Arial"/>
                <w:color w:val="000000"/>
                <w:sz w:val="20"/>
                <w:szCs w:val="22"/>
                <w:lang w:val="en-US"/>
              </w:rPr>
              <w:t>3</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2,1</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0</w:t>
            </w:r>
            <w:r w:rsidRPr="00A20FF6">
              <w:rPr>
                <w:rFonts w:ascii="Arial" w:hAnsi="Arial" w:cs="Arial"/>
                <w:color w:val="000000"/>
                <w:sz w:val="20"/>
                <w:szCs w:val="22"/>
                <w:lang w:val="en-US"/>
              </w:rPr>
              <w:t>2</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lang w:val="en-US"/>
              </w:rPr>
            </w:pPr>
            <w:r w:rsidRPr="00A20FF6">
              <w:rPr>
                <w:rFonts w:ascii="Arial" w:hAnsi="Arial" w:cs="Arial"/>
                <w:color w:val="000000"/>
                <w:sz w:val="20"/>
                <w:szCs w:val="22"/>
              </w:rPr>
              <w:t>0</w:t>
            </w:r>
            <w:r w:rsidRPr="00A20FF6">
              <w:rPr>
                <w:rFonts w:ascii="Arial" w:hAnsi="Arial" w:cs="Arial"/>
                <w:color w:val="000000"/>
                <w:sz w:val="20"/>
                <w:szCs w:val="22"/>
                <w:lang w:val="en-US"/>
              </w:rPr>
              <w:t>3</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Ч410451180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2,1</w:t>
            </w:r>
          </w:p>
        </w:tc>
      </w:tr>
      <w:tr w:rsidR="00521B9D" w:rsidRPr="00A20FF6" w:rsidTr="009A0819">
        <w:trPr>
          <w:cantSplit/>
          <w:tblHeader/>
        </w:trPr>
        <w:tc>
          <w:tcPr>
            <w:tcW w:w="2562" w:type="pct"/>
            <w:tcBorders>
              <w:top w:val="single" w:sz="4" w:space="0" w:color="auto"/>
              <w:left w:val="single" w:sz="4" w:space="0" w:color="auto"/>
              <w:bottom w:val="single" w:sz="4" w:space="0" w:color="auto"/>
              <w:right w:val="single" w:sz="4" w:space="0" w:color="auto"/>
            </w:tcBorders>
            <w:vAlign w:val="center"/>
            <w:hideMark/>
          </w:tcPr>
          <w:p w:rsidR="00521B9D" w:rsidRPr="00A20FF6" w:rsidRDefault="00521B9D" w:rsidP="009A0819">
            <w:pPr>
              <w:widowControl w:val="0"/>
              <w:jc w:val="center"/>
              <w:rPr>
                <w:rFonts w:ascii="Arial" w:hAnsi="Arial" w:cs="Arial"/>
                <w:b/>
                <w:snapToGrid w:val="0"/>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НАЦИОНАЛЬНАЯ</w:t>
            </w:r>
            <w:r w:rsidR="005344BB" w:rsidRPr="00A20FF6">
              <w:rPr>
                <w:rFonts w:ascii="Arial" w:hAnsi="Arial" w:cs="Arial"/>
                <w:b/>
                <w:snapToGrid w:val="0"/>
                <w:color w:val="000000"/>
                <w:sz w:val="20"/>
                <w:szCs w:val="22"/>
              </w:rPr>
              <w:t xml:space="preserve"> </w:t>
            </w:r>
            <w:r w:rsidRPr="00A20FF6">
              <w:rPr>
                <w:rFonts w:ascii="Arial" w:hAnsi="Arial" w:cs="Arial"/>
                <w:b/>
                <w:snapToGrid w:val="0"/>
                <w:color w:val="000000"/>
                <w:sz w:val="20"/>
                <w:szCs w:val="22"/>
              </w:rPr>
              <w:t>ЭКОНОМИКА</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-70,5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Дорожное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хозяйство</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(дорожные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фонды)</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r w:rsidRPr="00A20FF6">
              <w:rPr>
                <w:rFonts w:ascii="Arial" w:hAnsi="Arial" w:cs="Arial"/>
                <w:b/>
                <w:color w:val="000000"/>
                <w:sz w:val="20"/>
                <w:szCs w:val="22"/>
              </w:rPr>
              <w:t>09</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-39,3</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Муниципальная</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программа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"Комплексное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развитие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сельских</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территорий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Чувашской</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Республики"</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09</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b/>
                <w:color w:val="000000"/>
                <w:sz w:val="20"/>
                <w:szCs w:val="22"/>
              </w:rPr>
            </w:pPr>
            <w:r w:rsidRPr="00A20FF6">
              <w:rPr>
                <w:rFonts w:ascii="Arial" w:hAnsi="Arial" w:cs="Arial"/>
                <w:b/>
                <w:color w:val="000000"/>
                <w:sz w:val="20"/>
                <w:szCs w:val="22"/>
              </w:rPr>
              <w:t>А600000000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r w:rsidRPr="00A20FF6">
              <w:rPr>
                <w:rFonts w:ascii="Arial" w:hAnsi="Arial" w:cs="Arial"/>
                <w:b/>
                <w:snapToGrid w:val="0"/>
                <w:color w:val="000000"/>
                <w:sz w:val="20"/>
                <w:szCs w:val="22"/>
              </w:rPr>
              <w:t>-70,5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i/>
                <w:color w:val="000000"/>
                <w:sz w:val="20"/>
                <w:szCs w:val="22"/>
              </w:rPr>
            </w:pPr>
            <w:r w:rsidRPr="00A20FF6">
              <w:rPr>
                <w:rFonts w:ascii="Arial" w:hAnsi="Arial" w:cs="Arial"/>
                <w:i/>
                <w:color w:val="000000"/>
                <w:sz w:val="20"/>
                <w:szCs w:val="22"/>
              </w:rPr>
              <w:t>Подпрограмма</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"Создание</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и</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развитие</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инфраструктуры</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на</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сельских</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территориях"</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муниципальной</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программы</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"Комплексное</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развитие</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сельских</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территорий</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Чувашской</w:t>
            </w:r>
            <w:r w:rsidR="005344BB" w:rsidRPr="00A20FF6">
              <w:rPr>
                <w:rFonts w:ascii="Arial" w:hAnsi="Arial" w:cs="Arial"/>
                <w:i/>
                <w:color w:val="000000"/>
                <w:sz w:val="20"/>
                <w:szCs w:val="22"/>
              </w:rPr>
              <w:t xml:space="preserve"> </w:t>
            </w:r>
            <w:r w:rsidRPr="00A20FF6">
              <w:rPr>
                <w:rFonts w:ascii="Arial" w:hAnsi="Arial" w:cs="Arial"/>
                <w:i/>
                <w:color w:val="000000"/>
                <w:sz w:val="20"/>
                <w:szCs w:val="22"/>
              </w:rPr>
              <w:t>Республики"</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i/>
                <w:color w:val="000000"/>
                <w:sz w:val="20"/>
                <w:szCs w:val="22"/>
              </w:rPr>
            </w:pPr>
            <w:r w:rsidRPr="00A20FF6">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i/>
                <w:color w:val="000000"/>
                <w:sz w:val="20"/>
                <w:szCs w:val="22"/>
              </w:rPr>
            </w:pPr>
            <w:r w:rsidRPr="00A20FF6">
              <w:rPr>
                <w:rFonts w:ascii="Arial" w:hAnsi="Arial" w:cs="Arial"/>
                <w:i/>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i/>
                <w:color w:val="000000"/>
                <w:sz w:val="20"/>
                <w:szCs w:val="22"/>
              </w:rPr>
            </w:pPr>
            <w:r w:rsidRPr="00A20FF6">
              <w:rPr>
                <w:rFonts w:ascii="Arial" w:hAnsi="Arial" w:cs="Arial"/>
                <w:i/>
                <w:color w:val="000000"/>
                <w:sz w:val="20"/>
                <w:szCs w:val="22"/>
              </w:rPr>
              <w:t>09</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i/>
                <w:color w:val="000000"/>
                <w:sz w:val="20"/>
                <w:szCs w:val="22"/>
              </w:rPr>
            </w:pPr>
            <w:r w:rsidRPr="00A20FF6">
              <w:rPr>
                <w:rFonts w:ascii="Arial" w:hAnsi="Arial" w:cs="Arial"/>
                <w:i/>
                <w:color w:val="000000"/>
                <w:sz w:val="20"/>
                <w:szCs w:val="22"/>
              </w:rPr>
              <w:t>А620000000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i/>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i/>
                <w:snapToGrid w:val="0"/>
                <w:color w:val="000000"/>
                <w:sz w:val="20"/>
                <w:szCs w:val="22"/>
              </w:rPr>
            </w:pPr>
            <w:r w:rsidRPr="00A20FF6">
              <w:rPr>
                <w:rFonts w:ascii="Arial" w:hAnsi="Arial" w:cs="Arial"/>
                <w:i/>
                <w:snapToGrid w:val="0"/>
                <w:color w:val="000000"/>
                <w:sz w:val="20"/>
                <w:szCs w:val="22"/>
              </w:rPr>
              <w:t>-70,5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Основное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мероприятие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"Комплексное</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обустройство</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населенных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пунктов,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расположенных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сельской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местности,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объектами</w:t>
            </w:r>
            <w:r w:rsidR="005344BB" w:rsidRPr="00A20FF6">
              <w:rPr>
                <w:rFonts w:ascii="Arial" w:hAnsi="Arial" w:cs="Arial"/>
                <w:color w:val="000000"/>
                <w:sz w:val="20"/>
                <w:szCs w:val="22"/>
              </w:rPr>
              <w:t xml:space="preserve"> </w:t>
            </w:r>
            <w:r w:rsidRPr="00A20FF6">
              <w:rPr>
                <w:rFonts w:ascii="Arial" w:hAnsi="Arial" w:cs="Arial"/>
                <w:color w:val="000000"/>
                <w:sz w:val="20"/>
                <w:szCs w:val="22"/>
              </w:rPr>
              <w:t>социальной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инженерной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инфраструктуры,</w:t>
            </w:r>
            <w:r w:rsidR="005344BB" w:rsidRPr="00A20FF6">
              <w:rPr>
                <w:rFonts w:ascii="Arial" w:hAnsi="Arial" w:cs="Arial"/>
                <w:color w:val="000000"/>
                <w:sz w:val="20"/>
                <w:szCs w:val="22"/>
              </w:rPr>
              <w:t xml:space="preserve"> </w:t>
            </w:r>
            <w:r w:rsidRPr="00A20FF6">
              <w:rPr>
                <w:rFonts w:ascii="Arial" w:hAnsi="Arial" w:cs="Arial"/>
                <w:color w:val="000000"/>
                <w:sz w:val="20"/>
                <w:szCs w:val="22"/>
              </w:rPr>
              <w:t>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также</w:t>
            </w:r>
            <w:r w:rsidR="005344BB" w:rsidRPr="00A20FF6">
              <w:rPr>
                <w:rFonts w:ascii="Arial" w:hAnsi="Arial" w:cs="Arial"/>
                <w:color w:val="000000"/>
                <w:sz w:val="20"/>
                <w:szCs w:val="22"/>
              </w:rPr>
              <w:t xml:space="preserve"> </w:t>
            </w:r>
            <w:r w:rsidRPr="00A20FF6">
              <w:rPr>
                <w:rFonts w:ascii="Arial" w:hAnsi="Arial" w:cs="Arial"/>
                <w:color w:val="000000"/>
                <w:sz w:val="20"/>
                <w:szCs w:val="22"/>
              </w:rPr>
              <w:t>строительство</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реконструкция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автомобильных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дорог"</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А620100000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-70,5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Реализация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инициативных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проектов</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А6201</w:t>
            </w:r>
            <w:r w:rsidRPr="00A20FF6">
              <w:rPr>
                <w:rFonts w:ascii="Arial" w:hAnsi="Arial" w:cs="Arial"/>
                <w:color w:val="000000"/>
                <w:sz w:val="20"/>
                <w:szCs w:val="22"/>
                <w:lang w:val="en-US"/>
              </w:rPr>
              <w:t>S</w:t>
            </w:r>
            <w:r w:rsidRPr="00A20FF6">
              <w:rPr>
                <w:rFonts w:ascii="Arial" w:hAnsi="Arial" w:cs="Arial"/>
                <w:color w:val="000000"/>
                <w:sz w:val="20"/>
                <w:szCs w:val="22"/>
              </w:rPr>
              <w:t>6570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-70,5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А6201</w:t>
            </w:r>
            <w:r w:rsidRPr="00A20FF6">
              <w:rPr>
                <w:rFonts w:ascii="Arial" w:hAnsi="Arial" w:cs="Arial"/>
                <w:color w:val="000000"/>
                <w:sz w:val="20"/>
                <w:szCs w:val="22"/>
                <w:lang w:val="en-US"/>
              </w:rPr>
              <w:t>S</w:t>
            </w:r>
            <w:r w:rsidRPr="00A20FF6">
              <w:rPr>
                <w:rFonts w:ascii="Arial" w:hAnsi="Arial" w:cs="Arial"/>
                <w:color w:val="000000"/>
                <w:sz w:val="20"/>
                <w:szCs w:val="22"/>
              </w:rPr>
              <w:t>6570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-70,5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09</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А6201</w:t>
            </w:r>
            <w:r w:rsidRPr="00A20FF6">
              <w:rPr>
                <w:rFonts w:ascii="Arial" w:hAnsi="Arial" w:cs="Arial"/>
                <w:color w:val="000000"/>
                <w:sz w:val="20"/>
                <w:szCs w:val="22"/>
                <w:lang w:val="en-US"/>
              </w:rPr>
              <w:t>S</w:t>
            </w:r>
            <w:r w:rsidRPr="00A20FF6">
              <w:rPr>
                <w:rFonts w:ascii="Arial" w:hAnsi="Arial" w:cs="Arial"/>
                <w:color w:val="000000"/>
                <w:sz w:val="20"/>
                <w:szCs w:val="22"/>
              </w:rPr>
              <w:t>6570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color w:val="000000"/>
                <w:sz w:val="20"/>
                <w:szCs w:val="22"/>
              </w:rPr>
            </w:pPr>
            <w:r w:rsidRPr="00A20FF6">
              <w:rPr>
                <w:rFonts w:ascii="Arial" w:hAnsi="Arial" w:cs="Arial"/>
                <w:color w:val="000000"/>
                <w:sz w:val="20"/>
                <w:szCs w:val="22"/>
              </w:rPr>
              <w:t>-70,5</w:t>
            </w:r>
          </w:p>
        </w:tc>
      </w:tr>
      <w:tr w:rsidR="00521B9D" w:rsidRPr="00A20FF6" w:rsidTr="009A08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color w:val="000000"/>
                <w:sz w:val="20"/>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jc w:val="center"/>
              <w:rPr>
                <w:rFonts w:ascii="Arial" w:hAnsi="Arial" w:cs="Arial"/>
                <w:b/>
                <w:snapToGrid w:val="0"/>
                <w:color w:val="000000"/>
                <w:sz w:val="20"/>
                <w:szCs w:val="22"/>
              </w:rPr>
            </w:pP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Муниципальная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транспортной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системы"</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09</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Ч200000000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31,2</w:t>
            </w: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i/>
                <w:color w:val="000000"/>
                <w:sz w:val="20"/>
                <w:szCs w:val="22"/>
              </w:rPr>
            </w:pPr>
            <w:r w:rsidRPr="00A20FF6">
              <w:rPr>
                <w:rFonts w:ascii="Arial" w:hAnsi="Arial" w:cs="Arial"/>
                <w:b w:val="0"/>
                <w:i/>
                <w:color w:val="000000"/>
                <w:sz w:val="20"/>
                <w:szCs w:val="22"/>
              </w:rPr>
              <w:t>Подпрограмма</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"Безопасные</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и</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качественные</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автомобильные</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дороги"</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муниципальной</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программы</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"Развитие</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транспортной</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системы</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color w:val="000000"/>
                <w:sz w:val="20"/>
                <w:szCs w:val="22"/>
              </w:rPr>
            </w:pPr>
            <w:r w:rsidRPr="00A20FF6">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color w:val="000000"/>
                <w:sz w:val="20"/>
                <w:szCs w:val="22"/>
              </w:rPr>
            </w:pPr>
            <w:r w:rsidRPr="00A20FF6">
              <w:rPr>
                <w:rFonts w:ascii="Arial" w:hAnsi="Arial" w:cs="Arial"/>
                <w:i/>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color w:val="000000"/>
                <w:sz w:val="20"/>
                <w:szCs w:val="22"/>
              </w:rPr>
            </w:pPr>
            <w:r w:rsidRPr="00A20FF6">
              <w:rPr>
                <w:rFonts w:ascii="Arial" w:hAnsi="Arial" w:cs="Arial"/>
                <w:i/>
                <w:color w:val="000000"/>
                <w:sz w:val="20"/>
                <w:szCs w:val="22"/>
              </w:rPr>
              <w:t>09</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snapToGrid w:val="0"/>
                <w:color w:val="000000"/>
                <w:sz w:val="20"/>
                <w:szCs w:val="22"/>
              </w:rPr>
            </w:pPr>
            <w:r w:rsidRPr="00A20FF6">
              <w:rPr>
                <w:rFonts w:ascii="Arial" w:hAnsi="Arial" w:cs="Arial"/>
                <w:i/>
                <w:snapToGrid w:val="0"/>
                <w:color w:val="000000"/>
                <w:sz w:val="20"/>
                <w:szCs w:val="22"/>
              </w:rPr>
              <w:t>Ч210000000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i/>
                <w:snapToGrid w:val="0"/>
                <w:color w:val="000000"/>
                <w:sz w:val="20"/>
                <w:szCs w:val="22"/>
              </w:rPr>
            </w:pPr>
            <w:r w:rsidRPr="00A20FF6">
              <w:rPr>
                <w:rFonts w:ascii="Arial" w:hAnsi="Arial" w:cs="Arial"/>
                <w:i/>
                <w:snapToGrid w:val="0"/>
                <w:color w:val="000000"/>
                <w:sz w:val="20"/>
                <w:szCs w:val="22"/>
              </w:rPr>
              <w:t>31,2</w:t>
            </w: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Основное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мероприятие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"Мероприятия,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реализуемые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с</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привлечением</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межбюджетных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трансфертов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бюджетам</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другого</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уровня"</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09</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Ч210300000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31,2</w:t>
            </w: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Осуществление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дорожной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деятельности,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кроме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деятельности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по</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строительству,</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отношении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автомобильных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дорог</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местного</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значения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границах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населенных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пунктов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поселения</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09</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Ч210374190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31,2</w:t>
            </w: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09</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lang w:val="en-US"/>
              </w:rPr>
            </w:pPr>
            <w:r w:rsidRPr="00A20FF6">
              <w:rPr>
                <w:rFonts w:ascii="Arial" w:hAnsi="Arial" w:cs="Arial"/>
                <w:snapToGrid w:val="0"/>
                <w:color w:val="000000"/>
                <w:sz w:val="20"/>
                <w:szCs w:val="22"/>
              </w:rPr>
              <w:t>Ч210374190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31,2</w:t>
            </w: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09</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Ч210374190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rPr>
              <w:t>31,2</w:t>
            </w: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Другие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вопросы</w:t>
            </w:r>
            <w:r w:rsidR="005344BB" w:rsidRPr="00A20FF6">
              <w:rPr>
                <w:rFonts w:ascii="Arial" w:hAnsi="Arial" w:cs="Arial"/>
                <w:color w:val="000000"/>
                <w:sz w:val="20"/>
                <w:szCs w:val="22"/>
              </w:rPr>
              <w:t xml:space="preserve"> </w:t>
            </w:r>
            <w:r w:rsidRPr="00A20FF6">
              <w:rPr>
                <w:rFonts w:ascii="Arial" w:hAnsi="Arial" w:cs="Arial"/>
                <w:color w:val="000000"/>
                <w:sz w:val="20"/>
                <w:szCs w:val="22"/>
              </w:rPr>
              <w:t>в</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области</w:t>
            </w:r>
            <w:r w:rsidR="005344BB" w:rsidRPr="00A20FF6">
              <w:rPr>
                <w:rFonts w:ascii="Arial" w:hAnsi="Arial" w:cs="Arial"/>
                <w:color w:val="000000"/>
                <w:sz w:val="20"/>
                <w:szCs w:val="22"/>
              </w:rPr>
              <w:t xml:space="preserve"> </w:t>
            </w:r>
            <w:r w:rsidRPr="00A20FF6">
              <w:rPr>
                <w:rFonts w:ascii="Arial" w:hAnsi="Arial" w:cs="Arial"/>
                <w:color w:val="000000"/>
                <w:sz w:val="20"/>
                <w:szCs w:val="22"/>
              </w:rPr>
              <w:t>национальной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экономики</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lang w:val="en-US"/>
              </w:rPr>
            </w:pPr>
            <w:r w:rsidRPr="00A20FF6">
              <w:rPr>
                <w:rFonts w:ascii="Arial" w:hAnsi="Arial" w:cs="Arial"/>
                <w:b/>
                <w:color w:val="000000"/>
                <w:sz w:val="20"/>
                <w:szCs w:val="22"/>
                <w:lang w:val="en-US"/>
              </w:rPr>
              <w:t>12</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-31,2</w:t>
            </w: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color w:val="000000"/>
                <w:sz w:val="20"/>
                <w:szCs w:val="22"/>
              </w:rPr>
            </w:pPr>
            <w:r w:rsidRPr="00A20FF6">
              <w:rPr>
                <w:rFonts w:ascii="Arial" w:hAnsi="Arial" w:cs="Arial"/>
                <w:color w:val="000000"/>
                <w:sz w:val="20"/>
                <w:szCs w:val="22"/>
              </w:rPr>
              <w:t>Муниципальная</w:t>
            </w:r>
            <w:r w:rsidR="005344BB" w:rsidRPr="00A20FF6">
              <w:rPr>
                <w:rFonts w:ascii="Arial" w:hAnsi="Arial" w:cs="Arial"/>
                <w:color w:val="000000"/>
                <w:sz w:val="20"/>
                <w:szCs w:val="22"/>
              </w:rPr>
              <w:t xml:space="preserve"> </w:t>
            </w:r>
            <w:r w:rsidRPr="00A20FF6">
              <w:rPr>
                <w:rFonts w:ascii="Arial" w:hAnsi="Arial" w:cs="Arial"/>
                <w:color w:val="000000"/>
                <w:sz w:val="20"/>
                <w:szCs w:val="22"/>
              </w:rPr>
              <w:t>программа</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"Развитие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земельных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имущественных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отношений"</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color w:val="000000"/>
                <w:sz w:val="20"/>
                <w:szCs w:val="22"/>
                <w:lang w:val="en-US"/>
              </w:rPr>
            </w:pPr>
            <w:r w:rsidRPr="00A20FF6">
              <w:rPr>
                <w:rFonts w:ascii="Arial" w:hAnsi="Arial" w:cs="Arial"/>
                <w:b/>
                <w:color w:val="000000"/>
                <w:sz w:val="20"/>
                <w:szCs w:val="22"/>
                <w:lang w:val="en-US"/>
              </w:rPr>
              <w:t>12</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r w:rsidRPr="00A20FF6">
              <w:rPr>
                <w:rFonts w:ascii="Arial" w:hAnsi="Arial" w:cs="Arial"/>
                <w:b/>
                <w:snapToGrid w:val="0"/>
                <w:color w:val="000000"/>
                <w:sz w:val="20"/>
                <w:szCs w:val="22"/>
              </w:rPr>
              <w:t>А</w:t>
            </w:r>
            <w:r w:rsidRPr="00A20FF6">
              <w:rPr>
                <w:rFonts w:ascii="Arial" w:hAnsi="Arial" w:cs="Arial"/>
                <w:b/>
                <w:snapToGrid w:val="0"/>
                <w:color w:val="000000"/>
                <w:sz w:val="20"/>
                <w:szCs w:val="22"/>
                <w:lang w:val="en-US"/>
              </w:rPr>
              <w:t>4</w:t>
            </w:r>
            <w:r w:rsidRPr="00A20FF6">
              <w:rPr>
                <w:rFonts w:ascii="Arial" w:hAnsi="Arial" w:cs="Arial"/>
                <w:b/>
                <w:snapToGrid w:val="0"/>
                <w:color w:val="000000"/>
                <w:sz w:val="20"/>
                <w:szCs w:val="22"/>
              </w:rPr>
              <w:t>00000000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b/>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b/>
                <w:snapToGrid w:val="0"/>
                <w:color w:val="000000"/>
                <w:sz w:val="20"/>
                <w:szCs w:val="22"/>
              </w:rPr>
            </w:pPr>
            <w:r w:rsidRPr="00A20FF6">
              <w:rPr>
                <w:rFonts w:ascii="Arial" w:hAnsi="Arial" w:cs="Arial"/>
                <w:b/>
                <w:snapToGrid w:val="0"/>
                <w:color w:val="000000"/>
                <w:sz w:val="20"/>
                <w:szCs w:val="22"/>
              </w:rPr>
              <w:t>-31,2</w:t>
            </w: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i/>
                <w:color w:val="000000"/>
                <w:sz w:val="20"/>
                <w:szCs w:val="22"/>
              </w:rPr>
            </w:pPr>
            <w:r w:rsidRPr="00A20FF6">
              <w:rPr>
                <w:rFonts w:ascii="Arial" w:hAnsi="Arial" w:cs="Arial"/>
                <w:b w:val="0"/>
                <w:i/>
                <w:color w:val="000000"/>
                <w:sz w:val="20"/>
                <w:szCs w:val="22"/>
              </w:rPr>
              <w:t>Подпрограмма</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"Управление</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муниципальным</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имуществом"</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муниципальной</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программы</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"Развитие</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земельных</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и</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имущественных</w:t>
            </w:r>
            <w:r w:rsidR="005344BB" w:rsidRPr="00A20FF6">
              <w:rPr>
                <w:rFonts w:ascii="Arial" w:hAnsi="Arial" w:cs="Arial"/>
                <w:b w:val="0"/>
                <w:i/>
                <w:color w:val="000000"/>
                <w:sz w:val="20"/>
                <w:szCs w:val="22"/>
              </w:rPr>
              <w:t xml:space="preserve"> </w:t>
            </w:r>
            <w:r w:rsidRPr="00A20FF6">
              <w:rPr>
                <w:rFonts w:ascii="Arial" w:hAnsi="Arial" w:cs="Arial"/>
                <w:b w:val="0"/>
                <w:i/>
                <w:color w:val="000000"/>
                <w:sz w:val="20"/>
                <w:szCs w:val="22"/>
              </w:rPr>
              <w:t>отношений"</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color w:val="000000"/>
                <w:sz w:val="20"/>
                <w:szCs w:val="22"/>
              </w:rPr>
            </w:pPr>
            <w:r w:rsidRPr="00A20FF6">
              <w:rPr>
                <w:rFonts w:ascii="Arial" w:hAnsi="Arial" w:cs="Arial"/>
                <w:i/>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color w:val="000000"/>
                <w:sz w:val="20"/>
                <w:szCs w:val="22"/>
              </w:rPr>
            </w:pPr>
            <w:r w:rsidRPr="00A20FF6">
              <w:rPr>
                <w:rFonts w:ascii="Arial" w:hAnsi="Arial" w:cs="Arial"/>
                <w:i/>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color w:val="000000"/>
                <w:sz w:val="20"/>
                <w:szCs w:val="22"/>
                <w:lang w:val="en-US"/>
              </w:rPr>
            </w:pPr>
            <w:r w:rsidRPr="00A20FF6">
              <w:rPr>
                <w:rFonts w:ascii="Arial" w:hAnsi="Arial" w:cs="Arial"/>
                <w:i/>
                <w:color w:val="000000"/>
                <w:sz w:val="20"/>
                <w:szCs w:val="22"/>
                <w:lang w:val="en-US"/>
              </w:rPr>
              <w:t>12</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snapToGrid w:val="0"/>
                <w:color w:val="000000"/>
                <w:sz w:val="20"/>
                <w:szCs w:val="22"/>
              </w:rPr>
            </w:pPr>
            <w:r w:rsidRPr="00A20FF6">
              <w:rPr>
                <w:rFonts w:ascii="Arial" w:hAnsi="Arial" w:cs="Arial"/>
                <w:i/>
                <w:snapToGrid w:val="0"/>
                <w:color w:val="000000"/>
                <w:sz w:val="20"/>
                <w:szCs w:val="22"/>
              </w:rPr>
              <w:t>А</w:t>
            </w:r>
            <w:r w:rsidRPr="00A20FF6">
              <w:rPr>
                <w:rFonts w:ascii="Arial" w:hAnsi="Arial" w:cs="Arial"/>
                <w:i/>
                <w:snapToGrid w:val="0"/>
                <w:color w:val="000000"/>
                <w:sz w:val="20"/>
                <w:szCs w:val="22"/>
                <w:lang w:val="en-US"/>
              </w:rPr>
              <w:t>41</w:t>
            </w:r>
            <w:r w:rsidRPr="00A20FF6">
              <w:rPr>
                <w:rFonts w:ascii="Arial" w:hAnsi="Arial" w:cs="Arial"/>
                <w:i/>
                <w:snapToGrid w:val="0"/>
                <w:color w:val="000000"/>
                <w:sz w:val="20"/>
                <w:szCs w:val="22"/>
              </w:rPr>
              <w:t>0000000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i/>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i/>
                <w:snapToGrid w:val="0"/>
                <w:color w:val="000000"/>
                <w:sz w:val="20"/>
                <w:szCs w:val="22"/>
              </w:rPr>
            </w:pPr>
            <w:r w:rsidRPr="00A20FF6">
              <w:rPr>
                <w:rFonts w:ascii="Arial" w:hAnsi="Arial" w:cs="Arial"/>
                <w:i/>
                <w:snapToGrid w:val="0"/>
                <w:color w:val="000000"/>
                <w:sz w:val="20"/>
                <w:szCs w:val="22"/>
              </w:rPr>
              <w:t>-31,2</w:t>
            </w: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Основное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мероприятие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"Создание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условий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для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максимального</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вовлечения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хозяйственный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оборот</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муниципального</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имущества,</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том</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числе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земельных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участков"</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lang w:val="en-US"/>
              </w:rPr>
            </w:pPr>
            <w:r w:rsidRPr="00A20FF6">
              <w:rPr>
                <w:rFonts w:ascii="Arial" w:hAnsi="Arial" w:cs="Arial"/>
                <w:color w:val="000000"/>
                <w:sz w:val="20"/>
                <w:szCs w:val="22"/>
                <w:lang w:val="en-US"/>
              </w:rPr>
              <w:t>12</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А</w:t>
            </w:r>
            <w:r w:rsidRPr="00A20FF6">
              <w:rPr>
                <w:rFonts w:ascii="Arial" w:hAnsi="Arial" w:cs="Arial"/>
                <w:snapToGrid w:val="0"/>
                <w:color w:val="000000"/>
                <w:sz w:val="20"/>
                <w:szCs w:val="22"/>
                <w:lang w:val="en-US"/>
              </w:rPr>
              <w:t>41</w:t>
            </w:r>
            <w:r w:rsidRPr="00A20FF6">
              <w:rPr>
                <w:rFonts w:ascii="Arial" w:hAnsi="Arial" w:cs="Arial"/>
                <w:snapToGrid w:val="0"/>
                <w:color w:val="000000"/>
                <w:sz w:val="20"/>
                <w:szCs w:val="22"/>
              </w:rPr>
              <w:t>0</w:t>
            </w:r>
            <w:r w:rsidRPr="00A20FF6">
              <w:rPr>
                <w:rFonts w:ascii="Arial" w:hAnsi="Arial" w:cs="Arial"/>
                <w:snapToGrid w:val="0"/>
                <w:color w:val="000000"/>
                <w:sz w:val="20"/>
                <w:szCs w:val="22"/>
                <w:lang w:val="en-US"/>
              </w:rPr>
              <w:t>2</w:t>
            </w:r>
            <w:r w:rsidRPr="00A20FF6">
              <w:rPr>
                <w:rFonts w:ascii="Arial" w:hAnsi="Arial" w:cs="Arial"/>
                <w:snapToGrid w:val="0"/>
                <w:color w:val="000000"/>
                <w:sz w:val="20"/>
                <w:szCs w:val="22"/>
              </w:rPr>
              <w:t>00000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lang w:val="en-US"/>
              </w:rPr>
            </w:pPr>
            <w:r w:rsidRPr="00A20FF6">
              <w:rPr>
                <w:rFonts w:ascii="Arial" w:hAnsi="Arial" w:cs="Arial"/>
                <w:snapToGrid w:val="0"/>
                <w:color w:val="000000"/>
                <w:sz w:val="20"/>
                <w:szCs w:val="22"/>
                <w:lang w:val="en-US"/>
              </w:rPr>
              <w:t>-31</w:t>
            </w:r>
            <w:r w:rsidRPr="00A20FF6">
              <w:rPr>
                <w:rFonts w:ascii="Arial" w:hAnsi="Arial" w:cs="Arial"/>
                <w:snapToGrid w:val="0"/>
                <w:color w:val="000000"/>
                <w:sz w:val="20"/>
                <w:szCs w:val="22"/>
              </w:rPr>
              <w:t>,</w:t>
            </w:r>
            <w:r w:rsidRPr="00A20FF6">
              <w:rPr>
                <w:rFonts w:ascii="Arial" w:hAnsi="Arial" w:cs="Arial"/>
                <w:snapToGrid w:val="0"/>
                <w:color w:val="000000"/>
                <w:sz w:val="20"/>
                <w:szCs w:val="22"/>
                <w:lang w:val="en-US"/>
              </w:rPr>
              <w:t>2</w:t>
            </w: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pStyle w:val="af8"/>
              <w:jc w:val="center"/>
              <w:rPr>
                <w:rFonts w:ascii="Arial" w:hAnsi="Arial" w:cs="Arial"/>
                <w:b w:val="0"/>
                <w:color w:val="000000"/>
                <w:sz w:val="20"/>
                <w:szCs w:val="22"/>
              </w:rPr>
            </w:pPr>
            <w:r w:rsidRPr="00A20FF6">
              <w:rPr>
                <w:rFonts w:ascii="Arial" w:hAnsi="Arial" w:cs="Arial"/>
                <w:b w:val="0"/>
                <w:color w:val="000000"/>
                <w:sz w:val="20"/>
                <w:szCs w:val="22"/>
              </w:rPr>
              <w:t>Проведение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землеустроительных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(кадастровых)</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работ</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по</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земельным</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участкам,</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находящимся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собственности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муниципального</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образования,</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и</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внесение</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сведений</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в</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кадастр</w:t>
            </w:r>
            <w:r w:rsidR="005344BB" w:rsidRPr="00A20FF6">
              <w:rPr>
                <w:rFonts w:ascii="Arial" w:hAnsi="Arial" w:cs="Arial"/>
                <w:b w:val="0"/>
                <w:color w:val="000000"/>
                <w:sz w:val="20"/>
                <w:szCs w:val="22"/>
              </w:rPr>
              <w:t xml:space="preserve"> </w:t>
            </w:r>
            <w:r w:rsidRPr="00A20FF6">
              <w:rPr>
                <w:rFonts w:ascii="Arial" w:hAnsi="Arial" w:cs="Arial"/>
                <w:b w:val="0"/>
                <w:color w:val="000000"/>
                <w:sz w:val="20"/>
                <w:szCs w:val="22"/>
              </w:rPr>
              <w:t>недвижимости</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lang w:val="en-US"/>
              </w:rPr>
            </w:pPr>
            <w:r w:rsidRPr="00A20FF6">
              <w:rPr>
                <w:rFonts w:ascii="Arial" w:hAnsi="Arial" w:cs="Arial"/>
                <w:color w:val="000000"/>
                <w:sz w:val="20"/>
                <w:szCs w:val="22"/>
                <w:lang w:val="en-US"/>
              </w:rPr>
              <w:t>12</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lang w:val="en-US"/>
              </w:rPr>
            </w:pPr>
            <w:r w:rsidRPr="00A20FF6">
              <w:rPr>
                <w:rFonts w:ascii="Arial" w:hAnsi="Arial" w:cs="Arial"/>
                <w:snapToGrid w:val="0"/>
                <w:color w:val="000000"/>
                <w:sz w:val="20"/>
                <w:szCs w:val="22"/>
              </w:rPr>
              <w:t>А</w:t>
            </w:r>
            <w:r w:rsidRPr="00A20FF6">
              <w:rPr>
                <w:rFonts w:ascii="Arial" w:hAnsi="Arial" w:cs="Arial"/>
                <w:snapToGrid w:val="0"/>
                <w:color w:val="000000"/>
                <w:sz w:val="20"/>
                <w:szCs w:val="22"/>
                <w:lang w:val="en-US"/>
              </w:rPr>
              <w:t>410277590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lang w:val="en-US"/>
              </w:rPr>
            </w:pPr>
            <w:r w:rsidRPr="00A20FF6">
              <w:rPr>
                <w:rFonts w:ascii="Arial" w:hAnsi="Arial" w:cs="Arial"/>
                <w:snapToGrid w:val="0"/>
                <w:color w:val="000000"/>
                <w:sz w:val="20"/>
                <w:szCs w:val="22"/>
                <w:lang w:val="en-US"/>
              </w:rPr>
              <w:t>-31</w:t>
            </w:r>
            <w:r w:rsidRPr="00A20FF6">
              <w:rPr>
                <w:rFonts w:ascii="Arial" w:hAnsi="Arial" w:cs="Arial"/>
                <w:snapToGrid w:val="0"/>
                <w:color w:val="000000"/>
                <w:sz w:val="20"/>
                <w:szCs w:val="22"/>
              </w:rPr>
              <w:t>,</w:t>
            </w:r>
            <w:r w:rsidRPr="00A20FF6">
              <w:rPr>
                <w:rFonts w:ascii="Arial" w:hAnsi="Arial" w:cs="Arial"/>
                <w:snapToGrid w:val="0"/>
                <w:color w:val="000000"/>
                <w:sz w:val="20"/>
                <w:szCs w:val="22"/>
                <w:lang w:val="en-US"/>
              </w:rPr>
              <w:t>2</w:t>
            </w: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Закупка</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lang w:val="en-US"/>
              </w:rPr>
            </w:pPr>
            <w:r w:rsidRPr="00A20FF6">
              <w:rPr>
                <w:rFonts w:ascii="Arial" w:hAnsi="Arial" w:cs="Arial"/>
                <w:color w:val="000000"/>
                <w:sz w:val="20"/>
                <w:szCs w:val="22"/>
                <w:lang w:val="en-US"/>
              </w:rPr>
              <w:t>12</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lang w:val="en-US"/>
              </w:rPr>
            </w:pPr>
            <w:r w:rsidRPr="00A20FF6">
              <w:rPr>
                <w:rFonts w:ascii="Arial" w:hAnsi="Arial" w:cs="Arial"/>
                <w:snapToGrid w:val="0"/>
                <w:color w:val="000000"/>
                <w:sz w:val="20"/>
                <w:szCs w:val="22"/>
              </w:rPr>
              <w:t>А</w:t>
            </w:r>
            <w:r w:rsidRPr="00A20FF6">
              <w:rPr>
                <w:rFonts w:ascii="Arial" w:hAnsi="Arial" w:cs="Arial"/>
                <w:snapToGrid w:val="0"/>
                <w:color w:val="000000"/>
                <w:sz w:val="20"/>
                <w:szCs w:val="22"/>
                <w:lang w:val="en-US"/>
              </w:rPr>
              <w:t>410277590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200</w:t>
            </w: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r w:rsidRPr="00A20FF6">
              <w:rPr>
                <w:rFonts w:ascii="Arial" w:hAnsi="Arial" w:cs="Arial"/>
                <w:snapToGrid w:val="0"/>
                <w:color w:val="000000"/>
                <w:sz w:val="20"/>
                <w:szCs w:val="22"/>
                <w:lang w:val="en-US"/>
              </w:rPr>
              <w:t>-31,2</w:t>
            </w: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r w:rsidRPr="00A20FF6">
              <w:rPr>
                <w:rFonts w:ascii="Arial" w:hAnsi="Arial" w:cs="Arial"/>
                <w:color w:val="000000"/>
                <w:sz w:val="20"/>
                <w:szCs w:val="22"/>
              </w:rPr>
              <w:t>Иные</w:t>
            </w:r>
            <w:r w:rsidR="005344BB" w:rsidRPr="00A20FF6">
              <w:rPr>
                <w:rFonts w:ascii="Arial" w:hAnsi="Arial" w:cs="Arial"/>
                <w:color w:val="000000"/>
                <w:sz w:val="20"/>
                <w:szCs w:val="22"/>
              </w:rPr>
              <w:t xml:space="preserve"> </w:t>
            </w:r>
            <w:r w:rsidRPr="00A20FF6">
              <w:rPr>
                <w:rFonts w:ascii="Arial" w:hAnsi="Arial" w:cs="Arial"/>
                <w:color w:val="000000"/>
                <w:sz w:val="20"/>
                <w:szCs w:val="22"/>
              </w:rPr>
              <w:t>закупки</w:t>
            </w:r>
            <w:r w:rsidR="005344BB" w:rsidRPr="00A20FF6">
              <w:rPr>
                <w:rFonts w:ascii="Arial" w:hAnsi="Arial" w:cs="Arial"/>
                <w:color w:val="000000"/>
                <w:sz w:val="20"/>
                <w:szCs w:val="22"/>
              </w:rPr>
              <w:t xml:space="preserve"> </w:t>
            </w:r>
            <w:r w:rsidRPr="00A20FF6">
              <w:rPr>
                <w:rFonts w:ascii="Arial" w:hAnsi="Arial" w:cs="Arial"/>
                <w:color w:val="000000"/>
                <w:sz w:val="20"/>
                <w:szCs w:val="22"/>
              </w:rPr>
              <w:t>товаров,</w:t>
            </w:r>
            <w:r w:rsidR="005344BB" w:rsidRPr="00A20FF6">
              <w:rPr>
                <w:rFonts w:ascii="Arial" w:hAnsi="Arial" w:cs="Arial"/>
                <w:color w:val="000000"/>
                <w:sz w:val="20"/>
                <w:szCs w:val="22"/>
              </w:rPr>
              <w:t xml:space="preserve"> </w:t>
            </w:r>
            <w:r w:rsidRPr="00A20FF6">
              <w:rPr>
                <w:rFonts w:ascii="Arial" w:hAnsi="Arial" w:cs="Arial"/>
                <w:color w:val="000000"/>
                <w:sz w:val="20"/>
                <w:szCs w:val="22"/>
              </w:rPr>
              <w:t>работ</w:t>
            </w:r>
            <w:r w:rsidR="005344BB" w:rsidRPr="00A20FF6">
              <w:rPr>
                <w:rFonts w:ascii="Arial" w:hAnsi="Arial" w:cs="Arial"/>
                <w:color w:val="000000"/>
                <w:sz w:val="20"/>
                <w:szCs w:val="22"/>
              </w:rPr>
              <w:t xml:space="preserve"> </w:t>
            </w:r>
            <w:r w:rsidRPr="00A20FF6">
              <w:rPr>
                <w:rFonts w:ascii="Arial" w:hAnsi="Arial" w:cs="Arial"/>
                <w:color w:val="000000"/>
                <w:sz w:val="20"/>
                <w:szCs w:val="22"/>
              </w:rPr>
              <w:t>и</w:t>
            </w:r>
            <w:r w:rsidR="005344BB" w:rsidRPr="00A20FF6">
              <w:rPr>
                <w:rFonts w:ascii="Arial" w:hAnsi="Arial" w:cs="Arial"/>
                <w:color w:val="000000"/>
                <w:sz w:val="20"/>
                <w:szCs w:val="22"/>
              </w:rPr>
              <w:t xml:space="preserve"> </w:t>
            </w:r>
            <w:r w:rsidRPr="00A20FF6">
              <w:rPr>
                <w:rFonts w:ascii="Arial" w:hAnsi="Arial" w:cs="Arial"/>
                <w:color w:val="000000"/>
                <w:sz w:val="20"/>
                <w:szCs w:val="22"/>
              </w:rPr>
              <w:t>услуг</w:t>
            </w:r>
            <w:r w:rsidR="005344BB" w:rsidRPr="00A20FF6">
              <w:rPr>
                <w:rFonts w:ascii="Arial" w:hAnsi="Arial" w:cs="Arial"/>
                <w:color w:val="000000"/>
                <w:sz w:val="20"/>
                <w:szCs w:val="22"/>
              </w:rPr>
              <w:t xml:space="preserve"> </w:t>
            </w:r>
            <w:r w:rsidRPr="00A20FF6">
              <w:rPr>
                <w:rFonts w:ascii="Arial" w:hAnsi="Arial" w:cs="Arial"/>
                <w:color w:val="000000"/>
                <w:sz w:val="20"/>
                <w:szCs w:val="22"/>
              </w:rPr>
              <w:t>для</w:t>
            </w:r>
            <w:r w:rsidR="005344BB" w:rsidRPr="00A20FF6">
              <w:rPr>
                <w:rFonts w:ascii="Arial" w:hAnsi="Arial" w:cs="Arial"/>
                <w:color w:val="000000"/>
                <w:sz w:val="20"/>
                <w:szCs w:val="22"/>
              </w:rPr>
              <w:t xml:space="preserve"> </w:t>
            </w:r>
            <w:r w:rsidRPr="00A20FF6">
              <w:rPr>
                <w:rFonts w:ascii="Arial" w:hAnsi="Arial" w:cs="Arial"/>
                <w:color w:val="000000"/>
                <w:sz w:val="20"/>
                <w:szCs w:val="22"/>
              </w:rPr>
              <w:t>обеспечения</w:t>
            </w:r>
            <w:r w:rsidR="005344BB" w:rsidRPr="00A20FF6">
              <w:rPr>
                <w:rFonts w:ascii="Arial" w:hAnsi="Arial" w:cs="Arial"/>
                <w:color w:val="000000"/>
                <w:sz w:val="20"/>
                <w:szCs w:val="22"/>
              </w:rPr>
              <w:t xml:space="preserve"> </w:t>
            </w:r>
            <w:r w:rsidRPr="00A20FF6">
              <w:rPr>
                <w:rFonts w:ascii="Arial" w:hAnsi="Arial" w:cs="Arial"/>
                <w:color w:val="000000"/>
                <w:sz w:val="20"/>
                <w:szCs w:val="22"/>
              </w:rPr>
              <w:t>государственных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(муниципальных)</w:t>
            </w:r>
            <w:r w:rsidR="005344BB" w:rsidRPr="00A20FF6">
              <w:rPr>
                <w:rFonts w:ascii="Arial" w:hAnsi="Arial" w:cs="Arial"/>
                <w:color w:val="000000"/>
                <w:sz w:val="20"/>
                <w:szCs w:val="22"/>
              </w:rPr>
              <w:t xml:space="preserve"> </w:t>
            </w:r>
            <w:r w:rsidRPr="00A20FF6">
              <w:rPr>
                <w:rFonts w:ascii="Arial" w:hAnsi="Arial" w:cs="Arial"/>
                <w:color w:val="000000"/>
                <w:sz w:val="20"/>
                <w:szCs w:val="22"/>
              </w:rPr>
              <w:t>нужд</w:t>
            </w: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993</w:t>
            </w: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04</w:t>
            </w: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lang w:val="en-US"/>
              </w:rPr>
            </w:pPr>
            <w:r w:rsidRPr="00A20FF6">
              <w:rPr>
                <w:rFonts w:ascii="Arial" w:hAnsi="Arial" w:cs="Arial"/>
                <w:color w:val="000000"/>
                <w:sz w:val="20"/>
                <w:szCs w:val="22"/>
                <w:lang w:val="en-US"/>
              </w:rPr>
              <w:t>12</w:t>
            </w: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lang w:val="en-US"/>
              </w:rPr>
            </w:pPr>
            <w:r w:rsidRPr="00A20FF6">
              <w:rPr>
                <w:rFonts w:ascii="Arial" w:hAnsi="Arial" w:cs="Arial"/>
                <w:snapToGrid w:val="0"/>
                <w:color w:val="000000"/>
                <w:sz w:val="20"/>
                <w:szCs w:val="22"/>
              </w:rPr>
              <w:t>А</w:t>
            </w:r>
            <w:r w:rsidRPr="00A20FF6">
              <w:rPr>
                <w:rFonts w:ascii="Arial" w:hAnsi="Arial" w:cs="Arial"/>
                <w:snapToGrid w:val="0"/>
                <w:color w:val="000000"/>
                <w:sz w:val="20"/>
                <w:szCs w:val="22"/>
                <w:lang w:val="en-US"/>
              </w:rPr>
              <w:t>410277590</w:t>
            </w: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r w:rsidRPr="00A20FF6">
              <w:rPr>
                <w:rFonts w:ascii="Arial" w:hAnsi="Arial" w:cs="Arial"/>
                <w:snapToGrid w:val="0"/>
                <w:color w:val="000000"/>
                <w:sz w:val="20"/>
                <w:szCs w:val="22"/>
              </w:rPr>
              <w:t>240</w:t>
            </w: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lang w:val="en-US"/>
              </w:rPr>
            </w:pPr>
            <w:r w:rsidRPr="00A20FF6">
              <w:rPr>
                <w:rFonts w:ascii="Arial" w:hAnsi="Arial" w:cs="Arial"/>
                <w:snapToGrid w:val="0"/>
                <w:color w:val="000000"/>
                <w:sz w:val="20"/>
                <w:szCs w:val="22"/>
                <w:lang w:val="en-US"/>
              </w:rPr>
              <w:t>-31</w:t>
            </w:r>
            <w:r w:rsidRPr="00A20FF6">
              <w:rPr>
                <w:rFonts w:ascii="Arial" w:hAnsi="Arial" w:cs="Arial"/>
                <w:snapToGrid w:val="0"/>
                <w:color w:val="000000"/>
                <w:sz w:val="20"/>
                <w:szCs w:val="22"/>
              </w:rPr>
              <w:t>,</w:t>
            </w:r>
            <w:r w:rsidRPr="00A20FF6">
              <w:rPr>
                <w:rFonts w:ascii="Arial" w:hAnsi="Arial" w:cs="Arial"/>
                <w:snapToGrid w:val="0"/>
                <w:color w:val="000000"/>
                <w:sz w:val="20"/>
                <w:szCs w:val="22"/>
                <w:lang w:val="en-US"/>
              </w:rPr>
              <w:t>2</w:t>
            </w:r>
          </w:p>
        </w:tc>
      </w:tr>
      <w:tr w:rsidR="00521B9D" w:rsidRPr="00A20FF6" w:rsidTr="009A0819">
        <w:trPr>
          <w:cantSplit/>
        </w:trPr>
        <w:tc>
          <w:tcPr>
            <w:tcW w:w="2562"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autoSpaceDE w:val="0"/>
              <w:autoSpaceDN w:val="0"/>
              <w:adjustRightInd w:val="0"/>
              <w:jc w:val="center"/>
              <w:rPr>
                <w:rFonts w:ascii="Arial" w:hAnsi="Arial" w:cs="Arial"/>
                <w:color w:val="000000"/>
                <w:sz w:val="20"/>
                <w:szCs w:val="22"/>
              </w:rPr>
            </w:pPr>
          </w:p>
        </w:tc>
        <w:tc>
          <w:tcPr>
            <w:tcW w:w="48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244"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p>
        </w:tc>
        <w:tc>
          <w:tcPr>
            <w:tcW w:w="359"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color w:val="000000"/>
                <w:sz w:val="20"/>
                <w:szCs w:val="22"/>
                <w:lang w:val="en-US"/>
              </w:rPr>
            </w:pPr>
          </w:p>
        </w:tc>
        <w:tc>
          <w:tcPr>
            <w:tcW w:w="630"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305"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jc w:val="center"/>
              <w:rPr>
                <w:rFonts w:ascii="Arial" w:hAnsi="Arial" w:cs="Arial"/>
                <w:snapToGrid w:val="0"/>
                <w:color w:val="000000"/>
                <w:sz w:val="20"/>
                <w:szCs w:val="22"/>
              </w:rPr>
            </w:pPr>
          </w:p>
        </w:tc>
        <w:tc>
          <w:tcPr>
            <w:tcW w:w="416" w:type="pct"/>
            <w:tcBorders>
              <w:top w:val="single" w:sz="4" w:space="0" w:color="auto"/>
              <w:left w:val="single" w:sz="4" w:space="0" w:color="auto"/>
              <w:bottom w:val="single" w:sz="4" w:space="0" w:color="auto"/>
              <w:right w:val="single" w:sz="4" w:space="0" w:color="auto"/>
            </w:tcBorders>
            <w:vAlign w:val="center"/>
          </w:tcPr>
          <w:p w:rsidR="00521B9D" w:rsidRPr="00A20FF6" w:rsidRDefault="00521B9D" w:rsidP="009A0819">
            <w:pPr>
              <w:widowControl w:val="0"/>
              <w:ind w:right="57"/>
              <w:jc w:val="center"/>
              <w:rPr>
                <w:rFonts w:ascii="Arial" w:hAnsi="Arial" w:cs="Arial"/>
                <w:snapToGrid w:val="0"/>
                <w:color w:val="000000"/>
                <w:sz w:val="20"/>
                <w:szCs w:val="22"/>
              </w:rPr>
            </w:pPr>
          </w:p>
        </w:tc>
      </w:tr>
    </w:tbl>
    <w:p w:rsidR="00521B9D" w:rsidRPr="00A20FF6" w:rsidRDefault="00521B9D" w:rsidP="00A20FF6">
      <w:pPr>
        <w:pStyle w:val="af1"/>
        <w:rPr>
          <w:rFonts w:ascii="Arial" w:hAnsi="Arial" w:cs="Arial"/>
          <w:b/>
          <w:color w:val="000000"/>
          <w:sz w:val="20"/>
          <w:szCs w:val="22"/>
        </w:rPr>
      </w:pPr>
    </w:p>
    <w:p w:rsidR="00521B9D" w:rsidRPr="00A20FF6" w:rsidRDefault="005344BB" w:rsidP="00A20FF6">
      <w:pPr>
        <w:pStyle w:val="af1"/>
        <w:rPr>
          <w:rFonts w:ascii="Arial" w:hAnsi="Arial" w:cs="Arial"/>
          <w:color w:val="000000"/>
          <w:sz w:val="20"/>
          <w:szCs w:val="18"/>
        </w:rPr>
      </w:pPr>
      <w:r w:rsidRPr="00A20FF6">
        <w:rPr>
          <w:rFonts w:ascii="Arial" w:hAnsi="Arial" w:cs="Arial"/>
          <w:b/>
          <w:color w:val="000000"/>
          <w:sz w:val="20"/>
          <w:szCs w:val="22"/>
        </w:rPr>
        <w:t xml:space="preserve"> </w:t>
      </w:r>
    </w:p>
    <w:p w:rsidR="00A92A63" w:rsidRPr="00A20FF6" w:rsidRDefault="00521B9D" w:rsidP="00A20FF6">
      <w:pPr>
        <w:pStyle w:val="af1"/>
        <w:ind w:firstLine="851"/>
        <w:jc w:val="both"/>
        <w:rPr>
          <w:rFonts w:ascii="Arial" w:hAnsi="Arial" w:cs="Arial"/>
          <w:color w:val="000000"/>
          <w:sz w:val="20"/>
          <w:szCs w:val="24"/>
        </w:rPr>
      </w:pPr>
      <w:r w:rsidRPr="00A20FF6">
        <w:rPr>
          <w:rFonts w:ascii="Arial" w:hAnsi="Arial" w:cs="Arial"/>
          <w:color w:val="000000"/>
          <w:sz w:val="20"/>
          <w:szCs w:val="24"/>
        </w:rPr>
        <w:t>8)</w:t>
      </w:r>
      <w:r w:rsidR="005344BB" w:rsidRPr="00A20FF6">
        <w:rPr>
          <w:rFonts w:ascii="Arial" w:hAnsi="Arial" w:cs="Arial"/>
          <w:color w:val="000000"/>
          <w:sz w:val="20"/>
          <w:szCs w:val="24"/>
        </w:rPr>
        <w:t xml:space="preserve"> </w:t>
      </w:r>
      <w:r w:rsidRPr="00A20FF6">
        <w:rPr>
          <w:rFonts w:ascii="Arial" w:hAnsi="Arial" w:cs="Arial"/>
          <w:color w:val="000000"/>
          <w:sz w:val="20"/>
          <w:szCs w:val="24"/>
        </w:rPr>
        <w:t>приложение</w:t>
      </w:r>
      <w:r w:rsidR="005344BB" w:rsidRPr="00A20FF6">
        <w:rPr>
          <w:rFonts w:ascii="Arial" w:hAnsi="Arial" w:cs="Arial"/>
          <w:color w:val="000000"/>
          <w:sz w:val="20"/>
          <w:szCs w:val="24"/>
        </w:rPr>
        <w:t xml:space="preserve"> </w:t>
      </w:r>
      <w:r w:rsidRPr="00A20FF6">
        <w:rPr>
          <w:rFonts w:ascii="Arial" w:hAnsi="Arial" w:cs="Arial"/>
          <w:color w:val="000000"/>
          <w:sz w:val="20"/>
          <w:szCs w:val="24"/>
        </w:rPr>
        <w:t>13</w:t>
      </w:r>
      <w:r w:rsidR="005344BB" w:rsidRPr="00A20FF6">
        <w:rPr>
          <w:rFonts w:ascii="Arial" w:hAnsi="Arial" w:cs="Arial"/>
          <w:color w:val="000000"/>
          <w:sz w:val="20"/>
          <w:szCs w:val="24"/>
        </w:rPr>
        <w:t xml:space="preserve"> </w:t>
      </w:r>
      <w:r w:rsidRPr="00A20FF6">
        <w:rPr>
          <w:rFonts w:ascii="Arial" w:hAnsi="Arial" w:cs="Arial"/>
          <w:color w:val="000000"/>
          <w:sz w:val="20"/>
          <w:szCs w:val="24"/>
        </w:rPr>
        <w:t>«Источники</w:t>
      </w:r>
      <w:r w:rsidR="005344BB" w:rsidRPr="00A20FF6">
        <w:rPr>
          <w:rFonts w:ascii="Arial" w:hAnsi="Arial" w:cs="Arial"/>
          <w:color w:val="000000"/>
          <w:sz w:val="20"/>
          <w:szCs w:val="24"/>
        </w:rPr>
        <w:t xml:space="preserve"> </w:t>
      </w:r>
      <w:r w:rsidRPr="00A20FF6">
        <w:rPr>
          <w:rFonts w:ascii="Arial" w:hAnsi="Arial" w:cs="Arial"/>
          <w:color w:val="000000"/>
          <w:sz w:val="20"/>
          <w:szCs w:val="24"/>
        </w:rPr>
        <w:t>внутреннего</w:t>
      </w:r>
      <w:r w:rsidR="005344BB" w:rsidRPr="00A20FF6">
        <w:rPr>
          <w:rFonts w:ascii="Arial" w:hAnsi="Arial" w:cs="Arial"/>
          <w:color w:val="000000"/>
          <w:sz w:val="20"/>
          <w:szCs w:val="24"/>
        </w:rPr>
        <w:t xml:space="preserve"> </w:t>
      </w:r>
      <w:r w:rsidRPr="00A20FF6">
        <w:rPr>
          <w:rFonts w:ascii="Arial" w:hAnsi="Arial" w:cs="Arial"/>
          <w:color w:val="000000"/>
          <w:sz w:val="20"/>
          <w:szCs w:val="24"/>
        </w:rPr>
        <w:t>финансирования</w:t>
      </w:r>
      <w:r w:rsidR="005344BB" w:rsidRPr="00A20FF6">
        <w:rPr>
          <w:rFonts w:ascii="Arial" w:hAnsi="Arial" w:cs="Arial"/>
          <w:color w:val="000000"/>
          <w:sz w:val="20"/>
          <w:szCs w:val="24"/>
        </w:rPr>
        <w:t xml:space="preserve"> </w:t>
      </w:r>
      <w:r w:rsidRPr="00A20FF6">
        <w:rPr>
          <w:rFonts w:ascii="Arial" w:hAnsi="Arial" w:cs="Arial"/>
          <w:color w:val="000000"/>
          <w:sz w:val="20"/>
          <w:szCs w:val="24"/>
        </w:rPr>
        <w:t>дефицита</w:t>
      </w:r>
      <w:r w:rsidR="005344BB" w:rsidRPr="00A20FF6">
        <w:rPr>
          <w:rFonts w:ascii="Arial" w:hAnsi="Arial" w:cs="Arial"/>
          <w:color w:val="000000"/>
          <w:sz w:val="20"/>
          <w:szCs w:val="24"/>
        </w:rPr>
        <w:t xml:space="preserve"> </w:t>
      </w:r>
      <w:r w:rsidRPr="00A20FF6">
        <w:rPr>
          <w:rFonts w:ascii="Arial" w:hAnsi="Arial" w:cs="Arial"/>
          <w:color w:val="000000"/>
          <w:sz w:val="20"/>
          <w:szCs w:val="24"/>
        </w:rPr>
        <w:t>бюджета</w:t>
      </w:r>
      <w:r w:rsidR="005344BB" w:rsidRPr="00A20FF6">
        <w:rPr>
          <w:rFonts w:ascii="Arial" w:hAnsi="Arial" w:cs="Arial"/>
          <w:color w:val="000000"/>
          <w:sz w:val="20"/>
          <w:szCs w:val="24"/>
        </w:rPr>
        <w:t xml:space="preserve"> </w:t>
      </w:r>
      <w:r w:rsidRPr="00A20FF6">
        <w:rPr>
          <w:rFonts w:ascii="Arial" w:hAnsi="Arial" w:cs="Arial"/>
          <w:color w:val="000000"/>
          <w:sz w:val="20"/>
          <w:szCs w:val="24"/>
        </w:rPr>
        <w:t>Карабашского</w:t>
      </w:r>
      <w:r w:rsidR="005344BB" w:rsidRPr="00A20FF6">
        <w:rPr>
          <w:rFonts w:ascii="Arial" w:hAnsi="Arial" w:cs="Arial"/>
          <w:color w:val="000000"/>
          <w:sz w:val="20"/>
          <w:szCs w:val="24"/>
        </w:rPr>
        <w:t xml:space="preserve"> </w:t>
      </w:r>
      <w:r w:rsidRPr="00A20FF6">
        <w:rPr>
          <w:rFonts w:ascii="Arial" w:hAnsi="Arial" w:cs="Arial"/>
          <w:color w:val="000000"/>
          <w:sz w:val="20"/>
          <w:szCs w:val="24"/>
        </w:rPr>
        <w:t>сельского</w:t>
      </w:r>
      <w:r w:rsidR="005344BB" w:rsidRPr="00A20FF6">
        <w:rPr>
          <w:rFonts w:ascii="Arial" w:hAnsi="Arial" w:cs="Arial"/>
          <w:color w:val="000000"/>
          <w:sz w:val="20"/>
          <w:szCs w:val="24"/>
        </w:rPr>
        <w:t xml:space="preserve"> </w:t>
      </w:r>
      <w:r w:rsidRPr="00A20FF6">
        <w:rPr>
          <w:rFonts w:ascii="Arial" w:hAnsi="Arial" w:cs="Arial"/>
          <w:color w:val="000000"/>
          <w:sz w:val="20"/>
          <w:szCs w:val="24"/>
        </w:rPr>
        <w:t>поселения</w:t>
      </w:r>
      <w:r w:rsidR="005344BB" w:rsidRPr="00A20FF6">
        <w:rPr>
          <w:rFonts w:ascii="Arial" w:hAnsi="Arial" w:cs="Arial"/>
          <w:color w:val="000000"/>
          <w:sz w:val="20"/>
          <w:szCs w:val="24"/>
        </w:rPr>
        <w:t xml:space="preserve"> </w:t>
      </w:r>
      <w:r w:rsidRPr="00A20FF6">
        <w:rPr>
          <w:rFonts w:ascii="Arial" w:hAnsi="Arial" w:cs="Arial"/>
          <w:color w:val="000000"/>
          <w:sz w:val="20"/>
          <w:szCs w:val="24"/>
        </w:rPr>
        <w:t>Мариинско-Посадского</w:t>
      </w:r>
      <w:r w:rsidR="005344BB" w:rsidRPr="00A20FF6">
        <w:rPr>
          <w:rFonts w:ascii="Arial" w:hAnsi="Arial" w:cs="Arial"/>
          <w:color w:val="000000"/>
          <w:sz w:val="20"/>
          <w:szCs w:val="24"/>
        </w:rPr>
        <w:t xml:space="preserve"> </w:t>
      </w:r>
      <w:r w:rsidRPr="00A20FF6">
        <w:rPr>
          <w:rFonts w:ascii="Arial" w:hAnsi="Arial" w:cs="Arial"/>
          <w:color w:val="000000"/>
          <w:sz w:val="20"/>
          <w:szCs w:val="24"/>
        </w:rPr>
        <w:t>района</w:t>
      </w:r>
      <w:r w:rsidR="005344BB" w:rsidRPr="00A20FF6">
        <w:rPr>
          <w:rFonts w:ascii="Arial" w:hAnsi="Arial" w:cs="Arial"/>
          <w:color w:val="000000"/>
          <w:sz w:val="20"/>
          <w:szCs w:val="24"/>
        </w:rPr>
        <w:t xml:space="preserve"> </w:t>
      </w:r>
      <w:r w:rsidRPr="00A20FF6">
        <w:rPr>
          <w:rFonts w:ascii="Arial" w:hAnsi="Arial" w:cs="Arial"/>
          <w:color w:val="000000"/>
          <w:sz w:val="20"/>
          <w:szCs w:val="24"/>
        </w:rPr>
        <w:t>Чувашской</w:t>
      </w:r>
      <w:r w:rsidR="005344BB" w:rsidRPr="00A20FF6">
        <w:rPr>
          <w:rFonts w:ascii="Arial" w:hAnsi="Arial" w:cs="Arial"/>
          <w:color w:val="000000"/>
          <w:sz w:val="20"/>
          <w:szCs w:val="24"/>
        </w:rPr>
        <w:t xml:space="preserve"> </w:t>
      </w:r>
      <w:r w:rsidRPr="00A20FF6">
        <w:rPr>
          <w:rFonts w:ascii="Arial" w:hAnsi="Arial" w:cs="Arial"/>
          <w:color w:val="000000"/>
          <w:sz w:val="20"/>
          <w:szCs w:val="24"/>
        </w:rPr>
        <w:t>Республики</w:t>
      </w:r>
      <w:r w:rsidR="005344BB" w:rsidRPr="00A20FF6">
        <w:rPr>
          <w:rFonts w:ascii="Arial" w:hAnsi="Arial" w:cs="Arial"/>
          <w:color w:val="000000"/>
          <w:sz w:val="20"/>
          <w:szCs w:val="24"/>
        </w:rPr>
        <w:t xml:space="preserve"> </w:t>
      </w:r>
      <w:r w:rsidRPr="00A20FF6">
        <w:rPr>
          <w:rFonts w:ascii="Arial" w:hAnsi="Arial" w:cs="Arial"/>
          <w:color w:val="000000"/>
          <w:sz w:val="20"/>
          <w:szCs w:val="24"/>
        </w:rPr>
        <w:t>на</w:t>
      </w:r>
      <w:r w:rsidR="005344BB" w:rsidRPr="00A20FF6">
        <w:rPr>
          <w:rFonts w:ascii="Arial" w:hAnsi="Arial" w:cs="Arial"/>
          <w:color w:val="000000"/>
          <w:sz w:val="20"/>
          <w:szCs w:val="24"/>
        </w:rPr>
        <w:t xml:space="preserve"> </w:t>
      </w:r>
      <w:r w:rsidRPr="00A20FF6">
        <w:rPr>
          <w:rFonts w:ascii="Arial" w:hAnsi="Arial" w:cs="Arial"/>
          <w:color w:val="000000"/>
          <w:sz w:val="20"/>
          <w:szCs w:val="24"/>
        </w:rPr>
        <w:t>2021</w:t>
      </w:r>
      <w:r w:rsidR="005344BB" w:rsidRPr="00A20FF6">
        <w:rPr>
          <w:rFonts w:ascii="Arial" w:hAnsi="Arial" w:cs="Arial"/>
          <w:color w:val="000000"/>
          <w:sz w:val="20"/>
          <w:szCs w:val="24"/>
        </w:rPr>
        <w:t xml:space="preserve"> </w:t>
      </w:r>
      <w:r w:rsidRPr="00A20FF6">
        <w:rPr>
          <w:rFonts w:ascii="Arial" w:hAnsi="Arial" w:cs="Arial"/>
          <w:color w:val="000000"/>
          <w:sz w:val="20"/>
          <w:szCs w:val="24"/>
        </w:rPr>
        <w:t>год</w:t>
      </w:r>
      <w:r w:rsidR="005344BB" w:rsidRPr="00A20FF6">
        <w:rPr>
          <w:rFonts w:ascii="Arial" w:hAnsi="Arial" w:cs="Arial"/>
          <w:color w:val="000000"/>
          <w:sz w:val="20"/>
          <w:szCs w:val="24"/>
        </w:rPr>
        <w:t xml:space="preserve"> </w:t>
      </w:r>
      <w:r w:rsidRPr="00A20FF6">
        <w:rPr>
          <w:rFonts w:ascii="Arial" w:hAnsi="Arial" w:cs="Arial"/>
          <w:color w:val="000000"/>
          <w:sz w:val="20"/>
          <w:szCs w:val="24"/>
        </w:rPr>
        <w:t>изложить</w:t>
      </w:r>
      <w:r w:rsidR="005344BB" w:rsidRPr="00A20FF6">
        <w:rPr>
          <w:rFonts w:ascii="Arial" w:hAnsi="Arial" w:cs="Arial"/>
          <w:color w:val="000000"/>
          <w:sz w:val="20"/>
          <w:szCs w:val="24"/>
        </w:rPr>
        <w:t xml:space="preserve"> </w:t>
      </w:r>
      <w:r w:rsidRPr="00A20FF6">
        <w:rPr>
          <w:rFonts w:ascii="Arial" w:hAnsi="Arial" w:cs="Arial"/>
          <w:color w:val="000000"/>
          <w:sz w:val="20"/>
          <w:szCs w:val="24"/>
        </w:rPr>
        <w:t>в</w:t>
      </w:r>
      <w:r w:rsidR="005344BB" w:rsidRPr="00A20FF6">
        <w:rPr>
          <w:rFonts w:ascii="Arial" w:hAnsi="Arial" w:cs="Arial"/>
          <w:color w:val="000000"/>
          <w:sz w:val="20"/>
          <w:szCs w:val="24"/>
        </w:rPr>
        <w:t xml:space="preserve"> </w:t>
      </w:r>
      <w:r w:rsidRPr="00A20FF6">
        <w:rPr>
          <w:rFonts w:ascii="Arial" w:hAnsi="Arial" w:cs="Arial"/>
          <w:color w:val="000000"/>
          <w:sz w:val="20"/>
          <w:szCs w:val="24"/>
        </w:rPr>
        <w:t>следующей</w:t>
      </w:r>
      <w:r w:rsidR="005344BB" w:rsidRPr="00A20FF6">
        <w:rPr>
          <w:rFonts w:ascii="Arial" w:hAnsi="Arial" w:cs="Arial"/>
          <w:color w:val="000000"/>
          <w:sz w:val="20"/>
          <w:szCs w:val="24"/>
        </w:rPr>
        <w:t xml:space="preserve"> </w:t>
      </w:r>
      <w:r w:rsidRPr="00A20FF6">
        <w:rPr>
          <w:rFonts w:ascii="Arial" w:hAnsi="Arial" w:cs="Arial"/>
          <w:color w:val="000000"/>
          <w:sz w:val="20"/>
          <w:szCs w:val="24"/>
        </w:rPr>
        <w:t>редакции:</w:t>
      </w:r>
    </w:p>
    <w:p w:rsidR="009A0819" w:rsidRDefault="009A0819" w:rsidP="00A20FF6">
      <w:pPr>
        <w:pStyle w:val="af1"/>
        <w:keepNext/>
        <w:ind w:left="5954"/>
        <w:rPr>
          <w:rFonts w:ascii="Arial" w:hAnsi="Arial" w:cs="Arial"/>
          <w:i/>
          <w:color w:val="000000"/>
          <w:sz w:val="20"/>
        </w:rPr>
      </w:pPr>
    </w:p>
    <w:p w:rsidR="00521B9D" w:rsidRPr="00A20FF6" w:rsidRDefault="00521B9D" w:rsidP="00A20FF6">
      <w:pPr>
        <w:pStyle w:val="af1"/>
        <w:keepNext/>
        <w:ind w:left="5954"/>
        <w:rPr>
          <w:rFonts w:ascii="Arial" w:hAnsi="Arial" w:cs="Arial"/>
          <w:i/>
          <w:color w:val="000000"/>
          <w:sz w:val="20"/>
        </w:rPr>
      </w:pPr>
      <w:r w:rsidRPr="00A20FF6">
        <w:rPr>
          <w:rFonts w:ascii="Arial" w:hAnsi="Arial" w:cs="Arial"/>
          <w:i/>
          <w:color w:val="000000"/>
          <w:sz w:val="20"/>
        </w:rPr>
        <w:t>Приложение</w:t>
      </w:r>
      <w:r w:rsidR="005344BB" w:rsidRPr="00A20FF6">
        <w:rPr>
          <w:rFonts w:ascii="Arial" w:hAnsi="Arial" w:cs="Arial"/>
          <w:i/>
          <w:color w:val="000000"/>
          <w:sz w:val="20"/>
        </w:rPr>
        <w:t xml:space="preserve"> </w:t>
      </w:r>
      <w:r w:rsidRPr="00A20FF6">
        <w:rPr>
          <w:rFonts w:ascii="Arial" w:hAnsi="Arial" w:cs="Arial"/>
          <w:i/>
          <w:color w:val="000000"/>
          <w:sz w:val="20"/>
        </w:rPr>
        <w:t>13.3</w:t>
      </w:r>
    </w:p>
    <w:p w:rsidR="00521B9D" w:rsidRPr="00A20FF6" w:rsidRDefault="00521B9D" w:rsidP="00A20FF6">
      <w:pPr>
        <w:keepNext/>
        <w:ind w:left="6237"/>
        <w:jc w:val="center"/>
        <w:rPr>
          <w:rFonts w:ascii="Arial" w:hAnsi="Arial" w:cs="Arial"/>
          <w:i/>
          <w:snapToGrid w:val="0"/>
          <w:color w:val="000000"/>
          <w:sz w:val="20"/>
        </w:rPr>
      </w:pPr>
      <w:r w:rsidRPr="00A20FF6">
        <w:rPr>
          <w:rFonts w:ascii="Arial" w:hAnsi="Arial" w:cs="Arial"/>
          <w:i/>
          <w:snapToGrid w:val="0"/>
          <w:color w:val="000000"/>
          <w:sz w:val="20"/>
        </w:rPr>
        <w:t>к</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решению</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Собрания</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депутатов</w:t>
      </w:r>
      <w:r w:rsidR="005344BB" w:rsidRPr="00A20FF6">
        <w:rPr>
          <w:rFonts w:ascii="Arial" w:hAnsi="Arial" w:cs="Arial"/>
          <w:i/>
          <w:snapToGrid w:val="0"/>
          <w:color w:val="000000"/>
          <w:sz w:val="20"/>
        </w:rPr>
        <w:t xml:space="preserve"> </w:t>
      </w:r>
    </w:p>
    <w:p w:rsidR="00A92A63" w:rsidRPr="00A20FF6" w:rsidRDefault="00521B9D" w:rsidP="00A20FF6">
      <w:pPr>
        <w:keepNext/>
        <w:ind w:left="6237"/>
        <w:jc w:val="center"/>
        <w:rPr>
          <w:rFonts w:ascii="Arial" w:hAnsi="Arial" w:cs="Arial"/>
          <w:color w:val="000000"/>
          <w:sz w:val="20"/>
          <w:szCs w:val="18"/>
        </w:rPr>
      </w:pPr>
      <w:r w:rsidRPr="00A20FF6">
        <w:rPr>
          <w:rFonts w:ascii="Arial" w:hAnsi="Arial" w:cs="Arial"/>
          <w:i/>
          <w:snapToGrid w:val="0"/>
          <w:color w:val="000000"/>
          <w:sz w:val="20"/>
        </w:rPr>
        <w:t>Карабашского</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сельского</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поселения</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"О</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бюджете</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Карабашского</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сельского</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поселения</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Мариинско-Посадского</w:t>
      </w:r>
      <w:r w:rsidR="005344BB" w:rsidRPr="00A20FF6">
        <w:rPr>
          <w:rFonts w:ascii="Arial" w:hAnsi="Arial" w:cs="Arial"/>
          <w:i/>
          <w:snapToGrid w:val="0"/>
          <w:color w:val="000000"/>
          <w:sz w:val="20"/>
        </w:rPr>
        <w:t xml:space="preserve"> </w:t>
      </w:r>
      <w:r w:rsidRPr="00A20FF6">
        <w:rPr>
          <w:rFonts w:ascii="Arial" w:hAnsi="Arial" w:cs="Arial"/>
          <w:i/>
          <w:snapToGrid w:val="0"/>
          <w:color w:val="000000"/>
          <w:sz w:val="20"/>
        </w:rPr>
        <w:t>района</w:t>
      </w:r>
      <w:r w:rsidR="005344BB" w:rsidRPr="00A20FF6">
        <w:rPr>
          <w:rFonts w:ascii="Arial" w:hAnsi="Arial" w:cs="Arial"/>
          <w:i/>
          <w:snapToGrid w:val="0"/>
          <w:color w:val="000000"/>
          <w:sz w:val="20"/>
        </w:rPr>
        <w:t xml:space="preserve"> </w:t>
      </w:r>
      <w:r w:rsidRPr="00A20FF6">
        <w:rPr>
          <w:rFonts w:ascii="Arial" w:hAnsi="Arial" w:cs="Arial"/>
          <w:i/>
          <w:color w:val="000000"/>
          <w:sz w:val="20"/>
        </w:rPr>
        <w:t>Чувашской</w:t>
      </w:r>
      <w:r w:rsidR="005344BB" w:rsidRPr="00A20FF6">
        <w:rPr>
          <w:rFonts w:ascii="Arial" w:hAnsi="Arial" w:cs="Arial"/>
          <w:i/>
          <w:color w:val="000000"/>
          <w:sz w:val="20"/>
        </w:rPr>
        <w:t xml:space="preserve"> </w:t>
      </w:r>
      <w:r w:rsidRPr="00A20FF6">
        <w:rPr>
          <w:rFonts w:ascii="Arial" w:hAnsi="Arial" w:cs="Arial"/>
          <w:i/>
          <w:color w:val="000000"/>
          <w:sz w:val="20"/>
        </w:rPr>
        <w:t>Республики</w:t>
      </w:r>
      <w:r w:rsidR="005344BB" w:rsidRPr="00A20FF6">
        <w:rPr>
          <w:rFonts w:ascii="Arial" w:hAnsi="Arial" w:cs="Arial"/>
          <w:i/>
          <w:color w:val="000000"/>
          <w:sz w:val="20"/>
        </w:rPr>
        <w:t xml:space="preserve"> </w:t>
      </w:r>
      <w:r w:rsidRPr="00A20FF6">
        <w:rPr>
          <w:rFonts w:ascii="Arial" w:hAnsi="Arial" w:cs="Arial"/>
          <w:i/>
          <w:color w:val="000000"/>
          <w:sz w:val="20"/>
        </w:rPr>
        <w:t>на</w:t>
      </w:r>
      <w:r w:rsidR="005344BB" w:rsidRPr="00A20FF6">
        <w:rPr>
          <w:rFonts w:ascii="Arial" w:hAnsi="Arial" w:cs="Arial"/>
          <w:i/>
          <w:color w:val="000000"/>
          <w:sz w:val="20"/>
        </w:rPr>
        <w:t xml:space="preserve"> </w:t>
      </w:r>
      <w:r w:rsidRPr="00A20FF6">
        <w:rPr>
          <w:rFonts w:ascii="Arial" w:hAnsi="Arial" w:cs="Arial"/>
          <w:i/>
          <w:color w:val="000000"/>
          <w:sz w:val="20"/>
        </w:rPr>
        <w:t>2021</w:t>
      </w:r>
      <w:r w:rsidR="005344BB" w:rsidRPr="00A20FF6">
        <w:rPr>
          <w:rFonts w:ascii="Arial" w:hAnsi="Arial" w:cs="Arial"/>
          <w:i/>
          <w:color w:val="000000"/>
          <w:sz w:val="20"/>
        </w:rPr>
        <w:t xml:space="preserve"> </w:t>
      </w:r>
      <w:r w:rsidRPr="00A20FF6">
        <w:rPr>
          <w:rFonts w:ascii="Arial" w:hAnsi="Arial" w:cs="Arial"/>
          <w:i/>
          <w:color w:val="000000"/>
          <w:sz w:val="20"/>
        </w:rPr>
        <w:t>год</w:t>
      </w:r>
      <w:r w:rsidR="005344BB" w:rsidRPr="00A20FF6">
        <w:rPr>
          <w:rFonts w:ascii="Arial" w:hAnsi="Arial" w:cs="Arial"/>
          <w:i/>
          <w:color w:val="000000"/>
          <w:sz w:val="20"/>
        </w:rPr>
        <w:t xml:space="preserve"> </w:t>
      </w:r>
      <w:r w:rsidRPr="00A20FF6">
        <w:rPr>
          <w:rFonts w:ascii="Arial" w:hAnsi="Arial" w:cs="Arial"/>
          <w:i/>
          <w:color w:val="000000"/>
          <w:sz w:val="20"/>
        </w:rPr>
        <w:t>и</w:t>
      </w:r>
      <w:r w:rsidR="005344BB" w:rsidRPr="00A20FF6">
        <w:rPr>
          <w:rFonts w:ascii="Arial" w:hAnsi="Arial" w:cs="Arial"/>
          <w:i/>
          <w:color w:val="000000"/>
          <w:sz w:val="20"/>
        </w:rPr>
        <w:t xml:space="preserve"> </w:t>
      </w:r>
      <w:r w:rsidRPr="00A20FF6">
        <w:rPr>
          <w:rFonts w:ascii="Arial" w:hAnsi="Arial" w:cs="Arial"/>
          <w:i/>
          <w:color w:val="000000"/>
          <w:sz w:val="20"/>
        </w:rPr>
        <w:t>на</w:t>
      </w:r>
      <w:r w:rsidR="005344BB" w:rsidRPr="00A20FF6">
        <w:rPr>
          <w:rFonts w:ascii="Arial" w:hAnsi="Arial" w:cs="Arial"/>
          <w:i/>
          <w:color w:val="000000"/>
          <w:sz w:val="20"/>
        </w:rPr>
        <w:t xml:space="preserve"> </w:t>
      </w:r>
      <w:r w:rsidRPr="00A20FF6">
        <w:rPr>
          <w:rFonts w:ascii="Arial" w:hAnsi="Arial" w:cs="Arial"/>
          <w:i/>
          <w:color w:val="000000"/>
          <w:sz w:val="20"/>
        </w:rPr>
        <w:t>плановый</w:t>
      </w:r>
      <w:r w:rsidR="005344BB" w:rsidRPr="00A20FF6">
        <w:rPr>
          <w:rFonts w:ascii="Arial" w:hAnsi="Arial" w:cs="Arial"/>
          <w:i/>
          <w:color w:val="000000"/>
          <w:sz w:val="20"/>
        </w:rPr>
        <w:t xml:space="preserve"> </w:t>
      </w:r>
      <w:r w:rsidRPr="00A20FF6">
        <w:rPr>
          <w:rFonts w:ascii="Arial" w:hAnsi="Arial" w:cs="Arial"/>
          <w:i/>
          <w:color w:val="000000"/>
          <w:sz w:val="20"/>
        </w:rPr>
        <w:t>период</w:t>
      </w:r>
      <w:r w:rsidR="005344BB" w:rsidRPr="00A20FF6">
        <w:rPr>
          <w:rFonts w:ascii="Arial" w:hAnsi="Arial" w:cs="Arial"/>
          <w:i/>
          <w:color w:val="000000"/>
          <w:sz w:val="20"/>
        </w:rPr>
        <w:t xml:space="preserve"> </w:t>
      </w:r>
      <w:r w:rsidRPr="00A20FF6">
        <w:rPr>
          <w:rFonts w:ascii="Arial" w:hAnsi="Arial" w:cs="Arial"/>
          <w:i/>
          <w:color w:val="000000"/>
          <w:sz w:val="20"/>
        </w:rPr>
        <w:t>2022</w:t>
      </w:r>
      <w:r w:rsidR="005344BB" w:rsidRPr="00A20FF6">
        <w:rPr>
          <w:rFonts w:ascii="Arial" w:hAnsi="Arial" w:cs="Arial"/>
          <w:i/>
          <w:color w:val="000000"/>
          <w:sz w:val="20"/>
        </w:rPr>
        <w:t xml:space="preserve"> </w:t>
      </w:r>
      <w:r w:rsidRPr="00A20FF6">
        <w:rPr>
          <w:rFonts w:ascii="Arial" w:hAnsi="Arial" w:cs="Arial"/>
          <w:i/>
          <w:color w:val="000000"/>
          <w:sz w:val="20"/>
        </w:rPr>
        <w:t>и</w:t>
      </w:r>
      <w:r w:rsidR="005344BB" w:rsidRPr="00A20FF6">
        <w:rPr>
          <w:rFonts w:ascii="Arial" w:hAnsi="Arial" w:cs="Arial"/>
          <w:i/>
          <w:color w:val="000000"/>
          <w:sz w:val="20"/>
        </w:rPr>
        <w:t xml:space="preserve"> </w:t>
      </w:r>
      <w:r w:rsidRPr="00A20FF6">
        <w:rPr>
          <w:rFonts w:ascii="Arial" w:hAnsi="Arial" w:cs="Arial"/>
          <w:i/>
          <w:color w:val="000000"/>
          <w:sz w:val="20"/>
        </w:rPr>
        <w:t>2023</w:t>
      </w:r>
      <w:r w:rsidR="005344BB" w:rsidRPr="00A20FF6">
        <w:rPr>
          <w:rFonts w:ascii="Arial" w:hAnsi="Arial" w:cs="Arial"/>
          <w:i/>
          <w:color w:val="000000"/>
          <w:sz w:val="20"/>
        </w:rPr>
        <w:t xml:space="preserve"> </w:t>
      </w:r>
      <w:r w:rsidRPr="00A20FF6">
        <w:rPr>
          <w:rFonts w:ascii="Arial" w:hAnsi="Arial" w:cs="Arial"/>
          <w:i/>
          <w:color w:val="000000"/>
          <w:sz w:val="20"/>
        </w:rPr>
        <w:t>годов»</w:t>
      </w:r>
    </w:p>
    <w:p w:rsidR="00521B9D" w:rsidRPr="00A20FF6" w:rsidRDefault="00521B9D" w:rsidP="00A20FF6">
      <w:pPr>
        <w:pStyle w:val="af3"/>
        <w:rPr>
          <w:rStyle w:val="af5"/>
          <w:rFonts w:ascii="Arial" w:hAnsi="Arial" w:cs="Arial"/>
          <w:color w:val="000000"/>
          <w:sz w:val="20"/>
          <w:szCs w:val="22"/>
        </w:rPr>
      </w:pPr>
      <w:r w:rsidRPr="00A20FF6">
        <w:rPr>
          <w:rStyle w:val="af5"/>
          <w:rFonts w:ascii="Arial" w:hAnsi="Arial" w:cs="Arial"/>
          <w:color w:val="000000"/>
          <w:sz w:val="20"/>
          <w:szCs w:val="22"/>
        </w:rPr>
        <w:t>Источники</w:t>
      </w:r>
      <w:r w:rsidR="005344BB" w:rsidRPr="00A20FF6">
        <w:rPr>
          <w:rStyle w:val="af5"/>
          <w:rFonts w:ascii="Arial" w:hAnsi="Arial" w:cs="Arial"/>
          <w:color w:val="000000"/>
          <w:sz w:val="20"/>
          <w:szCs w:val="22"/>
        </w:rPr>
        <w:t xml:space="preserve"> </w:t>
      </w:r>
      <w:r w:rsidRPr="00A20FF6">
        <w:rPr>
          <w:rStyle w:val="af5"/>
          <w:rFonts w:ascii="Arial" w:hAnsi="Arial" w:cs="Arial"/>
          <w:color w:val="000000"/>
          <w:sz w:val="20"/>
          <w:szCs w:val="22"/>
        </w:rPr>
        <w:t>внутреннего</w:t>
      </w:r>
      <w:r w:rsidR="005344BB" w:rsidRPr="00A20FF6">
        <w:rPr>
          <w:rStyle w:val="af5"/>
          <w:rFonts w:ascii="Arial" w:hAnsi="Arial" w:cs="Arial"/>
          <w:color w:val="000000"/>
          <w:sz w:val="20"/>
          <w:szCs w:val="22"/>
        </w:rPr>
        <w:t xml:space="preserve"> </w:t>
      </w:r>
      <w:r w:rsidRPr="00A20FF6">
        <w:rPr>
          <w:rStyle w:val="af5"/>
          <w:rFonts w:ascii="Arial" w:hAnsi="Arial" w:cs="Arial"/>
          <w:color w:val="000000"/>
          <w:sz w:val="20"/>
          <w:szCs w:val="22"/>
        </w:rPr>
        <w:t>финансирования</w:t>
      </w:r>
      <w:r w:rsidR="005344BB" w:rsidRPr="00A20FF6">
        <w:rPr>
          <w:rStyle w:val="af5"/>
          <w:rFonts w:ascii="Arial" w:hAnsi="Arial" w:cs="Arial"/>
          <w:color w:val="000000"/>
          <w:sz w:val="20"/>
          <w:szCs w:val="22"/>
        </w:rPr>
        <w:t xml:space="preserve"> </w:t>
      </w:r>
      <w:r w:rsidRPr="00A20FF6">
        <w:rPr>
          <w:rStyle w:val="af5"/>
          <w:rFonts w:ascii="Arial" w:hAnsi="Arial" w:cs="Arial"/>
          <w:color w:val="000000"/>
          <w:sz w:val="20"/>
          <w:szCs w:val="22"/>
        </w:rPr>
        <w:t>дефицита</w:t>
      </w:r>
      <w:r w:rsidR="005344BB" w:rsidRPr="00A20FF6">
        <w:rPr>
          <w:rStyle w:val="af5"/>
          <w:rFonts w:ascii="Arial" w:hAnsi="Arial" w:cs="Arial"/>
          <w:color w:val="000000"/>
          <w:sz w:val="20"/>
          <w:szCs w:val="22"/>
        </w:rPr>
        <w:t xml:space="preserve"> </w:t>
      </w:r>
      <w:r w:rsidRPr="00A20FF6">
        <w:rPr>
          <w:rStyle w:val="af5"/>
          <w:rFonts w:ascii="Arial" w:hAnsi="Arial" w:cs="Arial"/>
          <w:color w:val="000000"/>
          <w:sz w:val="20"/>
          <w:szCs w:val="22"/>
        </w:rPr>
        <w:t>бюджета</w:t>
      </w:r>
      <w:r w:rsidR="005344BB" w:rsidRPr="00A20FF6">
        <w:rPr>
          <w:rStyle w:val="af5"/>
          <w:rFonts w:ascii="Arial" w:hAnsi="Arial" w:cs="Arial"/>
          <w:color w:val="000000"/>
          <w:sz w:val="20"/>
          <w:szCs w:val="22"/>
        </w:rPr>
        <w:t xml:space="preserve"> </w:t>
      </w:r>
      <w:r w:rsidRPr="00A20FF6">
        <w:rPr>
          <w:rStyle w:val="af5"/>
          <w:rFonts w:ascii="Arial" w:hAnsi="Arial" w:cs="Arial"/>
          <w:color w:val="000000"/>
          <w:sz w:val="20"/>
          <w:szCs w:val="22"/>
        </w:rPr>
        <w:t>Карабашского</w:t>
      </w:r>
      <w:r w:rsidR="005344BB" w:rsidRPr="00A20FF6">
        <w:rPr>
          <w:rStyle w:val="af5"/>
          <w:rFonts w:ascii="Arial" w:hAnsi="Arial" w:cs="Arial"/>
          <w:color w:val="000000"/>
          <w:sz w:val="20"/>
          <w:szCs w:val="22"/>
        </w:rPr>
        <w:t xml:space="preserve"> </w:t>
      </w:r>
    </w:p>
    <w:p w:rsidR="00A92A63" w:rsidRPr="00A20FF6" w:rsidRDefault="00521B9D" w:rsidP="00A20FF6">
      <w:pPr>
        <w:pStyle w:val="af3"/>
        <w:rPr>
          <w:rFonts w:ascii="Arial" w:hAnsi="Arial" w:cs="Arial"/>
          <w:b/>
          <w:color w:val="000000"/>
          <w:sz w:val="20"/>
          <w:szCs w:val="22"/>
        </w:rPr>
      </w:pPr>
      <w:r w:rsidRPr="00A20FF6">
        <w:rPr>
          <w:rStyle w:val="af5"/>
          <w:rFonts w:ascii="Arial" w:hAnsi="Arial" w:cs="Arial"/>
          <w:color w:val="000000"/>
          <w:sz w:val="20"/>
          <w:szCs w:val="22"/>
        </w:rPr>
        <w:t>сельского</w:t>
      </w:r>
      <w:r w:rsidR="005344BB" w:rsidRPr="00A20FF6">
        <w:rPr>
          <w:rStyle w:val="af5"/>
          <w:rFonts w:ascii="Arial" w:hAnsi="Arial" w:cs="Arial"/>
          <w:color w:val="000000"/>
          <w:sz w:val="20"/>
          <w:szCs w:val="22"/>
        </w:rPr>
        <w:t xml:space="preserve"> </w:t>
      </w:r>
      <w:r w:rsidRPr="00A20FF6">
        <w:rPr>
          <w:rStyle w:val="af5"/>
          <w:rFonts w:ascii="Arial" w:hAnsi="Arial" w:cs="Arial"/>
          <w:color w:val="000000"/>
          <w:sz w:val="20"/>
          <w:szCs w:val="22"/>
        </w:rPr>
        <w:t>поселения</w:t>
      </w:r>
      <w:r w:rsidR="005344BB" w:rsidRPr="00A20FF6">
        <w:rPr>
          <w:rStyle w:val="af5"/>
          <w:rFonts w:ascii="Arial" w:hAnsi="Arial" w:cs="Arial"/>
          <w:color w:val="000000"/>
          <w:sz w:val="20"/>
          <w:szCs w:val="22"/>
        </w:rPr>
        <w:t xml:space="preserve"> </w:t>
      </w:r>
      <w:r w:rsidRPr="00A20FF6">
        <w:rPr>
          <w:rFonts w:ascii="Arial" w:hAnsi="Arial" w:cs="Arial"/>
          <w:b/>
          <w:color w:val="000000"/>
          <w:sz w:val="20"/>
          <w:szCs w:val="22"/>
        </w:rPr>
        <w:t>Мариинско-Посадского</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района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на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2021</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год</w:t>
      </w:r>
    </w:p>
    <w:p w:rsidR="00521B9D" w:rsidRPr="00A20FF6" w:rsidRDefault="005344BB" w:rsidP="00A20FF6">
      <w:pPr>
        <w:widowControl w:val="0"/>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(тыс.руб.)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4922"/>
        <w:gridCol w:w="7835"/>
        <w:gridCol w:w="2462"/>
      </w:tblGrid>
      <w:tr w:rsidR="00521B9D" w:rsidRPr="00A20FF6" w:rsidTr="009A0819">
        <w:trPr>
          <w:cantSplit/>
        </w:trPr>
        <w:tc>
          <w:tcPr>
            <w:tcW w:w="1617" w:type="pct"/>
            <w:tcBorders>
              <w:bottom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Код</w:t>
            </w:r>
            <w:r w:rsidR="005344BB" w:rsidRPr="00A20FF6">
              <w:rPr>
                <w:rFonts w:ascii="Arial" w:hAnsi="Arial" w:cs="Arial"/>
                <w:color w:val="000000"/>
                <w:sz w:val="20"/>
                <w:szCs w:val="22"/>
              </w:rPr>
              <w:t xml:space="preserve"> </w:t>
            </w:r>
            <w:r w:rsidRPr="00A20FF6">
              <w:rPr>
                <w:rFonts w:ascii="Arial" w:hAnsi="Arial" w:cs="Arial"/>
                <w:color w:val="000000"/>
                <w:sz w:val="20"/>
                <w:szCs w:val="22"/>
              </w:rPr>
              <w:t>бюджетной</w:t>
            </w:r>
          </w:p>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классификации</w:t>
            </w:r>
            <w:r w:rsidR="005344BB" w:rsidRPr="00A20FF6">
              <w:rPr>
                <w:rFonts w:ascii="Arial" w:hAnsi="Arial" w:cs="Arial"/>
                <w:color w:val="000000"/>
                <w:sz w:val="20"/>
                <w:szCs w:val="22"/>
              </w:rPr>
              <w:t xml:space="preserve"> </w:t>
            </w:r>
            <w:r w:rsidRPr="00A20FF6">
              <w:rPr>
                <w:rFonts w:ascii="Arial" w:hAnsi="Arial" w:cs="Arial"/>
                <w:color w:val="000000"/>
                <w:sz w:val="20"/>
                <w:szCs w:val="22"/>
              </w:rPr>
              <w:t>Российской</w:t>
            </w:r>
            <w:r w:rsidR="005344BB" w:rsidRPr="00A20FF6">
              <w:rPr>
                <w:rFonts w:ascii="Arial" w:hAnsi="Arial" w:cs="Arial"/>
                <w:color w:val="000000"/>
                <w:sz w:val="20"/>
                <w:szCs w:val="22"/>
              </w:rPr>
              <w:t xml:space="preserve"> </w:t>
            </w:r>
            <w:r w:rsidRPr="00A20FF6">
              <w:rPr>
                <w:rFonts w:ascii="Arial" w:hAnsi="Arial" w:cs="Arial"/>
                <w:color w:val="000000"/>
                <w:sz w:val="20"/>
                <w:szCs w:val="22"/>
              </w:rPr>
              <w:t>Федерации</w:t>
            </w:r>
          </w:p>
        </w:tc>
        <w:tc>
          <w:tcPr>
            <w:tcW w:w="2574" w:type="pct"/>
            <w:tcBorders>
              <w:bottom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Наименование</w:t>
            </w:r>
          </w:p>
        </w:tc>
        <w:tc>
          <w:tcPr>
            <w:tcW w:w="809" w:type="pct"/>
            <w:tcBorders>
              <w:bottom w:val="single" w:sz="4" w:space="0" w:color="auto"/>
            </w:tcBorders>
            <w:vAlign w:val="center"/>
          </w:tcPr>
          <w:p w:rsidR="00521B9D" w:rsidRPr="00A20FF6" w:rsidRDefault="00521B9D" w:rsidP="009A0819">
            <w:pPr>
              <w:widowControl w:val="0"/>
              <w:jc w:val="center"/>
              <w:rPr>
                <w:rFonts w:ascii="Arial" w:hAnsi="Arial" w:cs="Arial"/>
                <w:color w:val="000000"/>
                <w:sz w:val="20"/>
                <w:szCs w:val="22"/>
              </w:rPr>
            </w:pPr>
            <w:r w:rsidRPr="00A20FF6">
              <w:rPr>
                <w:rFonts w:ascii="Arial" w:hAnsi="Arial" w:cs="Arial"/>
                <w:color w:val="000000"/>
                <w:sz w:val="20"/>
                <w:szCs w:val="22"/>
              </w:rPr>
              <w:t>Сумма</w:t>
            </w:r>
          </w:p>
        </w:tc>
      </w:tr>
      <w:tr w:rsidR="00521B9D" w:rsidRPr="00A20FF6" w:rsidTr="009A0819">
        <w:trPr>
          <w:cantSplit/>
        </w:trPr>
        <w:tc>
          <w:tcPr>
            <w:tcW w:w="1617" w:type="pct"/>
            <w:tcBorders>
              <w:top w:val="nil"/>
              <w:left w:val="nil"/>
              <w:bottom w:val="nil"/>
              <w:right w:val="nil"/>
            </w:tcBorders>
            <w:vAlign w:val="center"/>
          </w:tcPr>
          <w:p w:rsidR="00521B9D" w:rsidRPr="00A20FF6" w:rsidRDefault="00521B9D" w:rsidP="009A0819">
            <w:pPr>
              <w:pStyle w:val="a5"/>
              <w:widowControl w:val="0"/>
              <w:tabs>
                <w:tab w:val="left" w:pos="708"/>
              </w:tabs>
              <w:jc w:val="center"/>
              <w:rPr>
                <w:rFonts w:ascii="Arial" w:hAnsi="Arial" w:cs="Arial"/>
                <w:b/>
                <w:color w:val="000000"/>
                <w:sz w:val="20"/>
                <w:szCs w:val="22"/>
              </w:rPr>
            </w:pPr>
            <w:r w:rsidRPr="00A20FF6">
              <w:rPr>
                <w:rFonts w:ascii="Arial" w:hAnsi="Arial" w:cs="Arial"/>
                <w:b/>
                <w:color w:val="000000"/>
                <w:sz w:val="20"/>
                <w:szCs w:val="22"/>
              </w:rPr>
              <w:t>000</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01</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05</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00</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00</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00</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0000</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000</w:t>
            </w:r>
          </w:p>
        </w:tc>
        <w:tc>
          <w:tcPr>
            <w:tcW w:w="2574" w:type="pct"/>
            <w:tcBorders>
              <w:top w:val="nil"/>
              <w:left w:val="nil"/>
              <w:bottom w:val="nil"/>
              <w:right w:val="nil"/>
            </w:tcBorders>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Изменение</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остатков</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средств</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на</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счетах</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по</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учету</w:t>
            </w:r>
            <w:r w:rsidR="005344BB" w:rsidRPr="00A20FF6">
              <w:rPr>
                <w:rFonts w:ascii="Arial" w:hAnsi="Arial" w:cs="Arial"/>
                <w:b/>
                <w:color w:val="000000"/>
                <w:sz w:val="20"/>
                <w:szCs w:val="22"/>
              </w:rPr>
              <w:t xml:space="preserve"> </w:t>
            </w:r>
            <w:r w:rsidRPr="00A20FF6">
              <w:rPr>
                <w:rFonts w:ascii="Arial" w:hAnsi="Arial" w:cs="Arial"/>
                <w:b/>
                <w:color w:val="000000"/>
                <w:sz w:val="20"/>
                <w:szCs w:val="22"/>
              </w:rPr>
              <w:t>средств</w:t>
            </w:r>
          </w:p>
        </w:tc>
        <w:tc>
          <w:tcPr>
            <w:tcW w:w="809" w:type="pct"/>
            <w:tcBorders>
              <w:top w:val="nil"/>
              <w:left w:val="nil"/>
              <w:bottom w:val="nil"/>
              <w:right w:val="nil"/>
            </w:tcBorders>
            <w:vAlign w:val="center"/>
          </w:tcPr>
          <w:p w:rsidR="00521B9D" w:rsidRPr="00A20FF6" w:rsidRDefault="00521B9D" w:rsidP="009A0819">
            <w:pPr>
              <w:widowControl w:val="0"/>
              <w:jc w:val="center"/>
              <w:rPr>
                <w:rFonts w:ascii="Arial" w:hAnsi="Arial" w:cs="Arial"/>
                <w:b/>
                <w:color w:val="000000"/>
                <w:sz w:val="20"/>
                <w:szCs w:val="22"/>
              </w:rPr>
            </w:pPr>
            <w:r w:rsidRPr="00A20FF6">
              <w:rPr>
                <w:rFonts w:ascii="Arial" w:hAnsi="Arial" w:cs="Arial"/>
                <w:b/>
                <w:color w:val="000000"/>
                <w:sz w:val="20"/>
                <w:szCs w:val="22"/>
              </w:rPr>
              <w:t>226,5</w:t>
            </w:r>
          </w:p>
        </w:tc>
      </w:tr>
      <w:tr w:rsidR="00521B9D" w:rsidRPr="00A20FF6" w:rsidTr="009A0819">
        <w:trPr>
          <w:cantSplit/>
        </w:trPr>
        <w:tc>
          <w:tcPr>
            <w:tcW w:w="1617" w:type="pct"/>
            <w:tcBorders>
              <w:top w:val="nil"/>
              <w:left w:val="nil"/>
              <w:bottom w:val="nil"/>
              <w:right w:val="nil"/>
            </w:tcBorders>
            <w:vAlign w:val="center"/>
          </w:tcPr>
          <w:p w:rsidR="00521B9D" w:rsidRPr="00A20FF6" w:rsidRDefault="00521B9D" w:rsidP="009A0819">
            <w:pPr>
              <w:pStyle w:val="a5"/>
              <w:widowControl w:val="0"/>
              <w:tabs>
                <w:tab w:val="left" w:pos="708"/>
              </w:tabs>
              <w:jc w:val="center"/>
              <w:rPr>
                <w:rFonts w:ascii="Arial" w:hAnsi="Arial" w:cs="Arial"/>
                <w:color w:val="000000"/>
                <w:sz w:val="20"/>
              </w:rPr>
            </w:pPr>
          </w:p>
        </w:tc>
        <w:tc>
          <w:tcPr>
            <w:tcW w:w="2574" w:type="pct"/>
            <w:tcBorders>
              <w:top w:val="nil"/>
              <w:left w:val="nil"/>
              <w:bottom w:val="nil"/>
              <w:right w:val="nil"/>
            </w:tcBorders>
            <w:vAlign w:val="center"/>
          </w:tcPr>
          <w:p w:rsidR="00521B9D" w:rsidRPr="00A20FF6" w:rsidRDefault="00521B9D" w:rsidP="009A0819">
            <w:pPr>
              <w:widowControl w:val="0"/>
              <w:ind w:left="-43"/>
              <w:jc w:val="center"/>
              <w:rPr>
                <w:rFonts w:ascii="Arial" w:hAnsi="Arial" w:cs="Arial"/>
                <w:color w:val="000000"/>
                <w:sz w:val="20"/>
              </w:rPr>
            </w:pP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т.ч.</w:t>
            </w:r>
            <w:r w:rsidR="005344BB" w:rsidRPr="00A20FF6">
              <w:rPr>
                <w:rFonts w:ascii="Arial" w:hAnsi="Arial" w:cs="Arial"/>
                <w:color w:val="000000"/>
                <w:sz w:val="20"/>
              </w:rPr>
              <w:t xml:space="preserve"> </w:t>
            </w:r>
            <w:r w:rsidRPr="00A20FF6">
              <w:rPr>
                <w:rFonts w:ascii="Arial" w:hAnsi="Arial" w:cs="Arial"/>
                <w:color w:val="000000"/>
                <w:sz w:val="20"/>
              </w:rPr>
              <w:t>не</w:t>
            </w:r>
            <w:r w:rsidR="005344BB" w:rsidRPr="00A20FF6">
              <w:rPr>
                <w:rFonts w:ascii="Arial" w:hAnsi="Arial" w:cs="Arial"/>
                <w:color w:val="000000"/>
                <w:sz w:val="20"/>
              </w:rPr>
              <w:t xml:space="preserve"> </w:t>
            </w:r>
            <w:r w:rsidRPr="00A20FF6">
              <w:rPr>
                <w:rFonts w:ascii="Arial" w:hAnsi="Arial" w:cs="Arial"/>
                <w:color w:val="000000"/>
                <w:sz w:val="20"/>
              </w:rPr>
              <w:t>использованные</w:t>
            </w:r>
            <w:r w:rsidR="005344BB" w:rsidRPr="00A20FF6">
              <w:rPr>
                <w:rFonts w:ascii="Arial" w:hAnsi="Arial" w:cs="Arial"/>
                <w:color w:val="000000"/>
                <w:sz w:val="20"/>
              </w:rPr>
              <w:t xml:space="preserve"> </w:t>
            </w:r>
            <w:r w:rsidRPr="00A20FF6">
              <w:rPr>
                <w:rFonts w:ascii="Arial" w:hAnsi="Arial" w:cs="Arial"/>
                <w:color w:val="000000"/>
                <w:sz w:val="20"/>
              </w:rPr>
              <w:t>по</w:t>
            </w:r>
            <w:r w:rsidR="005344BB" w:rsidRPr="00A20FF6">
              <w:rPr>
                <w:rFonts w:ascii="Arial" w:hAnsi="Arial" w:cs="Arial"/>
                <w:color w:val="000000"/>
                <w:sz w:val="20"/>
              </w:rPr>
              <w:t xml:space="preserve"> </w:t>
            </w:r>
            <w:r w:rsidRPr="00A20FF6">
              <w:rPr>
                <w:rFonts w:ascii="Arial" w:hAnsi="Arial" w:cs="Arial"/>
                <w:color w:val="000000"/>
                <w:sz w:val="20"/>
              </w:rPr>
              <w:t>состоянию</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01.01.2021</w:t>
            </w:r>
            <w:r w:rsidR="005344BB" w:rsidRPr="00A20FF6">
              <w:rPr>
                <w:rFonts w:ascii="Arial" w:hAnsi="Arial" w:cs="Arial"/>
                <w:color w:val="000000"/>
                <w:sz w:val="20"/>
              </w:rPr>
              <w:t xml:space="preserve"> </w:t>
            </w:r>
            <w:r w:rsidRPr="00A20FF6">
              <w:rPr>
                <w:rFonts w:ascii="Arial" w:hAnsi="Arial" w:cs="Arial"/>
                <w:color w:val="000000"/>
                <w:sz w:val="20"/>
              </w:rPr>
              <w:t>г.</w:t>
            </w:r>
            <w:r w:rsidR="005344BB" w:rsidRPr="00A20FF6">
              <w:rPr>
                <w:rFonts w:ascii="Arial" w:hAnsi="Arial" w:cs="Arial"/>
                <w:color w:val="000000"/>
                <w:sz w:val="20"/>
              </w:rPr>
              <w:t xml:space="preserve"> </w:t>
            </w:r>
            <w:r w:rsidRPr="00A20FF6">
              <w:rPr>
                <w:rFonts w:ascii="Arial" w:hAnsi="Arial" w:cs="Arial"/>
                <w:color w:val="000000"/>
                <w:sz w:val="20"/>
              </w:rPr>
              <w:t>остатки</w:t>
            </w:r>
            <w:r w:rsidR="005344BB" w:rsidRPr="00A20FF6">
              <w:rPr>
                <w:rFonts w:ascii="Arial" w:hAnsi="Arial" w:cs="Arial"/>
                <w:color w:val="000000"/>
                <w:sz w:val="20"/>
              </w:rPr>
              <w:t xml:space="preserve"> </w:t>
            </w:r>
            <w:r w:rsidRPr="00A20FF6">
              <w:rPr>
                <w:rFonts w:ascii="Arial" w:hAnsi="Arial" w:cs="Arial"/>
                <w:color w:val="000000"/>
                <w:sz w:val="20"/>
              </w:rPr>
              <w:t>межбюджетных</w:t>
            </w:r>
            <w:r w:rsidR="005344BB" w:rsidRPr="00A20FF6">
              <w:rPr>
                <w:rFonts w:ascii="Arial" w:hAnsi="Arial" w:cs="Arial"/>
                <w:color w:val="000000"/>
                <w:sz w:val="20"/>
              </w:rPr>
              <w:t xml:space="preserve"> </w:t>
            </w:r>
            <w:r w:rsidRPr="00A20FF6">
              <w:rPr>
                <w:rFonts w:ascii="Arial" w:hAnsi="Arial" w:cs="Arial"/>
                <w:color w:val="000000"/>
                <w:sz w:val="20"/>
              </w:rPr>
              <w:t>трансфертов,</w:t>
            </w:r>
            <w:r w:rsidR="005344BB" w:rsidRPr="00A20FF6">
              <w:rPr>
                <w:rFonts w:ascii="Arial" w:hAnsi="Arial" w:cs="Arial"/>
                <w:color w:val="000000"/>
                <w:sz w:val="20"/>
              </w:rPr>
              <w:t xml:space="preserve"> </w:t>
            </w:r>
            <w:r w:rsidRPr="00A20FF6">
              <w:rPr>
                <w:rFonts w:ascii="Arial" w:hAnsi="Arial" w:cs="Arial"/>
                <w:color w:val="000000"/>
                <w:sz w:val="20"/>
              </w:rPr>
              <w:t>предоставленных</w:t>
            </w:r>
            <w:r w:rsidR="005344BB" w:rsidRPr="00A20FF6">
              <w:rPr>
                <w:rFonts w:ascii="Arial" w:hAnsi="Arial" w:cs="Arial"/>
                <w:color w:val="000000"/>
                <w:sz w:val="20"/>
              </w:rPr>
              <w:t xml:space="preserve"> </w:t>
            </w:r>
            <w:r w:rsidRPr="00A20FF6">
              <w:rPr>
                <w:rFonts w:ascii="Arial" w:hAnsi="Arial" w:cs="Arial"/>
                <w:color w:val="000000"/>
                <w:sz w:val="20"/>
              </w:rPr>
              <w:t>из</w:t>
            </w:r>
            <w:r w:rsidR="005344BB" w:rsidRPr="00A20FF6">
              <w:rPr>
                <w:rFonts w:ascii="Arial" w:hAnsi="Arial" w:cs="Arial"/>
                <w:color w:val="000000"/>
                <w:sz w:val="20"/>
              </w:rPr>
              <w:t xml:space="preserve"> </w:t>
            </w:r>
            <w:r w:rsidRPr="00A20FF6">
              <w:rPr>
                <w:rFonts w:ascii="Arial" w:hAnsi="Arial" w:cs="Arial"/>
                <w:color w:val="000000"/>
                <w:sz w:val="20"/>
              </w:rPr>
              <w:t>республиканского</w:t>
            </w:r>
            <w:r w:rsidR="005344BB" w:rsidRPr="00A20FF6">
              <w:rPr>
                <w:rFonts w:ascii="Arial" w:hAnsi="Arial" w:cs="Arial"/>
                <w:color w:val="000000"/>
                <w:sz w:val="20"/>
              </w:rPr>
              <w:t xml:space="preserve"> </w:t>
            </w:r>
            <w:r w:rsidRPr="00A20FF6">
              <w:rPr>
                <w:rFonts w:ascii="Arial" w:hAnsi="Arial" w:cs="Arial"/>
                <w:color w:val="000000"/>
                <w:sz w:val="20"/>
              </w:rPr>
              <w:t>бюджета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бюджетам</w:t>
            </w:r>
            <w:r w:rsidR="005344BB" w:rsidRPr="00A20FF6">
              <w:rPr>
                <w:rFonts w:ascii="Arial" w:hAnsi="Arial" w:cs="Arial"/>
                <w:color w:val="000000"/>
                <w:sz w:val="20"/>
              </w:rPr>
              <w:t xml:space="preserve"> </w:t>
            </w:r>
            <w:r w:rsidRPr="00A20FF6">
              <w:rPr>
                <w:rFonts w:ascii="Arial" w:hAnsi="Arial" w:cs="Arial"/>
                <w:color w:val="000000"/>
                <w:sz w:val="20"/>
              </w:rPr>
              <w:t>муниципальных</w:t>
            </w:r>
            <w:r w:rsidR="005344BB" w:rsidRPr="00A20FF6">
              <w:rPr>
                <w:rFonts w:ascii="Arial" w:hAnsi="Arial" w:cs="Arial"/>
                <w:color w:val="000000"/>
                <w:sz w:val="20"/>
              </w:rPr>
              <w:t xml:space="preserve"> </w:t>
            </w:r>
            <w:r w:rsidRPr="00A20FF6">
              <w:rPr>
                <w:rFonts w:ascii="Arial" w:hAnsi="Arial" w:cs="Arial"/>
                <w:color w:val="000000"/>
                <w:sz w:val="20"/>
              </w:rPr>
              <w:t>районов</w:t>
            </w:r>
            <w:r w:rsidR="005344BB" w:rsidRPr="00A20FF6">
              <w:rPr>
                <w:rFonts w:ascii="Arial" w:hAnsi="Arial" w:cs="Arial"/>
                <w:color w:val="000000"/>
                <w:sz w:val="20"/>
              </w:rPr>
              <w:t xml:space="preserve"> </w:t>
            </w:r>
            <w:r w:rsidRPr="00A20FF6">
              <w:rPr>
                <w:rFonts w:ascii="Arial" w:hAnsi="Arial" w:cs="Arial"/>
                <w:color w:val="000000"/>
                <w:sz w:val="20"/>
              </w:rPr>
              <w:t>форме</w:t>
            </w:r>
            <w:r w:rsidR="005344BB" w:rsidRPr="00A20FF6">
              <w:rPr>
                <w:rFonts w:ascii="Arial" w:hAnsi="Arial" w:cs="Arial"/>
                <w:color w:val="000000"/>
                <w:sz w:val="20"/>
              </w:rPr>
              <w:t xml:space="preserve"> </w:t>
            </w:r>
            <w:r w:rsidRPr="00A20FF6">
              <w:rPr>
                <w:rFonts w:ascii="Arial" w:hAnsi="Arial" w:cs="Arial"/>
                <w:color w:val="000000"/>
                <w:sz w:val="20"/>
              </w:rPr>
              <w:t>субвенций,</w:t>
            </w:r>
            <w:r w:rsidR="005344BB" w:rsidRPr="00A20FF6">
              <w:rPr>
                <w:rFonts w:ascii="Arial" w:hAnsi="Arial" w:cs="Arial"/>
                <w:color w:val="000000"/>
                <w:sz w:val="20"/>
              </w:rPr>
              <w:t xml:space="preserve"> </w:t>
            </w:r>
            <w:r w:rsidRPr="00A20FF6">
              <w:rPr>
                <w:rFonts w:ascii="Arial" w:hAnsi="Arial" w:cs="Arial"/>
                <w:color w:val="000000"/>
                <w:sz w:val="20"/>
              </w:rPr>
              <w:t>субсидий</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иных</w:t>
            </w:r>
            <w:r w:rsidR="005344BB" w:rsidRPr="00A20FF6">
              <w:rPr>
                <w:rFonts w:ascii="Arial" w:hAnsi="Arial" w:cs="Arial"/>
                <w:color w:val="000000"/>
                <w:sz w:val="20"/>
              </w:rPr>
              <w:t xml:space="preserve"> </w:t>
            </w:r>
            <w:r w:rsidRPr="00A20FF6">
              <w:rPr>
                <w:rFonts w:ascii="Arial" w:hAnsi="Arial" w:cs="Arial"/>
                <w:color w:val="000000"/>
                <w:sz w:val="20"/>
              </w:rPr>
              <w:t>межбюджетных</w:t>
            </w:r>
            <w:r w:rsidR="005344BB" w:rsidRPr="00A20FF6">
              <w:rPr>
                <w:rFonts w:ascii="Arial" w:hAnsi="Arial" w:cs="Arial"/>
                <w:color w:val="000000"/>
                <w:sz w:val="20"/>
              </w:rPr>
              <w:t xml:space="preserve"> </w:t>
            </w:r>
            <w:r w:rsidRPr="00A20FF6">
              <w:rPr>
                <w:rFonts w:ascii="Arial" w:hAnsi="Arial" w:cs="Arial"/>
                <w:color w:val="000000"/>
                <w:sz w:val="20"/>
              </w:rPr>
              <w:t>трансфертов,</w:t>
            </w:r>
            <w:r w:rsidR="005344BB" w:rsidRPr="00A20FF6">
              <w:rPr>
                <w:rFonts w:ascii="Arial" w:hAnsi="Arial" w:cs="Arial"/>
                <w:color w:val="000000"/>
                <w:sz w:val="20"/>
              </w:rPr>
              <w:t xml:space="preserve"> </w:t>
            </w:r>
            <w:r w:rsidRPr="00A20FF6">
              <w:rPr>
                <w:rFonts w:ascii="Arial" w:hAnsi="Arial" w:cs="Arial"/>
                <w:color w:val="000000"/>
                <w:sz w:val="20"/>
              </w:rPr>
              <w:t>имеющих</w:t>
            </w:r>
            <w:r w:rsidR="005344BB" w:rsidRPr="00A20FF6">
              <w:rPr>
                <w:rFonts w:ascii="Arial" w:hAnsi="Arial" w:cs="Arial"/>
                <w:color w:val="000000"/>
                <w:sz w:val="20"/>
              </w:rPr>
              <w:t xml:space="preserve"> </w:t>
            </w:r>
            <w:r w:rsidRPr="00A20FF6">
              <w:rPr>
                <w:rFonts w:ascii="Arial" w:hAnsi="Arial" w:cs="Arial"/>
                <w:color w:val="000000"/>
                <w:sz w:val="20"/>
              </w:rPr>
              <w:t>целевое</w:t>
            </w:r>
            <w:r w:rsidR="005344BB" w:rsidRPr="00A20FF6">
              <w:rPr>
                <w:rFonts w:ascii="Arial" w:hAnsi="Arial" w:cs="Arial"/>
                <w:color w:val="000000"/>
                <w:sz w:val="20"/>
              </w:rPr>
              <w:t xml:space="preserve"> </w:t>
            </w:r>
            <w:r w:rsidRPr="00A20FF6">
              <w:rPr>
                <w:rFonts w:ascii="Arial" w:hAnsi="Arial" w:cs="Arial"/>
                <w:color w:val="000000"/>
                <w:sz w:val="20"/>
              </w:rPr>
              <w:t>назначение</w:t>
            </w:r>
          </w:p>
        </w:tc>
        <w:tc>
          <w:tcPr>
            <w:tcW w:w="809"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0,0</w:t>
            </w:r>
          </w:p>
        </w:tc>
      </w:tr>
      <w:tr w:rsidR="00521B9D" w:rsidRPr="00A20FF6" w:rsidTr="009A0819">
        <w:trPr>
          <w:cantSplit/>
        </w:trPr>
        <w:tc>
          <w:tcPr>
            <w:tcW w:w="1617" w:type="pct"/>
            <w:tcBorders>
              <w:top w:val="nil"/>
              <w:left w:val="nil"/>
              <w:bottom w:val="nil"/>
              <w:right w:val="nil"/>
            </w:tcBorders>
            <w:vAlign w:val="center"/>
          </w:tcPr>
          <w:p w:rsidR="00521B9D" w:rsidRPr="00A20FF6" w:rsidRDefault="00521B9D" w:rsidP="009A0819">
            <w:pPr>
              <w:pStyle w:val="a5"/>
              <w:widowControl w:val="0"/>
              <w:tabs>
                <w:tab w:val="left" w:pos="708"/>
              </w:tabs>
              <w:jc w:val="center"/>
              <w:rPr>
                <w:rFonts w:ascii="Arial" w:hAnsi="Arial" w:cs="Arial"/>
                <w:color w:val="000000"/>
                <w:sz w:val="20"/>
              </w:rPr>
            </w:pPr>
          </w:p>
        </w:tc>
        <w:tc>
          <w:tcPr>
            <w:tcW w:w="2574" w:type="pct"/>
            <w:tcBorders>
              <w:top w:val="nil"/>
              <w:left w:val="nil"/>
              <w:bottom w:val="nil"/>
              <w:right w:val="nil"/>
            </w:tcBorders>
            <w:vAlign w:val="center"/>
          </w:tcPr>
          <w:p w:rsidR="00521B9D" w:rsidRPr="00A20FF6" w:rsidRDefault="005344BB" w:rsidP="009A0819">
            <w:pPr>
              <w:widowControl w:val="0"/>
              <w:ind w:left="-43"/>
              <w:jc w:val="center"/>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начало</w:t>
            </w:r>
            <w:r w:rsidRPr="00A20FF6">
              <w:rPr>
                <w:rFonts w:ascii="Arial" w:hAnsi="Arial" w:cs="Arial"/>
                <w:color w:val="000000"/>
                <w:sz w:val="20"/>
              </w:rPr>
              <w:t xml:space="preserve"> </w:t>
            </w:r>
            <w:r w:rsidR="00521B9D" w:rsidRPr="00A20FF6">
              <w:rPr>
                <w:rFonts w:ascii="Arial" w:hAnsi="Arial" w:cs="Arial"/>
                <w:color w:val="000000"/>
                <w:sz w:val="20"/>
              </w:rPr>
              <w:t>2021г.</w:t>
            </w:r>
          </w:p>
        </w:tc>
        <w:tc>
          <w:tcPr>
            <w:tcW w:w="809"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226,5</w:t>
            </w:r>
          </w:p>
        </w:tc>
      </w:tr>
      <w:tr w:rsidR="00521B9D" w:rsidRPr="00A20FF6" w:rsidTr="009A0819">
        <w:trPr>
          <w:cantSplit/>
        </w:trPr>
        <w:tc>
          <w:tcPr>
            <w:tcW w:w="1617" w:type="pct"/>
            <w:tcBorders>
              <w:top w:val="nil"/>
              <w:left w:val="nil"/>
              <w:bottom w:val="nil"/>
              <w:right w:val="nil"/>
            </w:tcBorders>
            <w:vAlign w:val="center"/>
          </w:tcPr>
          <w:p w:rsidR="00521B9D" w:rsidRPr="00A20FF6" w:rsidRDefault="00521B9D" w:rsidP="009A0819">
            <w:pPr>
              <w:pStyle w:val="a5"/>
              <w:widowControl w:val="0"/>
              <w:tabs>
                <w:tab w:val="left" w:pos="708"/>
              </w:tabs>
              <w:jc w:val="center"/>
              <w:rPr>
                <w:rFonts w:ascii="Arial" w:hAnsi="Arial" w:cs="Arial"/>
                <w:b/>
                <w:color w:val="000000"/>
                <w:sz w:val="20"/>
              </w:rPr>
            </w:pPr>
          </w:p>
        </w:tc>
        <w:tc>
          <w:tcPr>
            <w:tcW w:w="2574" w:type="pct"/>
            <w:tcBorders>
              <w:top w:val="nil"/>
              <w:left w:val="nil"/>
              <w:bottom w:val="nil"/>
              <w:right w:val="nil"/>
            </w:tcBorders>
            <w:vAlign w:val="center"/>
          </w:tcPr>
          <w:p w:rsidR="00521B9D" w:rsidRPr="00A20FF6" w:rsidRDefault="005344BB" w:rsidP="009A0819">
            <w:pPr>
              <w:widowControl w:val="0"/>
              <w:ind w:left="-43"/>
              <w:jc w:val="center"/>
              <w:rPr>
                <w:rFonts w:ascii="Arial" w:hAnsi="Arial" w:cs="Arial"/>
                <w:color w:val="000000"/>
                <w:sz w:val="20"/>
              </w:rPr>
            </w:pPr>
            <w:r w:rsidRPr="00A20FF6">
              <w:rPr>
                <w:rFonts w:ascii="Arial" w:hAnsi="Arial" w:cs="Arial"/>
                <w:color w:val="000000"/>
                <w:sz w:val="20"/>
              </w:rPr>
              <w:t xml:space="preserve"> </w:t>
            </w:r>
            <w:r w:rsidR="00521B9D" w:rsidRPr="00A20FF6">
              <w:rPr>
                <w:rFonts w:ascii="Arial" w:hAnsi="Arial" w:cs="Arial"/>
                <w:color w:val="000000"/>
                <w:sz w:val="20"/>
              </w:rPr>
              <w:t>на</w:t>
            </w:r>
            <w:r w:rsidRPr="00A20FF6">
              <w:rPr>
                <w:rFonts w:ascii="Arial" w:hAnsi="Arial" w:cs="Arial"/>
                <w:color w:val="000000"/>
                <w:sz w:val="20"/>
              </w:rPr>
              <w:t xml:space="preserve"> </w:t>
            </w:r>
            <w:r w:rsidR="00521B9D" w:rsidRPr="00A20FF6">
              <w:rPr>
                <w:rFonts w:ascii="Arial" w:hAnsi="Arial" w:cs="Arial"/>
                <w:color w:val="000000"/>
                <w:sz w:val="20"/>
              </w:rPr>
              <w:t>отчетный</w:t>
            </w:r>
            <w:r w:rsidRPr="00A20FF6">
              <w:rPr>
                <w:rFonts w:ascii="Arial" w:hAnsi="Arial" w:cs="Arial"/>
                <w:color w:val="000000"/>
                <w:sz w:val="20"/>
              </w:rPr>
              <w:t xml:space="preserve"> </w:t>
            </w:r>
            <w:r w:rsidR="00521B9D" w:rsidRPr="00A20FF6">
              <w:rPr>
                <w:rFonts w:ascii="Arial" w:hAnsi="Arial" w:cs="Arial"/>
                <w:color w:val="000000"/>
                <w:sz w:val="20"/>
              </w:rPr>
              <w:t>период</w:t>
            </w:r>
          </w:p>
        </w:tc>
        <w:tc>
          <w:tcPr>
            <w:tcW w:w="809" w:type="pct"/>
            <w:tcBorders>
              <w:top w:val="nil"/>
              <w:left w:val="nil"/>
              <w:bottom w:val="nil"/>
              <w:right w:val="nil"/>
            </w:tcBorders>
            <w:vAlign w:val="center"/>
          </w:tcPr>
          <w:p w:rsidR="00521B9D" w:rsidRPr="00A20FF6" w:rsidRDefault="00521B9D" w:rsidP="009A0819">
            <w:pPr>
              <w:jc w:val="center"/>
              <w:rPr>
                <w:rFonts w:ascii="Arial" w:hAnsi="Arial" w:cs="Arial"/>
                <w:color w:val="000000"/>
                <w:sz w:val="20"/>
              </w:rPr>
            </w:pPr>
            <w:r w:rsidRPr="00A20FF6">
              <w:rPr>
                <w:rFonts w:ascii="Arial" w:hAnsi="Arial" w:cs="Arial"/>
                <w:color w:val="000000"/>
                <w:sz w:val="20"/>
              </w:rPr>
              <w:t>0,0</w:t>
            </w:r>
          </w:p>
        </w:tc>
      </w:tr>
    </w:tbl>
    <w:p w:rsidR="00A92A63" w:rsidRPr="00A20FF6" w:rsidRDefault="005344BB" w:rsidP="00A20FF6">
      <w:pPr>
        <w:pStyle w:val="af1"/>
        <w:rPr>
          <w:rFonts w:ascii="Arial" w:hAnsi="Arial" w:cs="Arial"/>
          <w:color w:val="000000"/>
          <w:sz w:val="20"/>
          <w:szCs w:val="24"/>
        </w:rPr>
      </w:pPr>
      <w:r w:rsidRPr="00A20FF6">
        <w:rPr>
          <w:rFonts w:ascii="Arial" w:hAnsi="Arial" w:cs="Arial"/>
          <w:b/>
          <w:color w:val="000000"/>
          <w:sz w:val="20"/>
          <w:szCs w:val="24"/>
        </w:rPr>
        <w:t xml:space="preserve"> </w:t>
      </w:r>
    </w:p>
    <w:p w:rsidR="00A92A63" w:rsidRPr="00A20FF6" w:rsidRDefault="00521B9D" w:rsidP="00A20FF6">
      <w:pPr>
        <w:ind w:firstLine="709"/>
        <w:jc w:val="both"/>
        <w:rPr>
          <w:rFonts w:ascii="Arial" w:hAnsi="Arial" w:cs="Arial"/>
          <w:color w:val="000000"/>
          <w:sz w:val="20"/>
        </w:rPr>
      </w:pPr>
      <w:r w:rsidRPr="00A20FF6">
        <w:rPr>
          <w:rFonts w:ascii="Arial" w:hAnsi="Arial" w:cs="Arial"/>
          <w:color w:val="000000"/>
          <w:sz w:val="20"/>
        </w:rPr>
        <w:t>9)</w:t>
      </w:r>
      <w:r w:rsidR="005344BB" w:rsidRPr="00A20FF6">
        <w:rPr>
          <w:rFonts w:ascii="Arial" w:hAnsi="Arial" w:cs="Arial"/>
          <w:color w:val="000000"/>
          <w:sz w:val="20"/>
        </w:rPr>
        <w:t xml:space="preserve"> </w:t>
      </w:r>
      <w:r w:rsidRPr="00A20FF6">
        <w:rPr>
          <w:rFonts w:ascii="Arial" w:hAnsi="Arial" w:cs="Arial"/>
          <w:color w:val="000000"/>
          <w:sz w:val="20"/>
        </w:rPr>
        <w:t>Настоящее</w:t>
      </w:r>
      <w:r w:rsidR="005344BB" w:rsidRPr="00A20FF6">
        <w:rPr>
          <w:rFonts w:ascii="Arial" w:hAnsi="Arial" w:cs="Arial"/>
          <w:color w:val="000000"/>
          <w:sz w:val="20"/>
        </w:rPr>
        <w:t xml:space="preserve"> </w:t>
      </w:r>
      <w:r w:rsidRPr="00A20FF6">
        <w:rPr>
          <w:rFonts w:ascii="Arial" w:hAnsi="Arial" w:cs="Arial"/>
          <w:color w:val="000000"/>
          <w:sz w:val="20"/>
        </w:rPr>
        <w:t>решение</w:t>
      </w:r>
      <w:r w:rsidR="005344BB" w:rsidRPr="00A20FF6">
        <w:rPr>
          <w:rFonts w:ascii="Arial" w:hAnsi="Arial" w:cs="Arial"/>
          <w:color w:val="000000"/>
          <w:sz w:val="20"/>
        </w:rPr>
        <w:t xml:space="preserve"> </w:t>
      </w:r>
      <w:r w:rsidRPr="00A20FF6">
        <w:rPr>
          <w:rFonts w:ascii="Arial" w:hAnsi="Arial" w:cs="Arial"/>
          <w:color w:val="000000"/>
          <w:sz w:val="20"/>
        </w:rPr>
        <w:t>вступает</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силу</w:t>
      </w:r>
      <w:r w:rsidR="005344BB" w:rsidRPr="00A20FF6">
        <w:rPr>
          <w:rFonts w:ascii="Arial" w:hAnsi="Arial" w:cs="Arial"/>
          <w:color w:val="000000"/>
          <w:sz w:val="20"/>
        </w:rPr>
        <w:t xml:space="preserve"> </w:t>
      </w:r>
      <w:r w:rsidRPr="00A20FF6">
        <w:rPr>
          <w:rFonts w:ascii="Arial" w:hAnsi="Arial" w:cs="Arial"/>
          <w:color w:val="000000"/>
          <w:sz w:val="20"/>
        </w:rPr>
        <w:t>со</w:t>
      </w:r>
      <w:r w:rsidR="005344BB" w:rsidRPr="00A20FF6">
        <w:rPr>
          <w:rFonts w:ascii="Arial" w:hAnsi="Arial" w:cs="Arial"/>
          <w:color w:val="000000"/>
          <w:sz w:val="20"/>
        </w:rPr>
        <w:t xml:space="preserve"> </w:t>
      </w:r>
      <w:r w:rsidRPr="00A20FF6">
        <w:rPr>
          <w:rFonts w:ascii="Arial" w:hAnsi="Arial" w:cs="Arial"/>
          <w:color w:val="000000"/>
          <w:sz w:val="20"/>
        </w:rPr>
        <w:t>дня</w:t>
      </w:r>
      <w:r w:rsidR="005344BB" w:rsidRPr="00A20FF6">
        <w:rPr>
          <w:rFonts w:ascii="Arial" w:hAnsi="Arial" w:cs="Arial"/>
          <w:color w:val="000000"/>
          <w:sz w:val="20"/>
        </w:rPr>
        <w:t xml:space="preserve"> </w:t>
      </w:r>
      <w:r w:rsidRPr="00A20FF6">
        <w:rPr>
          <w:rFonts w:ascii="Arial" w:hAnsi="Arial" w:cs="Arial"/>
          <w:color w:val="000000"/>
          <w:sz w:val="20"/>
        </w:rPr>
        <w:t>официального</w:t>
      </w:r>
      <w:r w:rsidR="005344BB" w:rsidRPr="00A20FF6">
        <w:rPr>
          <w:rFonts w:ascii="Arial" w:hAnsi="Arial" w:cs="Arial"/>
          <w:color w:val="000000"/>
          <w:sz w:val="20"/>
        </w:rPr>
        <w:t xml:space="preserve"> </w:t>
      </w:r>
      <w:r w:rsidRPr="00A20FF6">
        <w:rPr>
          <w:rFonts w:ascii="Arial" w:hAnsi="Arial" w:cs="Arial"/>
          <w:color w:val="000000"/>
          <w:sz w:val="20"/>
        </w:rPr>
        <w:t>опубликования</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муниципальной</w:t>
      </w:r>
      <w:r w:rsidR="005344BB" w:rsidRPr="00A20FF6">
        <w:rPr>
          <w:rFonts w:ascii="Arial" w:hAnsi="Arial" w:cs="Arial"/>
          <w:color w:val="000000"/>
          <w:sz w:val="20"/>
        </w:rPr>
        <w:t xml:space="preserve"> </w:t>
      </w:r>
      <w:r w:rsidRPr="00A20FF6">
        <w:rPr>
          <w:rFonts w:ascii="Arial" w:hAnsi="Arial" w:cs="Arial"/>
          <w:color w:val="000000"/>
          <w:sz w:val="20"/>
        </w:rPr>
        <w:t>газете</w:t>
      </w:r>
      <w:r w:rsidR="005344BB" w:rsidRPr="00A20FF6">
        <w:rPr>
          <w:rFonts w:ascii="Arial" w:hAnsi="Arial" w:cs="Arial"/>
          <w:color w:val="000000"/>
          <w:sz w:val="20"/>
        </w:rPr>
        <w:t xml:space="preserve"> </w:t>
      </w:r>
      <w:r w:rsidRPr="00A20FF6">
        <w:rPr>
          <w:rFonts w:ascii="Arial" w:hAnsi="Arial" w:cs="Arial"/>
          <w:color w:val="000000"/>
          <w:sz w:val="20"/>
        </w:rPr>
        <w:t>«Посадский</w:t>
      </w:r>
      <w:r w:rsidR="005344BB" w:rsidRPr="00A20FF6">
        <w:rPr>
          <w:rFonts w:ascii="Arial" w:hAnsi="Arial" w:cs="Arial"/>
          <w:color w:val="000000"/>
          <w:sz w:val="20"/>
        </w:rPr>
        <w:t xml:space="preserve"> </w:t>
      </w:r>
      <w:r w:rsidRPr="00A20FF6">
        <w:rPr>
          <w:rFonts w:ascii="Arial" w:hAnsi="Arial" w:cs="Arial"/>
          <w:color w:val="000000"/>
          <w:sz w:val="20"/>
        </w:rPr>
        <w:t>вестник».</w:t>
      </w:r>
    </w:p>
    <w:p w:rsidR="009A0819" w:rsidRDefault="009A0819" w:rsidP="00A20FF6">
      <w:pPr>
        <w:rPr>
          <w:rFonts w:ascii="Arial" w:hAnsi="Arial" w:cs="Arial"/>
          <w:color w:val="000000"/>
          <w:sz w:val="20"/>
        </w:rPr>
      </w:pPr>
    </w:p>
    <w:p w:rsidR="009A0819" w:rsidRDefault="009A0819" w:rsidP="00A20FF6">
      <w:pPr>
        <w:rPr>
          <w:rFonts w:ascii="Arial" w:hAnsi="Arial" w:cs="Arial"/>
          <w:color w:val="000000"/>
          <w:sz w:val="20"/>
        </w:rPr>
      </w:pPr>
    </w:p>
    <w:p w:rsidR="00521B9D" w:rsidRPr="00A20FF6" w:rsidRDefault="00521B9D" w:rsidP="00A20FF6">
      <w:pPr>
        <w:rPr>
          <w:rFonts w:ascii="Arial" w:hAnsi="Arial" w:cs="Arial"/>
          <w:color w:val="000000"/>
          <w:sz w:val="20"/>
        </w:rPr>
      </w:pPr>
      <w:r w:rsidRPr="00A20FF6">
        <w:rPr>
          <w:rFonts w:ascii="Arial" w:hAnsi="Arial" w:cs="Arial"/>
          <w:color w:val="000000"/>
          <w:sz w:val="20"/>
        </w:rPr>
        <w:t>Глава</w:t>
      </w:r>
      <w:r w:rsidR="005344BB" w:rsidRPr="00A20FF6">
        <w:rPr>
          <w:rFonts w:ascii="Arial" w:hAnsi="Arial" w:cs="Arial"/>
          <w:color w:val="000000"/>
          <w:sz w:val="20"/>
        </w:rPr>
        <w:t xml:space="preserve"> </w:t>
      </w:r>
      <w:r w:rsidRPr="00A20FF6">
        <w:rPr>
          <w:rFonts w:ascii="Arial" w:hAnsi="Arial" w:cs="Arial"/>
          <w:color w:val="000000"/>
          <w:sz w:val="20"/>
        </w:rPr>
        <w:t>Карабашского</w:t>
      </w:r>
      <w:r w:rsidR="005344BB" w:rsidRPr="00A20FF6">
        <w:rPr>
          <w:rFonts w:ascii="Arial" w:hAnsi="Arial" w:cs="Arial"/>
          <w:color w:val="000000"/>
          <w:sz w:val="20"/>
        </w:rPr>
        <w:t xml:space="preserve"> </w:t>
      </w:r>
      <w:r w:rsidRPr="00A20FF6">
        <w:rPr>
          <w:rFonts w:ascii="Arial" w:hAnsi="Arial" w:cs="Arial"/>
          <w:color w:val="000000"/>
          <w:sz w:val="20"/>
        </w:rPr>
        <w:t>сельского</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О.Н.</w:t>
      </w:r>
      <w:r w:rsidR="005344BB" w:rsidRPr="00A20FF6">
        <w:rPr>
          <w:rFonts w:ascii="Arial" w:hAnsi="Arial" w:cs="Arial"/>
          <w:color w:val="000000"/>
          <w:sz w:val="20"/>
        </w:rPr>
        <w:t xml:space="preserve"> </w:t>
      </w:r>
      <w:r w:rsidRPr="00A20FF6">
        <w:rPr>
          <w:rFonts w:ascii="Arial" w:hAnsi="Arial" w:cs="Arial"/>
          <w:color w:val="000000"/>
          <w:sz w:val="20"/>
        </w:rPr>
        <w:t>Мартьянова</w:t>
      </w:r>
      <w:r w:rsidR="005344BB" w:rsidRPr="00A20FF6">
        <w:rPr>
          <w:rFonts w:ascii="Arial" w:hAnsi="Arial" w:cs="Arial"/>
          <w:color w:val="000000"/>
          <w:sz w:val="20"/>
        </w:rPr>
        <w:t xml:space="preserve"> </w:t>
      </w:r>
    </w:p>
    <w:p w:rsidR="00A92A63" w:rsidRPr="00A20FF6" w:rsidRDefault="005344BB" w:rsidP="00A20FF6">
      <w:pPr>
        <w:jc w:val="both"/>
        <w:rPr>
          <w:rFonts w:ascii="Arial" w:hAnsi="Arial" w:cs="Arial"/>
          <w:color w:val="000000"/>
          <w:sz w:val="20"/>
        </w:rPr>
      </w:pPr>
      <w:r w:rsidRPr="00A20FF6">
        <w:rPr>
          <w:rFonts w:ascii="Arial" w:hAnsi="Arial" w:cs="Arial"/>
          <w:b/>
          <w:color w:val="000000"/>
          <w:sz w:val="20"/>
        </w:rPr>
        <w:t xml:space="preserve"> </w:t>
      </w:r>
    </w:p>
    <w:p w:rsidR="00521B9D" w:rsidRPr="00A20FF6" w:rsidRDefault="00521B9D" w:rsidP="00A20FF6">
      <w:pPr>
        <w:autoSpaceDE w:val="0"/>
        <w:autoSpaceDN w:val="0"/>
        <w:adjustRightInd w:val="0"/>
        <w:ind w:right="-32" w:firstLine="600"/>
        <w:jc w:val="center"/>
        <w:rPr>
          <w:rFonts w:ascii="Arial" w:hAnsi="Arial" w:cs="Arial"/>
          <w:b/>
          <w:iCs/>
          <w:color w:val="000000"/>
          <w:sz w:val="20"/>
          <w:szCs w:val="26"/>
        </w:rPr>
      </w:pPr>
      <w:r w:rsidRPr="00A20FF6">
        <w:rPr>
          <w:rFonts w:ascii="Arial" w:hAnsi="Arial" w:cs="Arial"/>
          <w:b/>
          <w:iCs/>
          <w:color w:val="000000"/>
          <w:sz w:val="20"/>
          <w:szCs w:val="26"/>
        </w:rPr>
        <w:t>Государственный</w:t>
      </w:r>
      <w:r w:rsidR="005344BB" w:rsidRPr="00A20FF6">
        <w:rPr>
          <w:rFonts w:ascii="Arial" w:hAnsi="Arial" w:cs="Arial"/>
          <w:b/>
          <w:iCs/>
          <w:color w:val="000000"/>
          <w:sz w:val="20"/>
          <w:szCs w:val="26"/>
        </w:rPr>
        <w:t xml:space="preserve"> </w:t>
      </w:r>
      <w:r w:rsidRPr="00A20FF6">
        <w:rPr>
          <w:rFonts w:ascii="Arial" w:hAnsi="Arial" w:cs="Arial"/>
          <w:b/>
          <w:iCs/>
          <w:color w:val="000000"/>
          <w:sz w:val="20"/>
          <w:szCs w:val="26"/>
        </w:rPr>
        <w:t>регистрационный</w:t>
      </w:r>
      <w:r w:rsidR="005344BB" w:rsidRPr="00A20FF6">
        <w:rPr>
          <w:rFonts w:ascii="Arial" w:hAnsi="Arial" w:cs="Arial"/>
          <w:b/>
          <w:iCs/>
          <w:color w:val="000000"/>
          <w:sz w:val="20"/>
          <w:szCs w:val="26"/>
        </w:rPr>
        <w:t xml:space="preserve"> </w:t>
      </w:r>
      <w:r w:rsidRPr="00A20FF6">
        <w:rPr>
          <w:rFonts w:ascii="Arial" w:hAnsi="Arial" w:cs="Arial"/>
          <w:b/>
          <w:iCs/>
          <w:color w:val="000000"/>
          <w:sz w:val="20"/>
          <w:szCs w:val="26"/>
        </w:rPr>
        <w:t>номер</w:t>
      </w:r>
      <w:r w:rsidR="005344BB" w:rsidRPr="00A20FF6">
        <w:rPr>
          <w:rFonts w:ascii="Arial" w:hAnsi="Arial" w:cs="Arial"/>
          <w:b/>
          <w:iCs/>
          <w:color w:val="000000"/>
          <w:sz w:val="20"/>
          <w:szCs w:val="26"/>
        </w:rPr>
        <w:t xml:space="preserve"> </w:t>
      </w:r>
      <w:r w:rsidRPr="00A20FF6">
        <w:rPr>
          <w:rFonts w:ascii="Arial" w:hAnsi="Arial" w:cs="Arial"/>
          <w:b/>
          <w:iCs/>
          <w:color w:val="000000"/>
          <w:sz w:val="20"/>
          <w:szCs w:val="26"/>
        </w:rPr>
        <w:t>Решения</w:t>
      </w:r>
      <w:r w:rsidR="005344BB" w:rsidRPr="00A20FF6">
        <w:rPr>
          <w:rFonts w:ascii="Arial" w:hAnsi="Arial" w:cs="Arial"/>
          <w:b/>
          <w:iCs/>
          <w:color w:val="000000"/>
          <w:sz w:val="20"/>
          <w:szCs w:val="26"/>
        </w:rPr>
        <w:t xml:space="preserve"> </w:t>
      </w:r>
    </w:p>
    <w:p w:rsidR="00521B9D" w:rsidRDefault="00521B9D" w:rsidP="00A20FF6">
      <w:pPr>
        <w:autoSpaceDE w:val="0"/>
        <w:autoSpaceDN w:val="0"/>
        <w:adjustRightInd w:val="0"/>
        <w:ind w:right="-32" w:firstLine="600"/>
        <w:jc w:val="center"/>
        <w:rPr>
          <w:rFonts w:ascii="Arial" w:hAnsi="Arial" w:cs="Arial"/>
          <w:b/>
          <w:iCs/>
          <w:color w:val="000000"/>
          <w:sz w:val="20"/>
          <w:szCs w:val="26"/>
        </w:rPr>
      </w:pPr>
      <w:r w:rsidRPr="00A20FF6">
        <w:rPr>
          <w:rFonts w:ascii="Arial" w:hAnsi="Arial" w:cs="Arial"/>
          <w:b/>
          <w:iCs/>
          <w:color w:val="000000"/>
          <w:sz w:val="20"/>
          <w:szCs w:val="26"/>
          <w:lang w:val="en-US"/>
        </w:rPr>
        <w:t>RU</w:t>
      </w:r>
      <w:r w:rsidRPr="00A20FF6">
        <w:rPr>
          <w:rFonts w:ascii="Arial" w:hAnsi="Arial" w:cs="Arial"/>
          <w:b/>
          <w:iCs/>
          <w:color w:val="000000"/>
          <w:sz w:val="20"/>
          <w:szCs w:val="26"/>
        </w:rPr>
        <w:t>215110002021002</w:t>
      </w:r>
      <w:r w:rsidR="005344BB" w:rsidRPr="00A20FF6">
        <w:rPr>
          <w:rFonts w:ascii="Arial" w:hAnsi="Arial" w:cs="Arial"/>
          <w:b/>
          <w:iCs/>
          <w:color w:val="000000"/>
          <w:sz w:val="20"/>
          <w:szCs w:val="26"/>
        </w:rPr>
        <w:t xml:space="preserve"> </w:t>
      </w:r>
      <w:r w:rsidRPr="00A20FF6">
        <w:rPr>
          <w:rFonts w:ascii="Arial" w:hAnsi="Arial" w:cs="Arial"/>
          <w:b/>
          <w:iCs/>
          <w:color w:val="000000"/>
          <w:sz w:val="20"/>
          <w:szCs w:val="26"/>
        </w:rPr>
        <w:t>от</w:t>
      </w:r>
      <w:r w:rsidR="005344BB" w:rsidRPr="00A20FF6">
        <w:rPr>
          <w:rFonts w:ascii="Arial" w:hAnsi="Arial" w:cs="Arial"/>
          <w:b/>
          <w:iCs/>
          <w:color w:val="000000"/>
          <w:sz w:val="20"/>
          <w:szCs w:val="26"/>
        </w:rPr>
        <w:t xml:space="preserve"> </w:t>
      </w:r>
      <w:r w:rsidRPr="00A20FF6">
        <w:rPr>
          <w:rFonts w:ascii="Arial" w:hAnsi="Arial" w:cs="Arial"/>
          <w:b/>
          <w:iCs/>
          <w:color w:val="000000"/>
          <w:sz w:val="20"/>
          <w:szCs w:val="26"/>
        </w:rPr>
        <w:t>14.12.2021</w:t>
      </w:r>
    </w:p>
    <w:p w:rsidR="009A0819" w:rsidRDefault="009A0819" w:rsidP="00A20FF6">
      <w:pPr>
        <w:autoSpaceDE w:val="0"/>
        <w:autoSpaceDN w:val="0"/>
        <w:adjustRightInd w:val="0"/>
        <w:ind w:right="-32" w:firstLine="600"/>
        <w:jc w:val="center"/>
        <w:rPr>
          <w:rFonts w:ascii="Arial" w:hAnsi="Arial" w:cs="Arial"/>
          <w:b/>
          <w:iCs/>
          <w:color w:val="000000"/>
          <w:sz w:val="20"/>
          <w:szCs w:val="26"/>
        </w:rPr>
      </w:pPr>
    </w:p>
    <w:p w:rsidR="009A0819" w:rsidRPr="00A20FF6" w:rsidRDefault="009A0819" w:rsidP="00A20FF6">
      <w:pPr>
        <w:autoSpaceDE w:val="0"/>
        <w:autoSpaceDN w:val="0"/>
        <w:adjustRightInd w:val="0"/>
        <w:ind w:right="-32" w:firstLine="600"/>
        <w:jc w:val="center"/>
        <w:rPr>
          <w:rFonts w:ascii="Arial" w:hAnsi="Arial" w:cs="Arial"/>
          <w:b/>
          <w:iCs/>
          <w:color w:val="000000"/>
          <w:sz w:val="20"/>
          <w:szCs w:val="26"/>
        </w:rPr>
      </w:pPr>
    </w:p>
    <w:p w:rsidR="00521B9D" w:rsidRPr="00A20FF6" w:rsidRDefault="00521B9D" w:rsidP="00A20FF6">
      <w:pPr>
        <w:autoSpaceDE w:val="0"/>
        <w:autoSpaceDN w:val="0"/>
        <w:adjustRightInd w:val="0"/>
        <w:ind w:right="-32" w:firstLine="600"/>
        <w:jc w:val="center"/>
        <w:rPr>
          <w:rFonts w:ascii="Arial" w:hAnsi="Arial" w:cs="Arial"/>
          <w:b/>
          <w:iCs/>
          <w:color w:val="000000"/>
          <w:sz w:val="20"/>
          <w:szCs w:val="26"/>
        </w:rPr>
      </w:pPr>
    </w:p>
    <w:tbl>
      <w:tblPr>
        <w:tblW w:w="5000" w:type="pct"/>
        <w:tblLook w:val="0000" w:firstRow="0" w:lastRow="0" w:firstColumn="0" w:lastColumn="0" w:noHBand="0" w:noVBand="0"/>
      </w:tblPr>
      <w:tblGrid>
        <w:gridCol w:w="7226"/>
        <w:gridCol w:w="2107"/>
        <w:gridCol w:w="6022"/>
      </w:tblGrid>
      <w:tr w:rsidR="00521B9D" w:rsidRPr="00A20FF6" w:rsidTr="009A0819">
        <w:trPr>
          <w:cantSplit/>
        </w:trPr>
        <w:tc>
          <w:tcPr>
            <w:tcW w:w="2353" w:type="pct"/>
            <w:vAlign w:val="center"/>
          </w:tcPr>
          <w:p w:rsidR="00521B9D" w:rsidRPr="00A20FF6" w:rsidRDefault="00521B9D" w:rsidP="009A0819">
            <w:pPr>
              <w:jc w:val="center"/>
              <w:rPr>
                <w:rFonts w:ascii="Arial" w:hAnsi="Arial" w:cs="Arial"/>
                <w:b/>
                <w:color w:val="000000"/>
                <w:sz w:val="20"/>
              </w:rPr>
            </w:pPr>
            <w:r w:rsidRPr="00A20FF6">
              <w:rPr>
                <w:rFonts w:ascii="Arial" w:hAnsi="Arial" w:cs="Arial"/>
                <w:b/>
                <w:color w:val="000000"/>
                <w:sz w:val="20"/>
              </w:rPr>
              <w:lastRenderedPageBreak/>
              <w:t>Ч</w:t>
            </w:r>
            <w:r w:rsidR="00A20FF6" w:rsidRPr="00A20FF6">
              <w:rPr>
                <w:rFonts w:ascii="Arial" w:hAnsi="Arial" w:cs="Arial"/>
                <w:b/>
                <w:color w:val="000000"/>
                <w:sz w:val="20"/>
              </w:rPr>
              <w:t>ă</w:t>
            </w:r>
            <w:r w:rsidRPr="00A20FF6">
              <w:rPr>
                <w:rFonts w:ascii="Arial" w:hAnsi="Arial" w:cs="Arial"/>
                <w:b/>
                <w:color w:val="000000"/>
                <w:sz w:val="20"/>
              </w:rPr>
              <w:t>ваш</w:t>
            </w:r>
            <w:r w:rsidR="005344BB" w:rsidRPr="00A20FF6">
              <w:rPr>
                <w:rFonts w:ascii="Arial" w:hAnsi="Arial" w:cs="Arial"/>
                <w:b/>
                <w:color w:val="000000"/>
                <w:sz w:val="20"/>
              </w:rPr>
              <w:t xml:space="preserve"> </w:t>
            </w:r>
            <w:r w:rsidRPr="00A20FF6">
              <w:rPr>
                <w:rFonts w:ascii="Arial" w:hAnsi="Arial" w:cs="Arial"/>
                <w:b/>
                <w:color w:val="000000"/>
                <w:sz w:val="20"/>
              </w:rPr>
              <w:t>Республикин</w:t>
            </w:r>
          </w:p>
          <w:p w:rsidR="00521B9D" w:rsidRPr="00A20FF6" w:rsidRDefault="00521B9D" w:rsidP="009A0819">
            <w:pPr>
              <w:jc w:val="center"/>
              <w:rPr>
                <w:rFonts w:ascii="Arial" w:hAnsi="Arial" w:cs="Arial"/>
                <w:b/>
                <w:color w:val="000000"/>
                <w:sz w:val="20"/>
              </w:rPr>
            </w:pPr>
            <w:r w:rsidRPr="00A20FF6">
              <w:rPr>
                <w:rFonts w:ascii="Arial" w:hAnsi="Arial" w:cs="Arial"/>
                <w:b/>
                <w:color w:val="000000"/>
                <w:sz w:val="20"/>
              </w:rPr>
              <w:t>С</w:t>
            </w:r>
            <w:r w:rsidR="00A20FF6" w:rsidRPr="00A20FF6">
              <w:rPr>
                <w:rFonts w:ascii="Arial" w:hAnsi="Arial" w:cs="Arial"/>
                <w:b/>
                <w:color w:val="000000"/>
                <w:sz w:val="20"/>
              </w:rPr>
              <w:t>ĕ</w:t>
            </w:r>
            <w:r w:rsidRPr="00A20FF6">
              <w:rPr>
                <w:rFonts w:ascii="Arial" w:hAnsi="Arial" w:cs="Arial"/>
                <w:b/>
                <w:color w:val="000000"/>
                <w:sz w:val="20"/>
              </w:rPr>
              <w:t>нт</w:t>
            </w:r>
            <w:r w:rsidR="00A20FF6" w:rsidRPr="00A20FF6">
              <w:rPr>
                <w:rFonts w:ascii="Arial" w:hAnsi="Arial" w:cs="Arial"/>
                <w:b/>
                <w:color w:val="000000"/>
                <w:sz w:val="20"/>
              </w:rPr>
              <w:t>ĕ</w:t>
            </w:r>
            <w:r w:rsidRPr="00A20FF6">
              <w:rPr>
                <w:rFonts w:ascii="Arial" w:hAnsi="Arial" w:cs="Arial"/>
                <w:b/>
                <w:color w:val="000000"/>
                <w:sz w:val="20"/>
              </w:rPr>
              <w:t>рв</w:t>
            </w:r>
            <w:r w:rsidR="00A20FF6" w:rsidRPr="00A20FF6">
              <w:rPr>
                <w:rFonts w:ascii="Arial" w:hAnsi="Arial" w:cs="Arial"/>
                <w:b/>
                <w:color w:val="000000"/>
                <w:sz w:val="20"/>
              </w:rPr>
              <w:t>ă</w:t>
            </w:r>
            <w:r w:rsidRPr="00A20FF6">
              <w:rPr>
                <w:rFonts w:ascii="Arial" w:hAnsi="Arial" w:cs="Arial"/>
                <w:b/>
                <w:color w:val="000000"/>
                <w:sz w:val="20"/>
              </w:rPr>
              <w:t>рри</w:t>
            </w:r>
            <w:r w:rsidR="005344BB" w:rsidRPr="00A20FF6">
              <w:rPr>
                <w:rFonts w:ascii="Arial" w:hAnsi="Arial" w:cs="Arial"/>
                <w:b/>
                <w:color w:val="000000"/>
                <w:sz w:val="20"/>
              </w:rPr>
              <w:t xml:space="preserve"> </w:t>
            </w:r>
            <w:r w:rsidRPr="00A20FF6">
              <w:rPr>
                <w:rFonts w:ascii="Arial" w:hAnsi="Arial" w:cs="Arial"/>
                <w:b/>
                <w:color w:val="000000"/>
                <w:sz w:val="20"/>
              </w:rPr>
              <w:t>район</w:t>
            </w:r>
            <w:r w:rsidR="00A20FF6" w:rsidRPr="00A20FF6">
              <w:rPr>
                <w:rFonts w:ascii="Arial" w:hAnsi="Arial" w:cs="Arial"/>
                <w:b/>
                <w:color w:val="000000"/>
                <w:sz w:val="20"/>
              </w:rPr>
              <w:t>ĕ</w:t>
            </w:r>
            <w:r w:rsidRPr="00A20FF6">
              <w:rPr>
                <w:rFonts w:ascii="Arial" w:hAnsi="Arial" w:cs="Arial"/>
                <w:b/>
                <w:color w:val="000000"/>
                <w:sz w:val="20"/>
              </w:rPr>
              <w:t>н</w:t>
            </w:r>
          </w:p>
          <w:p w:rsidR="00A92A63" w:rsidRPr="00A20FF6" w:rsidRDefault="00521B9D" w:rsidP="009A0819">
            <w:pPr>
              <w:jc w:val="center"/>
              <w:rPr>
                <w:rFonts w:ascii="Arial" w:hAnsi="Arial" w:cs="Arial"/>
                <w:b/>
                <w:color w:val="000000"/>
                <w:sz w:val="20"/>
              </w:rPr>
            </w:pPr>
            <w:r w:rsidRPr="00A20FF6">
              <w:rPr>
                <w:rFonts w:ascii="Arial" w:hAnsi="Arial" w:cs="Arial"/>
                <w:b/>
                <w:color w:val="000000"/>
                <w:sz w:val="20"/>
              </w:rPr>
              <w:t>депутатсен</w:t>
            </w:r>
            <w:r w:rsidR="005344BB" w:rsidRPr="00A20FF6">
              <w:rPr>
                <w:rFonts w:ascii="Arial" w:hAnsi="Arial" w:cs="Arial"/>
                <w:b/>
                <w:color w:val="000000"/>
                <w:sz w:val="20"/>
              </w:rPr>
              <w:t xml:space="preserve"> </w:t>
            </w:r>
            <w:r w:rsidRPr="00A20FF6">
              <w:rPr>
                <w:rFonts w:ascii="Arial" w:hAnsi="Arial" w:cs="Arial"/>
                <w:b/>
                <w:color w:val="000000"/>
                <w:sz w:val="20"/>
              </w:rPr>
              <w:t>Пух</w:t>
            </w:r>
            <w:r w:rsidR="00A20FF6" w:rsidRPr="00A20FF6">
              <w:rPr>
                <w:rFonts w:ascii="Arial" w:hAnsi="Arial" w:cs="Arial"/>
                <w:b/>
                <w:color w:val="000000"/>
                <w:sz w:val="20"/>
              </w:rPr>
              <w:t>ă</w:t>
            </w:r>
            <w:r w:rsidRPr="00A20FF6">
              <w:rPr>
                <w:rFonts w:ascii="Arial" w:hAnsi="Arial" w:cs="Arial"/>
                <w:b/>
                <w:color w:val="000000"/>
                <w:sz w:val="20"/>
              </w:rPr>
              <w:t>в</w:t>
            </w:r>
            <w:r w:rsidR="00A20FF6" w:rsidRPr="00A20FF6">
              <w:rPr>
                <w:rFonts w:ascii="Arial" w:hAnsi="Arial" w:cs="Arial"/>
                <w:b/>
                <w:color w:val="000000"/>
                <w:sz w:val="20"/>
              </w:rPr>
              <w:t>ĕ</w:t>
            </w:r>
          </w:p>
          <w:p w:rsidR="00A92A63" w:rsidRPr="00A20FF6" w:rsidRDefault="00521B9D" w:rsidP="009A0819">
            <w:pPr>
              <w:pStyle w:val="12"/>
              <w:tabs>
                <w:tab w:val="left" w:pos="2329"/>
              </w:tabs>
              <w:rPr>
                <w:rFonts w:ascii="Arial" w:hAnsi="Arial" w:cs="Arial"/>
                <w:color w:val="000000"/>
                <w:sz w:val="20"/>
              </w:rPr>
            </w:pPr>
            <w:r w:rsidRPr="00A20FF6">
              <w:rPr>
                <w:rFonts w:ascii="Arial" w:hAnsi="Arial" w:cs="Arial"/>
                <w:color w:val="000000"/>
                <w:sz w:val="20"/>
              </w:rPr>
              <w:t>Й</w:t>
            </w:r>
            <w:r w:rsidR="005344BB" w:rsidRPr="00A20FF6">
              <w:rPr>
                <w:rFonts w:ascii="Arial" w:hAnsi="Arial" w:cs="Arial"/>
                <w:color w:val="000000"/>
                <w:sz w:val="20"/>
              </w:rPr>
              <w:t xml:space="preserve"> </w:t>
            </w:r>
            <w:r w:rsidRPr="00A20FF6">
              <w:rPr>
                <w:rFonts w:ascii="Arial" w:hAnsi="Arial" w:cs="Arial"/>
                <w:color w:val="000000"/>
                <w:sz w:val="20"/>
              </w:rPr>
              <w:t>Ы</w:t>
            </w:r>
            <w:r w:rsidR="005344BB" w:rsidRPr="00A20FF6">
              <w:rPr>
                <w:rFonts w:ascii="Arial" w:hAnsi="Arial" w:cs="Arial"/>
                <w:color w:val="000000"/>
                <w:sz w:val="20"/>
              </w:rPr>
              <w:t xml:space="preserve"> </w:t>
            </w:r>
            <w:r w:rsidRPr="00A20FF6">
              <w:rPr>
                <w:rFonts w:ascii="Arial" w:hAnsi="Arial" w:cs="Arial"/>
                <w:color w:val="000000"/>
                <w:sz w:val="20"/>
              </w:rPr>
              <w:t>Ш</w:t>
            </w:r>
            <w:r w:rsidR="005344BB" w:rsidRPr="00A20FF6">
              <w:rPr>
                <w:rFonts w:ascii="Arial" w:hAnsi="Arial" w:cs="Arial"/>
                <w:color w:val="000000"/>
                <w:sz w:val="20"/>
              </w:rPr>
              <w:t xml:space="preserve"> </w:t>
            </w:r>
            <w:r w:rsidR="00A20FF6" w:rsidRPr="00A20FF6">
              <w:rPr>
                <w:rFonts w:ascii="Arial" w:hAnsi="Arial" w:cs="Arial"/>
                <w:color w:val="000000"/>
                <w:sz w:val="20"/>
              </w:rPr>
              <w:t>Ă</w:t>
            </w:r>
            <w:r w:rsidR="005344BB" w:rsidRPr="00A20FF6">
              <w:rPr>
                <w:rFonts w:ascii="Arial" w:hAnsi="Arial" w:cs="Arial"/>
                <w:color w:val="000000"/>
                <w:sz w:val="20"/>
              </w:rPr>
              <w:t xml:space="preserve"> </w:t>
            </w:r>
            <w:r w:rsidRPr="00A20FF6">
              <w:rPr>
                <w:rFonts w:ascii="Arial" w:hAnsi="Arial" w:cs="Arial"/>
                <w:color w:val="000000"/>
                <w:sz w:val="20"/>
              </w:rPr>
              <w:t>Н</w:t>
            </w:r>
            <w:r w:rsidR="005344BB" w:rsidRPr="00A20FF6">
              <w:rPr>
                <w:rFonts w:ascii="Arial" w:hAnsi="Arial" w:cs="Arial"/>
                <w:color w:val="000000"/>
                <w:sz w:val="20"/>
              </w:rPr>
              <w:t xml:space="preserve"> </w:t>
            </w:r>
            <w:r w:rsidRPr="00A20FF6">
              <w:rPr>
                <w:rFonts w:ascii="Arial" w:hAnsi="Arial" w:cs="Arial"/>
                <w:color w:val="000000"/>
                <w:sz w:val="20"/>
              </w:rPr>
              <w:t>У</w:t>
            </w:r>
          </w:p>
          <w:p w:rsidR="00A92A63" w:rsidRPr="00A20FF6" w:rsidRDefault="00521B9D" w:rsidP="009A0819">
            <w:pPr>
              <w:ind w:left="600"/>
              <w:jc w:val="center"/>
              <w:rPr>
                <w:rFonts w:ascii="Arial" w:hAnsi="Arial" w:cs="Arial"/>
                <w:b/>
                <w:color w:val="000000"/>
                <w:sz w:val="20"/>
              </w:rPr>
            </w:pPr>
            <w:r w:rsidRPr="00A20FF6">
              <w:rPr>
                <w:rFonts w:ascii="Arial" w:hAnsi="Arial" w:cs="Arial"/>
                <w:b/>
                <w:color w:val="000000"/>
                <w:sz w:val="20"/>
              </w:rPr>
              <w:t>№</w:t>
            </w:r>
          </w:p>
          <w:p w:rsidR="00521B9D" w:rsidRPr="00A20FF6" w:rsidRDefault="00521B9D" w:rsidP="009A0819">
            <w:pPr>
              <w:jc w:val="center"/>
              <w:rPr>
                <w:rFonts w:ascii="Arial" w:hAnsi="Arial" w:cs="Arial"/>
                <w:b/>
                <w:color w:val="000000"/>
                <w:sz w:val="20"/>
              </w:rPr>
            </w:pPr>
            <w:r w:rsidRPr="00A20FF6">
              <w:rPr>
                <w:rFonts w:ascii="Arial" w:hAnsi="Arial" w:cs="Arial"/>
                <w:b/>
                <w:color w:val="000000"/>
                <w:sz w:val="20"/>
              </w:rPr>
              <w:t>С</w:t>
            </w:r>
            <w:r w:rsidR="00A20FF6" w:rsidRPr="00A20FF6">
              <w:rPr>
                <w:rFonts w:ascii="Arial" w:hAnsi="Arial" w:cs="Arial"/>
                <w:b/>
                <w:color w:val="000000"/>
                <w:sz w:val="20"/>
              </w:rPr>
              <w:t>ĕ</w:t>
            </w:r>
            <w:r w:rsidRPr="00A20FF6">
              <w:rPr>
                <w:rFonts w:ascii="Arial" w:hAnsi="Arial" w:cs="Arial"/>
                <w:b/>
                <w:color w:val="000000"/>
                <w:sz w:val="20"/>
              </w:rPr>
              <w:t>нт</w:t>
            </w:r>
            <w:r w:rsidR="00A20FF6" w:rsidRPr="00A20FF6">
              <w:rPr>
                <w:rFonts w:ascii="Arial" w:hAnsi="Arial" w:cs="Arial"/>
                <w:b/>
                <w:color w:val="000000"/>
                <w:sz w:val="20"/>
              </w:rPr>
              <w:t>ĕ</w:t>
            </w:r>
            <w:r w:rsidRPr="00A20FF6">
              <w:rPr>
                <w:rFonts w:ascii="Arial" w:hAnsi="Arial" w:cs="Arial"/>
                <w:b/>
                <w:color w:val="000000"/>
                <w:sz w:val="20"/>
              </w:rPr>
              <w:t>рв</w:t>
            </w:r>
            <w:r w:rsidR="00A20FF6" w:rsidRPr="00A20FF6">
              <w:rPr>
                <w:rFonts w:ascii="Arial" w:hAnsi="Arial" w:cs="Arial"/>
                <w:b/>
                <w:color w:val="000000"/>
                <w:sz w:val="20"/>
              </w:rPr>
              <w:t>ă</w:t>
            </w:r>
            <w:r w:rsidRPr="00A20FF6">
              <w:rPr>
                <w:rFonts w:ascii="Arial" w:hAnsi="Arial" w:cs="Arial"/>
                <w:b/>
                <w:color w:val="000000"/>
                <w:sz w:val="20"/>
              </w:rPr>
              <w:t>рри</w:t>
            </w:r>
            <w:r w:rsidR="005344BB" w:rsidRPr="00A20FF6">
              <w:rPr>
                <w:rFonts w:ascii="Arial" w:hAnsi="Arial" w:cs="Arial"/>
                <w:b/>
                <w:color w:val="000000"/>
                <w:sz w:val="20"/>
              </w:rPr>
              <w:t xml:space="preserve"> </w:t>
            </w:r>
            <w:r w:rsidRPr="00A20FF6">
              <w:rPr>
                <w:rFonts w:ascii="Arial" w:hAnsi="Arial" w:cs="Arial"/>
                <w:b/>
                <w:color w:val="000000"/>
                <w:sz w:val="20"/>
              </w:rPr>
              <w:t>хули</w:t>
            </w:r>
          </w:p>
          <w:p w:rsidR="009A0819" w:rsidRDefault="009A0819" w:rsidP="009A0819">
            <w:pPr>
              <w:autoSpaceDE w:val="0"/>
              <w:autoSpaceDN w:val="0"/>
              <w:adjustRightInd w:val="0"/>
              <w:ind w:right="-32" w:firstLine="12"/>
              <w:jc w:val="center"/>
              <w:rPr>
                <w:rFonts w:ascii="Arial" w:hAnsi="Arial" w:cs="Arial"/>
                <w:b/>
                <w:iCs/>
                <w:color w:val="000000"/>
                <w:sz w:val="20"/>
              </w:rPr>
            </w:pPr>
          </w:p>
          <w:p w:rsidR="00521B9D" w:rsidRPr="00A20FF6" w:rsidRDefault="00521B9D" w:rsidP="009A0819">
            <w:pPr>
              <w:autoSpaceDE w:val="0"/>
              <w:autoSpaceDN w:val="0"/>
              <w:adjustRightInd w:val="0"/>
              <w:ind w:right="-32" w:firstLine="12"/>
              <w:rPr>
                <w:rFonts w:ascii="Arial" w:hAnsi="Arial" w:cs="Arial"/>
                <w:b/>
                <w:iCs/>
                <w:color w:val="000000"/>
                <w:sz w:val="20"/>
              </w:rPr>
            </w:pPr>
            <w:r w:rsidRPr="00A20FF6">
              <w:rPr>
                <w:rFonts w:ascii="Arial" w:hAnsi="Arial" w:cs="Arial"/>
                <w:b/>
                <w:iCs/>
                <w:color w:val="000000"/>
                <w:sz w:val="20"/>
              </w:rPr>
              <w:t>О</w:t>
            </w:r>
            <w:r w:rsidR="005344BB" w:rsidRPr="00A20FF6">
              <w:rPr>
                <w:rFonts w:ascii="Arial" w:hAnsi="Arial" w:cs="Arial"/>
                <w:b/>
                <w:iCs/>
                <w:color w:val="000000"/>
                <w:sz w:val="20"/>
              </w:rPr>
              <w:t xml:space="preserve"> </w:t>
            </w:r>
            <w:r w:rsidRPr="00A20FF6">
              <w:rPr>
                <w:rFonts w:ascii="Arial" w:hAnsi="Arial" w:cs="Arial"/>
                <w:b/>
                <w:iCs/>
                <w:color w:val="000000"/>
                <w:sz w:val="20"/>
              </w:rPr>
              <w:t>внесении</w:t>
            </w:r>
            <w:r w:rsidR="005344BB" w:rsidRPr="00A20FF6">
              <w:rPr>
                <w:rFonts w:ascii="Arial" w:hAnsi="Arial" w:cs="Arial"/>
                <w:b/>
                <w:iCs/>
                <w:color w:val="000000"/>
                <w:sz w:val="20"/>
              </w:rPr>
              <w:t xml:space="preserve"> </w:t>
            </w:r>
            <w:r w:rsidRPr="00A20FF6">
              <w:rPr>
                <w:rFonts w:ascii="Arial" w:hAnsi="Arial" w:cs="Arial"/>
                <w:b/>
                <w:iCs/>
                <w:color w:val="000000"/>
                <w:sz w:val="20"/>
              </w:rPr>
              <w:t>изменений</w:t>
            </w:r>
            <w:r w:rsidR="005344BB" w:rsidRPr="00A20FF6">
              <w:rPr>
                <w:rFonts w:ascii="Arial" w:hAnsi="Arial" w:cs="Arial"/>
                <w:b/>
                <w:iCs/>
                <w:color w:val="000000"/>
                <w:sz w:val="20"/>
              </w:rPr>
              <w:t xml:space="preserve"> </w:t>
            </w:r>
          </w:p>
          <w:p w:rsidR="00521B9D" w:rsidRPr="009A0819" w:rsidRDefault="00521B9D" w:rsidP="009A0819">
            <w:pPr>
              <w:autoSpaceDE w:val="0"/>
              <w:autoSpaceDN w:val="0"/>
              <w:adjustRightInd w:val="0"/>
              <w:ind w:right="-32" w:firstLine="12"/>
              <w:rPr>
                <w:rFonts w:ascii="Arial" w:hAnsi="Arial" w:cs="Arial"/>
                <w:b/>
                <w:iCs/>
                <w:color w:val="000000"/>
                <w:sz w:val="20"/>
              </w:rPr>
            </w:pPr>
            <w:r w:rsidRPr="00A20FF6">
              <w:rPr>
                <w:rFonts w:ascii="Arial" w:hAnsi="Arial" w:cs="Arial"/>
                <w:b/>
                <w:iCs/>
                <w:color w:val="000000"/>
                <w:sz w:val="20"/>
              </w:rPr>
              <w:t>в</w:t>
            </w:r>
            <w:r w:rsidR="005344BB" w:rsidRPr="00A20FF6">
              <w:rPr>
                <w:rFonts w:ascii="Arial" w:hAnsi="Arial" w:cs="Arial"/>
                <w:b/>
                <w:iCs/>
                <w:color w:val="000000"/>
                <w:sz w:val="20"/>
              </w:rPr>
              <w:t xml:space="preserve"> </w:t>
            </w:r>
            <w:r w:rsidRPr="00A20FF6">
              <w:rPr>
                <w:rFonts w:ascii="Arial" w:hAnsi="Arial" w:cs="Arial"/>
                <w:b/>
                <w:iCs/>
                <w:color w:val="000000"/>
                <w:sz w:val="20"/>
              </w:rPr>
              <w:t>Устав</w:t>
            </w:r>
            <w:r w:rsidR="005344BB" w:rsidRPr="00A20FF6">
              <w:rPr>
                <w:rFonts w:ascii="Arial" w:hAnsi="Arial" w:cs="Arial"/>
                <w:b/>
                <w:iCs/>
                <w:color w:val="000000"/>
                <w:sz w:val="20"/>
              </w:rPr>
              <w:t xml:space="preserve"> </w:t>
            </w:r>
            <w:r w:rsidRPr="00A20FF6">
              <w:rPr>
                <w:rFonts w:ascii="Arial" w:hAnsi="Arial" w:cs="Arial"/>
                <w:b/>
                <w:iCs/>
                <w:color w:val="000000"/>
                <w:sz w:val="20"/>
              </w:rPr>
              <w:t>Мариинско-Посадского</w:t>
            </w:r>
            <w:r w:rsidR="005344BB" w:rsidRPr="00A20FF6">
              <w:rPr>
                <w:rFonts w:ascii="Arial" w:hAnsi="Arial" w:cs="Arial"/>
                <w:b/>
                <w:iCs/>
                <w:color w:val="000000"/>
                <w:sz w:val="20"/>
              </w:rPr>
              <w:t xml:space="preserve"> </w:t>
            </w:r>
            <w:r w:rsidRPr="00A20FF6">
              <w:rPr>
                <w:rFonts w:ascii="Arial" w:hAnsi="Arial" w:cs="Arial"/>
                <w:b/>
                <w:iCs/>
                <w:color w:val="000000"/>
                <w:sz w:val="20"/>
              </w:rPr>
              <w:t>района</w:t>
            </w:r>
            <w:r w:rsidR="005344BB" w:rsidRPr="00A20FF6">
              <w:rPr>
                <w:rFonts w:ascii="Arial" w:hAnsi="Arial" w:cs="Arial"/>
                <w:b/>
                <w:iCs/>
                <w:color w:val="000000"/>
                <w:sz w:val="20"/>
              </w:rPr>
              <w:t xml:space="preserve"> </w:t>
            </w:r>
            <w:r w:rsidRPr="00A20FF6">
              <w:rPr>
                <w:rFonts w:ascii="Arial" w:hAnsi="Arial" w:cs="Arial"/>
                <w:b/>
                <w:iCs/>
                <w:color w:val="000000"/>
                <w:sz w:val="20"/>
              </w:rPr>
              <w:t>Чувашской</w:t>
            </w:r>
            <w:r w:rsidR="005344BB" w:rsidRPr="00A20FF6">
              <w:rPr>
                <w:rFonts w:ascii="Arial" w:hAnsi="Arial" w:cs="Arial"/>
                <w:b/>
                <w:iCs/>
                <w:color w:val="000000"/>
                <w:sz w:val="20"/>
              </w:rPr>
              <w:t xml:space="preserve"> </w:t>
            </w:r>
            <w:r w:rsidRPr="00A20FF6">
              <w:rPr>
                <w:rFonts w:ascii="Arial" w:hAnsi="Arial" w:cs="Arial"/>
                <w:b/>
                <w:iCs/>
                <w:color w:val="000000"/>
                <w:sz w:val="20"/>
              </w:rPr>
              <w:t>Республики</w:t>
            </w:r>
          </w:p>
        </w:tc>
        <w:tc>
          <w:tcPr>
            <w:tcW w:w="686" w:type="pct"/>
            <w:vAlign w:val="center"/>
          </w:tcPr>
          <w:p w:rsidR="00521B9D" w:rsidRPr="00A20FF6" w:rsidRDefault="005344BB" w:rsidP="009A0819">
            <w:pPr>
              <w:ind w:hanging="783"/>
              <w:jc w:val="center"/>
              <w:rPr>
                <w:rFonts w:ascii="Arial" w:hAnsi="Arial" w:cs="Arial"/>
                <w:color w:val="000000"/>
                <w:sz w:val="20"/>
                <w:szCs w:val="20"/>
              </w:rPr>
            </w:pPr>
            <w:r w:rsidRPr="00A20FF6">
              <w:rPr>
                <w:rFonts w:ascii="Arial" w:hAnsi="Arial" w:cs="Arial"/>
                <w:color w:val="000000"/>
                <w:sz w:val="20"/>
                <w:szCs w:val="20"/>
              </w:rPr>
              <w:t xml:space="preserve"> </w:t>
            </w:r>
            <w:r w:rsidR="00521B9D" w:rsidRPr="00A20FF6">
              <w:rPr>
                <w:rFonts w:ascii="Arial" w:hAnsi="Arial" w:cs="Arial"/>
                <w:noProof/>
                <w:color w:val="000000"/>
                <w:sz w:val="20"/>
                <w:szCs w:val="20"/>
              </w:rPr>
              <w:drawing>
                <wp:inline distT="0" distB="0" distL="0" distR="0">
                  <wp:extent cx="628650" cy="619125"/>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628650" cy="619125"/>
                          </a:xfrm>
                          <a:prstGeom prst="rect">
                            <a:avLst/>
                          </a:prstGeom>
                          <a:noFill/>
                          <a:ln w="9525">
                            <a:noFill/>
                            <a:miter lim="800000"/>
                            <a:headEnd/>
                            <a:tailEnd/>
                          </a:ln>
                        </pic:spPr>
                      </pic:pic>
                    </a:graphicData>
                  </a:graphic>
                </wp:inline>
              </w:drawing>
            </w:r>
            <w:r w:rsidR="00521B9D" w:rsidRPr="00A20FF6">
              <w:rPr>
                <w:rFonts w:ascii="Arial" w:hAnsi="Arial" w:cs="Arial"/>
                <w:color w:val="000000"/>
                <w:sz w:val="20"/>
                <w:szCs w:val="20"/>
              </w:rPr>
              <w:t xml:space="preserve">   </w:t>
            </w:r>
          </w:p>
          <w:p w:rsidR="00521B9D" w:rsidRPr="00A20FF6" w:rsidRDefault="00521B9D" w:rsidP="009A0819">
            <w:pPr>
              <w:jc w:val="center"/>
              <w:rPr>
                <w:rFonts w:ascii="Arial" w:hAnsi="Arial" w:cs="Arial"/>
                <w:color w:val="000000"/>
                <w:sz w:val="20"/>
                <w:szCs w:val="20"/>
              </w:rPr>
            </w:pPr>
          </w:p>
        </w:tc>
        <w:tc>
          <w:tcPr>
            <w:tcW w:w="1961" w:type="pct"/>
            <w:vAlign w:val="center"/>
          </w:tcPr>
          <w:p w:rsidR="00521B9D" w:rsidRPr="00A20FF6" w:rsidRDefault="00521B9D" w:rsidP="009A0819">
            <w:pPr>
              <w:jc w:val="center"/>
              <w:rPr>
                <w:rFonts w:ascii="Arial" w:hAnsi="Arial" w:cs="Arial"/>
                <w:b/>
                <w:color w:val="000000"/>
                <w:sz w:val="20"/>
                <w:szCs w:val="20"/>
              </w:rPr>
            </w:pPr>
            <w:r w:rsidRPr="00A20FF6">
              <w:rPr>
                <w:rFonts w:ascii="Arial" w:hAnsi="Arial" w:cs="Arial"/>
                <w:b/>
                <w:color w:val="000000"/>
                <w:sz w:val="20"/>
                <w:szCs w:val="20"/>
              </w:rPr>
              <w:t>Чувашская</w:t>
            </w:r>
            <w:r w:rsidR="005344BB" w:rsidRPr="00A20FF6">
              <w:rPr>
                <w:rFonts w:ascii="Arial" w:hAnsi="Arial" w:cs="Arial"/>
                <w:b/>
                <w:color w:val="000000"/>
                <w:sz w:val="20"/>
                <w:szCs w:val="20"/>
              </w:rPr>
              <w:t xml:space="preserve"> </w:t>
            </w:r>
            <w:r w:rsidRPr="00A20FF6">
              <w:rPr>
                <w:rFonts w:ascii="Arial" w:hAnsi="Arial" w:cs="Arial"/>
                <w:b/>
                <w:color w:val="000000"/>
                <w:sz w:val="20"/>
                <w:szCs w:val="20"/>
              </w:rPr>
              <w:t>Республика</w:t>
            </w:r>
          </w:p>
          <w:p w:rsidR="00521B9D" w:rsidRPr="00A20FF6" w:rsidRDefault="00521B9D" w:rsidP="009A0819">
            <w:pPr>
              <w:jc w:val="center"/>
              <w:rPr>
                <w:rFonts w:ascii="Arial" w:hAnsi="Arial" w:cs="Arial"/>
                <w:b/>
                <w:color w:val="000000"/>
                <w:sz w:val="20"/>
                <w:szCs w:val="20"/>
              </w:rPr>
            </w:pPr>
            <w:r w:rsidRPr="00A20FF6">
              <w:rPr>
                <w:rFonts w:ascii="Arial" w:hAnsi="Arial" w:cs="Arial"/>
                <w:b/>
                <w:color w:val="000000"/>
                <w:sz w:val="20"/>
                <w:szCs w:val="20"/>
              </w:rPr>
              <w:t>Мариинско-Посадское</w:t>
            </w:r>
          </w:p>
          <w:p w:rsidR="00A92A63" w:rsidRPr="00A20FF6" w:rsidRDefault="00521B9D" w:rsidP="009A0819">
            <w:pPr>
              <w:jc w:val="center"/>
              <w:rPr>
                <w:rFonts w:ascii="Arial" w:hAnsi="Arial" w:cs="Arial"/>
                <w:b/>
                <w:color w:val="000000"/>
                <w:sz w:val="20"/>
                <w:szCs w:val="20"/>
              </w:rPr>
            </w:pPr>
            <w:r w:rsidRPr="00A20FF6">
              <w:rPr>
                <w:rFonts w:ascii="Arial" w:hAnsi="Arial" w:cs="Arial"/>
                <w:b/>
                <w:color w:val="000000"/>
                <w:sz w:val="20"/>
                <w:szCs w:val="20"/>
              </w:rPr>
              <w:t>районное</w:t>
            </w:r>
            <w:r w:rsidR="005344BB" w:rsidRPr="00A20FF6">
              <w:rPr>
                <w:rFonts w:ascii="Arial" w:hAnsi="Arial" w:cs="Arial"/>
                <w:b/>
                <w:color w:val="000000"/>
                <w:sz w:val="20"/>
                <w:szCs w:val="20"/>
              </w:rPr>
              <w:t xml:space="preserve"> </w:t>
            </w:r>
            <w:r w:rsidRPr="00A20FF6">
              <w:rPr>
                <w:rFonts w:ascii="Arial" w:hAnsi="Arial" w:cs="Arial"/>
                <w:b/>
                <w:color w:val="000000"/>
                <w:sz w:val="20"/>
                <w:szCs w:val="20"/>
              </w:rPr>
              <w:t>Собрание</w:t>
            </w:r>
            <w:r w:rsidR="005344BB" w:rsidRPr="00A20FF6">
              <w:rPr>
                <w:rFonts w:ascii="Arial" w:hAnsi="Arial" w:cs="Arial"/>
                <w:b/>
                <w:color w:val="000000"/>
                <w:sz w:val="20"/>
                <w:szCs w:val="20"/>
              </w:rPr>
              <w:t xml:space="preserve"> </w:t>
            </w:r>
            <w:r w:rsidRPr="00A20FF6">
              <w:rPr>
                <w:rFonts w:ascii="Arial" w:hAnsi="Arial" w:cs="Arial"/>
                <w:b/>
                <w:color w:val="000000"/>
                <w:sz w:val="20"/>
                <w:szCs w:val="20"/>
              </w:rPr>
              <w:t>депутатов</w:t>
            </w:r>
          </w:p>
          <w:p w:rsidR="00A92A63" w:rsidRPr="00A20FF6" w:rsidRDefault="00521B9D" w:rsidP="009A0819">
            <w:pPr>
              <w:jc w:val="center"/>
              <w:rPr>
                <w:rFonts w:ascii="Arial" w:hAnsi="Arial" w:cs="Arial"/>
                <w:b/>
                <w:color w:val="000000"/>
                <w:sz w:val="20"/>
                <w:szCs w:val="20"/>
              </w:rPr>
            </w:pPr>
            <w:r w:rsidRPr="00A20FF6">
              <w:rPr>
                <w:rFonts w:ascii="Arial" w:hAnsi="Arial" w:cs="Arial"/>
                <w:b/>
                <w:color w:val="000000"/>
                <w:sz w:val="20"/>
                <w:szCs w:val="20"/>
              </w:rPr>
              <w:t>Р</w:t>
            </w:r>
            <w:r w:rsidR="005344BB" w:rsidRPr="00A20FF6">
              <w:rPr>
                <w:rFonts w:ascii="Arial" w:hAnsi="Arial" w:cs="Arial"/>
                <w:b/>
                <w:color w:val="000000"/>
                <w:sz w:val="20"/>
                <w:szCs w:val="20"/>
              </w:rPr>
              <w:t xml:space="preserve"> </w:t>
            </w:r>
            <w:r w:rsidRPr="00A20FF6">
              <w:rPr>
                <w:rFonts w:ascii="Arial" w:hAnsi="Arial" w:cs="Arial"/>
                <w:b/>
                <w:color w:val="000000"/>
                <w:sz w:val="20"/>
                <w:szCs w:val="20"/>
              </w:rPr>
              <w:t>Е</w:t>
            </w:r>
            <w:r w:rsidR="005344BB" w:rsidRPr="00A20FF6">
              <w:rPr>
                <w:rFonts w:ascii="Arial" w:hAnsi="Arial" w:cs="Arial"/>
                <w:b/>
                <w:color w:val="000000"/>
                <w:sz w:val="20"/>
                <w:szCs w:val="20"/>
              </w:rPr>
              <w:t xml:space="preserve"> </w:t>
            </w:r>
            <w:r w:rsidRPr="00A20FF6">
              <w:rPr>
                <w:rFonts w:ascii="Arial" w:hAnsi="Arial" w:cs="Arial"/>
                <w:b/>
                <w:color w:val="000000"/>
                <w:sz w:val="20"/>
                <w:szCs w:val="20"/>
              </w:rPr>
              <w:t>Ш</w:t>
            </w:r>
            <w:r w:rsidR="005344BB" w:rsidRPr="00A20FF6">
              <w:rPr>
                <w:rFonts w:ascii="Arial" w:hAnsi="Arial" w:cs="Arial"/>
                <w:b/>
                <w:color w:val="000000"/>
                <w:sz w:val="20"/>
                <w:szCs w:val="20"/>
              </w:rPr>
              <w:t xml:space="preserve"> </w:t>
            </w:r>
            <w:r w:rsidRPr="00A20FF6">
              <w:rPr>
                <w:rFonts w:ascii="Arial" w:hAnsi="Arial" w:cs="Arial"/>
                <w:b/>
                <w:color w:val="000000"/>
                <w:sz w:val="20"/>
                <w:szCs w:val="20"/>
              </w:rPr>
              <w:t>Е</w:t>
            </w:r>
            <w:r w:rsidR="005344BB" w:rsidRPr="00A20FF6">
              <w:rPr>
                <w:rFonts w:ascii="Arial" w:hAnsi="Arial" w:cs="Arial"/>
                <w:b/>
                <w:color w:val="000000"/>
                <w:sz w:val="20"/>
                <w:szCs w:val="20"/>
              </w:rPr>
              <w:t xml:space="preserve"> </w:t>
            </w:r>
            <w:r w:rsidRPr="00A20FF6">
              <w:rPr>
                <w:rFonts w:ascii="Arial" w:hAnsi="Arial" w:cs="Arial"/>
                <w:b/>
                <w:color w:val="000000"/>
                <w:sz w:val="20"/>
                <w:szCs w:val="20"/>
              </w:rPr>
              <w:t>Н</w:t>
            </w:r>
            <w:r w:rsidR="005344BB" w:rsidRPr="00A20FF6">
              <w:rPr>
                <w:rFonts w:ascii="Arial" w:hAnsi="Arial" w:cs="Arial"/>
                <w:b/>
                <w:color w:val="000000"/>
                <w:sz w:val="20"/>
                <w:szCs w:val="20"/>
              </w:rPr>
              <w:t xml:space="preserve"> </w:t>
            </w:r>
            <w:r w:rsidRPr="00A20FF6">
              <w:rPr>
                <w:rFonts w:ascii="Arial" w:hAnsi="Arial" w:cs="Arial"/>
                <w:b/>
                <w:color w:val="000000"/>
                <w:sz w:val="20"/>
                <w:szCs w:val="20"/>
              </w:rPr>
              <w:t>И</w:t>
            </w:r>
            <w:r w:rsidR="005344BB" w:rsidRPr="00A20FF6">
              <w:rPr>
                <w:rFonts w:ascii="Arial" w:hAnsi="Arial" w:cs="Arial"/>
                <w:b/>
                <w:color w:val="000000"/>
                <w:sz w:val="20"/>
                <w:szCs w:val="20"/>
              </w:rPr>
              <w:t xml:space="preserve"> </w:t>
            </w:r>
            <w:r w:rsidRPr="00A20FF6">
              <w:rPr>
                <w:rFonts w:ascii="Arial" w:hAnsi="Arial" w:cs="Arial"/>
                <w:b/>
                <w:color w:val="000000"/>
                <w:sz w:val="20"/>
                <w:szCs w:val="20"/>
              </w:rPr>
              <w:t>Е</w:t>
            </w:r>
            <w:r w:rsidR="005344BB" w:rsidRPr="00A20FF6">
              <w:rPr>
                <w:rFonts w:ascii="Arial" w:hAnsi="Arial" w:cs="Arial"/>
                <w:b/>
                <w:color w:val="000000"/>
                <w:sz w:val="20"/>
                <w:szCs w:val="20"/>
              </w:rPr>
              <w:t xml:space="preserve"> </w:t>
            </w:r>
          </w:p>
          <w:p w:rsidR="00A92A63" w:rsidRPr="00A20FF6" w:rsidRDefault="00521B9D" w:rsidP="009A0819">
            <w:pPr>
              <w:jc w:val="center"/>
              <w:rPr>
                <w:rFonts w:ascii="Arial" w:hAnsi="Arial" w:cs="Arial"/>
                <w:b/>
                <w:color w:val="000000"/>
                <w:sz w:val="20"/>
              </w:rPr>
            </w:pPr>
            <w:r w:rsidRPr="00A20FF6">
              <w:rPr>
                <w:rFonts w:ascii="Arial" w:hAnsi="Arial" w:cs="Arial"/>
                <w:b/>
                <w:color w:val="000000"/>
                <w:sz w:val="20"/>
              </w:rPr>
              <w:t>06.12.2021</w:t>
            </w:r>
            <w:r w:rsidR="005344BB" w:rsidRPr="00A20FF6">
              <w:rPr>
                <w:rFonts w:ascii="Arial" w:hAnsi="Arial" w:cs="Arial"/>
                <w:b/>
                <w:color w:val="000000"/>
                <w:sz w:val="20"/>
              </w:rPr>
              <w:t xml:space="preserve"> </w:t>
            </w:r>
            <w:r w:rsidRPr="00A20FF6">
              <w:rPr>
                <w:rFonts w:ascii="Arial" w:hAnsi="Arial" w:cs="Arial"/>
                <w:b/>
                <w:color w:val="000000"/>
                <w:sz w:val="20"/>
              </w:rPr>
              <w:t>№</w:t>
            </w:r>
            <w:r w:rsidR="005344BB" w:rsidRPr="00A20FF6">
              <w:rPr>
                <w:rFonts w:ascii="Arial" w:hAnsi="Arial" w:cs="Arial"/>
                <w:b/>
                <w:color w:val="000000"/>
                <w:sz w:val="20"/>
              </w:rPr>
              <w:t xml:space="preserve"> </w:t>
            </w:r>
            <w:r w:rsidRPr="00A20FF6">
              <w:rPr>
                <w:rFonts w:ascii="Arial" w:hAnsi="Arial" w:cs="Arial"/>
                <w:b/>
                <w:color w:val="000000"/>
                <w:sz w:val="20"/>
              </w:rPr>
              <w:t>С-12/1</w:t>
            </w:r>
          </w:p>
          <w:p w:rsidR="00A92A63" w:rsidRPr="00A20FF6" w:rsidRDefault="00521B9D" w:rsidP="009A0819">
            <w:pPr>
              <w:jc w:val="center"/>
              <w:rPr>
                <w:rFonts w:ascii="Arial" w:hAnsi="Arial" w:cs="Arial"/>
                <w:b/>
                <w:color w:val="000000"/>
                <w:sz w:val="20"/>
                <w:szCs w:val="20"/>
              </w:rPr>
            </w:pPr>
            <w:r w:rsidRPr="00A20FF6">
              <w:rPr>
                <w:rFonts w:ascii="Arial" w:hAnsi="Arial" w:cs="Arial"/>
                <w:b/>
                <w:color w:val="000000"/>
                <w:sz w:val="20"/>
                <w:szCs w:val="20"/>
              </w:rPr>
              <w:t>г.</w:t>
            </w:r>
            <w:r w:rsidR="005344BB" w:rsidRPr="00A20FF6">
              <w:rPr>
                <w:rFonts w:ascii="Arial" w:hAnsi="Arial" w:cs="Arial"/>
                <w:b/>
                <w:color w:val="000000"/>
                <w:sz w:val="20"/>
                <w:szCs w:val="20"/>
              </w:rPr>
              <w:t xml:space="preserve"> </w:t>
            </w:r>
            <w:r w:rsidRPr="00A20FF6">
              <w:rPr>
                <w:rFonts w:ascii="Arial" w:hAnsi="Arial" w:cs="Arial"/>
                <w:b/>
                <w:color w:val="000000"/>
                <w:sz w:val="20"/>
                <w:szCs w:val="20"/>
              </w:rPr>
              <w:t>Мариинский</w:t>
            </w:r>
            <w:r w:rsidR="005344BB" w:rsidRPr="00A20FF6">
              <w:rPr>
                <w:rFonts w:ascii="Arial" w:hAnsi="Arial" w:cs="Arial"/>
                <w:b/>
                <w:color w:val="000000"/>
                <w:sz w:val="20"/>
                <w:szCs w:val="20"/>
              </w:rPr>
              <w:t xml:space="preserve"> </w:t>
            </w:r>
            <w:r w:rsidRPr="00A20FF6">
              <w:rPr>
                <w:rFonts w:ascii="Arial" w:hAnsi="Arial" w:cs="Arial"/>
                <w:b/>
                <w:color w:val="000000"/>
                <w:sz w:val="20"/>
                <w:szCs w:val="20"/>
              </w:rPr>
              <w:t>Посад</w:t>
            </w:r>
          </w:p>
          <w:p w:rsidR="00521B9D" w:rsidRPr="00A20FF6" w:rsidRDefault="00521B9D" w:rsidP="009A0819">
            <w:pPr>
              <w:jc w:val="center"/>
              <w:rPr>
                <w:rFonts w:ascii="Arial" w:hAnsi="Arial" w:cs="Arial"/>
                <w:b/>
                <w:i/>
                <w:color w:val="000000"/>
                <w:sz w:val="20"/>
                <w:u w:val="single"/>
              </w:rPr>
            </w:pPr>
          </w:p>
        </w:tc>
      </w:tr>
    </w:tbl>
    <w:p w:rsidR="00521B9D" w:rsidRPr="00A20FF6" w:rsidRDefault="00521B9D" w:rsidP="00A20FF6">
      <w:pPr>
        <w:suppressAutoHyphens/>
        <w:ind w:firstLine="709"/>
        <w:jc w:val="both"/>
        <w:rPr>
          <w:rFonts w:ascii="Arial" w:hAnsi="Arial" w:cs="Arial"/>
          <w:color w:val="000000"/>
          <w:sz w:val="20"/>
        </w:rPr>
      </w:pP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основании</w:t>
      </w:r>
      <w:r w:rsidR="005344BB" w:rsidRPr="00A20FF6">
        <w:rPr>
          <w:rFonts w:ascii="Arial" w:hAnsi="Arial" w:cs="Arial"/>
          <w:color w:val="000000"/>
          <w:sz w:val="20"/>
        </w:rPr>
        <w:t xml:space="preserve"> </w:t>
      </w:r>
      <w:r w:rsidRPr="00A20FF6">
        <w:rPr>
          <w:rFonts w:ascii="Arial" w:hAnsi="Arial" w:cs="Arial"/>
          <w:color w:val="000000"/>
          <w:sz w:val="20"/>
        </w:rPr>
        <w:t>Федерального</w:t>
      </w:r>
      <w:r w:rsidR="005344BB" w:rsidRPr="00A20FF6">
        <w:rPr>
          <w:rFonts w:ascii="Arial" w:hAnsi="Arial" w:cs="Arial"/>
          <w:color w:val="000000"/>
          <w:sz w:val="20"/>
        </w:rPr>
        <w:t xml:space="preserve"> </w:t>
      </w:r>
      <w:r w:rsidRPr="00A20FF6">
        <w:rPr>
          <w:rFonts w:ascii="Arial" w:hAnsi="Arial" w:cs="Arial"/>
          <w:color w:val="000000"/>
          <w:sz w:val="20"/>
        </w:rPr>
        <w:t>закона</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06.10.2003</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131-ФЗ</w:t>
      </w:r>
      <w:r w:rsidR="005344BB" w:rsidRPr="00A20FF6">
        <w:rPr>
          <w:rFonts w:ascii="Arial" w:hAnsi="Arial" w:cs="Arial"/>
          <w:color w:val="000000"/>
          <w:sz w:val="20"/>
        </w:rPr>
        <w:t xml:space="preserve"> </w:t>
      </w:r>
      <w:r w:rsidRPr="00A20FF6">
        <w:rPr>
          <w:rFonts w:ascii="Arial" w:hAnsi="Arial" w:cs="Arial"/>
          <w:color w:val="000000"/>
          <w:sz w:val="20"/>
        </w:rPr>
        <w:t>«Об</w:t>
      </w:r>
      <w:r w:rsidR="005344BB" w:rsidRPr="00A20FF6">
        <w:rPr>
          <w:rFonts w:ascii="Arial" w:hAnsi="Arial" w:cs="Arial"/>
          <w:color w:val="000000"/>
          <w:sz w:val="20"/>
        </w:rPr>
        <w:t xml:space="preserve"> </w:t>
      </w:r>
      <w:r w:rsidRPr="00A20FF6">
        <w:rPr>
          <w:rFonts w:ascii="Arial" w:hAnsi="Arial" w:cs="Arial"/>
          <w:color w:val="000000"/>
          <w:sz w:val="20"/>
        </w:rPr>
        <w:t>общих</w:t>
      </w:r>
      <w:r w:rsidR="005344BB" w:rsidRPr="00A20FF6">
        <w:rPr>
          <w:rFonts w:ascii="Arial" w:hAnsi="Arial" w:cs="Arial"/>
          <w:color w:val="000000"/>
          <w:sz w:val="20"/>
        </w:rPr>
        <w:t xml:space="preserve"> </w:t>
      </w:r>
      <w:r w:rsidRPr="00A20FF6">
        <w:rPr>
          <w:rFonts w:ascii="Arial" w:hAnsi="Arial" w:cs="Arial"/>
          <w:color w:val="000000"/>
          <w:sz w:val="20"/>
        </w:rPr>
        <w:t>принципах</w:t>
      </w:r>
      <w:r w:rsidR="005344BB" w:rsidRPr="00A20FF6">
        <w:rPr>
          <w:rFonts w:ascii="Arial" w:hAnsi="Arial" w:cs="Arial"/>
          <w:color w:val="000000"/>
          <w:sz w:val="20"/>
        </w:rPr>
        <w:t xml:space="preserve"> </w:t>
      </w:r>
      <w:r w:rsidRPr="00A20FF6">
        <w:rPr>
          <w:rFonts w:ascii="Arial" w:hAnsi="Arial" w:cs="Arial"/>
          <w:color w:val="000000"/>
          <w:sz w:val="20"/>
        </w:rPr>
        <w:t>организации</w:t>
      </w:r>
      <w:r w:rsidR="005344BB" w:rsidRPr="00A20FF6">
        <w:rPr>
          <w:rFonts w:ascii="Arial" w:hAnsi="Arial" w:cs="Arial"/>
          <w:color w:val="000000"/>
          <w:sz w:val="20"/>
        </w:rPr>
        <w:t xml:space="preserve"> </w:t>
      </w:r>
      <w:r w:rsidRPr="00A20FF6">
        <w:rPr>
          <w:rFonts w:ascii="Arial" w:hAnsi="Arial" w:cs="Arial"/>
          <w:color w:val="000000"/>
          <w:sz w:val="20"/>
        </w:rPr>
        <w:t>местного</w:t>
      </w:r>
      <w:r w:rsidR="005344BB" w:rsidRPr="00A20FF6">
        <w:rPr>
          <w:rFonts w:ascii="Arial" w:hAnsi="Arial" w:cs="Arial"/>
          <w:color w:val="000000"/>
          <w:sz w:val="20"/>
        </w:rPr>
        <w:t xml:space="preserve"> </w:t>
      </w:r>
      <w:r w:rsidRPr="00A20FF6">
        <w:rPr>
          <w:rFonts w:ascii="Arial" w:hAnsi="Arial" w:cs="Arial"/>
          <w:color w:val="000000"/>
          <w:sz w:val="20"/>
        </w:rPr>
        <w:t>самоуправления</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r w:rsidR="005344BB" w:rsidRPr="00A20FF6">
        <w:rPr>
          <w:rFonts w:ascii="Arial" w:hAnsi="Arial" w:cs="Arial"/>
          <w:color w:val="000000"/>
          <w:sz w:val="20"/>
        </w:rPr>
        <w:t xml:space="preserve"> </w:t>
      </w:r>
      <w:r w:rsidRPr="00A20FF6">
        <w:rPr>
          <w:rFonts w:ascii="Arial" w:hAnsi="Arial" w:cs="Arial"/>
          <w:color w:val="000000"/>
          <w:sz w:val="20"/>
        </w:rPr>
        <w:t>Закона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18.10.2004</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19</w:t>
      </w:r>
      <w:r w:rsidR="005344BB" w:rsidRPr="00A20FF6">
        <w:rPr>
          <w:rFonts w:ascii="Arial" w:hAnsi="Arial" w:cs="Arial"/>
          <w:color w:val="000000"/>
          <w:sz w:val="20"/>
        </w:rPr>
        <w:t xml:space="preserve"> </w:t>
      </w:r>
      <w:r w:rsidRPr="00A20FF6">
        <w:rPr>
          <w:rFonts w:ascii="Arial" w:hAnsi="Arial" w:cs="Arial"/>
          <w:color w:val="000000"/>
          <w:sz w:val="20"/>
        </w:rPr>
        <w:t>"Об</w:t>
      </w:r>
      <w:r w:rsidR="005344BB" w:rsidRPr="00A20FF6">
        <w:rPr>
          <w:rFonts w:ascii="Arial" w:hAnsi="Arial" w:cs="Arial"/>
          <w:color w:val="000000"/>
          <w:sz w:val="20"/>
        </w:rPr>
        <w:t xml:space="preserve"> </w:t>
      </w:r>
      <w:r w:rsidRPr="00A20FF6">
        <w:rPr>
          <w:rFonts w:ascii="Arial" w:hAnsi="Arial" w:cs="Arial"/>
          <w:color w:val="000000"/>
          <w:sz w:val="20"/>
        </w:rPr>
        <w:t>организации</w:t>
      </w:r>
      <w:r w:rsidR="005344BB" w:rsidRPr="00A20FF6">
        <w:rPr>
          <w:rFonts w:ascii="Arial" w:hAnsi="Arial" w:cs="Arial"/>
          <w:color w:val="000000"/>
          <w:sz w:val="20"/>
        </w:rPr>
        <w:t xml:space="preserve"> </w:t>
      </w:r>
      <w:r w:rsidRPr="00A20FF6">
        <w:rPr>
          <w:rFonts w:ascii="Arial" w:hAnsi="Arial" w:cs="Arial"/>
          <w:color w:val="000000"/>
          <w:sz w:val="20"/>
        </w:rPr>
        <w:t>местного</w:t>
      </w:r>
      <w:r w:rsidR="005344BB" w:rsidRPr="00A20FF6">
        <w:rPr>
          <w:rFonts w:ascii="Arial" w:hAnsi="Arial" w:cs="Arial"/>
          <w:color w:val="000000"/>
          <w:sz w:val="20"/>
        </w:rPr>
        <w:t xml:space="preserve"> </w:t>
      </w:r>
      <w:r w:rsidRPr="00A20FF6">
        <w:rPr>
          <w:rFonts w:ascii="Arial" w:hAnsi="Arial" w:cs="Arial"/>
          <w:color w:val="000000"/>
          <w:sz w:val="20"/>
        </w:rPr>
        <w:t>самоуправления</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Республике"</w:t>
      </w:r>
      <w:r w:rsidR="005344BB" w:rsidRPr="00A20FF6">
        <w:rPr>
          <w:rFonts w:ascii="Arial" w:hAnsi="Arial" w:cs="Arial"/>
          <w:color w:val="000000"/>
          <w:sz w:val="20"/>
        </w:rPr>
        <w:t xml:space="preserve"> </w:t>
      </w:r>
    </w:p>
    <w:p w:rsidR="00521B9D" w:rsidRPr="00A20FF6" w:rsidRDefault="00521B9D" w:rsidP="00A20FF6">
      <w:pPr>
        <w:suppressAutoHyphens/>
        <w:ind w:firstLine="709"/>
        <w:jc w:val="center"/>
        <w:rPr>
          <w:rFonts w:ascii="Arial" w:hAnsi="Arial" w:cs="Arial"/>
          <w:b/>
          <w:color w:val="000000"/>
          <w:sz w:val="20"/>
        </w:rPr>
      </w:pPr>
      <w:r w:rsidRPr="00A20FF6">
        <w:rPr>
          <w:rFonts w:ascii="Arial" w:hAnsi="Arial" w:cs="Arial"/>
          <w:b/>
          <w:color w:val="000000"/>
          <w:sz w:val="20"/>
        </w:rPr>
        <w:t>Мариинско-Посадское</w:t>
      </w:r>
      <w:r w:rsidR="005344BB" w:rsidRPr="00A20FF6">
        <w:rPr>
          <w:rFonts w:ascii="Arial" w:hAnsi="Arial" w:cs="Arial"/>
          <w:b/>
          <w:color w:val="000000"/>
          <w:sz w:val="20"/>
        </w:rPr>
        <w:t xml:space="preserve"> </w:t>
      </w:r>
      <w:r w:rsidRPr="00A20FF6">
        <w:rPr>
          <w:rFonts w:ascii="Arial" w:hAnsi="Arial" w:cs="Arial"/>
          <w:b/>
          <w:color w:val="000000"/>
          <w:sz w:val="20"/>
        </w:rPr>
        <w:t>районное</w:t>
      </w:r>
      <w:r w:rsidR="005344BB" w:rsidRPr="00A20FF6">
        <w:rPr>
          <w:rFonts w:ascii="Arial" w:hAnsi="Arial" w:cs="Arial"/>
          <w:b/>
          <w:color w:val="000000"/>
          <w:sz w:val="20"/>
        </w:rPr>
        <w:t xml:space="preserve"> </w:t>
      </w:r>
      <w:r w:rsidRPr="00A20FF6">
        <w:rPr>
          <w:rFonts w:ascii="Arial" w:hAnsi="Arial" w:cs="Arial"/>
          <w:b/>
          <w:color w:val="000000"/>
          <w:sz w:val="20"/>
        </w:rPr>
        <w:t>Собрание</w:t>
      </w:r>
      <w:r w:rsidR="005344BB" w:rsidRPr="00A20FF6">
        <w:rPr>
          <w:rFonts w:ascii="Arial" w:hAnsi="Arial" w:cs="Arial"/>
          <w:b/>
          <w:color w:val="000000"/>
          <w:sz w:val="20"/>
        </w:rPr>
        <w:t xml:space="preserve"> </w:t>
      </w:r>
      <w:r w:rsidRPr="00A20FF6">
        <w:rPr>
          <w:rFonts w:ascii="Arial" w:hAnsi="Arial" w:cs="Arial"/>
          <w:b/>
          <w:color w:val="000000"/>
          <w:sz w:val="20"/>
        </w:rPr>
        <w:t>депутатов</w:t>
      </w:r>
    </w:p>
    <w:p w:rsidR="00521B9D" w:rsidRPr="00A20FF6" w:rsidRDefault="00521B9D" w:rsidP="00A20FF6">
      <w:pPr>
        <w:tabs>
          <w:tab w:val="left" w:pos="9355"/>
        </w:tabs>
        <w:ind w:right="-5" w:firstLine="709"/>
        <w:jc w:val="center"/>
        <w:rPr>
          <w:rFonts w:ascii="Arial" w:hAnsi="Arial" w:cs="Arial"/>
          <w:b/>
          <w:color w:val="000000"/>
          <w:sz w:val="20"/>
        </w:rPr>
      </w:pPr>
      <w:r w:rsidRPr="00A20FF6">
        <w:rPr>
          <w:rFonts w:ascii="Arial" w:hAnsi="Arial" w:cs="Arial"/>
          <w:b/>
          <w:color w:val="000000"/>
          <w:sz w:val="20"/>
        </w:rPr>
        <w:t>р</w:t>
      </w:r>
      <w:r w:rsidR="005344BB" w:rsidRPr="00A20FF6">
        <w:rPr>
          <w:rFonts w:ascii="Arial" w:hAnsi="Arial" w:cs="Arial"/>
          <w:b/>
          <w:color w:val="000000"/>
          <w:sz w:val="20"/>
        </w:rPr>
        <w:t xml:space="preserve"> </w:t>
      </w:r>
      <w:r w:rsidRPr="00A20FF6">
        <w:rPr>
          <w:rFonts w:ascii="Arial" w:hAnsi="Arial" w:cs="Arial"/>
          <w:b/>
          <w:color w:val="000000"/>
          <w:sz w:val="20"/>
        </w:rPr>
        <w:t>е</w:t>
      </w:r>
      <w:r w:rsidR="005344BB" w:rsidRPr="00A20FF6">
        <w:rPr>
          <w:rFonts w:ascii="Arial" w:hAnsi="Arial" w:cs="Arial"/>
          <w:b/>
          <w:color w:val="000000"/>
          <w:sz w:val="20"/>
        </w:rPr>
        <w:t xml:space="preserve"> </w:t>
      </w:r>
      <w:r w:rsidRPr="00A20FF6">
        <w:rPr>
          <w:rFonts w:ascii="Arial" w:hAnsi="Arial" w:cs="Arial"/>
          <w:b/>
          <w:color w:val="000000"/>
          <w:sz w:val="20"/>
        </w:rPr>
        <w:t>ш</w:t>
      </w:r>
      <w:r w:rsidR="005344BB" w:rsidRPr="00A20FF6">
        <w:rPr>
          <w:rFonts w:ascii="Arial" w:hAnsi="Arial" w:cs="Arial"/>
          <w:b/>
          <w:color w:val="000000"/>
          <w:sz w:val="20"/>
        </w:rPr>
        <w:t xml:space="preserve"> </w:t>
      </w:r>
      <w:r w:rsidRPr="00A20FF6">
        <w:rPr>
          <w:rFonts w:ascii="Arial" w:hAnsi="Arial" w:cs="Arial"/>
          <w:b/>
          <w:color w:val="000000"/>
          <w:sz w:val="20"/>
        </w:rPr>
        <w:t>и</w:t>
      </w:r>
      <w:r w:rsidR="005344BB" w:rsidRPr="00A20FF6">
        <w:rPr>
          <w:rFonts w:ascii="Arial" w:hAnsi="Arial" w:cs="Arial"/>
          <w:b/>
          <w:color w:val="000000"/>
          <w:sz w:val="20"/>
        </w:rPr>
        <w:t xml:space="preserve"> </w:t>
      </w:r>
      <w:r w:rsidRPr="00A20FF6">
        <w:rPr>
          <w:rFonts w:ascii="Arial" w:hAnsi="Arial" w:cs="Arial"/>
          <w:b/>
          <w:color w:val="000000"/>
          <w:sz w:val="20"/>
        </w:rPr>
        <w:t>л</w:t>
      </w:r>
      <w:r w:rsidR="005344BB" w:rsidRPr="00A20FF6">
        <w:rPr>
          <w:rFonts w:ascii="Arial" w:hAnsi="Arial" w:cs="Arial"/>
          <w:b/>
          <w:color w:val="000000"/>
          <w:sz w:val="20"/>
        </w:rPr>
        <w:t xml:space="preserve"> </w:t>
      </w:r>
      <w:r w:rsidRPr="00A20FF6">
        <w:rPr>
          <w:rFonts w:ascii="Arial" w:hAnsi="Arial" w:cs="Arial"/>
          <w:b/>
          <w:color w:val="000000"/>
          <w:sz w:val="20"/>
        </w:rPr>
        <w:t>о:</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1.</w:t>
      </w:r>
      <w:r w:rsidR="005344BB" w:rsidRPr="00A20FF6">
        <w:rPr>
          <w:rFonts w:ascii="Arial" w:hAnsi="Arial" w:cs="Arial"/>
          <w:color w:val="000000"/>
          <w:sz w:val="20"/>
        </w:rPr>
        <w:t xml:space="preserve"> </w:t>
      </w:r>
      <w:r w:rsidRPr="00A20FF6">
        <w:rPr>
          <w:rFonts w:ascii="Arial" w:hAnsi="Arial" w:cs="Arial"/>
          <w:color w:val="000000"/>
          <w:sz w:val="20"/>
        </w:rPr>
        <w:t>Внести</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Устав</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принятый</w:t>
      </w:r>
      <w:r w:rsidR="005344BB" w:rsidRPr="00A20FF6">
        <w:rPr>
          <w:rFonts w:ascii="Arial" w:hAnsi="Arial" w:cs="Arial"/>
          <w:color w:val="000000"/>
          <w:sz w:val="20"/>
        </w:rPr>
        <w:t xml:space="preserve"> </w:t>
      </w:r>
      <w:r w:rsidRPr="00A20FF6">
        <w:rPr>
          <w:rFonts w:ascii="Arial" w:hAnsi="Arial" w:cs="Arial"/>
          <w:color w:val="000000"/>
          <w:sz w:val="20"/>
        </w:rPr>
        <w:t>решением</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районного</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19.05.2014</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С-8/1</w:t>
      </w:r>
      <w:r w:rsidR="005344BB" w:rsidRPr="00A20FF6">
        <w:rPr>
          <w:rFonts w:ascii="Arial" w:hAnsi="Arial" w:cs="Arial"/>
          <w:color w:val="000000"/>
          <w:sz w:val="20"/>
        </w:rPr>
        <w:t xml:space="preserve"> </w:t>
      </w:r>
      <w:r w:rsidRPr="00A20FF6">
        <w:rPr>
          <w:rFonts w:ascii="Arial" w:hAnsi="Arial" w:cs="Arial"/>
          <w:color w:val="000000"/>
          <w:sz w:val="20"/>
        </w:rPr>
        <w:t>(с</w:t>
      </w:r>
      <w:r w:rsidR="005344BB" w:rsidRPr="00A20FF6">
        <w:rPr>
          <w:rFonts w:ascii="Arial" w:hAnsi="Arial" w:cs="Arial"/>
          <w:color w:val="000000"/>
          <w:sz w:val="20"/>
        </w:rPr>
        <w:t xml:space="preserve"> </w:t>
      </w:r>
      <w:r w:rsidRPr="00A20FF6">
        <w:rPr>
          <w:rFonts w:ascii="Arial" w:hAnsi="Arial" w:cs="Arial"/>
          <w:color w:val="000000"/>
          <w:sz w:val="20"/>
        </w:rPr>
        <w:t>изменениями,</w:t>
      </w:r>
      <w:r w:rsidR="005344BB" w:rsidRPr="00A20FF6">
        <w:rPr>
          <w:rFonts w:ascii="Arial" w:hAnsi="Arial" w:cs="Arial"/>
          <w:color w:val="000000"/>
          <w:sz w:val="20"/>
        </w:rPr>
        <w:t xml:space="preserve"> </w:t>
      </w:r>
      <w:r w:rsidRPr="00A20FF6">
        <w:rPr>
          <w:rFonts w:ascii="Arial" w:hAnsi="Arial" w:cs="Arial"/>
          <w:color w:val="000000"/>
          <w:sz w:val="20"/>
        </w:rPr>
        <w:t>внесенными</w:t>
      </w:r>
      <w:r w:rsidR="005344BB" w:rsidRPr="00A20FF6">
        <w:rPr>
          <w:rFonts w:ascii="Arial" w:hAnsi="Arial" w:cs="Arial"/>
          <w:color w:val="000000"/>
          <w:sz w:val="20"/>
        </w:rPr>
        <w:t xml:space="preserve"> </w:t>
      </w:r>
      <w:r w:rsidRPr="00A20FF6">
        <w:rPr>
          <w:rFonts w:ascii="Arial" w:hAnsi="Arial" w:cs="Arial"/>
          <w:color w:val="000000"/>
          <w:sz w:val="20"/>
        </w:rPr>
        <w:t>решениями</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районного</w:t>
      </w:r>
      <w:r w:rsidR="005344BB" w:rsidRPr="00A20FF6">
        <w:rPr>
          <w:rFonts w:ascii="Arial" w:hAnsi="Arial" w:cs="Arial"/>
          <w:color w:val="000000"/>
          <w:sz w:val="20"/>
        </w:rPr>
        <w:t xml:space="preserve"> </w:t>
      </w:r>
      <w:r w:rsidRPr="00A20FF6">
        <w:rPr>
          <w:rFonts w:ascii="Arial" w:hAnsi="Arial" w:cs="Arial"/>
          <w:color w:val="000000"/>
          <w:sz w:val="20"/>
        </w:rPr>
        <w:t>Собрания</w:t>
      </w:r>
      <w:r w:rsidR="005344BB" w:rsidRPr="00A20FF6">
        <w:rPr>
          <w:rFonts w:ascii="Arial" w:hAnsi="Arial" w:cs="Arial"/>
          <w:color w:val="000000"/>
          <w:sz w:val="20"/>
        </w:rPr>
        <w:t xml:space="preserve"> </w:t>
      </w:r>
      <w:r w:rsidRPr="00A20FF6">
        <w:rPr>
          <w:rFonts w:ascii="Arial" w:hAnsi="Arial" w:cs="Arial"/>
          <w:color w:val="000000"/>
          <w:sz w:val="20"/>
        </w:rPr>
        <w:t>депутатов</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02.12.2014</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С-15/1,от</w:t>
      </w:r>
      <w:r w:rsidR="005344BB" w:rsidRPr="00A20FF6">
        <w:rPr>
          <w:rFonts w:ascii="Arial" w:hAnsi="Arial" w:cs="Arial"/>
          <w:color w:val="000000"/>
          <w:sz w:val="20"/>
        </w:rPr>
        <w:t xml:space="preserve"> </w:t>
      </w:r>
      <w:r w:rsidRPr="00A20FF6">
        <w:rPr>
          <w:rFonts w:ascii="Arial" w:hAnsi="Arial" w:cs="Arial"/>
          <w:color w:val="000000"/>
          <w:sz w:val="20"/>
        </w:rPr>
        <w:t>03.03.2015</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С-3/1,</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10.11.2015</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lang w:val="en-US"/>
        </w:rPr>
        <w:t>C</w:t>
      </w:r>
      <w:r w:rsidRPr="00A20FF6">
        <w:rPr>
          <w:rFonts w:ascii="Arial" w:hAnsi="Arial" w:cs="Arial"/>
          <w:color w:val="000000"/>
          <w:sz w:val="20"/>
        </w:rPr>
        <w:t>-3/1,</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17.08.2016</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С-10/1,от</w:t>
      </w:r>
      <w:r w:rsidR="005344BB" w:rsidRPr="00A20FF6">
        <w:rPr>
          <w:rFonts w:ascii="Arial" w:hAnsi="Arial" w:cs="Arial"/>
          <w:color w:val="000000"/>
          <w:sz w:val="20"/>
        </w:rPr>
        <w:t xml:space="preserve"> </w:t>
      </w:r>
      <w:r w:rsidRPr="00A20FF6">
        <w:rPr>
          <w:rFonts w:ascii="Arial" w:hAnsi="Arial" w:cs="Arial"/>
          <w:color w:val="000000"/>
          <w:sz w:val="20"/>
        </w:rPr>
        <w:t>08.02.2017</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lang w:val="en-US"/>
        </w:rPr>
        <w:t>C</w:t>
      </w:r>
      <w:r w:rsidRPr="00A20FF6">
        <w:rPr>
          <w:rFonts w:ascii="Arial" w:hAnsi="Arial" w:cs="Arial"/>
          <w:color w:val="000000"/>
          <w:sz w:val="20"/>
        </w:rPr>
        <w:t>-1/1,от</w:t>
      </w:r>
      <w:r w:rsidR="005344BB" w:rsidRPr="00A20FF6">
        <w:rPr>
          <w:rFonts w:ascii="Arial" w:hAnsi="Arial" w:cs="Arial"/>
          <w:color w:val="000000"/>
          <w:sz w:val="20"/>
        </w:rPr>
        <w:t xml:space="preserve"> </w:t>
      </w:r>
      <w:r w:rsidRPr="00A20FF6">
        <w:rPr>
          <w:rFonts w:ascii="Arial" w:hAnsi="Arial" w:cs="Arial"/>
          <w:color w:val="000000"/>
          <w:sz w:val="20"/>
        </w:rPr>
        <w:t>31.07.2017</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C-8/1,от</w:t>
      </w:r>
      <w:r w:rsidR="005344BB" w:rsidRPr="00A20FF6">
        <w:rPr>
          <w:rFonts w:ascii="Arial" w:hAnsi="Arial" w:cs="Arial"/>
          <w:color w:val="000000"/>
          <w:sz w:val="20"/>
        </w:rPr>
        <w:t xml:space="preserve"> </w:t>
      </w:r>
      <w:r w:rsidRPr="00A20FF6">
        <w:rPr>
          <w:rFonts w:ascii="Arial" w:hAnsi="Arial" w:cs="Arial"/>
          <w:color w:val="000000"/>
          <w:sz w:val="20"/>
        </w:rPr>
        <w:t>25.01.2018</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С-1/1,от</w:t>
      </w:r>
      <w:r w:rsidR="005344BB" w:rsidRPr="00A20FF6">
        <w:rPr>
          <w:rFonts w:ascii="Arial" w:hAnsi="Arial" w:cs="Arial"/>
          <w:color w:val="000000"/>
          <w:sz w:val="20"/>
        </w:rPr>
        <w:t xml:space="preserve"> </w:t>
      </w:r>
      <w:r w:rsidRPr="00A20FF6">
        <w:rPr>
          <w:rFonts w:ascii="Arial" w:hAnsi="Arial" w:cs="Arial"/>
          <w:color w:val="000000"/>
          <w:sz w:val="20"/>
        </w:rPr>
        <w:t>20.06.2018</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С-7/1,</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hyperlink r:id="rId12" w:tgtFrame="_blank" w:history="1">
        <w:r w:rsidRPr="00A20FF6">
          <w:rPr>
            <w:rFonts w:ascii="Arial" w:hAnsi="Arial" w:cs="Arial"/>
            <w:color w:val="000000"/>
            <w:sz w:val="20"/>
          </w:rPr>
          <w:t>27.12.2018</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С-14/1</w:t>
        </w:r>
      </w:hyperlink>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hyperlink r:id="rId13" w:tgtFrame="_blank" w:history="1">
        <w:r w:rsidRPr="00A20FF6">
          <w:rPr>
            <w:rFonts w:ascii="Arial" w:hAnsi="Arial" w:cs="Arial"/>
            <w:color w:val="000000"/>
            <w:sz w:val="20"/>
          </w:rPr>
          <w:t>30.04.2019</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С-4/1</w:t>
        </w:r>
      </w:hyperlink>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hyperlink r:id="rId14" w:tgtFrame="_blank" w:history="1">
        <w:r w:rsidRPr="00A20FF6">
          <w:rPr>
            <w:rFonts w:ascii="Arial" w:hAnsi="Arial" w:cs="Arial"/>
            <w:color w:val="000000"/>
            <w:sz w:val="20"/>
          </w:rPr>
          <w:t>24.01.2020</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С-1/1</w:t>
        </w:r>
      </w:hyperlink>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30.11.2020</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С-4/1),</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27.05.2021</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С-5/1)</w:t>
      </w:r>
      <w:r w:rsidR="005344BB" w:rsidRPr="00A20FF6">
        <w:rPr>
          <w:rFonts w:ascii="Arial" w:hAnsi="Arial" w:cs="Arial"/>
          <w:color w:val="000000"/>
          <w:sz w:val="20"/>
        </w:rPr>
        <w:t xml:space="preserve"> </w:t>
      </w:r>
      <w:r w:rsidRPr="00A20FF6">
        <w:rPr>
          <w:rFonts w:ascii="Arial" w:hAnsi="Arial" w:cs="Arial"/>
          <w:color w:val="000000"/>
          <w:sz w:val="20"/>
        </w:rPr>
        <w:t>следующие</w:t>
      </w:r>
      <w:r w:rsidR="005344BB" w:rsidRPr="00A20FF6">
        <w:rPr>
          <w:rFonts w:ascii="Arial" w:hAnsi="Arial" w:cs="Arial"/>
          <w:color w:val="000000"/>
          <w:sz w:val="20"/>
        </w:rPr>
        <w:t xml:space="preserve"> </w:t>
      </w:r>
      <w:r w:rsidRPr="00A20FF6">
        <w:rPr>
          <w:rFonts w:ascii="Arial" w:hAnsi="Arial" w:cs="Arial"/>
          <w:color w:val="000000"/>
          <w:sz w:val="20"/>
        </w:rPr>
        <w:t>изменения:</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1)</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статье</w:t>
      </w:r>
      <w:r w:rsidR="005344BB" w:rsidRPr="00A20FF6">
        <w:rPr>
          <w:rFonts w:ascii="Arial" w:hAnsi="Arial" w:cs="Arial"/>
          <w:color w:val="000000"/>
          <w:sz w:val="20"/>
        </w:rPr>
        <w:t xml:space="preserve"> </w:t>
      </w:r>
      <w:r w:rsidRPr="00A20FF6">
        <w:rPr>
          <w:rFonts w:ascii="Arial" w:hAnsi="Arial" w:cs="Arial"/>
          <w:color w:val="000000"/>
          <w:sz w:val="20"/>
        </w:rPr>
        <w:t>6</w:t>
      </w:r>
      <w:r w:rsidR="005344BB" w:rsidRPr="00A20FF6">
        <w:rPr>
          <w:rFonts w:ascii="Arial" w:hAnsi="Arial" w:cs="Arial"/>
          <w:color w:val="000000"/>
          <w:sz w:val="20"/>
        </w:rPr>
        <w:t xml:space="preserve"> </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а)</w:t>
      </w:r>
      <w:r w:rsidR="005344BB" w:rsidRPr="00A20FF6">
        <w:rPr>
          <w:rFonts w:ascii="Arial" w:hAnsi="Arial" w:cs="Arial"/>
          <w:color w:val="000000"/>
          <w:sz w:val="20"/>
        </w:rPr>
        <w:t xml:space="preserve"> </w:t>
      </w:r>
      <w:r w:rsidRPr="00A20FF6">
        <w:rPr>
          <w:rFonts w:ascii="Arial" w:hAnsi="Arial" w:cs="Arial"/>
          <w:color w:val="000000"/>
          <w:sz w:val="20"/>
        </w:rPr>
        <w:t>дополнить</w:t>
      </w:r>
      <w:r w:rsidR="005344BB" w:rsidRPr="00A20FF6">
        <w:rPr>
          <w:rFonts w:ascii="Arial" w:hAnsi="Arial" w:cs="Arial"/>
          <w:color w:val="000000"/>
          <w:sz w:val="20"/>
        </w:rPr>
        <w:t xml:space="preserve"> </w:t>
      </w:r>
      <w:r w:rsidRPr="00A20FF6">
        <w:rPr>
          <w:rFonts w:ascii="Arial" w:hAnsi="Arial" w:cs="Arial"/>
          <w:color w:val="000000"/>
          <w:sz w:val="20"/>
        </w:rPr>
        <w:t>частью</w:t>
      </w:r>
      <w:r w:rsidR="005344BB" w:rsidRPr="00A20FF6">
        <w:rPr>
          <w:rFonts w:ascii="Arial" w:hAnsi="Arial" w:cs="Arial"/>
          <w:color w:val="000000"/>
          <w:sz w:val="20"/>
        </w:rPr>
        <w:t xml:space="preserve"> </w:t>
      </w:r>
      <w:r w:rsidRPr="00A20FF6">
        <w:rPr>
          <w:rFonts w:ascii="Arial" w:hAnsi="Arial" w:cs="Arial"/>
          <w:color w:val="000000"/>
          <w:sz w:val="20"/>
        </w:rPr>
        <w:t>4.1</w:t>
      </w:r>
      <w:r w:rsidR="005344BB" w:rsidRPr="00A20FF6">
        <w:rPr>
          <w:rFonts w:ascii="Arial" w:hAnsi="Arial" w:cs="Arial"/>
          <w:color w:val="000000"/>
          <w:sz w:val="20"/>
        </w:rPr>
        <w:t xml:space="preserve"> </w:t>
      </w:r>
      <w:r w:rsidRPr="00A20FF6">
        <w:rPr>
          <w:rFonts w:ascii="Arial" w:hAnsi="Arial" w:cs="Arial"/>
          <w:color w:val="000000"/>
          <w:sz w:val="20"/>
        </w:rPr>
        <w:t>следующего</w:t>
      </w:r>
      <w:r w:rsidR="005344BB" w:rsidRPr="00A20FF6">
        <w:rPr>
          <w:rFonts w:ascii="Arial" w:hAnsi="Arial" w:cs="Arial"/>
          <w:color w:val="000000"/>
          <w:sz w:val="20"/>
        </w:rPr>
        <w:t xml:space="preserve"> </w:t>
      </w:r>
      <w:r w:rsidRPr="00A20FF6">
        <w:rPr>
          <w:rFonts w:ascii="Arial" w:hAnsi="Arial" w:cs="Arial"/>
          <w:color w:val="000000"/>
          <w:sz w:val="20"/>
        </w:rPr>
        <w:t>содержания:</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"4.1</w:t>
      </w:r>
      <w:r w:rsidR="005344BB" w:rsidRPr="00A20FF6">
        <w:rPr>
          <w:rFonts w:ascii="Arial" w:hAnsi="Arial" w:cs="Arial"/>
          <w:color w:val="000000"/>
          <w:sz w:val="20"/>
        </w:rPr>
        <w:t xml:space="preserve"> </w:t>
      </w:r>
      <w:r w:rsidRPr="00A20FF6">
        <w:rPr>
          <w:rFonts w:ascii="Arial" w:hAnsi="Arial" w:cs="Arial"/>
          <w:color w:val="000000"/>
          <w:sz w:val="20"/>
        </w:rPr>
        <w:t>Порядок</w:t>
      </w:r>
      <w:r w:rsidR="005344BB" w:rsidRPr="00A20FF6">
        <w:rPr>
          <w:rFonts w:ascii="Arial" w:hAnsi="Arial" w:cs="Arial"/>
          <w:color w:val="000000"/>
          <w:sz w:val="20"/>
        </w:rPr>
        <w:t xml:space="preserve"> </w:t>
      </w:r>
      <w:r w:rsidRPr="00A20FF6">
        <w:rPr>
          <w:rFonts w:ascii="Arial" w:hAnsi="Arial" w:cs="Arial"/>
          <w:color w:val="000000"/>
          <w:sz w:val="20"/>
        </w:rPr>
        <w:t>установления</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оценки</w:t>
      </w:r>
      <w:r w:rsidR="005344BB" w:rsidRPr="00A20FF6">
        <w:rPr>
          <w:rFonts w:ascii="Arial" w:hAnsi="Arial" w:cs="Arial"/>
          <w:color w:val="000000"/>
          <w:sz w:val="20"/>
        </w:rPr>
        <w:t xml:space="preserve"> </w:t>
      </w:r>
      <w:r w:rsidRPr="00A20FF6">
        <w:rPr>
          <w:rFonts w:ascii="Arial" w:hAnsi="Arial" w:cs="Arial"/>
          <w:color w:val="000000"/>
          <w:sz w:val="20"/>
        </w:rPr>
        <w:t>применения</w:t>
      </w:r>
      <w:r w:rsidR="005344BB" w:rsidRPr="00A20FF6">
        <w:rPr>
          <w:rFonts w:ascii="Arial" w:hAnsi="Arial" w:cs="Arial"/>
          <w:color w:val="000000"/>
          <w:sz w:val="20"/>
        </w:rPr>
        <w:t xml:space="preserve"> </w:t>
      </w:r>
      <w:r w:rsidRPr="00A20FF6">
        <w:rPr>
          <w:rFonts w:ascii="Arial" w:hAnsi="Arial" w:cs="Arial"/>
          <w:color w:val="000000"/>
          <w:sz w:val="20"/>
        </w:rPr>
        <w:t>содержащихся</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муниципальных</w:t>
      </w:r>
      <w:r w:rsidR="005344BB" w:rsidRPr="00A20FF6">
        <w:rPr>
          <w:rFonts w:ascii="Arial" w:hAnsi="Arial" w:cs="Arial"/>
          <w:color w:val="000000"/>
          <w:sz w:val="20"/>
        </w:rPr>
        <w:t xml:space="preserve"> </w:t>
      </w:r>
      <w:r w:rsidRPr="00A20FF6">
        <w:rPr>
          <w:rFonts w:ascii="Arial" w:hAnsi="Arial" w:cs="Arial"/>
          <w:color w:val="000000"/>
          <w:sz w:val="20"/>
        </w:rPr>
        <w:t>нормативных</w:t>
      </w:r>
      <w:r w:rsidR="005344BB" w:rsidRPr="00A20FF6">
        <w:rPr>
          <w:rFonts w:ascii="Arial" w:hAnsi="Arial" w:cs="Arial"/>
          <w:color w:val="000000"/>
          <w:sz w:val="20"/>
        </w:rPr>
        <w:t xml:space="preserve"> </w:t>
      </w:r>
      <w:r w:rsidRPr="00A20FF6">
        <w:rPr>
          <w:rFonts w:ascii="Arial" w:hAnsi="Arial" w:cs="Arial"/>
          <w:color w:val="000000"/>
          <w:sz w:val="20"/>
        </w:rPr>
        <w:t>правовых</w:t>
      </w:r>
      <w:r w:rsidR="005344BB" w:rsidRPr="00A20FF6">
        <w:rPr>
          <w:rFonts w:ascii="Arial" w:hAnsi="Arial" w:cs="Arial"/>
          <w:color w:val="000000"/>
          <w:sz w:val="20"/>
        </w:rPr>
        <w:t xml:space="preserve"> </w:t>
      </w:r>
      <w:r w:rsidRPr="00A20FF6">
        <w:rPr>
          <w:rFonts w:ascii="Arial" w:hAnsi="Arial" w:cs="Arial"/>
          <w:color w:val="000000"/>
          <w:sz w:val="20"/>
        </w:rPr>
        <w:t>актах</w:t>
      </w:r>
      <w:r w:rsidR="005344BB" w:rsidRPr="00A20FF6">
        <w:rPr>
          <w:rFonts w:ascii="Arial" w:hAnsi="Arial" w:cs="Arial"/>
          <w:color w:val="000000"/>
          <w:sz w:val="20"/>
        </w:rPr>
        <w:t xml:space="preserve"> </w:t>
      </w:r>
      <w:r w:rsidRPr="00A20FF6">
        <w:rPr>
          <w:rFonts w:ascii="Arial" w:hAnsi="Arial" w:cs="Arial"/>
          <w:color w:val="000000"/>
          <w:sz w:val="20"/>
        </w:rPr>
        <w:t>обязательных</w:t>
      </w:r>
      <w:r w:rsidR="005344BB" w:rsidRPr="00A20FF6">
        <w:rPr>
          <w:rFonts w:ascii="Arial" w:hAnsi="Arial" w:cs="Arial"/>
          <w:color w:val="000000"/>
          <w:sz w:val="20"/>
        </w:rPr>
        <w:t xml:space="preserve"> </w:t>
      </w:r>
      <w:r w:rsidRPr="00A20FF6">
        <w:rPr>
          <w:rFonts w:ascii="Arial" w:hAnsi="Arial" w:cs="Arial"/>
          <w:color w:val="000000"/>
          <w:sz w:val="20"/>
        </w:rPr>
        <w:t>требований,</w:t>
      </w:r>
      <w:r w:rsidR="005344BB" w:rsidRPr="00A20FF6">
        <w:rPr>
          <w:rFonts w:ascii="Arial" w:hAnsi="Arial" w:cs="Arial"/>
          <w:color w:val="000000"/>
          <w:sz w:val="20"/>
        </w:rPr>
        <w:t xml:space="preserve"> </w:t>
      </w:r>
      <w:r w:rsidRPr="00A20FF6">
        <w:rPr>
          <w:rFonts w:ascii="Arial" w:hAnsi="Arial" w:cs="Arial"/>
          <w:color w:val="000000"/>
          <w:sz w:val="20"/>
        </w:rPr>
        <w:t>которые</w:t>
      </w:r>
      <w:r w:rsidR="005344BB" w:rsidRPr="00A20FF6">
        <w:rPr>
          <w:rFonts w:ascii="Arial" w:hAnsi="Arial" w:cs="Arial"/>
          <w:color w:val="000000"/>
          <w:sz w:val="20"/>
        </w:rPr>
        <w:t xml:space="preserve"> </w:t>
      </w:r>
      <w:r w:rsidRPr="00A20FF6">
        <w:rPr>
          <w:rFonts w:ascii="Arial" w:hAnsi="Arial" w:cs="Arial"/>
          <w:color w:val="000000"/>
          <w:sz w:val="20"/>
        </w:rPr>
        <w:t>связаны</w:t>
      </w:r>
      <w:r w:rsidR="005344BB" w:rsidRPr="00A20FF6">
        <w:rPr>
          <w:rFonts w:ascii="Arial" w:hAnsi="Arial" w:cs="Arial"/>
          <w:color w:val="000000"/>
          <w:sz w:val="20"/>
        </w:rPr>
        <w:t xml:space="preserve"> </w:t>
      </w:r>
      <w:r w:rsidRPr="00A20FF6">
        <w:rPr>
          <w:rFonts w:ascii="Arial" w:hAnsi="Arial" w:cs="Arial"/>
          <w:color w:val="000000"/>
          <w:sz w:val="20"/>
        </w:rPr>
        <w:t>с</w:t>
      </w:r>
      <w:r w:rsidR="005344BB" w:rsidRPr="00A20FF6">
        <w:rPr>
          <w:rFonts w:ascii="Arial" w:hAnsi="Arial" w:cs="Arial"/>
          <w:color w:val="000000"/>
          <w:sz w:val="20"/>
        </w:rPr>
        <w:t xml:space="preserve"> </w:t>
      </w:r>
      <w:r w:rsidRPr="00A20FF6">
        <w:rPr>
          <w:rFonts w:ascii="Arial" w:hAnsi="Arial" w:cs="Arial"/>
          <w:color w:val="000000"/>
          <w:sz w:val="20"/>
        </w:rPr>
        <w:t>осуществлением</w:t>
      </w:r>
      <w:r w:rsidR="005344BB" w:rsidRPr="00A20FF6">
        <w:rPr>
          <w:rFonts w:ascii="Arial" w:hAnsi="Arial" w:cs="Arial"/>
          <w:color w:val="000000"/>
          <w:sz w:val="20"/>
        </w:rPr>
        <w:t xml:space="preserve"> </w:t>
      </w:r>
      <w:r w:rsidRPr="00A20FF6">
        <w:rPr>
          <w:rFonts w:ascii="Arial" w:hAnsi="Arial" w:cs="Arial"/>
          <w:color w:val="000000"/>
          <w:sz w:val="20"/>
        </w:rPr>
        <w:t>предпринимательской</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иной</w:t>
      </w:r>
      <w:r w:rsidR="005344BB" w:rsidRPr="00A20FF6">
        <w:rPr>
          <w:rFonts w:ascii="Arial" w:hAnsi="Arial" w:cs="Arial"/>
          <w:color w:val="000000"/>
          <w:sz w:val="20"/>
        </w:rPr>
        <w:t xml:space="preserve"> </w:t>
      </w:r>
      <w:r w:rsidRPr="00A20FF6">
        <w:rPr>
          <w:rFonts w:ascii="Arial" w:hAnsi="Arial" w:cs="Arial"/>
          <w:color w:val="000000"/>
          <w:sz w:val="20"/>
        </w:rPr>
        <w:t>экономической</w:t>
      </w:r>
      <w:r w:rsidR="005344BB" w:rsidRPr="00A20FF6">
        <w:rPr>
          <w:rFonts w:ascii="Arial" w:hAnsi="Arial" w:cs="Arial"/>
          <w:color w:val="000000"/>
          <w:sz w:val="20"/>
        </w:rPr>
        <w:t xml:space="preserve"> </w:t>
      </w:r>
      <w:r w:rsidRPr="00A20FF6">
        <w:rPr>
          <w:rFonts w:ascii="Arial" w:hAnsi="Arial" w:cs="Arial"/>
          <w:color w:val="000000"/>
          <w:sz w:val="20"/>
        </w:rPr>
        <w:t>деятельности</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оценка</w:t>
      </w:r>
      <w:r w:rsidR="005344BB" w:rsidRPr="00A20FF6">
        <w:rPr>
          <w:rFonts w:ascii="Arial" w:hAnsi="Arial" w:cs="Arial"/>
          <w:color w:val="000000"/>
          <w:sz w:val="20"/>
        </w:rPr>
        <w:t xml:space="preserve"> </w:t>
      </w:r>
      <w:r w:rsidRPr="00A20FF6">
        <w:rPr>
          <w:rFonts w:ascii="Arial" w:hAnsi="Arial" w:cs="Arial"/>
          <w:color w:val="000000"/>
          <w:sz w:val="20"/>
        </w:rPr>
        <w:t>соблюдения</w:t>
      </w:r>
      <w:r w:rsidR="005344BB" w:rsidRPr="00A20FF6">
        <w:rPr>
          <w:rFonts w:ascii="Arial" w:hAnsi="Arial" w:cs="Arial"/>
          <w:color w:val="000000"/>
          <w:sz w:val="20"/>
        </w:rPr>
        <w:t xml:space="preserve"> </w:t>
      </w:r>
      <w:r w:rsidRPr="00A20FF6">
        <w:rPr>
          <w:rFonts w:ascii="Arial" w:hAnsi="Arial" w:cs="Arial"/>
          <w:color w:val="000000"/>
          <w:sz w:val="20"/>
        </w:rPr>
        <w:t>которых</w:t>
      </w:r>
      <w:r w:rsidR="005344BB" w:rsidRPr="00A20FF6">
        <w:rPr>
          <w:rFonts w:ascii="Arial" w:hAnsi="Arial" w:cs="Arial"/>
          <w:color w:val="000000"/>
          <w:sz w:val="20"/>
        </w:rPr>
        <w:t xml:space="preserve"> </w:t>
      </w:r>
      <w:r w:rsidRPr="00A20FF6">
        <w:rPr>
          <w:rFonts w:ascii="Arial" w:hAnsi="Arial" w:cs="Arial"/>
          <w:color w:val="000000"/>
          <w:sz w:val="20"/>
        </w:rPr>
        <w:t>осуществляется</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рамках</w:t>
      </w:r>
      <w:r w:rsidR="005344BB" w:rsidRPr="00A20FF6">
        <w:rPr>
          <w:rFonts w:ascii="Arial" w:hAnsi="Arial" w:cs="Arial"/>
          <w:color w:val="000000"/>
          <w:sz w:val="20"/>
        </w:rPr>
        <w:t xml:space="preserve"> </w:t>
      </w:r>
      <w:r w:rsidRPr="00A20FF6">
        <w:rPr>
          <w:rFonts w:ascii="Arial" w:hAnsi="Arial" w:cs="Arial"/>
          <w:color w:val="000000"/>
          <w:sz w:val="20"/>
        </w:rPr>
        <w:t>муниципального</w:t>
      </w:r>
      <w:r w:rsidR="005344BB" w:rsidRPr="00A20FF6">
        <w:rPr>
          <w:rFonts w:ascii="Arial" w:hAnsi="Arial" w:cs="Arial"/>
          <w:color w:val="000000"/>
          <w:sz w:val="20"/>
        </w:rPr>
        <w:t xml:space="preserve"> </w:t>
      </w:r>
      <w:r w:rsidRPr="00A20FF6">
        <w:rPr>
          <w:rFonts w:ascii="Arial" w:hAnsi="Arial" w:cs="Arial"/>
          <w:color w:val="000000"/>
          <w:sz w:val="20"/>
        </w:rPr>
        <w:t>контроля,</w:t>
      </w:r>
      <w:r w:rsidR="005344BB" w:rsidRPr="00A20FF6">
        <w:rPr>
          <w:rFonts w:ascii="Arial" w:hAnsi="Arial" w:cs="Arial"/>
          <w:color w:val="000000"/>
          <w:sz w:val="20"/>
        </w:rPr>
        <w:t xml:space="preserve"> </w:t>
      </w:r>
      <w:r w:rsidRPr="00A20FF6">
        <w:rPr>
          <w:rFonts w:ascii="Arial" w:hAnsi="Arial" w:cs="Arial"/>
          <w:color w:val="000000"/>
          <w:sz w:val="20"/>
        </w:rPr>
        <w:t>привлечения</w:t>
      </w:r>
      <w:r w:rsidR="005344BB" w:rsidRPr="00A20FF6">
        <w:rPr>
          <w:rFonts w:ascii="Arial" w:hAnsi="Arial" w:cs="Arial"/>
          <w:color w:val="000000"/>
          <w:sz w:val="20"/>
        </w:rPr>
        <w:t xml:space="preserve"> </w:t>
      </w:r>
      <w:r w:rsidRPr="00A20FF6">
        <w:rPr>
          <w:rFonts w:ascii="Arial" w:hAnsi="Arial" w:cs="Arial"/>
          <w:color w:val="000000"/>
          <w:sz w:val="20"/>
        </w:rPr>
        <w:t>к</w:t>
      </w:r>
      <w:r w:rsidR="005344BB" w:rsidRPr="00A20FF6">
        <w:rPr>
          <w:rFonts w:ascii="Arial" w:hAnsi="Arial" w:cs="Arial"/>
          <w:color w:val="000000"/>
          <w:sz w:val="20"/>
        </w:rPr>
        <w:t xml:space="preserve"> </w:t>
      </w:r>
      <w:r w:rsidRPr="00A20FF6">
        <w:rPr>
          <w:rFonts w:ascii="Arial" w:hAnsi="Arial" w:cs="Arial"/>
          <w:color w:val="000000"/>
          <w:sz w:val="20"/>
        </w:rPr>
        <w:t>административной</w:t>
      </w:r>
      <w:r w:rsidR="005344BB" w:rsidRPr="00A20FF6">
        <w:rPr>
          <w:rFonts w:ascii="Arial" w:hAnsi="Arial" w:cs="Arial"/>
          <w:color w:val="000000"/>
          <w:sz w:val="20"/>
        </w:rPr>
        <w:t xml:space="preserve"> </w:t>
      </w:r>
      <w:r w:rsidRPr="00A20FF6">
        <w:rPr>
          <w:rFonts w:ascii="Arial" w:hAnsi="Arial" w:cs="Arial"/>
          <w:color w:val="000000"/>
          <w:sz w:val="20"/>
        </w:rPr>
        <w:t>ответственности,</w:t>
      </w:r>
      <w:r w:rsidR="005344BB" w:rsidRPr="00A20FF6">
        <w:rPr>
          <w:rFonts w:ascii="Arial" w:hAnsi="Arial" w:cs="Arial"/>
          <w:color w:val="000000"/>
          <w:sz w:val="20"/>
        </w:rPr>
        <w:t xml:space="preserve"> </w:t>
      </w:r>
      <w:r w:rsidRPr="00A20FF6">
        <w:rPr>
          <w:rFonts w:ascii="Arial" w:hAnsi="Arial" w:cs="Arial"/>
          <w:color w:val="000000"/>
          <w:sz w:val="20"/>
        </w:rPr>
        <w:t>предоставления</w:t>
      </w:r>
      <w:r w:rsidR="005344BB" w:rsidRPr="00A20FF6">
        <w:rPr>
          <w:rFonts w:ascii="Arial" w:hAnsi="Arial" w:cs="Arial"/>
          <w:color w:val="000000"/>
          <w:sz w:val="20"/>
        </w:rPr>
        <w:t xml:space="preserve"> </w:t>
      </w:r>
      <w:r w:rsidRPr="00A20FF6">
        <w:rPr>
          <w:rFonts w:ascii="Arial" w:hAnsi="Arial" w:cs="Arial"/>
          <w:color w:val="000000"/>
          <w:sz w:val="20"/>
        </w:rPr>
        <w:t>лицензий</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иных</w:t>
      </w:r>
      <w:r w:rsidR="005344BB" w:rsidRPr="00A20FF6">
        <w:rPr>
          <w:rFonts w:ascii="Arial" w:hAnsi="Arial" w:cs="Arial"/>
          <w:color w:val="000000"/>
          <w:sz w:val="20"/>
        </w:rPr>
        <w:t xml:space="preserve"> </w:t>
      </w:r>
      <w:r w:rsidRPr="00A20FF6">
        <w:rPr>
          <w:rFonts w:ascii="Arial" w:hAnsi="Arial" w:cs="Arial"/>
          <w:color w:val="000000"/>
          <w:sz w:val="20"/>
        </w:rPr>
        <w:t>разрешений,</w:t>
      </w:r>
      <w:r w:rsidR="005344BB" w:rsidRPr="00A20FF6">
        <w:rPr>
          <w:rFonts w:ascii="Arial" w:hAnsi="Arial" w:cs="Arial"/>
          <w:color w:val="000000"/>
          <w:sz w:val="20"/>
        </w:rPr>
        <w:t xml:space="preserve"> </w:t>
      </w:r>
      <w:r w:rsidRPr="00A20FF6">
        <w:rPr>
          <w:rFonts w:ascii="Arial" w:hAnsi="Arial" w:cs="Arial"/>
          <w:color w:val="000000"/>
          <w:sz w:val="20"/>
        </w:rPr>
        <w:t>аккредитации,</w:t>
      </w:r>
      <w:r w:rsidR="005344BB" w:rsidRPr="00A20FF6">
        <w:rPr>
          <w:rFonts w:ascii="Arial" w:hAnsi="Arial" w:cs="Arial"/>
          <w:color w:val="000000"/>
          <w:sz w:val="20"/>
        </w:rPr>
        <w:t xml:space="preserve"> </w:t>
      </w:r>
      <w:r w:rsidRPr="00A20FF6">
        <w:rPr>
          <w:rFonts w:ascii="Arial" w:hAnsi="Arial" w:cs="Arial"/>
          <w:color w:val="000000"/>
          <w:sz w:val="20"/>
        </w:rPr>
        <w:t>иных</w:t>
      </w:r>
      <w:r w:rsidR="005344BB" w:rsidRPr="00A20FF6">
        <w:rPr>
          <w:rFonts w:ascii="Arial" w:hAnsi="Arial" w:cs="Arial"/>
          <w:color w:val="000000"/>
          <w:sz w:val="20"/>
        </w:rPr>
        <w:t xml:space="preserve"> </w:t>
      </w:r>
      <w:r w:rsidRPr="00A20FF6">
        <w:rPr>
          <w:rFonts w:ascii="Arial" w:hAnsi="Arial" w:cs="Arial"/>
          <w:color w:val="000000"/>
          <w:sz w:val="20"/>
        </w:rPr>
        <w:t>форм</w:t>
      </w:r>
      <w:r w:rsidR="005344BB" w:rsidRPr="00A20FF6">
        <w:rPr>
          <w:rFonts w:ascii="Arial" w:hAnsi="Arial" w:cs="Arial"/>
          <w:color w:val="000000"/>
          <w:sz w:val="20"/>
        </w:rPr>
        <w:t xml:space="preserve"> </w:t>
      </w:r>
      <w:r w:rsidRPr="00A20FF6">
        <w:rPr>
          <w:rFonts w:ascii="Arial" w:hAnsi="Arial" w:cs="Arial"/>
          <w:color w:val="000000"/>
          <w:sz w:val="20"/>
        </w:rPr>
        <w:t>оценки</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экспертизы</w:t>
      </w:r>
      <w:r w:rsidR="005344BB" w:rsidRPr="00A20FF6">
        <w:rPr>
          <w:rFonts w:ascii="Arial" w:hAnsi="Arial" w:cs="Arial"/>
          <w:color w:val="000000"/>
          <w:sz w:val="20"/>
        </w:rPr>
        <w:t xml:space="preserve"> </w:t>
      </w:r>
      <w:r w:rsidRPr="00A20FF6">
        <w:rPr>
          <w:rFonts w:ascii="Arial" w:hAnsi="Arial" w:cs="Arial"/>
          <w:color w:val="000000"/>
          <w:sz w:val="20"/>
        </w:rPr>
        <w:t>(далее</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обязательные</w:t>
      </w:r>
      <w:r w:rsidR="005344BB" w:rsidRPr="00A20FF6">
        <w:rPr>
          <w:rFonts w:ascii="Arial" w:hAnsi="Arial" w:cs="Arial"/>
          <w:color w:val="000000"/>
          <w:sz w:val="20"/>
        </w:rPr>
        <w:t xml:space="preserve"> </w:t>
      </w:r>
      <w:r w:rsidRPr="00A20FF6">
        <w:rPr>
          <w:rFonts w:ascii="Arial" w:hAnsi="Arial" w:cs="Arial"/>
          <w:color w:val="000000"/>
          <w:sz w:val="20"/>
        </w:rPr>
        <w:t>требования),</w:t>
      </w:r>
      <w:r w:rsidR="005344BB" w:rsidRPr="00A20FF6">
        <w:rPr>
          <w:rFonts w:ascii="Arial" w:hAnsi="Arial" w:cs="Arial"/>
          <w:color w:val="000000"/>
          <w:sz w:val="20"/>
        </w:rPr>
        <w:t xml:space="preserve"> </w:t>
      </w:r>
      <w:r w:rsidRPr="00A20FF6">
        <w:rPr>
          <w:rFonts w:ascii="Arial" w:hAnsi="Arial" w:cs="Arial"/>
          <w:color w:val="000000"/>
          <w:sz w:val="20"/>
        </w:rPr>
        <w:t>определяется</w:t>
      </w:r>
      <w:r w:rsidR="005344BB" w:rsidRPr="00A20FF6">
        <w:rPr>
          <w:rFonts w:ascii="Arial" w:hAnsi="Arial" w:cs="Arial"/>
          <w:color w:val="000000"/>
          <w:sz w:val="20"/>
        </w:rPr>
        <w:t xml:space="preserve"> </w:t>
      </w:r>
      <w:r w:rsidRPr="00A20FF6">
        <w:rPr>
          <w:rFonts w:ascii="Arial" w:hAnsi="Arial" w:cs="Arial"/>
          <w:color w:val="000000"/>
          <w:sz w:val="20"/>
        </w:rPr>
        <w:t>муниципальными</w:t>
      </w:r>
      <w:r w:rsidR="005344BB" w:rsidRPr="00A20FF6">
        <w:rPr>
          <w:rFonts w:ascii="Arial" w:hAnsi="Arial" w:cs="Arial"/>
          <w:color w:val="000000"/>
          <w:sz w:val="20"/>
        </w:rPr>
        <w:t xml:space="preserve"> </w:t>
      </w:r>
      <w:r w:rsidRPr="00A20FF6">
        <w:rPr>
          <w:rFonts w:ascii="Arial" w:hAnsi="Arial" w:cs="Arial"/>
          <w:color w:val="000000"/>
          <w:sz w:val="20"/>
        </w:rPr>
        <w:t>нормативными</w:t>
      </w:r>
      <w:r w:rsidR="005344BB" w:rsidRPr="00A20FF6">
        <w:rPr>
          <w:rFonts w:ascii="Arial" w:hAnsi="Arial" w:cs="Arial"/>
          <w:color w:val="000000"/>
          <w:sz w:val="20"/>
        </w:rPr>
        <w:t xml:space="preserve"> </w:t>
      </w:r>
      <w:r w:rsidRPr="00A20FF6">
        <w:rPr>
          <w:rFonts w:ascii="Arial" w:hAnsi="Arial" w:cs="Arial"/>
          <w:color w:val="000000"/>
          <w:sz w:val="20"/>
        </w:rPr>
        <w:t>правовыми</w:t>
      </w:r>
      <w:r w:rsidR="005344BB" w:rsidRPr="00A20FF6">
        <w:rPr>
          <w:rFonts w:ascii="Arial" w:hAnsi="Arial" w:cs="Arial"/>
          <w:color w:val="000000"/>
          <w:sz w:val="20"/>
        </w:rPr>
        <w:t xml:space="preserve"> </w:t>
      </w:r>
      <w:r w:rsidRPr="00A20FF6">
        <w:rPr>
          <w:rFonts w:ascii="Arial" w:hAnsi="Arial" w:cs="Arial"/>
          <w:color w:val="000000"/>
          <w:sz w:val="20"/>
        </w:rPr>
        <w:t>актами</w:t>
      </w:r>
      <w:r w:rsidR="005344BB" w:rsidRPr="00A20FF6">
        <w:rPr>
          <w:rFonts w:ascii="Arial" w:hAnsi="Arial" w:cs="Arial"/>
          <w:color w:val="000000"/>
          <w:sz w:val="20"/>
        </w:rPr>
        <w:t xml:space="preserve"> </w:t>
      </w:r>
      <w:r w:rsidRPr="00A20FF6">
        <w:rPr>
          <w:rFonts w:ascii="Arial" w:hAnsi="Arial" w:cs="Arial"/>
          <w:color w:val="000000"/>
          <w:sz w:val="20"/>
        </w:rPr>
        <w:t>с</w:t>
      </w:r>
      <w:r w:rsidR="005344BB" w:rsidRPr="00A20FF6">
        <w:rPr>
          <w:rFonts w:ascii="Arial" w:hAnsi="Arial" w:cs="Arial"/>
          <w:color w:val="000000"/>
          <w:sz w:val="20"/>
        </w:rPr>
        <w:t xml:space="preserve"> </w:t>
      </w:r>
      <w:r w:rsidRPr="00A20FF6">
        <w:rPr>
          <w:rFonts w:ascii="Arial" w:hAnsi="Arial" w:cs="Arial"/>
          <w:color w:val="000000"/>
          <w:sz w:val="20"/>
        </w:rPr>
        <w:t>учетом</w:t>
      </w:r>
      <w:r w:rsidR="005344BB" w:rsidRPr="00A20FF6">
        <w:rPr>
          <w:rFonts w:ascii="Arial" w:hAnsi="Arial" w:cs="Arial"/>
          <w:color w:val="000000"/>
          <w:sz w:val="20"/>
        </w:rPr>
        <w:t xml:space="preserve"> </w:t>
      </w:r>
      <w:r w:rsidRPr="00A20FF6">
        <w:rPr>
          <w:rFonts w:ascii="Arial" w:hAnsi="Arial" w:cs="Arial"/>
          <w:color w:val="000000"/>
          <w:sz w:val="20"/>
        </w:rPr>
        <w:t>принципов</w:t>
      </w:r>
      <w:r w:rsidR="005344BB" w:rsidRPr="00A20FF6">
        <w:rPr>
          <w:rFonts w:ascii="Arial" w:hAnsi="Arial" w:cs="Arial"/>
          <w:color w:val="000000"/>
          <w:sz w:val="20"/>
        </w:rPr>
        <w:t xml:space="preserve"> </w:t>
      </w:r>
      <w:r w:rsidRPr="00A20FF6">
        <w:rPr>
          <w:rFonts w:ascii="Arial" w:hAnsi="Arial" w:cs="Arial"/>
          <w:color w:val="000000"/>
          <w:sz w:val="20"/>
        </w:rPr>
        <w:t>установления</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оценки</w:t>
      </w:r>
      <w:r w:rsidR="005344BB" w:rsidRPr="00A20FF6">
        <w:rPr>
          <w:rFonts w:ascii="Arial" w:hAnsi="Arial" w:cs="Arial"/>
          <w:color w:val="000000"/>
          <w:sz w:val="20"/>
        </w:rPr>
        <w:t xml:space="preserve"> </w:t>
      </w:r>
      <w:r w:rsidRPr="00A20FF6">
        <w:rPr>
          <w:rFonts w:ascii="Arial" w:hAnsi="Arial" w:cs="Arial"/>
          <w:color w:val="000000"/>
          <w:sz w:val="20"/>
        </w:rPr>
        <w:t>применения</w:t>
      </w:r>
      <w:r w:rsidR="005344BB" w:rsidRPr="00A20FF6">
        <w:rPr>
          <w:rFonts w:ascii="Arial" w:hAnsi="Arial" w:cs="Arial"/>
          <w:color w:val="000000"/>
          <w:sz w:val="20"/>
        </w:rPr>
        <w:t xml:space="preserve"> </w:t>
      </w:r>
      <w:r w:rsidRPr="00A20FF6">
        <w:rPr>
          <w:rFonts w:ascii="Arial" w:hAnsi="Arial" w:cs="Arial"/>
          <w:color w:val="000000"/>
          <w:sz w:val="20"/>
        </w:rPr>
        <w:t>обязательных</w:t>
      </w:r>
      <w:r w:rsidR="005344BB" w:rsidRPr="00A20FF6">
        <w:rPr>
          <w:rFonts w:ascii="Arial" w:hAnsi="Arial" w:cs="Arial"/>
          <w:color w:val="000000"/>
          <w:sz w:val="20"/>
        </w:rPr>
        <w:t xml:space="preserve"> </w:t>
      </w:r>
      <w:r w:rsidRPr="00A20FF6">
        <w:rPr>
          <w:rFonts w:ascii="Arial" w:hAnsi="Arial" w:cs="Arial"/>
          <w:color w:val="000000"/>
          <w:sz w:val="20"/>
        </w:rPr>
        <w:t>требований,</w:t>
      </w:r>
      <w:r w:rsidR="005344BB" w:rsidRPr="00A20FF6">
        <w:rPr>
          <w:rFonts w:ascii="Arial" w:hAnsi="Arial" w:cs="Arial"/>
          <w:color w:val="000000"/>
          <w:sz w:val="20"/>
        </w:rPr>
        <w:t xml:space="preserve"> </w:t>
      </w:r>
      <w:r w:rsidRPr="00A20FF6">
        <w:rPr>
          <w:rFonts w:ascii="Arial" w:hAnsi="Arial" w:cs="Arial"/>
          <w:color w:val="000000"/>
          <w:sz w:val="20"/>
        </w:rPr>
        <w:t>определенных</w:t>
      </w:r>
      <w:r w:rsidR="005344BB" w:rsidRPr="00A20FF6">
        <w:rPr>
          <w:rFonts w:ascii="Arial" w:hAnsi="Arial" w:cs="Arial"/>
          <w:color w:val="000000"/>
          <w:sz w:val="20"/>
        </w:rPr>
        <w:t xml:space="preserve"> </w:t>
      </w:r>
      <w:r w:rsidRPr="00A20FF6">
        <w:rPr>
          <w:rFonts w:ascii="Arial" w:hAnsi="Arial" w:cs="Arial"/>
          <w:color w:val="000000"/>
          <w:sz w:val="20"/>
        </w:rPr>
        <w:t>Федеральным</w:t>
      </w:r>
      <w:r w:rsidR="005344BB" w:rsidRPr="00A20FF6">
        <w:rPr>
          <w:rFonts w:ascii="Arial" w:hAnsi="Arial" w:cs="Arial"/>
          <w:color w:val="000000"/>
          <w:sz w:val="20"/>
        </w:rPr>
        <w:t xml:space="preserve"> </w:t>
      </w:r>
      <w:r w:rsidRPr="00A20FF6">
        <w:rPr>
          <w:rFonts w:ascii="Arial" w:hAnsi="Arial" w:cs="Arial"/>
          <w:color w:val="000000"/>
          <w:sz w:val="20"/>
        </w:rPr>
        <w:t>законом</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31</w:t>
      </w:r>
      <w:r w:rsidR="005344BB" w:rsidRPr="00A20FF6">
        <w:rPr>
          <w:rFonts w:ascii="Arial" w:hAnsi="Arial" w:cs="Arial"/>
          <w:color w:val="000000"/>
          <w:sz w:val="20"/>
        </w:rPr>
        <w:t xml:space="preserve"> </w:t>
      </w:r>
      <w:r w:rsidRPr="00A20FF6">
        <w:rPr>
          <w:rFonts w:ascii="Arial" w:hAnsi="Arial" w:cs="Arial"/>
          <w:color w:val="000000"/>
          <w:sz w:val="20"/>
        </w:rPr>
        <w:t>июля</w:t>
      </w:r>
      <w:r w:rsidR="005344BB" w:rsidRPr="00A20FF6">
        <w:rPr>
          <w:rFonts w:ascii="Arial" w:hAnsi="Arial" w:cs="Arial"/>
          <w:color w:val="000000"/>
          <w:sz w:val="20"/>
        </w:rPr>
        <w:t xml:space="preserve"> </w:t>
      </w:r>
      <w:r w:rsidRPr="00A20FF6">
        <w:rPr>
          <w:rFonts w:ascii="Arial" w:hAnsi="Arial" w:cs="Arial"/>
          <w:color w:val="000000"/>
          <w:sz w:val="20"/>
        </w:rPr>
        <w:t>2020</w:t>
      </w:r>
      <w:r w:rsidR="005344BB" w:rsidRPr="00A20FF6">
        <w:rPr>
          <w:rFonts w:ascii="Arial" w:hAnsi="Arial" w:cs="Arial"/>
          <w:color w:val="000000"/>
          <w:sz w:val="20"/>
        </w:rPr>
        <w:t xml:space="preserve"> </w:t>
      </w:r>
      <w:r w:rsidRPr="00A20FF6">
        <w:rPr>
          <w:rFonts w:ascii="Arial" w:hAnsi="Arial" w:cs="Arial"/>
          <w:color w:val="000000"/>
          <w:sz w:val="20"/>
        </w:rPr>
        <w:t>года</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247-ФЗ</w:t>
      </w:r>
      <w:r w:rsidR="005344BB" w:rsidRPr="00A20FF6">
        <w:rPr>
          <w:rFonts w:ascii="Arial" w:hAnsi="Arial" w:cs="Arial"/>
          <w:color w:val="000000"/>
          <w:sz w:val="20"/>
        </w:rPr>
        <w:t xml:space="preserve"> </w:t>
      </w:r>
      <w:r w:rsidRPr="00A20FF6">
        <w:rPr>
          <w:rFonts w:ascii="Arial" w:hAnsi="Arial" w:cs="Arial"/>
          <w:color w:val="000000"/>
          <w:sz w:val="20"/>
        </w:rPr>
        <w:t>"Об</w:t>
      </w:r>
      <w:r w:rsidR="005344BB" w:rsidRPr="00A20FF6">
        <w:rPr>
          <w:rFonts w:ascii="Arial" w:hAnsi="Arial" w:cs="Arial"/>
          <w:color w:val="000000"/>
          <w:sz w:val="20"/>
        </w:rPr>
        <w:t xml:space="preserve"> </w:t>
      </w:r>
      <w:r w:rsidRPr="00A20FF6">
        <w:rPr>
          <w:rFonts w:ascii="Arial" w:hAnsi="Arial" w:cs="Arial"/>
          <w:color w:val="000000"/>
          <w:sz w:val="20"/>
        </w:rPr>
        <w:t>обязательных</w:t>
      </w:r>
      <w:r w:rsidR="005344BB" w:rsidRPr="00A20FF6">
        <w:rPr>
          <w:rFonts w:ascii="Arial" w:hAnsi="Arial" w:cs="Arial"/>
          <w:color w:val="000000"/>
          <w:sz w:val="20"/>
        </w:rPr>
        <w:t xml:space="preserve"> </w:t>
      </w:r>
      <w:r w:rsidRPr="00A20FF6">
        <w:rPr>
          <w:rFonts w:ascii="Arial" w:hAnsi="Arial" w:cs="Arial"/>
          <w:color w:val="000000"/>
          <w:sz w:val="20"/>
        </w:rPr>
        <w:t>требованиях</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б)</w:t>
      </w:r>
      <w:r w:rsidR="005344BB" w:rsidRPr="00A20FF6">
        <w:rPr>
          <w:rFonts w:ascii="Arial" w:hAnsi="Arial" w:cs="Arial"/>
          <w:color w:val="000000"/>
          <w:sz w:val="20"/>
        </w:rPr>
        <w:t xml:space="preserve"> </w:t>
      </w:r>
      <w:r w:rsidRPr="00A20FF6">
        <w:rPr>
          <w:rFonts w:ascii="Arial" w:hAnsi="Arial" w:cs="Arial"/>
          <w:color w:val="000000"/>
          <w:sz w:val="20"/>
        </w:rPr>
        <w:t>абзац</w:t>
      </w:r>
      <w:r w:rsidR="005344BB" w:rsidRPr="00A20FF6">
        <w:rPr>
          <w:rFonts w:ascii="Arial" w:hAnsi="Arial" w:cs="Arial"/>
          <w:color w:val="000000"/>
          <w:sz w:val="20"/>
        </w:rPr>
        <w:t xml:space="preserve"> </w:t>
      </w:r>
      <w:r w:rsidRPr="00A20FF6">
        <w:rPr>
          <w:rFonts w:ascii="Arial" w:hAnsi="Arial" w:cs="Arial"/>
          <w:color w:val="000000"/>
          <w:sz w:val="20"/>
        </w:rPr>
        <w:t>второй</w:t>
      </w:r>
      <w:r w:rsidR="005344BB" w:rsidRPr="00A20FF6">
        <w:rPr>
          <w:rFonts w:ascii="Arial" w:hAnsi="Arial" w:cs="Arial"/>
          <w:color w:val="000000"/>
          <w:sz w:val="20"/>
        </w:rPr>
        <w:t xml:space="preserve"> </w:t>
      </w:r>
      <w:r w:rsidRPr="00A20FF6">
        <w:rPr>
          <w:rFonts w:ascii="Arial" w:hAnsi="Arial" w:cs="Arial"/>
          <w:color w:val="000000"/>
          <w:sz w:val="20"/>
        </w:rPr>
        <w:t>части</w:t>
      </w:r>
      <w:r w:rsidR="005344BB" w:rsidRPr="00A20FF6">
        <w:rPr>
          <w:rFonts w:ascii="Arial" w:hAnsi="Arial" w:cs="Arial"/>
          <w:color w:val="000000"/>
          <w:sz w:val="20"/>
        </w:rPr>
        <w:t xml:space="preserve"> </w:t>
      </w:r>
      <w:r w:rsidRPr="00A20FF6">
        <w:rPr>
          <w:rFonts w:ascii="Arial" w:hAnsi="Arial" w:cs="Arial"/>
          <w:color w:val="000000"/>
          <w:sz w:val="20"/>
        </w:rPr>
        <w:t>9</w:t>
      </w:r>
      <w:r w:rsidR="005344BB" w:rsidRPr="00A20FF6">
        <w:rPr>
          <w:rFonts w:ascii="Arial" w:hAnsi="Arial" w:cs="Arial"/>
          <w:color w:val="000000"/>
          <w:sz w:val="20"/>
        </w:rPr>
        <w:t xml:space="preserve"> </w:t>
      </w:r>
      <w:r w:rsidRPr="00A20FF6">
        <w:rPr>
          <w:rFonts w:ascii="Arial" w:hAnsi="Arial" w:cs="Arial"/>
          <w:color w:val="000000"/>
          <w:sz w:val="20"/>
        </w:rPr>
        <w:t>изложить</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следующей</w:t>
      </w:r>
      <w:r w:rsidR="005344BB" w:rsidRPr="00A20FF6">
        <w:rPr>
          <w:rFonts w:ascii="Arial" w:hAnsi="Arial" w:cs="Arial"/>
          <w:color w:val="000000"/>
          <w:sz w:val="20"/>
        </w:rPr>
        <w:t xml:space="preserve"> </w:t>
      </w:r>
      <w:r w:rsidRPr="00A20FF6">
        <w:rPr>
          <w:rFonts w:ascii="Arial" w:hAnsi="Arial" w:cs="Arial"/>
          <w:color w:val="000000"/>
          <w:sz w:val="20"/>
        </w:rPr>
        <w:t>редакции:</w:t>
      </w:r>
      <w:r w:rsidR="005344BB" w:rsidRPr="00A20FF6">
        <w:rPr>
          <w:rFonts w:ascii="Arial" w:hAnsi="Arial" w:cs="Arial"/>
          <w:color w:val="000000"/>
          <w:sz w:val="20"/>
        </w:rPr>
        <w:t xml:space="preserve"> </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"Оценка</w:t>
      </w:r>
      <w:r w:rsidR="005344BB" w:rsidRPr="00A20FF6">
        <w:rPr>
          <w:rFonts w:ascii="Arial" w:hAnsi="Arial" w:cs="Arial"/>
          <w:color w:val="000000"/>
          <w:sz w:val="20"/>
        </w:rPr>
        <w:t xml:space="preserve"> </w:t>
      </w:r>
      <w:r w:rsidRPr="00A20FF6">
        <w:rPr>
          <w:rFonts w:ascii="Arial" w:hAnsi="Arial" w:cs="Arial"/>
          <w:color w:val="000000"/>
          <w:sz w:val="20"/>
        </w:rPr>
        <w:t>регулирующего</w:t>
      </w:r>
      <w:r w:rsidR="005344BB" w:rsidRPr="00A20FF6">
        <w:rPr>
          <w:rFonts w:ascii="Arial" w:hAnsi="Arial" w:cs="Arial"/>
          <w:color w:val="000000"/>
          <w:sz w:val="20"/>
        </w:rPr>
        <w:t xml:space="preserve"> </w:t>
      </w:r>
      <w:r w:rsidRPr="00A20FF6">
        <w:rPr>
          <w:rFonts w:ascii="Arial" w:hAnsi="Arial" w:cs="Arial"/>
          <w:color w:val="000000"/>
          <w:sz w:val="20"/>
        </w:rPr>
        <w:t>воздействия</w:t>
      </w:r>
      <w:r w:rsidR="005344BB" w:rsidRPr="00A20FF6">
        <w:rPr>
          <w:rFonts w:ascii="Arial" w:hAnsi="Arial" w:cs="Arial"/>
          <w:color w:val="000000"/>
          <w:sz w:val="20"/>
        </w:rPr>
        <w:t xml:space="preserve"> </w:t>
      </w:r>
      <w:r w:rsidRPr="00A20FF6">
        <w:rPr>
          <w:rFonts w:ascii="Arial" w:hAnsi="Arial" w:cs="Arial"/>
          <w:color w:val="000000"/>
          <w:sz w:val="20"/>
        </w:rPr>
        <w:t>проектов</w:t>
      </w:r>
      <w:r w:rsidR="005344BB" w:rsidRPr="00A20FF6">
        <w:rPr>
          <w:rFonts w:ascii="Arial" w:hAnsi="Arial" w:cs="Arial"/>
          <w:color w:val="000000"/>
          <w:sz w:val="20"/>
        </w:rPr>
        <w:t xml:space="preserve"> </w:t>
      </w:r>
      <w:r w:rsidRPr="00A20FF6">
        <w:rPr>
          <w:rFonts w:ascii="Arial" w:hAnsi="Arial" w:cs="Arial"/>
          <w:color w:val="000000"/>
          <w:sz w:val="20"/>
        </w:rPr>
        <w:t>муниципальных</w:t>
      </w:r>
      <w:r w:rsidR="005344BB" w:rsidRPr="00A20FF6">
        <w:rPr>
          <w:rFonts w:ascii="Arial" w:hAnsi="Arial" w:cs="Arial"/>
          <w:color w:val="000000"/>
          <w:sz w:val="20"/>
        </w:rPr>
        <w:t xml:space="preserve"> </w:t>
      </w:r>
      <w:r w:rsidRPr="00A20FF6">
        <w:rPr>
          <w:rFonts w:ascii="Arial" w:hAnsi="Arial" w:cs="Arial"/>
          <w:color w:val="000000"/>
          <w:sz w:val="20"/>
        </w:rPr>
        <w:t>нормативных</w:t>
      </w:r>
      <w:r w:rsidR="005344BB" w:rsidRPr="00A20FF6">
        <w:rPr>
          <w:rFonts w:ascii="Arial" w:hAnsi="Arial" w:cs="Arial"/>
          <w:color w:val="000000"/>
          <w:sz w:val="20"/>
        </w:rPr>
        <w:t xml:space="preserve"> </w:t>
      </w:r>
      <w:r w:rsidRPr="00A20FF6">
        <w:rPr>
          <w:rFonts w:ascii="Arial" w:hAnsi="Arial" w:cs="Arial"/>
          <w:color w:val="000000"/>
          <w:sz w:val="20"/>
        </w:rPr>
        <w:t>правовых</w:t>
      </w:r>
      <w:r w:rsidR="005344BB" w:rsidRPr="00A20FF6">
        <w:rPr>
          <w:rFonts w:ascii="Arial" w:hAnsi="Arial" w:cs="Arial"/>
          <w:color w:val="000000"/>
          <w:sz w:val="20"/>
        </w:rPr>
        <w:t xml:space="preserve"> </w:t>
      </w:r>
      <w:r w:rsidRPr="00A20FF6">
        <w:rPr>
          <w:rFonts w:ascii="Arial" w:hAnsi="Arial" w:cs="Arial"/>
          <w:color w:val="000000"/>
          <w:sz w:val="20"/>
        </w:rPr>
        <w:t>актов</w:t>
      </w:r>
      <w:r w:rsidR="005344BB" w:rsidRPr="00A20FF6">
        <w:rPr>
          <w:rFonts w:ascii="Arial" w:hAnsi="Arial" w:cs="Arial"/>
          <w:color w:val="000000"/>
          <w:sz w:val="20"/>
        </w:rPr>
        <w:t xml:space="preserve"> </w:t>
      </w:r>
      <w:r w:rsidRPr="00A20FF6">
        <w:rPr>
          <w:rFonts w:ascii="Arial" w:hAnsi="Arial" w:cs="Arial"/>
          <w:color w:val="000000"/>
          <w:sz w:val="20"/>
        </w:rPr>
        <w:t>проводится</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целях</w:t>
      </w:r>
      <w:r w:rsidR="005344BB" w:rsidRPr="00A20FF6">
        <w:rPr>
          <w:rFonts w:ascii="Arial" w:hAnsi="Arial" w:cs="Arial"/>
          <w:color w:val="000000"/>
          <w:sz w:val="20"/>
        </w:rPr>
        <w:t xml:space="preserve"> </w:t>
      </w:r>
      <w:r w:rsidRPr="00A20FF6">
        <w:rPr>
          <w:rFonts w:ascii="Arial" w:hAnsi="Arial" w:cs="Arial"/>
          <w:color w:val="000000"/>
          <w:sz w:val="20"/>
        </w:rPr>
        <w:t>выявления</w:t>
      </w:r>
      <w:r w:rsidR="005344BB" w:rsidRPr="00A20FF6">
        <w:rPr>
          <w:rFonts w:ascii="Arial" w:hAnsi="Arial" w:cs="Arial"/>
          <w:color w:val="000000"/>
          <w:sz w:val="20"/>
        </w:rPr>
        <w:t xml:space="preserve"> </w:t>
      </w:r>
      <w:r w:rsidRPr="00A20FF6">
        <w:rPr>
          <w:rFonts w:ascii="Arial" w:hAnsi="Arial" w:cs="Arial"/>
          <w:color w:val="000000"/>
          <w:sz w:val="20"/>
        </w:rPr>
        <w:t>положений,</w:t>
      </w:r>
      <w:r w:rsidR="005344BB" w:rsidRPr="00A20FF6">
        <w:rPr>
          <w:rFonts w:ascii="Arial" w:hAnsi="Arial" w:cs="Arial"/>
          <w:color w:val="000000"/>
          <w:sz w:val="20"/>
        </w:rPr>
        <w:t xml:space="preserve"> </w:t>
      </w:r>
      <w:r w:rsidRPr="00A20FF6">
        <w:rPr>
          <w:rFonts w:ascii="Arial" w:hAnsi="Arial" w:cs="Arial"/>
          <w:color w:val="000000"/>
          <w:sz w:val="20"/>
        </w:rPr>
        <w:t>вводящих</w:t>
      </w:r>
      <w:r w:rsidR="005344BB" w:rsidRPr="00A20FF6">
        <w:rPr>
          <w:rFonts w:ascii="Arial" w:hAnsi="Arial" w:cs="Arial"/>
          <w:color w:val="000000"/>
          <w:sz w:val="20"/>
        </w:rPr>
        <w:t xml:space="preserve"> </w:t>
      </w:r>
      <w:r w:rsidRPr="00A20FF6">
        <w:rPr>
          <w:rFonts w:ascii="Arial" w:hAnsi="Arial" w:cs="Arial"/>
          <w:color w:val="000000"/>
          <w:sz w:val="20"/>
        </w:rPr>
        <w:t>избыточные</w:t>
      </w:r>
      <w:r w:rsidR="005344BB" w:rsidRPr="00A20FF6">
        <w:rPr>
          <w:rFonts w:ascii="Arial" w:hAnsi="Arial" w:cs="Arial"/>
          <w:color w:val="000000"/>
          <w:sz w:val="20"/>
        </w:rPr>
        <w:t xml:space="preserve"> </w:t>
      </w:r>
      <w:r w:rsidRPr="00A20FF6">
        <w:rPr>
          <w:rFonts w:ascii="Arial" w:hAnsi="Arial" w:cs="Arial"/>
          <w:color w:val="000000"/>
          <w:sz w:val="20"/>
        </w:rPr>
        <w:t>обязанности,</w:t>
      </w:r>
      <w:r w:rsidR="005344BB" w:rsidRPr="00A20FF6">
        <w:rPr>
          <w:rFonts w:ascii="Arial" w:hAnsi="Arial" w:cs="Arial"/>
          <w:color w:val="000000"/>
          <w:sz w:val="20"/>
        </w:rPr>
        <w:t xml:space="preserve"> </w:t>
      </w:r>
      <w:r w:rsidRPr="00A20FF6">
        <w:rPr>
          <w:rFonts w:ascii="Arial" w:hAnsi="Arial" w:cs="Arial"/>
          <w:color w:val="000000"/>
          <w:sz w:val="20"/>
        </w:rPr>
        <w:t>запреты</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ограничения</w:t>
      </w:r>
      <w:r w:rsidR="005344BB" w:rsidRPr="00A20FF6">
        <w:rPr>
          <w:rFonts w:ascii="Arial" w:hAnsi="Arial" w:cs="Arial"/>
          <w:color w:val="000000"/>
          <w:sz w:val="20"/>
        </w:rPr>
        <w:t xml:space="preserve"> </w:t>
      </w:r>
      <w:r w:rsidRPr="00A20FF6">
        <w:rPr>
          <w:rFonts w:ascii="Arial" w:hAnsi="Arial" w:cs="Arial"/>
          <w:color w:val="000000"/>
          <w:sz w:val="20"/>
        </w:rPr>
        <w:t>для</w:t>
      </w:r>
      <w:r w:rsidR="005344BB" w:rsidRPr="00A20FF6">
        <w:rPr>
          <w:rFonts w:ascii="Arial" w:hAnsi="Arial" w:cs="Arial"/>
          <w:color w:val="000000"/>
          <w:sz w:val="20"/>
        </w:rPr>
        <w:t xml:space="preserve"> </w:t>
      </w:r>
      <w:r w:rsidRPr="00A20FF6">
        <w:rPr>
          <w:rFonts w:ascii="Arial" w:hAnsi="Arial" w:cs="Arial"/>
          <w:color w:val="000000"/>
          <w:sz w:val="20"/>
        </w:rPr>
        <w:t>субъектов</w:t>
      </w:r>
      <w:r w:rsidR="005344BB" w:rsidRPr="00A20FF6">
        <w:rPr>
          <w:rFonts w:ascii="Arial" w:hAnsi="Arial" w:cs="Arial"/>
          <w:color w:val="000000"/>
          <w:sz w:val="20"/>
        </w:rPr>
        <w:t xml:space="preserve"> </w:t>
      </w:r>
      <w:r w:rsidRPr="00A20FF6">
        <w:rPr>
          <w:rFonts w:ascii="Arial" w:hAnsi="Arial" w:cs="Arial"/>
          <w:color w:val="000000"/>
          <w:sz w:val="20"/>
        </w:rPr>
        <w:t>предпринимательской</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иной</w:t>
      </w:r>
      <w:r w:rsidR="005344BB" w:rsidRPr="00A20FF6">
        <w:rPr>
          <w:rFonts w:ascii="Arial" w:hAnsi="Arial" w:cs="Arial"/>
          <w:color w:val="000000"/>
          <w:sz w:val="20"/>
        </w:rPr>
        <w:t xml:space="preserve"> </w:t>
      </w:r>
      <w:r w:rsidRPr="00A20FF6">
        <w:rPr>
          <w:rFonts w:ascii="Arial" w:hAnsi="Arial" w:cs="Arial"/>
          <w:color w:val="000000"/>
          <w:sz w:val="20"/>
        </w:rPr>
        <w:t>экономической</w:t>
      </w:r>
      <w:r w:rsidR="005344BB" w:rsidRPr="00A20FF6">
        <w:rPr>
          <w:rFonts w:ascii="Arial" w:hAnsi="Arial" w:cs="Arial"/>
          <w:color w:val="000000"/>
          <w:sz w:val="20"/>
        </w:rPr>
        <w:t xml:space="preserve"> </w:t>
      </w:r>
      <w:r w:rsidRPr="00A20FF6">
        <w:rPr>
          <w:rFonts w:ascii="Arial" w:hAnsi="Arial" w:cs="Arial"/>
          <w:color w:val="000000"/>
          <w:sz w:val="20"/>
        </w:rPr>
        <w:t>деятельности</w:t>
      </w:r>
      <w:r w:rsidR="005344BB" w:rsidRPr="00A20FF6">
        <w:rPr>
          <w:rFonts w:ascii="Arial" w:hAnsi="Arial" w:cs="Arial"/>
          <w:color w:val="000000"/>
          <w:sz w:val="20"/>
        </w:rPr>
        <w:t xml:space="preserve"> </w:t>
      </w:r>
      <w:r w:rsidRPr="00A20FF6">
        <w:rPr>
          <w:rFonts w:ascii="Arial" w:hAnsi="Arial" w:cs="Arial"/>
          <w:color w:val="000000"/>
          <w:sz w:val="20"/>
        </w:rPr>
        <w:t>или</w:t>
      </w:r>
      <w:r w:rsidR="005344BB" w:rsidRPr="00A20FF6">
        <w:rPr>
          <w:rFonts w:ascii="Arial" w:hAnsi="Arial" w:cs="Arial"/>
          <w:color w:val="000000"/>
          <w:sz w:val="20"/>
        </w:rPr>
        <w:t xml:space="preserve"> </w:t>
      </w:r>
      <w:r w:rsidRPr="00A20FF6">
        <w:rPr>
          <w:rFonts w:ascii="Arial" w:hAnsi="Arial" w:cs="Arial"/>
          <w:color w:val="000000"/>
          <w:sz w:val="20"/>
        </w:rPr>
        <w:t>способствующих</w:t>
      </w:r>
      <w:r w:rsidR="005344BB" w:rsidRPr="00A20FF6">
        <w:rPr>
          <w:rFonts w:ascii="Arial" w:hAnsi="Arial" w:cs="Arial"/>
          <w:color w:val="000000"/>
          <w:sz w:val="20"/>
        </w:rPr>
        <w:t xml:space="preserve"> </w:t>
      </w:r>
      <w:r w:rsidRPr="00A20FF6">
        <w:rPr>
          <w:rFonts w:ascii="Arial" w:hAnsi="Arial" w:cs="Arial"/>
          <w:color w:val="000000"/>
          <w:sz w:val="20"/>
        </w:rPr>
        <w:t>их</w:t>
      </w:r>
      <w:r w:rsidR="005344BB" w:rsidRPr="00A20FF6">
        <w:rPr>
          <w:rFonts w:ascii="Arial" w:hAnsi="Arial" w:cs="Arial"/>
          <w:color w:val="000000"/>
          <w:sz w:val="20"/>
        </w:rPr>
        <w:t xml:space="preserve"> </w:t>
      </w:r>
      <w:r w:rsidRPr="00A20FF6">
        <w:rPr>
          <w:rFonts w:ascii="Arial" w:hAnsi="Arial" w:cs="Arial"/>
          <w:color w:val="000000"/>
          <w:sz w:val="20"/>
        </w:rPr>
        <w:t>введению,</w:t>
      </w:r>
      <w:r w:rsidR="005344BB" w:rsidRPr="00A20FF6">
        <w:rPr>
          <w:rFonts w:ascii="Arial" w:hAnsi="Arial" w:cs="Arial"/>
          <w:color w:val="000000"/>
          <w:sz w:val="20"/>
        </w:rPr>
        <w:t xml:space="preserve"> </w:t>
      </w:r>
      <w:r w:rsidRPr="00A20FF6">
        <w:rPr>
          <w:rFonts w:ascii="Arial" w:hAnsi="Arial" w:cs="Arial"/>
          <w:color w:val="000000"/>
          <w:sz w:val="20"/>
        </w:rPr>
        <w:t>а</w:t>
      </w:r>
      <w:r w:rsidR="005344BB" w:rsidRPr="00A20FF6">
        <w:rPr>
          <w:rFonts w:ascii="Arial" w:hAnsi="Arial" w:cs="Arial"/>
          <w:color w:val="000000"/>
          <w:sz w:val="20"/>
        </w:rPr>
        <w:t xml:space="preserve"> </w:t>
      </w:r>
      <w:r w:rsidRPr="00A20FF6">
        <w:rPr>
          <w:rFonts w:ascii="Arial" w:hAnsi="Arial" w:cs="Arial"/>
          <w:color w:val="000000"/>
          <w:sz w:val="20"/>
        </w:rPr>
        <w:t>также</w:t>
      </w:r>
      <w:r w:rsidR="005344BB" w:rsidRPr="00A20FF6">
        <w:rPr>
          <w:rFonts w:ascii="Arial" w:hAnsi="Arial" w:cs="Arial"/>
          <w:color w:val="000000"/>
          <w:sz w:val="20"/>
        </w:rPr>
        <w:t xml:space="preserve"> </w:t>
      </w:r>
      <w:r w:rsidRPr="00A20FF6">
        <w:rPr>
          <w:rFonts w:ascii="Arial" w:hAnsi="Arial" w:cs="Arial"/>
          <w:color w:val="000000"/>
          <w:sz w:val="20"/>
        </w:rPr>
        <w:t>положений,</w:t>
      </w:r>
      <w:r w:rsidR="005344BB" w:rsidRPr="00A20FF6">
        <w:rPr>
          <w:rFonts w:ascii="Arial" w:hAnsi="Arial" w:cs="Arial"/>
          <w:color w:val="000000"/>
          <w:sz w:val="20"/>
        </w:rPr>
        <w:t xml:space="preserve"> </w:t>
      </w:r>
      <w:r w:rsidRPr="00A20FF6">
        <w:rPr>
          <w:rFonts w:ascii="Arial" w:hAnsi="Arial" w:cs="Arial"/>
          <w:color w:val="000000"/>
          <w:sz w:val="20"/>
        </w:rPr>
        <w:t>способствующих</w:t>
      </w:r>
      <w:r w:rsidR="005344BB" w:rsidRPr="00A20FF6">
        <w:rPr>
          <w:rFonts w:ascii="Arial" w:hAnsi="Arial" w:cs="Arial"/>
          <w:color w:val="000000"/>
          <w:sz w:val="20"/>
        </w:rPr>
        <w:t xml:space="preserve"> </w:t>
      </w:r>
      <w:r w:rsidRPr="00A20FF6">
        <w:rPr>
          <w:rFonts w:ascii="Arial" w:hAnsi="Arial" w:cs="Arial"/>
          <w:color w:val="000000"/>
          <w:sz w:val="20"/>
        </w:rPr>
        <w:t>возникновению</w:t>
      </w:r>
      <w:r w:rsidR="005344BB" w:rsidRPr="00A20FF6">
        <w:rPr>
          <w:rFonts w:ascii="Arial" w:hAnsi="Arial" w:cs="Arial"/>
          <w:color w:val="000000"/>
          <w:sz w:val="20"/>
        </w:rPr>
        <w:t xml:space="preserve"> </w:t>
      </w:r>
      <w:r w:rsidRPr="00A20FF6">
        <w:rPr>
          <w:rFonts w:ascii="Arial" w:hAnsi="Arial" w:cs="Arial"/>
          <w:color w:val="000000"/>
          <w:sz w:val="20"/>
        </w:rPr>
        <w:t>необоснованных</w:t>
      </w:r>
      <w:r w:rsidR="005344BB" w:rsidRPr="00A20FF6">
        <w:rPr>
          <w:rFonts w:ascii="Arial" w:hAnsi="Arial" w:cs="Arial"/>
          <w:color w:val="000000"/>
          <w:sz w:val="20"/>
        </w:rPr>
        <w:t xml:space="preserve"> </w:t>
      </w:r>
      <w:r w:rsidRPr="00A20FF6">
        <w:rPr>
          <w:rFonts w:ascii="Arial" w:hAnsi="Arial" w:cs="Arial"/>
          <w:color w:val="000000"/>
          <w:sz w:val="20"/>
        </w:rPr>
        <w:t>расходов</w:t>
      </w:r>
      <w:r w:rsidR="005344BB" w:rsidRPr="00A20FF6">
        <w:rPr>
          <w:rFonts w:ascii="Arial" w:hAnsi="Arial" w:cs="Arial"/>
          <w:color w:val="000000"/>
          <w:sz w:val="20"/>
        </w:rPr>
        <w:t xml:space="preserve"> </w:t>
      </w:r>
      <w:r w:rsidRPr="00A20FF6">
        <w:rPr>
          <w:rFonts w:ascii="Arial" w:hAnsi="Arial" w:cs="Arial"/>
          <w:color w:val="000000"/>
          <w:sz w:val="20"/>
        </w:rPr>
        <w:t>субъектов</w:t>
      </w:r>
      <w:r w:rsidR="005344BB" w:rsidRPr="00A20FF6">
        <w:rPr>
          <w:rFonts w:ascii="Arial" w:hAnsi="Arial" w:cs="Arial"/>
          <w:color w:val="000000"/>
          <w:sz w:val="20"/>
        </w:rPr>
        <w:t xml:space="preserve"> </w:t>
      </w:r>
      <w:r w:rsidRPr="00A20FF6">
        <w:rPr>
          <w:rFonts w:ascii="Arial" w:hAnsi="Arial" w:cs="Arial"/>
          <w:color w:val="000000"/>
          <w:sz w:val="20"/>
        </w:rPr>
        <w:t>предпринимательской</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иной</w:t>
      </w:r>
      <w:r w:rsidR="005344BB" w:rsidRPr="00A20FF6">
        <w:rPr>
          <w:rFonts w:ascii="Arial" w:hAnsi="Arial" w:cs="Arial"/>
          <w:color w:val="000000"/>
          <w:sz w:val="20"/>
        </w:rPr>
        <w:t xml:space="preserve"> </w:t>
      </w:r>
      <w:r w:rsidRPr="00A20FF6">
        <w:rPr>
          <w:rFonts w:ascii="Arial" w:hAnsi="Arial" w:cs="Arial"/>
          <w:color w:val="000000"/>
          <w:sz w:val="20"/>
        </w:rPr>
        <w:t>экономической</w:t>
      </w:r>
      <w:r w:rsidR="005344BB" w:rsidRPr="00A20FF6">
        <w:rPr>
          <w:rFonts w:ascii="Arial" w:hAnsi="Arial" w:cs="Arial"/>
          <w:color w:val="000000"/>
          <w:sz w:val="20"/>
        </w:rPr>
        <w:t xml:space="preserve"> </w:t>
      </w:r>
      <w:r w:rsidRPr="00A20FF6">
        <w:rPr>
          <w:rFonts w:ascii="Arial" w:hAnsi="Arial" w:cs="Arial"/>
          <w:color w:val="000000"/>
          <w:sz w:val="20"/>
        </w:rPr>
        <w:t>деятельности</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местных</w:t>
      </w:r>
      <w:r w:rsidR="005344BB" w:rsidRPr="00A20FF6">
        <w:rPr>
          <w:rFonts w:ascii="Arial" w:hAnsi="Arial" w:cs="Arial"/>
          <w:color w:val="000000"/>
          <w:sz w:val="20"/>
        </w:rPr>
        <w:t xml:space="preserve"> </w:t>
      </w:r>
      <w:r w:rsidRPr="00A20FF6">
        <w:rPr>
          <w:rFonts w:ascii="Arial" w:hAnsi="Arial" w:cs="Arial"/>
          <w:color w:val="000000"/>
          <w:sz w:val="20"/>
        </w:rPr>
        <w:t>бюджетов.";</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2)</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части</w:t>
      </w:r>
      <w:r w:rsidR="005344BB" w:rsidRPr="00A20FF6">
        <w:rPr>
          <w:rFonts w:ascii="Arial" w:hAnsi="Arial" w:cs="Arial"/>
          <w:color w:val="000000"/>
          <w:sz w:val="20"/>
        </w:rPr>
        <w:t xml:space="preserve"> </w:t>
      </w:r>
      <w:r w:rsidRPr="00A20FF6">
        <w:rPr>
          <w:rFonts w:ascii="Arial" w:hAnsi="Arial" w:cs="Arial"/>
          <w:color w:val="000000"/>
          <w:sz w:val="20"/>
        </w:rPr>
        <w:t>1</w:t>
      </w:r>
      <w:r w:rsidR="005344BB" w:rsidRPr="00A20FF6">
        <w:rPr>
          <w:rFonts w:ascii="Arial" w:hAnsi="Arial" w:cs="Arial"/>
          <w:color w:val="000000"/>
          <w:sz w:val="20"/>
        </w:rPr>
        <w:t xml:space="preserve"> </w:t>
      </w:r>
      <w:r w:rsidRPr="00A20FF6">
        <w:rPr>
          <w:rFonts w:ascii="Arial" w:hAnsi="Arial" w:cs="Arial"/>
          <w:color w:val="000000"/>
          <w:sz w:val="20"/>
        </w:rPr>
        <w:t>статьи</w:t>
      </w:r>
      <w:r w:rsidR="005344BB" w:rsidRPr="00A20FF6">
        <w:rPr>
          <w:rFonts w:ascii="Arial" w:hAnsi="Arial" w:cs="Arial"/>
          <w:color w:val="000000"/>
          <w:sz w:val="20"/>
        </w:rPr>
        <w:t xml:space="preserve"> </w:t>
      </w:r>
      <w:r w:rsidRPr="00A20FF6">
        <w:rPr>
          <w:rFonts w:ascii="Arial" w:hAnsi="Arial" w:cs="Arial"/>
          <w:color w:val="000000"/>
          <w:sz w:val="20"/>
        </w:rPr>
        <w:t>7:</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а)</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пункте</w:t>
      </w:r>
      <w:r w:rsidR="005344BB" w:rsidRPr="00A20FF6">
        <w:rPr>
          <w:rFonts w:ascii="Arial" w:hAnsi="Arial" w:cs="Arial"/>
          <w:color w:val="000000"/>
          <w:sz w:val="20"/>
        </w:rPr>
        <w:t xml:space="preserve"> </w:t>
      </w:r>
      <w:r w:rsidRPr="00A20FF6">
        <w:rPr>
          <w:rFonts w:ascii="Arial" w:hAnsi="Arial" w:cs="Arial"/>
          <w:color w:val="000000"/>
          <w:sz w:val="20"/>
        </w:rPr>
        <w:t>5</w:t>
      </w:r>
      <w:r w:rsidR="005344BB" w:rsidRPr="00A20FF6">
        <w:rPr>
          <w:rFonts w:ascii="Arial" w:hAnsi="Arial" w:cs="Arial"/>
          <w:color w:val="000000"/>
          <w:sz w:val="20"/>
        </w:rPr>
        <w:t xml:space="preserve"> </w:t>
      </w:r>
      <w:r w:rsidRPr="00A20FF6">
        <w:rPr>
          <w:rFonts w:ascii="Arial" w:hAnsi="Arial" w:cs="Arial"/>
          <w:color w:val="000000"/>
          <w:sz w:val="20"/>
        </w:rPr>
        <w:t>слова</w:t>
      </w:r>
      <w:r w:rsidR="005344BB" w:rsidRPr="00A20FF6">
        <w:rPr>
          <w:rFonts w:ascii="Arial" w:hAnsi="Arial" w:cs="Arial"/>
          <w:color w:val="000000"/>
          <w:sz w:val="20"/>
        </w:rPr>
        <w:t xml:space="preserve"> </w:t>
      </w:r>
      <w:r w:rsidRPr="00A20FF6">
        <w:rPr>
          <w:rFonts w:ascii="Arial" w:hAnsi="Arial" w:cs="Arial"/>
          <w:color w:val="000000"/>
          <w:sz w:val="20"/>
        </w:rPr>
        <w:t>"за</w:t>
      </w:r>
      <w:r w:rsidR="005344BB" w:rsidRPr="00A20FF6">
        <w:rPr>
          <w:rFonts w:ascii="Arial" w:hAnsi="Arial" w:cs="Arial"/>
          <w:color w:val="000000"/>
          <w:sz w:val="20"/>
        </w:rPr>
        <w:t xml:space="preserve"> </w:t>
      </w:r>
      <w:r w:rsidRPr="00A20FF6">
        <w:rPr>
          <w:rFonts w:ascii="Arial" w:hAnsi="Arial" w:cs="Arial"/>
          <w:color w:val="000000"/>
          <w:sz w:val="20"/>
        </w:rPr>
        <w:t>сохранностью</w:t>
      </w:r>
      <w:r w:rsidR="005344BB" w:rsidRPr="00A20FF6">
        <w:rPr>
          <w:rFonts w:ascii="Arial" w:hAnsi="Arial" w:cs="Arial"/>
          <w:color w:val="000000"/>
          <w:sz w:val="20"/>
        </w:rPr>
        <w:t xml:space="preserve"> </w:t>
      </w:r>
      <w:r w:rsidRPr="00A20FF6">
        <w:rPr>
          <w:rFonts w:ascii="Arial" w:hAnsi="Arial" w:cs="Arial"/>
          <w:color w:val="000000"/>
          <w:sz w:val="20"/>
        </w:rPr>
        <w:t>автомобильных</w:t>
      </w:r>
      <w:r w:rsidR="005344BB" w:rsidRPr="00A20FF6">
        <w:rPr>
          <w:rFonts w:ascii="Arial" w:hAnsi="Arial" w:cs="Arial"/>
          <w:color w:val="000000"/>
          <w:sz w:val="20"/>
        </w:rPr>
        <w:t xml:space="preserve"> </w:t>
      </w:r>
      <w:r w:rsidRPr="00A20FF6">
        <w:rPr>
          <w:rFonts w:ascii="Arial" w:hAnsi="Arial" w:cs="Arial"/>
          <w:color w:val="000000"/>
          <w:sz w:val="20"/>
        </w:rPr>
        <w:t>дорог</w:t>
      </w:r>
      <w:r w:rsidR="005344BB" w:rsidRPr="00A20FF6">
        <w:rPr>
          <w:rFonts w:ascii="Arial" w:hAnsi="Arial" w:cs="Arial"/>
          <w:color w:val="000000"/>
          <w:sz w:val="20"/>
        </w:rPr>
        <w:t xml:space="preserve"> </w:t>
      </w:r>
      <w:r w:rsidRPr="00A20FF6">
        <w:rPr>
          <w:rFonts w:ascii="Arial" w:hAnsi="Arial" w:cs="Arial"/>
          <w:color w:val="000000"/>
          <w:sz w:val="20"/>
        </w:rPr>
        <w:t>местного</w:t>
      </w:r>
      <w:r w:rsidR="005344BB" w:rsidRPr="00A20FF6">
        <w:rPr>
          <w:rFonts w:ascii="Arial" w:hAnsi="Arial" w:cs="Arial"/>
          <w:color w:val="000000"/>
          <w:sz w:val="20"/>
        </w:rPr>
        <w:t xml:space="preserve"> </w:t>
      </w:r>
      <w:r w:rsidRPr="00A20FF6">
        <w:rPr>
          <w:rFonts w:ascii="Arial" w:hAnsi="Arial" w:cs="Arial"/>
          <w:color w:val="000000"/>
          <w:sz w:val="20"/>
        </w:rPr>
        <w:t>значения"</w:t>
      </w:r>
      <w:r w:rsidR="005344BB" w:rsidRPr="00A20FF6">
        <w:rPr>
          <w:rFonts w:ascii="Arial" w:hAnsi="Arial" w:cs="Arial"/>
          <w:color w:val="000000"/>
          <w:sz w:val="20"/>
        </w:rPr>
        <w:t xml:space="preserve"> </w:t>
      </w:r>
      <w:r w:rsidRPr="00A20FF6">
        <w:rPr>
          <w:rFonts w:ascii="Arial" w:hAnsi="Arial" w:cs="Arial"/>
          <w:color w:val="000000"/>
          <w:sz w:val="20"/>
        </w:rPr>
        <w:t>заменить</w:t>
      </w:r>
      <w:r w:rsidR="005344BB" w:rsidRPr="00A20FF6">
        <w:rPr>
          <w:rFonts w:ascii="Arial" w:hAnsi="Arial" w:cs="Arial"/>
          <w:color w:val="000000"/>
          <w:sz w:val="20"/>
        </w:rPr>
        <w:t xml:space="preserve"> </w:t>
      </w:r>
      <w:r w:rsidRPr="00A20FF6">
        <w:rPr>
          <w:rFonts w:ascii="Arial" w:hAnsi="Arial" w:cs="Arial"/>
          <w:color w:val="000000"/>
          <w:sz w:val="20"/>
        </w:rPr>
        <w:t>словами</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автомобильном</w:t>
      </w:r>
      <w:r w:rsidR="005344BB" w:rsidRPr="00A20FF6">
        <w:rPr>
          <w:rFonts w:ascii="Arial" w:hAnsi="Arial" w:cs="Arial"/>
          <w:color w:val="000000"/>
          <w:sz w:val="20"/>
        </w:rPr>
        <w:t xml:space="preserve"> </w:t>
      </w:r>
      <w:r w:rsidRPr="00A20FF6">
        <w:rPr>
          <w:rFonts w:ascii="Arial" w:hAnsi="Arial" w:cs="Arial"/>
          <w:color w:val="000000"/>
          <w:sz w:val="20"/>
        </w:rPr>
        <w:t>транспорте,</w:t>
      </w:r>
      <w:r w:rsidR="005344BB" w:rsidRPr="00A20FF6">
        <w:rPr>
          <w:rFonts w:ascii="Arial" w:hAnsi="Arial" w:cs="Arial"/>
          <w:color w:val="000000"/>
          <w:sz w:val="20"/>
        </w:rPr>
        <w:t xml:space="preserve"> </w:t>
      </w:r>
      <w:r w:rsidRPr="00A20FF6">
        <w:rPr>
          <w:rFonts w:ascii="Arial" w:hAnsi="Arial" w:cs="Arial"/>
          <w:color w:val="000000"/>
          <w:sz w:val="20"/>
        </w:rPr>
        <w:t>городском</w:t>
      </w:r>
      <w:r w:rsidR="005344BB" w:rsidRPr="00A20FF6">
        <w:rPr>
          <w:rFonts w:ascii="Arial" w:hAnsi="Arial" w:cs="Arial"/>
          <w:color w:val="000000"/>
          <w:sz w:val="20"/>
        </w:rPr>
        <w:t xml:space="preserve"> </w:t>
      </w:r>
      <w:r w:rsidRPr="00A20FF6">
        <w:rPr>
          <w:rFonts w:ascii="Arial" w:hAnsi="Arial" w:cs="Arial"/>
          <w:color w:val="000000"/>
          <w:sz w:val="20"/>
        </w:rPr>
        <w:t>наземном</w:t>
      </w:r>
      <w:r w:rsidR="005344BB" w:rsidRPr="00A20FF6">
        <w:rPr>
          <w:rFonts w:ascii="Arial" w:hAnsi="Arial" w:cs="Arial"/>
          <w:color w:val="000000"/>
          <w:sz w:val="20"/>
        </w:rPr>
        <w:t xml:space="preserve"> </w:t>
      </w:r>
      <w:r w:rsidRPr="00A20FF6">
        <w:rPr>
          <w:rFonts w:ascii="Arial" w:hAnsi="Arial" w:cs="Arial"/>
          <w:color w:val="000000"/>
          <w:sz w:val="20"/>
        </w:rPr>
        <w:t>электрическом</w:t>
      </w:r>
      <w:r w:rsidR="005344BB" w:rsidRPr="00A20FF6">
        <w:rPr>
          <w:rFonts w:ascii="Arial" w:hAnsi="Arial" w:cs="Arial"/>
          <w:color w:val="000000"/>
          <w:sz w:val="20"/>
        </w:rPr>
        <w:t xml:space="preserve"> </w:t>
      </w:r>
      <w:r w:rsidRPr="00A20FF6">
        <w:rPr>
          <w:rFonts w:ascii="Arial" w:hAnsi="Arial" w:cs="Arial"/>
          <w:color w:val="000000"/>
          <w:sz w:val="20"/>
        </w:rPr>
        <w:t>транспорте</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дорожном</w:t>
      </w:r>
      <w:r w:rsidR="005344BB" w:rsidRPr="00A20FF6">
        <w:rPr>
          <w:rFonts w:ascii="Arial" w:hAnsi="Arial" w:cs="Arial"/>
          <w:color w:val="000000"/>
          <w:sz w:val="20"/>
        </w:rPr>
        <w:t xml:space="preserve"> </w:t>
      </w:r>
      <w:r w:rsidRPr="00A20FF6">
        <w:rPr>
          <w:rFonts w:ascii="Arial" w:hAnsi="Arial" w:cs="Arial"/>
          <w:color w:val="000000"/>
          <w:sz w:val="20"/>
        </w:rPr>
        <w:t>хозяйстве";</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пункте</w:t>
      </w:r>
      <w:r w:rsidR="005344BB" w:rsidRPr="00A20FF6">
        <w:rPr>
          <w:rFonts w:ascii="Arial" w:hAnsi="Arial" w:cs="Arial"/>
          <w:color w:val="000000"/>
          <w:sz w:val="20"/>
        </w:rPr>
        <w:t xml:space="preserve"> </w:t>
      </w:r>
      <w:r w:rsidRPr="00A20FF6">
        <w:rPr>
          <w:rFonts w:ascii="Arial" w:hAnsi="Arial" w:cs="Arial"/>
          <w:color w:val="000000"/>
          <w:sz w:val="20"/>
        </w:rPr>
        <w:t>27</w:t>
      </w:r>
      <w:r w:rsidR="005344BB" w:rsidRPr="00A20FF6">
        <w:rPr>
          <w:rFonts w:ascii="Arial" w:hAnsi="Arial" w:cs="Arial"/>
          <w:color w:val="000000"/>
          <w:sz w:val="20"/>
        </w:rPr>
        <w:t xml:space="preserve"> </w:t>
      </w:r>
      <w:r w:rsidRPr="00A20FF6">
        <w:rPr>
          <w:rFonts w:ascii="Arial" w:hAnsi="Arial" w:cs="Arial"/>
          <w:color w:val="000000"/>
          <w:sz w:val="20"/>
        </w:rPr>
        <w:t>слова</w:t>
      </w:r>
      <w:r w:rsidR="005344BB" w:rsidRPr="00A20FF6">
        <w:rPr>
          <w:rFonts w:ascii="Arial" w:hAnsi="Arial" w:cs="Arial"/>
          <w:color w:val="000000"/>
          <w:sz w:val="20"/>
        </w:rPr>
        <w:t xml:space="preserve"> </w:t>
      </w:r>
      <w:r w:rsidRPr="00A20FF6">
        <w:rPr>
          <w:rFonts w:ascii="Arial" w:hAnsi="Arial" w:cs="Arial"/>
          <w:color w:val="000000"/>
          <w:sz w:val="20"/>
        </w:rPr>
        <w:t>"использования</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охраны"</w:t>
      </w:r>
      <w:r w:rsidR="005344BB" w:rsidRPr="00A20FF6">
        <w:rPr>
          <w:rFonts w:ascii="Arial" w:hAnsi="Arial" w:cs="Arial"/>
          <w:color w:val="000000"/>
          <w:sz w:val="20"/>
        </w:rPr>
        <w:t xml:space="preserve"> </w:t>
      </w:r>
      <w:r w:rsidRPr="00A20FF6">
        <w:rPr>
          <w:rFonts w:ascii="Arial" w:hAnsi="Arial" w:cs="Arial"/>
          <w:color w:val="000000"/>
          <w:sz w:val="20"/>
        </w:rPr>
        <w:t>заменить</w:t>
      </w:r>
      <w:r w:rsidR="005344BB" w:rsidRPr="00A20FF6">
        <w:rPr>
          <w:rFonts w:ascii="Arial" w:hAnsi="Arial" w:cs="Arial"/>
          <w:color w:val="000000"/>
          <w:sz w:val="20"/>
        </w:rPr>
        <w:t xml:space="preserve"> </w:t>
      </w:r>
      <w:r w:rsidRPr="00A20FF6">
        <w:rPr>
          <w:rFonts w:ascii="Arial" w:hAnsi="Arial" w:cs="Arial"/>
          <w:color w:val="000000"/>
          <w:sz w:val="20"/>
        </w:rPr>
        <w:t>словами</w:t>
      </w:r>
      <w:r w:rsidR="005344BB" w:rsidRPr="00A20FF6">
        <w:rPr>
          <w:rFonts w:ascii="Arial" w:hAnsi="Arial" w:cs="Arial"/>
          <w:color w:val="000000"/>
          <w:sz w:val="20"/>
        </w:rPr>
        <w:t xml:space="preserve"> </w:t>
      </w:r>
      <w:r w:rsidRPr="00A20FF6">
        <w:rPr>
          <w:rFonts w:ascii="Arial" w:hAnsi="Arial" w:cs="Arial"/>
          <w:color w:val="000000"/>
          <w:sz w:val="20"/>
        </w:rPr>
        <w:t>"охраны</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использования";</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г)</w:t>
      </w:r>
      <w:r w:rsidR="005344BB" w:rsidRPr="00A20FF6">
        <w:rPr>
          <w:rFonts w:ascii="Arial" w:hAnsi="Arial" w:cs="Arial"/>
          <w:color w:val="000000"/>
          <w:sz w:val="20"/>
        </w:rPr>
        <w:t xml:space="preserve"> </w:t>
      </w:r>
      <w:r w:rsidRPr="00A20FF6">
        <w:rPr>
          <w:rFonts w:ascii="Arial" w:hAnsi="Arial" w:cs="Arial"/>
          <w:color w:val="000000"/>
          <w:sz w:val="20"/>
        </w:rPr>
        <w:t>пункт</w:t>
      </w:r>
      <w:r w:rsidR="005344BB" w:rsidRPr="00A20FF6">
        <w:rPr>
          <w:rFonts w:ascii="Arial" w:hAnsi="Arial" w:cs="Arial"/>
          <w:color w:val="000000"/>
          <w:sz w:val="20"/>
        </w:rPr>
        <w:t xml:space="preserve"> </w:t>
      </w:r>
      <w:r w:rsidRPr="00A20FF6">
        <w:rPr>
          <w:rFonts w:ascii="Arial" w:hAnsi="Arial" w:cs="Arial"/>
          <w:color w:val="000000"/>
          <w:sz w:val="20"/>
        </w:rPr>
        <w:t>45</w:t>
      </w:r>
      <w:r w:rsidR="005344BB" w:rsidRPr="00A20FF6">
        <w:rPr>
          <w:rFonts w:ascii="Arial" w:hAnsi="Arial" w:cs="Arial"/>
          <w:color w:val="000000"/>
          <w:sz w:val="20"/>
        </w:rPr>
        <w:t xml:space="preserve"> </w:t>
      </w:r>
      <w:r w:rsidRPr="00A20FF6">
        <w:rPr>
          <w:rFonts w:ascii="Arial" w:hAnsi="Arial" w:cs="Arial"/>
          <w:color w:val="000000"/>
          <w:sz w:val="20"/>
        </w:rPr>
        <w:t>изложить</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следующей</w:t>
      </w:r>
      <w:r w:rsidR="005344BB" w:rsidRPr="00A20FF6">
        <w:rPr>
          <w:rFonts w:ascii="Arial" w:hAnsi="Arial" w:cs="Arial"/>
          <w:color w:val="000000"/>
          <w:sz w:val="20"/>
        </w:rPr>
        <w:t xml:space="preserve"> </w:t>
      </w:r>
      <w:r w:rsidRPr="00A20FF6">
        <w:rPr>
          <w:rFonts w:ascii="Arial" w:hAnsi="Arial" w:cs="Arial"/>
          <w:color w:val="000000"/>
          <w:sz w:val="20"/>
        </w:rPr>
        <w:t>редакции:</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"45)</w:t>
      </w:r>
      <w:r w:rsidR="005344BB" w:rsidRPr="00A20FF6">
        <w:rPr>
          <w:rFonts w:ascii="Arial" w:hAnsi="Arial" w:cs="Arial"/>
          <w:color w:val="000000"/>
          <w:sz w:val="20"/>
        </w:rPr>
        <w:t xml:space="preserve"> </w:t>
      </w:r>
      <w:r w:rsidRPr="00A20FF6">
        <w:rPr>
          <w:rFonts w:ascii="Arial" w:hAnsi="Arial" w:cs="Arial"/>
          <w:color w:val="000000"/>
          <w:sz w:val="20"/>
        </w:rPr>
        <w:t>организация</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соответствии</w:t>
      </w:r>
      <w:r w:rsidR="005344BB" w:rsidRPr="00A20FF6">
        <w:rPr>
          <w:rFonts w:ascii="Arial" w:hAnsi="Arial" w:cs="Arial"/>
          <w:color w:val="000000"/>
          <w:sz w:val="20"/>
        </w:rPr>
        <w:t xml:space="preserve"> </w:t>
      </w:r>
      <w:r w:rsidRPr="00A20FF6">
        <w:rPr>
          <w:rFonts w:ascii="Arial" w:hAnsi="Arial" w:cs="Arial"/>
          <w:color w:val="000000"/>
          <w:sz w:val="20"/>
        </w:rPr>
        <w:t>с</w:t>
      </w:r>
      <w:r w:rsidR="005344BB" w:rsidRPr="00A20FF6">
        <w:rPr>
          <w:rFonts w:ascii="Arial" w:hAnsi="Arial" w:cs="Arial"/>
          <w:color w:val="000000"/>
          <w:sz w:val="20"/>
        </w:rPr>
        <w:t xml:space="preserve"> </w:t>
      </w:r>
      <w:r w:rsidRPr="00A20FF6">
        <w:rPr>
          <w:rFonts w:ascii="Arial" w:hAnsi="Arial" w:cs="Arial"/>
          <w:color w:val="000000"/>
          <w:sz w:val="20"/>
        </w:rPr>
        <w:t>федеральным</w:t>
      </w:r>
      <w:r w:rsidR="005344BB" w:rsidRPr="00A20FF6">
        <w:rPr>
          <w:rFonts w:ascii="Arial" w:hAnsi="Arial" w:cs="Arial"/>
          <w:color w:val="000000"/>
          <w:sz w:val="20"/>
        </w:rPr>
        <w:t xml:space="preserve"> </w:t>
      </w:r>
      <w:r w:rsidRPr="00A20FF6">
        <w:rPr>
          <w:rFonts w:ascii="Arial" w:hAnsi="Arial" w:cs="Arial"/>
          <w:color w:val="000000"/>
          <w:sz w:val="20"/>
        </w:rPr>
        <w:t>законом</w:t>
      </w:r>
      <w:r w:rsidR="005344BB" w:rsidRPr="00A20FF6">
        <w:rPr>
          <w:rFonts w:ascii="Arial" w:hAnsi="Arial" w:cs="Arial"/>
          <w:color w:val="000000"/>
          <w:sz w:val="20"/>
        </w:rPr>
        <w:t xml:space="preserve"> </w:t>
      </w:r>
      <w:r w:rsidRPr="00A20FF6">
        <w:rPr>
          <w:rFonts w:ascii="Arial" w:hAnsi="Arial" w:cs="Arial"/>
          <w:color w:val="000000"/>
          <w:sz w:val="20"/>
        </w:rPr>
        <w:t>выполнения</w:t>
      </w:r>
      <w:r w:rsidR="005344BB" w:rsidRPr="00A20FF6">
        <w:rPr>
          <w:rFonts w:ascii="Arial" w:hAnsi="Arial" w:cs="Arial"/>
          <w:color w:val="000000"/>
          <w:sz w:val="20"/>
        </w:rPr>
        <w:t xml:space="preserve"> </w:t>
      </w:r>
      <w:r w:rsidRPr="00A20FF6">
        <w:rPr>
          <w:rFonts w:ascii="Arial" w:hAnsi="Arial" w:cs="Arial"/>
          <w:color w:val="000000"/>
          <w:sz w:val="20"/>
        </w:rPr>
        <w:t>комплексных</w:t>
      </w:r>
      <w:r w:rsidR="005344BB" w:rsidRPr="00A20FF6">
        <w:rPr>
          <w:rFonts w:ascii="Arial" w:hAnsi="Arial" w:cs="Arial"/>
          <w:color w:val="000000"/>
          <w:sz w:val="20"/>
        </w:rPr>
        <w:t xml:space="preserve"> </w:t>
      </w:r>
      <w:r w:rsidRPr="00A20FF6">
        <w:rPr>
          <w:rFonts w:ascii="Arial" w:hAnsi="Arial" w:cs="Arial"/>
          <w:color w:val="000000"/>
          <w:sz w:val="20"/>
        </w:rPr>
        <w:t>кадастровых</w:t>
      </w:r>
      <w:r w:rsidR="005344BB" w:rsidRPr="00A20FF6">
        <w:rPr>
          <w:rFonts w:ascii="Arial" w:hAnsi="Arial" w:cs="Arial"/>
          <w:color w:val="000000"/>
          <w:sz w:val="20"/>
        </w:rPr>
        <w:t xml:space="preserve"> </w:t>
      </w:r>
      <w:r w:rsidRPr="00A20FF6">
        <w:rPr>
          <w:rFonts w:ascii="Arial" w:hAnsi="Arial" w:cs="Arial"/>
          <w:color w:val="000000"/>
          <w:sz w:val="20"/>
        </w:rPr>
        <w:t>работ</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утверждение</w:t>
      </w:r>
      <w:r w:rsidR="005344BB" w:rsidRPr="00A20FF6">
        <w:rPr>
          <w:rFonts w:ascii="Arial" w:hAnsi="Arial" w:cs="Arial"/>
          <w:color w:val="000000"/>
          <w:sz w:val="20"/>
        </w:rPr>
        <w:t xml:space="preserve"> </w:t>
      </w:r>
      <w:r w:rsidRPr="00A20FF6">
        <w:rPr>
          <w:rFonts w:ascii="Arial" w:hAnsi="Arial" w:cs="Arial"/>
          <w:color w:val="000000"/>
          <w:sz w:val="20"/>
        </w:rPr>
        <w:t>карты-плана</w:t>
      </w:r>
      <w:r w:rsidR="005344BB" w:rsidRPr="00A20FF6">
        <w:rPr>
          <w:rFonts w:ascii="Arial" w:hAnsi="Arial" w:cs="Arial"/>
          <w:color w:val="000000"/>
          <w:sz w:val="20"/>
        </w:rPr>
        <w:t xml:space="preserve"> </w:t>
      </w:r>
      <w:r w:rsidRPr="00A20FF6">
        <w:rPr>
          <w:rFonts w:ascii="Arial" w:hAnsi="Arial" w:cs="Arial"/>
          <w:color w:val="000000"/>
          <w:sz w:val="20"/>
        </w:rPr>
        <w:t>территории;</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д)</w:t>
      </w:r>
      <w:r w:rsidR="005344BB" w:rsidRPr="00A20FF6">
        <w:rPr>
          <w:rFonts w:ascii="Arial" w:hAnsi="Arial" w:cs="Arial"/>
          <w:color w:val="000000"/>
          <w:sz w:val="20"/>
        </w:rPr>
        <w:t xml:space="preserve"> </w:t>
      </w:r>
      <w:r w:rsidRPr="00A20FF6">
        <w:rPr>
          <w:rFonts w:ascii="Arial" w:hAnsi="Arial" w:cs="Arial"/>
          <w:color w:val="000000"/>
          <w:sz w:val="20"/>
        </w:rPr>
        <w:t>дополнить</w:t>
      </w:r>
      <w:r w:rsidR="005344BB" w:rsidRPr="00A20FF6">
        <w:rPr>
          <w:rFonts w:ascii="Arial" w:hAnsi="Arial" w:cs="Arial"/>
          <w:color w:val="000000"/>
          <w:sz w:val="20"/>
        </w:rPr>
        <w:t xml:space="preserve"> </w:t>
      </w:r>
      <w:r w:rsidRPr="00A20FF6">
        <w:rPr>
          <w:rFonts w:ascii="Arial" w:hAnsi="Arial" w:cs="Arial"/>
          <w:color w:val="000000"/>
          <w:sz w:val="20"/>
        </w:rPr>
        <w:t>пунктом</w:t>
      </w:r>
      <w:r w:rsidR="005344BB" w:rsidRPr="00A20FF6">
        <w:rPr>
          <w:rFonts w:ascii="Arial" w:hAnsi="Arial" w:cs="Arial"/>
          <w:color w:val="000000"/>
          <w:sz w:val="20"/>
        </w:rPr>
        <w:t xml:space="preserve"> </w:t>
      </w:r>
      <w:r w:rsidRPr="00A20FF6">
        <w:rPr>
          <w:rFonts w:ascii="Arial" w:hAnsi="Arial" w:cs="Arial"/>
          <w:color w:val="000000"/>
          <w:sz w:val="20"/>
        </w:rPr>
        <w:t>46</w:t>
      </w:r>
      <w:r w:rsidR="005344BB" w:rsidRPr="00A20FF6">
        <w:rPr>
          <w:rFonts w:ascii="Arial" w:hAnsi="Arial" w:cs="Arial"/>
          <w:color w:val="000000"/>
          <w:sz w:val="20"/>
        </w:rPr>
        <w:t xml:space="preserve"> </w:t>
      </w:r>
      <w:r w:rsidRPr="00A20FF6">
        <w:rPr>
          <w:rFonts w:ascii="Arial" w:hAnsi="Arial" w:cs="Arial"/>
          <w:color w:val="000000"/>
          <w:sz w:val="20"/>
        </w:rPr>
        <w:t>следующего</w:t>
      </w:r>
      <w:r w:rsidR="005344BB" w:rsidRPr="00A20FF6">
        <w:rPr>
          <w:rFonts w:ascii="Arial" w:hAnsi="Arial" w:cs="Arial"/>
          <w:color w:val="000000"/>
          <w:sz w:val="20"/>
        </w:rPr>
        <w:t xml:space="preserve"> </w:t>
      </w:r>
      <w:r w:rsidRPr="00A20FF6">
        <w:rPr>
          <w:rFonts w:ascii="Arial" w:hAnsi="Arial" w:cs="Arial"/>
          <w:color w:val="000000"/>
          <w:sz w:val="20"/>
        </w:rPr>
        <w:t>содержания:</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"46)</w:t>
      </w:r>
      <w:r w:rsidR="005344BB" w:rsidRPr="00A20FF6">
        <w:rPr>
          <w:rFonts w:ascii="Arial" w:hAnsi="Arial" w:cs="Arial"/>
          <w:color w:val="000000"/>
          <w:sz w:val="20"/>
        </w:rPr>
        <w:t xml:space="preserve"> </w:t>
      </w:r>
      <w:r w:rsidRPr="00A20FF6">
        <w:rPr>
          <w:rFonts w:ascii="Arial" w:hAnsi="Arial" w:cs="Arial"/>
          <w:color w:val="000000"/>
          <w:sz w:val="20"/>
        </w:rPr>
        <w:t>принятие</w:t>
      </w:r>
      <w:r w:rsidR="005344BB" w:rsidRPr="00A20FF6">
        <w:rPr>
          <w:rFonts w:ascii="Arial" w:hAnsi="Arial" w:cs="Arial"/>
          <w:color w:val="000000"/>
          <w:sz w:val="20"/>
        </w:rPr>
        <w:t xml:space="preserve"> </w:t>
      </w:r>
      <w:r w:rsidRPr="00A20FF6">
        <w:rPr>
          <w:rFonts w:ascii="Arial" w:hAnsi="Arial" w:cs="Arial"/>
          <w:color w:val="000000"/>
          <w:sz w:val="20"/>
        </w:rPr>
        <w:t>решений</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проведение</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территории</w:t>
      </w:r>
      <w:r w:rsidR="005344BB" w:rsidRPr="00A20FF6">
        <w:rPr>
          <w:rFonts w:ascii="Arial" w:hAnsi="Arial" w:cs="Arial"/>
          <w:color w:val="000000"/>
          <w:sz w:val="20"/>
        </w:rPr>
        <w:t xml:space="preserve"> </w:t>
      </w:r>
      <w:r w:rsidRPr="00A20FF6">
        <w:rPr>
          <w:rFonts w:ascii="Arial" w:hAnsi="Arial" w:cs="Arial"/>
          <w:color w:val="000000"/>
          <w:sz w:val="20"/>
        </w:rPr>
        <w:t>поселения</w:t>
      </w:r>
      <w:r w:rsidR="005344BB" w:rsidRPr="00A20FF6">
        <w:rPr>
          <w:rFonts w:ascii="Arial" w:hAnsi="Arial" w:cs="Arial"/>
          <w:color w:val="000000"/>
          <w:sz w:val="20"/>
        </w:rPr>
        <w:t xml:space="preserve"> </w:t>
      </w:r>
      <w:r w:rsidRPr="00A20FF6">
        <w:rPr>
          <w:rFonts w:ascii="Arial" w:hAnsi="Arial" w:cs="Arial"/>
          <w:color w:val="000000"/>
          <w:sz w:val="20"/>
        </w:rPr>
        <w:t>мероприятий</w:t>
      </w:r>
      <w:r w:rsidR="005344BB" w:rsidRPr="00A20FF6">
        <w:rPr>
          <w:rFonts w:ascii="Arial" w:hAnsi="Arial" w:cs="Arial"/>
          <w:color w:val="000000"/>
          <w:sz w:val="20"/>
        </w:rPr>
        <w:t xml:space="preserve"> </w:t>
      </w:r>
      <w:r w:rsidRPr="00A20FF6">
        <w:rPr>
          <w:rFonts w:ascii="Arial" w:hAnsi="Arial" w:cs="Arial"/>
          <w:color w:val="000000"/>
          <w:sz w:val="20"/>
        </w:rPr>
        <w:t>по</w:t>
      </w:r>
      <w:r w:rsidR="005344BB" w:rsidRPr="00A20FF6">
        <w:rPr>
          <w:rFonts w:ascii="Arial" w:hAnsi="Arial" w:cs="Arial"/>
          <w:color w:val="000000"/>
          <w:sz w:val="20"/>
        </w:rPr>
        <w:t xml:space="preserve"> </w:t>
      </w:r>
      <w:r w:rsidRPr="00A20FF6">
        <w:rPr>
          <w:rFonts w:ascii="Arial" w:hAnsi="Arial" w:cs="Arial"/>
          <w:color w:val="000000"/>
          <w:sz w:val="20"/>
        </w:rPr>
        <w:t>выявлению</w:t>
      </w:r>
      <w:r w:rsidR="005344BB" w:rsidRPr="00A20FF6">
        <w:rPr>
          <w:rFonts w:ascii="Arial" w:hAnsi="Arial" w:cs="Arial"/>
          <w:color w:val="000000"/>
          <w:sz w:val="20"/>
        </w:rPr>
        <w:t xml:space="preserve"> </w:t>
      </w:r>
      <w:r w:rsidRPr="00A20FF6">
        <w:rPr>
          <w:rFonts w:ascii="Arial" w:hAnsi="Arial" w:cs="Arial"/>
          <w:color w:val="000000"/>
          <w:sz w:val="20"/>
        </w:rPr>
        <w:t>правообладателей</w:t>
      </w:r>
      <w:r w:rsidR="005344BB" w:rsidRPr="00A20FF6">
        <w:rPr>
          <w:rFonts w:ascii="Arial" w:hAnsi="Arial" w:cs="Arial"/>
          <w:color w:val="000000"/>
          <w:sz w:val="20"/>
        </w:rPr>
        <w:t xml:space="preserve"> </w:t>
      </w:r>
      <w:r w:rsidRPr="00A20FF6">
        <w:rPr>
          <w:rFonts w:ascii="Arial" w:hAnsi="Arial" w:cs="Arial"/>
          <w:color w:val="000000"/>
          <w:sz w:val="20"/>
        </w:rPr>
        <w:t>ранее</w:t>
      </w:r>
      <w:r w:rsidR="005344BB" w:rsidRPr="00A20FF6">
        <w:rPr>
          <w:rFonts w:ascii="Arial" w:hAnsi="Arial" w:cs="Arial"/>
          <w:color w:val="000000"/>
          <w:sz w:val="20"/>
        </w:rPr>
        <w:t xml:space="preserve"> </w:t>
      </w:r>
      <w:r w:rsidRPr="00A20FF6">
        <w:rPr>
          <w:rFonts w:ascii="Arial" w:hAnsi="Arial" w:cs="Arial"/>
          <w:color w:val="000000"/>
          <w:sz w:val="20"/>
        </w:rPr>
        <w:t>учтенных</w:t>
      </w:r>
      <w:r w:rsidR="005344BB" w:rsidRPr="00A20FF6">
        <w:rPr>
          <w:rFonts w:ascii="Arial" w:hAnsi="Arial" w:cs="Arial"/>
          <w:color w:val="000000"/>
          <w:sz w:val="20"/>
        </w:rPr>
        <w:t xml:space="preserve"> </w:t>
      </w:r>
      <w:r w:rsidRPr="00A20FF6">
        <w:rPr>
          <w:rFonts w:ascii="Arial" w:hAnsi="Arial" w:cs="Arial"/>
          <w:color w:val="000000"/>
          <w:sz w:val="20"/>
        </w:rPr>
        <w:t>объектов</w:t>
      </w:r>
      <w:r w:rsidR="005344BB" w:rsidRPr="00A20FF6">
        <w:rPr>
          <w:rFonts w:ascii="Arial" w:hAnsi="Arial" w:cs="Arial"/>
          <w:color w:val="000000"/>
          <w:sz w:val="20"/>
        </w:rPr>
        <w:t xml:space="preserve"> </w:t>
      </w:r>
      <w:r w:rsidRPr="00A20FF6">
        <w:rPr>
          <w:rFonts w:ascii="Arial" w:hAnsi="Arial" w:cs="Arial"/>
          <w:color w:val="000000"/>
          <w:sz w:val="20"/>
        </w:rPr>
        <w:t>недвижимости,</w:t>
      </w:r>
      <w:r w:rsidR="005344BB" w:rsidRPr="00A20FF6">
        <w:rPr>
          <w:rFonts w:ascii="Arial" w:hAnsi="Arial" w:cs="Arial"/>
          <w:color w:val="000000"/>
          <w:sz w:val="20"/>
        </w:rPr>
        <w:t xml:space="preserve"> </w:t>
      </w:r>
      <w:r w:rsidRPr="00A20FF6">
        <w:rPr>
          <w:rFonts w:ascii="Arial" w:hAnsi="Arial" w:cs="Arial"/>
          <w:color w:val="000000"/>
          <w:sz w:val="20"/>
        </w:rPr>
        <w:t>направление</w:t>
      </w:r>
      <w:r w:rsidR="005344BB" w:rsidRPr="00A20FF6">
        <w:rPr>
          <w:rFonts w:ascii="Arial" w:hAnsi="Arial" w:cs="Arial"/>
          <w:color w:val="000000"/>
          <w:sz w:val="20"/>
        </w:rPr>
        <w:t xml:space="preserve"> </w:t>
      </w:r>
      <w:r w:rsidRPr="00A20FF6">
        <w:rPr>
          <w:rFonts w:ascii="Arial" w:hAnsi="Arial" w:cs="Arial"/>
          <w:color w:val="000000"/>
          <w:sz w:val="20"/>
        </w:rPr>
        <w:t>сведений</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правообладателях</w:t>
      </w:r>
      <w:r w:rsidR="005344BB" w:rsidRPr="00A20FF6">
        <w:rPr>
          <w:rFonts w:ascii="Arial" w:hAnsi="Arial" w:cs="Arial"/>
          <w:color w:val="000000"/>
          <w:sz w:val="20"/>
        </w:rPr>
        <w:t xml:space="preserve"> </w:t>
      </w:r>
      <w:r w:rsidRPr="00A20FF6">
        <w:rPr>
          <w:rFonts w:ascii="Arial" w:hAnsi="Arial" w:cs="Arial"/>
          <w:color w:val="000000"/>
          <w:sz w:val="20"/>
        </w:rPr>
        <w:t>данных</w:t>
      </w:r>
      <w:r w:rsidR="005344BB" w:rsidRPr="00A20FF6">
        <w:rPr>
          <w:rFonts w:ascii="Arial" w:hAnsi="Arial" w:cs="Arial"/>
          <w:color w:val="000000"/>
          <w:sz w:val="20"/>
        </w:rPr>
        <w:t xml:space="preserve"> </w:t>
      </w:r>
      <w:r w:rsidRPr="00A20FF6">
        <w:rPr>
          <w:rFonts w:ascii="Arial" w:hAnsi="Arial" w:cs="Arial"/>
          <w:color w:val="000000"/>
          <w:sz w:val="20"/>
        </w:rPr>
        <w:t>объектов</w:t>
      </w:r>
      <w:r w:rsidR="005344BB" w:rsidRPr="00A20FF6">
        <w:rPr>
          <w:rFonts w:ascii="Arial" w:hAnsi="Arial" w:cs="Arial"/>
          <w:color w:val="000000"/>
          <w:sz w:val="20"/>
        </w:rPr>
        <w:t xml:space="preserve"> </w:t>
      </w:r>
      <w:r w:rsidRPr="00A20FF6">
        <w:rPr>
          <w:rFonts w:ascii="Arial" w:hAnsi="Arial" w:cs="Arial"/>
          <w:color w:val="000000"/>
          <w:sz w:val="20"/>
        </w:rPr>
        <w:t>недвижимости</w:t>
      </w:r>
      <w:r w:rsidR="005344BB" w:rsidRPr="00A20FF6">
        <w:rPr>
          <w:rFonts w:ascii="Arial" w:hAnsi="Arial" w:cs="Arial"/>
          <w:color w:val="000000"/>
          <w:sz w:val="20"/>
        </w:rPr>
        <w:t xml:space="preserve"> </w:t>
      </w:r>
      <w:r w:rsidRPr="00A20FF6">
        <w:rPr>
          <w:rFonts w:ascii="Arial" w:hAnsi="Arial" w:cs="Arial"/>
          <w:color w:val="000000"/>
          <w:sz w:val="20"/>
        </w:rPr>
        <w:t>для</w:t>
      </w:r>
      <w:r w:rsidR="005344BB" w:rsidRPr="00A20FF6">
        <w:rPr>
          <w:rFonts w:ascii="Arial" w:hAnsi="Arial" w:cs="Arial"/>
          <w:color w:val="000000"/>
          <w:sz w:val="20"/>
        </w:rPr>
        <w:t xml:space="preserve"> </w:t>
      </w:r>
      <w:r w:rsidRPr="00A20FF6">
        <w:rPr>
          <w:rFonts w:ascii="Arial" w:hAnsi="Arial" w:cs="Arial"/>
          <w:color w:val="000000"/>
          <w:sz w:val="20"/>
        </w:rPr>
        <w:t>внесения</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Единый</w:t>
      </w:r>
      <w:r w:rsidR="005344BB" w:rsidRPr="00A20FF6">
        <w:rPr>
          <w:rFonts w:ascii="Arial" w:hAnsi="Arial" w:cs="Arial"/>
          <w:color w:val="000000"/>
          <w:sz w:val="20"/>
        </w:rPr>
        <w:t xml:space="preserve"> </w:t>
      </w:r>
      <w:r w:rsidRPr="00A20FF6">
        <w:rPr>
          <w:rFonts w:ascii="Arial" w:hAnsi="Arial" w:cs="Arial"/>
          <w:color w:val="000000"/>
          <w:sz w:val="20"/>
        </w:rPr>
        <w:t>государственный</w:t>
      </w:r>
      <w:r w:rsidR="005344BB" w:rsidRPr="00A20FF6">
        <w:rPr>
          <w:rFonts w:ascii="Arial" w:hAnsi="Arial" w:cs="Arial"/>
          <w:color w:val="000000"/>
          <w:sz w:val="20"/>
        </w:rPr>
        <w:t xml:space="preserve"> </w:t>
      </w:r>
      <w:r w:rsidRPr="00A20FF6">
        <w:rPr>
          <w:rFonts w:ascii="Arial" w:hAnsi="Arial" w:cs="Arial"/>
          <w:color w:val="000000"/>
          <w:sz w:val="20"/>
        </w:rPr>
        <w:t>реестр</w:t>
      </w:r>
      <w:r w:rsidR="005344BB" w:rsidRPr="00A20FF6">
        <w:rPr>
          <w:rFonts w:ascii="Arial" w:hAnsi="Arial" w:cs="Arial"/>
          <w:color w:val="000000"/>
          <w:sz w:val="20"/>
        </w:rPr>
        <w:t xml:space="preserve"> </w:t>
      </w:r>
      <w:r w:rsidRPr="00A20FF6">
        <w:rPr>
          <w:rFonts w:ascii="Arial" w:hAnsi="Arial" w:cs="Arial"/>
          <w:color w:val="000000"/>
          <w:sz w:val="20"/>
        </w:rPr>
        <w:t>недвижимости.";</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3)</w:t>
      </w:r>
      <w:r w:rsidR="005344BB" w:rsidRPr="00A20FF6">
        <w:rPr>
          <w:rFonts w:ascii="Arial" w:hAnsi="Arial" w:cs="Arial"/>
          <w:color w:val="000000"/>
          <w:sz w:val="20"/>
        </w:rPr>
        <w:t xml:space="preserve"> </w:t>
      </w:r>
      <w:r w:rsidRPr="00A20FF6">
        <w:rPr>
          <w:rFonts w:ascii="Arial" w:hAnsi="Arial" w:cs="Arial"/>
          <w:color w:val="000000"/>
          <w:sz w:val="20"/>
        </w:rPr>
        <w:t>часть</w:t>
      </w:r>
      <w:r w:rsidR="005344BB" w:rsidRPr="00A20FF6">
        <w:rPr>
          <w:rFonts w:ascii="Arial" w:hAnsi="Arial" w:cs="Arial"/>
          <w:color w:val="000000"/>
          <w:sz w:val="20"/>
        </w:rPr>
        <w:t xml:space="preserve"> </w:t>
      </w:r>
      <w:r w:rsidRPr="00A20FF6">
        <w:rPr>
          <w:rFonts w:ascii="Arial" w:hAnsi="Arial" w:cs="Arial"/>
          <w:color w:val="000000"/>
          <w:sz w:val="20"/>
        </w:rPr>
        <w:t>1</w:t>
      </w:r>
      <w:r w:rsidR="005344BB" w:rsidRPr="00A20FF6">
        <w:rPr>
          <w:rFonts w:ascii="Arial" w:hAnsi="Arial" w:cs="Arial"/>
          <w:color w:val="000000"/>
          <w:sz w:val="20"/>
        </w:rPr>
        <w:t xml:space="preserve"> </w:t>
      </w:r>
      <w:r w:rsidRPr="00A20FF6">
        <w:rPr>
          <w:rFonts w:ascii="Arial" w:hAnsi="Arial" w:cs="Arial"/>
          <w:color w:val="000000"/>
          <w:sz w:val="20"/>
        </w:rPr>
        <w:t>статьи</w:t>
      </w:r>
      <w:r w:rsidR="005344BB" w:rsidRPr="00A20FF6">
        <w:rPr>
          <w:rFonts w:ascii="Arial" w:hAnsi="Arial" w:cs="Arial"/>
          <w:color w:val="000000"/>
          <w:sz w:val="20"/>
        </w:rPr>
        <w:t xml:space="preserve"> </w:t>
      </w:r>
      <w:r w:rsidRPr="00A20FF6">
        <w:rPr>
          <w:rFonts w:ascii="Arial" w:hAnsi="Arial" w:cs="Arial"/>
          <w:color w:val="000000"/>
          <w:sz w:val="20"/>
        </w:rPr>
        <w:t>8</w:t>
      </w:r>
      <w:r w:rsidR="005344BB" w:rsidRPr="00A20FF6">
        <w:rPr>
          <w:rFonts w:ascii="Arial" w:hAnsi="Arial" w:cs="Arial"/>
          <w:color w:val="000000"/>
          <w:sz w:val="20"/>
        </w:rPr>
        <w:t xml:space="preserve"> </w:t>
      </w:r>
      <w:r w:rsidRPr="00A20FF6">
        <w:rPr>
          <w:rFonts w:ascii="Arial" w:hAnsi="Arial" w:cs="Arial"/>
          <w:color w:val="000000"/>
          <w:sz w:val="20"/>
        </w:rPr>
        <w:t>дополнить</w:t>
      </w:r>
      <w:r w:rsidR="005344BB" w:rsidRPr="00A20FF6">
        <w:rPr>
          <w:rFonts w:ascii="Arial" w:hAnsi="Arial" w:cs="Arial"/>
          <w:color w:val="000000"/>
          <w:sz w:val="20"/>
        </w:rPr>
        <w:t xml:space="preserve"> </w:t>
      </w:r>
      <w:r w:rsidRPr="00A20FF6">
        <w:rPr>
          <w:rFonts w:ascii="Arial" w:hAnsi="Arial" w:cs="Arial"/>
          <w:color w:val="000000"/>
          <w:sz w:val="20"/>
        </w:rPr>
        <w:t>пунктом</w:t>
      </w:r>
      <w:r w:rsidR="005344BB" w:rsidRPr="00A20FF6">
        <w:rPr>
          <w:rFonts w:ascii="Arial" w:hAnsi="Arial" w:cs="Arial"/>
          <w:color w:val="000000"/>
          <w:sz w:val="20"/>
        </w:rPr>
        <w:t xml:space="preserve"> </w:t>
      </w:r>
      <w:r w:rsidRPr="00A20FF6">
        <w:rPr>
          <w:rFonts w:ascii="Arial" w:hAnsi="Arial" w:cs="Arial"/>
          <w:color w:val="000000"/>
          <w:sz w:val="20"/>
        </w:rPr>
        <w:t>16</w:t>
      </w:r>
      <w:r w:rsidR="005344BB" w:rsidRPr="00A20FF6">
        <w:rPr>
          <w:rFonts w:ascii="Arial" w:hAnsi="Arial" w:cs="Arial"/>
          <w:color w:val="000000"/>
          <w:sz w:val="20"/>
        </w:rPr>
        <w:t xml:space="preserve"> </w:t>
      </w:r>
      <w:r w:rsidRPr="00A20FF6">
        <w:rPr>
          <w:rFonts w:ascii="Arial" w:hAnsi="Arial" w:cs="Arial"/>
          <w:color w:val="000000"/>
          <w:sz w:val="20"/>
        </w:rPr>
        <w:t>следующего</w:t>
      </w:r>
      <w:r w:rsidR="005344BB" w:rsidRPr="00A20FF6">
        <w:rPr>
          <w:rFonts w:ascii="Arial" w:hAnsi="Arial" w:cs="Arial"/>
          <w:color w:val="000000"/>
          <w:sz w:val="20"/>
        </w:rPr>
        <w:t xml:space="preserve"> </w:t>
      </w:r>
      <w:r w:rsidRPr="00A20FF6">
        <w:rPr>
          <w:rFonts w:ascii="Arial" w:hAnsi="Arial" w:cs="Arial"/>
          <w:color w:val="000000"/>
          <w:sz w:val="20"/>
        </w:rPr>
        <w:t>содержания:</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"16)</w:t>
      </w:r>
      <w:r w:rsidR="005344BB" w:rsidRPr="00A20FF6">
        <w:rPr>
          <w:rFonts w:ascii="Arial" w:hAnsi="Arial" w:cs="Arial"/>
          <w:color w:val="000000"/>
          <w:sz w:val="20"/>
        </w:rPr>
        <w:t xml:space="preserve"> </w:t>
      </w:r>
      <w:r w:rsidRPr="00A20FF6">
        <w:rPr>
          <w:rFonts w:ascii="Arial" w:hAnsi="Arial" w:cs="Arial"/>
          <w:color w:val="000000"/>
          <w:sz w:val="20"/>
        </w:rPr>
        <w:t>осуществление</w:t>
      </w:r>
      <w:r w:rsidR="005344BB" w:rsidRPr="00A20FF6">
        <w:rPr>
          <w:rFonts w:ascii="Arial" w:hAnsi="Arial" w:cs="Arial"/>
          <w:color w:val="000000"/>
          <w:sz w:val="20"/>
        </w:rPr>
        <w:t xml:space="preserve"> </w:t>
      </w:r>
      <w:r w:rsidRPr="00A20FF6">
        <w:rPr>
          <w:rFonts w:ascii="Arial" w:hAnsi="Arial" w:cs="Arial"/>
          <w:color w:val="000000"/>
          <w:sz w:val="20"/>
        </w:rPr>
        <w:t>мероприятий</w:t>
      </w:r>
      <w:r w:rsidR="005344BB" w:rsidRPr="00A20FF6">
        <w:rPr>
          <w:rFonts w:ascii="Arial" w:hAnsi="Arial" w:cs="Arial"/>
          <w:color w:val="000000"/>
          <w:sz w:val="20"/>
        </w:rPr>
        <w:t xml:space="preserve"> </w:t>
      </w:r>
      <w:r w:rsidRPr="00A20FF6">
        <w:rPr>
          <w:rFonts w:ascii="Arial" w:hAnsi="Arial" w:cs="Arial"/>
          <w:color w:val="000000"/>
          <w:sz w:val="20"/>
        </w:rPr>
        <w:t>по</w:t>
      </w:r>
      <w:r w:rsidR="005344BB" w:rsidRPr="00A20FF6">
        <w:rPr>
          <w:rFonts w:ascii="Arial" w:hAnsi="Arial" w:cs="Arial"/>
          <w:color w:val="000000"/>
          <w:sz w:val="20"/>
        </w:rPr>
        <w:t xml:space="preserve"> </w:t>
      </w:r>
      <w:r w:rsidRPr="00A20FF6">
        <w:rPr>
          <w:rFonts w:ascii="Arial" w:hAnsi="Arial" w:cs="Arial"/>
          <w:color w:val="000000"/>
          <w:sz w:val="20"/>
        </w:rPr>
        <w:t>оказанию</w:t>
      </w:r>
      <w:r w:rsidR="005344BB" w:rsidRPr="00A20FF6">
        <w:rPr>
          <w:rFonts w:ascii="Arial" w:hAnsi="Arial" w:cs="Arial"/>
          <w:color w:val="000000"/>
          <w:sz w:val="20"/>
        </w:rPr>
        <w:t xml:space="preserve"> </w:t>
      </w:r>
      <w:r w:rsidRPr="00A20FF6">
        <w:rPr>
          <w:rFonts w:ascii="Arial" w:hAnsi="Arial" w:cs="Arial"/>
          <w:color w:val="000000"/>
          <w:sz w:val="20"/>
        </w:rPr>
        <w:t>помощи</w:t>
      </w:r>
      <w:r w:rsidR="005344BB" w:rsidRPr="00A20FF6">
        <w:rPr>
          <w:rFonts w:ascii="Arial" w:hAnsi="Arial" w:cs="Arial"/>
          <w:color w:val="000000"/>
          <w:sz w:val="20"/>
        </w:rPr>
        <w:t xml:space="preserve"> </w:t>
      </w:r>
      <w:r w:rsidRPr="00A20FF6">
        <w:rPr>
          <w:rFonts w:ascii="Arial" w:hAnsi="Arial" w:cs="Arial"/>
          <w:color w:val="000000"/>
          <w:sz w:val="20"/>
        </w:rPr>
        <w:t>лицам,</w:t>
      </w:r>
      <w:r w:rsidR="005344BB" w:rsidRPr="00A20FF6">
        <w:rPr>
          <w:rFonts w:ascii="Arial" w:hAnsi="Arial" w:cs="Arial"/>
          <w:color w:val="000000"/>
          <w:sz w:val="20"/>
        </w:rPr>
        <w:t xml:space="preserve"> </w:t>
      </w:r>
      <w:r w:rsidRPr="00A20FF6">
        <w:rPr>
          <w:rFonts w:ascii="Arial" w:hAnsi="Arial" w:cs="Arial"/>
          <w:color w:val="000000"/>
          <w:sz w:val="20"/>
        </w:rPr>
        <w:t>находящимся</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состоянии</w:t>
      </w:r>
      <w:r w:rsidR="005344BB" w:rsidRPr="00A20FF6">
        <w:rPr>
          <w:rFonts w:ascii="Arial" w:hAnsi="Arial" w:cs="Arial"/>
          <w:color w:val="000000"/>
          <w:sz w:val="20"/>
        </w:rPr>
        <w:t xml:space="preserve"> </w:t>
      </w:r>
      <w:r w:rsidRPr="00A20FF6">
        <w:rPr>
          <w:rFonts w:ascii="Arial" w:hAnsi="Arial" w:cs="Arial"/>
          <w:color w:val="000000"/>
          <w:sz w:val="20"/>
        </w:rPr>
        <w:t>алкогольного,</w:t>
      </w:r>
      <w:r w:rsidR="005344BB" w:rsidRPr="00A20FF6">
        <w:rPr>
          <w:rFonts w:ascii="Arial" w:hAnsi="Arial" w:cs="Arial"/>
          <w:color w:val="000000"/>
          <w:sz w:val="20"/>
        </w:rPr>
        <w:t xml:space="preserve"> </w:t>
      </w:r>
      <w:r w:rsidRPr="00A20FF6">
        <w:rPr>
          <w:rFonts w:ascii="Arial" w:hAnsi="Arial" w:cs="Arial"/>
          <w:color w:val="000000"/>
          <w:sz w:val="20"/>
        </w:rPr>
        <w:t>наркотического</w:t>
      </w:r>
      <w:r w:rsidR="005344BB" w:rsidRPr="00A20FF6">
        <w:rPr>
          <w:rFonts w:ascii="Arial" w:hAnsi="Arial" w:cs="Arial"/>
          <w:color w:val="000000"/>
          <w:sz w:val="20"/>
        </w:rPr>
        <w:t xml:space="preserve"> </w:t>
      </w:r>
      <w:r w:rsidRPr="00A20FF6">
        <w:rPr>
          <w:rFonts w:ascii="Arial" w:hAnsi="Arial" w:cs="Arial"/>
          <w:color w:val="000000"/>
          <w:sz w:val="20"/>
        </w:rPr>
        <w:t>или</w:t>
      </w:r>
      <w:r w:rsidR="005344BB" w:rsidRPr="00A20FF6">
        <w:rPr>
          <w:rFonts w:ascii="Arial" w:hAnsi="Arial" w:cs="Arial"/>
          <w:color w:val="000000"/>
          <w:sz w:val="20"/>
        </w:rPr>
        <w:t xml:space="preserve"> </w:t>
      </w:r>
      <w:r w:rsidRPr="00A20FF6">
        <w:rPr>
          <w:rFonts w:ascii="Arial" w:hAnsi="Arial" w:cs="Arial"/>
          <w:color w:val="000000"/>
          <w:sz w:val="20"/>
        </w:rPr>
        <w:t>иного</w:t>
      </w:r>
      <w:r w:rsidR="005344BB" w:rsidRPr="00A20FF6">
        <w:rPr>
          <w:rFonts w:ascii="Arial" w:hAnsi="Arial" w:cs="Arial"/>
          <w:color w:val="000000"/>
          <w:sz w:val="20"/>
        </w:rPr>
        <w:t xml:space="preserve"> </w:t>
      </w:r>
      <w:r w:rsidRPr="00A20FF6">
        <w:rPr>
          <w:rFonts w:ascii="Arial" w:hAnsi="Arial" w:cs="Arial"/>
          <w:color w:val="000000"/>
          <w:sz w:val="20"/>
        </w:rPr>
        <w:t>токсического</w:t>
      </w:r>
      <w:r w:rsidR="005344BB" w:rsidRPr="00A20FF6">
        <w:rPr>
          <w:rFonts w:ascii="Arial" w:hAnsi="Arial" w:cs="Arial"/>
          <w:color w:val="000000"/>
          <w:sz w:val="20"/>
        </w:rPr>
        <w:t xml:space="preserve"> </w:t>
      </w:r>
      <w:r w:rsidRPr="00A20FF6">
        <w:rPr>
          <w:rFonts w:ascii="Arial" w:hAnsi="Arial" w:cs="Arial"/>
          <w:color w:val="000000"/>
          <w:sz w:val="20"/>
        </w:rPr>
        <w:t>опьянения;</w:t>
      </w:r>
    </w:p>
    <w:p w:rsidR="00521B9D" w:rsidRPr="00A20FF6" w:rsidRDefault="00521B9D" w:rsidP="00A20FF6">
      <w:pPr>
        <w:autoSpaceDE w:val="0"/>
        <w:autoSpaceDN w:val="0"/>
        <w:adjustRightInd w:val="0"/>
        <w:ind w:firstLine="709"/>
        <w:jc w:val="both"/>
        <w:rPr>
          <w:rFonts w:ascii="Arial" w:hAnsi="Arial" w:cs="Arial"/>
          <w:color w:val="000000"/>
          <w:sz w:val="20"/>
        </w:rPr>
      </w:pPr>
      <w:r w:rsidRPr="00A20FF6">
        <w:rPr>
          <w:rFonts w:ascii="Arial" w:hAnsi="Arial" w:cs="Arial"/>
          <w:color w:val="000000"/>
          <w:sz w:val="20"/>
        </w:rPr>
        <w:t>4)</w:t>
      </w:r>
      <w:r w:rsidR="005344BB" w:rsidRPr="00A20FF6">
        <w:rPr>
          <w:rFonts w:ascii="Arial" w:hAnsi="Arial" w:cs="Arial"/>
          <w:color w:val="000000"/>
          <w:sz w:val="20"/>
        </w:rPr>
        <w:t xml:space="preserve"> </w:t>
      </w:r>
      <w:r w:rsidRPr="00A20FF6">
        <w:rPr>
          <w:rFonts w:ascii="Arial" w:hAnsi="Arial" w:cs="Arial"/>
          <w:color w:val="000000"/>
          <w:sz w:val="20"/>
        </w:rPr>
        <w:t>пункт</w:t>
      </w:r>
      <w:r w:rsidR="005344BB" w:rsidRPr="00A20FF6">
        <w:rPr>
          <w:rFonts w:ascii="Arial" w:hAnsi="Arial" w:cs="Arial"/>
          <w:color w:val="000000"/>
          <w:sz w:val="20"/>
        </w:rPr>
        <w:t xml:space="preserve"> </w:t>
      </w:r>
      <w:r w:rsidRPr="00A20FF6">
        <w:rPr>
          <w:rFonts w:ascii="Arial" w:hAnsi="Arial" w:cs="Arial"/>
          <w:color w:val="000000"/>
          <w:sz w:val="20"/>
        </w:rPr>
        <w:t>9</w:t>
      </w:r>
      <w:r w:rsidR="005344BB" w:rsidRPr="00A20FF6">
        <w:rPr>
          <w:rFonts w:ascii="Arial" w:hAnsi="Arial" w:cs="Arial"/>
          <w:color w:val="000000"/>
          <w:sz w:val="20"/>
        </w:rPr>
        <w:t xml:space="preserve"> </w:t>
      </w:r>
      <w:r w:rsidRPr="00A20FF6">
        <w:rPr>
          <w:rFonts w:ascii="Arial" w:hAnsi="Arial" w:cs="Arial"/>
          <w:color w:val="000000"/>
          <w:sz w:val="20"/>
        </w:rPr>
        <w:t>части</w:t>
      </w:r>
      <w:r w:rsidR="005344BB" w:rsidRPr="00A20FF6">
        <w:rPr>
          <w:rFonts w:ascii="Arial" w:hAnsi="Arial" w:cs="Arial"/>
          <w:color w:val="000000"/>
          <w:sz w:val="20"/>
        </w:rPr>
        <w:t xml:space="preserve"> </w:t>
      </w:r>
      <w:r w:rsidRPr="00A20FF6">
        <w:rPr>
          <w:rFonts w:ascii="Arial" w:hAnsi="Arial" w:cs="Arial"/>
          <w:color w:val="000000"/>
          <w:sz w:val="20"/>
        </w:rPr>
        <w:t>7</w:t>
      </w:r>
      <w:r w:rsidR="005344BB" w:rsidRPr="00A20FF6">
        <w:rPr>
          <w:rFonts w:ascii="Arial" w:hAnsi="Arial" w:cs="Arial"/>
          <w:color w:val="000000"/>
          <w:sz w:val="20"/>
        </w:rPr>
        <w:t xml:space="preserve"> </w:t>
      </w:r>
      <w:r w:rsidRPr="00A20FF6">
        <w:rPr>
          <w:rFonts w:ascii="Arial" w:hAnsi="Arial" w:cs="Arial"/>
          <w:color w:val="000000"/>
          <w:sz w:val="20"/>
        </w:rPr>
        <w:t>статьи</w:t>
      </w:r>
      <w:r w:rsidR="005344BB" w:rsidRPr="00A20FF6">
        <w:rPr>
          <w:rFonts w:ascii="Arial" w:hAnsi="Arial" w:cs="Arial"/>
          <w:color w:val="000000"/>
          <w:sz w:val="20"/>
        </w:rPr>
        <w:t xml:space="preserve"> </w:t>
      </w:r>
      <w:r w:rsidRPr="00A20FF6">
        <w:rPr>
          <w:rFonts w:ascii="Arial" w:hAnsi="Arial" w:cs="Arial"/>
          <w:color w:val="000000"/>
          <w:sz w:val="20"/>
        </w:rPr>
        <w:t>21</w:t>
      </w:r>
      <w:r w:rsidR="005344BB" w:rsidRPr="00A20FF6">
        <w:rPr>
          <w:rFonts w:ascii="Arial" w:hAnsi="Arial" w:cs="Arial"/>
          <w:color w:val="000000"/>
          <w:sz w:val="20"/>
        </w:rPr>
        <w:t xml:space="preserve"> </w:t>
      </w:r>
      <w:r w:rsidRPr="00A20FF6">
        <w:rPr>
          <w:rFonts w:ascii="Arial" w:hAnsi="Arial" w:cs="Arial"/>
          <w:color w:val="000000"/>
          <w:sz w:val="20"/>
        </w:rPr>
        <w:t>изложить</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следующей</w:t>
      </w:r>
      <w:r w:rsidR="005344BB" w:rsidRPr="00A20FF6">
        <w:rPr>
          <w:rFonts w:ascii="Arial" w:hAnsi="Arial" w:cs="Arial"/>
          <w:color w:val="000000"/>
          <w:sz w:val="20"/>
        </w:rPr>
        <w:t xml:space="preserve"> </w:t>
      </w:r>
      <w:r w:rsidRPr="00A20FF6">
        <w:rPr>
          <w:rFonts w:ascii="Arial" w:hAnsi="Arial" w:cs="Arial"/>
          <w:color w:val="000000"/>
          <w:sz w:val="20"/>
        </w:rPr>
        <w:t>редакции:</w:t>
      </w:r>
    </w:p>
    <w:p w:rsidR="00521B9D" w:rsidRPr="00A20FF6" w:rsidRDefault="00521B9D" w:rsidP="00A20FF6">
      <w:pPr>
        <w:autoSpaceDE w:val="0"/>
        <w:autoSpaceDN w:val="0"/>
        <w:adjustRightInd w:val="0"/>
        <w:ind w:firstLine="709"/>
        <w:jc w:val="both"/>
        <w:rPr>
          <w:rFonts w:ascii="Arial" w:hAnsi="Arial" w:cs="Arial"/>
          <w:color w:val="000000"/>
          <w:sz w:val="20"/>
        </w:rPr>
      </w:pPr>
      <w:r w:rsidRPr="00A20FF6">
        <w:rPr>
          <w:rFonts w:ascii="Arial" w:hAnsi="Arial" w:cs="Arial"/>
          <w:color w:val="000000"/>
          <w:sz w:val="20"/>
        </w:rPr>
        <w:t>"9)</w:t>
      </w:r>
      <w:r w:rsidR="005344BB" w:rsidRPr="00A20FF6">
        <w:rPr>
          <w:rFonts w:ascii="Arial" w:hAnsi="Arial" w:cs="Arial"/>
          <w:color w:val="000000"/>
          <w:sz w:val="20"/>
        </w:rPr>
        <w:t xml:space="preserve"> </w:t>
      </w:r>
      <w:r w:rsidRPr="00A20FF6">
        <w:rPr>
          <w:rFonts w:ascii="Arial" w:hAnsi="Arial" w:cs="Arial"/>
          <w:color w:val="000000"/>
          <w:sz w:val="20"/>
        </w:rPr>
        <w:t>прекращения</w:t>
      </w:r>
      <w:r w:rsidR="005344BB" w:rsidRPr="00A20FF6">
        <w:rPr>
          <w:rFonts w:ascii="Arial" w:hAnsi="Arial" w:cs="Arial"/>
          <w:color w:val="000000"/>
          <w:sz w:val="20"/>
        </w:rPr>
        <w:t xml:space="preserve"> </w:t>
      </w:r>
      <w:r w:rsidRPr="00A20FF6">
        <w:rPr>
          <w:rFonts w:ascii="Arial" w:hAnsi="Arial" w:cs="Arial"/>
          <w:color w:val="000000"/>
          <w:sz w:val="20"/>
        </w:rPr>
        <w:t>гражданства</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r w:rsidR="005344BB" w:rsidRPr="00A20FF6">
        <w:rPr>
          <w:rFonts w:ascii="Arial" w:hAnsi="Arial" w:cs="Arial"/>
          <w:color w:val="000000"/>
          <w:sz w:val="20"/>
        </w:rPr>
        <w:t xml:space="preserve"> </w:t>
      </w:r>
      <w:r w:rsidRPr="00A20FF6">
        <w:rPr>
          <w:rFonts w:ascii="Arial" w:hAnsi="Arial" w:cs="Arial"/>
          <w:color w:val="000000"/>
          <w:sz w:val="20"/>
        </w:rPr>
        <w:t>либо</w:t>
      </w:r>
      <w:r w:rsidR="005344BB" w:rsidRPr="00A20FF6">
        <w:rPr>
          <w:rFonts w:ascii="Arial" w:hAnsi="Arial" w:cs="Arial"/>
          <w:color w:val="000000"/>
          <w:sz w:val="20"/>
        </w:rPr>
        <w:t xml:space="preserve"> </w:t>
      </w:r>
      <w:r w:rsidRPr="00A20FF6">
        <w:rPr>
          <w:rFonts w:ascii="Arial" w:hAnsi="Arial" w:cs="Arial"/>
          <w:color w:val="000000"/>
          <w:sz w:val="20"/>
        </w:rPr>
        <w:t>гражданства</w:t>
      </w:r>
      <w:r w:rsidR="005344BB" w:rsidRPr="00A20FF6">
        <w:rPr>
          <w:rFonts w:ascii="Arial" w:hAnsi="Arial" w:cs="Arial"/>
          <w:color w:val="000000"/>
          <w:sz w:val="20"/>
        </w:rPr>
        <w:t xml:space="preserve"> </w:t>
      </w:r>
      <w:r w:rsidRPr="00A20FF6">
        <w:rPr>
          <w:rFonts w:ascii="Arial" w:hAnsi="Arial" w:cs="Arial"/>
          <w:color w:val="000000"/>
          <w:sz w:val="20"/>
        </w:rPr>
        <w:t>иностранного</w:t>
      </w:r>
      <w:r w:rsidR="005344BB" w:rsidRPr="00A20FF6">
        <w:rPr>
          <w:rFonts w:ascii="Arial" w:hAnsi="Arial" w:cs="Arial"/>
          <w:color w:val="000000"/>
          <w:sz w:val="20"/>
        </w:rPr>
        <w:t xml:space="preserve"> </w:t>
      </w:r>
      <w:r w:rsidRPr="00A20FF6">
        <w:rPr>
          <w:rFonts w:ascii="Arial" w:hAnsi="Arial" w:cs="Arial"/>
          <w:color w:val="000000"/>
          <w:sz w:val="20"/>
        </w:rPr>
        <w:t>государства</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участника</w:t>
      </w:r>
      <w:r w:rsidR="005344BB" w:rsidRPr="00A20FF6">
        <w:rPr>
          <w:rFonts w:ascii="Arial" w:hAnsi="Arial" w:cs="Arial"/>
          <w:color w:val="000000"/>
          <w:sz w:val="20"/>
        </w:rPr>
        <w:t xml:space="preserve"> </w:t>
      </w:r>
      <w:r w:rsidRPr="00A20FF6">
        <w:rPr>
          <w:rFonts w:ascii="Arial" w:hAnsi="Arial" w:cs="Arial"/>
          <w:color w:val="000000"/>
          <w:sz w:val="20"/>
        </w:rPr>
        <w:t>международного</w:t>
      </w:r>
      <w:r w:rsidR="005344BB" w:rsidRPr="00A20FF6">
        <w:rPr>
          <w:rFonts w:ascii="Arial" w:hAnsi="Arial" w:cs="Arial"/>
          <w:color w:val="000000"/>
          <w:sz w:val="20"/>
        </w:rPr>
        <w:t xml:space="preserve"> </w:t>
      </w:r>
      <w:r w:rsidRPr="00A20FF6">
        <w:rPr>
          <w:rFonts w:ascii="Arial" w:hAnsi="Arial" w:cs="Arial"/>
          <w:color w:val="000000"/>
          <w:sz w:val="20"/>
        </w:rPr>
        <w:t>договора</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соответствии</w:t>
      </w:r>
      <w:r w:rsidR="005344BB" w:rsidRPr="00A20FF6">
        <w:rPr>
          <w:rFonts w:ascii="Arial" w:hAnsi="Arial" w:cs="Arial"/>
          <w:color w:val="000000"/>
          <w:sz w:val="20"/>
        </w:rPr>
        <w:t xml:space="preserve"> </w:t>
      </w:r>
      <w:r w:rsidRPr="00A20FF6">
        <w:rPr>
          <w:rFonts w:ascii="Arial" w:hAnsi="Arial" w:cs="Arial"/>
          <w:color w:val="000000"/>
          <w:sz w:val="20"/>
        </w:rPr>
        <w:t>с</w:t>
      </w:r>
      <w:r w:rsidR="005344BB" w:rsidRPr="00A20FF6">
        <w:rPr>
          <w:rFonts w:ascii="Arial" w:hAnsi="Arial" w:cs="Arial"/>
          <w:color w:val="000000"/>
          <w:sz w:val="20"/>
        </w:rPr>
        <w:t xml:space="preserve"> </w:t>
      </w:r>
      <w:r w:rsidRPr="00A20FF6">
        <w:rPr>
          <w:rFonts w:ascii="Arial" w:hAnsi="Arial" w:cs="Arial"/>
          <w:color w:val="000000"/>
          <w:sz w:val="20"/>
        </w:rPr>
        <w:t>которым</w:t>
      </w:r>
      <w:r w:rsidR="005344BB" w:rsidRPr="00A20FF6">
        <w:rPr>
          <w:rFonts w:ascii="Arial" w:hAnsi="Arial" w:cs="Arial"/>
          <w:color w:val="000000"/>
          <w:sz w:val="20"/>
        </w:rPr>
        <w:t xml:space="preserve"> </w:t>
      </w:r>
      <w:r w:rsidRPr="00A20FF6">
        <w:rPr>
          <w:rFonts w:ascii="Arial" w:hAnsi="Arial" w:cs="Arial"/>
          <w:color w:val="000000"/>
          <w:sz w:val="20"/>
        </w:rPr>
        <w:t>иностранный</w:t>
      </w:r>
      <w:r w:rsidR="005344BB" w:rsidRPr="00A20FF6">
        <w:rPr>
          <w:rFonts w:ascii="Arial" w:hAnsi="Arial" w:cs="Arial"/>
          <w:color w:val="000000"/>
          <w:sz w:val="20"/>
        </w:rPr>
        <w:t xml:space="preserve"> </w:t>
      </w:r>
      <w:r w:rsidRPr="00A20FF6">
        <w:rPr>
          <w:rFonts w:ascii="Arial" w:hAnsi="Arial" w:cs="Arial"/>
          <w:color w:val="000000"/>
          <w:sz w:val="20"/>
        </w:rPr>
        <w:t>гражданин</w:t>
      </w:r>
      <w:r w:rsidR="005344BB" w:rsidRPr="00A20FF6">
        <w:rPr>
          <w:rFonts w:ascii="Arial" w:hAnsi="Arial" w:cs="Arial"/>
          <w:color w:val="000000"/>
          <w:sz w:val="20"/>
        </w:rPr>
        <w:t xml:space="preserve"> </w:t>
      </w:r>
      <w:r w:rsidRPr="00A20FF6">
        <w:rPr>
          <w:rFonts w:ascii="Arial" w:hAnsi="Arial" w:cs="Arial"/>
          <w:color w:val="000000"/>
          <w:sz w:val="20"/>
        </w:rPr>
        <w:t>имеет</w:t>
      </w:r>
      <w:r w:rsidR="005344BB" w:rsidRPr="00A20FF6">
        <w:rPr>
          <w:rFonts w:ascii="Arial" w:hAnsi="Arial" w:cs="Arial"/>
          <w:color w:val="000000"/>
          <w:sz w:val="20"/>
        </w:rPr>
        <w:t xml:space="preserve"> </w:t>
      </w:r>
      <w:r w:rsidRPr="00A20FF6">
        <w:rPr>
          <w:rFonts w:ascii="Arial" w:hAnsi="Arial" w:cs="Arial"/>
          <w:color w:val="000000"/>
          <w:sz w:val="20"/>
        </w:rPr>
        <w:t>право</w:t>
      </w:r>
      <w:r w:rsidR="005344BB" w:rsidRPr="00A20FF6">
        <w:rPr>
          <w:rFonts w:ascii="Arial" w:hAnsi="Arial" w:cs="Arial"/>
          <w:color w:val="000000"/>
          <w:sz w:val="20"/>
        </w:rPr>
        <w:t xml:space="preserve"> </w:t>
      </w:r>
      <w:r w:rsidRPr="00A20FF6">
        <w:rPr>
          <w:rFonts w:ascii="Arial" w:hAnsi="Arial" w:cs="Arial"/>
          <w:color w:val="000000"/>
          <w:sz w:val="20"/>
        </w:rPr>
        <w:t>быть</w:t>
      </w:r>
      <w:r w:rsidR="005344BB" w:rsidRPr="00A20FF6">
        <w:rPr>
          <w:rFonts w:ascii="Arial" w:hAnsi="Arial" w:cs="Arial"/>
          <w:color w:val="000000"/>
          <w:sz w:val="20"/>
        </w:rPr>
        <w:t xml:space="preserve"> </w:t>
      </w:r>
      <w:r w:rsidRPr="00A20FF6">
        <w:rPr>
          <w:rFonts w:ascii="Arial" w:hAnsi="Arial" w:cs="Arial"/>
          <w:color w:val="000000"/>
          <w:sz w:val="20"/>
        </w:rPr>
        <w:t>избранным</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органы</w:t>
      </w:r>
      <w:r w:rsidR="005344BB" w:rsidRPr="00A20FF6">
        <w:rPr>
          <w:rFonts w:ascii="Arial" w:hAnsi="Arial" w:cs="Arial"/>
          <w:color w:val="000000"/>
          <w:sz w:val="20"/>
        </w:rPr>
        <w:t xml:space="preserve"> </w:t>
      </w:r>
      <w:r w:rsidRPr="00A20FF6">
        <w:rPr>
          <w:rFonts w:ascii="Arial" w:hAnsi="Arial" w:cs="Arial"/>
          <w:color w:val="000000"/>
          <w:sz w:val="20"/>
        </w:rPr>
        <w:t>местного</w:t>
      </w:r>
      <w:r w:rsidR="005344BB" w:rsidRPr="00A20FF6">
        <w:rPr>
          <w:rFonts w:ascii="Arial" w:hAnsi="Arial" w:cs="Arial"/>
          <w:color w:val="000000"/>
          <w:sz w:val="20"/>
        </w:rPr>
        <w:t xml:space="preserve"> </w:t>
      </w:r>
      <w:r w:rsidRPr="00A20FF6">
        <w:rPr>
          <w:rFonts w:ascii="Arial" w:hAnsi="Arial" w:cs="Arial"/>
          <w:color w:val="000000"/>
          <w:sz w:val="20"/>
        </w:rPr>
        <w:t>самоуправления,</w:t>
      </w:r>
      <w:r w:rsidR="005344BB" w:rsidRPr="00A20FF6">
        <w:rPr>
          <w:rFonts w:ascii="Arial" w:hAnsi="Arial" w:cs="Arial"/>
          <w:color w:val="000000"/>
          <w:sz w:val="20"/>
        </w:rPr>
        <w:t xml:space="preserve"> </w:t>
      </w:r>
      <w:r w:rsidRPr="00A20FF6">
        <w:rPr>
          <w:rFonts w:ascii="Arial" w:hAnsi="Arial" w:cs="Arial"/>
          <w:color w:val="000000"/>
          <w:sz w:val="20"/>
        </w:rPr>
        <w:t>наличия</w:t>
      </w:r>
      <w:r w:rsidR="005344BB" w:rsidRPr="00A20FF6">
        <w:rPr>
          <w:rFonts w:ascii="Arial" w:hAnsi="Arial" w:cs="Arial"/>
          <w:color w:val="000000"/>
          <w:sz w:val="20"/>
        </w:rPr>
        <w:t xml:space="preserve"> </w:t>
      </w:r>
      <w:r w:rsidRPr="00A20FF6">
        <w:rPr>
          <w:rFonts w:ascii="Arial" w:hAnsi="Arial" w:cs="Arial"/>
          <w:color w:val="000000"/>
          <w:sz w:val="20"/>
        </w:rPr>
        <w:t>гражданства</w:t>
      </w:r>
      <w:r w:rsidR="005344BB" w:rsidRPr="00A20FF6">
        <w:rPr>
          <w:rFonts w:ascii="Arial" w:hAnsi="Arial" w:cs="Arial"/>
          <w:color w:val="000000"/>
          <w:sz w:val="20"/>
        </w:rPr>
        <w:t xml:space="preserve"> </w:t>
      </w:r>
      <w:r w:rsidRPr="00A20FF6">
        <w:rPr>
          <w:rFonts w:ascii="Arial" w:hAnsi="Arial" w:cs="Arial"/>
          <w:color w:val="000000"/>
          <w:sz w:val="20"/>
        </w:rPr>
        <w:t>(подданства)</w:t>
      </w:r>
      <w:r w:rsidR="005344BB" w:rsidRPr="00A20FF6">
        <w:rPr>
          <w:rFonts w:ascii="Arial" w:hAnsi="Arial" w:cs="Arial"/>
          <w:color w:val="000000"/>
          <w:sz w:val="20"/>
        </w:rPr>
        <w:t xml:space="preserve"> </w:t>
      </w:r>
      <w:r w:rsidRPr="00A20FF6">
        <w:rPr>
          <w:rFonts w:ascii="Arial" w:hAnsi="Arial" w:cs="Arial"/>
          <w:color w:val="000000"/>
          <w:sz w:val="20"/>
        </w:rPr>
        <w:t>иностранного</w:t>
      </w:r>
      <w:r w:rsidR="005344BB" w:rsidRPr="00A20FF6">
        <w:rPr>
          <w:rFonts w:ascii="Arial" w:hAnsi="Arial" w:cs="Arial"/>
          <w:color w:val="000000"/>
          <w:sz w:val="20"/>
        </w:rPr>
        <w:t xml:space="preserve"> </w:t>
      </w:r>
      <w:r w:rsidRPr="00A20FF6">
        <w:rPr>
          <w:rFonts w:ascii="Arial" w:hAnsi="Arial" w:cs="Arial"/>
          <w:color w:val="000000"/>
          <w:sz w:val="20"/>
        </w:rPr>
        <w:t>государства</w:t>
      </w:r>
      <w:r w:rsidR="005344BB" w:rsidRPr="00A20FF6">
        <w:rPr>
          <w:rFonts w:ascii="Arial" w:hAnsi="Arial" w:cs="Arial"/>
          <w:color w:val="000000"/>
          <w:sz w:val="20"/>
        </w:rPr>
        <w:t xml:space="preserve"> </w:t>
      </w:r>
      <w:r w:rsidRPr="00A20FF6">
        <w:rPr>
          <w:rFonts w:ascii="Arial" w:hAnsi="Arial" w:cs="Arial"/>
          <w:color w:val="000000"/>
          <w:sz w:val="20"/>
        </w:rPr>
        <w:t>либо</w:t>
      </w:r>
      <w:r w:rsidR="005344BB" w:rsidRPr="00A20FF6">
        <w:rPr>
          <w:rFonts w:ascii="Arial" w:hAnsi="Arial" w:cs="Arial"/>
          <w:color w:val="000000"/>
          <w:sz w:val="20"/>
        </w:rPr>
        <w:t xml:space="preserve"> </w:t>
      </w:r>
      <w:r w:rsidRPr="00A20FF6">
        <w:rPr>
          <w:rFonts w:ascii="Arial" w:hAnsi="Arial" w:cs="Arial"/>
          <w:color w:val="000000"/>
          <w:sz w:val="20"/>
        </w:rPr>
        <w:t>вида</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жительство</w:t>
      </w:r>
      <w:r w:rsidR="005344BB" w:rsidRPr="00A20FF6">
        <w:rPr>
          <w:rFonts w:ascii="Arial" w:hAnsi="Arial" w:cs="Arial"/>
          <w:color w:val="000000"/>
          <w:sz w:val="20"/>
        </w:rPr>
        <w:t xml:space="preserve"> </w:t>
      </w:r>
      <w:r w:rsidRPr="00A20FF6">
        <w:rPr>
          <w:rFonts w:ascii="Arial" w:hAnsi="Arial" w:cs="Arial"/>
          <w:color w:val="000000"/>
          <w:sz w:val="20"/>
        </w:rPr>
        <w:t>или</w:t>
      </w:r>
      <w:r w:rsidR="005344BB" w:rsidRPr="00A20FF6">
        <w:rPr>
          <w:rFonts w:ascii="Arial" w:hAnsi="Arial" w:cs="Arial"/>
          <w:color w:val="000000"/>
          <w:sz w:val="20"/>
        </w:rPr>
        <w:t xml:space="preserve"> </w:t>
      </w:r>
      <w:r w:rsidRPr="00A20FF6">
        <w:rPr>
          <w:rFonts w:ascii="Arial" w:hAnsi="Arial" w:cs="Arial"/>
          <w:color w:val="000000"/>
          <w:sz w:val="20"/>
        </w:rPr>
        <w:t>иного</w:t>
      </w:r>
      <w:r w:rsidR="005344BB" w:rsidRPr="00A20FF6">
        <w:rPr>
          <w:rFonts w:ascii="Arial" w:hAnsi="Arial" w:cs="Arial"/>
          <w:color w:val="000000"/>
          <w:sz w:val="20"/>
        </w:rPr>
        <w:t xml:space="preserve"> </w:t>
      </w:r>
      <w:r w:rsidRPr="00A20FF6">
        <w:rPr>
          <w:rFonts w:ascii="Arial" w:hAnsi="Arial" w:cs="Arial"/>
          <w:color w:val="000000"/>
          <w:sz w:val="20"/>
        </w:rPr>
        <w:t>документа,</w:t>
      </w:r>
      <w:r w:rsidR="005344BB" w:rsidRPr="00A20FF6">
        <w:rPr>
          <w:rFonts w:ascii="Arial" w:hAnsi="Arial" w:cs="Arial"/>
          <w:color w:val="000000"/>
          <w:sz w:val="20"/>
        </w:rPr>
        <w:t xml:space="preserve"> </w:t>
      </w:r>
      <w:r w:rsidRPr="00A20FF6">
        <w:rPr>
          <w:rFonts w:ascii="Arial" w:hAnsi="Arial" w:cs="Arial"/>
          <w:color w:val="000000"/>
          <w:sz w:val="20"/>
        </w:rPr>
        <w:t>подтверждающего</w:t>
      </w:r>
      <w:r w:rsidR="005344BB" w:rsidRPr="00A20FF6">
        <w:rPr>
          <w:rFonts w:ascii="Arial" w:hAnsi="Arial" w:cs="Arial"/>
          <w:color w:val="000000"/>
          <w:sz w:val="20"/>
        </w:rPr>
        <w:t xml:space="preserve"> </w:t>
      </w:r>
      <w:r w:rsidRPr="00A20FF6">
        <w:rPr>
          <w:rFonts w:ascii="Arial" w:hAnsi="Arial" w:cs="Arial"/>
          <w:color w:val="000000"/>
          <w:sz w:val="20"/>
        </w:rPr>
        <w:t>право</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постоянное</w:t>
      </w:r>
      <w:r w:rsidR="005344BB" w:rsidRPr="00A20FF6">
        <w:rPr>
          <w:rFonts w:ascii="Arial" w:hAnsi="Arial" w:cs="Arial"/>
          <w:color w:val="000000"/>
          <w:sz w:val="20"/>
        </w:rPr>
        <w:t xml:space="preserve"> </w:t>
      </w:r>
      <w:r w:rsidRPr="00A20FF6">
        <w:rPr>
          <w:rFonts w:ascii="Arial" w:hAnsi="Arial" w:cs="Arial"/>
          <w:color w:val="000000"/>
          <w:sz w:val="20"/>
        </w:rPr>
        <w:t>проживание</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территории</w:t>
      </w:r>
      <w:r w:rsidR="005344BB" w:rsidRPr="00A20FF6">
        <w:rPr>
          <w:rFonts w:ascii="Arial" w:hAnsi="Arial" w:cs="Arial"/>
          <w:color w:val="000000"/>
          <w:sz w:val="20"/>
        </w:rPr>
        <w:t xml:space="preserve"> </w:t>
      </w:r>
      <w:r w:rsidRPr="00A20FF6">
        <w:rPr>
          <w:rFonts w:ascii="Arial" w:hAnsi="Arial" w:cs="Arial"/>
          <w:color w:val="000000"/>
          <w:sz w:val="20"/>
        </w:rPr>
        <w:t>иностранного</w:t>
      </w:r>
      <w:r w:rsidR="005344BB" w:rsidRPr="00A20FF6">
        <w:rPr>
          <w:rFonts w:ascii="Arial" w:hAnsi="Arial" w:cs="Arial"/>
          <w:color w:val="000000"/>
          <w:sz w:val="20"/>
        </w:rPr>
        <w:t xml:space="preserve"> </w:t>
      </w:r>
      <w:r w:rsidRPr="00A20FF6">
        <w:rPr>
          <w:rFonts w:ascii="Arial" w:hAnsi="Arial" w:cs="Arial"/>
          <w:color w:val="000000"/>
          <w:sz w:val="20"/>
        </w:rPr>
        <w:t>государства</w:t>
      </w:r>
      <w:r w:rsidR="005344BB" w:rsidRPr="00A20FF6">
        <w:rPr>
          <w:rFonts w:ascii="Arial" w:hAnsi="Arial" w:cs="Arial"/>
          <w:color w:val="000000"/>
          <w:sz w:val="20"/>
        </w:rPr>
        <w:t xml:space="preserve"> </w:t>
      </w:r>
      <w:r w:rsidRPr="00A20FF6">
        <w:rPr>
          <w:rFonts w:ascii="Arial" w:hAnsi="Arial" w:cs="Arial"/>
          <w:color w:val="000000"/>
          <w:sz w:val="20"/>
        </w:rPr>
        <w:t>гражданина</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r w:rsidR="005344BB" w:rsidRPr="00A20FF6">
        <w:rPr>
          <w:rFonts w:ascii="Arial" w:hAnsi="Arial" w:cs="Arial"/>
          <w:color w:val="000000"/>
          <w:sz w:val="20"/>
        </w:rPr>
        <w:t xml:space="preserve"> </w:t>
      </w:r>
      <w:r w:rsidRPr="00A20FF6">
        <w:rPr>
          <w:rFonts w:ascii="Arial" w:hAnsi="Arial" w:cs="Arial"/>
          <w:color w:val="000000"/>
          <w:sz w:val="20"/>
        </w:rPr>
        <w:t>либо</w:t>
      </w:r>
      <w:r w:rsidR="005344BB" w:rsidRPr="00A20FF6">
        <w:rPr>
          <w:rFonts w:ascii="Arial" w:hAnsi="Arial" w:cs="Arial"/>
          <w:color w:val="000000"/>
          <w:sz w:val="20"/>
        </w:rPr>
        <w:t xml:space="preserve"> </w:t>
      </w:r>
      <w:r w:rsidRPr="00A20FF6">
        <w:rPr>
          <w:rFonts w:ascii="Arial" w:hAnsi="Arial" w:cs="Arial"/>
          <w:color w:val="000000"/>
          <w:sz w:val="20"/>
        </w:rPr>
        <w:t>иностранного</w:t>
      </w:r>
      <w:r w:rsidR="005344BB" w:rsidRPr="00A20FF6">
        <w:rPr>
          <w:rFonts w:ascii="Arial" w:hAnsi="Arial" w:cs="Arial"/>
          <w:color w:val="000000"/>
          <w:sz w:val="20"/>
        </w:rPr>
        <w:t xml:space="preserve"> </w:t>
      </w:r>
      <w:r w:rsidRPr="00A20FF6">
        <w:rPr>
          <w:rFonts w:ascii="Arial" w:hAnsi="Arial" w:cs="Arial"/>
          <w:color w:val="000000"/>
          <w:sz w:val="20"/>
        </w:rPr>
        <w:t>гражданина,</w:t>
      </w:r>
      <w:r w:rsidR="005344BB" w:rsidRPr="00A20FF6">
        <w:rPr>
          <w:rFonts w:ascii="Arial" w:hAnsi="Arial" w:cs="Arial"/>
          <w:color w:val="000000"/>
          <w:sz w:val="20"/>
        </w:rPr>
        <w:t xml:space="preserve"> </w:t>
      </w:r>
      <w:r w:rsidRPr="00A20FF6">
        <w:rPr>
          <w:rFonts w:ascii="Arial" w:hAnsi="Arial" w:cs="Arial"/>
          <w:color w:val="000000"/>
          <w:sz w:val="20"/>
        </w:rPr>
        <w:t>имеющего</w:t>
      </w:r>
      <w:r w:rsidR="005344BB" w:rsidRPr="00A20FF6">
        <w:rPr>
          <w:rFonts w:ascii="Arial" w:hAnsi="Arial" w:cs="Arial"/>
          <w:color w:val="000000"/>
          <w:sz w:val="20"/>
        </w:rPr>
        <w:t xml:space="preserve"> </w:t>
      </w:r>
      <w:r w:rsidRPr="00A20FF6">
        <w:rPr>
          <w:rFonts w:ascii="Arial" w:hAnsi="Arial" w:cs="Arial"/>
          <w:color w:val="000000"/>
          <w:sz w:val="20"/>
        </w:rPr>
        <w:t>право</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основании</w:t>
      </w:r>
      <w:r w:rsidR="005344BB" w:rsidRPr="00A20FF6">
        <w:rPr>
          <w:rFonts w:ascii="Arial" w:hAnsi="Arial" w:cs="Arial"/>
          <w:color w:val="000000"/>
          <w:sz w:val="20"/>
        </w:rPr>
        <w:t xml:space="preserve"> </w:t>
      </w:r>
      <w:r w:rsidRPr="00A20FF6">
        <w:rPr>
          <w:rFonts w:ascii="Arial" w:hAnsi="Arial" w:cs="Arial"/>
          <w:color w:val="000000"/>
          <w:sz w:val="20"/>
        </w:rPr>
        <w:t>международного</w:t>
      </w:r>
      <w:r w:rsidR="005344BB" w:rsidRPr="00A20FF6">
        <w:rPr>
          <w:rFonts w:ascii="Arial" w:hAnsi="Arial" w:cs="Arial"/>
          <w:color w:val="000000"/>
          <w:sz w:val="20"/>
        </w:rPr>
        <w:t xml:space="preserve"> </w:t>
      </w:r>
      <w:r w:rsidRPr="00A20FF6">
        <w:rPr>
          <w:rFonts w:ascii="Arial" w:hAnsi="Arial" w:cs="Arial"/>
          <w:color w:val="000000"/>
          <w:sz w:val="20"/>
        </w:rPr>
        <w:t>договора</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r w:rsidR="005344BB" w:rsidRPr="00A20FF6">
        <w:rPr>
          <w:rFonts w:ascii="Arial" w:hAnsi="Arial" w:cs="Arial"/>
          <w:color w:val="000000"/>
          <w:sz w:val="20"/>
        </w:rPr>
        <w:t xml:space="preserve"> </w:t>
      </w:r>
      <w:r w:rsidRPr="00A20FF6">
        <w:rPr>
          <w:rFonts w:ascii="Arial" w:hAnsi="Arial" w:cs="Arial"/>
          <w:color w:val="000000"/>
          <w:sz w:val="20"/>
        </w:rPr>
        <w:t>быть</w:t>
      </w:r>
      <w:r w:rsidR="005344BB" w:rsidRPr="00A20FF6">
        <w:rPr>
          <w:rFonts w:ascii="Arial" w:hAnsi="Arial" w:cs="Arial"/>
          <w:color w:val="000000"/>
          <w:sz w:val="20"/>
        </w:rPr>
        <w:t xml:space="preserve"> </w:t>
      </w:r>
      <w:r w:rsidRPr="00A20FF6">
        <w:rPr>
          <w:rFonts w:ascii="Arial" w:hAnsi="Arial" w:cs="Arial"/>
          <w:color w:val="000000"/>
          <w:sz w:val="20"/>
        </w:rPr>
        <w:t>избранным</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органы</w:t>
      </w:r>
      <w:r w:rsidR="005344BB" w:rsidRPr="00A20FF6">
        <w:rPr>
          <w:rFonts w:ascii="Arial" w:hAnsi="Arial" w:cs="Arial"/>
          <w:color w:val="000000"/>
          <w:sz w:val="20"/>
        </w:rPr>
        <w:t xml:space="preserve"> </w:t>
      </w:r>
      <w:r w:rsidRPr="00A20FF6">
        <w:rPr>
          <w:rFonts w:ascii="Arial" w:hAnsi="Arial" w:cs="Arial"/>
          <w:color w:val="000000"/>
          <w:sz w:val="20"/>
        </w:rPr>
        <w:t>местного</w:t>
      </w:r>
      <w:r w:rsidR="005344BB" w:rsidRPr="00A20FF6">
        <w:rPr>
          <w:rFonts w:ascii="Arial" w:hAnsi="Arial" w:cs="Arial"/>
          <w:color w:val="000000"/>
          <w:sz w:val="20"/>
        </w:rPr>
        <w:t xml:space="preserve"> </w:t>
      </w:r>
      <w:r w:rsidRPr="00A20FF6">
        <w:rPr>
          <w:rFonts w:ascii="Arial" w:hAnsi="Arial" w:cs="Arial"/>
          <w:color w:val="000000"/>
          <w:sz w:val="20"/>
        </w:rPr>
        <w:t>самоуправления,</w:t>
      </w:r>
      <w:r w:rsidR="005344BB" w:rsidRPr="00A20FF6">
        <w:rPr>
          <w:rFonts w:ascii="Arial" w:hAnsi="Arial" w:cs="Arial"/>
          <w:color w:val="000000"/>
          <w:sz w:val="20"/>
        </w:rPr>
        <w:t xml:space="preserve"> </w:t>
      </w:r>
      <w:r w:rsidRPr="00A20FF6">
        <w:rPr>
          <w:rFonts w:ascii="Arial" w:hAnsi="Arial" w:cs="Arial"/>
          <w:color w:val="000000"/>
          <w:sz w:val="20"/>
        </w:rPr>
        <w:t>если</w:t>
      </w:r>
      <w:r w:rsidR="005344BB" w:rsidRPr="00A20FF6">
        <w:rPr>
          <w:rFonts w:ascii="Arial" w:hAnsi="Arial" w:cs="Arial"/>
          <w:color w:val="000000"/>
          <w:sz w:val="20"/>
        </w:rPr>
        <w:t xml:space="preserve"> </w:t>
      </w:r>
      <w:r w:rsidRPr="00A20FF6">
        <w:rPr>
          <w:rFonts w:ascii="Arial" w:hAnsi="Arial" w:cs="Arial"/>
          <w:color w:val="000000"/>
          <w:sz w:val="20"/>
        </w:rPr>
        <w:t>иное</w:t>
      </w:r>
      <w:r w:rsidR="005344BB" w:rsidRPr="00A20FF6">
        <w:rPr>
          <w:rFonts w:ascii="Arial" w:hAnsi="Arial" w:cs="Arial"/>
          <w:color w:val="000000"/>
          <w:sz w:val="20"/>
        </w:rPr>
        <w:t xml:space="preserve"> </w:t>
      </w:r>
      <w:r w:rsidRPr="00A20FF6">
        <w:rPr>
          <w:rFonts w:ascii="Arial" w:hAnsi="Arial" w:cs="Arial"/>
          <w:color w:val="000000"/>
          <w:sz w:val="20"/>
        </w:rPr>
        <w:t>не</w:t>
      </w:r>
      <w:r w:rsidR="005344BB" w:rsidRPr="00A20FF6">
        <w:rPr>
          <w:rFonts w:ascii="Arial" w:hAnsi="Arial" w:cs="Arial"/>
          <w:color w:val="000000"/>
          <w:sz w:val="20"/>
        </w:rPr>
        <w:t xml:space="preserve"> </w:t>
      </w:r>
      <w:r w:rsidRPr="00A20FF6">
        <w:rPr>
          <w:rFonts w:ascii="Arial" w:hAnsi="Arial" w:cs="Arial"/>
          <w:color w:val="000000"/>
          <w:sz w:val="20"/>
        </w:rPr>
        <w:t>предусмотрено</w:t>
      </w:r>
      <w:r w:rsidR="005344BB" w:rsidRPr="00A20FF6">
        <w:rPr>
          <w:rFonts w:ascii="Arial" w:hAnsi="Arial" w:cs="Arial"/>
          <w:color w:val="000000"/>
          <w:sz w:val="20"/>
        </w:rPr>
        <w:t xml:space="preserve"> </w:t>
      </w:r>
      <w:r w:rsidRPr="00A20FF6">
        <w:rPr>
          <w:rFonts w:ascii="Arial" w:hAnsi="Arial" w:cs="Arial"/>
          <w:color w:val="000000"/>
          <w:sz w:val="20"/>
        </w:rPr>
        <w:t>международным</w:t>
      </w:r>
      <w:r w:rsidR="005344BB" w:rsidRPr="00A20FF6">
        <w:rPr>
          <w:rFonts w:ascii="Arial" w:hAnsi="Arial" w:cs="Arial"/>
          <w:color w:val="000000"/>
          <w:sz w:val="20"/>
        </w:rPr>
        <w:t xml:space="preserve"> </w:t>
      </w:r>
      <w:r w:rsidRPr="00A20FF6">
        <w:rPr>
          <w:rFonts w:ascii="Arial" w:hAnsi="Arial" w:cs="Arial"/>
          <w:color w:val="000000"/>
          <w:sz w:val="20"/>
        </w:rPr>
        <w:t>договором</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p>
    <w:p w:rsidR="00521B9D" w:rsidRPr="00A20FF6" w:rsidRDefault="00521B9D" w:rsidP="00A20FF6">
      <w:pPr>
        <w:autoSpaceDE w:val="0"/>
        <w:autoSpaceDN w:val="0"/>
        <w:adjustRightInd w:val="0"/>
        <w:ind w:firstLine="709"/>
        <w:jc w:val="both"/>
        <w:rPr>
          <w:rFonts w:ascii="Arial" w:hAnsi="Arial" w:cs="Arial"/>
          <w:color w:val="000000"/>
          <w:sz w:val="20"/>
        </w:rPr>
      </w:pPr>
      <w:r w:rsidRPr="00A20FF6">
        <w:rPr>
          <w:rFonts w:ascii="Arial" w:hAnsi="Arial" w:cs="Arial"/>
          <w:color w:val="000000"/>
          <w:sz w:val="20"/>
        </w:rPr>
        <w:t>5)</w:t>
      </w:r>
      <w:r w:rsidR="005344BB" w:rsidRPr="00A20FF6">
        <w:rPr>
          <w:rFonts w:ascii="Arial" w:hAnsi="Arial" w:cs="Arial"/>
          <w:color w:val="000000"/>
          <w:sz w:val="20"/>
        </w:rPr>
        <w:t xml:space="preserve"> </w:t>
      </w:r>
      <w:r w:rsidRPr="00A20FF6">
        <w:rPr>
          <w:rFonts w:ascii="Arial" w:hAnsi="Arial" w:cs="Arial"/>
          <w:color w:val="000000"/>
          <w:sz w:val="20"/>
        </w:rPr>
        <w:t>абзац</w:t>
      </w:r>
      <w:r w:rsidR="005344BB" w:rsidRPr="00A20FF6">
        <w:rPr>
          <w:rFonts w:ascii="Arial" w:hAnsi="Arial" w:cs="Arial"/>
          <w:color w:val="000000"/>
          <w:sz w:val="20"/>
        </w:rPr>
        <w:t xml:space="preserve"> </w:t>
      </w:r>
      <w:r w:rsidRPr="00A20FF6">
        <w:rPr>
          <w:rFonts w:ascii="Arial" w:hAnsi="Arial" w:cs="Arial"/>
          <w:color w:val="000000"/>
          <w:sz w:val="20"/>
        </w:rPr>
        <w:t>девятый</w:t>
      </w:r>
      <w:r w:rsidR="005344BB" w:rsidRPr="00A20FF6">
        <w:rPr>
          <w:rFonts w:ascii="Arial" w:hAnsi="Arial" w:cs="Arial"/>
          <w:color w:val="000000"/>
          <w:sz w:val="20"/>
        </w:rPr>
        <w:t xml:space="preserve"> </w:t>
      </w:r>
      <w:r w:rsidRPr="00A20FF6">
        <w:rPr>
          <w:rFonts w:ascii="Arial" w:hAnsi="Arial" w:cs="Arial"/>
          <w:color w:val="000000"/>
          <w:sz w:val="20"/>
        </w:rPr>
        <w:t>статьи</w:t>
      </w:r>
      <w:r w:rsidR="005344BB" w:rsidRPr="00A20FF6">
        <w:rPr>
          <w:rFonts w:ascii="Arial" w:hAnsi="Arial" w:cs="Arial"/>
          <w:color w:val="000000"/>
          <w:sz w:val="20"/>
        </w:rPr>
        <w:t xml:space="preserve"> </w:t>
      </w:r>
      <w:r w:rsidRPr="00A20FF6">
        <w:rPr>
          <w:rFonts w:ascii="Arial" w:hAnsi="Arial" w:cs="Arial"/>
          <w:color w:val="000000"/>
          <w:sz w:val="20"/>
        </w:rPr>
        <w:t>33</w:t>
      </w:r>
      <w:r w:rsidR="005344BB" w:rsidRPr="00A20FF6">
        <w:rPr>
          <w:rFonts w:ascii="Arial" w:hAnsi="Arial" w:cs="Arial"/>
          <w:color w:val="000000"/>
          <w:sz w:val="20"/>
        </w:rPr>
        <w:t xml:space="preserve"> </w:t>
      </w:r>
      <w:r w:rsidRPr="00A20FF6">
        <w:rPr>
          <w:rFonts w:ascii="Arial" w:hAnsi="Arial" w:cs="Arial"/>
          <w:color w:val="000000"/>
          <w:sz w:val="20"/>
        </w:rPr>
        <w:t>изложить</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следующей</w:t>
      </w:r>
      <w:r w:rsidR="005344BB" w:rsidRPr="00A20FF6">
        <w:rPr>
          <w:rFonts w:ascii="Arial" w:hAnsi="Arial" w:cs="Arial"/>
          <w:color w:val="000000"/>
          <w:sz w:val="20"/>
        </w:rPr>
        <w:t xml:space="preserve"> </w:t>
      </w:r>
      <w:r w:rsidRPr="00A20FF6">
        <w:rPr>
          <w:rFonts w:ascii="Arial" w:hAnsi="Arial" w:cs="Arial"/>
          <w:color w:val="000000"/>
          <w:sz w:val="20"/>
        </w:rPr>
        <w:t>редакции:</w:t>
      </w:r>
    </w:p>
    <w:p w:rsidR="00521B9D" w:rsidRPr="00A20FF6" w:rsidRDefault="00521B9D" w:rsidP="00A20FF6">
      <w:pPr>
        <w:autoSpaceDE w:val="0"/>
        <w:autoSpaceDN w:val="0"/>
        <w:adjustRightInd w:val="0"/>
        <w:ind w:firstLine="709"/>
        <w:jc w:val="both"/>
        <w:rPr>
          <w:rFonts w:ascii="Arial" w:hAnsi="Arial" w:cs="Arial"/>
          <w:color w:val="000000"/>
          <w:sz w:val="20"/>
        </w:rPr>
      </w:pPr>
      <w:r w:rsidRPr="00A20FF6">
        <w:rPr>
          <w:rFonts w:ascii="Arial" w:hAnsi="Arial" w:cs="Arial"/>
          <w:color w:val="000000"/>
          <w:sz w:val="20"/>
        </w:rPr>
        <w:t>"з)</w:t>
      </w:r>
      <w:r w:rsidR="005344BB" w:rsidRPr="00A20FF6">
        <w:rPr>
          <w:rFonts w:ascii="Arial" w:hAnsi="Arial" w:cs="Arial"/>
          <w:color w:val="000000"/>
          <w:sz w:val="20"/>
        </w:rPr>
        <w:t xml:space="preserve"> </w:t>
      </w:r>
      <w:r w:rsidRPr="00A20FF6">
        <w:rPr>
          <w:rFonts w:ascii="Arial" w:hAnsi="Arial" w:cs="Arial"/>
          <w:color w:val="000000"/>
          <w:sz w:val="20"/>
        </w:rPr>
        <w:t>прекращения</w:t>
      </w:r>
      <w:r w:rsidR="005344BB" w:rsidRPr="00A20FF6">
        <w:rPr>
          <w:rFonts w:ascii="Arial" w:hAnsi="Arial" w:cs="Arial"/>
          <w:color w:val="000000"/>
          <w:sz w:val="20"/>
        </w:rPr>
        <w:t xml:space="preserve"> </w:t>
      </w:r>
      <w:r w:rsidRPr="00A20FF6">
        <w:rPr>
          <w:rFonts w:ascii="Arial" w:hAnsi="Arial" w:cs="Arial"/>
          <w:color w:val="000000"/>
          <w:sz w:val="20"/>
        </w:rPr>
        <w:t>гражданства</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r w:rsidR="005344BB" w:rsidRPr="00A20FF6">
        <w:rPr>
          <w:rFonts w:ascii="Arial" w:hAnsi="Arial" w:cs="Arial"/>
          <w:color w:val="000000"/>
          <w:sz w:val="20"/>
        </w:rPr>
        <w:t xml:space="preserve"> </w:t>
      </w:r>
      <w:r w:rsidRPr="00A20FF6">
        <w:rPr>
          <w:rFonts w:ascii="Arial" w:hAnsi="Arial" w:cs="Arial"/>
          <w:color w:val="000000"/>
          <w:sz w:val="20"/>
        </w:rPr>
        <w:t>либо</w:t>
      </w:r>
      <w:r w:rsidR="005344BB" w:rsidRPr="00A20FF6">
        <w:rPr>
          <w:rFonts w:ascii="Arial" w:hAnsi="Arial" w:cs="Arial"/>
          <w:color w:val="000000"/>
          <w:sz w:val="20"/>
        </w:rPr>
        <w:t xml:space="preserve"> </w:t>
      </w:r>
      <w:r w:rsidRPr="00A20FF6">
        <w:rPr>
          <w:rFonts w:ascii="Arial" w:hAnsi="Arial" w:cs="Arial"/>
          <w:color w:val="000000"/>
          <w:sz w:val="20"/>
        </w:rPr>
        <w:t>гражданства</w:t>
      </w:r>
      <w:r w:rsidR="005344BB" w:rsidRPr="00A20FF6">
        <w:rPr>
          <w:rFonts w:ascii="Arial" w:hAnsi="Arial" w:cs="Arial"/>
          <w:color w:val="000000"/>
          <w:sz w:val="20"/>
        </w:rPr>
        <w:t xml:space="preserve"> </w:t>
      </w:r>
      <w:r w:rsidRPr="00A20FF6">
        <w:rPr>
          <w:rFonts w:ascii="Arial" w:hAnsi="Arial" w:cs="Arial"/>
          <w:color w:val="000000"/>
          <w:sz w:val="20"/>
        </w:rPr>
        <w:t>иностранного</w:t>
      </w:r>
      <w:r w:rsidR="005344BB" w:rsidRPr="00A20FF6">
        <w:rPr>
          <w:rFonts w:ascii="Arial" w:hAnsi="Arial" w:cs="Arial"/>
          <w:color w:val="000000"/>
          <w:sz w:val="20"/>
        </w:rPr>
        <w:t xml:space="preserve"> </w:t>
      </w:r>
      <w:r w:rsidRPr="00A20FF6">
        <w:rPr>
          <w:rFonts w:ascii="Arial" w:hAnsi="Arial" w:cs="Arial"/>
          <w:color w:val="000000"/>
          <w:sz w:val="20"/>
        </w:rPr>
        <w:t>государства</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участника</w:t>
      </w:r>
      <w:r w:rsidR="005344BB" w:rsidRPr="00A20FF6">
        <w:rPr>
          <w:rFonts w:ascii="Arial" w:hAnsi="Arial" w:cs="Arial"/>
          <w:color w:val="000000"/>
          <w:sz w:val="20"/>
        </w:rPr>
        <w:t xml:space="preserve"> </w:t>
      </w:r>
      <w:r w:rsidRPr="00A20FF6">
        <w:rPr>
          <w:rFonts w:ascii="Arial" w:hAnsi="Arial" w:cs="Arial"/>
          <w:color w:val="000000"/>
          <w:sz w:val="20"/>
        </w:rPr>
        <w:t>международного</w:t>
      </w:r>
      <w:r w:rsidR="005344BB" w:rsidRPr="00A20FF6">
        <w:rPr>
          <w:rFonts w:ascii="Arial" w:hAnsi="Arial" w:cs="Arial"/>
          <w:color w:val="000000"/>
          <w:sz w:val="20"/>
        </w:rPr>
        <w:t xml:space="preserve"> </w:t>
      </w:r>
      <w:r w:rsidRPr="00A20FF6">
        <w:rPr>
          <w:rFonts w:ascii="Arial" w:hAnsi="Arial" w:cs="Arial"/>
          <w:color w:val="000000"/>
          <w:sz w:val="20"/>
        </w:rPr>
        <w:t>договора</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соответствии</w:t>
      </w:r>
      <w:r w:rsidR="005344BB" w:rsidRPr="00A20FF6">
        <w:rPr>
          <w:rFonts w:ascii="Arial" w:hAnsi="Arial" w:cs="Arial"/>
          <w:color w:val="000000"/>
          <w:sz w:val="20"/>
        </w:rPr>
        <w:t xml:space="preserve"> </w:t>
      </w:r>
      <w:r w:rsidRPr="00A20FF6">
        <w:rPr>
          <w:rFonts w:ascii="Arial" w:hAnsi="Arial" w:cs="Arial"/>
          <w:color w:val="000000"/>
          <w:sz w:val="20"/>
        </w:rPr>
        <w:t>с</w:t>
      </w:r>
      <w:r w:rsidR="005344BB" w:rsidRPr="00A20FF6">
        <w:rPr>
          <w:rFonts w:ascii="Arial" w:hAnsi="Arial" w:cs="Arial"/>
          <w:color w:val="000000"/>
          <w:sz w:val="20"/>
        </w:rPr>
        <w:t xml:space="preserve"> </w:t>
      </w:r>
      <w:r w:rsidRPr="00A20FF6">
        <w:rPr>
          <w:rFonts w:ascii="Arial" w:hAnsi="Arial" w:cs="Arial"/>
          <w:color w:val="000000"/>
          <w:sz w:val="20"/>
        </w:rPr>
        <w:t>которым</w:t>
      </w:r>
      <w:r w:rsidR="005344BB" w:rsidRPr="00A20FF6">
        <w:rPr>
          <w:rFonts w:ascii="Arial" w:hAnsi="Arial" w:cs="Arial"/>
          <w:color w:val="000000"/>
          <w:sz w:val="20"/>
        </w:rPr>
        <w:t xml:space="preserve"> </w:t>
      </w:r>
      <w:r w:rsidRPr="00A20FF6">
        <w:rPr>
          <w:rFonts w:ascii="Arial" w:hAnsi="Arial" w:cs="Arial"/>
          <w:color w:val="000000"/>
          <w:sz w:val="20"/>
        </w:rPr>
        <w:t>иностранный</w:t>
      </w:r>
      <w:r w:rsidR="005344BB" w:rsidRPr="00A20FF6">
        <w:rPr>
          <w:rFonts w:ascii="Arial" w:hAnsi="Arial" w:cs="Arial"/>
          <w:color w:val="000000"/>
          <w:sz w:val="20"/>
        </w:rPr>
        <w:t xml:space="preserve"> </w:t>
      </w:r>
      <w:r w:rsidRPr="00A20FF6">
        <w:rPr>
          <w:rFonts w:ascii="Arial" w:hAnsi="Arial" w:cs="Arial"/>
          <w:color w:val="000000"/>
          <w:sz w:val="20"/>
        </w:rPr>
        <w:t>гражданин</w:t>
      </w:r>
      <w:r w:rsidR="005344BB" w:rsidRPr="00A20FF6">
        <w:rPr>
          <w:rFonts w:ascii="Arial" w:hAnsi="Arial" w:cs="Arial"/>
          <w:color w:val="000000"/>
          <w:sz w:val="20"/>
        </w:rPr>
        <w:t xml:space="preserve"> </w:t>
      </w:r>
      <w:r w:rsidRPr="00A20FF6">
        <w:rPr>
          <w:rFonts w:ascii="Arial" w:hAnsi="Arial" w:cs="Arial"/>
          <w:color w:val="000000"/>
          <w:sz w:val="20"/>
        </w:rPr>
        <w:t>имеет</w:t>
      </w:r>
      <w:r w:rsidR="005344BB" w:rsidRPr="00A20FF6">
        <w:rPr>
          <w:rFonts w:ascii="Arial" w:hAnsi="Arial" w:cs="Arial"/>
          <w:color w:val="000000"/>
          <w:sz w:val="20"/>
        </w:rPr>
        <w:t xml:space="preserve"> </w:t>
      </w:r>
      <w:r w:rsidRPr="00A20FF6">
        <w:rPr>
          <w:rFonts w:ascii="Arial" w:hAnsi="Arial" w:cs="Arial"/>
          <w:color w:val="000000"/>
          <w:sz w:val="20"/>
        </w:rPr>
        <w:t>право</w:t>
      </w:r>
      <w:r w:rsidR="005344BB" w:rsidRPr="00A20FF6">
        <w:rPr>
          <w:rFonts w:ascii="Arial" w:hAnsi="Arial" w:cs="Arial"/>
          <w:color w:val="000000"/>
          <w:sz w:val="20"/>
        </w:rPr>
        <w:t xml:space="preserve"> </w:t>
      </w:r>
      <w:r w:rsidRPr="00A20FF6">
        <w:rPr>
          <w:rFonts w:ascii="Arial" w:hAnsi="Arial" w:cs="Arial"/>
          <w:color w:val="000000"/>
          <w:sz w:val="20"/>
        </w:rPr>
        <w:t>быть</w:t>
      </w:r>
      <w:r w:rsidR="005344BB" w:rsidRPr="00A20FF6">
        <w:rPr>
          <w:rFonts w:ascii="Arial" w:hAnsi="Arial" w:cs="Arial"/>
          <w:color w:val="000000"/>
          <w:sz w:val="20"/>
        </w:rPr>
        <w:t xml:space="preserve"> </w:t>
      </w:r>
      <w:r w:rsidRPr="00A20FF6">
        <w:rPr>
          <w:rFonts w:ascii="Arial" w:hAnsi="Arial" w:cs="Arial"/>
          <w:color w:val="000000"/>
          <w:sz w:val="20"/>
        </w:rPr>
        <w:t>избранным</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органы</w:t>
      </w:r>
      <w:r w:rsidR="005344BB" w:rsidRPr="00A20FF6">
        <w:rPr>
          <w:rFonts w:ascii="Arial" w:hAnsi="Arial" w:cs="Arial"/>
          <w:color w:val="000000"/>
          <w:sz w:val="20"/>
        </w:rPr>
        <w:t xml:space="preserve"> </w:t>
      </w:r>
      <w:r w:rsidRPr="00A20FF6">
        <w:rPr>
          <w:rFonts w:ascii="Arial" w:hAnsi="Arial" w:cs="Arial"/>
          <w:color w:val="000000"/>
          <w:sz w:val="20"/>
        </w:rPr>
        <w:t>местного</w:t>
      </w:r>
      <w:r w:rsidR="005344BB" w:rsidRPr="00A20FF6">
        <w:rPr>
          <w:rFonts w:ascii="Arial" w:hAnsi="Arial" w:cs="Arial"/>
          <w:color w:val="000000"/>
          <w:sz w:val="20"/>
        </w:rPr>
        <w:t xml:space="preserve"> </w:t>
      </w:r>
      <w:r w:rsidRPr="00A20FF6">
        <w:rPr>
          <w:rFonts w:ascii="Arial" w:hAnsi="Arial" w:cs="Arial"/>
          <w:color w:val="000000"/>
          <w:sz w:val="20"/>
        </w:rPr>
        <w:t>самоуправления,</w:t>
      </w:r>
      <w:r w:rsidR="005344BB" w:rsidRPr="00A20FF6">
        <w:rPr>
          <w:rFonts w:ascii="Arial" w:hAnsi="Arial" w:cs="Arial"/>
          <w:color w:val="000000"/>
          <w:sz w:val="20"/>
        </w:rPr>
        <w:t xml:space="preserve"> </w:t>
      </w:r>
      <w:r w:rsidRPr="00A20FF6">
        <w:rPr>
          <w:rFonts w:ascii="Arial" w:hAnsi="Arial" w:cs="Arial"/>
          <w:color w:val="000000"/>
          <w:sz w:val="20"/>
        </w:rPr>
        <w:t>наличия</w:t>
      </w:r>
      <w:r w:rsidR="005344BB" w:rsidRPr="00A20FF6">
        <w:rPr>
          <w:rFonts w:ascii="Arial" w:hAnsi="Arial" w:cs="Arial"/>
          <w:color w:val="000000"/>
          <w:sz w:val="20"/>
        </w:rPr>
        <w:t xml:space="preserve"> </w:t>
      </w:r>
      <w:r w:rsidRPr="00A20FF6">
        <w:rPr>
          <w:rFonts w:ascii="Arial" w:hAnsi="Arial" w:cs="Arial"/>
          <w:color w:val="000000"/>
          <w:sz w:val="20"/>
        </w:rPr>
        <w:t>гражданства</w:t>
      </w:r>
      <w:r w:rsidR="005344BB" w:rsidRPr="00A20FF6">
        <w:rPr>
          <w:rFonts w:ascii="Arial" w:hAnsi="Arial" w:cs="Arial"/>
          <w:color w:val="000000"/>
          <w:sz w:val="20"/>
        </w:rPr>
        <w:t xml:space="preserve"> </w:t>
      </w:r>
      <w:r w:rsidRPr="00A20FF6">
        <w:rPr>
          <w:rFonts w:ascii="Arial" w:hAnsi="Arial" w:cs="Arial"/>
          <w:color w:val="000000"/>
          <w:sz w:val="20"/>
        </w:rPr>
        <w:t>(подданства)</w:t>
      </w:r>
      <w:r w:rsidR="005344BB" w:rsidRPr="00A20FF6">
        <w:rPr>
          <w:rFonts w:ascii="Arial" w:hAnsi="Arial" w:cs="Arial"/>
          <w:color w:val="000000"/>
          <w:sz w:val="20"/>
        </w:rPr>
        <w:t xml:space="preserve"> </w:t>
      </w:r>
      <w:r w:rsidRPr="00A20FF6">
        <w:rPr>
          <w:rFonts w:ascii="Arial" w:hAnsi="Arial" w:cs="Arial"/>
          <w:color w:val="000000"/>
          <w:sz w:val="20"/>
        </w:rPr>
        <w:t>иностранного</w:t>
      </w:r>
      <w:r w:rsidR="005344BB" w:rsidRPr="00A20FF6">
        <w:rPr>
          <w:rFonts w:ascii="Arial" w:hAnsi="Arial" w:cs="Arial"/>
          <w:color w:val="000000"/>
          <w:sz w:val="20"/>
        </w:rPr>
        <w:t xml:space="preserve"> </w:t>
      </w:r>
      <w:r w:rsidRPr="00A20FF6">
        <w:rPr>
          <w:rFonts w:ascii="Arial" w:hAnsi="Arial" w:cs="Arial"/>
          <w:color w:val="000000"/>
          <w:sz w:val="20"/>
        </w:rPr>
        <w:t>государства</w:t>
      </w:r>
      <w:r w:rsidR="005344BB" w:rsidRPr="00A20FF6">
        <w:rPr>
          <w:rFonts w:ascii="Arial" w:hAnsi="Arial" w:cs="Arial"/>
          <w:color w:val="000000"/>
          <w:sz w:val="20"/>
        </w:rPr>
        <w:t xml:space="preserve"> </w:t>
      </w:r>
      <w:r w:rsidRPr="00A20FF6">
        <w:rPr>
          <w:rFonts w:ascii="Arial" w:hAnsi="Arial" w:cs="Arial"/>
          <w:color w:val="000000"/>
          <w:sz w:val="20"/>
        </w:rPr>
        <w:t>либо</w:t>
      </w:r>
      <w:r w:rsidR="005344BB" w:rsidRPr="00A20FF6">
        <w:rPr>
          <w:rFonts w:ascii="Arial" w:hAnsi="Arial" w:cs="Arial"/>
          <w:color w:val="000000"/>
          <w:sz w:val="20"/>
        </w:rPr>
        <w:t xml:space="preserve"> </w:t>
      </w:r>
      <w:r w:rsidRPr="00A20FF6">
        <w:rPr>
          <w:rFonts w:ascii="Arial" w:hAnsi="Arial" w:cs="Arial"/>
          <w:color w:val="000000"/>
          <w:sz w:val="20"/>
        </w:rPr>
        <w:t>вида</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жительство</w:t>
      </w:r>
      <w:r w:rsidR="005344BB" w:rsidRPr="00A20FF6">
        <w:rPr>
          <w:rFonts w:ascii="Arial" w:hAnsi="Arial" w:cs="Arial"/>
          <w:color w:val="000000"/>
          <w:sz w:val="20"/>
        </w:rPr>
        <w:t xml:space="preserve"> </w:t>
      </w:r>
      <w:r w:rsidRPr="00A20FF6">
        <w:rPr>
          <w:rFonts w:ascii="Arial" w:hAnsi="Arial" w:cs="Arial"/>
          <w:color w:val="000000"/>
          <w:sz w:val="20"/>
        </w:rPr>
        <w:t>или</w:t>
      </w:r>
      <w:r w:rsidR="005344BB" w:rsidRPr="00A20FF6">
        <w:rPr>
          <w:rFonts w:ascii="Arial" w:hAnsi="Arial" w:cs="Arial"/>
          <w:color w:val="000000"/>
          <w:sz w:val="20"/>
        </w:rPr>
        <w:t xml:space="preserve"> </w:t>
      </w:r>
      <w:r w:rsidRPr="00A20FF6">
        <w:rPr>
          <w:rFonts w:ascii="Arial" w:hAnsi="Arial" w:cs="Arial"/>
          <w:color w:val="000000"/>
          <w:sz w:val="20"/>
        </w:rPr>
        <w:t>иного</w:t>
      </w:r>
      <w:r w:rsidR="005344BB" w:rsidRPr="00A20FF6">
        <w:rPr>
          <w:rFonts w:ascii="Arial" w:hAnsi="Arial" w:cs="Arial"/>
          <w:color w:val="000000"/>
          <w:sz w:val="20"/>
        </w:rPr>
        <w:t xml:space="preserve"> </w:t>
      </w:r>
      <w:r w:rsidRPr="00A20FF6">
        <w:rPr>
          <w:rFonts w:ascii="Arial" w:hAnsi="Arial" w:cs="Arial"/>
          <w:color w:val="000000"/>
          <w:sz w:val="20"/>
        </w:rPr>
        <w:t>документа,</w:t>
      </w:r>
      <w:r w:rsidR="005344BB" w:rsidRPr="00A20FF6">
        <w:rPr>
          <w:rFonts w:ascii="Arial" w:hAnsi="Arial" w:cs="Arial"/>
          <w:color w:val="000000"/>
          <w:sz w:val="20"/>
        </w:rPr>
        <w:t xml:space="preserve"> </w:t>
      </w:r>
      <w:r w:rsidRPr="00A20FF6">
        <w:rPr>
          <w:rFonts w:ascii="Arial" w:hAnsi="Arial" w:cs="Arial"/>
          <w:color w:val="000000"/>
          <w:sz w:val="20"/>
        </w:rPr>
        <w:t>подтверждающего</w:t>
      </w:r>
      <w:r w:rsidR="005344BB" w:rsidRPr="00A20FF6">
        <w:rPr>
          <w:rFonts w:ascii="Arial" w:hAnsi="Arial" w:cs="Arial"/>
          <w:color w:val="000000"/>
          <w:sz w:val="20"/>
        </w:rPr>
        <w:t xml:space="preserve"> </w:t>
      </w:r>
      <w:r w:rsidRPr="00A20FF6">
        <w:rPr>
          <w:rFonts w:ascii="Arial" w:hAnsi="Arial" w:cs="Arial"/>
          <w:color w:val="000000"/>
          <w:sz w:val="20"/>
        </w:rPr>
        <w:t>право</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постоянное</w:t>
      </w:r>
      <w:r w:rsidR="005344BB" w:rsidRPr="00A20FF6">
        <w:rPr>
          <w:rFonts w:ascii="Arial" w:hAnsi="Arial" w:cs="Arial"/>
          <w:color w:val="000000"/>
          <w:sz w:val="20"/>
        </w:rPr>
        <w:t xml:space="preserve"> </w:t>
      </w:r>
      <w:r w:rsidRPr="00A20FF6">
        <w:rPr>
          <w:rFonts w:ascii="Arial" w:hAnsi="Arial" w:cs="Arial"/>
          <w:color w:val="000000"/>
          <w:sz w:val="20"/>
        </w:rPr>
        <w:t>проживание</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территории</w:t>
      </w:r>
      <w:r w:rsidR="005344BB" w:rsidRPr="00A20FF6">
        <w:rPr>
          <w:rFonts w:ascii="Arial" w:hAnsi="Arial" w:cs="Arial"/>
          <w:color w:val="000000"/>
          <w:sz w:val="20"/>
        </w:rPr>
        <w:t xml:space="preserve"> </w:t>
      </w:r>
      <w:r w:rsidRPr="00A20FF6">
        <w:rPr>
          <w:rFonts w:ascii="Arial" w:hAnsi="Arial" w:cs="Arial"/>
          <w:color w:val="000000"/>
          <w:sz w:val="20"/>
        </w:rPr>
        <w:t>иностранного</w:t>
      </w:r>
      <w:r w:rsidR="005344BB" w:rsidRPr="00A20FF6">
        <w:rPr>
          <w:rFonts w:ascii="Arial" w:hAnsi="Arial" w:cs="Arial"/>
          <w:color w:val="000000"/>
          <w:sz w:val="20"/>
        </w:rPr>
        <w:t xml:space="preserve"> </w:t>
      </w:r>
      <w:r w:rsidRPr="00A20FF6">
        <w:rPr>
          <w:rFonts w:ascii="Arial" w:hAnsi="Arial" w:cs="Arial"/>
          <w:color w:val="000000"/>
          <w:sz w:val="20"/>
        </w:rPr>
        <w:t>государства</w:t>
      </w:r>
      <w:r w:rsidR="005344BB" w:rsidRPr="00A20FF6">
        <w:rPr>
          <w:rFonts w:ascii="Arial" w:hAnsi="Arial" w:cs="Arial"/>
          <w:color w:val="000000"/>
          <w:sz w:val="20"/>
        </w:rPr>
        <w:t xml:space="preserve"> </w:t>
      </w:r>
      <w:r w:rsidRPr="00A20FF6">
        <w:rPr>
          <w:rFonts w:ascii="Arial" w:hAnsi="Arial" w:cs="Arial"/>
          <w:color w:val="000000"/>
          <w:sz w:val="20"/>
        </w:rPr>
        <w:t>гражданина</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r w:rsidR="005344BB" w:rsidRPr="00A20FF6">
        <w:rPr>
          <w:rFonts w:ascii="Arial" w:hAnsi="Arial" w:cs="Arial"/>
          <w:color w:val="000000"/>
          <w:sz w:val="20"/>
        </w:rPr>
        <w:t xml:space="preserve"> </w:t>
      </w:r>
      <w:r w:rsidRPr="00A20FF6">
        <w:rPr>
          <w:rFonts w:ascii="Arial" w:hAnsi="Arial" w:cs="Arial"/>
          <w:color w:val="000000"/>
          <w:sz w:val="20"/>
        </w:rPr>
        <w:t>либо</w:t>
      </w:r>
      <w:r w:rsidR="005344BB" w:rsidRPr="00A20FF6">
        <w:rPr>
          <w:rFonts w:ascii="Arial" w:hAnsi="Arial" w:cs="Arial"/>
          <w:color w:val="000000"/>
          <w:sz w:val="20"/>
        </w:rPr>
        <w:t xml:space="preserve"> </w:t>
      </w:r>
      <w:r w:rsidRPr="00A20FF6">
        <w:rPr>
          <w:rFonts w:ascii="Arial" w:hAnsi="Arial" w:cs="Arial"/>
          <w:color w:val="000000"/>
          <w:sz w:val="20"/>
        </w:rPr>
        <w:t>иностранного</w:t>
      </w:r>
      <w:r w:rsidR="005344BB" w:rsidRPr="00A20FF6">
        <w:rPr>
          <w:rFonts w:ascii="Arial" w:hAnsi="Arial" w:cs="Arial"/>
          <w:color w:val="000000"/>
          <w:sz w:val="20"/>
        </w:rPr>
        <w:t xml:space="preserve"> </w:t>
      </w:r>
      <w:r w:rsidRPr="00A20FF6">
        <w:rPr>
          <w:rFonts w:ascii="Arial" w:hAnsi="Arial" w:cs="Arial"/>
          <w:color w:val="000000"/>
          <w:sz w:val="20"/>
        </w:rPr>
        <w:t>гражданина,</w:t>
      </w:r>
      <w:r w:rsidR="005344BB" w:rsidRPr="00A20FF6">
        <w:rPr>
          <w:rFonts w:ascii="Arial" w:hAnsi="Arial" w:cs="Arial"/>
          <w:color w:val="000000"/>
          <w:sz w:val="20"/>
        </w:rPr>
        <w:t xml:space="preserve"> </w:t>
      </w:r>
      <w:r w:rsidRPr="00A20FF6">
        <w:rPr>
          <w:rFonts w:ascii="Arial" w:hAnsi="Arial" w:cs="Arial"/>
          <w:color w:val="000000"/>
          <w:sz w:val="20"/>
        </w:rPr>
        <w:t>имеющего</w:t>
      </w:r>
      <w:r w:rsidR="005344BB" w:rsidRPr="00A20FF6">
        <w:rPr>
          <w:rFonts w:ascii="Arial" w:hAnsi="Arial" w:cs="Arial"/>
          <w:color w:val="000000"/>
          <w:sz w:val="20"/>
        </w:rPr>
        <w:t xml:space="preserve"> </w:t>
      </w:r>
      <w:r w:rsidRPr="00A20FF6">
        <w:rPr>
          <w:rFonts w:ascii="Arial" w:hAnsi="Arial" w:cs="Arial"/>
          <w:color w:val="000000"/>
          <w:sz w:val="20"/>
        </w:rPr>
        <w:t>право</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основании</w:t>
      </w:r>
      <w:r w:rsidR="005344BB" w:rsidRPr="00A20FF6">
        <w:rPr>
          <w:rFonts w:ascii="Arial" w:hAnsi="Arial" w:cs="Arial"/>
          <w:color w:val="000000"/>
          <w:sz w:val="20"/>
        </w:rPr>
        <w:t xml:space="preserve"> </w:t>
      </w:r>
      <w:r w:rsidRPr="00A20FF6">
        <w:rPr>
          <w:rFonts w:ascii="Arial" w:hAnsi="Arial" w:cs="Arial"/>
          <w:color w:val="000000"/>
          <w:sz w:val="20"/>
        </w:rPr>
        <w:t>международного</w:t>
      </w:r>
      <w:r w:rsidR="005344BB" w:rsidRPr="00A20FF6">
        <w:rPr>
          <w:rFonts w:ascii="Arial" w:hAnsi="Arial" w:cs="Arial"/>
          <w:color w:val="000000"/>
          <w:sz w:val="20"/>
        </w:rPr>
        <w:t xml:space="preserve"> </w:t>
      </w:r>
      <w:r w:rsidRPr="00A20FF6">
        <w:rPr>
          <w:rFonts w:ascii="Arial" w:hAnsi="Arial" w:cs="Arial"/>
          <w:color w:val="000000"/>
          <w:sz w:val="20"/>
        </w:rPr>
        <w:t>договора</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r w:rsidR="005344BB" w:rsidRPr="00A20FF6">
        <w:rPr>
          <w:rFonts w:ascii="Arial" w:hAnsi="Arial" w:cs="Arial"/>
          <w:color w:val="000000"/>
          <w:sz w:val="20"/>
        </w:rPr>
        <w:t xml:space="preserve"> </w:t>
      </w:r>
      <w:r w:rsidRPr="00A20FF6">
        <w:rPr>
          <w:rFonts w:ascii="Arial" w:hAnsi="Arial" w:cs="Arial"/>
          <w:color w:val="000000"/>
          <w:sz w:val="20"/>
        </w:rPr>
        <w:t>быть</w:t>
      </w:r>
      <w:r w:rsidR="005344BB" w:rsidRPr="00A20FF6">
        <w:rPr>
          <w:rFonts w:ascii="Arial" w:hAnsi="Arial" w:cs="Arial"/>
          <w:color w:val="000000"/>
          <w:sz w:val="20"/>
        </w:rPr>
        <w:t xml:space="preserve"> </w:t>
      </w:r>
      <w:r w:rsidRPr="00A20FF6">
        <w:rPr>
          <w:rFonts w:ascii="Arial" w:hAnsi="Arial" w:cs="Arial"/>
          <w:color w:val="000000"/>
          <w:sz w:val="20"/>
        </w:rPr>
        <w:t>избранным</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органы</w:t>
      </w:r>
      <w:r w:rsidR="005344BB" w:rsidRPr="00A20FF6">
        <w:rPr>
          <w:rFonts w:ascii="Arial" w:hAnsi="Arial" w:cs="Arial"/>
          <w:color w:val="000000"/>
          <w:sz w:val="20"/>
        </w:rPr>
        <w:t xml:space="preserve"> </w:t>
      </w:r>
      <w:r w:rsidRPr="00A20FF6">
        <w:rPr>
          <w:rFonts w:ascii="Arial" w:hAnsi="Arial" w:cs="Arial"/>
          <w:color w:val="000000"/>
          <w:sz w:val="20"/>
        </w:rPr>
        <w:t>местного</w:t>
      </w:r>
      <w:r w:rsidR="005344BB" w:rsidRPr="00A20FF6">
        <w:rPr>
          <w:rFonts w:ascii="Arial" w:hAnsi="Arial" w:cs="Arial"/>
          <w:color w:val="000000"/>
          <w:sz w:val="20"/>
        </w:rPr>
        <w:t xml:space="preserve"> </w:t>
      </w:r>
      <w:r w:rsidRPr="00A20FF6">
        <w:rPr>
          <w:rFonts w:ascii="Arial" w:hAnsi="Arial" w:cs="Arial"/>
          <w:color w:val="000000"/>
          <w:sz w:val="20"/>
        </w:rPr>
        <w:t>самоуправления,</w:t>
      </w:r>
      <w:r w:rsidR="005344BB" w:rsidRPr="00A20FF6">
        <w:rPr>
          <w:rFonts w:ascii="Arial" w:hAnsi="Arial" w:cs="Arial"/>
          <w:color w:val="000000"/>
          <w:sz w:val="20"/>
        </w:rPr>
        <w:t xml:space="preserve"> </w:t>
      </w:r>
      <w:r w:rsidRPr="00A20FF6">
        <w:rPr>
          <w:rFonts w:ascii="Arial" w:hAnsi="Arial" w:cs="Arial"/>
          <w:color w:val="000000"/>
          <w:sz w:val="20"/>
        </w:rPr>
        <w:t>если</w:t>
      </w:r>
      <w:r w:rsidR="005344BB" w:rsidRPr="00A20FF6">
        <w:rPr>
          <w:rFonts w:ascii="Arial" w:hAnsi="Arial" w:cs="Arial"/>
          <w:color w:val="000000"/>
          <w:sz w:val="20"/>
        </w:rPr>
        <w:t xml:space="preserve"> </w:t>
      </w:r>
      <w:r w:rsidRPr="00A20FF6">
        <w:rPr>
          <w:rFonts w:ascii="Arial" w:hAnsi="Arial" w:cs="Arial"/>
          <w:color w:val="000000"/>
          <w:sz w:val="20"/>
        </w:rPr>
        <w:t>иное</w:t>
      </w:r>
      <w:r w:rsidR="005344BB" w:rsidRPr="00A20FF6">
        <w:rPr>
          <w:rFonts w:ascii="Arial" w:hAnsi="Arial" w:cs="Arial"/>
          <w:color w:val="000000"/>
          <w:sz w:val="20"/>
        </w:rPr>
        <w:t xml:space="preserve"> </w:t>
      </w:r>
      <w:r w:rsidRPr="00A20FF6">
        <w:rPr>
          <w:rFonts w:ascii="Arial" w:hAnsi="Arial" w:cs="Arial"/>
          <w:color w:val="000000"/>
          <w:sz w:val="20"/>
        </w:rPr>
        <w:t>не</w:t>
      </w:r>
      <w:r w:rsidR="005344BB" w:rsidRPr="00A20FF6">
        <w:rPr>
          <w:rFonts w:ascii="Arial" w:hAnsi="Arial" w:cs="Arial"/>
          <w:color w:val="000000"/>
          <w:sz w:val="20"/>
        </w:rPr>
        <w:t xml:space="preserve"> </w:t>
      </w:r>
      <w:r w:rsidRPr="00A20FF6">
        <w:rPr>
          <w:rFonts w:ascii="Arial" w:hAnsi="Arial" w:cs="Arial"/>
          <w:color w:val="000000"/>
          <w:sz w:val="20"/>
        </w:rPr>
        <w:t>предусмотрено</w:t>
      </w:r>
      <w:r w:rsidR="005344BB" w:rsidRPr="00A20FF6">
        <w:rPr>
          <w:rFonts w:ascii="Arial" w:hAnsi="Arial" w:cs="Arial"/>
          <w:color w:val="000000"/>
          <w:sz w:val="20"/>
        </w:rPr>
        <w:t xml:space="preserve"> </w:t>
      </w:r>
      <w:r w:rsidRPr="00A20FF6">
        <w:rPr>
          <w:rFonts w:ascii="Arial" w:hAnsi="Arial" w:cs="Arial"/>
          <w:color w:val="000000"/>
          <w:sz w:val="20"/>
        </w:rPr>
        <w:t>международным</w:t>
      </w:r>
      <w:r w:rsidR="005344BB" w:rsidRPr="00A20FF6">
        <w:rPr>
          <w:rFonts w:ascii="Arial" w:hAnsi="Arial" w:cs="Arial"/>
          <w:color w:val="000000"/>
          <w:sz w:val="20"/>
        </w:rPr>
        <w:t xml:space="preserve"> </w:t>
      </w:r>
      <w:r w:rsidRPr="00A20FF6">
        <w:rPr>
          <w:rFonts w:ascii="Arial" w:hAnsi="Arial" w:cs="Arial"/>
          <w:color w:val="000000"/>
          <w:sz w:val="20"/>
        </w:rPr>
        <w:t>договором</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p>
    <w:p w:rsidR="00521B9D" w:rsidRPr="00A20FF6" w:rsidRDefault="00521B9D" w:rsidP="00A20FF6">
      <w:pPr>
        <w:autoSpaceDE w:val="0"/>
        <w:autoSpaceDN w:val="0"/>
        <w:adjustRightInd w:val="0"/>
        <w:ind w:firstLine="540"/>
        <w:jc w:val="both"/>
        <w:rPr>
          <w:rFonts w:ascii="Arial" w:hAnsi="Arial" w:cs="Arial"/>
          <w:color w:val="000000"/>
          <w:sz w:val="20"/>
        </w:rPr>
      </w:pPr>
      <w:r w:rsidRPr="00A20FF6">
        <w:rPr>
          <w:rFonts w:ascii="Arial" w:hAnsi="Arial" w:cs="Arial"/>
          <w:color w:val="000000"/>
          <w:sz w:val="20"/>
        </w:rPr>
        <w:t>6)</w:t>
      </w:r>
      <w:r w:rsidR="005344BB" w:rsidRPr="00A20FF6">
        <w:rPr>
          <w:rFonts w:ascii="Arial" w:hAnsi="Arial" w:cs="Arial"/>
          <w:color w:val="000000"/>
          <w:sz w:val="20"/>
        </w:rPr>
        <w:t xml:space="preserve"> </w:t>
      </w:r>
      <w:r w:rsidRPr="00A20FF6">
        <w:rPr>
          <w:rFonts w:ascii="Arial" w:hAnsi="Arial" w:cs="Arial"/>
          <w:color w:val="000000"/>
          <w:sz w:val="20"/>
        </w:rPr>
        <w:t>пункт</w:t>
      </w:r>
      <w:r w:rsidR="005344BB" w:rsidRPr="00A20FF6">
        <w:rPr>
          <w:rFonts w:ascii="Arial" w:hAnsi="Arial" w:cs="Arial"/>
          <w:color w:val="000000"/>
          <w:sz w:val="20"/>
        </w:rPr>
        <w:t xml:space="preserve"> </w:t>
      </w:r>
      <w:r w:rsidRPr="00A20FF6">
        <w:rPr>
          <w:rFonts w:ascii="Arial" w:hAnsi="Arial" w:cs="Arial"/>
          <w:color w:val="000000"/>
          <w:sz w:val="20"/>
        </w:rPr>
        <w:t>9</w:t>
      </w:r>
      <w:r w:rsidR="005344BB" w:rsidRPr="00A20FF6">
        <w:rPr>
          <w:rFonts w:ascii="Arial" w:hAnsi="Arial" w:cs="Arial"/>
          <w:color w:val="000000"/>
          <w:sz w:val="20"/>
        </w:rPr>
        <w:t xml:space="preserve"> </w:t>
      </w:r>
      <w:r w:rsidRPr="00A20FF6">
        <w:rPr>
          <w:rFonts w:ascii="Arial" w:hAnsi="Arial" w:cs="Arial"/>
          <w:color w:val="000000"/>
          <w:sz w:val="20"/>
        </w:rPr>
        <w:t>части</w:t>
      </w:r>
      <w:r w:rsidR="005344BB" w:rsidRPr="00A20FF6">
        <w:rPr>
          <w:rFonts w:ascii="Arial" w:hAnsi="Arial" w:cs="Arial"/>
          <w:color w:val="000000"/>
          <w:sz w:val="20"/>
        </w:rPr>
        <w:t xml:space="preserve"> </w:t>
      </w:r>
      <w:r w:rsidRPr="00A20FF6">
        <w:rPr>
          <w:rFonts w:ascii="Arial" w:hAnsi="Arial" w:cs="Arial"/>
          <w:color w:val="000000"/>
          <w:sz w:val="20"/>
        </w:rPr>
        <w:t>7</w:t>
      </w:r>
      <w:r w:rsidR="005344BB" w:rsidRPr="00A20FF6">
        <w:rPr>
          <w:rFonts w:ascii="Arial" w:hAnsi="Arial" w:cs="Arial"/>
          <w:color w:val="000000"/>
          <w:sz w:val="20"/>
        </w:rPr>
        <w:t xml:space="preserve"> </w:t>
      </w:r>
      <w:r w:rsidRPr="00A20FF6">
        <w:rPr>
          <w:rFonts w:ascii="Arial" w:hAnsi="Arial" w:cs="Arial"/>
          <w:color w:val="000000"/>
          <w:sz w:val="20"/>
        </w:rPr>
        <w:t>статьи</w:t>
      </w:r>
      <w:r w:rsidR="005344BB" w:rsidRPr="00A20FF6">
        <w:rPr>
          <w:rFonts w:ascii="Arial" w:hAnsi="Arial" w:cs="Arial"/>
          <w:color w:val="000000"/>
          <w:sz w:val="20"/>
        </w:rPr>
        <w:t xml:space="preserve"> </w:t>
      </w:r>
      <w:r w:rsidRPr="00A20FF6">
        <w:rPr>
          <w:rFonts w:ascii="Arial" w:hAnsi="Arial" w:cs="Arial"/>
          <w:color w:val="000000"/>
          <w:sz w:val="20"/>
        </w:rPr>
        <w:t>37</w:t>
      </w:r>
      <w:r w:rsidR="005344BB" w:rsidRPr="00A20FF6">
        <w:rPr>
          <w:rFonts w:ascii="Arial" w:hAnsi="Arial" w:cs="Arial"/>
          <w:color w:val="000000"/>
          <w:sz w:val="20"/>
        </w:rPr>
        <w:t xml:space="preserve"> </w:t>
      </w:r>
      <w:r w:rsidRPr="00A20FF6">
        <w:rPr>
          <w:rFonts w:ascii="Arial" w:hAnsi="Arial" w:cs="Arial"/>
          <w:color w:val="000000"/>
          <w:sz w:val="20"/>
        </w:rPr>
        <w:t>изложить</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следующей</w:t>
      </w:r>
      <w:r w:rsidR="005344BB" w:rsidRPr="00A20FF6">
        <w:rPr>
          <w:rFonts w:ascii="Arial" w:hAnsi="Arial" w:cs="Arial"/>
          <w:color w:val="000000"/>
          <w:sz w:val="20"/>
        </w:rPr>
        <w:t xml:space="preserve"> </w:t>
      </w:r>
      <w:r w:rsidRPr="00A20FF6">
        <w:rPr>
          <w:rFonts w:ascii="Arial" w:hAnsi="Arial" w:cs="Arial"/>
          <w:color w:val="000000"/>
          <w:sz w:val="20"/>
        </w:rPr>
        <w:t>редакции:</w:t>
      </w:r>
    </w:p>
    <w:p w:rsidR="00521B9D" w:rsidRPr="00A20FF6" w:rsidRDefault="00521B9D" w:rsidP="00A20FF6">
      <w:pPr>
        <w:autoSpaceDE w:val="0"/>
        <w:autoSpaceDN w:val="0"/>
        <w:adjustRightInd w:val="0"/>
        <w:ind w:firstLine="540"/>
        <w:jc w:val="both"/>
        <w:rPr>
          <w:rFonts w:ascii="Arial" w:hAnsi="Arial" w:cs="Arial"/>
          <w:color w:val="000000"/>
          <w:sz w:val="20"/>
        </w:rPr>
      </w:pPr>
      <w:r w:rsidRPr="00A20FF6">
        <w:rPr>
          <w:rFonts w:ascii="Arial" w:hAnsi="Arial" w:cs="Arial"/>
          <w:color w:val="000000"/>
          <w:sz w:val="20"/>
        </w:rPr>
        <w:t>"9)</w:t>
      </w:r>
      <w:r w:rsidR="005344BB" w:rsidRPr="00A20FF6">
        <w:rPr>
          <w:rFonts w:ascii="Arial" w:hAnsi="Arial" w:cs="Arial"/>
          <w:color w:val="000000"/>
          <w:sz w:val="20"/>
        </w:rPr>
        <w:t xml:space="preserve"> </w:t>
      </w:r>
      <w:r w:rsidRPr="00A20FF6">
        <w:rPr>
          <w:rFonts w:ascii="Arial" w:hAnsi="Arial" w:cs="Arial"/>
          <w:color w:val="000000"/>
          <w:sz w:val="20"/>
        </w:rPr>
        <w:t>прекращения</w:t>
      </w:r>
      <w:r w:rsidR="005344BB" w:rsidRPr="00A20FF6">
        <w:rPr>
          <w:rFonts w:ascii="Arial" w:hAnsi="Arial" w:cs="Arial"/>
          <w:color w:val="000000"/>
          <w:sz w:val="20"/>
        </w:rPr>
        <w:t xml:space="preserve"> </w:t>
      </w:r>
      <w:r w:rsidRPr="00A20FF6">
        <w:rPr>
          <w:rFonts w:ascii="Arial" w:hAnsi="Arial" w:cs="Arial"/>
          <w:color w:val="000000"/>
          <w:sz w:val="20"/>
        </w:rPr>
        <w:t>гражданства</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r w:rsidR="005344BB" w:rsidRPr="00A20FF6">
        <w:rPr>
          <w:rFonts w:ascii="Arial" w:hAnsi="Arial" w:cs="Arial"/>
          <w:color w:val="000000"/>
          <w:sz w:val="20"/>
        </w:rPr>
        <w:t xml:space="preserve"> </w:t>
      </w:r>
      <w:r w:rsidRPr="00A20FF6">
        <w:rPr>
          <w:rFonts w:ascii="Arial" w:hAnsi="Arial" w:cs="Arial"/>
          <w:color w:val="000000"/>
          <w:sz w:val="20"/>
        </w:rPr>
        <w:t>либо</w:t>
      </w:r>
      <w:r w:rsidR="005344BB" w:rsidRPr="00A20FF6">
        <w:rPr>
          <w:rFonts w:ascii="Arial" w:hAnsi="Arial" w:cs="Arial"/>
          <w:color w:val="000000"/>
          <w:sz w:val="20"/>
        </w:rPr>
        <w:t xml:space="preserve"> </w:t>
      </w:r>
      <w:r w:rsidRPr="00A20FF6">
        <w:rPr>
          <w:rFonts w:ascii="Arial" w:hAnsi="Arial" w:cs="Arial"/>
          <w:color w:val="000000"/>
          <w:sz w:val="20"/>
        </w:rPr>
        <w:t>гражданства</w:t>
      </w:r>
      <w:r w:rsidR="005344BB" w:rsidRPr="00A20FF6">
        <w:rPr>
          <w:rFonts w:ascii="Arial" w:hAnsi="Arial" w:cs="Arial"/>
          <w:color w:val="000000"/>
          <w:sz w:val="20"/>
        </w:rPr>
        <w:t xml:space="preserve"> </w:t>
      </w:r>
      <w:r w:rsidRPr="00A20FF6">
        <w:rPr>
          <w:rFonts w:ascii="Arial" w:hAnsi="Arial" w:cs="Arial"/>
          <w:color w:val="000000"/>
          <w:sz w:val="20"/>
        </w:rPr>
        <w:t>иностранного</w:t>
      </w:r>
      <w:r w:rsidR="005344BB" w:rsidRPr="00A20FF6">
        <w:rPr>
          <w:rFonts w:ascii="Arial" w:hAnsi="Arial" w:cs="Arial"/>
          <w:color w:val="000000"/>
          <w:sz w:val="20"/>
        </w:rPr>
        <w:t xml:space="preserve"> </w:t>
      </w:r>
      <w:r w:rsidRPr="00A20FF6">
        <w:rPr>
          <w:rFonts w:ascii="Arial" w:hAnsi="Arial" w:cs="Arial"/>
          <w:color w:val="000000"/>
          <w:sz w:val="20"/>
        </w:rPr>
        <w:t>государства</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участника</w:t>
      </w:r>
      <w:r w:rsidR="005344BB" w:rsidRPr="00A20FF6">
        <w:rPr>
          <w:rFonts w:ascii="Arial" w:hAnsi="Arial" w:cs="Arial"/>
          <w:color w:val="000000"/>
          <w:sz w:val="20"/>
        </w:rPr>
        <w:t xml:space="preserve"> </w:t>
      </w:r>
      <w:r w:rsidRPr="00A20FF6">
        <w:rPr>
          <w:rFonts w:ascii="Arial" w:hAnsi="Arial" w:cs="Arial"/>
          <w:color w:val="000000"/>
          <w:sz w:val="20"/>
        </w:rPr>
        <w:t>международного</w:t>
      </w:r>
      <w:r w:rsidR="005344BB" w:rsidRPr="00A20FF6">
        <w:rPr>
          <w:rFonts w:ascii="Arial" w:hAnsi="Arial" w:cs="Arial"/>
          <w:color w:val="000000"/>
          <w:sz w:val="20"/>
        </w:rPr>
        <w:t xml:space="preserve"> </w:t>
      </w:r>
      <w:r w:rsidRPr="00A20FF6">
        <w:rPr>
          <w:rFonts w:ascii="Arial" w:hAnsi="Arial" w:cs="Arial"/>
          <w:color w:val="000000"/>
          <w:sz w:val="20"/>
        </w:rPr>
        <w:t>договора</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соответствии</w:t>
      </w:r>
      <w:r w:rsidR="005344BB" w:rsidRPr="00A20FF6">
        <w:rPr>
          <w:rFonts w:ascii="Arial" w:hAnsi="Arial" w:cs="Arial"/>
          <w:color w:val="000000"/>
          <w:sz w:val="20"/>
        </w:rPr>
        <w:t xml:space="preserve"> </w:t>
      </w:r>
      <w:r w:rsidRPr="00A20FF6">
        <w:rPr>
          <w:rFonts w:ascii="Arial" w:hAnsi="Arial" w:cs="Arial"/>
          <w:color w:val="000000"/>
          <w:sz w:val="20"/>
        </w:rPr>
        <w:t>с</w:t>
      </w:r>
      <w:r w:rsidR="005344BB" w:rsidRPr="00A20FF6">
        <w:rPr>
          <w:rFonts w:ascii="Arial" w:hAnsi="Arial" w:cs="Arial"/>
          <w:color w:val="000000"/>
          <w:sz w:val="20"/>
        </w:rPr>
        <w:t xml:space="preserve"> </w:t>
      </w:r>
      <w:r w:rsidRPr="00A20FF6">
        <w:rPr>
          <w:rFonts w:ascii="Arial" w:hAnsi="Arial" w:cs="Arial"/>
          <w:color w:val="000000"/>
          <w:sz w:val="20"/>
        </w:rPr>
        <w:t>которым</w:t>
      </w:r>
      <w:r w:rsidR="005344BB" w:rsidRPr="00A20FF6">
        <w:rPr>
          <w:rFonts w:ascii="Arial" w:hAnsi="Arial" w:cs="Arial"/>
          <w:color w:val="000000"/>
          <w:sz w:val="20"/>
        </w:rPr>
        <w:t xml:space="preserve"> </w:t>
      </w:r>
      <w:r w:rsidRPr="00A20FF6">
        <w:rPr>
          <w:rFonts w:ascii="Arial" w:hAnsi="Arial" w:cs="Arial"/>
          <w:color w:val="000000"/>
          <w:sz w:val="20"/>
        </w:rPr>
        <w:t>иностранный</w:t>
      </w:r>
      <w:r w:rsidR="005344BB" w:rsidRPr="00A20FF6">
        <w:rPr>
          <w:rFonts w:ascii="Arial" w:hAnsi="Arial" w:cs="Arial"/>
          <w:color w:val="000000"/>
          <w:sz w:val="20"/>
        </w:rPr>
        <w:t xml:space="preserve"> </w:t>
      </w:r>
      <w:r w:rsidRPr="00A20FF6">
        <w:rPr>
          <w:rFonts w:ascii="Arial" w:hAnsi="Arial" w:cs="Arial"/>
          <w:color w:val="000000"/>
          <w:sz w:val="20"/>
        </w:rPr>
        <w:t>гражданин</w:t>
      </w:r>
      <w:r w:rsidR="005344BB" w:rsidRPr="00A20FF6">
        <w:rPr>
          <w:rFonts w:ascii="Arial" w:hAnsi="Arial" w:cs="Arial"/>
          <w:color w:val="000000"/>
          <w:sz w:val="20"/>
        </w:rPr>
        <w:t xml:space="preserve"> </w:t>
      </w:r>
      <w:r w:rsidRPr="00A20FF6">
        <w:rPr>
          <w:rFonts w:ascii="Arial" w:hAnsi="Arial" w:cs="Arial"/>
          <w:color w:val="000000"/>
          <w:sz w:val="20"/>
        </w:rPr>
        <w:t>имеет</w:t>
      </w:r>
      <w:r w:rsidR="005344BB" w:rsidRPr="00A20FF6">
        <w:rPr>
          <w:rFonts w:ascii="Arial" w:hAnsi="Arial" w:cs="Arial"/>
          <w:color w:val="000000"/>
          <w:sz w:val="20"/>
        </w:rPr>
        <w:t xml:space="preserve"> </w:t>
      </w:r>
      <w:r w:rsidRPr="00A20FF6">
        <w:rPr>
          <w:rFonts w:ascii="Arial" w:hAnsi="Arial" w:cs="Arial"/>
          <w:color w:val="000000"/>
          <w:sz w:val="20"/>
        </w:rPr>
        <w:t>право</w:t>
      </w:r>
      <w:r w:rsidR="005344BB" w:rsidRPr="00A20FF6">
        <w:rPr>
          <w:rFonts w:ascii="Arial" w:hAnsi="Arial" w:cs="Arial"/>
          <w:color w:val="000000"/>
          <w:sz w:val="20"/>
        </w:rPr>
        <w:t xml:space="preserve"> </w:t>
      </w:r>
      <w:r w:rsidRPr="00A20FF6">
        <w:rPr>
          <w:rFonts w:ascii="Arial" w:hAnsi="Arial" w:cs="Arial"/>
          <w:color w:val="000000"/>
          <w:sz w:val="20"/>
        </w:rPr>
        <w:t>быть</w:t>
      </w:r>
      <w:r w:rsidR="005344BB" w:rsidRPr="00A20FF6">
        <w:rPr>
          <w:rFonts w:ascii="Arial" w:hAnsi="Arial" w:cs="Arial"/>
          <w:color w:val="000000"/>
          <w:sz w:val="20"/>
        </w:rPr>
        <w:t xml:space="preserve"> </w:t>
      </w:r>
      <w:r w:rsidRPr="00A20FF6">
        <w:rPr>
          <w:rFonts w:ascii="Arial" w:hAnsi="Arial" w:cs="Arial"/>
          <w:color w:val="000000"/>
          <w:sz w:val="20"/>
        </w:rPr>
        <w:t>избранным</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органы</w:t>
      </w:r>
      <w:r w:rsidR="005344BB" w:rsidRPr="00A20FF6">
        <w:rPr>
          <w:rFonts w:ascii="Arial" w:hAnsi="Arial" w:cs="Arial"/>
          <w:color w:val="000000"/>
          <w:sz w:val="20"/>
        </w:rPr>
        <w:t xml:space="preserve"> </w:t>
      </w:r>
      <w:r w:rsidRPr="00A20FF6">
        <w:rPr>
          <w:rFonts w:ascii="Arial" w:hAnsi="Arial" w:cs="Arial"/>
          <w:color w:val="000000"/>
          <w:sz w:val="20"/>
        </w:rPr>
        <w:t>местного</w:t>
      </w:r>
      <w:r w:rsidR="005344BB" w:rsidRPr="00A20FF6">
        <w:rPr>
          <w:rFonts w:ascii="Arial" w:hAnsi="Arial" w:cs="Arial"/>
          <w:color w:val="000000"/>
          <w:sz w:val="20"/>
        </w:rPr>
        <w:t xml:space="preserve"> </w:t>
      </w:r>
      <w:r w:rsidRPr="00A20FF6">
        <w:rPr>
          <w:rFonts w:ascii="Arial" w:hAnsi="Arial" w:cs="Arial"/>
          <w:color w:val="000000"/>
          <w:sz w:val="20"/>
        </w:rPr>
        <w:t>самоуправления,</w:t>
      </w:r>
      <w:r w:rsidR="005344BB" w:rsidRPr="00A20FF6">
        <w:rPr>
          <w:rFonts w:ascii="Arial" w:hAnsi="Arial" w:cs="Arial"/>
          <w:color w:val="000000"/>
          <w:sz w:val="20"/>
        </w:rPr>
        <w:t xml:space="preserve"> </w:t>
      </w:r>
      <w:r w:rsidRPr="00A20FF6">
        <w:rPr>
          <w:rFonts w:ascii="Arial" w:hAnsi="Arial" w:cs="Arial"/>
          <w:color w:val="000000"/>
          <w:sz w:val="20"/>
        </w:rPr>
        <w:t>наличия</w:t>
      </w:r>
      <w:r w:rsidR="005344BB" w:rsidRPr="00A20FF6">
        <w:rPr>
          <w:rFonts w:ascii="Arial" w:hAnsi="Arial" w:cs="Arial"/>
          <w:color w:val="000000"/>
          <w:sz w:val="20"/>
        </w:rPr>
        <w:t xml:space="preserve"> </w:t>
      </w:r>
      <w:r w:rsidRPr="00A20FF6">
        <w:rPr>
          <w:rFonts w:ascii="Arial" w:hAnsi="Arial" w:cs="Arial"/>
          <w:color w:val="000000"/>
          <w:sz w:val="20"/>
        </w:rPr>
        <w:t>гражданства</w:t>
      </w:r>
      <w:r w:rsidR="005344BB" w:rsidRPr="00A20FF6">
        <w:rPr>
          <w:rFonts w:ascii="Arial" w:hAnsi="Arial" w:cs="Arial"/>
          <w:color w:val="000000"/>
          <w:sz w:val="20"/>
        </w:rPr>
        <w:t xml:space="preserve"> </w:t>
      </w:r>
      <w:r w:rsidRPr="00A20FF6">
        <w:rPr>
          <w:rFonts w:ascii="Arial" w:hAnsi="Arial" w:cs="Arial"/>
          <w:color w:val="000000"/>
          <w:sz w:val="20"/>
        </w:rPr>
        <w:t>(подданства)</w:t>
      </w:r>
      <w:r w:rsidR="005344BB" w:rsidRPr="00A20FF6">
        <w:rPr>
          <w:rFonts w:ascii="Arial" w:hAnsi="Arial" w:cs="Arial"/>
          <w:color w:val="000000"/>
          <w:sz w:val="20"/>
        </w:rPr>
        <w:t xml:space="preserve"> </w:t>
      </w:r>
      <w:r w:rsidRPr="00A20FF6">
        <w:rPr>
          <w:rFonts w:ascii="Arial" w:hAnsi="Arial" w:cs="Arial"/>
          <w:color w:val="000000"/>
          <w:sz w:val="20"/>
        </w:rPr>
        <w:t>иностранного</w:t>
      </w:r>
      <w:r w:rsidR="005344BB" w:rsidRPr="00A20FF6">
        <w:rPr>
          <w:rFonts w:ascii="Arial" w:hAnsi="Arial" w:cs="Arial"/>
          <w:color w:val="000000"/>
          <w:sz w:val="20"/>
        </w:rPr>
        <w:t xml:space="preserve"> </w:t>
      </w:r>
      <w:r w:rsidRPr="00A20FF6">
        <w:rPr>
          <w:rFonts w:ascii="Arial" w:hAnsi="Arial" w:cs="Arial"/>
          <w:color w:val="000000"/>
          <w:sz w:val="20"/>
        </w:rPr>
        <w:t>государства</w:t>
      </w:r>
      <w:r w:rsidR="005344BB" w:rsidRPr="00A20FF6">
        <w:rPr>
          <w:rFonts w:ascii="Arial" w:hAnsi="Arial" w:cs="Arial"/>
          <w:color w:val="000000"/>
          <w:sz w:val="20"/>
        </w:rPr>
        <w:t xml:space="preserve"> </w:t>
      </w:r>
      <w:r w:rsidRPr="00A20FF6">
        <w:rPr>
          <w:rFonts w:ascii="Arial" w:hAnsi="Arial" w:cs="Arial"/>
          <w:color w:val="000000"/>
          <w:sz w:val="20"/>
        </w:rPr>
        <w:t>либо</w:t>
      </w:r>
      <w:r w:rsidR="005344BB" w:rsidRPr="00A20FF6">
        <w:rPr>
          <w:rFonts w:ascii="Arial" w:hAnsi="Arial" w:cs="Arial"/>
          <w:color w:val="000000"/>
          <w:sz w:val="20"/>
        </w:rPr>
        <w:t xml:space="preserve"> </w:t>
      </w:r>
      <w:r w:rsidRPr="00A20FF6">
        <w:rPr>
          <w:rFonts w:ascii="Arial" w:hAnsi="Arial" w:cs="Arial"/>
          <w:color w:val="000000"/>
          <w:sz w:val="20"/>
        </w:rPr>
        <w:t>вида</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жительство</w:t>
      </w:r>
      <w:r w:rsidR="005344BB" w:rsidRPr="00A20FF6">
        <w:rPr>
          <w:rFonts w:ascii="Arial" w:hAnsi="Arial" w:cs="Arial"/>
          <w:color w:val="000000"/>
          <w:sz w:val="20"/>
        </w:rPr>
        <w:t xml:space="preserve"> </w:t>
      </w:r>
      <w:r w:rsidRPr="00A20FF6">
        <w:rPr>
          <w:rFonts w:ascii="Arial" w:hAnsi="Arial" w:cs="Arial"/>
          <w:color w:val="000000"/>
          <w:sz w:val="20"/>
        </w:rPr>
        <w:t>или</w:t>
      </w:r>
      <w:r w:rsidR="005344BB" w:rsidRPr="00A20FF6">
        <w:rPr>
          <w:rFonts w:ascii="Arial" w:hAnsi="Arial" w:cs="Arial"/>
          <w:color w:val="000000"/>
          <w:sz w:val="20"/>
        </w:rPr>
        <w:t xml:space="preserve"> </w:t>
      </w:r>
      <w:r w:rsidRPr="00A20FF6">
        <w:rPr>
          <w:rFonts w:ascii="Arial" w:hAnsi="Arial" w:cs="Arial"/>
          <w:color w:val="000000"/>
          <w:sz w:val="20"/>
        </w:rPr>
        <w:t>иного</w:t>
      </w:r>
      <w:r w:rsidR="005344BB" w:rsidRPr="00A20FF6">
        <w:rPr>
          <w:rFonts w:ascii="Arial" w:hAnsi="Arial" w:cs="Arial"/>
          <w:color w:val="000000"/>
          <w:sz w:val="20"/>
        </w:rPr>
        <w:t xml:space="preserve"> </w:t>
      </w:r>
      <w:r w:rsidRPr="00A20FF6">
        <w:rPr>
          <w:rFonts w:ascii="Arial" w:hAnsi="Arial" w:cs="Arial"/>
          <w:color w:val="000000"/>
          <w:sz w:val="20"/>
        </w:rPr>
        <w:t>документа,</w:t>
      </w:r>
      <w:r w:rsidR="005344BB" w:rsidRPr="00A20FF6">
        <w:rPr>
          <w:rFonts w:ascii="Arial" w:hAnsi="Arial" w:cs="Arial"/>
          <w:color w:val="000000"/>
          <w:sz w:val="20"/>
        </w:rPr>
        <w:t xml:space="preserve"> </w:t>
      </w:r>
      <w:r w:rsidRPr="00A20FF6">
        <w:rPr>
          <w:rFonts w:ascii="Arial" w:hAnsi="Arial" w:cs="Arial"/>
          <w:color w:val="000000"/>
          <w:sz w:val="20"/>
        </w:rPr>
        <w:t>подтверждающего</w:t>
      </w:r>
      <w:r w:rsidR="005344BB" w:rsidRPr="00A20FF6">
        <w:rPr>
          <w:rFonts w:ascii="Arial" w:hAnsi="Arial" w:cs="Arial"/>
          <w:color w:val="000000"/>
          <w:sz w:val="20"/>
        </w:rPr>
        <w:t xml:space="preserve"> </w:t>
      </w:r>
      <w:r w:rsidRPr="00A20FF6">
        <w:rPr>
          <w:rFonts w:ascii="Arial" w:hAnsi="Arial" w:cs="Arial"/>
          <w:color w:val="000000"/>
          <w:sz w:val="20"/>
        </w:rPr>
        <w:t>право</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постоянное</w:t>
      </w:r>
      <w:r w:rsidR="005344BB" w:rsidRPr="00A20FF6">
        <w:rPr>
          <w:rFonts w:ascii="Arial" w:hAnsi="Arial" w:cs="Arial"/>
          <w:color w:val="000000"/>
          <w:sz w:val="20"/>
        </w:rPr>
        <w:t xml:space="preserve"> </w:t>
      </w:r>
      <w:r w:rsidRPr="00A20FF6">
        <w:rPr>
          <w:rFonts w:ascii="Arial" w:hAnsi="Arial" w:cs="Arial"/>
          <w:color w:val="000000"/>
          <w:sz w:val="20"/>
        </w:rPr>
        <w:t>проживание</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территории</w:t>
      </w:r>
      <w:r w:rsidR="005344BB" w:rsidRPr="00A20FF6">
        <w:rPr>
          <w:rFonts w:ascii="Arial" w:hAnsi="Arial" w:cs="Arial"/>
          <w:color w:val="000000"/>
          <w:sz w:val="20"/>
        </w:rPr>
        <w:t xml:space="preserve"> </w:t>
      </w:r>
      <w:r w:rsidRPr="00A20FF6">
        <w:rPr>
          <w:rFonts w:ascii="Arial" w:hAnsi="Arial" w:cs="Arial"/>
          <w:color w:val="000000"/>
          <w:sz w:val="20"/>
        </w:rPr>
        <w:t>иностранного</w:t>
      </w:r>
      <w:r w:rsidR="005344BB" w:rsidRPr="00A20FF6">
        <w:rPr>
          <w:rFonts w:ascii="Arial" w:hAnsi="Arial" w:cs="Arial"/>
          <w:color w:val="000000"/>
          <w:sz w:val="20"/>
        </w:rPr>
        <w:t xml:space="preserve"> </w:t>
      </w:r>
      <w:r w:rsidRPr="00A20FF6">
        <w:rPr>
          <w:rFonts w:ascii="Arial" w:hAnsi="Arial" w:cs="Arial"/>
          <w:color w:val="000000"/>
          <w:sz w:val="20"/>
        </w:rPr>
        <w:t>государства</w:t>
      </w:r>
      <w:r w:rsidR="005344BB" w:rsidRPr="00A20FF6">
        <w:rPr>
          <w:rFonts w:ascii="Arial" w:hAnsi="Arial" w:cs="Arial"/>
          <w:color w:val="000000"/>
          <w:sz w:val="20"/>
        </w:rPr>
        <w:t xml:space="preserve"> </w:t>
      </w:r>
      <w:r w:rsidRPr="00A20FF6">
        <w:rPr>
          <w:rFonts w:ascii="Arial" w:hAnsi="Arial" w:cs="Arial"/>
          <w:color w:val="000000"/>
          <w:sz w:val="20"/>
        </w:rPr>
        <w:t>гражданина</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r w:rsidR="005344BB" w:rsidRPr="00A20FF6">
        <w:rPr>
          <w:rFonts w:ascii="Arial" w:hAnsi="Arial" w:cs="Arial"/>
          <w:color w:val="000000"/>
          <w:sz w:val="20"/>
        </w:rPr>
        <w:t xml:space="preserve"> </w:t>
      </w:r>
      <w:r w:rsidRPr="00A20FF6">
        <w:rPr>
          <w:rFonts w:ascii="Arial" w:hAnsi="Arial" w:cs="Arial"/>
          <w:color w:val="000000"/>
          <w:sz w:val="20"/>
        </w:rPr>
        <w:t>либо</w:t>
      </w:r>
      <w:r w:rsidR="005344BB" w:rsidRPr="00A20FF6">
        <w:rPr>
          <w:rFonts w:ascii="Arial" w:hAnsi="Arial" w:cs="Arial"/>
          <w:color w:val="000000"/>
          <w:sz w:val="20"/>
        </w:rPr>
        <w:t xml:space="preserve"> </w:t>
      </w:r>
      <w:r w:rsidRPr="00A20FF6">
        <w:rPr>
          <w:rFonts w:ascii="Arial" w:hAnsi="Arial" w:cs="Arial"/>
          <w:color w:val="000000"/>
          <w:sz w:val="20"/>
        </w:rPr>
        <w:t>иностранного</w:t>
      </w:r>
      <w:r w:rsidR="005344BB" w:rsidRPr="00A20FF6">
        <w:rPr>
          <w:rFonts w:ascii="Arial" w:hAnsi="Arial" w:cs="Arial"/>
          <w:color w:val="000000"/>
          <w:sz w:val="20"/>
        </w:rPr>
        <w:t xml:space="preserve"> </w:t>
      </w:r>
      <w:r w:rsidRPr="00A20FF6">
        <w:rPr>
          <w:rFonts w:ascii="Arial" w:hAnsi="Arial" w:cs="Arial"/>
          <w:color w:val="000000"/>
          <w:sz w:val="20"/>
        </w:rPr>
        <w:t>гражданина,</w:t>
      </w:r>
      <w:r w:rsidR="005344BB" w:rsidRPr="00A20FF6">
        <w:rPr>
          <w:rFonts w:ascii="Arial" w:hAnsi="Arial" w:cs="Arial"/>
          <w:color w:val="000000"/>
          <w:sz w:val="20"/>
        </w:rPr>
        <w:t xml:space="preserve"> </w:t>
      </w:r>
      <w:r w:rsidRPr="00A20FF6">
        <w:rPr>
          <w:rFonts w:ascii="Arial" w:hAnsi="Arial" w:cs="Arial"/>
          <w:color w:val="000000"/>
          <w:sz w:val="20"/>
        </w:rPr>
        <w:t>имеющего</w:t>
      </w:r>
      <w:r w:rsidR="005344BB" w:rsidRPr="00A20FF6">
        <w:rPr>
          <w:rFonts w:ascii="Arial" w:hAnsi="Arial" w:cs="Arial"/>
          <w:color w:val="000000"/>
          <w:sz w:val="20"/>
        </w:rPr>
        <w:t xml:space="preserve"> </w:t>
      </w:r>
      <w:r w:rsidRPr="00A20FF6">
        <w:rPr>
          <w:rFonts w:ascii="Arial" w:hAnsi="Arial" w:cs="Arial"/>
          <w:color w:val="000000"/>
          <w:sz w:val="20"/>
        </w:rPr>
        <w:t>право</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основании</w:t>
      </w:r>
      <w:r w:rsidR="005344BB" w:rsidRPr="00A20FF6">
        <w:rPr>
          <w:rFonts w:ascii="Arial" w:hAnsi="Arial" w:cs="Arial"/>
          <w:color w:val="000000"/>
          <w:sz w:val="20"/>
        </w:rPr>
        <w:t xml:space="preserve"> </w:t>
      </w:r>
      <w:r w:rsidRPr="00A20FF6">
        <w:rPr>
          <w:rFonts w:ascii="Arial" w:hAnsi="Arial" w:cs="Arial"/>
          <w:color w:val="000000"/>
          <w:sz w:val="20"/>
        </w:rPr>
        <w:t>международного</w:t>
      </w:r>
      <w:r w:rsidR="005344BB" w:rsidRPr="00A20FF6">
        <w:rPr>
          <w:rFonts w:ascii="Arial" w:hAnsi="Arial" w:cs="Arial"/>
          <w:color w:val="000000"/>
          <w:sz w:val="20"/>
        </w:rPr>
        <w:t xml:space="preserve"> </w:t>
      </w:r>
      <w:r w:rsidRPr="00A20FF6">
        <w:rPr>
          <w:rFonts w:ascii="Arial" w:hAnsi="Arial" w:cs="Arial"/>
          <w:color w:val="000000"/>
          <w:sz w:val="20"/>
        </w:rPr>
        <w:t>договора</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r w:rsidR="005344BB" w:rsidRPr="00A20FF6">
        <w:rPr>
          <w:rFonts w:ascii="Arial" w:hAnsi="Arial" w:cs="Arial"/>
          <w:color w:val="000000"/>
          <w:sz w:val="20"/>
        </w:rPr>
        <w:t xml:space="preserve"> </w:t>
      </w:r>
      <w:r w:rsidRPr="00A20FF6">
        <w:rPr>
          <w:rFonts w:ascii="Arial" w:hAnsi="Arial" w:cs="Arial"/>
          <w:color w:val="000000"/>
          <w:sz w:val="20"/>
        </w:rPr>
        <w:t>быть</w:t>
      </w:r>
      <w:r w:rsidR="005344BB" w:rsidRPr="00A20FF6">
        <w:rPr>
          <w:rFonts w:ascii="Arial" w:hAnsi="Arial" w:cs="Arial"/>
          <w:color w:val="000000"/>
          <w:sz w:val="20"/>
        </w:rPr>
        <w:t xml:space="preserve"> </w:t>
      </w:r>
      <w:r w:rsidRPr="00A20FF6">
        <w:rPr>
          <w:rFonts w:ascii="Arial" w:hAnsi="Arial" w:cs="Arial"/>
          <w:color w:val="000000"/>
          <w:sz w:val="20"/>
        </w:rPr>
        <w:t>избранным</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органы</w:t>
      </w:r>
      <w:r w:rsidR="005344BB" w:rsidRPr="00A20FF6">
        <w:rPr>
          <w:rFonts w:ascii="Arial" w:hAnsi="Arial" w:cs="Arial"/>
          <w:color w:val="000000"/>
          <w:sz w:val="20"/>
        </w:rPr>
        <w:t xml:space="preserve"> </w:t>
      </w:r>
      <w:r w:rsidRPr="00A20FF6">
        <w:rPr>
          <w:rFonts w:ascii="Arial" w:hAnsi="Arial" w:cs="Arial"/>
          <w:color w:val="000000"/>
          <w:sz w:val="20"/>
        </w:rPr>
        <w:t>местного</w:t>
      </w:r>
      <w:r w:rsidR="005344BB" w:rsidRPr="00A20FF6">
        <w:rPr>
          <w:rFonts w:ascii="Arial" w:hAnsi="Arial" w:cs="Arial"/>
          <w:color w:val="000000"/>
          <w:sz w:val="20"/>
        </w:rPr>
        <w:t xml:space="preserve"> </w:t>
      </w:r>
      <w:r w:rsidRPr="00A20FF6">
        <w:rPr>
          <w:rFonts w:ascii="Arial" w:hAnsi="Arial" w:cs="Arial"/>
          <w:color w:val="000000"/>
          <w:sz w:val="20"/>
        </w:rPr>
        <w:t>самоуправления,</w:t>
      </w:r>
      <w:r w:rsidR="005344BB" w:rsidRPr="00A20FF6">
        <w:rPr>
          <w:rFonts w:ascii="Arial" w:hAnsi="Arial" w:cs="Arial"/>
          <w:color w:val="000000"/>
          <w:sz w:val="20"/>
        </w:rPr>
        <w:t xml:space="preserve"> </w:t>
      </w:r>
      <w:r w:rsidRPr="00A20FF6">
        <w:rPr>
          <w:rFonts w:ascii="Arial" w:hAnsi="Arial" w:cs="Arial"/>
          <w:color w:val="000000"/>
          <w:sz w:val="20"/>
        </w:rPr>
        <w:t>если</w:t>
      </w:r>
      <w:r w:rsidR="005344BB" w:rsidRPr="00A20FF6">
        <w:rPr>
          <w:rFonts w:ascii="Arial" w:hAnsi="Arial" w:cs="Arial"/>
          <w:color w:val="000000"/>
          <w:sz w:val="20"/>
        </w:rPr>
        <w:t xml:space="preserve"> </w:t>
      </w:r>
      <w:r w:rsidRPr="00A20FF6">
        <w:rPr>
          <w:rFonts w:ascii="Arial" w:hAnsi="Arial" w:cs="Arial"/>
          <w:color w:val="000000"/>
          <w:sz w:val="20"/>
        </w:rPr>
        <w:t>иное</w:t>
      </w:r>
      <w:r w:rsidR="005344BB" w:rsidRPr="00A20FF6">
        <w:rPr>
          <w:rFonts w:ascii="Arial" w:hAnsi="Arial" w:cs="Arial"/>
          <w:color w:val="000000"/>
          <w:sz w:val="20"/>
        </w:rPr>
        <w:t xml:space="preserve"> </w:t>
      </w:r>
      <w:r w:rsidRPr="00A20FF6">
        <w:rPr>
          <w:rFonts w:ascii="Arial" w:hAnsi="Arial" w:cs="Arial"/>
          <w:color w:val="000000"/>
          <w:sz w:val="20"/>
        </w:rPr>
        <w:t>не</w:t>
      </w:r>
      <w:r w:rsidR="005344BB" w:rsidRPr="00A20FF6">
        <w:rPr>
          <w:rFonts w:ascii="Arial" w:hAnsi="Arial" w:cs="Arial"/>
          <w:color w:val="000000"/>
          <w:sz w:val="20"/>
        </w:rPr>
        <w:t xml:space="preserve"> </w:t>
      </w:r>
      <w:r w:rsidRPr="00A20FF6">
        <w:rPr>
          <w:rFonts w:ascii="Arial" w:hAnsi="Arial" w:cs="Arial"/>
          <w:color w:val="000000"/>
          <w:sz w:val="20"/>
        </w:rPr>
        <w:t>предусмотрено</w:t>
      </w:r>
      <w:r w:rsidR="005344BB" w:rsidRPr="00A20FF6">
        <w:rPr>
          <w:rFonts w:ascii="Arial" w:hAnsi="Arial" w:cs="Arial"/>
          <w:color w:val="000000"/>
          <w:sz w:val="20"/>
        </w:rPr>
        <w:t xml:space="preserve"> </w:t>
      </w:r>
      <w:r w:rsidRPr="00A20FF6">
        <w:rPr>
          <w:rFonts w:ascii="Arial" w:hAnsi="Arial" w:cs="Arial"/>
          <w:color w:val="000000"/>
          <w:sz w:val="20"/>
        </w:rPr>
        <w:t>международным</w:t>
      </w:r>
      <w:r w:rsidR="005344BB" w:rsidRPr="00A20FF6">
        <w:rPr>
          <w:rFonts w:ascii="Arial" w:hAnsi="Arial" w:cs="Arial"/>
          <w:color w:val="000000"/>
          <w:sz w:val="20"/>
        </w:rPr>
        <w:t xml:space="preserve"> </w:t>
      </w:r>
      <w:r w:rsidRPr="00A20FF6">
        <w:rPr>
          <w:rFonts w:ascii="Arial" w:hAnsi="Arial" w:cs="Arial"/>
          <w:color w:val="000000"/>
          <w:sz w:val="20"/>
        </w:rPr>
        <w:t>договором</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p>
    <w:p w:rsidR="00521B9D" w:rsidRPr="00A20FF6" w:rsidRDefault="00521B9D" w:rsidP="00A20FF6">
      <w:pPr>
        <w:autoSpaceDE w:val="0"/>
        <w:autoSpaceDN w:val="0"/>
        <w:adjustRightInd w:val="0"/>
        <w:ind w:firstLine="540"/>
        <w:jc w:val="both"/>
        <w:rPr>
          <w:rFonts w:ascii="Arial" w:hAnsi="Arial" w:cs="Arial"/>
          <w:color w:val="000000"/>
          <w:sz w:val="20"/>
        </w:rPr>
      </w:pPr>
      <w:r w:rsidRPr="00A20FF6">
        <w:rPr>
          <w:rFonts w:ascii="Arial" w:hAnsi="Arial" w:cs="Arial"/>
          <w:color w:val="000000"/>
          <w:sz w:val="20"/>
        </w:rPr>
        <w:t>7)</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статье</w:t>
      </w:r>
      <w:r w:rsidR="005344BB" w:rsidRPr="00A20FF6">
        <w:rPr>
          <w:rFonts w:ascii="Arial" w:hAnsi="Arial" w:cs="Arial"/>
          <w:color w:val="000000"/>
          <w:sz w:val="20"/>
        </w:rPr>
        <w:t xml:space="preserve"> </w:t>
      </w:r>
      <w:r w:rsidRPr="00A20FF6">
        <w:rPr>
          <w:rFonts w:ascii="Arial" w:hAnsi="Arial" w:cs="Arial"/>
          <w:color w:val="000000"/>
          <w:sz w:val="20"/>
        </w:rPr>
        <w:t>38</w:t>
      </w:r>
      <w:r w:rsidR="005344BB" w:rsidRPr="00A20FF6">
        <w:rPr>
          <w:rFonts w:ascii="Arial" w:hAnsi="Arial" w:cs="Arial"/>
          <w:color w:val="000000"/>
          <w:sz w:val="20"/>
        </w:rPr>
        <w:t xml:space="preserve"> </w:t>
      </w:r>
      <w:r w:rsidRPr="00A20FF6">
        <w:rPr>
          <w:rFonts w:ascii="Arial" w:hAnsi="Arial" w:cs="Arial"/>
          <w:color w:val="000000"/>
          <w:sz w:val="20"/>
        </w:rPr>
        <w:t>дополнить</w:t>
      </w:r>
      <w:r w:rsidR="005344BB" w:rsidRPr="00A20FF6">
        <w:rPr>
          <w:rFonts w:ascii="Arial" w:hAnsi="Arial" w:cs="Arial"/>
          <w:color w:val="000000"/>
          <w:sz w:val="20"/>
        </w:rPr>
        <w:t xml:space="preserve"> </w:t>
      </w:r>
      <w:r w:rsidRPr="00A20FF6">
        <w:rPr>
          <w:rFonts w:ascii="Arial" w:hAnsi="Arial" w:cs="Arial"/>
          <w:color w:val="000000"/>
          <w:sz w:val="20"/>
        </w:rPr>
        <w:t>частью</w:t>
      </w:r>
      <w:r w:rsidR="005344BB" w:rsidRPr="00A20FF6">
        <w:rPr>
          <w:rFonts w:ascii="Arial" w:hAnsi="Arial" w:cs="Arial"/>
          <w:color w:val="000000"/>
          <w:sz w:val="20"/>
        </w:rPr>
        <w:t xml:space="preserve"> </w:t>
      </w:r>
      <w:r w:rsidRPr="00A20FF6">
        <w:rPr>
          <w:rFonts w:ascii="Arial" w:hAnsi="Arial" w:cs="Arial"/>
          <w:color w:val="000000"/>
          <w:sz w:val="20"/>
        </w:rPr>
        <w:t>2.1</w:t>
      </w:r>
      <w:r w:rsidR="005344BB" w:rsidRPr="00A20FF6">
        <w:rPr>
          <w:rFonts w:ascii="Arial" w:hAnsi="Arial" w:cs="Arial"/>
          <w:color w:val="000000"/>
          <w:sz w:val="20"/>
        </w:rPr>
        <w:t xml:space="preserve"> </w:t>
      </w:r>
      <w:r w:rsidRPr="00A20FF6">
        <w:rPr>
          <w:rFonts w:ascii="Arial" w:hAnsi="Arial" w:cs="Arial"/>
          <w:color w:val="000000"/>
          <w:sz w:val="20"/>
        </w:rPr>
        <w:t>следующего</w:t>
      </w:r>
      <w:r w:rsidR="005344BB" w:rsidRPr="00A20FF6">
        <w:rPr>
          <w:rFonts w:ascii="Arial" w:hAnsi="Arial" w:cs="Arial"/>
          <w:color w:val="000000"/>
          <w:sz w:val="20"/>
        </w:rPr>
        <w:t xml:space="preserve"> </w:t>
      </w:r>
      <w:r w:rsidRPr="00A20FF6">
        <w:rPr>
          <w:rFonts w:ascii="Arial" w:hAnsi="Arial" w:cs="Arial"/>
          <w:color w:val="000000"/>
          <w:sz w:val="20"/>
        </w:rPr>
        <w:t>содержания:</w:t>
      </w:r>
    </w:p>
    <w:p w:rsidR="00521B9D" w:rsidRPr="00A20FF6" w:rsidRDefault="00521B9D" w:rsidP="00A20FF6">
      <w:pPr>
        <w:autoSpaceDE w:val="0"/>
        <w:autoSpaceDN w:val="0"/>
        <w:adjustRightInd w:val="0"/>
        <w:ind w:firstLine="540"/>
        <w:jc w:val="both"/>
        <w:rPr>
          <w:rFonts w:ascii="Arial" w:hAnsi="Arial" w:cs="Arial"/>
          <w:color w:val="000000"/>
          <w:sz w:val="20"/>
        </w:rPr>
      </w:pPr>
      <w:r w:rsidRPr="00A20FF6">
        <w:rPr>
          <w:rFonts w:ascii="Arial" w:hAnsi="Arial" w:cs="Arial"/>
          <w:color w:val="000000"/>
          <w:sz w:val="20"/>
        </w:rPr>
        <w:t>"2.1.</w:t>
      </w:r>
      <w:r w:rsidR="005344BB" w:rsidRPr="00A20FF6">
        <w:rPr>
          <w:rFonts w:ascii="Arial" w:hAnsi="Arial" w:cs="Arial"/>
          <w:color w:val="000000"/>
          <w:sz w:val="20"/>
        </w:rPr>
        <w:t xml:space="preserve"> </w:t>
      </w:r>
      <w:r w:rsidRPr="00A20FF6">
        <w:rPr>
          <w:rFonts w:ascii="Arial" w:hAnsi="Arial" w:cs="Arial"/>
          <w:color w:val="000000"/>
          <w:sz w:val="20"/>
        </w:rPr>
        <w:t>Глава</w:t>
      </w:r>
      <w:r w:rsidR="005344BB" w:rsidRPr="00A20FF6">
        <w:rPr>
          <w:rFonts w:ascii="Arial" w:hAnsi="Arial" w:cs="Arial"/>
          <w:color w:val="000000"/>
          <w:sz w:val="20"/>
        </w:rPr>
        <w:t xml:space="preserve"> </w:t>
      </w:r>
      <w:r w:rsidRPr="00A20FF6">
        <w:rPr>
          <w:rFonts w:ascii="Arial" w:hAnsi="Arial" w:cs="Arial"/>
          <w:color w:val="000000"/>
          <w:sz w:val="20"/>
        </w:rPr>
        <w:t>местной</w:t>
      </w:r>
      <w:r w:rsidR="005344BB" w:rsidRPr="00A20FF6">
        <w:rPr>
          <w:rFonts w:ascii="Arial" w:hAnsi="Arial" w:cs="Arial"/>
          <w:color w:val="000000"/>
          <w:sz w:val="20"/>
        </w:rPr>
        <w:t xml:space="preserve"> </w:t>
      </w:r>
      <w:r w:rsidRPr="00A20FF6">
        <w:rPr>
          <w:rFonts w:ascii="Arial" w:hAnsi="Arial" w:cs="Arial"/>
          <w:color w:val="000000"/>
          <w:sz w:val="20"/>
        </w:rPr>
        <w:t>администрации,</w:t>
      </w:r>
      <w:r w:rsidR="005344BB" w:rsidRPr="00A20FF6">
        <w:rPr>
          <w:rFonts w:ascii="Arial" w:hAnsi="Arial" w:cs="Arial"/>
          <w:color w:val="000000"/>
          <w:sz w:val="20"/>
        </w:rPr>
        <w:t xml:space="preserve"> </w:t>
      </w:r>
      <w:r w:rsidRPr="00A20FF6">
        <w:rPr>
          <w:rFonts w:ascii="Arial" w:hAnsi="Arial" w:cs="Arial"/>
          <w:color w:val="000000"/>
          <w:sz w:val="20"/>
        </w:rPr>
        <w:t>осуществляющий</w:t>
      </w:r>
      <w:r w:rsidR="005344BB" w:rsidRPr="00A20FF6">
        <w:rPr>
          <w:rFonts w:ascii="Arial" w:hAnsi="Arial" w:cs="Arial"/>
          <w:color w:val="000000"/>
          <w:sz w:val="20"/>
        </w:rPr>
        <w:t xml:space="preserve"> </w:t>
      </w:r>
      <w:r w:rsidRPr="00A20FF6">
        <w:rPr>
          <w:rFonts w:ascii="Arial" w:hAnsi="Arial" w:cs="Arial"/>
          <w:color w:val="000000"/>
          <w:sz w:val="20"/>
        </w:rPr>
        <w:t>свои</w:t>
      </w:r>
      <w:r w:rsidR="005344BB" w:rsidRPr="00A20FF6">
        <w:rPr>
          <w:rFonts w:ascii="Arial" w:hAnsi="Arial" w:cs="Arial"/>
          <w:color w:val="000000"/>
          <w:sz w:val="20"/>
        </w:rPr>
        <w:t xml:space="preserve"> </w:t>
      </w:r>
      <w:r w:rsidRPr="00A20FF6">
        <w:rPr>
          <w:rFonts w:ascii="Arial" w:hAnsi="Arial" w:cs="Arial"/>
          <w:color w:val="000000"/>
          <w:sz w:val="20"/>
        </w:rPr>
        <w:t>полномочия</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основе</w:t>
      </w:r>
      <w:r w:rsidR="005344BB" w:rsidRPr="00A20FF6">
        <w:rPr>
          <w:rFonts w:ascii="Arial" w:hAnsi="Arial" w:cs="Arial"/>
          <w:color w:val="000000"/>
          <w:sz w:val="20"/>
        </w:rPr>
        <w:t xml:space="preserve"> </w:t>
      </w:r>
      <w:r w:rsidRPr="00A20FF6">
        <w:rPr>
          <w:rFonts w:ascii="Arial" w:hAnsi="Arial" w:cs="Arial"/>
          <w:color w:val="000000"/>
          <w:sz w:val="20"/>
        </w:rPr>
        <w:t>контракта</w:t>
      </w:r>
      <w:r w:rsidR="005344BB" w:rsidRPr="00A20FF6">
        <w:rPr>
          <w:rFonts w:ascii="Arial" w:hAnsi="Arial" w:cs="Arial"/>
          <w:color w:val="000000"/>
          <w:sz w:val="20"/>
        </w:rPr>
        <w:t xml:space="preserve"> </w:t>
      </w:r>
      <w:r w:rsidRPr="00A20FF6">
        <w:rPr>
          <w:rFonts w:ascii="Arial" w:hAnsi="Arial" w:cs="Arial"/>
          <w:color w:val="000000"/>
          <w:sz w:val="20"/>
        </w:rPr>
        <w:t>обязан</w:t>
      </w:r>
      <w:r w:rsidR="005344BB" w:rsidRPr="00A20FF6">
        <w:rPr>
          <w:rFonts w:ascii="Arial" w:hAnsi="Arial" w:cs="Arial"/>
          <w:color w:val="000000"/>
          <w:sz w:val="20"/>
        </w:rPr>
        <w:t xml:space="preserve"> </w:t>
      </w:r>
      <w:r w:rsidRPr="00A20FF6">
        <w:rPr>
          <w:rFonts w:ascii="Arial" w:hAnsi="Arial" w:cs="Arial"/>
          <w:color w:val="000000"/>
          <w:sz w:val="20"/>
        </w:rPr>
        <w:t>сообщить</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письменной</w:t>
      </w:r>
      <w:r w:rsidR="005344BB" w:rsidRPr="00A20FF6">
        <w:rPr>
          <w:rFonts w:ascii="Arial" w:hAnsi="Arial" w:cs="Arial"/>
          <w:color w:val="000000"/>
          <w:sz w:val="20"/>
        </w:rPr>
        <w:t xml:space="preserve"> </w:t>
      </w:r>
      <w:r w:rsidRPr="00A20FF6">
        <w:rPr>
          <w:rFonts w:ascii="Arial" w:hAnsi="Arial" w:cs="Arial"/>
          <w:color w:val="000000"/>
          <w:sz w:val="20"/>
        </w:rPr>
        <w:t>форме</w:t>
      </w:r>
      <w:r w:rsidR="005344BB" w:rsidRPr="00A20FF6">
        <w:rPr>
          <w:rFonts w:ascii="Arial" w:hAnsi="Arial" w:cs="Arial"/>
          <w:color w:val="000000"/>
          <w:sz w:val="20"/>
        </w:rPr>
        <w:t xml:space="preserve"> </w:t>
      </w:r>
      <w:r w:rsidRPr="00A20FF6">
        <w:rPr>
          <w:rFonts w:ascii="Arial" w:hAnsi="Arial" w:cs="Arial"/>
          <w:color w:val="000000"/>
          <w:sz w:val="20"/>
        </w:rPr>
        <w:t>главе</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Чувашской</w:t>
      </w:r>
      <w:r w:rsidR="005344BB" w:rsidRPr="00A20FF6">
        <w:rPr>
          <w:rFonts w:ascii="Arial" w:hAnsi="Arial" w:cs="Arial"/>
          <w:color w:val="000000"/>
          <w:sz w:val="20"/>
        </w:rPr>
        <w:t xml:space="preserve"> </w:t>
      </w:r>
      <w:r w:rsidRPr="00A20FF6">
        <w:rPr>
          <w:rFonts w:ascii="Arial" w:hAnsi="Arial" w:cs="Arial"/>
          <w:color w:val="000000"/>
          <w:sz w:val="20"/>
        </w:rPr>
        <w:t>Республики</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прекращении</w:t>
      </w:r>
      <w:r w:rsidR="005344BB" w:rsidRPr="00A20FF6">
        <w:rPr>
          <w:rFonts w:ascii="Arial" w:hAnsi="Arial" w:cs="Arial"/>
          <w:color w:val="000000"/>
          <w:sz w:val="20"/>
        </w:rPr>
        <w:t xml:space="preserve"> </w:t>
      </w:r>
      <w:r w:rsidRPr="00A20FF6">
        <w:rPr>
          <w:rFonts w:ascii="Arial" w:hAnsi="Arial" w:cs="Arial"/>
          <w:color w:val="000000"/>
          <w:sz w:val="20"/>
        </w:rPr>
        <w:t>гражданства</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r w:rsidR="005344BB" w:rsidRPr="00A20FF6">
        <w:rPr>
          <w:rFonts w:ascii="Arial" w:hAnsi="Arial" w:cs="Arial"/>
          <w:color w:val="000000"/>
          <w:sz w:val="20"/>
        </w:rPr>
        <w:t xml:space="preserve"> </w:t>
      </w:r>
      <w:r w:rsidRPr="00A20FF6">
        <w:rPr>
          <w:rFonts w:ascii="Arial" w:hAnsi="Arial" w:cs="Arial"/>
          <w:color w:val="000000"/>
          <w:sz w:val="20"/>
        </w:rPr>
        <w:t>либо</w:t>
      </w:r>
      <w:r w:rsidR="005344BB" w:rsidRPr="00A20FF6">
        <w:rPr>
          <w:rFonts w:ascii="Arial" w:hAnsi="Arial" w:cs="Arial"/>
          <w:color w:val="000000"/>
          <w:sz w:val="20"/>
        </w:rPr>
        <w:t xml:space="preserve"> </w:t>
      </w:r>
      <w:r w:rsidRPr="00A20FF6">
        <w:rPr>
          <w:rFonts w:ascii="Arial" w:hAnsi="Arial" w:cs="Arial"/>
          <w:color w:val="000000"/>
          <w:sz w:val="20"/>
        </w:rPr>
        <w:t>гражданства</w:t>
      </w:r>
      <w:r w:rsidR="005344BB" w:rsidRPr="00A20FF6">
        <w:rPr>
          <w:rFonts w:ascii="Arial" w:hAnsi="Arial" w:cs="Arial"/>
          <w:color w:val="000000"/>
          <w:sz w:val="20"/>
        </w:rPr>
        <w:t xml:space="preserve"> </w:t>
      </w:r>
      <w:r w:rsidRPr="00A20FF6">
        <w:rPr>
          <w:rFonts w:ascii="Arial" w:hAnsi="Arial" w:cs="Arial"/>
          <w:color w:val="000000"/>
          <w:sz w:val="20"/>
        </w:rPr>
        <w:t>иностранного</w:t>
      </w:r>
      <w:r w:rsidR="005344BB" w:rsidRPr="00A20FF6">
        <w:rPr>
          <w:rFonts w:ascii="Arial" w:hAnsi="Arial" w:cs="Arial"/>
          <w:color w:val="000000"/>
          <w:sz w:val="20"/>
        </w:rPr>
        <w:t xml:space="preserve"> </w:t>
      </w:r>
      <w:r w:rsidRPr="00A20FF6">
        <w:rPr>
          <w:rFonts w:ascii="Arial" w:hAnsi="Arial" w:cs="Arial"/>
          <w:color w:val="000000"/>
          <w:sz w:val="20"/>
        </w:rPr>
        <w:t>государства</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участника</w:t>
      </w:r>
      <w:r w:rsidR="005344BB" w:rsidRPr="00A20FF6">
        <w:rPr>
          <w:rFonts w:ascii="Arial" w:hAnsi="Arial" w:cs="Arial"/>
          <w:color w:val="000000"/>
          <w:sz w:val="20"/>
        </w:rPr>
        <w:t xml:space="preserve"> </w:t>
      </w:r>
      <w:r w:rsidRPr="00A20FF6">
        <w:rPr>
          <w:rFonts w:ascii="Arial" w:hAnsi="Arial" w:cs="Arial"/>
          <w:color w:val="000000"/>
          <w:sz w:val="20"/>
        </w:rPr>
        <w:t>международного</w:t>
      </w:r>
      <w:r w:rsidR="005344BB" w:rsidRPr="00A20FF6">
        <w:rPr>
          <w:rFonts w:ascii="Arial" w:hAnsi="Arial" w:cs="Arial"/>
          <w:color w:val="000000"/>
          <w:sz w:val="20"/>
        </w:rPr>
        <w:t xml:space="preserve"> </w:t>
      </w:r>
      <w:r w:rsidRPr="00A20FF6">
        <w:rPr>
          <w:rFonts w:ascii="Arial" w:hAnsi="Arial" w:cs="Arial"/>
          <w:color w:val="000000"/>
          <w:sz w:val="20"/>
        </w:rPr>
        <w:t>договора</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соответствии</w:t>
      </w:r>
      <w:r w:rsidR="005344BB" w:rsidRPr="00A20FF6">
        <w:rPr>
          <w:rFonts w:ascii="Arial" w:hAnsi="Arial" w:cs="Arial"/>
          <w:color w:val="000000"/>
          <w:sz w:val="20"/>
        </w:rPr>
        <w:t xml:space="preserve"> </w:t>
      </w:r>
      <w:r w:rsidRPr="00A20FF6">
        <w:rPr>
          <w:rFonts w:ascii="Arial" w:hAnsi="Arial" w:cs="Arial"/>
          <w:color w:val="000000"/>
          <w:sz w:val="20"/>
        </w:rPr>
        <w:t>с</w:t>
      </w:r>
      <w:r w:rsidR="005344BB" w:rsidRPr="00A20FF6">
        <w:rPr>
          <w:rFonts w:ascii="Arial" w:hAnsi="Arial" w:cs="Arial"/>
          <w:color w:val="000000"/>
          <w:sz w:val="20"/>
        </w:rPr>
        <w:t xml:space="preserve"> </w:t>
      </w:r>
      <w:r w:rsidRPr="00A20FF6">
        <w:rPr>
          <w:rFonts w:ascii="Arial" w:hAnsi="Arial" w:cs="Arial"/>
          <w:color w:val="000000"/>
          <w:sz w:val="20"/>
        </w:rPr>
        <w:t>которым</w:t>
      </w:r>
      <w:r w:rsidR="005344BB" w:rsidRPr="00A20FF6">
        <w:rPr>
          <w:rFonts w:ascii="Arial" w:hAnsi="Arial" w:cs="Arial"/>
          <w:color w:val="000000"/>
          <w:sz w:val="20"/>
        </w:rPr>
        <w:t xml:space="preserve"> </w:t>
      </w:r>
      <w:r w:rsidRPr="00A20FF6">
        <w:rPr>
          <w:rFonts w:ascii="Arial" w:hAnsi="Arial" w:cs="Arial"/>
          <w:color w:val="000000"/>
          <w:sz w:val="20"/>
        </w:rPr>
        <w:t>иностранный</w:t>
      </w:r>
      <w:r w:rsidR="005344BB" w:rsidRPr="00A20FF6">
        <w:rPr>
          <w:rFonts w:ascii="Arial" w:hAnsi="Arial" w:cs="Arial"/>
          <w:color w:val="000000"/>
          <w:sz w:val="20"/>
        </w:rPr>
        <w:t xml:space="preserve"> </w:t>
      </w:r>
      <w:r w:rsidRPr="00A20FF6">
        <w:rPr>
          <w:rFonts w:ascii="Arial" w:hAnsi="Arial" w:cs="Arial"/>
          <w:color w:val="000000"/>
          <w:sz w:val="20"/>
        </w:rPr>
        <w:t>гражданин</w:t>
      </w:r>
      <w:r w:rsidR="005344BB" w:rsidRPr="00A20FF6">
        <w:rPr>
          <w:rFonts w:ascii="Arial" w:hAnsi="Arial" w:cs="Arial"/>
          <w:color w:val="000000"/>
          <w:sz w:val="20"/>
        </w:rPr>
        <w:t xml:space="preserve"> </w:t>
      </w:r>
      <w:r w:rsidRPr="00A20FF6">
        <w:rPr>
          <w:rFonts w:ascii="Arial" w:hAnsi="Arial" w:cs="Arial"/>
          <w:color w:val="000000"/>
          <w:sz w:val="20"/>
        </w:rPr>
        <w:t>имеет</w:t>
      </w:r>
      <w:r w:rsidR="005344BB" w:rsidRPr="00A20FF6">
        <w:rPr>
          <w:rFonts w:ascii="Arial" w:hAnsi="Arial" w:cs="Arial"/>
          <w:color w:val="000000"/>
          <w:sz w:val="20"/>
        </w:rPr>
        <w:t xml:space="preserve"> </w:t>
      </w:r>
      <w:r w:rsidRPr="00A20FF6">
        <w:rPr>
          <w:rFonts w:ascii="Arial" w:hAnsi="Arial" w:cs="Arial"/>
          <w:color w:val="000000"/>
          <w:sz w:val="20"/>
        </w:rPr>
        <w:t>право</w:t>
      </w:r>
      <w:r w:rsidR="005344BB" w:rsidRPr="00A20FF6">
        <w:rPr>
          <w:rFonts w:ascii="Arial" w:hAnsi="Arial" w:cs="Arial"/>
          <w:color w:val="000000"/>
          <w:sz w:val="20"/>
        </w:rPr>
        <w:t xml:space="preserve"> </w:t>
      </w:r>
      <w:r w:rsidRPr="00A20FF6">
        <w:rPr>
          <w:rFonts w:ascii="Arial" w:hAnsi="Arial" w:cs="Arial"/>
          <w:color w:val="000000"/>
          <w:sz w:val="20"/>
        </w:rPr>
        <w:t>быть</w:t>
      </w:r>
      <w:r w:rsidR="005344BB" w:rsidRPr="00A20FF6">
        <w:rPr>
          <w:rFonts w:ascii="Arial" w:hAnsi="Arial" w:cs="Arial"/>
          <w:color w:val="000000"/>
          <w:sz w:val="20"/>
        </w:rPr>
        <w:t xml:space="preserve"> </w:t>
      </w:r>
      <w:r w:rsidRPr="00A20FF6">
        <w:rPr>
          <w:rFonts w:ascii="Arial" w:hAnsi="Arial" w:cs="Arial"/>
          <w:color w:val="000000"/>
          <w:sz w:val="20"/>
        </w:rPr>
        <w:t>избранным</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органы</w:t>
      </w:r>
      <w:r w:rsidR="005344BB" w:rsidRPr="00A20FF6">
        <w:rPr>
          <w:rFonts w:ascii="Arial" w:hAnsi="Arial" w:cs="Arial"/>
          <w:color w:val="000000"/>
          <w:sz w:val="20"/>
        </w:rPr>
        <w:t xml:space="preserve"> </w:t>
      </w:r>
      <w:r w:rsidRPr="00A20FF6">
        <w:rPr>
          <w:rFonts w:ascii="Arial" w:hAnsi="Arial" w:cs="Arial"/>
          <w:color w:val="000000"/>
          <w:sz w:val="20"/>
        </w:rPr>
        <w:t>местного</w:t>
      </w:r>
      <w:r w:rsidR="005344BB" w:rsidRPr="00A20FF6">
        <w:rPr>
          <w:rFonts w:ascii="Arial" w:hAnsi="Arial" w:cs="Arial"/>
          <w:color w:val="000000"/>
          <w:sz w:val="20"/>
        </w:rPr>
        <w:t xml:space="preserve"> </w:t>
      </w:r>
      <w:r w:rsidRPr="00A20FF6">
        <w:rPr>
          <w:rFonts w:ascii="Arial" w:hAnsi="Arial" w:cs="Arial"/>
          <w:color w:val="000000"/>
          <w:sz w:val="20"/>
        </w:rPr>
        <w:t>самоуправления,</w:t>
      </w:r>
      <w:r w:rsidR="005344BB" w:rsidRPr="00A20FF6">
        <w:rPr>
          <w:rFonts w:ascii="Arial" w:hAnsi="Arial" w:cs="Arial"/>
          <w:color w:val="000000"/>
          <w:sz w:val="20"/>
        </w:rPr>
        <w:t xml:space="preserve"> </w:t>
      </w:r>
      <w:r w:rsidRPr="00A20FF6">
        <w:rPr>
          <w:rFonts w:ascii="Arial" w:hAnsi="Arial" w:cs="Arial"/>
          <w:color w:val="000000"/>
          <w:sz w:val="20"/>
        </w:rPr>
        <w:t>или</w:t>
      </w:r>
      <w:r w:rsidR="005344BB" w:rsidRPr="00A20FF6">
        <w:rPr>
          <w:rFonts w:ascii="Arial" w:hAnsi="Arial" w:cs="Arial"/>
          <w:color w:val="000000"/>
          <w:sz w:val="20"/>
        </w:rPr>
        <w:t xml:space="preserve"> </w:t>
      </w:r>
      <w:r w:rsidRPr="00A20FF6">
        <w:rPr>
          <w:rFonts w:ascii="Arial" w:hAnsi="Arial" w:cs="Arial"/>
          <w:color w:val="000000"/>
          <w:sz w:val="20"/>
        </w:rPr>
        <w:t>приобретении</w:t>
      </w:r>
      <w:r w:rsidR="005344BB" w:rsidRPr="00A20FF6">
        <w:rPr>
          <w:rFonts w:ascii="Arial" w:hAnsi="Arial" w:cs="Arial"/>
          <w:color w:val="000000"/>
          <w:sz w:val="20"/>
        </w:rPr>
        <w:t xml:space="preserve"> </w:t>
      </w:r>
      <w:r w:rsidRPr="00A20FF6">
        <w:rPr>
          <w:rFonts w:ascii="Arial" w:hAnsi="Arial" w:cs="Arial"/>
          <w:color w:val="000000"/>
          <w:sz w:val="20"/>
        </w:rPr>
        <w:t>гражданства</w:t>
      </w:r>
      <w:r w:rsidR="005344BB" w:rsidRPr="00A20FF6">
        <w:rPr>
          <w:rFonts w:ascii="Arial" w:hAnsi="Arial" w:cs="Arial"/>
          <w:color w:val="000000"/>
          <w:sz w:val="20"/>
        </w:rPr>
        <w:t xml:space="preserve"> </w:t>
      </w:r>
      <w:r w:rsidRPr="00A20FF6">
        <w:rPr>
          <w:rFonts w:ascii="Arial" w:hAnsi="Arial" w:cs="Arial"/>
          <w:color w:val="000000"/>
          <w:sz w:val="20"/>
        </w:rPr>
        <w:t>(подданства)</w:t>
      </w:r>
      <w:r w:rsidR="005344BB" w:rsidRPr="00A20FF6">
        <w:rPr>
          <w:rFonts w:ascii="Arial" w:hAnsi="Arial" w:cs="Arial"/>
          <w:color w:val="000000"/>
          <w:sz w:val="20"/>
        </w:rPr>
        <w:t xml:space="preserve"> </w:t>
      </w:r>
      <w:r w:rsidRPr="00A20FF6">
        <w:rPr>
          <w:rFonts w:ascii="Arial" w:hAnsi="Arial" w:cs="Arial"/>
          <w:color w:val="000000"/>
          <w:sz w:val="20"/>
        </w:rPr>
        <w:t>иностранного</w:t>
      </w:r>
      <w:r w:rsidR="005344BB" w:rsidRPr="00A20FF6">
        <w:rPr>
          <w:rFonts w:ascii="Arial" w:hAnsi="Arial" w:cs="Arial"/>
          <w:color w:val="000000"/>
          <w:sz w:val="20"/>
        </w:rPr>
        <w:t xml:space="preserve"> </w:t>
      </w:r>
      <w:r w:rsidRPr="00A20FF6">
        <w:rPr>
          <w:rFonts w:ascii="Arial" w:hAnsi="Arial" w:cs="Arial"/>
          <w:color w:val="000000"/>
          <w:sz w:val="20"/>
        </w:rPr>
        <w:t>государства</w:t>
      </w:r>
      <w:r w:rsidR="005344BB" w:rsidRPr="00A20FF6">
        <w:rPr>
          <w:rFonts w:ascii="Arial" w:hAnsi="Arial" w:cs="Arial"/>
          <w:color w:val="000000"/>
          <w:sz w:val="20"/>
        </w:rPr>
        <w:t xml:space="preserve"> </w:t>
      </w:r>
      <w:r w:rsidRPr="00A20FF6">
        <w:rPr>
          <w:rFonts w:ascii="Arial" w:hAnsi="Arial" w:cs="Arial"/>
          <w:color w:val="000000"/>
          <w:sz w:val="20"/>
        </w:rPr>
        <w:t>либо</w:t>
      </w:r>
      <w:r w:rsidR="005344BB" w:rsidRPr="00A20FF6">
        <w:rPr>
          <w:rFonts w:ascii="Arial" w:hAnsi="Arial" w:cs="Arial"/>
          <w:color w:val="000000"/>
          <w:sz w:val="20"/>
        </w:rPr>
        <w:t xml:space="preserve"> </w:t>
      </w:r>
      <w:r w:rsidRPr="00A20FF6">
        <w:rPr>
          <w:rFonts w:ascii="Arial" w:hAnsi="Arial" w:cs="Arial"/>
          <w:color w:val="000000"/>
          <w:sz w:val="20"/>
        </w:rPr>
        <w:t>получении</w:t>
      </w:r>
      <w:r w:rsidR="005344BB" w:rsidRPr="00A20FF6">
        <w:rPr>
          <w:rFonts w:ascii="Arial" w:hAnsi="Arial" w:cs="Arial"/>
          <w:color w:val="000000"/>
          <w:sz w:val="20"/>
        </w:rPr>
        <w:t xml:space="preserve"> </w:t>
      </w:r>
      <w:r w:rsidRPr="00A20FF6">
        <w:rPr>
          <w:rFonts w:ascii="Arial" w:hAnsi="Arial" w:cs="Arial"/>
          <w:color w:val="000000"/>
          <w:sz w:val="20"/>
        </w:rPr>
        <w:t>вида</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жительство</w:t>
      </w:r>
      <w:r w:rsidR="005344BB" w:rsidRPr="00A20FF6">
        <w:rPr>
          <w:rFonts w:ascii="Arial" w:hAnsi="Arial" w:cs="Arial"/>
          <w:color w:val="000000"/>
          <w:sz w:val="20"/>
        </w:rPr>
        <w:t xml:space="preserve"> </w:t>
      </w:r>
      <w:r w:rsidRPr="00A20FF6">
        <w:rPr>
          <w:rFonts w:ascii="Arial" w:hAnsi="Arial" w:cs="Arial"/>
          <w:color w:val="000000"/>
          <w:sz w:val="20"/>
        </w:rPr>
        <w:t>или</w:t>
      </w:r>
      <w:r w:rsidR="005344BB" w:rsidRPr="00A20FF6">
        <w:rPr>
          <w:rFonts w:ascii="Arial" w:hAnsi="Arial" w:cs="Arial"/>
          <w:color w:val="000000"/>
          <w:sz w:val="20"/>
        </w:rPr>
        <w:t xml:space="preserve"> </w:t>
      </w:r>
      <w:r w:rsidRPr="00A20FF6">
        <w:rPr>
          <w:rFonts w:ascii="Arial" w:hAnsi="Arial" w:cs="Arial"/>
          <w:color w:val="000000"/>
          <w:sz w:val="20"/>
        </w:rPr>
        <w:t>иного</w:t>
      </w:r>
      <w:r w:rsidR="005344BB" w:rsidRPr="00A20FF6">
        <w:rPr>
          <w:rFonts w:ascii="Arial" w:hAnsi="Arial" w:cs="Arial"/>
          <w:color w:val="000000"/>
          <w:sz w:val="20"/>
        </w:rPr>
        <w:t xml:space="preserve"> </w:t>
      </w:r>
      <w:r w:rsidRPr="00A20FF6">
        <w:rPr>
          <w:rFonts w:ascii="Arial" w:hAnsi="Arial" w:cs="Arial"/>
          <w:color w:val="000000"/>
          <w:sz w:val="20"/>
        </w:rPr>
        <w:t>документа,</w:t>
      </w:r>
      <w:r w:rsidR="005344BB" w:rsidRPr="00A20FF6">
        <w:rPr>
          <w:rFonts w:ascii="Arial" w:hAnsi="Arial" w:cs="Arial"/>
          <w:color w:val="000000"/>
          <w:sz w:val="20"/>
        </w:rPr>
        <w:t xml:space="preserve"> </w:t>
      </w:r>
      <w:r w:rsidRPr="00A20FF6">
        <w:rPr>
          <w:rFonts w:ascii="Arial" w:hAnsi="Arial" w:cs="Arial"/>
          <w:color w:val="000000"/>
          <w:sz w:val="20"/>
        </w:rPr>
        <w:t>подтверждающего</w:t>
      </w:r>
      <w:r w:rsidR="005344BB" w:rsidRPr="00A20FF6">
        <w:rPr>
          <w:rFonts w:ascii="Arial" w:hAnsi="Arial" w:cs="Arial"/>
          <w:color w:val="000000"/>
          <w:sz w:val="20"/>
        </w:rPr>
        <w:t xml:space="preserve"> </w:t>
      </w:r>
      <w:r w:rsidRPr="00A20FF6">
        <w:rPr>
          <w:rFonts w:ascii="Arial" w:hAnsi="Arial" w:cs="Arial"/>
          <w:color w:val="000000"/>
          <w:sz w:val="20"/>
        </w:rPr>
        <w:t>право</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постоянное</w:t>
      </w:r>
      <w:r w:rsidR="005344BB" w:rsidRPr="00A20FF6">
        <w:rPr>
          <w:rFonts w:ascii="Arial" w:hAnsi="Arial" w:cs="Arial"/>
          <w:color w:val="000000"/>
          <w:sz w:val="20"/>
        </w:rPr>
        <w:t xml:space="preserve"> </w:t>
      </w:r>
      <w:r w:rsidRPr="00A20FF6">
        <w:rPr>
          <w:rFonts w:ascii="Arial" w:hAnsi="Arial" w:cs="Arial"/>
          <w:color w:val="000000"/>
          <w:sz w:val="20"/>
        </w:rPr>
        <w:t>проживание</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территории</w:t>
      </w:r>
      <w:r w:rsidR="005344BB" w:rsidRPr="00A20FF6">
        <w:rPr>
          <w:rFonts w:ascii="Arial" w:hAnsi="Arial" w:cs="Arial"/>
          <w:color w:val="000000"/>
          <w:sz w:val="20"/>
        </w:rPr>
        <w:t xml:space="preserve"> </w:t>
      </w:r>
      <w:r w:rsidRPr="00A20FF6">
        <w:rPr>
          <w:rFonts w:ascii="Arial" w:hAnsi="Arial" w:cs="Arial"/>
          <w:color w:val="000000"/>
          <w:sz w:val="20"/>
        </w:rPr>
        <w:t>иностранного</w:t>
      </w:r>
      <w:r w:rsidR="005344BB" w:rsidRPr="00A20FF6">
        <w:rPr>
          <w:rFonts w:ascii="Arial" w:hAnsi="Arial" w:cs="Arial"/>
          <w:color w:val="000000"/>
          <w:sz w:val="20"/>
        </w:rPr>
        <w:t xml:space="preserve"> </w:t>
      </w:r>
      <w:r w:rsidRPr="00A20FF6">
        <w:rPr>
          <w:rFonts w:ascii="Arial" w:hAnsi="Arial" w:cs="Arial"/>
          <w:color w:val="000000"/>
          <w:sz w:val="20"/>
        </w:rPr>
        <w:t>государства</w:t>
      </w:r>
      <w:r w:rsidR="005344BB" w:rsidRPr="00A20FF6">
        <w:rPr>
          <w:rFonts w:ascii="Arial" w:hAnsi="Arial" w:cs="Arial"/>
          <w:color w:val="000000"/>
          <w:sz w:val="20"/>
        </w:rPr>
        <w:t xml:space="preserve"> </w:t>
      </w:r>
      <w:r w:rsidRPr="00A20FF6">
        <w:rPr>
          <w:rFonts w:ascii="Arial" w:hAnsi="Arial" w:cs="Arial"/>
          <w:color w:val="000000"/>
          <w:sz w:val="20"/>
        </w:rPr>
        <w:t>гражданина</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r w:rsidR="005344BB" w:rsidRPr="00A20FF6">
        <w:rPr>
          <w:rFonts w:ascii="Arial" w:hAnsi="Arial" w:cs="Arial"/>
          <w:color w:val="000000"/>
          <w:sz w:val="20"/>
        </w:rPr>
        <w:t xml:space="preserve"> </w:t>
      </w:r>
      <w:r w:rsidRPr="00A20FF6">
        <w:rPr>
          <w:rFonts w:ascii="Arial" w:hAnsi="Arial" w:cs="Arial"/>
          <w:color w:val="000000"/>
          <w:sz w:val="20"/>
        </w:rPr>
        <w:t>либо</w:t>
      </w:r>
      <w:r w:rsidR="005344BB" w:rsidRPr="00A20FF6">
        <w:rPr>
          <w:rFonts w:ascii="Arial" w:hAnsi="Arial" w:cs="Arial"/>
          <w:color w:val="000000"/>
          <w:sz w:val="20"/>
        </w:rPr>
        <w:t xml:space="preserve"> </w:t>
      </w:r>
      <w:r w:rsidRPr="00A20FF6">
        <w:rPr>
          <w:rFonts w:ascii="Arial" w:hAnsi="Arial" w:cs="Arial"/>
          <w:color w:val="000000"/>
          <w:sz w:val="20"/>
        </w:rPr>
        <w:t>иностранного</w:t>
      </w:r>
      <w:r w:rsidR="005344BB" w:rsidRPr="00A20FF6">
        <w:rPr>
          <w:rFonts w:ascii="Arial" w:hAnsi="Arial" w:cs="Arial"/>
          <w:color w:val="000000"/>
          <w:sz w:val="20"/>
        </w:rPr>
        <w:t xml:space="preserve"> </w:t>
      </w:r>
      <w:r w:rsidRPr="00A20FF6">
        <w:rPr>
          <w:rFonts w:ascii="Arial" w:hAnsi="Arial" w:cs="Arial"/>
          <w:color w:val="000000"/>
          <w:sz w:val="20"/>
        </w:rPr>
        <w:t>гражданина,</w:t>
      </w:r>
      <w:r w:rsidR="005344BB" w:rsidRPr="00A20FF6">
        <w:rPr>
          <w:rFonts w:ascii="Arial" w:hAnsi="Arial" w:cs="Arial"/>
          <w:color w:val="000000"/>
          <w:sz w:val="20"/>
        </w:rPr>
        <w:t xml:space="preserve"> </w:t>
      </w:r>
      <w:r w:rsidRPr="00A20FF6">
        <w:rPr>
          <w:rFonts w:ascii="Arial" w:hAnsi="Arial" w:cs="Arial"/>
          <w:color w:val="000000"/>
          <w:sz w:val="20"/>
        </w:rPr>
        <w:t>имеющего</w:t>
      </w:r>
      <w:r w:rsidR="005344BB" w:rsidRPr="00A20FF6">
        <w:rPr>
          <w:rFonts w:ascii="Arial" w:hAnsi="Arial" w:cs="Arial"/>
          <w:color w:val="000000"/>
          <w:sz w:val="20"/>
        </w:rPr>
        <w:t xml:space="preserve"> </w:t>
      </w:r>
      <w:r w:rsidRPr="00A20FF6">
        <w:rPr>
          <w:rFonts w:ascii="Arial" w:hAnsi="Arial" w:cs="Arial"/>
          <w:color w:val="000000"/>
          <w:sz w:val="20"/>
        </w:rPr>
        <w:t>право</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основании</w:t>
      </w:r>
      <w:r w:rsidR="005344BB" w:rsidRPr="00A20FF6">
        <w:rPr>
          <w:rFonts w:ascii="Arial" w:hAnsi="Arial" w:cs="Arial"/>
          <w:color w:val="000000"/>
          <w:sz w:val="20"/>
        </w:rPr>
        <w:t xml:space="preserve"> </w:t>
      </w:r>
      <w:r w:rsidRPr="00A20FF6">
        <w:rPr>
          <w:rFonts w:ascii="Arial" w:hAnsi="Arial" w:cs="Arial"/>
          <w:color w:val="000000"/>
          <w:sz w:val="20"/>
        </w:rPr>
        <w:t>международного</w:t>
      </w:r>
      <w:r w:rsidR="005344BB" w:rsidRPr="00A20FF6">
        <w:rPr>
          <w:rFonts w:ascii="Arial" w:hAnsi="Arial" w:cs="Arial"/>
          <w:color w:val="000000"/>
          <w:sz w:val="20"/>
        </w:rPr>
        <w:t xml:space="preserve"> </w:t>
      </w:r>
      <w:r w:rsidRPr="00A20FF6">
        <w:rPr>
          <w:rFonts w:ascii="Arial" w:hAnsi="Arial" w:cs="Arial"/>
          <w:color w:val="000000"/>
          <w:sz w:val="20"/>
        </w:rPr>
        <w:t>договора</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r w:rsidR="005344BB" w:rsidRPr="00A20FF6">
        <w:rPr>
          <w:rFonts w:ascii="Arial" w:hAnsi="Arial" w:cs="Arial"/>
          <w:color w:val="000000"/>
          <w:sz w:val="20"/>
        </w:rPr>
        <w:t xml:space="preserve"> </w:t>
      </w:r>
      <w:r w:rsidRPr="00A20FF6">
        <w:rPr>
          <w:rFonts w:ascii="Arial" w:hAnsi="Arial" w:cs="Arial"/>
          <w:color w:val="000000"/>
          <w:sz w:val="20"/>
        </w:rPr>
        <w:t>быть</w:t>
      </w:r>
      <w:r w:rsidR="005344BB" w:rsidRPr="00A20FF6">
        <w:rPr>
          <w:rFonts w:ascii="Arial" w:hAnsi="Arial" w:cs="Arial"/>
          <w:color w:val="000000"/>
          <w:sz w:val="20"/>
        </w:rPr>
        <w:t xml:space="preserve"> </w:t>
      </w:r>
      <w:r w:rsidRPr="00A20FF6">
        <w:rPr>
          <w:rFonts w:ascii="Arial" w:hAnsi="Arial" w:cs="Arial"/>
          <w:color w:val="000000"/>
          <w:sz w:val="20"/>
        </w:rPr>
        <w:t>избранным</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органы</w:t>
      </w:r>
      <w:r w:rsidR="005344BB" w:rsidRPr="00A20FF6">
        <w:rPr>
          <w:rFonts w:ascii="Arial" w:hAnsi="Arial" w:cs="Arial"/>
          <w:color w:val="000000"/>
          <w:sz w:val="20"/>
        </w:rPr>
        <w:t xml:space="preserve"> </w:t>
      </w:r>
      <w:r w:rsidRPr="00A20FF6">
        <w:rPr>
          <w:rFonts w:ascii="Arial" w:hAnsi="Arial" w:cs="Arial"/>
          <w:color w:val="000000"/>
          <w:sz w:val="20"/>
        </w:rPr>
        <w:t>местного</w:t>
      </w:r>
      <w:r w:rsidR="005344BB" w:rsidRPr="00A20FF6">
        <w:rPr>
          <w:rFonts w:ascii="Arial" w:hAnsi="Arial" w:cs="Arial"/>
          <w:color w:val="000000"/>
          <w:sz w:val="20"/>
        </w:rPr>
        <w:t xml:space="preserve"> </w:t>
      </w:r>
      <w:r w:rsidRPr="00A20FF6">
        <w:rPr>
          <w:rFonts w:ascii="Arial" w:hAnsi="Arial" w:cs="Arial"/>
          <w:color w:val="000000"/>
          <w:sz w:val="20"/>
        </w:rPr>
        <w:t>самоуправления,</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день,</w:t>
      </w:r>
      <w:r w:rsidR="005344BB" w:rsidRPr="00A20FF6">
        <w:rPr>
          <w:rFonts w:ascii="Arial" w:hAnsi="Arial" w:cs="Arial"/>
          <w:color w:val="000000"/>
          <w:sz w:val="20"/>
        </w:rPr>
        <w:t xml:space="preserve"> </w:t>
      </w:r>
      <w:r w:rsidRPr="00A20FF6">
        <w:rPr>
          <w:rFonts w:ascii="Arial" w:hAnsi="Arial" w:cs="Arial"/>
          <w:color w:val="000000"/>
          <w:sz w:val="20"/>
        </w:rPr>
        <w:t>когда</w:t>
      </w:r>
      <w:r w:rsidR="005344BB" w:rsidRPr="00A20FF6">
        <w:rPr>
          <w:rFonts w:ascii="Arial" w:hAnsi="Arial" w:cs="Arial"/>
          <w:color w:val="000000"/>
          <w:sz w:val="20"/>
        </w:rPr>
        <w:t xml:space="preserve"> </w:t>
      </w:r>
      <w:r w:rsidRPr="00A20FF6">
        <w:rPr>
          <w:rFonts w:ascii="Arial" w:hAnsi="Arial" w:cs="Arial"/>
          <w:color w:val="000000"/>
          <w:sz w:val="20"/>
        </w:rPr>
        <w:t>ему</w:t>
      </w:r>
      <w:r w:rsidR="005344BB" w:rsidRPr="00A20FF6">
        <w:rPr>
          <w:rFonts w:ascii="Arial" w:hAnsi="Arial" w:cs="Arial"/>
          <w:color w:val="000000"/>
          <w:sz w:val="20"/>
        </w:rPr>
        <w:t xml:space="preserve"> </w:t>
      </w:r>
      <w:r w:rsidRPr="00A20FF6">
        <w:rPr>
          <w:rFonts w:ascii="Arial" w:hAnsi="Arial" w:cs="Arial"/>
          <w:color w:val="000000"/>
          <w:sz w:val="20"/>
        </w:rPr>
        <w:t>стало</w:t>
      </w:r>
      <w:r w:rsidR="005344BB" w:rsidRPr="00A20FF6">
        <w:rPr>
          <w:rFonts w:ascii="Arial" w:hAnsi="Arial" w:cs="Arial"/>
          <w:color w:val="000000"/>
          <w:sz w:val="20"/>
        </w:rPr>
        <w:t xml:space="preserve"> </w:t>
      </w:r>
      <w:r w:rsidRPr="00A20FF6">
        <w:rPr>
          <w:rFonts w:ascii="Arial" w:hAnsi="Arial" w:cs="Arial"/>
          <w:color w:val="000000"/>
          <w:sz w:val="20"/>
        </w:rPr>
        <w:t>известно</w:t>
      </w:r>
      <w:r w:rsidR="005344BB" w:rsidRPr="00A20FF6">
        <w:rPr>
          <w:rFonts w:ascii="Arial" w:hAnsi="Arial" w:cs="Arial"/>
          <w:color w:val="000000"/>
          <w:sz w:val="20"/>
        </w:rPr>
        <w:t xml:space="preserve"> </w:t>
      </w:r>
      <w:r w:rsidRPr="00A20FF6">
        <w:rPr>
          <w:rFonts w:ascii="Arial" w:hAnsi="Arial" w:cs="Arial"/>
          <w:color w:val="000000"/>
          <w:sz w:val="20"/>
        </w:rPr>
        <w:t>об</w:t>
      </w:r>
      <w:r w:rsidR="005344BB" w:rsidRPr="00A20FF6">
        <w:rPr>
          <w:rFonts w:ascii="Arial" w:hAnsi="Arial" w:cs="Arial"/>
          <w:color w:val="000000"/>
          <w:sz w:val="20"/>
        </w:rPr>
        <w:t xml:space="preserve"> </w:t>
      </w:r>
      <w:r w:rsidRPr="00A20FF6">
        <w:rPr>
          <w:rFonts w:ascii="Arial" w:hAnsi="Arial" w:cs="Arial"/>
          <w:color w:val="000000"/>
          <w:sz w:val="20"/>
        </w:rPr>
        <w:t>этом,</w:t>
      </w:r>
      <w:r w:rsidR="005344BB" w:rsidRPr="00A20FF6">
        <w:rPr>
          <w:rFonts w:ascii="Arial" w:hAnsi="Arial" w:cs="Arial"/>
          <w:color w:val="000000"/>
          <w:sz w:val="20"/>
        </w:rPr>
        <w:t xml:space="preserve"> </w:t>
      </w:r>
      <w:r w:rsidRPr="00A20FF6">
        <w:rPr>
          <w:rFonts w:ascii="Arial" w:hAnsi="Arial" w:cs="Arial"/>
          <w:color w:val="000000"/>
          <w:sz w:val="20"/>
        </w:rPr>
        <w:t>но</w:t>
      </w:r>
      <w:r w:rsidR="005344BB" w:rsidRPr="00A20FF6">
        <w:rPr>
          <w:rFonts w:ascii="Arial" w:hAnsi="Arial" w:cs="Arial"/>
          <w:color w:val="000000"/>
          <w:sz w:val="20"/>
        </w:rPr>
        <w:t xml:space="preserve"> </w:t>
      </w:r>
      <w:r w:rsidRPr="00A20FF6">
        <w:rPr>
          <w:rFonts w:ascii="Arial" w:hAnsi="Arial" w:cs="Arial"/>
          <w:color w:val="000000"/>
          <w:sz w:val="20"/>
        </w:rPr>
        <w:t>не</w:t>
      </w:r>
      <w:r w:rsidR="005344BB" w:rsidRPr="00A20FF6">
        <w:rPr>
          <w:rFonts w:ascii="Arial" w:hAnsi="Arial" w:cs="Arial"/>
          <w:color w:val="000000"/>
          <w:sz w:val="20"/>
        </w:rPr>
        <w:t xml:space="preserve"> </w:t>
      </w:r>
      <w:r w:rsidRPr="00A20FF6">
        <w:rPr>
          <w:rFonts w:ascii="Arial" w:hAnsi="Arial" w:cs="Arial"/>
          <w:color w:val="000000"/>
          <w:sz w:val="20"/>
        </w:rPr>
        <w:t>позднее</w:t>
      </w:r>
      <w:r w:rsidR="005344BB" w:rsidRPr="00A20FF6">
        <w:rPr>
          <w:rFonts w:ascii="Arial" w:hAnsi="Arial" w:cs="Arial"/>
          <w:color w:val="000000"/>
          <w:sz w:val="20"/>
        </w:rPr>
        <w:t xml:space="preserve"> </w:t>
      </w:r>
      <w:r w:rsidRPr="00A20FF6">
        <w:rPr>
          <w:rFonts w:ascii="Arial" w:hAnsi="Arial" w:cs="Arial"/>
          <w:color w:val="000000"/>
          <w:sz w:val="20"/>
        </w:rPr>
        <w:t>пяти</w:t>
      </w:r>
      <w:r w:rsidR="005344BB" w:rsidRPr="00A20FF6">
        <w:rPr>
          <w:rFonts w:ascii="Arial" w:hAnsi="Arial" w:cs="Arial"/>
          <w:color w:val="000000"/>
          <w:sz w:val="20"/>
        </w:rPr>
        <w:t xml:space="preserve"> </w:t>
      </w:r>
      <w:r w:rsidRPr="00A20FF6">
        <w:rPr>
          <w:rFonts w:ascii="Arial" w:hAnsi="Arial" w:cs="Arial"/>
          <w:color w:val="000000"/>
          <w:sz w:val="20"/>
        </w:rPr>
        <w:t>рабочих</w:t>
      </w:r>
      <w:r w:rsidR="005344BB" w:rsidRPr="00A20FF6">
        <w:rPr>
          <w:rFonts w:ascii="Arial" w:hAnsi="Arial" w:cs="Arial"/>
          <w:color w:val="000000"/>
          <w:sz w:val="20"/>
        </w:rPr>
        <w:t xml:space="preserve"> </w:t>
      </w:r>
      <w:r w:rsidRPr="00A20FF6">
        <w:rPr>
          <w:rFonts w:ascii="Arial" w:hAnsi="Arial" w:cs="Arial"/>
          <w:color w:val="000000"/>
          <w:sz w:val="20"/>
        </w:rPr>
        <w:t>дней</w:t>
      </w:r>
      <w:r w:rsidR="005344BB" w:rsidRPr="00A20FF6">
        <w:rPr>
          <w:rFonts w:ascii="Arial" w:hAnsi="Arial" w:cs="Arial"/>
          <w:color w:val="000000"/>
          <w:sz w:val="20"/>
        </w:rPr>
        <w:t xml:space="preserve"> </w:t>
      </w:r>
      <w:r w:rsidRPr="00A20FF6">
        <w:rPr>
          <w:rFonts w:ascii="Arial" w:hAnsi="Arial" w:cs="Arial"/>
          <w:color w:val="000000"/>
          <w:sz w:val="20"/>
        </w:rPr>
        <w:t>со</w:t>
      </w:r>
      <w:r w:rsidR="005344BB" w:rsidRPr="00A20FF6">
        <w:rPr>
          <w:rFonts w:ascii="Arial" w:hAnsi="Arial" w:cs="Arial"/>
          <w:color w:val="000000"/>
          <w:sz w:val="20"/>
        </w:rPr>
        <w:t xml:space="preserve"> </w:t>
      </w:r>
      <w:r w:rsidRPr="00A20FF6">
        <w:rPr>
          <w:rFonts w:ascii="Arial" w:hAnsi="Arial" w:cs="Arial"/>
          <w:color w:val="000000"/>
          <w:sz w:val="20"/>
        </w:rPr>
        <w:t>дня</w:t>
      </w:r>
      <w:r w:rsidR="005344BB" w:rsidRPr="00A20FF6">
        <w:rPr>
          <w:rFonts w:ascii="Arial" w:hAnsi="Arial" w:cs="Arial"/>
          <w:color w:val="000000"/>
          <w:sz w:val="20"/>
        </w:rPr>
        <w:t xml:space="preserve"> </w:t>
      </w:r>
      <w:r w:rsidRPr="00A20FF6">
        <w:rPr>
          <w:rFonts w:ascii="Arial" w:hAnsi="Arial" w:cs="Arial"/>
          <w:color w:val="000000"/>
          <w:sz w:val="20"/>
        </w:rPr>
        <w:t>прекращения</w:t>
      </w:r>
      <w:r w:rsidR="005344BB" w:rsidRPr="00A20FF6">
        <w:rPr>
          <w:rFonts w:ascii="Arial" w:hAnsi="Arial" w:cs="Arial"/>
          <w:color w:val="000000"/>
          <w:sz w:val="20"/>
        </w:rPr>
        <w:t xml:space="preserve"> </w:t>
      </w:r>
      <w:r w:rsidRPr="00A20FF6">
        <w:rPr>
          <w:rFonts w:ascii="Arial" w:hAnsi="Arial" w:cs="Arial"/>
          <w:color w:val="000000"/>
          <w:sz w:val="20"/>
        </w:rPr>
        <w:t>гражданства</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r w:rsidR="005344BB" w:rsidRPr="00A20FF6">
        <w:rPr>
          <w:rFonts w:ascii="Arial" w:hAnsi="Arial" w:cs="Arial"/>
          <w:color w:val="000000"/>
          <w:sz w:val="20"/>
        </w:rPr>
        <w:t xml:space="preserve"> </w:t>
      </w:r>
      <w:r w:rsidRPr="00A20FF6">
        <w:rPr>
          <w:rFonts w:ascii="Arial" w:hAnsi="Arial" w:cs="Arial"/>
          <w:color w:val="000000"/>
          <w:sz w:val="20"/>
        </w:rPr>
        <w:t>либо</w:t>
      </w:r>
      <w:r w:rsidR="005344BB" w:rsidRPr="00A20FF6">
        <w:rPr>
          <w:rFonts w:ascii="Arial" w:hAnsi="Arial" w:cs="Arial"/>
          <w:color w:val="000000"/>
          <w:sz w:val="20"/>
        </w:rPr>
        <w:t xml:space="preserve"> </w:t>
      </w:r>
      <w:r w:rsidRPr="00A20FF6">
        <w:rPr>
          <w:rFonts w:ascii="Arial" w:hAnsi="Arial" w:cs="Arial"/>
          <w:color w:val="000000"/>
          <w:sz w:val="20"/>
        </w:rPr>
        <w:t>гражданства</w:t>
      </w:r>
      <w:r w:rsidR="005344BB" w:rsidRPr="00A20FF6">
        <w:rPr>
          <w:rFonts w:ascii="Arial" w:hAnsi="Arial" w:cs="Arial"/>
          <w:color w:val="000000"/>
          <w:sz w:val="20"/>
        </w:rPr>
        <w:t xml:space="preserve"> </w:t>
      </w:r>
      <w:r w:rsidRPr="00A20FF6">
        <w:rPr>
          <w:rFonts w:ascii="Arial" w:hAnsi="Arial" w:cs="Arial"/>
          <w:color w:val="000000"/>
          <w:sz w:val="20"/>
        </w:rPr>
        <w:t>иностранного</w:t>
      </w:r>
      <w:r w:rsidR="005344BB" w:rsidRPr="00A20FF6">
        <w:rPr>
          <w:rFonts w:ascii="Arial" w:hAnsi="Arial" w:cs="Arial"/>
          <w:color w:val="000000"/>
          <w:sz w:val="20"/>
        </w:rPr>
        <w:t xml:space="preserve"> </w:t>
      </w:r>
      <w:r w:rsidRPr="00A20FF6">
        <w:rPr>
          <w:rFonts w:ascii="Arial" w:hAnsi="Arial" w:cs="Arial"/>
          <w:color w:val="000000"/>
          <w:sz w:val="20"/>
        </w:rPr>
        <w:t>государства</w:t>
      </w:r>
      <w:r w:rsidR="005344BB" w:rsidRPr="00A20FF6">
        <w:rPr>
          <w:rFonts w:ascii="Arial" w:hAnsi="Arial" w:cs="Arial"/>
          <w:color w:val="000000"/>
          <w:sz w:val="20"/>
        </w:rPr>
        <w:t xml:space="preserve"> </w:t>
      </w:r>
      <w:r w:rsidRPr="00A20FF6">
        <w:rPr>
          <w:rFonts w:ascii="Arial" w:hAnsi="Arial" w:cs="Arial"/>
          <w:color w:val="000000"/>
          <w:sz w:val="20"/>
        </w:rPr>
        <w:t>или</w:t>
      </w:r>
      <w:r w:rsidR="005344BB" w:rsidRPr="00A20FF6">
        <w:rPr>
          <w:rFonts w:ascii="Arial" w:hAnsi="Arial" w:cs="Arial"/>
          <w:color w:val="000000"/>
          <w:sz w:val="20"/>
        </w:rPr>
        <w:t xml:space="preserve"> </w:t>
      </w:r>
      <w:r w:rsidRPr="00A20FF6">
        <w:rPr>
          <w:rFonts w:ascii="Arial" w:hAnsi="Arial" w:cs="Arial"/>
          <w:color w:val="000000"/>
          <w:sz w:val="20"/>
        </w:rPr>
        <w:t>приобретения</w:t>
      </w:r>
      <w:r w:rsidR="005344BB" w:rsidRPr="00A20FF6">
        <w:rPr>
          <w:rFonts w:ascii="Arial" w:hAnsi="Arial" w:cs="Arial"/>
          <w:color w:val="000000"/>
          <w:sz w:val="20"/>
        </w:rPr>
        <w:t xml:space="preserve"> </w:t>
      </w:r>
      <w:r w:rsidRPr="00A20FF6">
        <w:rPr>
          <w:rFonts w:ascii="Arial" w:hAnsi="Arial" w:cs="Arial"/>
          <w:color w:val="000000"/>
          <w:sz w:val="20"/>
        </w:rPr>
        <w:t>гражданства</w:t>
      </w:r>
      <w:r w:rsidR="005344BB" w:rsidRPr="00A20FF6">
        <w:rPr>
          <w:rFonts w:ascii="Arial" w:hAnsi="Arial" w:cs="Arial"/>
          <w:color w:val="000000"/>
          <w:sz w:val="20"/>
        </w:rPr>
        <w:t xml:space="preserve"> </w:t>
      </w:r>
      <w:r w:rsidRPr="00A20FF6">
        <w:rPr>
          <w:rFonts w:ascii="Arial" w:hAnsi="Arial" w:cs="Arial"/>
          <w:color w:val="000000"/>
          <w:sz w:val="20"/>
        </w:rPr>
        <w:t>(подданства)</w:t>
      </w:r>
      <w:r w:rsidR="005344BB" w:rsidRPr="00A20FF6">
        <w:rPr>
          <w:rFonts w:ascii="Arial" w:hAnsi="Arial" w:cs="Arial"/>
          <w:color w:val="000000"/>
          <w:sz w:val="20"/>
        </w:rPr>
        <w:t xml:space="preserve"> </w:t>
      </w:r>
      <w:r w:rsidRPr="00A20FF6">
        <w:rPr>
          <w:rFonts w:ascii="Arial" w:hAnsi="Arial" w:cs="Arial"/>
          <w:color w:val="000000"/>
          <w:sz w:val="20"/>
        </w:rPr>
        <w:t>иностранного</w:t>
      </w:r>
      <w:r w:rsidR="005344BB" w:rsidRPr="00A20FF6">
        <w:rPr>
          <w:rFonts w:ascii="Arial" w:hAnsi="Arial" w:cs="Arial"/>
          <w:color w:val="000000"/>
          <w:sz w:val="20"/>
        </w:rPr>
        <w:t xml:space="preserve"> </w:t>
      </w:r>
      <w:r w:rsidRPr="00A20FF6">
        <w:rPr>
          <w:rFonts w:ascii="Arial" w:hAnsi="Arial" w:cs="Arial"/>
          <w:color w:val="000000"/>
          <w:sz w:val="20"/>
        </w:rPr>
        <w:t>государства</w:t>
      </w:r>
      <w:r w:rsidR="005344BB" w:rsidRPr="00A20FF6">
        <w:rPr>
          <w:rFonts w:ascii="Arial" w:hAnsi="Arial" w:cs="Arial"/>
          <w:color w:val="000000"/>
          <w:sz w:val="20"/>
        </w:rPr>
        <w:t xml:space="preserve"> </w:t>
      </w:r>
      <w:r w:rsidRPr="00A20FF6">
        <w:rPr>
          <w:rFonts w:ascii="Arial" w:hAnsi="Arial" w:cs="Arial"/>
          <w:color w:val="000000"/>
          <w:sz w:val="20"/>
        </w:rPr>
        <w:t>либо</w:t>
      </w:r>
      <w:r w:rsidR="005344BB" w:rsidRPr="00A20FF6">
        <w:rPr>
          <w:rFonts w:ascii="Arial" w:hAnsi="Arial" w:cs="Arial"/>
          <w:color w:val="000000"/>
          <w:sz w:val="20"/>
        </w:rPr>
        <w:t xml:space="preserve"> </w:t>
      </w:r>
      <w:r w:rsidRPr="00A20FF6">
        <w:rPr>
          <w:rFonts w:ascii="Arial" w:hAnsi="Arial" w:cs="Arial"/>
          <w:color w:val="000000"/>
          <w:sz w:val="20"/>
        </w:rPr>
        <w:t>получения</w:t>
      </w:r>
      <w:r w:rsidR="005344BB" w:rsidRPr="00A20FF6">
        <w:rPr>
          <w:rFonts w:ascii="Arial" w:hAnsi="Arial" w:cs="Arial"/>
          <w:color w:val="000000"/>
          <w:sz w:val="20"/>
        </w:rPr>
        <w:t xml:space="preserve"> </w:t>
      </w:r>
      <w:r w:rsidRPr="00A20FF6">
        <w:rPr>
          <w:rFonts w:ascii="Arial" w:hAnsi="Arial" w:cs="Arial"/>
          <w:color w:val="000000"/>
          <w:sz w:val="20"/>
        </w:rPr>
        <w:t>вида</w:t>
      </w:r>
      <w:r w:rsidR="005344BB" w:rsidRPr="00A20FF6">
        <w:rPr>
          <w:rFonts w:ascii="Arial" w:hAnsi="Arial" w:cs="Arial"/>
          <w:color w:val="000000"/>
          <w:sz w:val="20"/>
        </w:rPr>
        <w:t xml:space="preserve"> </w:t>
      </w:r>
      <w:r w:rsidRPr="00A20FF6">
        <w:rPr>
          <w:rFonts w:ascii="Arial" w:hAnsi="Arial" w:cs="Arial"/>
          <w:color w:val="000000"/>
          <w:sz w:val="20"/>
        </w:rPr>
        <w:t>на</w:t>
      </w:r>
      <w:r w:rsidR="005344BB" w:rsidRPr="00A20FF6">
        <w:rPr>
          <w:rFonts w:ascii="Arial" w:hAnsi="Arial" w:cs="Arial"/>
          <w:color w:val="000000"/>
          <w:sz w:val="20"/>
        </w:rPr>
        <w:t xml:space="preserve"> </w:t>
      </w:r>
      <w:r w:rsidRPr="00A20FF6">
        <w:rPr>
          <w:rFonts w:ascii="Arial" w:hAnsi="Arial" w:cs="Arial"/>
          <w:color w:val="000000"/>
          <w:sz w:val="20"/>
        </w:rPr>
        <w:t>жительство</w:t>
      </w:r>
      <w:r w:rsidR="005344BB" w:rsidRPr="00A20FF6">
        <w:rPr>
          <w:rFonts w:ascii="Arial" w:hAnsi="Arial" w:cs="Arial"/>
          <w:color w:val="000000"/>
          <w:sz w:val="20"/>
        </w:rPr>
        <w:t xml:space="preserve"> </w:t>
      </w:r>
      <w:r w:rsidRPr="00A20FF6">
        <w:rPr>
          <w:rFonts w:ascii="Arial" w:hAnsi="Arial" w:cs="Arial"/>
          <w:color w:val="000000"/>
          <w:sz w:val="20"/>
        </w:rPr>
        <w:t>или</w:t>
      </w:r>
      <w:r w:rsidR="005344BB" w:rsidRPr="00A20FF6">
        <w:rPr>
          <w:rFonts w:ascii="Arial" w:hAnsi="Arial" w:cs="Arial"/>
          <w:color w:val="000000"/>
          <w:sz w:val="20"/>
        </w:rPr>
        <w:t xml:space="preserve"> </w:t>
      </w:r>
      <w:r w:rsidRPr="00A20FF6">
        <w:rPr>
          <w:rFonts w:ascii="Arial" w:hAnsi="Arial" w:cs="Arial"/>
          <w:color w:val="000000"/>
          <w:sz w:val="20"/>
        </w:rPr>
        <w:t>иного</w:t>
      </w:r>
      <w:r w:rsidR="005344BB" w:rsidRPr="00A20FF6">
        <w:rPr>
          <w:rFonts w:ascii="Arial" w:hAnsi="Arial" w:cs="Arial"/>
          <w:color w:val="000000"/>
          <w:sz w:val="20"/>
        </w:rPr>
        <w:t xml:space="preserve"> </w:t>
      </w:r>
      <w:r w:rsidRPr="00A20FF6">
        <w:rPr>
          <w:rFonts w:ascii="Arial" w:hAnsi="Arial" w:cs="Arial"/>
          <w:color w:val="000000"/>
          <w:sz w:val="20"/>
        </w:rPr>
        <w:t>документа,</w:t>
      </w:r>
      <w:r w:rsidR="005344BB" w:rsidRPr="00A20FF6">
        <w:rPr>
          <w:rFonts w:ascii="Arial" w:hAnsi="Arial" w:cs="Arial"/>
          <w:color w:val="000000"/>
          <w:sz w:val="20"/>
        </w:rPr>
        <w:t xml:space="preserve"> </w:t>
      </w:r>
      <w:r w:rsidRPr="00A20FF6">
        <w:rPr>
          <w:rFonts w:ascii="Arial" w:hAnsi="Arial" w:cs="Arial"/>
          <w:color w:val="000000"/>
          <w:sz w:val="20"/>
        </w:rPr>
        <w:t>предусмотренного</w:t>
      </w:r>
      <w:r w:rsidR="005344BB" w:rsidRPr="00A20FF6">
        <w:rPr>
          <w:rFonts w:ascii="Arial" w:hAnsi="Arial" w:cs="Arial"/>
          <w:color w:val="000000"/>
          <w:sz w:val="20"/>
        </w:rPr>
        <w:t xml:space="preserve"> </w:t>
      </w:r>
      <w:r w:rsidRPr="00A20FF6">
        <w:rPr>
          <w:rFonts w:ascii="Arial" w:hAnsi="Arial" w:cs="Arial"/>
          <w:color w:val="000000"/>
          <w:sz w:val="20"/>
        </w:rPr>
        <w:t>настоящим</w:t>
      </w:r>
      <w:r w:rsidR="005344BB" w:rsidRPr="00A20FF6">
        <w:rPr>
          <w:rFonts w:ascii="Arial" w:hAnsi="Arial" w:cs="Arial"/>
          <w:color w:val="000000"/>
          <w:sz w:val="20"/>
        </w:rPr>
        <w:t xml:space="preserve"> </w:t>
      </w:r>
      <w:r w:rsidRPr="00A20FF6">
        <w:rPr>
          <w:rFonts w:ascii="Arial" w:hAnsi="Arial" w:cs="Arial"/>
          <w:color w:val="000000"/>
          <w:sz w:val="20"/>
        </w:rPr>
        <w:t>пунктом.";</w:t>
      </w:r>
    </w:p>
    <w:p w:rsidR="00521B9D" w:rsidRPr="00A20FF6" w:rsidRDefault="00521B9D" w:rsidP="00A20FF6">
      <w:pPr>
        <w:autoSpaceDE w:val="0"/>
        <w:autoSpaceDN w:val="0"/>
        <w:adjustRightInd w:val="0"/>
        <w:ind w:firstLine="709"/>
        <w:jc w:val="both"/>
        <w:rPr>
          <w:rFonts w:ascii="Arial" w:hAnsi="Arial" w:cs="Arial"/>
          <w:color w:val="000000"/>
          <w:sz w:val="20"/>
        </w:rPr>
      </w:pPr>
      <w:r w:rsidRPr="00A20FF6">
        <w:rPr>
          <w:rFonts w:ascii="Arial" w:hAnsi="Arial" w:cs="Arial"/>
          <w:color w:val="000000"/>
          <w:sz w:val="20"/>
        </w:rPr>
        <w:t>8)</w:t>
      </w:r>
      <w:r w:rsidR="005344BB" w:rsidRPr="00A20FF6">
        <w:rPr>
          <w:rFonts w:ascii="Arial" w:hAnsi="Arial" w:cs="Arial"/>
          <w:color w:val="000000"/>
          <w:sz w:val="20"/>
        </w:rPr>
        <w:t xml:space="preserve"> </w:t>
      </w:r>
      <w:r w:rsidRPr="00A20FF6">
        <w:rPr>
          <w:rFonts w:ascii="Arial" w:hAnsi="Arial" w:cs="Arial"/>
          <w:color w:val="000000"/>
          <w:sz w:val="20"/>
        </w:rPr>
        <w:t>статью</w:t>
      </w:r>
      <w:r w:rsidR="005344BB" w:rsidRPr="00A20FF6">
        <w:rPr>
          <w:rFonts w:ascii="Arial" w:hAnsi="Arial" w:cs="Arial"/>
          <w:color w:val="000000"/>
          <w:sz w:val="20"/>
        </w:rPr>
        <w:t xml:space="preserve"> </w:t>
      </w:r>
      <w:r w:rsidRPr="00A20FF6">
        <w:rPr>
          <w:rFonts w:ascii="Arial" w:hAnsi="Arial" w:cs="Arial"/>
          <w:color w:val="000000"/>
          <w:sz w:val="20"/>
        </w:rPr>
        <w:t>40</w:t>
      </w:r>
      <w:r w:rsidR="005344BB" w:rsidRPr="00A20FF6">
        <w:rPr>
          <w:rFonts w:ascii="Arial" w:hAnsi="Arial" w:cs="Arial"/>
          <w:color w:val="000000"/>
          <w:sz w:val="20"/>
        </w:rPr>
        <w:t xml:space="preserve"> </w:t>
      </w:r>
      <w:r w:rsidRPr="00A20FF6">
        <w:rPr>
          <w:rFonts w:ascii="Arial" w:hAnsi="Arial" w:cs="Arial"/>
          <w:color w:val="000000"/>
          <w:sz w:val="20"/>
        </w:rPr>
        <w:t>изложить</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следующей</w:t>
      </w:r>
      <w:r w:rsidR="005344BB" w:rsidRPr="00A20FF6">
        <w:rPr>
          <w:rFonts w:ascii="Arial" w:hAnsi="Arial" w:cs="Arial"/>
          <w:color w:val="000000"/>
          <w:sz w:val="20"/>
        </w:rPr>
        <w:t xml:space="preserve"> </w:t>
      </w:r>
      <w:r w:rsidRPr="00A20FF6">
        <w:rPr>
          <w:rFonts w:ascii="Arial" w:hAnsi="Arial" w:cs="Arial"/>
          <w:color w:val="000000"/>
          <w:sz w:val="20"/>
        </w:rPr>
        <w:t>редакции:</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"Статья</w:t>
      </w:r>
      <w:r w:rsidR="005344BB" w:rsidRPr="00A20FF6">
        <w:rPr>
          <w:rFonts w:ascii="Arial" w:hAnsi="Arial" w:cs="Arial"/>
          <w:color w:val="000000"/>
          <w:sz w:val="20"/>
        </w:rPr>
        <w:t xml:space="preserve"> </w:t>
      </w:r>
      <w:r w:rsidRPr="00A20FF6">
        <w:rPr>
          <w:rFonts w:ascii="Arial" w:hAnsi="Arial" w:cs="Arial"/>
          <w:color w:val="000000"/>
          <w:sz w:val="20"/>
        </w:rPr>
        <w:t>40.</w:t>
      </w:r>
      <w:r w:rsidR="005344BB" w:rsidRPr="00A20FF6">
        <w:rPr>
          <w:rFonts w:ascii="Arial" w:hAnsi="Arial" w:cs="Arial"/>
          <w:color w:val="000000"/>
          <w:sz w:val="20"/>
        </w:rPr>
        <w:t xml:space="preserve"> </w:t>
      </w:r>
      <w:r w:rsidRPr="00A20FF6">
        <w:rPr>
          <w:rFonts w:ascii="Arial" w:hAnsi="Arial" w:cs="Arial"/>
          <w:color w:val="000000"/>
          <w:sz w:val="20"/>
        </w:rPr>
        <w:t>Муниципальный</w:t>
      </w:r>
      <w:r w:rsidR="005344BB" w:rsidRPr="00A20FF6">
        <w:rPr>
          <w:rFonts w:ascii="Arial" w:hAnsi="Arial" w:cs="Arial"/>
          <w:color w:val="000000"/>
          <w:sz w:val="20"/>
        </w:rPr>
        <w:t xml:space="preserve"> </w:t>
      </w:r>
      <w:r w:rsidRPr="00A20FF6">
        <w:rPr>
          <w:rFonts w:ascii="Arial" w:hAnsi="Arial" w:cs="Arial"/>
          <w:color w:val="000000"/>
          <w:sz w:val="20"/>
        </w:rPr>
        <w:t>контроль</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1.</w:t>
      </w:r>
      <w:r w:rsidR="005344BB" w:rsidRPr="00A20FF6">
        <w:rPr>
          <w:rFonts w:ascii="Arial" w:hAnsi="Arial" w:cs="Arial"/>
          <w:color w:val="000000"/>
          <w:sz w:val="20"/>
        </w:rPr>
        <w:t xml:space="preserve"> </w:t>
      </w:r>
      <w:r w:rsidRPr="00A20FF6">
        <w:rPr>
          <w:rFonts w:ascii="Arial" w:hAnsi="Arial" w:cs="Arial"/>
          <w:color w:val="000000"/>
          <w:sz w:val="20"/>
        </w:rPr>
        <w:t>Органы</w:t>
      </w:r>
      <w:r w:rsidR="005344BB" w:rsidRPr="00A20FF6">
        <w:rPr>
          <w:rFonts w:ascii="Arial" w:hAnsi="Arial" w:cs="Arial"/>
          <w:color w:val="000000"/>
          <w:sz w:val="20"/>
        </w:rPr>
        <w:t xml:space="preserve"> </w:t>
      </w:r>
      <w:r w:rsidRPr="00A20FF6">
        <w:rPr>
          <w:rFonts w:ascii="Arial" w:hAnsi="Arial" w:cs="Arial"/>
          <w:color w:val="000000"/>
          <w:sz w:val="20"/>
        </w:rPr>
        <w:t>местного</w:t>
      </w:r>
      <w:r w:rsidR="005344BB" w:rsidRPr="00A20FF6">
        <w:rPr>
          <w:rFonts w:ascii="Arial" w:hAnsi="Arial" w:cs="Arial"/>
          <w:color w:val="000000"/>
          <w:sz w:val="20"/>
        </w:rPr>
        <w:t xml:space="preserve"> </w:t>
      </w:r>
      <w:r w:rsidRPr="00A20FF6">
        <w:rPr>
          <w:rFonts w:ascii="Arial" w:hAnsi="Arial" w:cs="Arial"/>
          <w:color w:val="000000"/>
          <w:sz w:val="20"/>
        </w:rPr>
        <w:t>самоуправления</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организуют</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осуществляют</w:t>
      </w:r>
      <w:r w:rsidR="005344BB" w:rsidRPr="00A20FF6">
        <w:rPr>
          <w:rFonts w:ascii="Arial" w:hAnsi="Arial" w:cs="Arial"/>
          <w:color w:val="000000"/>
          <w:sz w:val="20"/>
        </w:rPr>
        <w:t xml:space="preserve"> </w:t>
      </w:r>
      <w:r w:rsidRPr="00A20FF6">
        <w:rPr>
          <w:rFonts w:ascii="Arial" w:hAnsi="Arial" w:cs="Arial"/>
          <w:color w:val="000000"/>
          <w:sz w:val="20"/>
        </w:rPr>
        <w:t>муниципальный</w:t>
      </w:r>
      <w:r w:rsidR="005344BB" w:rsidRPr="00A20FF6">
        <w:rPr>
          <w:rFonts w:ascii="Arial" w:hAnsi="Arial" w:cs="Arial"/>
          <w:color w:val="000000"/>
          <w:sz w:val="20"/>
        </w:rPr>
        <w:t xml:space="preserve"> </w:t>
      </w:r>
      <w:r w:rsidRPr="00A20FF6">
        <w:rPr>
          <w:rFonts w:ascii="Arial" w:hAnsi="Arial" w:cs="Arial"/>
          <w:color w:val="000000"/>
          <w:sz w:val="20"/>
        </w:rPr>
        <w:t>контроль</w:t>
      </w:r>
      <w:r w:rsidR="005344BB" w:rsidRPr="00A20FF6">
        <w:rPr>
          <w:rFonts w:ascii="Arial" w:hAnsi="Arial" w:cs="Arial"/>
          <w:color w:val="000000"/>
          <w:sz w:val="20"/>
        </w:rPr>
        <w:t xml:space="preserve"> </w:t>
      </w:r>
      <w:r w:rsidRPr="00A20FF6">
        <w:rPr>
          <w:rFonts w:ascii="Arial" w:hAnsi="Arial" w:cs="Arial"/>
          <w:color w:val="000000"/>
          <w:sz w:val="20"/>
        </w:rPr>
        <w:t>за</w:t>
      </w:r>
      <w:r w:rsidR="005344BB" w:rsidRPr="00A20FF6">
        <w:rPr>
          <w:rFonts w:ascii="Arial" w:hAnsi="Arial" w:cs="Arial"/>
          <w:color w:val="000000"/>
          <w:sz w:val="20"/>
        </w:rPr>
        <w:t xml:space="preserve"> </w:t>
      </w:r>
      <w:r w:rsidRPr="00A20FF6">
        <w:rPr>
          <w:rFonts w:ascii="Arial" w:hAnsi="Arial" w:cs="Arial"/>
          <w:color w:val="000000"/>
          <w:sz w:val="20"/>
        </w:rPr>
        <w:t>соблюдением</w:t>
      </w:r>
      <w:r w:rsidR="005344BB" w:rsidRPr="00A20FF6">
        <w:rPr>
          <w:rFonts w:ascii="Arial" w:hAnsi="Arial" w:cs="Arial"/>
          <w:color w:val="000000"/>
          <w:sz w:val="20"/>
        </w:rPr>
        <w:t xml:space="preserve"> </w:t>
      </w:r>
      <w:r w:rsidRPr="00A20FF6">
        <w:rPr>
          <w:rFonts w:ascii="Arial" w:hAnsi="Arial" w:cs="Arial"/>
          <w:color w:val="000000"/>
          <w:sz w:val="20"/>
        </w:rPr>
        <w:t>требований,</w:t>
      </w:r>
      <w:r w:rsidR="005344BB" w:rsidRPr="00A20FF6">
        <w:rPr>
          <w:rFonts w:ascii="Arial" w:hAnsi="Arial" w:cs="Arial"/>
          <w:color w:val="000000"/>
          <w:sz w:val="20"/>
        </w:rPr>
        <w:t xml:space="preserve"> </w:t>
      </w:r>
      <w:r w:rsidRPr="00A20FF6">
        <w:rPr>
          <w:rFonts w:ascii="Arial" w:hAnsi="Arial" w:cs="Arial"/>
          <w:color w:val="000000"/>
          <w:sz w:val="20"/>
        </w:rPr>
        <w:t>установленных</w:t>
      </w:r>
      <w:r w:rsidR="005344BB" w:rsidRPr="00A20FF6">
        <w:rPr>
          <w:rFonts w:ascii="Arial" w:hAnsi="Arial" w:cs="Arial"/>
          <w:color w:val="000000"/>
          <w:sz w:val="20"/>
        </w:rPr>
        <w:t xml:space="preserve"> </w:t>
      </w:r>
      <w:r w:rsidRPr="00A20FF6">
        <w:rPr>
          <w:rFonts w:ascii="Arial" w:hAnsi="Arial" w:cs="Arial"/>
          <w:color w:val="000000"/>
          <w:sz w:val="20"/>
        </w:rPr>
        <w:t>муниципальными</w:t>
      </w:r>
      <w:r w:rsidR="005344BB" w:rsidRPr="00A20FF6">
        <w:rPr>
          <w:rFonts w:ascii="Arial" w:hAnsi="Arial" w:cs="Arial"/>
          <w:color w:val="000000"/>
          <w:sz w:val="20"/>
        </w:rPr>
        <w:t xml:space="preserve"> </w:t>
      </w:r>
      <w:r w:rsidRPr="00A20FF6">
        <w:rPr>
          <w:rFonts w:ascii="Arial" w:hAnsi="Arial" w:cs="Arial"/>
          <w:color w:val="000000"/>
          <w:sz w:val="20"/>
        </w:rPr>
        <w:t>правовыми</w:t>
      </w:r>
      <w:r w:rsidR="005344BB" w:rsidRPr="00A20FF6">
        <w:rPr>
          <w:rFonts w:ascii="Arial" w:hAnsi="Arial" w:cs="Arial"/>
          <w:color w:val="000000"/>
          <w:sz w:val="20"/>
        </w:rPr>
        <w:t xml:space="preserve"> </w:t>
      </w:r>
      <w:r w:rsidRPr="00A20FF6">
        <w:rPr>
          <w:rFonts w:ascii="Arial" w:hAnsi="Arial" w:cs="Arial"/>
          <w:color w:val="000000"/>
          <w:sz w:val="20"/>
        </w:rPr>
        <w:t>актами,</w:t>
      </w:r>
      <w:r w:rsidR="005344BB" w:rsidRPr="00A20FF6">
        <w:rPr>
          <w:rFonts w:ascii="Arial" w:hAnsi="Arial" w:cs="Arial"/>
          <w:color w:val="000000"/>
          <w:sz w:val="20"/>
        </w:rPr>
        <w:t xml:space="preserve"> </w:t>
      </w:r>
      <w:r w:rsidRPr="00A20FF6">
        <w:rPr>
          <w:rFonts w:ascii="Arial" w:hAnsi="Arial" w:cs="Arial"/>
          <w:color w:val="000000"/>
          <w:sz w:val="20"/>
        </w:rPr>
        <w:t>принятыми</w:t>
      </w:r>
      <w:r w:rsidR="005344BB" w:rsidRPr="00A20FF6">
        <w:rPr>
          <w:rFonts w:ascii="Arial" w:hAnsi="Arial" w:cs="Arial"/>
          <w:color w:val="000000"/>
          <w:sz w:val="20"/>
        </w:rPr>
        <w:t xml:space="preserve"> </w:t>
      </w:r>
      <w:r w:rsidRPr="00A20FF6">
        <w:rPr>
          <w:rFonts w:ascii="Arial" w:hAnsi="Arial" w:cs="Arial"/>
          <w:color w:val="000000"/>
          <w:sz w:val="20"/>
        </w:rPr>
        <w:t>по</w:t>
      </w:r>
      <w:r w:rsidR="005344BB" w:rsidRPr="00A20FF6">
        <w:rPr>
          <w:rFonts w:ascii="Arial" w:hAnsi="Arial" w:cs="Arial"/>
          <w:color w:val="000000"/>
          <w:sz w:val="20"/>
        </w:rPr>
        <w:t xml:space="preserve"> </w:t>
      </w:r>
      <w:r w:rsidRPr="00A20FF6">
        <w:rPr>
          <w:rFonts w:ascii="Arial" w:hAnsi="Arial" w:cs="Arial"/>
          <w:color w:val="000000"/>
          <w:sz w:val="20"/>
        </w:rPr>
        <w:t>вопросам</w:t>
      </w:r>
      <w:r w:rsidR="005344BB" w:rsidRPr="00A20FF6">
        <w:rPr>
          <w:rFonts w:ascii="Arial" w:hAnsi="Arial" w:cs="Arial"/>
          <w:color w:val="000000"/>
          <w:sz w:val="20"/>
        </w:rPr>
        <w:t xml:space="preserve"> </w:t>
      </w:r>
      <w:r w:rsidRPr="00A20FF6">
        <w:rPr>
          <w:rFonts w:ascii="Arial" w:hAnsi="Arial" w:cs="Arial"/>
          <w:color w:val="000000"/>
          <w:sz w:val="20"/>
        </w:rPr>
        <w:t>местного</w:t>
      </w:r>
      <w:r w:rsidR="005344BB" w:rsidRPr="00A20FF6">
        <w:rPr>
          <w:rFonts w:ascii="Arial" w:hAnsi="Arial" w:cs="Arial"/>
          <w:color w:val="000000"/>
          <w:sz w:val="20"/>
        </w:rPr>
        <w:t xml:space="preserve"> </w:t>
      </w:r>
      <w:r w:rsidRPr="00A20FF6">
        <w:rPr>
          <w:rFonts w:ascii="Arial" w:hAnsi="Arial" w:cs="Arial"/>
          <w:color w:val="000000"/>
          <w:sz w:val="20"/>
        </w:rPr>
        <w:t>значения,</w:t>
      </w:r>
      <w:r w:rsidR="005344BB" w:rsidRPr="00A20FF6">
        <w:rPr>
          <w:rFonts w:ascii="Arial" w:hAnsi="Arial" w:cs="Arial"/>
          <w:color w:val="000000"/>
          <w:sz w:val="20"/>
        </w:rPr>
        <w:t xml:space="preserve"> </w:t>
      </w:r>
      <w:r w:rsidRPr="00A20FF6">
        <w:rPr>
          <w:rFonts w:ascii="Arial" w:hAnsi="Arial" w:cs="Arial"/>
          <w:color w:val="000000"/>
          <w:sz w:val="20"/>
        </w:rPr>
        <w:t>а</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случаях,</w:t>
      </w:r>
      <w:r w:rsidR="005344BB" w:rsidRPr="00A20FF6">
        <w:rPr>
          <w:rFonts w:ascii="Arial" w:hAnsi="Arial" w:cs="Arial"/>
          <w:color w:val="000000"/>
          <w:sz w:val="20"/>
        </w:rPr>
        <w:t xml:space="preserve"> </w:t>
      </w:r>
      <w:r w:rsidRPr="00A20FF6">
        <w:rPr>
          <w:rFonts w:ascii="Arial" w:hAnsi="Arial" w:cs="Arial"/>
          <w:color w:val="000000"/>
          <w:sz w:val="20"/>
        </w:rPr>
        <w:t>если</w:t>
      </w:r>
      <w:r w:rsidR="005344BB" w:rsidRPr="00A20FF6">
        <w:rPr>
          <w:rFonts w:ascii="Arial" w:hAnsi="Arial" w:cs="Arial"/>
          <w:color w:val="000000"/>
          <w:sz w:val="20"/>
        </w:rPr>
        <w:t xml:space="preserve"> </w:t>
      </w:r>
      <w:r w:rsidRPr="00A20FF6">
        <w:rPr>
          <w:rFonts w:ascii="Arial" w:hAnsi="Arial" w:cs="Arial"/>
          <w:color w:val="000000"/>
          <w:sz w:val="20"/>
        </w:rPr>
        <w:t>соответствующие</w:t>
      </w:r>
      <w:r w:rsidR="005344BB" w:rsidRPr="00A20FF6">
        <w:rPr>
          <w:rFonts w:ascii="Arial" w:hAnsi="Arial" w:cs="Arial"/>
          <w:color w:val="000000"/>
          <w:sz w:val="20"/>
        </w:rPr>
        <w:t xml:space="preserve"> </w:t>
      </w:r>
      <w:r w:rsidRPr="00A20FF6">
        <w:rPr>
          <w:rFonts w:ascii="Arial" w:hAnsi="Arial" w:cs="Arial"/>
          <w:color w:val="000000"/>
          <w:sz w:val="20"/>
        </w:rPr>
        <w:t>виды</w:t>
      </w:r>
      <w:r w:rsidR="005344BB" w:rsidRPr="00A20FF6">
        <w:rPr>
          <w:rFonts w:ascii="Arial" w:hAnsi="Arial" w:cs="Arial"/>
          <w:color w:val="000000"/>
          <w:sz w:val="20"/>
        </w:rPr>
        <w:t xml:space="preserve"> </w:t>
      </w:r>
      <w:r w:rsidRPr="00A20FF6">
        <w:rPr>
          <w:rFonts w:ascii="Arial" w:hAnsi="Arial" w:cs="Arial"/>
          <w:color w:val="000000"/>
          <w:sz w:val="20"/>
        </w:rPr>
        <w:t>контроля</w:t>
      </w:r>
      <w:r w:rsidR="005344BB" w:rsidRPr="00A20FF6">
        <w:rPr>
          <w:rFonts w:ascii="Arial" w:hAnsi="Arial" w:cs="Arial"/>
          <w:color w:val="000000"/>
          <w:sz w:val="20"/>
        </w:rPr>
        <w:t xml:space="preserve"> </w:t>
      </w:r>
      <w:r w:rsidRPr="00A20FF6">
        <w:rPr>
          <w:rFonts w:ascii="Arial" w:hAnsi="Arial" w:cs="Arial"/>
          <w:color w:val="000000"/>
          <w:sz w:val="20"/>
        </w:rPr>
        <w:t>отнесены</w:t>
      </w:r>
      <w:r w:rsidR="005344BB" w:rsidRPr="00A20FF6">
        <w:rPr>
          <w:rFonts w:ascii="Arial" w:hAnsi="Arial" w:cs="Arial"/>
          <w:color w:val="000000"/>
          <w:sz w:val="20"/>
        </w:rPr>
        <w:t xml:space="preserve"> </w:t>
      </w:r>
      <w:r w:rsidRPr="00A20FF6">
        <w:rPr>
          <w:rFonts w:ascii="Arial" w:hAnsi="Arial" w:cs="Arial"/>
          <w:color w:val="000000"/>
          <w:sz w:val="20"/>
        </w:rPr>
        <w:t>федеральными</w:t>
      </w:r>
      <w:r w:rsidR="005344BB" w:rsidRPr="00A20FF6">
        <w:rPr>
          <w:rFonts w:ascii="Arial" w:hAnsi="Arial" w:cs="Arial"/>
          <w:color w:val="000000"/>
          <w:sz w:val="20"/>
        </w:rPr>
        <w:t xml:space="preserve"> </w:t>
      </w:r>
      <w:r w:rsidRPr="00A20FF6">
        <w:rPr>
          <w:rFonts w:ascii="Arial" w:hAnsi="Arial" w:cs="Arial"/>
          <w:color w:val="000000"/>
          <w:sz w:val="20"/>
        </w:rPr>
        <w:t>законами</w:t>
      </w:r>
      <w:r w:rsidR="005344BB" w:rsidRPr="00A20FF6">
        <w:rPr>
          <w:rFonts w:ascii="Arial" w:hAnsi="Arial" w:cs="Arial"/>
          <w:color w:val="000000"/>
          <w:sz w:val="20"/>
        </w:rPr>
        <w:t xml:space="preserve"> </w:t>
      </w:r>
      <w:r w:rsidRPr="00A20FF6">
        <w:rPr>
          <w:rFonts w:ascii="Arial" w:hAnsi="Arial" w:cs="Arial"/>
          <w:color w:val="000000"/>
          <w:sz w:val="20"/>
        </w:rPr>
        <w:t>к</w:t>
      </w:r>
      <w:r w:rsidR="005344BB" w:rsidRPr="00A20FF6">
        <w:rPr>
          <w:rFonts w:ascii="Arial" w:hAnsi="Arial" w:cs="Arial"/>
          <w:color w:val="000000"/>
          <w:sz w:val="20"/>
        </w:rPr>
        <w:t xml:space="preserve"> </w:t>
      </w:r>
      <w:r w:rsidRPr="00A20FF6">
        <w:rPr>
          <w:rFonts w:ascii="Arial" w:hAnsi="Arial" w:cs="Arial"/>
          <w:color w:val="000000"/>
          <w:sz w:val="20"/>
        </w:rPr>
        <w:t>полномочиям</w:t>
      </w:r>
      <w:r w:rsidR="005344BB" w:rsidRPr="00A20FF6">
        <w:rPr>
          <w:rFonts w:ascii="Arial" w:hAnsi="Arial" w:cs="Arial"/>
          <w:color w:val="000000"/>
          <w:sz w:val="20"/>
        </w:rPr>
        <w:t xml:space="preserve"> </w:t>
      </w:r>
      <w:r w:rsidRPr="00A20FF6">
        <w:rPr>
          <w:rFonts w:ascii="Arial" w:hAnsi="Arial" w:cs="Arial"/>
          <w:color w:val="000000"/>
          <w:sz w:val="20"/>
        </w:rPr>
        <w:t>органов</w:t>
      </w:r>
      <w:r w:rsidR="005344BB" w:rsidRPr="00A20FF6">
        <w:rPr>
          <w:rFonts w:ascii="Arial" w:hAnsi="Arial" w:cs="Arial"/>
          <w:color w:val="000000"/>
          <w:sz w:val="20"/>
        </w:rPr>
        <w:t xml:space="preserve"> </w:t>
      </w:r>
      <w:r w:rsidRPr="00A20FF6">
        <w:rPr>
          <w:rFonts w:ascii="Arial" w:hAnsi="Arial" w:cs="Arial"/>
          <w:color w:val="000000"/>
          <w:sz w:val="20"/>
        </w:rPr>
        <w:t>местного</w:t>
      </w:r>
      <w:r w:rsidR="005344BB" w:rsidRPr="00A20FF6">
        <w:rPr>
          <w:rFonts w:ascii="Arial" w:hAnsi="Arial" w:cs="Arial"/>
          <w:color w:val="000000"/>
          <w:sz w:val="20"/>
        </w:rPr>
        <w:t xml:space="preserve"> </w:t>
      </w:r>
      <w:r w:rsidRPr="00A20FF6">
        <w:rPr>
          <w:rFonts w:ascii="Arial" w:hAnsi="Arial" w:cs="Arial"/>
          <w:color w:val="000000"/>
          <w:sz w:val="20"/>
        </w:rPr>
        <w:t>самоуправления,</w:t>
      </w:r>
      <w:r w:rsidR="005344BB" w:rsidRPr="00A20FF6">
        <w:rPr>
          <w:rFonts w:ascii="Arial" w:hAnsi="Arial" w:cs="Arial"/>
          <w:color w:val="000000"/>
          <w:sz w:val="20"/>
        </w:rPr>
        <w:t xml:space="preserve"> </w:t>
      </w:r>
      <w:r w:rsidRPr="00A20FF6">
        <w:rPr>
          <w:rFonts w:ascii="Arial" w:hAnsi="Arial" w:cs="Arial"/>
          <w:color w:val="000000"/>
          <w:sz w:val="20"/>
        </w:rPr>
        <w:t>также</w:t>
      </w:r>
      <w:r w:rsidR="005344BB" w:rsidRPr="00A20FF6">
        <w:rPr>
          <w:rFonts w:ascii="Arial" w:hAnsi="Arial" w:cs="Arial"/>
          <w:color w:val="000000"/>
          <w:sz w:val="20"/>
        </w:rPr>
        <w:t xml:space="preserve"> </w:t>
      </w:r>
      <w:r w:rsidRPr="00A20FF6">
        <w:rPr>
          <w:rFonts w:ascii="Arial" w:hAnsi="Arial" w:cs="Arial"/>
          <w:color w:val="000000"/>
          <w:sz w:val="20"/>
        </w:rPr>
        <w:t>муниципальный</w:t>
      </w:r>
      <w:r w:rsidR="005344BB" w:rsidRPr="00A20FF6">
        <w:rPr>
          <w:rFonts w:ascii="Arial" w:hAnsi="Arial" w:cs="Arial"/>
          <w:color w:val="000000"/>
          <w:sz w:val="20"/>
        </w:rPr>
        <w:t xml:space="preserve"> </w:t>
      </w:r>
      <w:r w:rsidRPr="00A20FF6">
        <w:rPr>
          <w:rFonts w:ascii="Arial" w:hAnsi="Arial" w:cs="Arial"/>
          <w:color w:val="000000"/>
          <w:sz w:val="20"/>
        </w:rPr>
        <w:t>контроль</w:t>
      </w:r>
      <w:r w:rsidR="005344BB" w:rsidRPr="00A20FF6">
        <w:rPr>
          <w:rFonts w:ascii="Arial" w:hAnsi="Arial" w:cs="Arial"/>
          <w:color w:val="000000"/>
          <w:sz w:val="20"/>
        </w:rPr>
        <w:t xml:space="preserve"> </w:t>
      </w:r>
      <w:r w:rsidRPr="00A20FF6">
        <w:rPr>
          <w:rFonts w:ascii="Arial" w:hAnsi="Arial" w:cs="Arial"/>
          <w:color w:val="000000"/>
          <w:sz w:val="20"/>
        </w:rPr>
        <w:t>за</w:t>
      </w:r>
      <w:r w:rsidR="005344BB" w:rsidRPr="00A20FF6">
        <w:rPr>
          <w:rFonts w:ascii="Arial" w:hAnsi="Arial" w:cs="Arial"/>
          <w:color w:val="000000"/>
          <w:sz w:val="20"/>
        </w:rPr>
        <w:t xml:space="preserve"> </w:t>
      </w:r>
      <w:r w:rsidRPr="00A20FF6">
        <w:rPr>
          <w:rFonts w:ascii="Arial" w:hAnsi="Arial" w:cs="Arial"/>
          <w:color w:val="000000"/>
          <w:sz w:val="20"/>
        </w:rPr>
        <w:t>соблюдением</w:t>
      </w:r>
      <w:r w:rsidR="005344BB" w:rsidRPr="00A20FF6">
        <w:rPr>
          <w:rFonts w:ascii="Arial" w:hAnsi="Arial" w:cs="Arial"/>
          <w:color w:val="000000"/>
          <w:sz w:val="20"/>
        </w:rPr>
        <w:t xml:space="preserve"> </w:t>
      </w:r>
      <w:r w:rsidRPr="00A20FF6">
        <w:rPr>
          <w:rFonts w:ascii="Arial" w:hAnsi="Arial" w:cs="Arial"/>
          <w:color w:val="000000"/>
          <w:sz w:val="20"/>
        </w:rPr>
        <w:t>требований,</w:t>
      </w:r>
      <w:r w:rsidR="005344BB" w:rsidRPr="00A20FF6">
        <w:rPr>
          <w:rFonts w:ascii="Arial" w:hAnsi="Arial" w:cs="Arial"/>
          <w:color w:val="000000"/>
          <w:sz w:val="20"/>
        </w:rPr>
        <w:t xml:space="preserve"> </w:t>
      </w:r>
      <w:r w:rsidRPr="00A20FF6">
        <w:rPr>
          <w:rFonts w:ascii="Arial" w:hAnsi="Arial" w:cs="Arial"/>
          <w:color w:val="000000"/>
          <w:sz w:val="20"/>
        </w:rPr>
        <w:t>установленных</w:t>
      </w:r>
      <w:r w:rsidR="005344BB" w:rsidRPr="00A20FF6">
        <w:rPr>
          <w:rFonts w:ascii="Arial" w:hAnsi="Arial" w:cs="Arial"/>
          <w:color w:val="000000"/>
          <w:sz w:val="20"/>
        </w:rPr>
        <w:t xml:space="preserve"> </w:t>
      </w:r>
      <w:r w:rsidRPr="00A20FF6">
        <w:rPr>
          <w:rFonts w:ascii="Arial" w:hAnsi="Arial" w:cs="Arial"/>
          <w:color w:val="000000"/>
          <w:sz w:val="20"/>
        </w:rPr>
        <w:t>федеральными</w:t>
      </w:r>
      <w:r w:rsidR="005344BB" w:rsidRPr="00A20FF6">
        <w:rPr>
          <w:rFonts w:ascii="Arial" w:hAnsi="Arial" w:cs="Arial"/>
          <w:color w:val="000000"/>
          <w:sz w:val="20"/>
        </w:rPr>
        <w:t xml:space="preserve"> </w:t>
      </w:r>
      <w:r w:rsidRPr="00A20FF6">
        <w:rPr>
          <w:rFonts w:ascii="Arial" w:hAnsi="Arial" w:cs="Arial"/>
          <w:color w:val="000000"/>
          <w:sz w:val="20"/>
        </w:rPr>
        <w:t>законами,</w:t>
      </w:r>
      <w:r w:rsidR="005344BB" w:rsidRPr="00A20FF6">
        <w:rPr>
          <w:rFonts w:ascii="Arial" w:hAnsi="Arial" w:cs="Arial"/>
          <w:color w:val="000000"/>
          <w:sz w:val="20"/>
        </w:rPr>
        <w:t xml:space="preserve"> </w:t>
      </w:r>
      <w:r w:rsidRPr="00A20FF6">
        <w:rPr>
          <w:rFonts w:ascii="Arial" w:hAnsi="Arial" w:cs="Arial"/>
          <w:color w:val="000000"/>
          <w:sz w:val="20"/>
        </w:rPr>
        <w:t>законами</w:t>
      </w:r>
      <w:r w:rsidR="005344BB" w:rsidRPr="00A20FF6">
        <w:rPr>
          <w:rFonts w:ascii="Arial" w:hAnsi="Arial" w:cs="Arial"/>
          <w:color w:val="000000"/>
          <w:sz w:val="20"/>
        </w:rPr>
        <w:t xml:space="preserve"> </w:t>
      </w:r>
      <w:r w:rsidRPr="00A20FF6">
        <w:rPr>
          <w:rFonts w:ascii="Arial" w:hAnsi="Arial" w:cs="Arial"/>
          <w:color w:val="000000"/>
          <w:sz w:val="20"/>
        </w:rPr>
        <w:t>субъектов</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p>
    <w:p w:rsidR="00521B9D" w:rsidRPr="00A20FF6" w:rsidRDefault="00521B9D" w:rsidP="00A20FF6">
      <w:pPr>
        <w:ind w:firstLine="709"/>
        <w:jc w:val="both"/>
        <w:rPr>
          <w:rFonts w:ascii="Arial" w:hAnsi="Arial" w:cs="Arial"/>
          <w:color w:val="000000"/>
          <w:sz w:val="20"/>
        </w:rPr>
      </w:pPr>
      <w:r w:rsidRPr="00A20FF6">
        <w:rPr>
          <w:rFonts w:ascii="Arial" w:hAnsi="Arial" w:cs="Arial"/>
          <w:color w:val="000000"/>
          <w:sz w:val="20"/>
        </w:rPr>
        <w:t>2.</w:t>
      </w:r>
      <w:r w:rsidR="005344BB" w:rsidRPr="00A20FF6">
        <w:rPr>
          <w:rFonts w:ascii="Arial" w:hAnsi="Arial" w:cs="Arial"/>
          <w:color w:val="000000"/>
          <w:sz w:val="20"/>
        </w:rPr>
        <w:t xml:space="preserve"> </w:t>
      </w:r>
      <w:r w:rsidRPr="00A20FF6">
        <w:rPr>
          <w:rFonts w:ascii="Arial" w:hAnsi="Arial" w:cs="Arial"/>
          <w:color w:val="000000"/>
          <w:sz w:val="20"/>
        </w:rPr>
        <w:t>Организация</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осуществление</w:t>
      </w:r>
      <w:r w:rsidR="005344BB" w:rsidRPr="00A20FF6">
        <w:rPr>
          <w:rFonts w:ascii="Arial" w:hAnsi="Arial" w:cs="Arial"/>
          <w:color w:val="000000"/>
          <w:sz w:val="20"/>
        </w:rPr>
        <w:t xml:space="preserve"> </w:t>
      </w:r>
      <w:r w:rsidRPr="00A20FF6">
        <w:rPr>
          <w:rFonts w:ascii="Arial" w:hAnsi="Arial" w:cs="Arial"/>
          <w:color w:val="000000"/>
          <w:sz w:val="20"/>
        </w:rPr>
        <w:t>видов</w:t>
      </w:r>
      <w:r w:rsidR="005344BB" w:rsidRPr="00A20FF6">
        <w:rPr>
          <w:rFonts w:ascii="Arial" w:hAnsi="Arial" w:cs="Arial"/>
          <w:color w:val="000000"/>
          <w:sz w:val="20"/>
        </w:rPr>
        <w:t xml:space="preserve"> </w:t>
      </w:r>
      <w:r w:rsidRPr="00A20FF6">
        <w:rPr>
          <w:rFonts w:ascii="Arial" w:hAnsi="Arial" w:cs="Arial"/>
          <w:color w:val="000000"/>
          <w:sz w:val="20"/>
        </w:rPr>
        <w:t>муниципального</w:t>
      </w:r>
      <w:r w:rsidR="005344BB" w:rsidRPr="00A20FF6">
        <w:rPr>
          <w:rFonts w:ascii="Arial" w:hAnsi="Arial" w:cs="Arial"/>
          <w:color w:val="000000"/>
          <w:sz w:val="20"/>
        </w:rPr>
        <w:t xml:space="preserve"> </w:t>
      </w:r>
      <w:r w:rsidRPr="00A20FF6">
        <w:rPr>
          <w:rFonts w:ascii="Arial" w:hAnsi="Arial" w:cs="Arial"/>
          <w:color w:val="000000"/>
          <w:sz w:val="20"/>
        </w:rPr>
        <w:t>контроля</w:t>
      </w:r>
      <w:r w:rsidR="005344BB" w:rsidRPr="00A20FF6">
        <w:rPr>
          <w:rFonts w:ascii="Arial" w:hAnsi="Arial" w:cs="Arial"/>
          <w:color w:val="000000"/>
          <w:sz w:val="20"/>
        </w:rPr>
        <w:t xml:space="preserve"> </w:t>
      </w:r>
      <w:r w:rsidRPr="00A20FF6">
        <w:rPr>
          <w:rFonts w:ascii="Arial" w:hAnsi="Arial" w:cs="Arial"/>
          <w:color w:val="000000"/>
          <w:sz w:val="20"/>
        </w:rPr>
        <w:t>регулируются</w:t>
      </w:r>
      <w:r w:rsidR="005344BB" w:rsidRPr="00A20FF6">
        <w:rPr>
          <w:rFonts w:ascii="Arial" w:hAnsi="Arial" w:cs="Arial"/>
          <w:color w:val="000000"/>
          <w:sz w:val="20"/>
        </w:rPr>
        <w:t xml:space="preserve"> </w:t>
      </w:r>
      <w:r w:rsidRPr="00A20FF6">
        <w:rPr>
          <w:rFonts w:ascii="Arial" w:hAnsi="Arial" w:cs="Arial"/>
          <w:color w:val="000000"/>
          <w:sz w:val="20"/>
        </w:rPr>
        <w:t>Федеральным</w:t>
      </w:r>
      <w:r w:rsidR="005344BB" w:rsidRPr="00A20FF6">
        <w:rPr>
          <w:rFonts w:ascii="Arial" w:hAnsi="Arial" w:cs="Arial"/>
          <w:color w:val="000000"/>
          <w:sz w:val="20"/>
        </w:rPr>
        <w:t xml:space="preserve"> </w:t>
      </w:r>
      <w:r w:rsidRPr="00A20FF6">
        <w:rPr>
          <w:rFonts w:ascii="Arial" w:hAnsi="Arial" w:cs="Arial"/>
          <w:color w:val="000000"/>
          <w:sz w:val="20"/>
        </w:rPr>
        <w:t>законом</w:t>
      </w:r>
      <w:r w:rsidR="005344BB" w:rsidRPr="00A20FF6">
        <w:rPr>
          <w:rFonts w:ascii="Arial" w:hAnsi="Arial" w:cs="Arial"/>
          <w:color w:val="000000"/>
          <w:sz w:val="20"/>
        </w:rPr>
        <w:t xml:space="preserve"> </w:t>
      </w:r>
      <w:r w:rsidRPr="00A20FF6">
        <w:rPr>
          <w:rFonts w:ascii="Arial" w:hAnsi="Arial" w:cs="Arial"/>
          <w:color w:val="000000"/>
          <w:sz w:val="20"/>
        </w:rPr>
        <w:t>от</w:t>
      </w:r>
      <w:r w:rsidR="005344BB" w:rsidRPr="00A20FF6">
        <w:rPr>
          <w:rFonts w:ascii="Arial" w:hAnsi="Arial" w:cs="Arial"/>
          <w:color w:val="000000"/>
          <w:sz w:val="20"/>
        </w:rPr>
        <w:t xml:space="preserve"> </w:t>
      </w:r>
      <w:r w:rsidRPr="00A20FF6">
        <w:rPr>
          <w:rFonts w:ascii="Arial" w:hAnsi="Arial" w:cs="Arial"/>
          <w:color w:val="000000"/>
          <w:sz w:val="20"/>
        </w:rPr>
        <w:t>31</w:t>
      </w:r>
      <w:r w:rsidR="005344BB" w:rsidRPr="00A20FF6">
        <w:rPr>
          <w:rFonts w:ascii="Arial" w:hAnsi="Arial" w:cs="Arial"/>
          <w:color w:val="000000"/>
          <w:sz w:val="20"/>
        </w:rPr>
        <w:t xml:space="preserve"> </w:t>
      </w:r>
      <w:r w:rsidRPr="00A20FF6">
        <w:rPr>
          <w:rFonts w:ascii="Arial" w:hAnsi="Arial" w:cs="Arial"/>
          <w:color w:val="000000"/>
          <w:sz w:val="20"/>
        </w:rPr>
        <w:t>июля</w:t>
      </w:r>
      <w:r w:rsidR="005344BB" w:rsidRPr="00A20FF6">
        <w:rPr>
          <w:rFonts w:ascii="Arial" w:hAnsi="Arial" w:cs="Arial"/>
          <w:color w:val="000000"/>
          <w:sz w:val="20"/>
        </w:rPr>
        <w:t xml:space="preserve"> </w:t>
      </w:r>
      <w:r w:rsidRPr="00A20FF6">
        <w:rPr>
          <w:rFonts w:ascii="Arial" w:hAnsi="Arial" w:cs="Arial"/>
          <w:color w:val="000000"/>
          <w:sz w:val="20"/>
        </w:rPr>
        <w:t>2020</w:t>
      </w:r>
      <w:r w:rsidR="005344BB" w:rsidRPr="00A20FF6">
        <w:rPr>
          <w:rFonts w:ascii="Arial" w:hAnsi="Arial" w:cs="Arial"/>
          <w:color w:val="000000"/>
          <w:sz w:val="20"/>
        </w:rPr>
        <w:t xml:space="preserve"> </w:t>
      </w:r>
      <w:r w:rsidRPr="00A20FF6">
        <w:rPr>
          <w:rFonts w:ascii="Arial" w:hAnsi="Arial" w:cs="Arial"/>
          <w:color w:val="000000"/>
          <w:sz w:val="20"/>
        </w:rPr>
        <w:t>года</w:t>
      </w:r>
      <w:r w:rsidR="005344BB" w:rsidRPr="00A20FF6">
        <w:rPr>
          <w:rFonts w:ascii="Arial" w:hAnsi="Arial" w:cs="Arial"/>
          <w:color w:val="000000"/>
          <w:sz w:val="20"/>
        </w:rPr>
        <w:t xml:space="preserve"> </w:t>
      </w:r>
      <w:r w:rsidRPr="00A20FF6">
        <w:rPr>
          <w:rFonts w:ascii="Arial" w:hAnsi="Arial" w:cs="Arial"/>
          <w:color w:val="000000"/>
          <w:sz w:val="20"/>
        </w:rPr>
        <w:t>№</w:t>
      </w:r>
      <w:r w:rsidR="005344BB" w:rsidRPr="00A20FF6">
        <w:rPr>
          <w:rFonts w:ascii="Arial" w:hAnsi="Arial" w:cs="Arial"/>
          <w:color w:val="000000"/>
          <w:sz w:val="20"/>
        </w:rPr>
        <w:t xml:space="preserve"> </w:t>
      </w:r>
      <w:r w:rsidRPr="00A20FF6">
        <w:rPr>
          <w:rFonts w:ascii="Arial" w:hAnsi="Arial" w:cs="Arial"/>
          <w:color w:val="000000"/>
          <w:sz w:val="20"/>
        </w:rPr>
        <w:t>248-ФЗ</w:t>
      </w:r>
      <w:r w:rsidR="005344BB" w:rsidRPr="00A20FF6">
        <w:rPr>
          <w:rFonts w:ascii="Arial" w:hAnsi="Arial" w:cs="Arial"/>
          <w:color w:val="000000"/>
          <w:sz w:val="20"/>
        </w:rPr>
        <w:t xml:space="preserve"> </w:t>
      </w:r>
      <w:r w:rsidRPr="00A20FF6">
        <w:rPr>
          <w:rFonts w:ascii="Arial" w:hAnsi="Arial" w:cs="Arial"/>
          <w:color w:val="000000"/>
          <w:sz w:val="20"/>
        </w:rPr>
        <w:t>"О</w:t>
      </w:r>
      <w:r w:rsidR="005344BB" w:rsidRPr="00A20FF6">
        <w:rPr>
          <w:rFonts w:ascii="Arial" w:hAnsi="Arial" w:cs="Arial"/>
          <w:color w:val="000000"/>
          <w:sz w:val="20"/>
        </w:rPr>
        <w:t xml:space="preserve"> </w:t>
      </w:r>
      <w:r w:rsidRPr="00A20FF6">
        <w:rPr>
          <w:rFonts w:ascii="Arial" w:hAnsi="Arial" w:cs="Arial"/>
          <w:color w:val="000000"/>
          <w:sz w:val="20"/>
        </w:rPr>
        <w:t>государственном</w:t>
      </w:r>
      <w:r w:rsidR="005344BB" w:rsidRPr="00A20FF6">
        <w:rPr>
          <w:rFonts w:ascii="Arial" w:hAnsi="Arial" w:cs="Arial"/>
          <w:color w:val="000000"/>
          <w:sz w:val="20"/>
        </w:rPr>
        <w:t xml:space="preserve"> </w:t>
      </w:r>
      <w:r w:rsidRPr="00A20FF6">
        <w:rPr>
          <w:rFonts w:ascii="Arial" w:hAnsi="Arial" w:cs="Arial"/>
          <w:color w:val="000000"/>
          <w:sz w:val="20"/>
        </w:rPr>
        <w:t>контроле</w:t>
      </w:r>
      <w:r w:rsidR="005344BB" w:rsidRPr="00A20FF6">
        <w:rPr>
          <w:rFonts w:ascii="Arial" w:hAnsi="Arial" w:cs="Arial"/>
          <w:color w:val="000000"/>
          <w:sz w:val="20"/>
        </w:rPr>
        <w:t xml:space="preserve"> </w:t>
      </w:r>
      <w:r w:rsidRPr="00A20FF6">
        <w:rPr>
          <w:rFonts w:ascii="Arial" w:hAnsi="Arial" w:cs="Arial"/>
          <w:color w:val="000000"/>
          <w:sz w:val="20"/>
        </w:rPr>
        <w:t>(надзоре)</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муниципальном</w:t>
      </w:r>
      <w:r w:rsidR="005344BB" w:rsidRPr="00A20FF6">
        <w:rPr>
          <w:rFonts w:ascii="Arial" w:hAnsi="Arial" w:cs="Arial"/>
          <w:color w:val="000000"/>
          <w:sz w:val="20"/>
        </w:rPr>
        <w:t xml:space="preserve"> </w:t>
      </w:r>
      <w:r w:rsidRPr="00A20FF6">
        <w:rPr>
          <w:rFonts w:ascii="Arial" w:hAnsi="Arial" w:cs="Arial"/>
          <w:color w:val="000000"/>
          <w:sz w:val="20"/>
        </w:rPr>
        <w:t>контроле</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Российской</w:t>
      </w:r>
      <w:r w:rsidR="005344BB" w:rsidRPr="00A20FF6">
        <w:rPr>
          <w:rFonts w:ascii="Arial" w:hAnsi="Arial" w:cs="Arial"/>
          <w:color w:val="000000"/>
          <w:sz w:val="20"/>
        </w:rPr>
        <w:t xml:space="preserve"> </w:t>
      </w:r>
      <w:r w:rsidRPr="00A20FF6">
        <w:rPr>
          <w:rFonts w:ascii="Arial" w:hAnsi="Arial" w:cs="Arial"/>
          <w:color w:val="000000"/>
          <w:sz w:val="20"/>
        </w:rPr>
        <w:t>Федерации".";</w:t>
      </w:r>
    </w:p>
    <w:p w:rsidR="00521B9D" w:rsidRPr="00A20FF6" w:rsidRDefault="00521B9D" w:rsidP="00A20FF6">
      <w:pPr>
        <w:autoSpaceDE w:val="0"/>
        <w:autoSpaceDN w:val="0"/>
        <w:adjustRightInd w:val="0"/>
        <w:ind w:firstLine="540"/>
        <w:jc w:val="both"/>
        <w:rPr>
          <w:rFonts w:ascii="Arial" w:hAnsi="Arial" w:cs="Arial"/>
          <w:color w:val="000000"/>
          <w:sz w:val="20"/>
        </w:rPr>
      </w:pPr>
      <w:r w:rsidRPr="00A20FF6">
        <w:rPr>
          <w:rFonts w:ascii="Arial" w:hAnsi="Arial" w:cs="Arial"/>
          <w:color w:val="000000"/>
          <w:sz w:val="20"/>
        </w:rPr>
        <w:t>8)</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части</w:t>
      </w:r>
      <w:r w:rsidR="005344BB" w:rsidRPr="00A20FF6">
        <w:rPr>
          <w:rFonts w:ascii="Arial" w:hAnsi="Arial" w:cs="Arial"/>
          <w:color w:val="000000"/>
          <w:sz w:val="20"/>
        </w:rPr>
        <w:t xml:space="preserve"> </w:t>
      </w:r>
      <w:r w:rsidRPr="00A20FF6">
        <w:rPr>
          <w:rFonts w:ascii="Arial" w:hAnsi="Arial" w:cs="Arial"/>
          <w:color w:val="000000"/>
          <w:sz w:val="20"/>
        </w:rPr>
        <w:t>5</w:t>
      </w:r>
      <w:r w:rsidR="005344BB" w:rsidRPr="00A20FF6">
        <w:rPr>
          <w:rFonts w:ascii="Arial" w:hAnsi="Arial" w:cs="Arial"/>
          <w:color w:val="000000"/>
          <w:sz w:val="20"/>
        </w:rPr>
        <w:t xml:space="preserve"> </w:t>
      </w:r>
      <w:r w:rsidRPr="00A20FF6">
        <w:rPr>
          <w:rFonts w:ascii="Arial" w:hAnsi="Arial" w:cs="Arial"/>
          <w:color w:val="000000"/>
          <w:sz w:val="20"/>
        </w:rPr>
        <w:t>статьи</w:t>
      </w:r>
      <w:r w:rsidR="005344BB" w:rsidRPr="00A20FF6">
        <w:rPr>
          <w:rFonts w:ascii="Arial" w:hAnsi="Arial" w:cs="Arial"/>
          <w:color w:val="000000"/>
          <w:sz w:val="20"/>
        </w:rPr>
        <w:t xml:space="preserve"> </w:t>
      </w:r>
      <w:r w:rsidRPr="00A20FF6">
        <w:rPr>
          <w:rFonts w:ascii="Arial" w:hAnsi="Arial" w:cs="Arial"/>
          <w:color w:val="000000"/>
          <w:sz w:val="20"/>
        </w:rPr>
        <w:t>66</w:t>
      </w:r>
      <w:r w:rsidR="005344BB" w:rsidRPr="00A20FF6">
        <w:rPr>
          <w:rFonts w:ascii="Arial" w:hAnsi="Arial" w:cs="Arial"/>
          <w:color w:val="000000"/>
          <w:sz w:val="20"/>
        </w:rPr>
        <w:t xml:space="preserve"> </w:t>
      </w:r>
      <w:r w:rsidRPr="00A20FF6">
        <w:rPr>
          <w:rFonts w:ascii="Arial" w:hAnsi="Arial" w:cs="Arial"/>
          <w:bCs/>
          <w:color w:val="000000"/>
          <w:sz w:val="20"/>
        </w:rPr>
        <w:t>слово</w:t>
      </w:r>
      <w:r w:rsidR="005344BB" w:rsidRPr="00A20FF6">
        <w:rPr>
          <w:rFonts w:ascii="Arial" w:hAnsi="Arial" w:cs="Arial"/>
          <w:bCs/>
          <w:color w:val="000000"/>
          <w:sz w:val="20"/>
        </w:rPr>
        <w:t xml:space="preserve"> </w:t>
      </w:r>
      <w:r w:rsidRPr="00A20FF6">
        <w:rPr>
          <w:rFonts w:ascii="Arial" w:hAnsi="Arial" w:cs="Arial"/>
          <w:bCs/>
          <w:color w:val="000000"/>
          <w:sz w:val="20"/>
        </w:rPr>
        <w:t>"его"</w:t>
      </w:r>
      <w:r w:rsidR="005344BB" w:rsidRPr="00A20FF6">
        <w:rPr>
          <w:rFonts w:ascii="Arial" w:hAnsi="Arial" w:cs="Arial"/>
          <w:bCs/>
          <w:color w:val="000000"/>
          <w:sz w:val="20"/>
        </w:rPr>
        <w:t xml:space="preserve"> </w:t>
      </w:r>
      <w:r w:rsidRPr="00A20FF6">
        <w:rPr>
          <w:rFonts w:ascii="Arial" w:hAnsi="Arial" w:cs="Arial"/>
          <w:bCs/>
          <w:color w:val="000000"/>
          <w:sz w:val="20"/>
        </w:rPr>
        <w:t>исключить,</w:t>
      </w:r>
      <w:r w:rsidR="005344BB" w:rsidRPr="00A20FF6">
        <w:rPr>
          <w:rFonts w:ascii="Arial" w:hAnsi="Arial" w:cs="Arial"/>
          <w:bCs/>
          <w:color w:val="000000"/>
          <w:sz w:val="20"/>
        </w:rPr>
        <w:t xml:space="preserve"> </w:t>
      </w:r>
      <w:r w:rsidRPr="00A20FF6">
        <w:rPr>
          <w:rFonts w:ascii="Arial" w:hAnsi="Arial" w:cs="Arial"/>
          <w:bCs/>
          <w:color w:val="000000"/>
          <w:sz w:val="20"/>
        </w:rPr>
        <w:t>дополнить</w:t>
      </w:r>
      <w:r w:rsidR="005344BB" w:rsidRPr="00A20FF6">
        <w:rPr>
          <w:rFonts w:ascii="Arial" w:hAnsi="Arial" w:cs="Arial"/>
          <w:bCs/>
          <w:color w:val="000000"/>
          <w:sz w:val="20"/>
        </w:rPr>
        <w:t xml:space="preserve"> </w:t>
      </w:r>
      <w:r w:rsidRPr="00A20FF6">
        <w:rPr>
          <w:rFonts w:ascii="Arial" w:hAnsi="Arial" w:cs="Arial"/>
          <w:bCs/>
          <w:color w:val="000000"/>
          <w:sz w:val="20"/>
        </w:rPr>
        <w:t>словами</w:t>
      </w:r>
      <w:r w:rsidR="005344BB" w:rsidRPr="00A20FF6">
        <w:rPr>
          <w:rFonts w:ascii="Arial" w:hAnsi="Arial" w:cs="Arial"/>
          <w:bCs/>
          <w:color w:val="000000"/>
          <w:sz w:val="20"/>
        </w:rPr>
        <w:t xml:space="preserve"> </w:t>
      </w:r>
      <w:r w:rsidRPr="00A20FF6">
        <w:rPr>
          <w:rFonts w:ascii="Arial" w:hAnsi="Arial" w:cs="Arial"/>
          <w:bCs/>
          <w:color w:val="000000"/>
          <w:sz w:val="20"/>
        </w:rPr>
        <w:t>"уведомления</w:t>
      </w:r>
      <w:r w:rsidR="005344BB" w:rsidRPr="00A20FF6">
        <w:rPr>
          <w:rFonts w:ascii="Arial" w:hAnsi="Arial" w:cs="Arial"/>
          <w:bCs/>
          <w:color w:val="000000"/>
          <w:sz w:val="20"/>
        </w:rPr>
        <w:t xml:space="preserve"> </w:t>
      </w:r>
      <w:r w:rsidRPr="00A20FF6">
        <w:rPr>
          <w:rFonts w:ascii="Arial" w:hAnsi="Arial" w:cs="Arial"/>
          <w:bCs/>
          <w:color w:val="000000"/>
          <w:sz w:val="20"/>
        </w:rPr>
        <w:t>о</w:t>
      </w:r>
      <w:r w:rsidR="005344BB" w:rsidRPr="00A20FF6">
        <w:rPr>
          <w:rFonts w:ascii="Arial" w:hAnsi="Arial" w:cs="Arial"/>
          <w:bCs/>
          <w:color w:val="000000"/>
          <w:sz w:val="20"/>
        </w:rPr>
        <w:t xml:space="preserve"> </w:t>
      </w:r>
      <w:r w:rsidRPr="00A20FF6">
        <w:rPr>
          <w:rFonts w:ascii="Arial" w:hAnsi="Arial" w:cs="Arial"/>
          <w:bCs/>
          <w:color w:val="000000"/>
          <w:sz w:val="20"/>
        </w:rPr>
        <w:t>включении</w:t>
      </w:r>
      <w:r w:rsidR="005344BB" w:rsidRPr="00A20FF6">
        <w:rPr>
          <w:rFonts w:ascii="Arial" w:hAnsi="Arial" w:cs="Arial"/>
          <w:bCs/>
          <w:color w:val="000000"/>
          <w:sz w:val="20"/>
        </w:rPr>
        <w:t xml:space="preserve"> </w:t>
      </w:r>
      <w:r w:rsidRPr="00A20FF6">
        <w:rPr>
          <w:rFonts w:ascii="Arial" w:hAnsi="Arial" w:cs="Arial"/>
          <w:bCs/>
          <w:color w:val="000000"/>
          <w:sz w:val="20"/>
        </w:rPr>
        <w:t>сведений</w:t>
      </w:r>
      <w:r w:rsidR="005344BB" w:rsidRPr="00A20FF6">
        <w:rPr>
          <w:rFonts w:ascii="Arial" w:hAnsi="Arial" w:cs="Arial"/>
          <w:bCs/>
          <w:color w:val="000000"/>
          <w:sz w:val="20"/>
        </w:rPr>
        <w:t xml:space="preserve"> </w:t>
      </w:r>
      <w:r w:rsidRPr="00A20FF6">
        <w:rPr>
          <w:rFonts w:ascii="Arial" w:hAnsi="Arial" w:cs="Arial"/>
          <w:bCs/>
          <w:color w:val="000000"/>
          <w:sz w:val="20"/>
        </w:rPr>
        <w:t>об</w:t>
      </w:r>
      <w:r w:rsidR="005344BB" w:rsidRPr="00A20FF6">
        <w:rPr>
          <w:rFonts w:ascii="Arial" w:hAnsi="Arial" w:cs="Arial"/>
          <w:bCs/>
          <w:color w:val="000000"/>
          <w:sz w:val="20"/>
        </w:rPr>
        <w:t xml:space="preserve"> </w:t>
      </w:r>
      <w:r w:rsidRPr="00A20FF6">
        <w:rPr>
          <w:rFonts w:ascii="Arial" w:hAnsi="Arial" w:cs="Arial"/>
          <w:bCs/>
          <w:color w:val="000000"/>
          <w:sz w:val="20"/>
        </w:rPr>
        <w:t>уставе</w:t>
      </w:r>
      <w:r w:rsidR="005344BB" w:rsidRPr="00A20FF6">
        <w:rPr>
          <w:rFonts w:ascii="Arial" w:hAnsi="Arial" w:cs="Arial"/>
          <w:bCs/>
          <w:color w:val="000000"/>
          <w:sz w:val="20"/>
        </w:rPr>
        <w:t xml:space="preserve"> </w:t>
      </w:r>
      <w:r w:rsidRPr="00A20FF6">
        <w:rPr>
          <w:rFonts w:ascii="Arial" w:hAnsi="Arial" w:cs="Arial"/>
          <w:bCs/>
          <w:color w:val="000000"/>
          <w:sz w:val="20"/>
        </w:rPr>
        <w:t>муниципального</w:t>
      </w:r>
      <w:r w:rsidR="005344BB" w:rsidRPr="00A20FF6">
        <w:rPr>
          <w:rFonts w:ascii="Arial" w:hAnsi="Arial" w:cs="Arial"/>
          <w:bCs/>
          <w:color w:val="000000"/>
          <w:sz w:val="20"/>
        </w:rPr>
        <w:t xml:space="preserve"> </w:t>
      </w:r>
      <w:r w:rsidRPr="00A20FF6">
        <w:rPr>
          <w:rFonts w:ascii="Arial" w:hAnsi="Arial" w:cs="Arial"/>
          <w:bCs/>
          <w:color w:val="000000"/>
          <w:sz w:val="20"/>
        </w:rPr>
        <w:t>образования,</w:t>
      </w:r>
      <w:r w:rsidR="005344BB" w:rsidRPr="00A20FF6">
        <w:rPr>
          <w:rFonts w:ascii="Arial" w:hAnsi="Arial" w:cs="Arial"/>
          <w:bCs/>
          <w:color w:val="000000"/>
          <w:sz w:val="20"/>
        </w:rPr>
        <w:t xml:space="preserve"> </w:t>
      </w:r>
      <w:r w:rsidRPr="00A20FF6">
        <w:rPr>
          <w:rFonts w:ascii="Arial" w:hAnsi="Arial" w:cs="Arial"/>
          <w:bCs/>
          <w:color w:val="000000"/>
          <w:sz w:val="20"/>
        </w:rPr>
        <w:t>муниципальном</w:t>
      </w:r>
      <w:r w:rsidR="005344BB" w:rsidRPr="00A20FF6">
        <w:rPr>
          <w:rFonts w:ascii="Arial" w:hAnsi="Arial" w:cs="Arial"/>
          <w:bCs/>
          <w:color w:val="000000"/>
          <w:sz w:val="20"/>
        </w:rPr>
        <w:t xml:space="preserve"> </w:t>
      </w:r>
      <w:r w:rsidRPr="00A20FF6">
        <w:rPr>
          <w:rFonts w:ascii="Arial" w:hAnsi="Arial" w:cs="Arial"/>
          <w:bCs/>
          <w:color w:val="000000"/>
          <w:sz w:val="20"/>
        </w:rPr>
        <w:t>правовом</w:t>
      </w:r>
      <w:r w:rsidR="005344BB" w:rsidRPr="00A20FF6">
        <w:rPr>
          <w:rFonts w:ascii="Arial" w:hAnsi="Arial" w:cs="Arial"/>
          <w:bCs/>
          <w:color w:val="000000"/>
          <w:sz w:val="20"/>
        </w:rPr>
        <w:t xml:space="preserve"> </w:t>
      </w:r>
      <w:r w:rsidRPr="00A20FF6">
        <w:rPr>
          <w:rFonts w:ascii="Arial" w:hAnsi="Arial" w:cs="Arial"/>
          <w:bCs/>
          <w:color w:val="000000"/>
          <w:sz w:val="20"/>
        </w:rPr>
        <w:t>акте</w:t>
      </w:r>
      <w:r w:rsidR="005344BB" w:rsidRPr="00A20FF6">
        <w:rPr>
          <w:rFonts w:ascii="Arial" w:hAnsi="Arial" w:cs="Arial"/>
          <w:bCs/>
          <w:color w:val="000000"/>
          <w:sz w:val="20"/>
        </w:rPr>
        <w:t xml:space="preserve"> </w:t>
      </w:r>
      <w:r w:rsidRPr="00A20FF6">
        <w:rPr>
          <w:rFonts w:ascii="Arial" w:hAnsi="Arial" w:cs="Arial"/>
          <w:bCs/>
          <w:color w:val="000000"/>
          <w:sz w:val="20"/>
        </w:rPr>
        <w:t>о</w:t>
      </w:r>
      <w:r w:rsidR="005344BB" w:rsidRPr="00A20FF6">
        <w:rPr>
          <w:rFonts w:ascii="Arial" w:hAnsi="Arial" w:cs="Arial"/>
          <w:bCs/>
          <w:color w:val="000000"/>
          <w:sz w:val="20"/>
        </w:rPr>
        <w:t xml:space="preserve"> </w:t>
      </w:r>
      <w:r w:rsidRPr="00A20FF6">
        <w:rPr>
          <w:rFonts w:ascii="Arial" w:hAnsi="Arial" w:cs="Arial"/>
          <w:bCs/>
          <w:color w:val="000000"/>
          <w:sz w:val="20"/>
        </w:rPr>
        <w:t>внесении</w:t>
      </w:r>
      <w:r w:rsidR="005344BB" w:rsidRPr="00A20FF6">
        <w:rPr>
          <w:rFonts w:ascii="Arial" w:hAnsi="Arial" w:cs="Arial"/>
          <w:bCs/>
          <w:color w:val="000000"/>
          <w:sz w:val="20"/>
        </w:rPr>
        <w:t xml:space="preserve"> </w:t>
      </w:r>
      <w:r w:rsidRPr="00A20FF6">
        <w:rPr>
          <w:rFonts w:ascii="Arial" w:hAnsi="Arial" w:cs="Arial"/>
          <w:bCs/>
          <w:color w:val="000000"/>
          <w:sz w:val="20"/>
        </w:rPr>
        <w:t>изменений</w:t>
      </w:r>
      <w:r w:rsidR="005344BB" w:rsidRPr="00A20FF6">
        <w:rPr>
          <w:rFonts w:ascii="Arial" w:hAnsi="Arial" w:cs="Arial"/>
          <w:bCs/>
          <w:color w:val="000000"/>
          <w:sz w:val="20"/>
        </w:rPr>
        <w:t xml:space="preserve"> </w:t>
      </w:r>
      <w:r w:rsidRPr="00A20FF6">
        <w:rPr>
          <w:rFonts w:ascii="Arial" w:hAnsi="Arial" w:cs="Arial"/>
          <w:bCs/>
          <w:color w:val="000000"/>
          <w:sz w:val="20"/>
        </w:rPr>
        <w:t>в</w:t>
      </w:r>
      <w:r w:rsidR="005344BB" w:rsidRPr="00A20FF6">
        <w:rPr>
          <w:rFonts w:ascii="Arial" w:hAnsi="Arial" w:cs="Arial"/>
          <w:bCs/>
          <w:color w:val="000000"/>
          <w:sz w:val="20"/>
        </w:rPr>
        <w:t xml:space="preserve"> </w:t>
      </w:r>
      <w:r w:rsidRPr="00A20FF6">
        <w:rPr>
          <w:rFonts w:ascii="Arial" w:hAnsi="Arial" w:cs="Arial"/>
          <w:bCs/>
          <w:color w:val="000000"/>
          <w:sz w:val="20"/>
        </w:rPr>
        <w:t>устав</w:t>
      </w:r>
      <w:r w:rsidR="005344BB" w:rsidRPr="00A20FF6">
        <w:rPr>
          <w:rFonts w:ascii="Arial" w:hAnsi="Arial" w:cs="Arial"/>
          <w:bCs/>
          <w:color w:val="000000"/>
          <w:sz w:val="20"/>
        </w:rPr>
        <w:t xml:space="preserve"> </w:t>
      </w:r>
      <w:r w:rsidRPr="00A20FF6">
        <w:rPr>
          <w:rFonts w:ascii="Arial" w:hAnsi="Arial" w:cs="Arial"/>
          <w:bCs/>
          <w:color w:val="000000"/>
          <w:sz w:val="20"/>
        </w:rPr>
        <w:t>муниципального</w:t>
      </w:r>
      <w:r w:rsidR="005344BB" w:rsidRPr="00A20FF6">
        <w:rPr>
          <w:rFonts w:ascii="Arial" w:hAnsi="Arial" w:cs="Arial"/>
          <w:bCs/>
          <w:color w:val="000000"/>
          <w:sz w:val="20"/>
        </w:rPr>
        <w:t xml:space="preserve"> </w:t>
      </w:r>
      <w:r w:rsidRPr="00A20FF6">
        <w:rPr>
          <w:rFonts w:ascii="Arial" w:hAnsi="Arial" w:cs="Arial"/>
          <w:bCs/>
          <w:color w:val="000000"/>
          <w:sz w:val="20"/>
        </w:rPr>
        <w:t>образования</w:t>
      </w:r>
      <w:r w:rsidR="005344BB" w:rsidRPr="00A20FF6">
        <w:rPr>
          <w:rFonts w:ascii="Arial" w:hAnsi="Arial" w:cs="Arial"/>
          <w:bCs/>
          <w:color w:val="000000"/>
          <w:sz w:val="20"/>
        </w:rPr>
        <w:t xml:space="preserve"> </w:t>
      </w:r>
      <w:r w:rsidRPr="00A20FF6">
        <w:rPr>
          <w:rFonts w:ascii="Arial" w:hAnsi="Arial" w:cs="Arial"/>
          <w:bCs/>
          <w:color w:val="000000"/>
          <w:sz w:val="20"/>
        </w:rPr>
        <w:t>в</w:t>
      </w:r>
      <w:r w:rsidR="005344BB" w:rsidRPr="00A20FF6">
        <w:rPr>
          <w:rFonts w:ascii="Arial" w:hAnsi="Arial" w:cs="Arial"/>
          <w:bCs/>
          <w:color w:val="000000"/>
          <w:sz w:val="20"/>
        </w:rPr>
        <w:t xml:space="preserve"> </w:t>
      </w:r>
      <w:r w:rsidRPr="00A20FF6">
        <w:rPr>
          <w:rFonts w:ascii="Arial" w:hAnsi="Arial" w:cs="Arial"/>
          <w:bCs/>
          <w:color w:val="000000"/>
          <w:sz w:val="20"/>
        </w:rPr>
        <w:t>государственный</w:t>
      </w:r>
      <w:r w:rsidR="005344BB" w:rsidRPr="00A20FF6">
        <w:rPr>
          <w:rFonts w:ascii="Arial" w:hAnsi="Arial" w:cs="Arial"/>
          <w:bCs/>
          <w:color w:val="000000"/>
          <w:sz w:val="20"/>
        </w:rPr>
        <w:t xml:space="preserve"> </w:t>
      </w:r>
      <w:r w:rsidRPr="00A20FF6">
        <w:rPr>
          <w:rFonts w:ascii="Arial" w:hAnsi="Arial" w:cs="Arial"/>
          <w:bCs/>
          <w:color w:val="000000"/>
          <w:sz w:val="20"/>
        </w:rPr>
        <w:t>реестр</w:t>
      </w:r>
      <w:r w:rsidR="005344BB" w:rsidRPr="00A20FF6">
        <w:rPr>
          <w:rFonts w:ascii="Arial" w:hAnsi="Arial" w:cs="Arial"/>
          <w:bCs/>
          <w:color w:val="000000"/>
          <w:sz w:val="20"/>
        </w:rPr>
        <w:t xml:space="preserve"> </w:t>
      </w:r>
      <w:r w:rsidRPr="00A20FF6">
        <w:rPr>
          <w:rFonts w:ascii="Arial" w:hAnsi="Arial" w:cs="Arial"/>
          <w:bCs/>
          <w:color w:val="000000"/>
          <w:sz w:val="20"/>
        </w:rPr>
        <w:t>уставов</w:t>
      </w:r>
      <w:r w:rsidR="005344BB" w:rsidRPr="00A20FF6">
        <w:rPr>
          <w:rFonts w:ascii="Arial" w:hAnsi="Arial" w:cs="Arial"/>
          <w:bCs/>
          <w:color w:val="000000"/>
          <w:sz w:val="20"/>
        </w:rPr>
        <w:t xml:space="preserve"> </w:t>
      </w:r>
      <w:r w:rsidRPr="00A20FF6">
        <w:rPr>
          <w:rFonts w:ascii="Arial" w:hAnsi="Arial" w:cs="Arial"/>
          <w:bCs/>
          <w:color w:val="000000"/>
          <w:sz w:val="20"/>
        </w:rPr>
        <w:t>муниципальных</w:t>
      </w:r>
      <w:r w:rsidR="005344BB" w:rsidRPr="00A20FF6">
        <w:rPr>
          <w:rFonts w:ascii="Arial" w:hAnsi="Arial" w:cs="Arial"/>
          <w:bCs/>
          <w:color w:val="000000"/>
          <w:sz w:val="20"/>
        </w:rPr>
        <w:t xml:space="preserve"> </w:t>
      </w:r>
      <w:r w:rsidRPr="00A20FF6">
        <w:rPr>
          <w:rFonts w:ascii="Arial" w:hAnsi="Arial" w:cs="Arial"/>
          <w:bCs/>
          <w:color w:val="000000"/>
          <w:sz w:val="20"/>
        </w:rPr>
        <w:t>образований</w:t>
      </w:r>
      <w:r w:rsidR="005344BB" w:rsidRPr="00A20FF6">
        <w:rPr>
          <w:rFonts w:ascii="Arial" w:hAnsi="Arial" w:cs="Arial"/>
          <w:bCs/>
          <w:color w:val="000000"/>
          <w:sz w:val="20"/>
        </w:rPr>
        <w:t xml:space="preserve"> </w:t>
      </w:r>
      <w:r w:rsidRPr="00A20FF6">
        <w:rPr>
          <w:rFonts w:ascii="Arial" w:hAnsi="Arial" w:cs="Arial"/>
          <w:bCs/>
          <w:color w:val="000000"/>
          <w:sz w:val="20"/>
        </w:rPr>
        <w:t>субъекта</w:t>
      </w:r>
      <w:r w:rsidR="005344BB" w:rsidRPr="00A20FF6">
        <w:rPr>
          <w:rFonts w:ascii="Arial" w:hAnsi="Arial" w:cs="Arial"/>
          <w:bCs/>
          <w:color w:val="000000"/>
          <w:sz w:val="20"/>
        </w:rPr>
        <w:t xml:space="preserve"> </w:t>
      </w:r>
      <w:r w:rsidRPr="00A20FF6">
        <w:rPr>
          <w:rFonts w:ascii="Arial" w:hAnsi="Arial" w:cs="Arial"/>
          <w:bCs/>
          <w:color w:val="000000"/>
          <w:sz w:val="20"/>
        </w:rPr>
        <w:t>Российской</w:t>
      </w:r>
      <w:r w:rsidR="005344BB" w:rsidRPr="00A20FF6">
        <w:rPr>
          <w:rFonts w:ascii="Arial" w:hAnsi="Arial" w:cs="Arial"/>
          <w:bCs/>
          <w:color w:val="000000"/>
          <w:sz w:val="20"/>
        </w:rPr>
        <w:t xml:space="preserve"> </w:t>
      </w:r>
      <w:r w:rsidRPr="00A20FF6">
        <w:rPr>
          <w:rFonts w:ascii="Arial" w:hAnsi="Arial" w:cs="Arial"/>
          <w:bCs/>
          <w:color w:val="000000"/>
          <w:sz w:val="20"/>
        </w:rPr>
        <w:t>Федерации,</w:t>
      </w:r>
      <w:r w:rsidR="005344BB" w:rsidRPr="00A20FF6">
        <w:rPr>
          <w:rFonts w:ascii="Arial" w:hAnsi="Arial" w:cs="Arial"/>
          <w:bCs/>
          <w:color w:val="000000"/>
          <w:sz w:val="20"/>
        </w:rPr>
        <w:t xml:space="preserve"> </w:t>
      </w:r>
      <w:r w:rsidRPr="00A20FF6">
        <w:rPr>
          <w:rFonts w:ascii="Arial" w:hAnsi="Arial" w:cs="Arial"/>
          <w:bCs/>
          <w:color w:val="000000"/>
          <w:sz w:val="20"/>
        </w:rPr>
        <w:t>предусмотренного</w:t>
      </w:r>
      <w:r w:rsidR="005344BB" w:rsidRPr="00A20FF6">
        <w:rPr>
          <w:rFonts w:ascii="Arial" w:hAnsi="Arial" w:cs="Arial"/>
          <w:bCs/>
          <w:color w:val="000000"/>
          <w:sz w:val="20"/>
        </w:rPr>
        <w:t xml:space="preserve"> </w:t>
      </w:r>
      <w:r w:rsidRPr="00A20FF6">
        <w:rPr>
          <w:rFonts w:ascii="Arial" w:hAnsi="Arial" w:cs="Arial"/>
          <w:bCs/>
          <w:color w:val="000000"/>
          <w:sz w:val="20"/>
        </w:rPr>
        <w:t>частью</w:t>
      </w:r>
      <w:r w:rsidR="005344BB" w:rsidRPr="00A20FF6">
        <w:rPr>
          <w:rFonts w:ascii="Arial" w:hAnsi="Arial" w:cs="Arial"/>
          <w:bCs/>
          <w:color w:val="000000"/>
          <w:sz w:val="20"/>
        </w:rPr>
        <w:t xml:space="preserve"> </w:t>
      </w:r>
      <w:r w:rsidRPr="00A20FF6">
        <w:rPr>
          <w:rFonts w:ascii="Arial" w:hAnsi="Arial" w:cs="Arial"/>
          <w:bCs/>
          <w:color w:val="000000"/>
          <w:sz w:val="20"/>
        </w:rPr>
        <w:t>6</w:t>
      </w:r>
      <w:r w:rsidR="005344BB" w:rsidRPr="00A20FF6">
        <w:rPr>
          <w:rFonts w:ascii="Arial" w:hAnsi="Arial" w:cs="Arial"/>
          <w:bCs/>
          <w:color w:val="000000"/>
          <w:sz w:val="20"/>
        </w:rPr>
        <w:t xml:space="preserve"> </w:t>
      </w:r>
      <w:r w:rsidRPr="00A20FF6">
        <w:rPr>
          <w:rFonts w:ascii="Arial" w:hAnsi="Arial" w:cs="Arial"/>
          <w:bCs/>
          <w:color w:val="000000"/>
          <w:sz w:val="20"/>
        </w:rPr>
        <w:t>статьи</w:t>
      </w:r>
      <w:r w:rsidR="005344BB" w:rsidRPr="00A20FF6">
        <w:rPr>
          <w:rFonts w:ascii="Arial" w:hAnsi="Arial" w:cs="Arial"/>
          <w:bCs/>
          <w:color w:val="000000"/>
          <w:sz w:val="20"/>
        </w:rPr>
        <w:t xml:space="preserve"> </w:t>
      </w:r>
      <w:r w:rsidRPr="00A20FF6">
        <w:rPr>
          <w:rFonts w:ascii="Arial" w:hAnsi="Arial" w:cs="Arial"/>
          <w:bCs/>
          <w:color w:val="000000"/>
          <w:sz w:val="20"/>
        </w:rPr>
        <w:t>4</w:t>
      </w:r>
      <w:r w:rsidR="005344BB" w:rsidRPr="00A20FF6">
        <w:rPr>
          <w:rFonts w:ascii="Arial" w:hAnsi="Arial" w:cs="Arial"/>
          <w:bCs/>
          <w:color w:val="000000"/>
          <w:sz w:val="20"/>
        </w:rPr>
        <w:t xml:space="preserve"> </w:t>
      </w:r>
      <w:r w:rsidRPr="00A20FF6">
        <w:rPr>
          <w:rFonts w:ascii="Arial" w:hAnsi="Arial" w:cs="Arial"/>
          <w:bCs/>
          <w:color w:val="000000"/>
          <w:sz w:val="20"/>
        </w:rPr>
        <w:t>Федерального</w:t>
      </w:r>
      <w:r w:rsidR="005344BB" w:rsidRPr="00A20FF6">
        <w:rPr>
          <w:rFonts w:ascii="Arial" w:hAnsi="Arial" w:cs="Arial"/>
          <w:bCs/>
          <w:color w:val="000000"/>
          <w:sz w:val="20"/>
        </w:rPr>
        <w:t xml:space="preserve"> </w:t>
      </w:r>
      <w:r w:rsidRPr="00A20FF6">
        <w:rPr>
          <w:rFonts w:ascii="Arial" w:hAnsi="Arial" w:cs="Arial"/>
          <w:bCs/>
          <w:color w:val="000000"/>
          <w:sz w:val="20"/>
        </w:rPr>
        <w:t>закона</w:t>
      </w:r>
      <w:r w:rsidR="005344BB" w:rsidRPr="00A20FF6">
        <w:rPr>
          <w:rFonts w:ascii="Arial" w:hAnsi="Arial" w:cs="Arial"/>
          <w:bCs/>
          <w:color w:val="000000"/>
          <w:sz w:val="20"/>
        </w:rPr>
        <w:t xml:space="preserve"> </w:t>
      </w:r>
      <w:r w:rsidRPr="00A20FF6">
        <w:rPr>
          <w:rFonts w:ascii="Arial" w:hAnsi="Arial" w:cs="Arial"/>
          <w:bCs/>
          <w:color w:val="000000"/>
          <w:sz w:val="20"/>
        </w:rPr>
        <w:t>от</w:t>
      </w:r>
      <w:r w:rsidR="005344BB" w:rsidRPr="00A20FF6">
        <w:rPr>
          <w:rFonts w:ascii="Arial" w:hAnsi="Arial" w:cs="Arial"/>
          <w:bCs/>
          <w:color w:val="000000"/>
          <w:sz w:val="20"/>
        </w:rPr>
        <w:t xml:space="preserve"> </w:t>
      </w:r>
      <w:r w:rsidRPr="00A20FF6">
        <w:rPr>
          <w:rFonts w:ascii="Arial" w:hAnsi="Arial" w:cs="Arial"/>
          <w:bCs/>
          <w:color w:val="000000"/>
          <w:sz w:val="20"/>
        </w:rPr>
        <w:t>21</w:t>
      </w:r>
      <w:r w:rsidR="005344BB" w:rsidRPr="00A20FF6">
        <w:rPr>
          <w:rFonts w:ascii="Arial" w:hAnsi="Arial" w:cs="Arial"/>
          <w:bCs/>
          <w:color w:val="000000"/>
          <w:sz w:val="20"/>
        </w:rPr>
        <w:t xml:space="preserve"> </w:t>
      </w:r>
      <w:r w:rsidRPr="00A20FF6">
        <w:rPr>
          <w:rFonts w:ascii="Arial" w:hAnsi="Arial" w:cs="Arial"/>
          <w:bCs/>
          <w:color w:val="000000"/>
          <w:sz w:val="20"/>
        </w:rPr>
        <w:t>июля</w:t>
      </w:r>
      <w:r w:rsidR="005344BB" w:rsidRPr="00A20FF6">
        <w:rPr>
          <w:rFonts w:ascii="Arial" w:hAnsi="Arial" w:cs="Arial"/>
          <w:bCs/>
          <w:color w:val="000000"/>
          <w:sz w:val="20"/>
        </w:rPr>
        <w:t xml:space="preserve"> </w:t>
      </w:r>
      <w:r w:rsidRPr="00A20FF6">
        <w:rPr>
          <w:rFonts w:ascii="Arial" w:hAnsi="Arial" w:cs="Arial"/>
          <w:bCs/>
          <w:color w:val="000000"/>
          <w:sz w:val="20"/>
        </w:rPr>
        <w:t>2005</w:t>
      </w:r>
      <w:r w:rsidR="005344BB" w:rsidRPr="00A20FF6">
        <w:rPr>
          <w:rFonts w:ascii="Arial" w:hAnsi="Arial" w:cs="Arial"/>
          <w:bCs/>
          <w:color w:val="000000"/>
          <w:sz w:val="20"/>
        </w:rPr>
        <w:t xml:space="preserve"> </w:t>
      </w:r>
      <w:r w:rsidRPr="00A20FF6">
        <w:rPr>
          <w:rFonts w:ascii="Arial" w:hAnsi="Arial" w:cs="Arial"/>
          <w:bCs/>
          <w:color w:val="000000"/>
          <w:sz w:val="20"/>
        </w:rPr>
        <w:t>года</w:t>
      </w:r>
      <w:r w:rsidR="005344BB" w:rsidRPr="00A20FF6">
        <w:rPr>
          <w:rFonts w:ascii="Arial" w:hAnsi="Arial" w:cs="Arial"/>
          <w:bCs/>
          <w:color w:val="000000"/>
          <w:sz w:val="20"/>
        </w:rPr>
        <w:t xml:space="preserve"> </w:t>
      </w:r>
      <w:r w:rsidRPr="00A20FF6">
        <w:rPr>
          <w:rFonts w:ascii="Arial" w:hAnsi="Arial" w:cs="Arial"/>
          <w:bCs/>
          <w:color w:val="000000"/>
          <w:sz w:val="20"/>
        </w:rPr>
        <w:t>№</w:t>
      </w:r>
      <w:r w:rsidR="005344BB" w:rsidRPr="00A20FF6">
        <w:rPr>
          <w:rFonts w:ascii="Arial" w:hAnsi="Arial" w:cs="Arial"/>
          <w:bCs/>
          <w:color w:val="000000"/>
          <w:sz w:val="20"/>
        </w:rPr>
        <w:t xml:space="preserve"> </w:t>
      </w:r>
      <w:r w:rsidRPr="00A20FF6">
        <w:rPr>
          <w:rFonts w:ascii="Arial" w:hAnsi="Arial" w:cs="Arial"/>
          <w:bCs/>
          <w:color w:val="000000"/>
          <w:sz w:val="20"/>
        </w:rPr>
        <w:t>97-ФЗ</w:t>
      </w:r>
      <w:r w:rsidR="005344BB" w:rsidRPr="00A20FF6">
        <w:rPr>
          <w:rFonts w:ascii="Arial" w:hAnsi="Arial" w:cs="Arial"/>
          <w:bCs/>
          <w:color w:val="000000"/>
          <w:sz w:val="20"/>
        </w:rPr>
        <w:t xml:space="preserve"> </w:t>
      </w:r>
      <w:r w:rsidRPr="00A20FF6">
        <w:rPr>
          <w:rFonts w:ascii="Arial" w:hAnsi="Arial" w:cs="Arial"/>
          <w:bCs/>
          <w:color w:val="000000"/>
          <w:sz w:val="20"/>
        </w:rPr>
        <w:t>"О</w:t>
      </w:r>
      <w:r w:rsidR="005344BB" w:rsidRPr="00A20FF6">
        <w:rPr>
          <w:rFonts w:ascii="Arial" w:hAnsi="Arial" w:cs="Arial"/>
          <w:bCs/>
          <w:color w:val="000000"/>
          <w:sz w:val="20"/>
        </w:rPr>
        <w:t xml:space="preserve"> </w:t>
      </w:r>
      <w:r w:rsidRPr="00A20FF6">
        <w:rPr>
          <w:rFonts w:ascii="Arial" w:hAnsi="Arial" w:cs="Arial"/>
          <w:bCs/>
          <w:color w:val="000000"/>
          <w:sz w:val="20"/>
        </w:rPr>
        <w:t>государственной</w:t>
      </w:r>
      <w:r w:rsidR="005344BB" w:rsidRPr="00A20FF6">
        <w:rPr>
          <w:rFonts w:ascii="Arial" w:hAnsi="Arial" w:cs="Arial"/>
          <w:bCs/>
          <w:color w:val="000000"/>
          <w:sz w:val="20"/>
        </w:rPr>
        <w:t xml:space="preserve"> </w:t>
      </w:r>
      <w:r w:rsidRPr="00A20FF6">
        <w:rPr>
          <w:rFonts w:ascii="Arial" w:hAnsi="Arial" w:cs="Arial"/>
          <w:bCs/>
          <w:color w:val="000000"/>
          <w:sz w:val="20"/>
        </w:rPr>
        <w:t>регистрации</w:t>
      </w:r>
      <w:r w:rsidR="005344BB" w:rsidRPr="00A20FF6">
        <w:rPr>
          <w:rFonts w:ascii="Arial" w:hAnsi="Arial" w:cs="Arial"/>
          <w:bCs/>
          <w:color w:val="000000"/>
          <w:sz w:val="20"/>
        </w:rPr>
        <w:t xml:space="preserve"> </w:t>
      </w:r>
      <w:r w:rsidRPr="00A20FF6">
        <w:rPr>
          <w:rFonts w:ascii="Arial" w:hAnsi="Arial" w:cs="Arial"/>
          <w:bCs/>
          <w:color w:val="000000"/>
          <w:sz w:val="20"/>
        </w:rPr>
        <w:t>уставов</w:t>
      </w:r>
      <w:r w:rsidR="005344BB" w:rsidRPr="00A20FF6">
        <w:rPr>
          <w:rFonts w:ascii="Arial" w:hAnsi="Arial" w:cs="Arial"/>
          <w:bCs/>
          <w:color w:val="000000"/>
          <w:sz w:val="20"/>
        </w:rPr>
        <w:t xml:space="preserve"> </w:t>
      </w:r>
      <w:r w:rsidRPr="00A20FF6">
        <w:rPr>
          <w:rFonts w:ascii="Arial" w:hAnsi="Arial" w:cs="Arial"/>
          <w:bCs/>
          <w:color w:val="000000"/>
          <w:sz w:val="20"/>
        </w:rPr>
        <w:t>муниципальных</w:t>
      </w:r>
      <w:r w:rsidR="005344BB" w:rsidRPr="00A20FF6">
        <w:rPr>
          <w:rFonts w:ascii="Arial" w:hAnsi="Arial" w:cs="Arial"/>
          <w:bCs/>
          <w:color w:val="000000"/>
          <w:sz w:val="20"/>
        </w:rPr>
        <w:t xml:space="preserve"> </w:t>
      </w:r>
      <w:r w:rsidRPr="00A20FF6">
        <w:rPr>
          <w:rFonts w:ascii="Arial" w:hAnsi="Arial" w:cs="Arial"/>
          <w:bCs/>
          <w:color w:val="000000"/>
          <w:sz w:val="20"/>
        </w:rPr>
        <w:t>образований"."</w:t>
      </w:r>
    </w:p>
    <w:p w:rsidR="00A92A63" w:rsidRPr="00A20FF6" w:rsidRDefault="00521B9D" w:rsidP="00A20FF6">
      <w:pPr>
        <w:autoSpaceDE w:val="0"/>
        <w:autoSpaceDN w:val="0"/>
        <w:adjustRightInd w:val="0"/>
        <w:ind w:firstLine="709"/>
        <w:jc w:val="both"/>
        <w:rPr>
          <w:rFonts w:ascii="Arial" w:hAnsi="Arial" w:cs="Arial"/>
          <w:color w:val="000000"/>
          <w:sz w:val="20"/>
        </w:rPr>
      </w:pPr>
      <w:r w:rsidRPr="00A20FF6">
        <w:rPr>
          <w:rFonts w:ascii="Arial" w:hAnsi="Arial" w:cs="Arial"/>
          <w:color w:val="000000"/>
          <w:sz w:val="20"/>
        </w:rPr>
        <w:t>2.</w:t>
      </w:r>
      <w:r w:rsidR="005344BB" w:rsidRPr="00A20FF6">
        <w:rPr>
          <w:rFonts w:ascii="Arial" w:hAnsi="Arial" w:cs="Arial"/>
          <w:color w:val="000000"/>
          <w:sz w:val="20"/>
        </w:rPr>
        <w:t xml:space="preserve"> </w:t>
      </w:r>
      <w:r w:rsidRPr="00A20FF6">
        <w:rPr>
          <w:rFonts w:ascii="Arial" w:hAnsi="Arial" w:cs="Arial"/>
          <w:color w:val="000000"/>
          <w:sz w:val="20"/>
        </w:rPr>
        <w:t>Настоящее</w:t>
      </w:r>
      <w:r w:rsidR="005344BB" w:rsidRPr="00A20FF6">
        <w:rPr>
          <w:rFonts w:ascii="Arial" w:hAnsi="Arial" w:cs="Arial"/>
          <w:color w:val="000000"/>
          <w:sz w:val="20"/>
        </w:rPr>
        <w:t xml:space="preserve"> </w:t>
      </w:r>
      <w:r w:rsidRPr="00A20FF6">
        <w:rPr>
          <w:rFonts w:ascii="Arial" w:hAnsi="Arial" w:cs="Arial"/>
          <w:color w:val="000000"/>
          <w:sz w:val="20"/>
        </w:rPr>
        <w:t>решение</w:t>
      </w:r>
      <w:r w:rsidR="005344BB" w:rsidRPr="00A20FF6">
        <w:rPr>
          <w:rFonts w:ascii="Arial" w:hAnsi="Arial" w:cs="Arial"/>
          <w:color w:val="000000"/>
          <w:sz w:val="20"/>
        </w:rPr>
        <w:t xml:space="preserve"> </w:t>
      </w:r>
      <w:r w:rsidRPr="00A20FF6">
        <w:rPr>
          <w:rFonts w:ascii="Arial" w:hAnsi="Arial" w:cs="Arial"/>
          <w:color w:val="000000"/>
          <w:sz w:val="20"/>
        </w:rPr>
        <w:t>вступает</w:t>
      </w:r>
      <w:r w:rsidR="005344BB" w:rsidRPr="00A20FF6">
        <w:rPr>
          <w:rFonts w:ascii="Arial" w:hAnsi="Arial" w:cs="Arial"/>
          <w:color w:val="000000"/>
          <w:sz w:val="20"/>
        </w:rPr>
        <w:t xml:space="preserve"> </w:t>
      </w:r>
      <w:r w:rsidRPr="00A20FF6">
        <w:rPr>
          <w:rFonts w:ascii="Arial" w:hAnsi="Arial" w:cs="Arial"/>
          <w:color w:val="000000"/>
          <w:sz w:val="20"/>
        </w:rPr>
        <w:t>в</w:t>
      </w:r>
      <w:r w:rsidR="005344BB" w:rsidRPr="00A20FF6">
        <w:rPr>
          <w:rFonts w:ascii="Arial" w:hAnsi="Arial" w:cs="Arial"/>
          <w:color w:val="000000"/>
          <w:sz w:val="20"/>
        </w:rPr>
        <w:t xml:space="preserve"> </w:t>
      </w:r>
      <w:r w:rsidRPr="00A20FF6">
        <w:rPr>
          <w:rFonts w:ascii="Arial" w:hAnsi="Arial" w:cs="Arial"/>
          <w:color w:val="000000"/>
          <w:sz w:val="20"/>
        </w:rPr>
        <w:t>силу</w:t>
      </w:r>
      <w:r w:rsidR="005344BB" w:rsidRPr="00A20FF6">
        <w:rPr>
          <w:rFonts w:ascii="Arial" w:hAnsi="Arial" w:cs="Arial"/>
          <w:color w:val="000000"/>
          <w:sz w:val="20"/>
        </w:rPr>
        <w:t xml:space="preserve"> </w:t>
      </w:r>
      <w:r w:rsidRPr="00A20FF6">
        <w:rPr>
          <w:rFonts w:ascii="Arial" w:hAnsi="Arial" w:cs="Arial"/>
          <w:color w:val="000000"/>
          <w:sz w:val="20"/>
        </w:rPr>
        <w:t>после</w:t>
      </w:r>
      <w:r w:rsidR="005344BB" w:rsidRPr="00A20FF6">
        <w:rPr>
          <w:rFonts w:ascii="Arial" w:hAnsi="Arial" w:cs="Arial"/>
          <w:color w:val="000000"/>
          <w:sz w:val="20"/>
        </w:rPr>
        <w:t xml:space="preserve"> </w:t>
      </w:r>
      <w:r w:rsidRPr="00A20FF6">
        <w:rPr>
          <w:rFonts w:ascii="Arial" w:hAnsi="Arial" w:cs="Arial"/>
          <w:color w:val="000000"/>
          <w:sz w:val="20"/>
        </w:rPr>
        <w:t>его</w:t>
      </w:r>
      <w:r w:rsidR="005344BB" w:rsidRPr="00A20FF6">
        <w:rPr>
          <w:rFonts w:ascii="Arial" w:hAnsi="Arial" w:cs="Arial"/>
          <w:color w:val="000000"/>
          <w:sz w:val="20"/>
        </w:rPr>
        <w:t xml:space="preserve"> </w:t>
      </w:r>
      <w:r w:rsidRPr="00A20FF6">
        <w:rPr>
          <w:rFonts w:ascii="Arial" w:hAnsi="Arial" w:cs="Arial"/>
          <w:color w:val="000000"/>
          <w:sz w:val="20"/>
        </w:rPr>
        <w:t>государственной</w:t>
      </w:r>
      <w:r w:rsidR="005344BB" w:rsidRPr="00A20FF6">
        <w:rPr>
          <w:rFonts w:ascii="Arial" w:hAnsi="Arial" w:cs="Arial"/>
          <w:color w:val="000000"/>
          <w:sz w:val="20"/>
        </w:rPr>
        <w:t xml:space="preserve"> </w:t>
      </w:r>
      <w:r w:rsidRPr="00A20FF6">
        <w:rPr>
          <w:rFonts w:ascii="Arial" w:hAnsi="Arial" w:cs="Arial"/>
          <w:color w:val="000000"/>
          <w:sz w:val="20"/>
        </w:rPr>
        <w:t>регистрации</w:t>
      </w:r>
      <w:r w:rsidR="005344BB" w:rsidRPr="00A20FF6">
        <w:rPr>
          <w:rFonts w:ascii="Arial" w:hAnsi="Arial" w:cs="Arial"/>
          <w:color w:val="000000"/>
          <w:sz w:val="20"/>
        </w:rPr>
        <w:t xml:space="preserve"> </w:t>
      </w:r>
      <w:r w:rsidRPr="00A20FF6">
        <w:rPr>
          <w:rFonts w:ascii="Arial" w:hAnsi="Arial" w:cs="Arial"/>
          <w:color w:val="000000"/>
          <w:sz w:val="20"/>
        </w:rPr>
        <w:t>и</w:t>
      </w:r>
      <w:r w:rsidR="005344BB" w:rsidRPr="00A20FF6">
        <w:rPr>
          <w:rFonts w:ascii="Arial" w:hAnsi="Arial" w:cs="Arial"/>
          <w:color w:val="000000"/>
          <w:sz w:val="20"/>
        </w:rPr>
        <w:t xml:space="preserve"> </w:t>
      </w:r>
      <w:r w:rsidRPr="00A20FF6">
        <w:rPr>
          <w:rFonts w:ascii="Arial" w:hAnsi="Arial" w:cs="Arial"/>
          <w:color w:val="000000"/>
          <w:sz w:val="20"/>
        </w:rPr>
        <w:t>официального</w:t>
      </w:r>
      <w:r w:rsidR="005344BB" w:rsidRPr="00A20FF6">
        <w:rPr>
          <w:rFonts w:ascii="Arial" w:hAnsi="Arial" w:cs="Arial"/>
          <w:color w:val="000000"/>
          <w:sz w:val="20"/>
        </w:rPr>
        <w:t xml:space="preserve"> </w:t>
      </w:r>
      <w:r w:rsidRPr="00A20FF6">
        <w:rPr>
          <w:rFonts w:ascii="Arial" w:hAnsi="Arial" w:cs="Arial"/>
          <w:color w:val="000000"/>
          <w:sz w:val="20"/>
        </w:rPr>
        <w:t>опубликования.</w:t>
      </w:r>
    </w:p>
    <w:p w:rsidR="009A0819" w:rsidRDefault="009A0819" w:rsidP="00A20FF6">
      <w:pPr>
        <w:rPr>
          <w:rFonts w:ascii="Arial" w:hAnsi="Arial" w:cs="Arial"/>
          <w:color w:val="000000"/>
          <w:sz w:val="20"/>
        </w:rPr>
      </w:pPr>
    </w:p>
    <w:p w:rsidR="009A0819" w:rsidRDefault="009A0819" w:rsidP="00A20FF6">
      <w:pPr>
        <w:rPr>
          <w:rFonts w:ascii="Arial" w:hAnsi="Arial" w:cs="Arial"/>
          <w:color w:val="000000"/>
          <w:sz w:val="20"/>
        </w:rPr>
      </w:pPr>
    </w:p>
    <w:p w:rsidR="00A92A63" w:rsidRPr="00A20FF6" w:rsidRDefault="00521B9D" w:rsidP="00A20FF6">
      <w:pPr>
        <w:rPr>
          <w:rFonts w:ascii="Arial" w:hAnsi="Arial" w:cs="Arial"/>
          <w:color w:val="000000"/>
          <w:sz w:val="20"/>
        </w:rPr>
      </w:pPr>
      <w:r w:rsidRPr="00A20FF6">
        <w:rPr>
          <w:rFonts w:ascii="Arial" w:hAnsi="Arial" w:cs="Arial"/>
          <w:color w:val="000000"/>
          <w:sz w:val="20"/>
        </w:rPr>
        <w:t>Глава</w:t>
      </w:r>
      <w:r w:rsidR="005344BB" w:rsidRPr="00A20FF6">
        <w:rPr>
          <w:rFonts w:ascii="Arial" w:hAnsi="Arial" w:cs="Arial"/>
          <w:color w:val="000000"/>
          <w:sz w:val="20"/>
        </w:rPr>
        <w:t xml:space="preserve"> </w:t>
      </w:r>
      <w:r w:rsidRPr="00A20FF6">
        <w:rPr>
          <w:rFonts w:ascii="Arial" w:hAnsi="Arial" w:cs="Arial"/>
          <w:color w:val="000000"/>
          <w:sz w:val="20"/>
        </w:rPr>
        <w:t>Мариинско-Посадского</w:t>
      </w:r>
      <w:r w:rsidR="005344BB" w:rsidRPr="00A20FF6">
        <w:rPr>
          <w:rFonts w:ascii="Arial" w:hAnsi="Arial" w:cs="Arial"/>
          <w:color w:val="000000"/>
          <w:sz w:val="20"/>
        </w:rPr>
        <w:t xml:space="preserve"> </w:t>
      </w:r>
      <w:r w:rsidRPr="00A20FF6">
        <w:rPr>
          <w:rFonts w:ascii="Arial" w:hAnsi="Arial" w:cs="Arial"/>
          <w:color w:val="000000"/>
          <w:sz w:val="20"/>
        </w:rPr>
        <w:t>района</w:t>
      </w:r>
      <w:r w:rsidR="005344BB" w:rsidRPr="00A20FF6">
        <w:rPr>
          <w:rFonts w:ascii="Arial" w:hAnsi="Arial" w:cs="Arial"/>
          <w:color w:val="000000"/>
          <w:sz w:val="20"/>
        </w:rPr>
        <w:t xml:space="preserve"> </w:t>
      </w:r>
      <w:r w:rsidRPr="00A20FF6">
        <w:rPr>
          <w:rFonts w:ascii="Arial" w:hAnsi="Arial" w:cs="Arial"/>
          <w:color w:val="000000"/>
          <w:sz w:val="20"/>
        </w:rPr>
        <w:t>В.В.</w:t>
      </w:r>
      <w:r w:rsidR="005344BB" w:rsidRPr="00A20FF6">
        <w:rPr>
          <w:rFonts w:ascii="Arial" w:hAnsi="Arial" w:cs="Arial"/>
          <w:color w:val="000000"/>
          <w:sz w:val="20"/>
        </w:rPr>
        <w:t xml:space="preserve"> </w:t>
      </w:r>
      <w:r w:rsidRPr="00A20FF6">
        <w:rPr>
          <w:rFonts w:ascii="Arial" w:hAnsi="Arial" w:cs="Arial"/>
          <w:color w:val="000000"/>
          <w:sz w:val="20"/>
        </w:rPr>
        <w:t>Петров</w:t>
      </w:r>
      <w:r w:rsidR="005344BB" w:rsidRPr="00A20FF6">
        <w:rPr>
          <w:rFonts w:ascii="Arial" w:hAnsi="Arial" w:cs="Arial"/>
          <w:color w:val="000000"/>
          <w:sz w:val="20"/>
        </w:rPr>
        <w:t xml:space="preserve"> </w:t>
      </w:r>
    </w:p>
    <w:p w:rsidR="00521B9D" w:rsidRDefault="00521B9D" w:rsidP="00A20FF6">
      <w:pPr>
        <w:rPr>
          <w:rFonts w:ascii="Arial" w:hAnsi="Arial" w:cs="Arial"/>
          <w:color w:val="000000"/>
          <w:sz w:val="20"/>
          <w:szCs w:val="20"/>
        </w:rPr>
      </w:pPr>
    </w:p>
    <w:p w:rsidR="00994CA0" w:rsidRDefault="00994CA0" w:rsidP="00A20FF6">
      <w:pPr>
        <w:rPr>
          <w:rFonts w:ascii="Arial" w:hAnsi="Arial" w:cs="Arial"/>
          <w:color w:val="000000"/>
          <w:sz w:val="20"/>
          <w:szCs w:val="20"/>
        </w:rPr>
      </w:pPr>
    </w:p>
    <w:p w:rsidR="00C1463D" w:rsidRPr="00C1463D" w:rsidRDefault="00C1463D" w:rsidP="00C1463D">
      <w:pPr>
        <w:jc w:val="center"/>
        <w:rPr>
          <w:rFonts w:ascii="Arial" w:hAnsi="Arial" w:cs="Arial"/>
          <w:sz w:val="20"/>
        </w:rPr>
      </w:pPr>
      <w:r w:rsidRPr="00C1463D">
        <w:rPr>
          <w:rFonts w:ascii="Arial" w:hAnsi="Arial" w:cs="Arial"/>
          <w:sz w:val="20"/>
        </w:rPr>
        <w:t>ПРОТОКОЛ</w:t>
      </w:r>
    </w:p>
    <w:p w:rsidR="00C1463D" w:rsidRPr="00C1463D" w:rsidRDefault="00C1463D" w:rsidP="00C1463D">
      <w:pPr>
        <w:jc w:val="center"/>
        <w:rPr>
          <w:rFonts w:ascii="Arial" w:hAnsi="Arial" w:cs="Arial"/>
          <w:sz w:val="20"/>
        </w:rPr>
      </w:pPr>
      <w:r w:rsidRPr="00C1463D">
        <w:rPr>
          <w:rFonts w:ascii="Arial" w:hAnsi="Arial" w:cs="Arial"/>
          <w:sz w:val="20"/>
        </w:rPr>
        <w:t>публичных слушаний по проекту  решения</w:t>
      </w:r>
    </w:p>
    <w:p w:rsidR="00C1463D" w:rsidRPr="00C1463D" w:rsidRDefault="00C1463D" w:rsidP="00C1463D">
      <w:pPr>
        <w:jc w:val="center"/>
        <w:rPr>
          <w:rFonts w:ascii="Arial" w:hAnsi="Arial" w:cs="Arial"/>
          <w:sz w:val="20"/>
        </w:rPr>
      </w:pPr>
      <w:r w:rsidRPr="00C1463D">
        <w:rPr>
          <w:rFonts w:ascii="Arial" w:hAnsi="Arial" w:cs="Arial"/>
          <w:sz w:val="20"/>
        </w:rPr>
        <w:t>Собрания депутатов  Сутчевского сельского поселения</w:t>
      </w:r>
    </w:p>
    <w:p w:rsidR="00C1463D" w:rsidRPr="00C1463D" w:rsidRDefault="00C1463D" w:rsidP="00C1463D">
      <w:pPr>
        <w:jc w:val="center"/>
        <w:rPr>
          <w:rFonts w:ascii="Arial" w:hAnsi="Arial" w:cs="Arial"/>
          <w:sz w:val="20"/>
        </w:rPr>
      </w:pPr>
      <w:r w:rsidRPr="00C1463D">
        <w:rPr>
          <w:rFonts w:ascii="Arial" w:hAnsi="Arial" w:cs="Arial"/>
          <w:sz w:val="20"/>
        </w:rPr>
        <w:t>Мариинско-Посадского района Чувашской Республики</w:t>
      </w:r>
    </w:p>
    <w:p w:rsidR="00C1463D" w:rsidRPr="00C1463D" w:rsidRDefault="00C1463D" w:rsidP="00C1463D">
      <w:pPr>
        <w:jc w:val="center"/>
        <w:rPr>
          <w:rFonts w:ascii="Arial" w:hAnsi="Arial" w:cs="Arial"/>
          <w:sz w:val="20"/>
        </w:rPr>
      </w:pPr>
    </w:p>
    <w:p w:rsidR="00C1463D" w:rsidRPr="00C1463D" w:rsidRDefault="00C1463D" w:rsidP="00C1463D">
      <w:pPr>
        <w:ind w:firstLine="567"/>
        <w:jc w:val="center"/>
        <w:rPr>
          <w:rFonts w:ascii="Arial" w:hAnsi="Arial" w:cs="Arial"/>
          <w:sz w:val="20"/>
        </w:rPr>
      </w:pPr>
      <w:r w:rsidRPr="00C1463D">
        <w:rPr>
          <w:rFonts w:ascii="Arial" w:hAnsi="Arial" w:cs="Arial"/>
          <w:sz w:val="20"/>
        </w:rPr>
        <w:t>д. Сутчево                                                                                                          20.12.2021</w:t>
      </w:r>
    </w:p>
    <w:p w:rsidR="00C1463D" w:rsidRPr="00C1463D" w:rsidRDefault="00C1463D" w:rsidP="00C1463D">
      <w:pPr>
        <w:ind w:firstLine="567"/>
        <w:jc w:val="both"/>
        <w:rPr>
          <w:rFonts w:ascii="Arial" w:hAnsi="Arial" w:cs="Arial"/>
          <w:sz w:val="20"/>
        </w:rPr>
      </w:pPr>
    </w:p>
    <w:p w:rsidR="00C1463D" w:rsidRPr="00C1463D" w:rsidRDefault="00C1463D" w:rsidP="00C1463D">
      <w:pPr>
        <w:ind w:firstLine="567"/>
        <w:jc w:val="both"/>
        <w:rPr>
          <w:rFonts w:ascii="Arial" w:hAnsi="Arial" w:cs="Arial"/>
          <w:sz w:val="20"/>
        </w:rPr>
      </w:pPr>
      <w:r w:rsidRPr="00C1463D">
        <w:rPr>
          <w:rFonts w:ascii="Arial" w:hAnsi="Arial" w:cs="Arial"/>
          <w:sz w:val="20"/>
        </w:rPr>
        <w:lastRenderedPageBreak/>
        <w:t xml:space="preserve">Председатель – Федоров Е.М., председатель Собрания депутатов Сутчевского сельского поселения. </w:t>
      </w:r>
    </w:p>
    <w:p w:rsidR="00C1463D" w:rsidRPr="00C1463D" w:rsidRDefault="00C1463D" w:rsidP="00C1463D">
      <w:pPr>
        <w:ind w:firstLine="567"/>
        <w:jc w:val="both"/>
        <w:rPr>
          <w:rFonts w:ascii="Arial" w:hAnsi="Arial" w:cs="Arial"/>
          <w:sz w:val="20"/>
        </w:rPr>
      </w:pPr>
      <w:r w:rsidRPr="00C1463D">
        <w:rPr>
          <w:rFonts w:ascii="Arial" w:hAnsi="Arial" w:cs="Arial"/>
          <w:sz w:val="20"/>
        </w:rPr>
        <w:t>Секретарь –  Шубина Л.Н..,  Инспектор ВУС Сутчевского сельского поселения.</w:t>
      </w:r>
    </w:p>
    <w:p w:rsidR="00C1463D" w:rsidRPr="00C1463D" w:rsidRDefault="00C1463D" w:rsidP="00C1463D">
      <w:pPr>
        <w:ind w:firstLine="567"/>
        <w:jc w:val="both"/>
        <w:rPr>
          <w:rFonts w:ascii="Arial" w:hAnsi="Arial" w:cs="Arial"/>
          <w:sz w:val="20"/>
        </w:rPr>
      </w:pPr>
      <w:r w:rsidRPr="00C1463D">
        <w:rPr>
          <w:rFonts w:ascii="Arial" w:hAnsi="Arial" w:cs="Arial"/>
          <w:sz w:val="20"/>
        </w:rPr>
        <w:t>Место и время проведения: Сутчевский ЦСДК в 10-00 часов.</w:t>
      </w:r>
    </w:p>
    <w:p w:rsidR="00C1463D" w:rsidRPr="00C1463D" w:rsidRDefault="00C1463D" w:rsidP="00C1463D">
      <w:pPr>
        <w:ind w:firstLine="567"/>
        <w:jc w:val="both"/>
        <w:rPr>
          <w:rFonts w:ascii="Arial" w:hAnsi="Arial" w:cs="Arial"/>
          <w:sz w:val="20"/>
        </w:rPr>
      </w:pPr>
      <w:r w:rsidRPr="00C1463D">
        <w:rPr>
          <w:rFonts w:ascii="Arial" w:hAnsi="Arial" w:cs="Arial"/>
          <w:sz w:val="20"/>
        </w:rPr>
        <w:t>Присутствуют: глава Сутчевского сельского поселения, депутаты Собрания депутатов Сутчевского сельского поселения, старосты населенных пунктов, жители Сутчевского сельского поселения Мариинско-Посадского района Чувашской Республики в количестве 16 человек.</w:t>
      </w:r>
    </w:p>
    <w:p w:rsidR="00C1463D" w:rsidRPr="00C1463D" w:rsidRDefault="00C1463D" w:rsidP="00C1463D">
      <w:pPr>
        <w:ind w:firstLine="567"/>
        <w:jc w:val="both"/>
        <w:rPr>
          <w:rFonts w:ascii="Arial" w:hAnsi="Arial" w:cs="Arial"/>
          <w:sz w:val="20"/>
        </w:rPr>
      </w:pPr>
    </w:p>
    <w:p w:rsidR="00C1463D" w:rsidRPr="00C1463D" w:rsidRDefault="00C1463D" w:rsidP="00C1463D">
      <w:pPr>
        <w:ind w:firstLine="567"/>
        <w:jc w:val="both"/>
        <w:rPr>
          <w:rFonts w:ascii="Arial" w:hAnsi="Arial" w:cs="Arial"/>
          <w:sz w:val="20"/>
        </w:rPr>
      </w:pPr>
      <w:r w:rsidRPr="00C1463D">
        <w:rPr>
          <w:rFonts w:ascii="Arial" w:hAnsi="Arial" w:cs="Arial"/>
          <w:sz w:val="20"/>
        </w:rPr>
        <w:t>ПОВЕСТКА ДНЯ:</w:t>
      </w:r>
    </w:p>
    <w:p w:rsidR="00C1463D" w:rsidRPr="00C1463D" w:rsidRDefault="00C1463D" w:rsidP="00C1463D">
      <w:pPr>
        <w:ind w:firstLine="567"/>
        <w:jc w:val="both"/>
        <w:rPr>
          <w:rFonts w:ascii="Arial" w:hAnsi="Arial" w:cs="Arial"/>
          <w:sz w:val="20"/>
        </w:rPr>
      </w:pPr>
      <w:r w:rsidRPr="00C1463D">
        <w:rPr>
          <w:rFonts w:ascii="Arial" w:hAnsi="Arial" w:cs="Arial"/>
          <w:sz w:val="20"/>
        </w:rPr>
        <w:t>1. Рассмотрение проекта решения Собрания депутатов Сутчевского сельского поселения Мариинско-Посадского района Чувашской Республики "О внесении изменений в Устав Сутчевского сельского поселения  Мариинско-Посадского района Чувашской Республики".</w:t>
      </w:r>
    </w:p>
    <w:p w:rsidR="00C1463D" w:rsidRPr="00C1463D" w:rsidRDefault="00C1463D" w:rsidP="00C1463D">
      <w:pPr>
        <w:ind w:firstLine="567"/>
        <w:jc w:val="both"/>
        <w:rPr>
          <w:rFonts w:ascii="Arial" w:hAnsi="Arial" w:cs="Arial"/>
          <w:sz w:val="20"/>
        </w:rPr>
      </w:pPr>
    </w:p>
    <w:p w:rsidR="00C1463D" w:rsidRPr="00C1463D" w:rsidRDefault="00C1463D" w:rsidP="00C1463D">
      <w:pPr>
        <w:ind w:firstLine="567"/>
        <w:jc w:val="both"/>
        <w:rPr>
          <w:rFonts w:ascii="Arial" w:hAnsi="Arial" w:cs="Arial"/>
          <w:sz w:val="20"/>
        </w:rPr>
      </w:pPr>
      <w:r w:rsidRPr="00C1463D">
        <w:rPr>
          <w:rFonts w:ascii="Arial" w:hAnsi="Arial" w:cs="Arial"/>
          <w:sz w:val="20"/>
        </w:rPr>
        <w:t>СЛУШАЛИ:</w:t>
      </w:r>
    </w:p>
    <w:p w:rsidR="00C1463D" w:rsidRPr="00C1463D" w:rsidRDefault="00C1463D" w:rsidP="00C1463D">
      <w:pPr>
        <w:ind w:firstLine="567"/>
        <w:jc w:val="both"/>
        <w:rPr>
          <w:rFonts w:ascii="Arial" w:hAnsi="Arial" w:cs="Arial"/>
          <w:sz w:val="20"/>
        </w:rPr>
      </w:pPr>
      <w:r w:rsidRPr="00C1463D">
        <w:rPr>
          <w:rFonts w:ascii="Arial" w:hAnsi="Arial" w:cs="Arial"/>
          <w:sz w:val="20"/>
        </w:rPr>
        <w:t>Емельянову С.Ю. –  главу Сутчевского сельского поселения, которая в своем выступлении ознакомила присутствующих с проектом решения Собрания депутатов Сутчевского сельского поселения «О внесении изменений в Устав Сутчевского сельского поселения Мариинско-Посадского района Чувашской Республики», обнародованным в печатном средстве массовой информации – в муниципальной газете «Посадский вестник» от 19.11.2021г. № 51</w:t>
      </w:r>
    </w:p>
    <w:p w:rsidR="00C1463D" w:rsidRPr="00C1463D" w:rsidRDefault="00C1463D" w:rsidP="00C1463D">
      <w:pPr>
        <w:ind w:firstLine="567"/>
        <w:jc w:val="both"/>
        <w:rPr>
          <w:rFonts w:ascii="Arial" w:hAnsi="Arial" w:cs="Arial"/>
          <w:sz w:val="20"/>
        </w:rPr>
      </w:pPr>
    </w:p>
    <w:p w:rsidR="00C1463D" w:rsidRPr="00C1463D" w:rsidRDefault="00C1463D" w:rsidP="00C1463D">
      <w:pPr>
        <w:ind w:firstLine="567"/>
        <w:jc w:val="both"/>
        <w:rPr>
          <w:rFonts w:ascii="Arial" w:hAnsi="Arial" w:cs="Arial"/>
          <w:sz w:val="20"/>
        </w:rPr>
      </w:pPr>
      <w:r w:rsidRPr="00C1463D">
        <w:rPr>
          <w:rFonts w:ascii="Arial" w:hAnsi="Arial" w:cs="Arial"/>
          <w:sz w:val="20"/>
        </w:rPr>
        <w:t>ВЫСТУПИЛИ:</w:t>
      </w:r>
    </w:p>
    <w:p w:rsidR="00C1463D" w:rsidRPr="00C1463D" w:rsidRDefault="00C1463D" w:rsidP="00C1463D">
      <w:pPr>
        <w:ind w:firstLine="567"/>
        <w:jc w:val="both"/>
        <w:rPr>
          <w:rFonts w:ascii="Arial" w:hAnsi="Arial" w:cs="Arial"/>
          <w:sz w:val="20"/>
        </w:rPr>
      </w:pPr>
      <w:r w:rsidRPr="00C1463D">
        <w:rPr>
          <w:rFonts w:ascii="Arial" w:hAnsi="Arial" w:cs="Arial"/>
          <w:sz w:val="20"/>
        </w:rPr>
        <w:t>Миронова Т.Н., депутат Собрания депутатов -  с предложением одобрить проект решения о внесении изменений в Устав Сутчевского сельского поселения Мариинско-Посадского района Чувашской Республики.</w:t>
      </w:r>
    </w:p>
    <w:p w:rsidR="00C1463D" w:rsidRPr="00C1463D" w:rsidRDefault="00C1463D" w:rsidP="00C1463D">
      <w:pPr>
        <w:ind w:firstLine="567"/>
        <w:jc w:val="both"/>
        <w:rPr>
          <w:rFonts w:ascii="Arial" w:hAnsi="Arial" w:cs="Arial"/>
          <w:sz w:val="20"/>
        </w:rPr>
      </w:pPr>
      <w:r w:rsidRPr="00C1463D">
        <w:rPr>
          <w:rFonts w:ascii="Arial" w:hAnsi="Arial" w:cs="Arial"/>
          <w:sz w:val="20"/>
        </w:rPr>
        <w:t>Предложений и замечаний в ходе слушаний не поступило.</w:t>
      </w:r>
    </w:p>
    <w:p w:rsidR="00C1463D" w:rsidRPr="00C1463D" w:rsidRDefault="00C1463D" w:rsidP="00C1463D">
      <w:pPr>
        <w:ind w:firstLine="567"/>
        <w:jc w:val="both"/>
        <w:rPr>
          <w:rFonts w:ascii="Arial" w:hAnsi="Arial" w:cs="Arial"/>
          <w:sz w:val="20"/>
        </w:rPr>
      </w:pPr>
    </w:p>
    <w:p w:rsidR="00C1463D" w:rsidRPr="00C1463D" w:rsidRDefault="00C1463D" w:rsidP="00C1463D">
      <w:pPr>
        <w:ind w:firstLine="567"/>
        <w:jc w:val="both"/>
        <w:rPr>
          <w:rFonts w:ascii="Arial" w:hAnsi="Arial" w:cs="Arial"/>
          <w:sz w:val="20"/>
        </w:rPr>
      </w:pPr>
      <w:r w:rsidRPr="00C1463D">
        <w:rPr>
          <w:rFonts w:ascii="Arial" w:hAnsi="Arial" w:cs="Arial"/>
          <w:sz w:val="20"/>
        </w:rPr>
        <w:t xml:space="preserve">РЕШИЛИ: </w:t>
      </w:r>
    </w:p>
    <w:p w:rsidR="00C1463D" w:rsidRPr="00C1463D" w:rsidRDefault="00C1463D" w:rsidP="00C1463D">
      <w:pPr>
        <w:pStyle w:val="aff9"/>
        <w:numPr>
          <w:ilvl w:val="0"/>
          <w:numId w:val="13"/>
        </w:numPr>
        <w:jc w:val="both"/>
        <w:rPr>
          <w:rFonts w:ascii="Arial" w:hAnsi="Arial" w:cs="Arial"/>
          <w:sz w:val="20"/>
        </w:rPr>
      </w:pPr>
      <w:r w:rsidRPr="00C1463D">
        <w:rPr>
          <w:rFonts w:ascii="Arial" w:hAnsi="Arial" w:cs="Arial"/>
          <w:sz w:val="20"/>
        </w:rPr>
        <w:t>Рекомендовать Собранию депутатов принять изменения в Устав Сутчевского сельского поселения Мариинско-Посадского района Чувашской Республики.</w:t>
      </w:r>
    </w:p>
    <w:p w:rsidR="00C1463D" w:rsidRPr="00C1463D" w:rsidRDefault="00C1463D" w:rsidP="00C1463D">
      <w:pPr>
        <w:pStyle w:val="aff9"/>
        <w:numPr>
          <w:ilvl w:val="0"/>
          <w:numId w:val="13"/>
        </w:numPr>
        <w:jc w:val="both"/>
        <w:rPr>
          <w:rFonts w:ascii="Arial" w:hAnsi="Arial" w:cs="Arial"/>
          <w:sz w:val="20"/>
        </w:rPr>
      </w:pPr>
      <w:r w:rsidRPr="00C1463D">
        <w:rPr>
          <w:rFonts w:ascii="Arial" w:hAnsi="Arial" w:cs="Arial"/>
          <w:sz w:val="20"/>
        </w:rPr>
        <w:t>Настоящий протокол опубликовать в муниципальной газете «Посадский вестник» до 24.12.2021г.</w:t>
      </w:r>
    </w:p>
    <w:p w:rsidR="00C1463D" w:rsidRPr="00C1463D" w:rsidRDefault="00C1463D" w:rsidP="00C1463D">
      <w:pPr>
        <w:ind w:firstLine="567"/>
        <w:jc w:val="both"/>
        <w:rPr>
          <w:rFonts w:ascii="Arial" w:hAnsi="Arial" w:cs="Arial"/>
          <w:sz w:val="20"/>
        </w:rPr>
      </w:pPr>
    </w:p>
    <w:p w:rsidR="00C1463D" w:rsidRPr="00C1463D" w:rsidRDefault="00C1463D" w:rsidP="00C1463D">
      <w:pPr>
        <w:ind w:firstLine="567"/>
        <w:jc w:val="both"/>
        <w:rPr>
          <w:rFonts w:ascii="Arial" w:hAnsi="Arial" w:cs="Arial"/>
          <w:sz w:val="20"/>
        </w:rPr>
      </w:pPr>
      <w:r w:rsidRPr="00C1463D">
        <w:rPr>
          <w:rFonts w:ascii="Arial" w:hAnsi="Arial" w:cs="Arial"/>
          <w:sz w:val="20"/>
        </w:rPr>
        <w:t>Решение принято единогласно.</w:t>
      </w:r>
    </w:p>
    <w:p w:rsidR="00C1463D" w:rsidRPr="00C1463D" w:rsidRDefault="00C1463D" w:rsidP="00C1463D">
      <w:pPr>
        <w:ind w:firstLine="567"/>
        <w:jc w:val="both"/>
        <w:rPr>
          <w:rFonts w:ascii="Arial" w:hAnsi="Arial" w:cs="Arial"/>
          <w:sz w:val="20"/>
        </w:rPr>
      </w:pPr>
    </w:p>
    <w:p w:rsidR="00C1463D" w:rsidRPr="00C1463D" w:rsidRDefault="00C1463D" w:rsidP="00C1463D">
      <w:pPr>
        <w:ind w:firstLine="567"/>
        <w:jc w:val="both"/>
        <w:rPr>
          <w:rFonts w:ascii="Arial" w:hAnsi="Arial" w:cs="Arial"/>
          <w:sz w:val="20"/>
        </w:rPr>
      </w:pPr>
    </w:p>
    <w:p w:rsidR="00C1463D" w:rsidRPr="00C1463D" w:rsidRDefault="00C1463D" w:rsidP="00C1463D">
      <w:pPr>
        <w:ind w:firstLine="567"/>
        <w:jc w:val="both"/>
        <w:rPr>
          <w:rFonts w:ascii="Arial" w:hAnsi="Arial" w:cs="Arial"/>
          <w:sz w:val="20"/>
        </w:rPr>
      </w:pPr>
      <w:r w:rsidRPr="00C1463D">
        <w:rPr>
          <w:rFonts w:ascii="Arial" w:hAnsi="Arial" w:cs="Arial"/>
          <w:sz w:val="20"/>
        </w:rPr>
        <w:t>Председатель                                                                     Федоров Е.М.</w:t>
      </w:r>
    </w:p>
    <w:p w:rsidR="00C1463D" w:rsidRPr="00C1463D" w:rsidRDefault="00C1463D" w:rsidP="00C1463D">
      <w:pPr>
        <w:ind w:firstLine="567"/>
        <w:jc w:val="both"/>
        <w:rPr>
          <w:rFonts w:ascii="Arial" w:hAnsi="Arial" w:cs="Arial"/>
          <w:sz w:val="20"/>
        </w:rPr>
      </w:pPr>
    </w:p>
    <w:p w:rsidR="00C1463D" w:rsidRPr="00C1463D" w:rsidRDefault="00C1463D" w:rsidP="00C1463D">
      <w:pPr>
        <w:ind w:firstLine="567"/>
        <w:jc w:val="both"/>
        <w:rPr>
          <w:rFonts w:ascii="Arial" w:hAnsi="Arial" w:cs="Arial"/>
          <w:sz w:val="20"/>
        </w:rPr>
      </w:pPr>
      <w:r w:rsidRPr="00C1463D">
        <w:rPr>
          <w:rFonts w:ascii="Arial" w:hAnsi="Arial" w:cs="Arial"/>
          <w:sz w:val="20"/>
        </w:rPr>
        <w:t>Секретарь                                                                           Шубина Л.Н..</w:t>
      </w:r>
    </w:p>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bookmarkStart w:id="0" w:name="_GoBack"/>
      <w:bookmarkEnd w:id="0"/>
    </w:p>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p w:rsidR="00C1463D" w:rsidRDefault="00C1463D" w:rsidP="00C1463D"/>
    <w:tbl>
      <w:tblPr>
        <w:tblW w:w="5000" w:type="pct"/>
        <w:tblBorders>
          <w:top w:val="single" w:sz="6" w:space="0" w:color="000000"/>
          <w:left w:val="single" w:sz="6" w:space="0" w:color="000000"/>
          <w:bottom w:val="single" w:sz="6" w:space="0" w:color="000000"/>
          <w:right w:val="single" w:sz="6" w:space="0" w:color="000000"/>
          <w:insideV w:val="single" w:sz="6" w:space="0" w:color="000000"/>
        </w:tblBorders>
        <w:tblLook w:val="01E0" w:firstRow="1" w:lastRow="1" w:firstColumn="1" w:lastColumn="1" w:noHBand="0" w:noVBand="0"/>
      </w:tblPr>
      <w:tblGrid>
        <w:gridCol w:w="6025"/>
        <w:gridCol w:w="4026"/>
        <w:gridCol w:w="5304"/>
      </w:tblGrid>
      <w:tr w:rsidR="00C1463D" w:rsidRPr="003D65DC" w:rsidTr="00282BFB">
        <w:trPr>
          <w:cantSplit/>
        </w:trPr>
        <w:tc>
          <w:tcPr>
            <w:tcW w:w="1962"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C1463D" w:rsidRPr="003D65DC" w:rsidRDefault="00C1463D" w:rsidP="00282BFB">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Муниципальная газета «Посадский вестник»</w:t>
            </w:r>
          </w:p>
          <w:p w:rsidR="00C1463D" w:rsidRPr="003D65DC" w:rsidRDefault="00C1463D" w:rsidP="00282BFB">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Адрес редакции и издателя:</w:t>
            </w:r>
          </w:p>
          <w:p w:rsidR="00C1463D" w:rsidRPr="003D65DC" w:rsidRDefault="00C1463D" w:rsidP="00282BFB">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429570, г. Мариинский Посад, ул. Николаева, 47</w:t>
            </w:r>
          </w:p>
          <w:p w:rsidR="00C1463D" w:rsidRPr="003D65DC" w:rsidRDefault="00C1463D" w:rsidP="00282BFB">
            <w:pPr>
              <w:ind w:firstLine="709"/>
              <w:jc w:val="center"/>
              <w:rPr>
                <w:rFonts w:ascii="Arial" w:hAnsi="Arial" w:cs="Arial"/>
                <w:b/>
                <w:bCs/>
                <w:i/>
                <w:iCs/>
                <w:color w:val="000000"/>
                <w:sz w:val="20"/>
                <w:szCs w:val="20"/>
                <w:lang w:val="en-US"/>
              </w:rPr>
            </w:pPr>
            <w:r w:rsidRPr="003D65DC">
              <w:rPr>
                <w:rFonts w:ascii="Arial" w:hAnsi="Arial" w:cs="Arial"/>
                <w:b/>
                <w:bCs/>
                <w:i/>
                <w:iCs/>
                <w:color w:val="000000"/>
                <w:sz w:val="20"/>
                <w:szCs w:val="20"/>
                <w:lang w:val="en-US"/>
              </w:rPr>
              <w:t xml:space="preserve">E-mail: </w:t>
            </w:r>
            <w:hyperlink r:id="rId15" w:history="1">
              <w:r w:rsidRPr="003D65DC">
                <w:rPr>
                  <w:rStyle w:val="af"/>
                  <w:rFonts w:ascii="Arial" w:hAnsi="Arial" w:cs="Arial"/>
                  <w:b/>
                  <w:bCs/>
                  <w:i/>
                  <w:iCs/>
                  <w:color w:val="000000"/>
                  <w:sz w:val="20"/>
                  <w:szCs w:val="20"/>
                  <w:lang w:val="en-US"/>
                </w:rPr>
                <w:t>marpos@cap.ru</w:t>
              </w:r>
            </w:hyperlink>
          </w:p>
        </w:tc>
        <w:tc>
          <w:tcPr>
            <w:tcW w:w="1311"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C1463D" w:rsidRPr="003D65DC" w:rsidRDefault="00C1463D" w:rsidP="00282BFB">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 xml:space="preserve">Учредители – муниципальные образования Мариинско-Посадского </w:t>
            </w:r>
          </w:p>
          <w:p w:rsidR="00C1463D" w:rsidRPr="003D65DC" w:rsidRDefault="00C1463D" w:rsidP="00282BFB">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района</w:t>
            </w:r>
          </w:p>
        </w:tc>
        <w:tc>
          <w:tcPr>
            <w:tcW w:w="1727" w:type="pct"/>
            <w:tcBorders>
              <w:top w:val="single" w:sz="6" w:space="0" w:color="000000"/>
              <w:left w:val="single" w:sz="6" w:space="0" w:color="000000"/>
              <w:bottom w:val="single" w:sz="6" w:space="0" w:color="000000"/>
              <w:right w:val="single" w:sz="6" w:space="0" w:color="000000"/>
            </w:tcBorders>
            <w:shd w:val="solid" w:color="FFFF00" w:fill="FFFFFF"/>
            <w:vAlign w:val="center"/>
            <w:hideMark/>
          </w:tcPr>
          <w:p w:rsidR="00C1463D" w:rsidRPr="003D65DC" w:rsidRDefault="00C1463D" w:rsidP="00282BFB">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Главный редактор: Л.Н. Хлебнова</w:t>
            </w:r>
          </w:p>
          <w:p w:rsidR="00C1463D" w:rsidRPr="003D65DC" w:rsidRDefault="00C1463D" w:rsidP="00282BFB">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Верстка: А.В. Максимова</w:t>
            </w:r>
          </w:p>
          <w:p w:rsidR="00C1463D" w:rsidRPr="003D65DC" w:rsidRDefault="00C1463D" w:rsidP="00282BFB">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 xml:space="preserve">Тираж 30 экз. </w:t>
            </w:r>
          </w:p>
          <w:p w:rsidR="00C1463D" w:rsidRPr="003D65DC" w:rsidRDefault="00C1463D" w:rsidP="00282BFB">
            <w:pPr>
              <w:ind w:firstLine="709"/>
              <w:jc w:val="center"/>
              <w:rPr>
                <w:rFonts w:ascii="Arial" w:hAnsi="Arial" w:cs="Arial"/>
                <w:b/>
                <w:bCs/>
                <w:i/>
                <w:iCs/>
                <w:color w:val="000000"/>
                <w:sz w:val="20"/>
                <w:szCs w:val="20"/>
              </w:rPr>
            </w:pPr>
            <w:r w:rsidRPr="003D65DC">
              <w:rPr>
                <w:rFonts w:ascii="Arial" w:hAnsi="Arial" w:cs="Arial"/>
                <w:b/>
                <w:bCs/>
                <w:i/>
                <w:iCs/>
                <w:color w:val="000000"/>
                <w:sz w:val="20"/>
                <w:szCs w:val="20"/>
              </w:rPr>
              <w:t>Формат А3</w:t>
            </w:r>
          </w:p>
        </w:tc>
      </w:tr>
    </w:tbl>
    <w:p w:rsidR="00C1463D" w:rsidRPr="00A20FF6" w:rsidRDefault="00C1463D" w:rsidP="00A20FF6">
      <w:pPr>
        <w:rPr>
          <w:rFonts w:ascii="Arial" w:hAnsi="Arial" w:cs="Arial"/>
          <w:color w:val="000000"/>
          <w:sz w:val="20"/>
          <w:szCs w:val="20"/>
        </w:rPr>
      </w:pPr>
    </w:p>
    <w:sectPr w:rsidR="00C1463D" w:rsidRPr="00A20FF6" w:rsidSect="00E51506">
      <w:headerReference w:type="even" r:id="rId16"/>
      <w:headerReference w:type="default" r:id="rId17"/>
      <w:footerReference w:type="first" r:id="rId18"/>
      <w:type w:val="continuous"/>
      <w:pgSz w:w="16840" w:h="23814" w:code="8"/>
      <w:pgMar w:top="1077" w:right="567" w:bottom="1276" w:left="1134" w:header="709" w:footer="709" w:gutter="0"/>
      <w:cols w:space="5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40F" w:rsidRDefault="003C340F">
      <w:r>
        <w:separator/>
      </w:r>
    </w:p>
  </w:endnote>
  <w:endnote w:type="continuationSeparator" w:id="0">
    <w:p w:rsidR="003C340F" w:rsidRDefault="003C3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NewtonC">
    <w:altName w:val="Arial"/>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ndale Sans UI">
    <w:altName w:val="Times New Roman"/>
    <w:charset w:val="CC"/>
    <w:family w:val="auto"/>
    <w:pitch w:val="variable"/>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Sans Serif">
    <w:altName w:val="Times New Roman"/>
    <w:panose1 w:val="00000000000000000000"/>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Vrinda">
    <w:panose1 w:val="01010600010101010101"/>
    <w:charset w:val="00"/>
    <w:family w:val="swiss"/>
    <w:pitch w:val="variable"/>
    <w:sig w:usb0="0001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Cyr Chuv">
    <w:panose1 w:val="020B0604020202020204"/>
    <w:charset w:val="CC"/>
    <w:family w:val="swiss"/>
    <w:pitch w:val="variable"/>
    <w:sig w:usb0="00000201" w:usb1="00000000" w:usb2="00000000" w:usb3="00000000" w:csb0="00000004" w:csb1="00000000"/>
  </w:font>
  <w:font w:name="Liberation Serif">
    <w:altName w:val="Times New Roman"/>
    <w:panose1 w:val="02020603050405020304"/>
    <w:charset w:val="00"/>
    <w:family w:val="roman"/>
    <w:pitch w:val="variable"/>
    <w:sig w:usb0="E0000AFF" w:usb1="500078FF" w:usb2="00000021" w:usb3="00000000" w:csb0="000001BF" w:csb1="00000000"/>
  </w:font>
  <w:font w:name="Times New Roman CYR">
    <w:panose1 w:val="02020603050405020304"/>
    <w:charset w:val="CC"/>
    <w:family w:val="roman"/>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 w:name="Consolas">
    <w:panose1 w:val="020B0609020204030204"/>
    <w:charset w:val="CC"/>
    <w:family w:val="modern"/>
    <w:pitch w:val="fixed"/>
    <w:sig w:usb0="E00006FF" w:usb1="0000F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819" w:rsidRDefault="009A0819" w:rsidP="007C4C88">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40F" w:rsidRDefault="003C340F">
      <w:r>
        <w:separator/>
      </w:r>
    </w:p>
  </w:footnote>
  <w:footnote w:type="continuationSeparator" w:id="0">
    <w:p w:rsidR="003C340F" w:rsidRDefault="003C3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819" w:rsidRDefault="009A0819"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Pr>
        <w:rStyle w:val="ab"/>
        <w:noProof/>
      </w:rPr>
      <w:t>8</w:t>
    </w:r>
    <w:r>
      <w:rPr>
        <w:rStyle w:val="ab"/>
      </w:rPr>
      <w:fldChar w:fldCharType="end"/>
    </w:r>
  </w:p>
  <w:p w:rsidR="009A0819" w:rsidRDefault="009A0819" w:rsidP="007C4C88">
    <w:pPr>
      <w:pStyle w:val="a5"/>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0819" w:rsidRDefault="009A0819" w:rsidP="00516140">
    <w:pPr>
      <w:pStyle w:val="a5"/>
      <w:framePr w:wrap="around" w:vAnchor="text" w:hAnchor="margin" w:xAlign="outside" w:y="1"/>
      <w:rPr>
        <w:rStyle w:val="ab"/>
      </w:rPr>
    </w:pPr>
    <w:r>
      <w:rPr>
        <w:rStyle w:val="ab"/>
      </w:rPr>
      <w:fldChar w:fldCharType="begin"/>
    </w:r>
    <w:r>
      <w:rPr>
        <w:rStyle w:val="ab"/>
      </w:rPr>
      <w:instrText xml:space="preserve">PAGE  </w:instrText>
    </w:r>
    <w:r>
      <w:rPr>
        <w:rStyle w:val="ab"/>
      </w:rPr>
      <w:fldChar w:fldCharType="separate"/>
    </w:r>
    <w:r w:rsidR="00C1463D">
      <w:rPr>
        <w:rStyle w:val="ab"/>
        <w:noProof/>
      </w:rPr>
      <w:t>36</w:t>
    </w:r>
    <w:r>
      <w:rPr>
        <w:rStyle w:val="ab"/>
      </w:rPr>
      <w:fldChar w:fldCharType="end"/>
    </w:r>
  </w:p>
  <w:p w:rsidR="009A0819" w:rsidRDefault="009A0819" w:rsidP="00317E44">
    <w:pPr>
      <w:pStyle w:val="a5"/>
      <w:ind w:right="360" w:firstLine="360"/>
      <w:jc w:val="center"/>
      <w:rPr>
        <w:rFonts w:ascii="Monotype Corsiva" w:hAnsi="Monotype Corsiva"/>
        <w:sz w:val="32"/>
        <w:szCs w:val="32"/>
        <w:u w:val="single"/>
      </w:rPr>
    </w:pPr>
    <w:r w:rsidRPr="004A76FE">
      <w:rPr>
        <w:rFonts w:ascii="Monotype Corsiva" w:hAnsi="Monotype Corsiva"/>
        <w:sz w:val="32"/>
        <w:szCs w:val="32"/>
        <w:u w:val="single"/>
      </w:rPr>
      <w:t>Посадский вестник</w:t>
    </w:r>
    <w:r>
      <w:rPr>
        <w:rFonts w:ascii="Monotype Corsiva" w:hAnsi="Monotype Corsiva"/>
        <w:sz w:val="32"/>
        <w:szCs w:val="32"/>
        <w:u w:val="single"/>
      </w:rPr>
      <w:t xml:space="preserve"> № 55, 20.12.2021 г.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lvl w:ilvl="0">
      <w:start w:val="1"/>
      <w:numFmt w:val="decimal"/>
      <w:pStyle w:val="1"/>
      <w:lvlText w:val="%1."/>
      <w:lvlJc w:val="left"/>
      <w:pPr>
        <w:tabs>
          <w:tab w:val="num" w:pos="720"/>
        </w:tabs>
        <w:ind w:left="720" w:hanging="360"/>
      </w:pPr>
    </w:lvl>
  </w:abstractNum>
  <w:abstractNum w:abstractNumId="1" w15:restartNumberingAfterBreak="0">
    <w:nsid w:val="00000003"/>
    <w:multiLevelType w:val="singleLevel"/>
    <w:tmpl w:val="00000003"/>
    <w:lvl w:ilvl="0">
      <w:start w:val="4"/>
      <w:numFmt w:val="bullet"/>
      <w:pStyle w:val="10"/>
      <w:lvlText w:val=""/>
      <w:lvlJc w:val="left"/>
      <w:pPr>
        <w:tabs>
          <w:tab w:val="num" w:pos="720"/>
        </w:tabs>
        <w:ind w:left="720" w:hanging="360"/>
      </w:pPr>
      <w:rPr>
        <w:rFonts w:ascii="Symbol" w:hAnsi="Symbol" w:cs="Times New Roman"/>
      </w:rPr>
    </w:lvl>
  </w:abstractNum>
  <w:abstractNum w:abstractNumId="2" w15:restartNumberingAfterBreak="0">
    <w:nsid w:val="00000009"/>
    <w:multiLevelType w:val="singleLevel"/>
    <w:tmpl w:val="00000009"/>
    <w:lvl w:ilvl="0">
      <w:start w:val="10"/>
      <w:numFmt w:val="bullet"/>
      <w:pStyle w:val="nienie"/>
      <w:lvlText w:val="-"/>
      <w:lvlJc w:val="left"/>
      <w:pPr>
        <w:tabs>
          <w:tab w:val="num" w:pos="1080"/>
        </w:tabs>
      </w:pPr>
      <w:rPr>
        <w:rFonts w:ascii="StarSymbol" w:hAnsi="StarSymbol" w:cs="Times New Roman"/>
      </w:rPr>
    </w:lvl>
  </w:abstractNum>
  <w:abstractNum w:abstractNumId="3" w15:restartNumberingAfterBreak="0">
    <w:nsid w:val="106D4AF8"/>
    <w:multiLevelType w:val="hybridMultilevel"/>
    <w:tmpl w:val="671C15C2"/>
    <w:name w:val="WW8Num2"/>
    <w:lvl w:ilvl="0" w:tplc="690C7AA0">
      <w:start w:val="1"/>
      <w:numFmt w:val="decimal"/>
      <w:lvlText w:val="%1."/>
      <w:lvlJc w:val="left"/>
      <w:pPr>
        <w:ind w:left="1069" w:hanging="360"/>
      </w:pPr>
      <w:rPr>
        <w:rFonts w:hint="default"/>
      </w:rPr>
    </w:lvl>
    <w:lvl w:ilvl="1" w:tplc="EF0051A8" w:tentative="1">
      <w:start w:val="1"/>
      <w:numFmt w:val="lowerLetter"/>
      <w:lvlText w:val="%2."/>
      <w:lvlJc w:val="left"/>
      <w:pPr>
        <w:ind w:left="1440" w:hanging="360"/>
      </w:pPr>
    </w:lvl>
    <w:lvl w:ilvl="2" w:tplc="FC141262" w:tentative="1">
      <w:start w:val="1"/>
      <w:numFmt w:val="lowerRoman"/>
      <w:lvlText w:val="%3."/>
      <w:lvlJc w:val="right"/>
      <w:pPr>
        <w:ind w:left="2160" w:hanging="180"/>
      </w:pPr>
    </w:lvl>
    <w:lvl w:ilvl="3" w:tplc="87FEBA78" w:tentative="1">
      <w:start w:val="1"/>
      <w:numFmt w:val="decimal"/>
      <w:lvlText w:val="%4."/>
      <w:lvlJc w:val="left"/>
      <w:pPr>
        <w:ind w:left="2880" w:hanging="360"/>
      </w:pPr>
    </w:lvl>
    <w:lvl w:ilvl="4" w:tplc="1A544DF6" w:tentative="1">
      <w:start w:val="1"/>
      <w:numFmt w:val="lowerLetter"/>
      <w:lvlText w:val="%5."/>
      <w:lvlJc w:val="left"/>
      <w:pPr>
        <w:ind w:left="3600" w:hanging="360"/>
      </w:pPr>
    </w:lvl>
    <w:lvl w:ilvl="5" w:tplc="2F6C92EE" w:tentative="1">
      <w:start w:val="1"/>
      <w:numFmt w:val="lowerRoman"/>
      <w:lvlText w:val="%6."/>
      <w:lvlJc w:val="right"/>
      <w:pPr>
        <w:ind w:left="4320" w:hanging="180"/>
      </w:pPr>
    </w:lvl>
    <w:lvl w:ilvl="6" w:tplc="56D8205A" w:tentative="1">
      <w:start w:val="1"/>
      <w:numFmt w:val="decimal"/>
      <w:lvlText w:val="%7."/>
      <w:lvlJc w:val="left"/>
      <w:pPr>
        <w:ind w:left="5040" w:hanging="360"/>
      </w:pPr>
    </w:lvl>
    <w:lvl w:ilvl="7" w:tplc="918C2FCE" w:tentative="1">
      <w:start w:val="1"/>
      <w:numFmt w:val="lowerLetter"/>
      <w:lvlText w:val="%8."/>
      <w:lvlJc w:val="left"/>
      <w:pPr>
        <w:ind w:left="5760" w:hanging="360"/>
      </w:pPr>
    </w:lvl>
    <w:lvl w:ilvl="8" w:tplc="543AA1FC" w:tentative="1">
      <w:start w:val="1"/>
      <w:numFmt w:val="lowerRoman"/>
      <w:lvlText w:val="%9."/>
      <w:lvlJc w:val="right"/>
      <w:pPr>
        <w:ind w:left="6480" w:hanging="180"/>
      </w:pPr>
    </w:lvl>
  </w:abstractNum>
  <w:abstractNum w:abstractNumId="4" w15:restartNumberingAfterBreak="0">
    <w:nsid w:val="16C12F75"/>
    <w:multiLevelType w:val="hybridMultilevel"/>
    <w:tmpl w:val="123844FA"/>
    <w:lvl w:ilvl="0" w:tplc="055614E2">
      <w:start w:val="1"/>
      <w:numFmt w:val="decimal"/>
      <w:pStyle w:val="2"/>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C2271DE"/>
    <w:multiLevelType w:val="hybridMultilevel"/>
    <w:tmpl w:val="75EE8CF0"/>
    <w:name w:val="WW8Num4"/>
    <w:lvl w:ilvl="0" w:tplc="D56AF1A6">
      <w:start w:val="1"/>
      <w:numFmt w:val="decimal"/>
      <w:lvlText w:val="%1."/>
      <w:lvlJc w:val="left"/>
      <w:pPr>
        <w:ind w:left="1069" w:hanging="360"/>
      </w:pPr>
    </w:lvl>
    <w:lvl w:ilvl="1" w:tplc="09EE2D7E">
      <w:start w:val="1"/>
      <w:numFmt w:val="decimal"/>
      <w:lvlText w:val="%2."/>
      <w:lvlJc w:val="left"/>
      <w:pPr>
        <w:tabs>
          <w:tab w:val="num" w:pos="1440"/>
        </w:tabs>
        <w:ind w:left="1440" w:hanging="360"/>
      </w:pPr>
    </w:lvl>
    <w:lvl w:ilvl="2" w:tplc="9CD2B970">
      <w:start w:val="1"/>
      <w:numFmt w:val="decimal"/>
      <w:lvlText w:val="%3."/>
      <w:lvlJc w:val="left"/>
      <w:pPr>
        <w:tabs>
          <w:tab w:val="num" w:pos="2160"/>
        </w:tabs>
        <w:ind w:left="2160" w:hanging="360"/>
      </w:pPr>
    </w:lvl>
    <w:lvl w:ilvl="3" w:tplc="76FE68CE">
      <w:start w:val="1"/>
      <w:numFmt w:val="decimal"/>
      <w:lvlText w:val="%4."/>
      <w:lvlJc w:val="left"/>
      <w:pPr>
        <w:tabs>
          <w:tab w:val="num" w:pos="2880"/>
        </w:tabs>
        <w:ind w:left="2880" w:hanging="360"/>
      </w:pPr>
    </w:lvl>
    <w:lvl w:ilvl="4" w:tplc="24CC292E">
      <w:start w:val="1"/>
      <w:numFmt w:val="decimal"/>
      <w:lvlText w:val="%5."/>
      <w:lvlJc w:val="left"/>
      <w:pPr>
        <w:tabs>
          <w:tab w:val="num" w:pos="3600"/>
        </w:tabs>
        <w:ind w:left="3600" w:hanging="360"/>
      </w:pPr>
    </w:lvl>
    <w:lvl w:ilvl="5" w:tplc="3D4CE70E">
      <w:start w:val="1"/>
      <w:numFmt w:val="decimal"/>
      <w:lvlText w:val="%6."/>
      <w:lvlJc w:val="left"/>
      <w:pPr>
        <w:tabs>
          <w:tab w:val="num" w:pos="4320"/>
        </w:tabs>
        <w:ind w:left="4320" w:hanging="360"/>
      </w:pPr>
    </w:lvl>
    <w:lvl w:ilvl="6" w:tplc="B3F0845C">
      <w:start w:val="1"/>
      <w:numFmt w:val="decimal"/>
      <w:lvlText w:val="%7."/>
      <w:lvlJc w:val="left"/>
      <w:pPr>
        <w:tabs>
          <w:tab w:val="num" w:pos="5040"/>
        </w:tabs>
        <w:ind w:left="5040" w:hanging="360"/>
      </w:pPr>
    </w:lvl>
    <w:lvl w:ilvl="7" w:tplc="423ED03C">
      <w:start w:val="1"/>
      <w:numFmt w:val="decimal"/>
      <w:lvlText w:val="%8."/>
      <w:lvlJc w:val="left"/>
      <w:pPr>
        <w:tabs>
          <w:tab w:val="num" w:pos="5760"/>
        </w:tabs>
        <w:ind w:left="5760" w:hanging="360"/>
      </w:pPr>
    </w:lvl>
    <w:lvl w:ilvl="8" w:tplc="1EAAD82A">
      <w:start w:val="1"/>
      <w:numFmt w:val="decimal"/>
      <w:lvlText w:val="%9."/>
      <w:lvlJc w:val="left"/>
      <w:pPr>
        <w:tabs>
          <w:tab w:val="num" w:pos="6480"/>
        </w:tabs>
        <w:ind w:left="6480" w:hanging="360"/>
      </w:pPr>
    </w:lvl>
  </w:abstractNum>
  <w:abstractNum w:abstractNumId="6" w15:restartNumberingAfterBreak="0">
    <w:nsid w:val="1D9B009A"/>
    <w:multiLevelType w:val="hybridMultilevel"/>
    <w:tmpl w:val="755A8F0A"/>
    <w:name w:val="WW8Num7"/>
    <w:lvl w:ilvl="0" w:tplc="0E74F27A">
      <w:start w:val="1"/>
      <w:numFmt w:val="decimal"/>
      <w:lvlText w:val="%1."/>
      <w:lvlJc w:val="left"/>
      <w:pPr>
        <w:ind w:left="1065" w:hanging="360"/>
      </w:pPr>
      <w:rPr>
        <w:rFonts w:hint="default"/>
      </w:rPr>
    </w:lvl>
    <w:lvl w:ilvl="1" w:tplc="FAFE8956" w:tentative="1">
      <w:start w:val="1"/>
      <w:numFmt w:val="lowerLetter"/>
      <w:lvlText w:val="%2."/>
      <w:lvlJc w:val="left"/>
      <w:pPr>
        <w:ind w:left="1785" w:hanging="360"/>
      </w:pPr>
    </w:lvl>
    <w:lvl w:ilvl="2" w:tplc="4202B2E6" w:tentative="1">
      <w:start w:val="1"/>
      <w:numFmt w:val="lowerRoman"/>
      <w:lvlText w:val="%3."/>
      <w:lvlJc w:val="right"/>
      <w:pPr>
        <w:ind w:left="2505" w:hanging="180"/>
      </w:pPr>
    </w:lvl>
    <w:lvl w:ilvl="3" w:tplc="9AB81088" w:tentative="1">
      <w:start w:val="1"/>
      <w:numFmt w:val="decimal"/>
      <w:lvlText w:val="%4."/>
      <w:lvlJc w:val="left"/>
      <w:pPr>
        <w:ind w:left="3225" w:hanging="360"/>
      </w:pPr>
    </w:lvl>
    <w:lvl w:ilvl="4" w:tplc="8D626074" w:tentative="1">
      <w:start w:val="1"/>
      <w:numFmt w:val="lowerLetter"/>
      <w:lvlText w:val="%5."/>
      <w:lvlJc w:val="left"/>
      <w:pPr>
        <w:ind w:left="3945" w:hanging="360"/>
      </w:pPr>
    </w:lvl>
    <w:lvl w:ilvl="5" w:tplc="C59A2960" w:tentative="1">
      <w:start w:val="1"/>
      <w:numFmt w:val="lowerRoman"/>
      <w:lvlText w:val="%6."/>
      <w:lvlJc w:val="right"/>
      <w:pPr>
        <w:ind w:left="4665" w:hanging="180"/>
      </w:pPr>
    </w:lvl>
    <w:lvl w:ilvl="6" w:tplc="949EFFAC" w:tentative="1">
      <w:start w:val="1"/>
      <w:numFmt w:val="decimal"/>
      <w:lvlText w:val="%7."/>
      <w:lvlJc w:val="left"/>
      <w:pPr>
        <w:ind w:left="5385" w:hanging="360"/>
      </w:pPr>
    </w:lvl>
    <w:lvl w:ilvl="7" w:tplc="219CCBC0" w:tentative="1">
      <w:start w:val="1"/>
      <w:numFmt w:val="lowerLetter"/>
      <w:lvlText w:val="%8."/>
      <w:lvlJc w:val="left"/>
      <w:pPr>
        <w:ind w:left="6105" w:hanging="360"/>
      </w:pPr>
    </w:lvl>
    <w:lvl w:ilvl="8" w:tplc="237A6F2C" w:tentative="1">
      <w:start w:val="1"/>
      <w:numFmt w:val="lowerRoman"/>
      <w:lvlText w:val="%9."/>
      <w:lvlJc w:val="right"/>
      <w:pPr>
        <w:ind w:left="6825" w:hanging="180"/>
      </w:pPr>
    </w:lvl>
  </w:abstractNum>
  <w:abstractNum w:abstractNumId="7" w15:restartNumberingAfterBreak="0">
    <w:nsid w:val="1E2D51DD"/>
    <w:multiLevelType w:val="hybridMultilevel"/>
    <w:tmpl w:val="090C5236"/>
    <w:lvl w:ilvl="0" w:tplc="19FE934C">
      <w:start w:val="1"/>
      <w:numFmt w:val="decimal"/>
      <w:lvlText w:val="%1."/>
      <w:lvlJc w:val="left"/>
      <w:pPr>
        <w:tabs>
          <w:tab w:val="num" w:pos="1065"/>
        </w:tabs>
        <w:ind w:left="1065" w:hanging="360"/>
      </w:pPr>
      <w:rPr>
        <w:rFonts w:ascii="Times New Roman" w:eastAsia="Times New Roman" w:hAnsi="Times New Roman" w:cs="Times New Roman"/>
      </w:rPr>
    </w:lvl>
    <w:lvl w:ilvl="1" w:tplc="04190019" w:tentative="1">
      <w:start w:val="1"/>
      <w:numFmt w:val="lowerLetter"/>
      <w:pStyle w:val="20"/>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8" w15:restartNumberingAfterBreak="0">
    <w:nsid w:val="3CD15274"/>
    <w:multiLevelType w:val="hybridMultilevel"/>
    <w:tmpl w:val="3D707D76"/>
    <w:lvl w:ilvl="0" w:tplc="A6A6B90A">
      <w:start w:val="1"/>
      <w:numFmt w:val="decimal"/>
      <w:lvlText w:val="%1."/>
      <w:lvlJc w:val="left"/>
      <w:pPr>
        <w:ind w:left="927" w:hanging="360"/>
      </w:pPr>
      <w:rPr>
        <w:rFonts w:ascii="Times New Roman" w:eastAsiaTheme="minorHAns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78A395C"/>
    <w:multiLevelType w:val="multilevel"/>
    <w:tmpl w:val="A3F698A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432" w:hanging="432"/>
      </w:pPr>
      <w:rPr>
        <w:rFonts w:hint="default"/>
      </w:rPr>
    </w:lvl>
    <w:lvl w:ilvl="2">
      <w:start w:val="1"/>
      <w:numFmt w:val="decimal"/>
      <w:pStyle w:val="a"/>
      <w:lvlText w:val="%1.%2.%3."/>
      <w:lvlJc w:val="left"/>
      <w:pPr>
        <w:tabs>
          <w:tab w:val="num" w:pos="1080"/>
        </w:tabs>
        <w:ind w:left="504" w:hanging="504"/>
      </w:pPr>
      <w:rPr>
        <w:rFonts w:hint="default"/>
        <w:b w:val="0"/>
        <w:i w:val="0"/>
        <w:color w:val="auto"/>
      </w:rPr>
    </w:lvl>
    <w:lvl w:ilvl="3">
      <w:start w:val="1"/>
      <w:numFmt w:val="decimal"/>
      <w:pStyle w:val="a0"/>
      <w:lvlText w:val="%1.%2.%3.%4."/>
      <w:lvlJc w:val="left"/>
      <w:pPr>
        <w:tabs>
          <w:tab w:val="num" w:pos="1440"/>
        </w:tabs>
        <w:ind w:left="648" w:hanging="648"/>
      </w:pPr>
      <w:rPr>
        <w:rFonts w:hint="default"/>
      </w:rPr>
    </w:lvl>
    <w:lvl w:ilvl="4">
      <w:start w:val="1"/>
      <w:numFmt w:val="bullet"/>
      <w:lvlText w:val="-"/>
      <w:lvlJc w:val="left"/>
      <w:pPr>
        <w:tabs>
          <w:tab w:val="num" w:pos="2232"/>
        </w:tabs>
        <w:ind w:left="2232" w:hanging="792"/>
      </w:pPr>
      <w:rPr>
        <w:rFonts w:ascii="Times New Roman" w:cs="Times New Roman"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0" w15:restartNumberingAfterBreak="0">
    <w:nsid w:val="56EC7539"/>
    <w:multiLevelType w:val="multilevel"/>
    <w:tmpl w:val="F76C8FF0"/>
    <w:lvl w:ilvl="0">
      <w:start w:val="1"/>
      <w:numFmt w:val="decimal"/>
      <w:pStyle w:val="21"/>
      <w:lvlText w:val="%1."/>
      <w:lvlJc w:val="left"/>
      <w:pPr>
        <w:tabs>
          <w:tab w:val="num" w:pos="1413"/>
        </w:tabs>
        <w:ind w:left="1413"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11" w15:restartNumberingAfterBreak="0">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12" w15:restartNumberingAfterBreak="0">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13" w15:restartNumberingAfterBreak="0">
    <w:nsid w:val="61485D67"/>
    <w:multiLevelType w:val="hybridMultilevel"/>
    <w:tmpl w:val="814A73A2"/>
    <w:name w:val="WW8Num9"/>
    <w:lvl w:ilvl="0" w:tplc="510A4832">
      <w:start w:val="1"/>
      <w:numFmt w:val="decimal"/>
      <w:lvlText w:val="%1)"/>
      <w:lvlJc w:val="left"/>
      <w:pPr>
        <w:tabs>
          <w:tab w:val="num" w:pos="1069"/>
        </w:tabs>
        <w:ind w:left="1069" w:hanging="360"/>
      </w:pPr>
      <w:rPr>
        <w:rFonts w:hint="default"/>
      </w:rPr>
    </w:lvl>
    <w:lvl w:ilvl="1" w:tplc="FFB6A8C2" w:tentative="1">
      <w:start w:val="1"/>
      <w:numFmt w:val="lowerLetter"/>
      <w:lvlText w:val="%2."/>
      <w:lvlJc w:val="left"/>
      <w:pPr>
        <w:tabs>
          <w:tab w:val="num" w:pos="1789"/>
        </w:tabs>
        <w:ind w:left="1789" w:hanging="360"/>
      </w:pPr>
    </w:lvl>
    <w:lvl w:ilvl="2" w:tplc="97C6F5B2" w:tentative="1">
      <w:start w:val="1"/>
      <w:numFmt w:val="lowerRoman"/>
      <w:lvlText w:val="%3."/>
      <w:lvlJc w:val="right"/>
      <w:pPr>
        <w:tabs>
          <w:tab w:val="num" w:pos="2509"/>
        </w:tabs>
        <w:ind w:left="2509" w:hanging="180"/>
      </w:pPr>
    </w:lvl>
    <w:lvl w:ilvl="3" w:tplc="4AC625F6" w:tentative="1">
      <w:start w:val="1"/>
      <w:numFmt w:val="decimal"/>
      <w:lvlText w:val="%4."/>
      <w:lvlJc w:val="left"/>
      <w:pPr>
        <w:tabs>
          <w:tab w:val="num" w:pos="3229"/>
        </w:tabs>
        <w:ind w:left="3229" w:hanging="360"/>
      </w:pPr>
    </w:lvl>
    <w:lvl w:ilvl="4" w:tplc="CA6C0F4A" w:tentative="1">
      <w:start w:val="1"/>
      <w:numFmt w:val="lowerLetter"/>
      <w:lvlText w:val="%5."/>
      <w:lvlJc w:val="left"/>
      <w:pPr>
        <w:tabs>
          <w:tab w:val="num" w:pos="3949"/>
        </w:tabs>
        <w:ind w:left="3949" w:hanging="360"/>
      </w:pPr>
    </w:lvl>
    <w:lvl w:ilvl="5" w:tplc="D78A7F0A" w:tentative="1">
      <w:start w:val="1"/>
      <w:numFmt w:val="lowerRoman"/>
      <w:lvlText w:val="%6."/>
      <w:lvlJc w:val="right"/>
      <w:pPr>
        <w:tabs>
          <w:tab w:val="num" w:pos="4669"/>
        </w:tabs>
        <w:ind w:left="4669" w:hanging="180"/>
      </w:pPr>
    </w:lvl>
    <w:lvl w:ilvl="6" w:tplc="4ACC0954" w:tentative="1">
      <w:start w:val="1"/>
      <w:numFmt w:val="decimal"/>
      <w:lvlText w:val="%7."/>
      <w:lvlJc w:val="left"/>
      <w:pPr>
        <w:tabs>
          <w:tab w:val="num" w:pos="5389"/>
        </w:tabs>
        <w:ind w:left="5389" w:hanging="360"/>
      </w:pPr>
    </w:lvl>
    <w:lvl w:ilvl="7" w:tplc="2050DFC2" w:tentative="1">
      <w:start w:val="1"/>
      <w:numFmt w:val="lowerLetter"/>
      <w:lvlText w:val="%8."/>
      <w:lvlJc w:val="left"/>
      <w:pPr>
        <w:tabs>
          <w:tab w:val="num" w:pos="6109"/>
        </w:tabs>
        <w:ind w:left="6109" w:hanging="360"/>
      </w:pPr>
    </w:lvl>
    <w:lvl w:ilvl="8" w:tplc="D0780A1C" w:tentative="1">
      <w:start w:val="1"/>
      <w:numFmt w:val="lowerRoman"/>
      <w:lvlText w:val="%9."/>
      <w:lvlJc w:val="right"/>
      <w:pPr>
        <w:tabs>
          <w:tab w:val="num" w:pos="6829"/>
        </w:tabs>
        <w:ind w:left="6829" w:hanging="180"/>
      </w:pPr>
    </w:lvl>
  </w:abstractNum>
  <w:abstractNum w:abstractNumId="14" w15:restartNumberingAfterBreak="0">
    <w:nsid w:val="61F84053"/>
    <w:multiLevelType w:val="multilevel"/>
    <w:tmpl w:val="973A32D4"/>
    <w:lvl w:ilvl="0">
      <w:start w:val="1"/>
      <w:numFmt w:val="decimal"/>
      <w:lvlText w:val="%1."/>
      <w:lvlJc w:val="left"/>
      <w:pPr>
        <w:ind w:left="1290" w:hanging="1290"/>
      </w:pPr>
      <w:rPr>
        <w:rFonts w:hint="default"/>
      </w:rPr>
    </w:lvl>
    <w:lvl w:ilvl="1">
      <w:start w:val="1"/>
      <w:numFmt w:val="decimal"/>
      <w:pStyle w:val="23"/>
      <w:lvlText w:val="%1.%2."/>
      <w:lvlJc w:val="left"/>
      <w:pPr>
        <w:ind w:left="5430" w:hanging="1290"/>
      </w:pPr>
      <w:rPr>
        <w:rFonts w:hint="default"/>
        <w:sz w:val="24"/>
        <w:szCs w:val="24"/>
      </w:rPr>
    </w:lvl>
    <w:lvl w:ilvl="2">
      <w:start w:val="1"/>
      <w:numFmt w:val="decimal"/>
      <w:lvlText w:val="%1.%2.%3."/>
      <w:lvlJc w:val="left"/>
      <w:pPr>
        <w:ind w:left="2706" w:hanging="1290"/>
      </w:pPr>
      <w:rPr>
        <w:rFonts w:hint="default"/>
      </w:rPr>
    </w:lvl>
    <w:lvl w:ilvl="3">
      <w:start w:val="1"/>
      <w:numFmt w:val="decimal"/>
      <w:lvlText w:val="%1.%2.%3.%4."/>
      <w:lvlJc w:val="left"/>
      <w:pPr>
        <w:ind w:left="3414" w:hanging="1290"/>
      </w:pPr>
      <w:rPr>
        <w:rFonts w:hint="default"/>
      </w:rPr>
    </w:lvl>
    <w:lvl w:ilvl="4">
      <w:start w:val="1"/>
      <w:numFmt w:val="decimal"/>
      <w:lvlText w:val="%1.%2.%3.%4.%5."/>
      <w:lvlJc w:val="left"/>
      <w:pPr>
        <w:ind w:left="4122" w:hanging="1290"/>
      </w:pPr>
      <w:rPr>
        <w:rFonts w:hint="default"/>
      </w:rPr>
    </w:lvl>
    <w:lvl w:ilvl="5">
      <w:start w:val="1"/>
      <w:numFmt w:val="decimal"/>
      <w:lvlText w:val="%1.%2.%3.%4.%5.%6."/>
      <w:lvlJc w:val="left"/>
      <w:pPr>
        <w:ind w:left="4830" w:hanging="129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 w15:restartNumberingAfterBreak="0">
    <w:nsid w:val="62063B73"/>
    <w:multiLevelType w:val="hybridMultilevel"/>
    <w:tmpl w:val="8B7CA11E"/>
    <w:name w:val="WW8Num5"/>
    <w:lvl w:ilvl="0" w:tplc="B1441F9C">
      <w:start w:val="1"/>
      <w:numFmt w:val="decimal"/>
      <w:lvlText w:val="%1."/>
      <w:lvlJc w:val="left"/>
      <w:pPr>
        <w:ind w:left="786" w:hanging="360"/>
      </w:pPr>
      <w:rPr>
        <w:rFonts w:hint="default"/>
      </w:rPr>
    </w:lvl>
    <w:lvl w:ilvl="1" w:tplc="2A508B8A" w:tentative="1">
      <w:start w:val="1"/>
      <w:numFmt w:val="lowerLetter"/>
      <w:lvlText w:val="%2."/>
      <w:lvlJc w:val="left"/>
      <w:pPr>
        <w:ind w:left="1506" w:hanging="360"/>
      </w:pPr>
    </w:lvl>
    <w:lvl w:ilvl="2" w:tplc="AC049658" w:tentative="1">
      <w:start w:val="1"/>
      <w:numFmt w:val="lowerRoman"/>
      <w:lvlText w:val="%3."/>
      <w:lvlJc w:val="right"/>
      <w:pPr>
        <w:ind w:left="2226" w:hanging="180"/>
      </w:pPr>
    </w:lvl>
    <w:lvl w:ilvl="3" w:tplc="52005B24" w:tentative="1">
      <w:start w:val="1"/>
      <w:numFmt w:val="decimal"/>
      <w:lvlText w:val="%4."/>
      <w:lvlJc w:val="left"/>
      <w:pPr>
        <w:ind w:left="2946" w:hanging="360"/>
      </w:pPr>
    </w:lvl>
    <w:lvl w:ilvl="4" w:tplc="E0A0E5BA" w:tentative="1">
      <w:start w:val="1"/>
      <w:numFmt w:val="lowerLetter"/>
      <w:lvlText w:val="%5."/>
      <w:lvlJc w:val="left"/>
      <w:pPr>
        <w:ind w:left="3666" w:hanging="360"/>
      </w:pPr>
    </w:lvl>
    <w:lvl w:ilvl="5" w:tplc="C1A68442" w:tentative="1">
      <w:start w:val="1"/>
      <w:numFmt w:val="lowerRoman"/>
      <w:lvlText w:val="%6."/>
      <w:lvlJc w:val="right"/>
      <w:pPr>
        <w:ind w:left="4386" w:hanging="180"/>
      </w:pPr>
    </w:lvl>
    <w:lvl w:ilvl="6" w:tplc="534638F2" w:tentative="1">
      <w:start w:val="1"/>
      <w:numFmt w:val="decimal"/>
      <w:lvlText w:val="%7."/>
      <w:lvlJc w:val="left"/>
      <w:pPr>
        <w:ind w:left="5106" w:hanging="360"/>
      </w:pPr>
    </w:lvl>
    <w:lvl w:ilvl="7" w:tplc="F6549572" w:tentative="1">
      <w:start w:val="1"/>
      <w:numFmt w:val="lowerLetter"/>
      <w:lvlText w:val="%8."/>
      <w:lvlJc w:val="left"/>
      <w:pPr>
        <w:ind w:left="5826" w:hanging="360"/>
      </w:pPr>
    </w:lvl>
    <w:lvl w:ilvl="8" w:tplc="9F063CA4" w:tentative="1">
      <w:start w:val="1"/>
      <w:numFmt w:val="lowerRoman"/>
      <w:lvlText w:val="%9."/>
      <w:lvlJc w:val="right"/>
      <w:pPr>
        <w:ind w:left="6546" w:hanging="180"/>
      </w:pPr>
    </w:lvl>
  </w:abstractNum>
  <w:num w:numId="1">
    <w:abstractNumId w:val="4"/>
  </w:num>
  <w:num w:numId="2">
    <w:abstractNumId w:val="7"/>
  </w:num>
  <w:num w:numId="3">
    <w:abstractNumId w:val="0"/>
  </w:num>
  <w:num w:numId="4">
    <w:abstractNumId w:val="1"/>
  </w:num>
  <w:num w:numId="5">
    <w:abstractNumId w:val="10"/>
  </w:num>
  <w:num w:numId="6">
    <w:abstractNumId w:val="14"/>
  </w:num>
  <w:num w:numId="7">
    <w:abstractNumId w:val="2"/>
  </w:num>
  <w:num w:numId="8">
    <w:abstractNumId w:val="12"/>
  </w:num>
  <w:num w:numId="9">
    <w:abstractNumId w:val="11"/>
  </w:num>
  <w:num w:numId="10">
    <w:abstractNumId w:val="9"/>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drawingGridHorizontalSpacing w:val="120"/>
  <w:displayHorizontalDrawingGridEvery w:val="2"/>
  <w:noPunctuationKerning/>
  <w:characterSpacingControl w:val="doNotCompress"/>
  <w:hdrShapeDefaults>
    <o:shapedefaults v:ext="edit" spidmax="2049" fill="f" fillcolor="white" stroke="f">
      <v:fill color="white" on="f"/>
      <v:stroke on="f"/>
      <v:textbox style="mso-rotate-with-shape:t"/>
    </o:shapedefaults>
  </w:hdrShapeDefaults>
  <w:footnotePr>
    <w:footnote w:id="-1"/>
    <w:footnote w:id="0"/>
  </w:footnotePr>
  <w:endnotePr>
    <w:endnote w:id="-1"/>
    <w:endnote w:id="0"/>
  </w:endnotePr>
  <w:compat>
    <w:compatSetting w:name="compatibilityMode" w:uri="http://schemas.microsoft.com/office/word" w:val="12"/>
  </w:compat>
  <w:rsids>
    <w:rsidRoot w:val="00282B37"/>
    <w:rsid w:val="0000026D"/>
    <w:rsid w:val="00000BE6"/>
    <w:rsid w:val="00001DDB"/>
    <w:rsid w:val="0000309E"/>
    <w:rsid w:val="000030BC"/>
    <w:rsid w:val="00005D54"/>
    <w:rsid w:val="00007E77"/>
    <w:rsid w:val="0001164A"/>
    <w:rsid w:val="0001332C"/>
    <w:rsid w:val="00013B18"/>
    <w:rsid w:val="00014E52"/>
    <w:rsid w:val="00015161"/>
    <w:rsid w:val="00015653"/>
    <w:rsid w:val="0001570A"/>
    <w:rsid w:val="00015F28"/>
    <w:rsid w:val="00020765"/>
    <w:rsid w:val="00021055"/>
    <w:rsid w:val="00021262"/>
    <w:rsid w:val="00021CBD"/>
    <w:rsid w:val="00021F0E"/>
    <w:rsid w:val="00023752"/>
    <w:rsid w:val="000244BC"/>
    <w:rsid w:val="000248BB"/>
    <w:rsid w:val="00025207"/>
    <w:rsid w:val="00025A12"/>
    <w:rsid w:val="00025F74"/>
    <w:rsid w:val="000266F9"/>
    <w:rsid w:val="0002678B"/>
    <w:rsid w:val="00026ABF"/>
    <w:rsid w:val="000273F7"/>
    <w:rsid w:val="00031346"/>
    <w:rsid w:val="00031C58"/>
    <w:rsid w:val="00034E95"/>
    <w:rsid w:val="00035440"/>
    <w:rsid w:val="00035B1F"/>
    <w:rsid w:val="0003677E"/>
    <w:rsid w:val="00036AE2"/>
    <w:rsid w:val="00037F5E"/>
    <w:rsid w:val="00041958"/>
    <w:rsid w:val="00041F09"/>
    <w:rsid w:val="00042F76"/>
    <w:rsid w:val="000441D1"/>
    <w:rsid w:val="00044ACE"/>
    <w:rsid w:val="00045BB4"/>
    <w:rsid w:val="00045E90"/>
    <w:rsid w:val="00046244"/>
    <w:rsid w:val="0004669A"/>
    <w:rsid w:val="000466D3"/>
    <w:rsid w:val="00047929"/>
    <w:rsid w:val="000514C1"/>
    <w:rsid w:val="00051AF6"/>
    <w:rsid w:val="00051EB9"/>
    <w:rsid w:val="0005292E"/>
    <w:rsid w:val="00052DD1"/>
    <w:rsid w:val="000537C9"/>
    <w:rsid w:val="000537DD"/>
    <w:rsid w:val="00053ED7"/>
    <w:rsid w:val="00054146"/>
    <w:rsid w:val="00056B07"/>
    <w:rsid w:val="00056B82"/>
    <w:rsid w:val="00056C25"/>
    <w:rsid w:val="00056DA5"/>
    <w:rsid w:val="00057B79"/>
    <w:rsid w:val="00061ACC"/>
    <w:rsid w:val="00061E88"/>
    <w:rsid w:val="0006244D"/>
    <w:rsid w:val="000624A8"/>
    <w:rsid w:val="000629C6"/>
    <w:rsid w:val="000633BA"/>
    <w:rsid w:val="000635B3"/>
    <w:rsid w:val="00064393"/>
    <w:rsid w:val="000655E7"/>
    <w:rsid w:val="00065889"/>
    <w:rsid w:val="00065CB5"/>
    <w:rsid w:val="00065E1B"/>
    <w:rsid w:val="00065F98"/>
    <w:rsid w:val="0006714C"/>
    <w:rsid w:val="000704D1"/>
    <w:rsid w:val="000713B8"/>
    <w:rsid w:val="00071BD3"/>
    <w:rsid w:val="00071D75"/>
    <w:rsid w:val="00071DB3"/>
    <w:rsid w:val="00072AEF"/>
    <w:rsid w:val="00072C0A"/>
    <w:rsid w:val="000732E9"/>
    <w:rsid w:val="00073431"/>
    <w:rsid w:val="0007373C"/>
    <w:rsid w:val="000744BA"/>
    <w:rsid w:val="00074E83"/>
    <w:rsid w:val="000758F9"/>
    <w:rsid w:val="00075FC7"/>
    <w:rsid w:val="000761E9"/>
    <w:rsid w:val="000765A2"/>
    <w:rsid w:val="0007695C"/>
    <w:rsid w:val="000778A2"/>
    <w:rsid w:val="00077DDA"/>
    <w:rsid w:val="000802E1"/>
    <w:rsid w:val="000810D3"/>
    <w:rsid w:val="000811C9"/>
    <w:rsid w:val="000817F6"/>
    <w:rsid w:val="00083960"/>
    <w:rsid w:val="00083EEC"/>
    <w:rsid w:val="000844EC"/>
    <w:rsid w:val="000846B7"/>
    <w:rsid w:val="00084EFB"/>
    <w:rsid w:val="00084F19"/>
    <w:rsid w:val="00085A2C"/>
    <w:rsid w:val="00085AC4"/>
    <w:rsid w:val="00085D0C"/>
    <w:rsid w:val="00085D86"/>
    <w:rsid w:val="00086B09"/>
    <w:rsid w:val="00086B20"/>
    <w:rsid w:val="00087168"/>
    <w:rsid w:val="0008735A"/>
    <w:rsid w:val="000873BE"/>
    <w:rsid w:val="00091155"/>
    <w:rsid w:val="000915F8"/>
    <w:rsid w:val="00091757"/>
    <w:rsid w:val="00091ACF"/>
    <w:rsid w:val="000926E5"/>
    <w:rsid w:val="000937E9"/>
    <w:rsid w:val="0009481F"/>
    <w:rsid w:val="00096902"/>
    <w:rsid w:val="000977AA"/>
    <w:rsid w:val="000A0BDD"/>
    <w:rsid w:val="000A0D11"/>
    <w:rsid w:val="000A0F0D"/>
    <w:rsid w:val="000A2694"/>
    <w:rsid w:val="000A3CD0"/>
    <w:rsid w:val="000A4D35"/>
    <w:rsid w:val="000A5828"/>
    <w:rsid w:val="000A6573"/>
    <w:rsid w:val="000A6770"/>
    <w:rsid w:val="000A6A07"/>
    <w:rsid w:val="000A7621"/>
    <w:rsid w:val="000B0044"/>
    <w:rsid w:val="000B019B"/>
    <w:rsid w:val="000B17CC"/>
    <w:rsid w:val="000B1AEA"/>
    <w:rsid w:val="000B2799"/>
    <w:rsid w:val="000B4175"/>
    <w:rsid w:val="000B41BA"/>
    <w:rsid w:val="000B4583"/>
    <w:rsid w:val="000B496B"/>
    <w:rsid w:val="000B5814"/>
    <w:rsid w:val="000B5A38"/>
    <w:rsid w:val="000B677E"/>
    <w:rsid w:val="000B6B89"/>
    <w:rsid w:val="000B75D2"/>
    <w:rsid w:val="000B7C27"/>
    <w:rsid w:val="000C0516"/>
    <w:rsid w:val="000C09F4"/>
    <w:rsid w:val="000C0B9F"/>
    <w:rsid w:val="000C0DD8"/>
    <w:rsid w:val="000C195F"/>
    <w:rsid w:val="000C29D5"/>
    <w:rsid w:val="000C3DCD"/>
    <w:rsid w:val="000C3F89"/>
    <w:rsid w:val="000C4BDD"/>
    <w:rsid w:val="000C684A"/>
    <w:rsid w:val="000C6C7A"/>
    <w:rsid w:val="000C706C"/>
    <w:rsid w:val="000C70D1"/>
    <w:rsid w:val="000C713E"/>
    <w:rsid w:val="000C76C0"/>
    <w:rsid w:val="000D0F7C"/>
    <w:rsid w:val="000D1271"/>
    <w:rsid w:val="000D1B80"/>
    <w:rsid w:val="000D2470"/>
    <w:rsid w:val="000D3DFE"/>
    <w:rsid w:val="000D468E"/>
    <w:rsid w:val="000D48D3"/>
    <w:rsid w:val="000D49D2"/>
    <w:rsid w:val="000D50AA"/>
    <w:rsid w:val="000D5811"/>
    <w:rsid w:val="000D60A2"/>
    <w:rsid w:val="000D7FBF"/>
    <w:rsid w:val="000E023E"/>
    <w:rsid w:val="000E0366"/>
    <w:rsid w:val="000E0C62"/>
    <w:rsid w:val="000E1CE7"/>
    <w:rsid w:val="000E2929"/>
    <w:rsid w:val="000E2DE1"/>
    <w:rsid w:val="000E3389"/>
    <w:rsid w:val="000E4071"/>
    <w:rsid w:val="000E4E1F"/>
    <w:rsid w:val="000E51BE"/>
    <w:rsid w:val="000E573C"/>
    <w:rsid w:val="000E6B48"/>
    <w:rsid w:val="000E7BC3"/>
    <w:rsid w:val="000F1100"/>
    <w:rsid w:val="000F1102"/>
    <w:rsid w:val="000F262D"/>
    <w:rsid w:val="000F2ED8"/>
    <w:rsid w:val="000F36FD"/>
    <w:rsid w:val="000F4C42"/>
    <w:rsid w:val="000F4CE8"/>
    <w:rsid w:val="000F73A3"/>
    <w:rsid w:val="000F780F"/>
    <w:rsid w:val="001016D8"/>
    <w:rsid w:val="00101A05"/>
    <w:rsid w:val="00101F11"/>
    <w:rsid w:val="001021D4"/>
    <w:rsid w:val="00104BAC"/>
    <w:rsid w:val="00104C33"/>
    <w:rsid w:val="00104EEA"/>
    <w:rsid w:val="001057C3"/>
    <w:rsid w:val="001059EC"/>
    <w:rsid w:val="00106316"/>
    <w:rsid w:val="00106589"/>
    <w:rsid w:val="00110578"/>
    <w:rsid w:val="00110BD3"/>
    <w:rsid w:val="00111B41"/>
    <w:rsid w:val="001120C2"/>
    <w:rsid w:val="00112520"/>
    <w:rsid w:val="001127B6"/>
    <w:rsid w:val="0011463E"/>
    <w:rsid w:val="001149B2"/>
    <w:rsid w:val="00114CB8"/>
    <w:rsid w:val="00115B56"/>
    <w:rsid w:val="0012060E"/>
    <w:rsid w:val="00121062"/>
    <w:rsid w:val="00121819"/>
    <w:rsid w:val="00121830"/>
    <w:rsid w:val="00121C8D"/>
    <w:rsid w:val="00121D46"/>
    <w:rsid w:val="00121F02"/>
    <w:rsid w:val="00122A61"/>
    <w:rsid w:val="00123164"/>
    <w:rsid w:val="0012325F"/>
    <w:rsid w:val="00123366"/>
    <w:rsid w:val="00123863"/>
    <w:rsid w:val="00123BDE"/>
    <w:rsid w:val="001242D2"/>
    <w:rsid w:val="00124662"/>
    <w:rsid w:val="00124810"/>
    <w:rsid w:val="00124841"/>
    <w:rsid w:val="00124945"/>
    <w:rsid w:val="00124B10"/>
    <w:rsid w:val="00125070"/>
    <w:rsid w:val="0012579A"/>
    <w:rsid w:val="00125D8E"/>
    <w:rsid w:val="00125EED"/>
    <w:rsid w:val="00126A3E"/>
    <w:rsid w:val="0013046D"/>
    <w:rsid w:val="00130525"/>
    <w:rsid w:val="0013057D"/>
    <w:rsid w:val="00130C91"/>
    <w:rsid w:val="001326A8"/>
    <w:rsid w:val="001327EB"/>
    <w:rsid w:val="001329C4"/>
    <w:rsid w:val="00133190"/>
    <w:rsid w:val="00133CD2"/>
    <w:rsid w:val="00133D9B"/>
    <w:rsid w:val="00134CFD"/>
    <w:rsid w:val="001354C3"/>
    <w:rsid w:val="001360AA"/>
    <w:rsid w:val="001368D7"/>
    <w:rsid w:val="00136BC0"/>
    <w:rsid w:val="00137ADC"/>
    <w:rsid w:val="001405DE"/>
    <w:rsid w:val="00140CB5"/>
    <w:rsid w:val="0014268B"/>
    <w:rsid w:val="00142B96"/>
    <w:rsid w:val="00142BCD"/>
    <w:rsid w:val="00143280"/>
    <w:rsid w:val="001433C5"/>
    <w:rsid w:val="00143738"/>
    <w:rsid w:val="00143AC7"/>
    <w:rsid w:val="00143B8A"/>
    <w:rsid w:val="001440F0"/>
    <w:rsid w:val="00144A7F"/>
    <w:rsid w:val="00144D2B"/>
    <w:rsid w:val="00146D2D"/>
    <w:rsid w:val="001514F0"/>
    <w:rsid w:val="001521E4"/>
    <w:rsid w:val="001524F9"/>
    <w:rsid w:val="00152AA7"/>
    <w:rsid w:val="00152D03"/>
    <w:rsid w:val="001530AB"/>
    <w:rsid w:val="001536C9"/>
    <w:rsid w:val="00153DFB"/>
    <w:rsid w:val="0015431C"/>
    <w:rsid w:val="00156C91"/>
    <w:rsid w:val="00157CFE"/>
    <w:rsid w:val="001603A7"/>
    <w:rsid w:val="00161065"/>
    <w:rsid w:val="001620E4"/>
    <w:rsid w:val="001634C3"/>
    <w:rsid w:val="001634F0"/>
    <w:rsid w:val="001639D9"/>
    <w:rsid w:val="00164951"/>
    <w:rsid w:val="00164BB0"/>
    <w:rsid w:val="00164D52"/>
    <w:rsid w:val="00165894"/>
    <w:rsid w:val="001664FC"/>
    <w:rsid w:val="00166819"/>
    <w:rsid w:val="00166BC6"/>
    <w:rsid w:val="00167F09"/>
    <w:rsid w:val="001703DD"/>
    <w:rsid w:val="0017129E"/>
    <w:rsid w:val="001716E8"/>
    <w:rsid w:val="00171932"/>
    <w:rsid w:val="00171DFB"/>
    <w:rsid w:val="00171E80"/>
    <w:rsid w:val="0017266E"/>
    <w:rsid w:val="00172ADA"/>
    <w:rsid w:val="00173BC4"/>
    <w:rsid w:val="001744A0"/>
    <w:rsid w:val="001748AA"/>
    <w:rsid w:val="0017599C"/>
    <w:rsid w:val="00175F80"/>
    <w:rsid w:val="00176336"/>
    <w:rsid w:val="0017655E"/>
    <w:rsid w:val="00176C0A"/>
    <w:rsid w:val="00176F3D"/>
    <w:rsid w:val="001773DE"/>
    <w:rsid w:val="001775A2"/>
    <w:rsid w:val="00180204"/>
    <w:rsid w:val="00180BE2"/>
    <w:rsid w:val="00181614"/>
    <w:rsid w:val="00181E63"/>
    <w:rsid w:val="00182255"/>
    <w:rsid w:val="00182FAE"/>
    <w:rsid w:val="00183652"/>
    <w:rsid w:val="00183961"/>
    <w:rsid w:val="00184EFB"/>
    <w:rsid w:val="001853D1"/>
    <w:rsid w:val="001858D7"/>
    <w:rsid w:val="00185FE4"/>
    <w:rsid w:val="00187D0B"/>
    <w:rsid w:val="001902AB"/>
    <w:rsid w:val="001905C6"/>
    <w:rsid w:val="00190778"/>
    <w:rsid w:val="001918BD"/>
    <w:rsid w:val="0019331D"/>
    <w:rsid w:val="00193964"/>
    <w:rsid w:val="001945DF"/>
    <w:rsid w:val="00194EE5"/>
    <w:rsid w:val="00196272"/>
    <w:rsid w:val="00197B07"/>
    <w:rsid w:val="001A180D"/>
    <w:rsid w:val="001A1EF1"/>
    <w:rsid w:val="001A2914"/>
    <w:rsid w:val="001A2CE8"/>
    <w:rsid w:val="001A2E17"/>
    <w:rsid w:val="001A31B2"/>
    <w:rsid w:val="001A41A3"/>
    <w:rsid w:val="001A4474"/>
    <w:rsid w:val="001A4594"/>
    <w:rsid w:val="001A4F1F"/>
    <w:rsid w:val="001A566E"/>
    <w:rsid w:val="001A5F1A"/>
    <w:rsid w:val="001A5F27"/>
    <w:rsid w:val="001A627A"/>
    <w:rsid w:val="001A6A77"/>
    <w:rsid w:val="001A7BB2"/>
    <w:rsid w:val="001A7D8E"/>
    <w:rsid w:val="001B09E0"/>
    <w:rsid w:val="001B1A55"/>
    <w:rsid w:val="001B2FF2"/>
    <w:rsid w:val="001B4093"/>
    <w:rsid w:val="001B446A"/>
    <w:rsid w:val="001B4525"/>
    <w:rsid w:val="001B5B76"/>
    <w:rsid w:val="001B7637"/>
    <w:rsid w:val="001B7FDA"/>
    <w:rsid w:val="001C020C"/>
    <w:rsid w:val="001C1506"/>
    <w:rsid w:val="001C1969"/>
    <w:rsid w:val="001C2518"/>
    <w:rsid w:val="001C2806"/>
    <w:rsid w:val="001C3F66"/>
    <w:rsid w:val="001C533A"/>
    <w:rsid w:val="001C7F7E"/>
    <w:rsid w:val="001D0476"/>
    <w:rsid w:val="001D058C"/>
    <w:rsid w:val="001D1F00"/>
    <w:rsid w:val="001D21E1"/>
    <w:rsid w:val="001D26EF"/>
    <w:rsid w:val="001D37D3"/>
    <w:rsid w:val="001D3A85"/>
    <w:rsid w:val="001D4037"/>
    <w:rsid w:val="001D40A8"/>
    <w:rsid w:val="001D717F"/>
    <w:rsid w:val="001D7784"/>
    <w:rsid w:val="001D7F9B"/>
    <w:rsid w:val="001E0742"/>
    <w:rsid w:val="001E1481"/>
    <w:rsid w:val="001E1B14"/>
    <w:rsid w:val="001E39BD"/>
    <w:rsid w:val="001E459C"/>
    <w:rsid w:val="001E491B"/>
    <w:rsid w:val="001E4CF0"/>
    <w:rsid w:val="001E6473"/>
    <w:rsid w:val="001E6586"/>
    <w:rsid w:val="001E6BED"/>
    <w:rsid w:val="001E726F"/>
    <w:rsid w:val="001E75FE"/>
    <w:rsid w:val="001E77A0"/>
    <w:rsid w:val="001E77CF"/>
    <w:rsid w:val="001E7B10"/>
    <w:rsid w:val="001F07F2"/>
    <w:rsid w:val="001F174F"/>
    <w:rsid w:val="001F19B6"/>
    <w:rsid w:val="001F1CAA"/>
    <w:rsid w:val="001F2906"/>
    <w:rsid w:val="001F2E3C"/>
    <w:rsid w:val="001F38DB"/>
    <w:rsid w:val="001F3B19"/>
    <w:rsid w:val="001F4B8A"/>
    <w:rsid w:val="001F4CBD"/>
    <w:rsid w:val="001F4E58"/>
    <w:rsid w:val="001F5456"/>
    <w:rsid w:val="001F5859"/>
    <w:rsid w:val="001F674C"/>
    <w:rsid w:val="001F720A"/>
    <w:rsid w:val="002003E2"/>
    <w:rsid w:val="00200BA9"/>
    <w:rsid w:val="00200CE2"/>
    <w:rsid w:val="0020105B"/>
    <w:rsid w:val="00201372"/>
    <w:rsid w:val="002026E5"/>
    <w:rsid w:val="00202ED4"/>
    <w:rsid w:val="00203314"/>
    <w:rsid w:val="00203AB3"/>
    <w:rsid w:val="00204C2B"/>
    <w:rsid w:val="00204E37"/>
    <w:rsid w:val="00205DC2"/>
    <w:rsid w:val="00205DF2"/>
    <w:rsid w:val="002065C1"/>
    <w:rsid w:val="00206C19"/>
    <w:rsid w:val="00206FA2"/>
    <w:rsid w:val="00206FD1"/>
    <w:rsid w:val="002070FF"/>
    <w:rsid w:val="002071FC"/>
    <w:rsid w:val="00207FAA"/>
    <w:rsid w:val="00210427"/>
    <w:rsid w:val="00210EE5"/>
    <w:rsid w:val="00210FB2"/>
    <w:rsid w:val="002112ED"/>
    <w:rsid w:val="00211360"/>
    <w:rsid w:val="00213AE4"/>
    <w:rsid w:val="0021463E"/>
    <w:rsid w:val="00214673"/>
    <w:rsid w:val="00214BD4"/>
    <w:rsid w:val="00215E58"/>
    <w:rsid w:val="002166B4"/>
    <w:rsid w:val="00216D30"/>
    <w:rsid w:val="00220A45"/>
    <w:rsid w:val="00220F07"/>
    <w:rsid w:val="00221FD1"/>
    <w:rsid w:val="00224E9A"/>
    <w:rsid w:val="002250E8"/>
    <w:rsid w:val="002253E2"/>
    <w:rsid w:val="002257FA"/>
    <w:rsid w:val="002266BD"/>
    <w:rsid w:val="00226743"/>
    <w:rsid w:val="00226EBC"/>
    <w:rsid w:val="00227863"/>
    <w:rsid w:val="00227ECB"/>
    <w:rsid w:val="00230DE8"/>
    <w:rsid w:val="00230E1C"/>
    <w:rsid w:val="002311A2"/>
    <w:rsid w:val="00231480"/>
    <w:rsid w:val="00231CA2"/>
    <w:rsid w:val="0023228E"/>
    <w:rsid w:val="00232B7F"/>
    <w:rsid w:val="00232F68"/>
    <w:rsid w:val="0023382B"/>
    <w:rsid w:val="00235CA6"/>
    <w:rsid w:val="002400EF"/>
    <w:rsid w:val="002407B3"/>
    <w:rsid w:val="00241384"/>
    <w:rsid w:val="002420E1"/>
    <w:rsid w:val="002424DC"/>
    <w:rsid w:val="00242A56"/>
    <w:rsid w:val="002433E1"/>
    <w:rsid w:val="00243743"/>
    <w:rsid w:val="002437E2"/>
    <w:rsid w:val="00244293"/>
    <w:rsid w:val="00244F3C"/>
    <w:rsid w:val="002456DF"/>
    <w:rsid w:val="00245E00"/>
    <w:rsid w:val="0024610D"/>
    <w:rsid w:val="002475AF"/>
    <w:rsid w:val="002477B7"/>
    <w:rsid w:val="002502CF"/>
    <w:rsid w:val="00250CD7"/>
    <w:rsid w:val="00250E66"/>
    <w:rsid w:val="002512F8"/>
    <w:rsid w:val="00251FFD"/>
    <w:rsid w:val="00252343"/>
    <w:rsid w:val="00253098"/>
    <w:rsid w:val="00253100"/>
    <w:rsid w:val="0025337D"/>
    <w:rsid w:val="00255226"/>
    <w:rsid w:val="002557FD"/>
    <w:rsid w:val="00255C21"/>
    <w:rsid w:val="002562A5"/>
    <w:rsid w:val="00256E8F"/>
    <w:rsid w:val="00257278"/>
    <w:rsid w:val="00260165"/>
    <w:rsid w:val="00262146"/>
    <w:rsid w:val="002628E4"/>
    <w:rsid w:val="002628FD"/>
    <w:rsid w:val="00262A1F"/>
    <w:rsid w:val="00263182"/>
    <w:rsid w:val="0026415F"/>
    <w:rsid w:val="0026458F"/>
    <w:rsid w:val="00264C5E"/>
    <w:rsid w:val="002653FA"/>
    <w:rsid w:val="00266A52"/>
    <w:rsid w:val="0026722D"/>
    <w:rsid w:val="00267448"/>
    <w:rsid w:val="00267D79"/>
    <w:rsid w:val="00270FE8"/>
    <w:rsid w:val="00271E59"/>
    <w:rsid w:val="002728B0"/>
    <w:rsid w:val="002728BD"/>
    <w:rsid w:val="00272F7A"/>
    <w:rsid w:val="002745FC"/>
    <w:rsid w:val="0027505D"/>
    <w:rsid w:val="002758ED"/>
    <w:rsid w:val="00280710"/>
    <w:rsid w:val="00280DE4"/>
    <w:rsid w:val="002823BB"/>
    <w:rsid w:val="00282B37"/>
    <w:rsid w:val="00282EC7"/>
    <w:rsid w:val="00283AB7"/>
    <w:rsid w:val="00283FC2"/>
    <w:rsid w:val="002862AD"/>
    <w:rsid w:val="00286AA4"/>
    <w:rsid w:val="002900A7"/>
    <w:rsid w:val="002908E9"/>
    <w:rsid w:val="00290EEE"/>
    <w:rsid w:val="00290FF2"/>
    <w:rsid w:val="00291C9C"/>
    <w:rsid w:val="00292A71"/>
    <w:rsid w:val="0029356C"/>
    <w:rsid w:val="002937E8"/>
    <w:rsid w:val="00293ABF"/>
    <w:rsid w:val="00293AE1"/>
    <w:rsid w:val="0029474D"/>
    <w:rsid w:val="002955C6"/>
    <w:rsid w:val="00296BA0"/>
    <w:rsid w:val="00297C54"/>
    <w:rsid w:val="00297D07"/>
    <w:rsid w:val="002A04DC"/>
    <w:rsid w:val="002A0F38"/>
    <w:rsid w:val="002A113B"/>
    <w:rsid w:val="002A15F3"/>
    <w:rsid w:val="002A3C2F"/>
    <w:rsid w:val="002A40B8"/>
    <w:rsid w:val="002A485E"/>
    <w:rsid w:val="002A4C6F"/>
    <w:rsid w:val="002A517F"/>
    <w:rsid w:val="002A5F43"/>
    <w:rsid w:val="002A68AC"/>
    <w:rsid w:val="002A740B"/>
    <w:rsid w:val="002A74FE"/>
    <w:rsid w:val="002B041D"/>
    <w:rsid w:val="002B25C4"/>
    <w:rsid w:val="002B3865"/>
    <w:rsid w:val="002B3EC9"/>
    <w:rsid w:val="002B4B45"/>
    <w:rsid w:val="002B6828"/>
    <w:rsid w:val="002B694D"/>
    <w:rsid w:val="002B6BF3"/>
    <w:rsid w:val="002B7F99"/>
    <w:rsid w:val="002C2E6D"/>
    <w:rsid w:val="002C3950"/>
    <w:rsid w:val="002C3A8D"/>
    <w:rsid w:val="002C3D46"/>
    <w:rsid w:val="002C4040"/>
    <w:rsid w:val="002C4D1A"/>
    <w:rsid w:val="002C5480"/>
    <w:rsid w:val="002C5A1F"/>
    <w:rsid w:val="002C5D64"/>
    <w:rsid w:val="002C5F8F"/>
    <w:rsid w:val="002C63EF"/>
    <w:rsid w:val="002C664E"/>
    <w:rsid w:val="002D0ED3"/>
    <w:rsid w:val="002D12E7"/>
    <w:rsid w:val="002D1BAF"/>
    <w:rsid w:val="002D1F71"/>
    <w:rsid w:val="002D2312"/>
    <w:rsid w:val="002D2DB7"/>
    <w:rsid w:val="002D37B0"/>
    <w:rsid w:val="002D3D00"/>
    <w:rsid w:val="002D5477"/>
    <w:rsid w:val="002D7AEA"/>
    <w:rsid w:val="002E134B"/>
    <w:rsid w:val="002E13D5"/>
    <w:rsid w:val="002E1470"/>
    <w:rsid w:val="002E15EE"/>
    <w:rsid w:val="002E1D7F"/>
    <w:rsid w:val="002E1E83"/>
    <w:rsid w:val="002E2976"/>
    <w:rsid w:val="002E3534"/>
    <w:rsid w:val="002E419F"/>
    <w:rsid w:val="002E4869"/>
    <w:rsid w:val="002E53EB"/>
    <w:rsid w:val="002E645D"/>
    <w:rsid w:val="002E6575"/>
    <w:rsid w:val="002E744F"/>
    <w:rsid w:val="002E777C"/>
    <w:rsid w:val="002E7BD9"/>
    <w:rsid w:val="002F04B7"/>
    <w:rsid w:val="002F06CA"/>
    <w:rsid w:val="002F095A"/>
    <w:rsid w:val="002F23CF"/>
    <w:rsid w:val="002F23E7"/>
    <w:rsid w:val="002F2773"/>
    <w:rsid w:val="002F296A"/>
    <w:rsid w:val="002F3039"/>
    <w:rsid w:val="002F30F4"/>
    <w:rsid w:val="002F32A8"/>
    <w:rsid w:val="002F3E19"/>
    <w:rsid w:val="002F54CF"/>
    <w:rsid w:val="002F6CD1"/>
    <w:rsid w:val="002F71D9"/>
    <w:rsid w:val="002F772E"/>
    <w:rsid w:val="002F78CC"/>
    <w:rsid w:val="003011AD"/>
    <w:rsid w:val="003012FD"/>
    <w:rsid w:val="0030134E"/>
    <w:rsid w:val="003014AA"/>
    <w:rsid w:val="00303914"/>
    <w:rsid w:val="00303AAC"/>
    <w:rsid w:val="00305E9C"/>
    <w:rsid w:val="00306A89"/>
    <w:rsid w:val="00306C2E"/>
    <w:rsid w:val="00306D79"/>
    <w:rsid w:val="00306E4D"/>
    <w:rsid w:val="00306E73"/>
    <w:rsid w:val="0030753B"/>
    <w:rsid w:val="00311C03"/>
    <w:rsid w:val="00312362"/>
    <w:rsid w:val="00312525"/>
    <w:rsid w:val="00312E07"/>
    <w:rsid w:val="00313142"/>
    <w:rsid w:val="003136F6"/>
    <w:rsid w:val="00313C02"/>
    <w:rsid w:val="003143AB"/>
    <w:rsid w:val="0031589F"/>
    <w:rsid w:val="003166C7"/>
    <w:rsid w:val="003169EC"/>
    <w:rsid w:val="00317690"/>
    <w:rsid w:val="00317858"/>
    <w:rsid w:val="00317CE1"/>
    <w:rsid w:val="00317E08"/>
    <w:rsid w:val="00317E44"/>
    <w:rsid w:val="00317F19"/>
    <w:rsid w:val="0032151E"/>
    <w:rsid w:val="003215C1"/>
    <w:rsid w:val="003217D9"/>
    <w:rsid w:val="00321C77"/>
    <w:rsid w:val="00321FD6"/>
    <w:rsid w:val="00322AE3"/>
    <w:rsid w:val="00323F9F"/>
    <w:rsid w:val="003243CB"/>
    <w:rsid w:val="003255B0"/>
    <w:rsid w:val="003258E7"/>
    <w:rsid w:val="00326238"/>
    <w:rsid w:val="003266A6"/>
    <w:rsid w:val="00326CF5"/>
    <w:rsid w:val="00326F65"/>
    <w:rsid w:val="00327C66"/>
    <w:rsid w:val="00330460"/>
    <w:rsid w:val="00330611"/>
    <w:rsid w:val="00330769"/>
    <w:rsid w:val="00331F10"/>
    <w:rsid w:val="0033275C"/>
    <w:rsid w:val="0033374C"/>
    <w:rsid w:val="0033393E"/>
    <w:rsid w:val="00333FF3"/>
    <w:rsid w:val="00334248"/>
    <w:rsid w:val="00334310"/>
    <w:rsid w:val="00334378"/>
    <w:rsid w:val="003343AF"/>
    <w:rsid w:val="00334AEF"/>
    <w:rsid w:val="0033543A"/>
    <w:rsid w:val="00335A2C"/>
    <w:rsid w:val="00336714"/>
    <w:rsid w:val="00336826"/>
    <w:rsid w:val="00336C51"/>
    <w:rsid w:val="00336E2E"/>
    <w:rsid w:val="00336F25"/>
    <w:rsid w:val="003374D0"/>
    <w:rsid w:val="003407AF"/>
    <w:rsid w:val="003407E6"/>
    <w:rsid w:val="00340A84"/>
    <w:rsid w:val="00340CE9"/>
    <w:rsid w:val="003413B8"/>
    <w:rsid w:val="00341F93"/>
    <w:rsid w:val="00342D8F"/>
    <w:rsid w:val="00342F99"/>
    <w:rsid w:val="003438F3"/>
    <w:rsid w:val="003443CB"/>
    <w:rsid w:val="003446B7"/>
    <w:rsid w:val="0034531E"/>
    <w:rsid w:val="003453AD"/>
    <w:rsid w:val="0034559A"/>
    <w:rsid w:val="0034597E"/>
    <w:rsid w:val="00345A33"/>
    <w:rsid w:val="003462B6"/>
    <w:rsid w:val="00347B75"/>
    <w:rsid w:val="0035095A"/>
    <w:rsid w:val="003523F7"/>
    <w:rsid w:val="0035256E"/>
    <w:rsid w:val="003527E1"/>
    <w:rsid w:val="00352800"/>
    <w:rsid w:val="0035310A"/>
    <w:rsid w:val="00353F6F"/>
    <w:rsid w:val="00354E46"/>
    <w:rsid w:val="00356A00"/>
    <w:rsid w:val="0035727C"/>
    <w:rsid w:val="00357FA4"/>
    <w:rsid w:val="0036045C"/>
    <w:rsid w:val="00360939"/>
    <w:rsid w:val="003631EC"/>
    <w:rsid w:val="00363328"/>
    <w:rsid w:val="00364807"/>
    <w:rsid w:val="003656BE"/>
    <w:rsid w:val="00366DB5"/>
    <w:rsid w:val="0036754C"/>
    <w:rsid w:val="00367D9B"/>
    <w:rsid w:val="00370772"/>
    <w:rsid w:val="003708DE"/>
    <w:rsid w:val="00370EC4"/>
    <w:rsid w:val="003710DF"/>
    <w:rsid w:val="00371219"/>
    <w:rsid w:val="00371BCA"/>
    <w:rsid w:val="003728B3"/>
    <w:rsid w:val="00374E2A"/>
    <w:rsid w:val="0037555C"/>
    <w:rsid w:val="0037582E"/>
    <w:rsid w:val="00376A4C"/>
    <w:rsid w:val="0037704A"/>
    <w:rsid w:val="00377144"/>
    <w:rsid w:val="00377662"/>
    <w:rsid w:val="00377947"/>
    <w:rsid w:val="00380035"/>
    <w:rsid w:val="00380EB6"/>
    <w:rsid w:val="00381246"/>
    <w:rsid w:val="0038128E"/>
    <w:rsid w:val="00382143"/>
    <w:rsid w:val="00382168"/>
    <w:rsid w:val="0038240C"/>
    <w:rsid w:val="00382BD0"/>
    <w:rsid w:val="00382DBA"/>
    <w:rsid w:val="003830FF"/>
    <w:rsid w:val="00384F6D"/>
    <w:rsid w:val="003850A8"/>
    <w:rsid w:val="00385183"/>
    <w:rsid w:val="00386988"/>
    <w:rsid w:val="00386A0A"/>
    <w:rsid w:val="00387300"/>
    <w:rsid w:val="00387B32"/>
    <w:rsid w:val="00387CDE"/>
    <w:rsid w:val="00392D92"/>
    <w:rsid w:val="00393751"/>
    <w:rsid w:val="00394367"/>
    <w:rsid w:val="003943E4"/>
    <w:rsid w:val="00394807"/>
    <w:rsid w:val="00394915"/>
    <w:rsid w:val="00394ECF"/>
    <w:rsid w:val="003950B0"/>
    <w:rsid w:val="00395DA5"/>
    <w:rsid w:val="0039671C"/>
    <w:rsid w:val="003969C7"/>
    <w:rsid w:val="003969F2"/>
    <w:rsid w:val="00396A82"/>
    <w:rsid w:val="00396C53"/>
    <w:rsid w:val="003971C9"/>
    <w:rsid w:val="00397E10"/>
    <w:rsid w:val="003A0610"/>
    <w:rsid w:val="003A07F4"/>
    <w:rsid w:val="003A1A52"/>
    <w:rsid w:val="003A1FA6"/>
    <w:rsid w:val="003A2DBE"/>
    <w:rsid w:val="003A35A0"/>
    <w:rsid w:val="003A36CB"/>
    <w:rsid w:val="003A3A27"/>
    <w:rsid w:val="003A4B19"/>
    <w:rsid w:val="003A4D9F"/>
    <w:rsid w:val="003A5245"/>
    <w:rsid w:val="003B0B2F"/>
    <w:rsid w:val="003B149D"/>
    <w:rsid w:val="003B3099"/>
    <w:rsid w:val="003B3441"/>
    <w:rsid w:val="003B374F"/>
    <w:rsid w:val="003B5153"/>
    <w:rsid w:val="003B576E"/>
    <w:rsid w:val="003B61B7"/>
    <w:rsid w:val="003B6A55"/>
    <w:rsid w:val="003C0290"/>
    <w:rsid w:val="003C13D1"/>
    <w:rsid w:val="003C1724"/>
    <w:rsid w:val="003C1BC1"/>
    <w:rsid w:val="003C1FAF"/>
    <w:rsid w:val="003C3023"/>
    <w:rsid w:val="003C302D"/>
    <w:rsid w:val="003C340F"/>
    <w:rsid w:val="003C3E8E"/>
    <w:rsid w:val="003C4999"/>
    <w:rsid w:val="003C4D20"/>
    <w:rsid w:val="003C5878"/>
    <w:rsid w:val="003C7181"/>
    <w:rsid w:val="003C76BB"/>
    <w:rsid w:val="003D0835"/>
    <w:rsid w:val="003D152F"/>
    <w:rsid w:val="003D19EB"/>
    <w:rsid w:val="003D329D"/>
    <w:rsid w:val="003D3C4D"/>
    <w:rsid w:val="003D3E10"/>
    <w:rsid w:val="003D4ED1"/>
    <w:rsid w:val="003D5D55"/>
    <w:rsid w:val="003E03FE"/>
    <w:rsid w:val="003E0ECC"/>
    <w:rsid w:val="003E11F2"/>
    <w:rsid w:val="003E3040"/>
    <w:rsid w:val="003E36D5"/>
    <w:rsid w:val="003E48FA"/>
    <w:rsid w:val="003E48FD"/>
    <w:rsid w:val="003E4A04"/>
    <w:rsid w:val="003E57DC"/>
    <w:rsid w:val="003E589D"/>
    <w:rsid w:val="003E58EF"/>
    <w:rsid w:val="003E5C80"/>
    <w:rsid w:val="003E5CE9"/>
    <w:rsid w:val="003E5EA0"/>
    <w:rsid w:val="003E78DD"/>
    <w:rsid w:val="003F0744"/>
    <w:rsid w:val="003F14B5"/>
    <w:rsid w:val="003F276A"/>
    <w:rsid w:val="003F27CF"/>
    <w:rsid w:val="003F42F4"/>
    <w:rsid w:val="003F44C4"/>
    <w:rsid w:val="003F45C5"/>
    <w:rsid w:val="003F4844"/>
    <w:rsid w:val="003F4CF0"/>
    <w:rsid w:val="003F582E"/>
    <w:rsid w:val="003F6252"/>
    <w:rsid w:val="003F6AF4"/>
    <w:rsid w:val="004007C6"/>
    <w:rsid w:val="00400987"/>
    <w:rsid w:val="004029B0"/>
    <w:rsid w:val="00402E84"/>
    <w:rsid w:val="0040460D"/>
    <w:rsid w:val="00404CB4"/>
    <w:rsid w:val="00404CD5"/>
    <w:rsid w:val="00404E49"/>
    <w:rsid w:val="00405A08"/>
    <w:rsid w:val="00405DDC"/>
    <w:rsid w:val="00406D7B"/>
    <w:rsid w:val="00406F59"/>
    <w:rsid w:val="004108E9"/>
    <w:rsid w:val="00411D54"/>
    <w:rsid w:val="00412368"/>
    <w:rsid w:val="00412C20"/>
    <w:rsid w:val="00412CE8"/>
    <w:rsid w:val="00412F4F"/>
    <w:rsid w:val="00412FF3"/>
    <w:rsid w:val="0041326E"/>
    <w:rsid w:val="00413737"/>
    <w:rsid w:val="00413C4B"/>
    <w:rsid w:val="00414622"/>
    <w:rsid w:val="00416298"/>
    <w:rsid w:val="004168F6"/>
    <w:rsid w:val="00417496"/>
    <w:rsid w:val="0041765A"/>
    <w:rsid w:val="00417935"/>
    <w:rsid w:val="00417B14"/>
    <w:rsid w:val="004201C4"/>
    <w:rsid w:val="00420900"/>
    <w:rsid w:val="00420E46"/>
    <w:rsid w:val="00421CD4"/>
    <w:rsid w:val="00422195"/>
    <w:rsid w:val="00422433"/>
    <w:rsid w:val="004229D5"/>
    <w:rsid w:val="00423057"/>
    <w:rsid w:val="004240F1"/>
    <w:rsid w:val="00424482"/>
    <w:rsid w:val="00424EDB"/>
    <w:rsid w:val="0042608B"/>
    <w:rsid w:val="0042628D"/>
    <w:rsid w:val="004266E1"/>
    <w:rsid w:val="0042736D"/>
    <w:rsid w:val="00427D9C"/>
    <w:rsid w:val="00430063"/>
    <w:rsid w:val="004304E7"/>
    <w:rsid w:val="0043078D"/>
    <w:rsid w:val="004313F3"/>
    <w:rsid w:val="00431DCB"/>
    <w:rsid w:val="00432335"/>
    <w:rsid w:val="004335A7"/>
    <w:rsid w:val="0043363D"/>
    <w:rsid w:val="00433E37"/>
    <w:rsid w:val="00435E59"/>
    <w:rsid w:val="004363CA"/>
    <w:rsid w:val="00436850"/>
    <w:rsid w:val="004378E1"/>
    <w:rsid w:val="00437FCA"/>
    <w:rsid w:val="00440147"/>
    <w:rsid w:val="00440433"/>
    <w:rsid w:val="004418F8"/>
    <w:rsid w:val="0044194E"/>
    <w:rsid w:val="004421C6"/>
    <w:rsid w:val="00442C61"/>
    <w:rsid w:val="00443080"/>
    <w:rsid w:val="0044317F"/>
    <w:rsid w:val="00444C2C"/>
    <w:rsid w:val="0044686D"/>
    <w:rsid w:val="00446DE3"/>
    <w:rsid w:val="004504EF"/>
    <w:rsid w:val="00450E44"/>
    <w:rsid w:val="00451628"/>
    <w:rsid w:val="00451975"/>
    <w:rsid w:val="00451E1B"/>
    <w:rsid w:val="00451FC2"/>
    <w:rsid w:val="0045263A"/>
    <w:rsid w:val="00452C3D"/>
    <w:rsid w:val="004539B9"/>
    <w:rsid w:val="00454156"/>
    <w:rsid w:val="004545EE"/>
    <w:rsid w:val="00456AA7"/>
    <w:rsid w:val="0045732A"/>
    <w:rsid w:val="00457649"/>
    <w:rsid w:val="00457981"/>
    <w:rsid w:val="0046073B"/>
    <w:rsid w:val="00460AC1"/>
    <w:rsid w:val="00462D3A"/>
    <w:rsid w:val="00464A33"/>
    <w:rsid w:val="004662B1"/>
    <w:rsid w:val="00466561"/>
    <w:rsid w:val="00470D4E"/>
    <w:rsid w:val="00471A09"/>
    <w:rsid w:val="00472785"/>
    <w:rsid w:val="00472AEB"/>
    <w:rsid w:val="00472B2A"/>
    <w:rsid w:val="00472C7A"/>
    <w:rsid w:val="00473475"/>
    <w:rsid w:val="00473F95"/>
    <w:rsid w:val="00474C69"/>
    <w:rsid w:val="00475613"/>
    <w:rsid w:val="004763EC"/>
    <w:rsid w:val="0047767D"/>
    <w:rsid w:val="00477789"/>
    <w:rsid w:val="00477D61"/>
    <w:rsid w:val="00480C18"/>
    <w:rsid w:val="00480E37"/>
    <w:rsid w:val="00480EFD"/>
    <w:rsid w:val="00481757"/>
    <w:rsid w:val="0048220B"/>
    <w:rsid w:val="00482DAD"/>
    <w:rsid w:val="00483C43"/>
    <w:rsid w:val="00484355"/>
    <w:rsid w:val="0048451E"/>
    <w:rsid w:val="004846B9"/>
    <w:rsid w:val="0048488E"/>
    <w:rsid w:val="00485289"/>
    <w:rsid w:val="004863A4"/>
    <w:rsid w:val="004864C6"/>
    <w:rsid w:val="00487162"/>
    <w:rsid w:val="004878F7"/>
    <w:rsid w:val="00487F23"/>
    <w:rsid w:val="00490840"/>
    <w:rsid w:val="00490AE3"/>
    <w:rsid w:val="00492292"/>
    <w:rsid w:val="004924D4"/>
    <w:rsid w:val="0049285A"/>
    <w:rsid w:val="00493A82"/>
    <w:rsid w:val="00494538"/>
    <w:rsid w:val="0049488D"/>
    <w:rsid w:val="00494BC8"/>
    <w:rsid w:val="00495161"/>
    <w:rsid w:val="00495195"/>
    <w:rsid w:val="004957EC"/>
    <w:rsid w:val="00495B01"/>
    <w:rsid w:val="00496F9C"/>
    <w:rsid w:val="004970EB"/>
    <w:rsid w:val="0049715B"/>
    <w:rsid w:val="00497DD9"/>
    <w:rsid w:val="004A015A"/>
    <w:rsid w:val="004A0612"/>
    <w:rsid w:val="004A0C64"/>
    <w:rsid w:val="004A1090"/>
    <w:rsid w:val="004A12D1"/>
    <w:rsid w:val="004A1892"/>
    <w:rsid w:val="004A1DDB"/>
    <w:rsid w:val="004A29BC"/>
    <w:rsid w:val="004A45FC"/>
    <w:rsid w:val="004A64F9"/>
    <w:rsid w:val="004A76D6"/>
    <w:rsid w:val="004A76FE"/>
    <w:rsid w:val="004A7B05"/>
    <w:rsid w:val="004B06CC"/>
    <w:rsid w:val="004B07AC"/>
    <w:rsid w:val="004B1897"/>
    <w:rsid w:val="004B24E8"/>
    <w:rsid w:val="004B26FE"/>
    <w:rsid w:val="004B2854"/>
    <w:rsid w:val="004B2BEC"/>
    <w:rsid w:val="004B424F"/>
    <w:rsid w:val="004B5272"/>
    <w:rsid w:val="004B5CF3"/>
    <w:rsid w:val="004C0AC4"/>
    <w:rsid w:val="004C1A2C"/>
    <w:rsid w:val="004C1E0D"/>
    <w:rsid w:val="004C2C22"/>
    <w:rsid w:val="004C2D94"/>
    <w:rsid w:val="004C2F4D"/>
    <w:rsid w:val="004C3AD3"/>
    <w:rsid w:val="004C3BF5"/>
    <w:rsid w:val="004C47F2"/>
    <w:rsid w:val="004C5581"/>
    <w:rsid w:val="004C5DA9"/>
    <w:rsid w:val="004C7740"/>
    <w:rsid w:val="004C7EA3"/>
    <w:rsid w:val="004D0C94"/>
    <w:rsid w:val="004D1CF3"/>
    <w:rsid w:val="004D2F91"/>
    <w:rsid w:val="004D331F"/>
    <w:rsid w:val="004D40C2"/>
    <w:rsid w:val="004D4E68"/>
    <w:rsid w:val="004D5B38"/>
    <w:rsid w:val="004D5E72"/>
    <w:rsid w:val="004D6AD6"/>
    <w:rsid w:val="004D74EB"/>
    <w:rsid w:val="004E0273"/>
    <w:rsid w:val="004E048A"/>
    <w:rsid w:val="004E0554"/>
    <w:rsid w:val="004E1330"/>
    <w:rsid w:val="004E1426"/>
    <w:rsid w:val="004E19FC"/>
    <w:rsid w:val="004E1A79"/>
    <w:rsid w:val="004E1FE2"/>
    <w:rsid w:val="004E2079"/>
    <w:rsid w:val="004E2362"/>
    <w:rsid w:val="004E43E5"/>
    <w:rsid w:val="004E458A"/>
    <w:rsid w:val="004E4657"/>
    <w:rsid w:val="004E4F4A"/>
    <w:rsid w:val="004E5060"/>
    <w:rsid w:val="004E6347"/>
    <w:rsid w:val="004E64E5"/>
    <w:rsid w:val="004E72BE"/>
    <w:rsid w:val="004E7E56"/>
    <w:rsid w:val="004F0069"/>
    <w:rsid w:val="004F0856"/>
    <w:rsid w:val="004F172C"/>
    <w:rsid w:val="004F3800"/>
    <w:rsid w:val="004F475A"/>
    <w:rsid w:val="004F4903"/>
    <w:rsid w:val="004F5730"/>
    <w:rsid w:val="004F6D2F"/>
    <w:rsid w:val="004F767F"/>
    <w:rsid w:val="004F791F"/>
    <w:rsid w:val="004F7BDF"/>
    <w:rsid w:val="00500478"/>
    <w:rsid w:val="00500603"/>
    <w:rsid w:val="00500911"/>
    <w:rsid w:val="00500951"/>
    <w:rsid w:val="005009D5"/>
    <w:rsid w:val="00500E48"/>
    <w:rsid w:val="0050213A"/>
    <w:rsid w:val="00503772"/>
    <w:rsid w:val="00503C9E"/>
    <w:rsid w:val="005048FC"/>
    <w:rsid w:val="00505DE3"/>
    <w:rsid w:val="005063DE"/>
    <w:rsid w:val="00506520"/>
    <w:rsid w:val="00506B85"/>
    <w:rsid w:val="00506F12"/>
    <w:rsid w:val="00511543"/>
    <w:rsid w:val="005118A2"/>
    <w:rsid w:val="00511941"/>
    <w:rsid w:val="005119E8"/>
    <w:rsid w:val="00511AD4"/>
    <w:rsid w:val="00511BA0"/>
    <w:rsid w:val="00511EEE"/>
    <w:rsid w:val="0051264E"/>
    <w:rsid w:val="00512776"/>
    <w:rsid w:val="00512A28"/>
    <w:rsid w:val="00512BCD"/>
    <w:rsid w:val="005133A6"/>
    <w:rsid w:val="00514488"/>
    <w:rsid w:val="005146AD"/>
    <w:rsid w:val="00514899"/>
    <w:rsid w:val="00515BC3"/>
    <w:rsid w:val="00516140"/>
    <w:rsid w:val="00516C86"/>
    <w:rsid w:val="00516DB6"/>
    <w:rsid w:val="00520188"/>
    <w:rsid w:val="005213F3"/>
    <w:rsid w:val="00521B9D"/>
    <w:rsid w:val="00521BCA"/>
    <w:rsid w:val="0052246B"/>
    <w:rsid w:val="00522EEC"/>
    <w:rsid w:val="00524307"/>
    <w:rsid w:val="005243F9"/>
    <w:rsid w:val="00524ABB"/>
    <w:rsid w:val="00524F01"/>
    <w:rsid w:val="005265E6"/>
    <w:rsid w:val="00526B00"/>
    <w:rsid w:val="00526D2D"/>
    <w:rsid w:val="00527481"/>
    <w:rsid w:val="005303EE"/>
    <w:rsid w:val="00530A66"/>
    <w:rsid w:val="00530BA8"/>
    <w:rsid w:val="00532007"/>
    <w:rsid w:val="00532643"/>
    <w:rsid w:val="0053276C"/>
    <w:rsid w:val="005328B2"/>
    <w:rsid w:val="00532B18"/>
    <w:rsid w:val="00533075"/>
    <w:rsid w:val="005344BB"/>
    <w:rsid w:val="0053675E"/>
    <w:rsid w:val="00536BE9"/>
    <w:rsid w:val="0054074B"/>
    <w:rsid w:val="00540AF1"/>
    <w:rsid w:val="00541073"/>
    <w:rsid w:val="005410E8"/>
    <w:rsid w:val="00543C5C"/>
    <w:rsid w:val="00544233"/>
    <w:rsid w:val="0054621C"/>
    <w:rsid w:val="005476CF"/>
    <w:rsid w:val="00550320"/>
    <w:rsid w:val="00550E0B"/>
    <w:rsid w:val="0055147B"/>
    <w:rsid w:val="00551507"/>
    <w:rsid w:val="005516C5"/>
    <w:rsid w:val="00551827"/>
    <w:rsid w:val="00551EB4"/>
    <w:rsid w:val="00552016"/>
    <w:rsid w:val="00552D8B"/>
    <w:rsid w:val="0055337A"/>
    <w:rsid w:val="00553C17"/>
    <w:rsid w:val="005547A4"/>
    <w:rsid w:val="00555087"/>
    <w:rsid w:val="00555931"/>
    <w:rsid w:val="005576DC"/>
    <w:rsid w:val="00557F8B"/>
    <w:rsid w:val="005602C7"/>
    <w:rsid w:val="005607B5"/>
    <w:rsid w:val="00561AB8"/>
    <w:rsid w:val="00562412"/>
    <w:rsid w:val="0056439E"/>
    <w:rsid w:val="00564438"/>
    <w:rsid w:val="00564638"/>
    <w:rsid w:val="005647DA"/>
    <w:rsid w:val="0056525C"/>
    <w:rsid w:val="005653E8"/>
    <w:rsid w:val="00565C19"/>
    <w:rsid w:val="00566537"/>
    <w:rsid w:val="00566A3E"/>
    <w:rsid w:val="00570EE1"/>
    <w:rsid w:val="00570F01"/>
    <w:rsid w:val="0057184F"/>
    <w:rsid w:val="0057204B"/>
    <w:rsid w:val="005723CA"/>
    <w:rsid w:val="0057365E"/>
    <w:rsid w:val="00573888"/>
    <w:rsid w:val="0057485B"/>
    <w:rsid w:val="0057497D"/>
    <w:rsid w:val="005752F7"/>
    <w:rsid w:val="00575F94"/>
    <w:rsid w:val="005764F4"/>
    <w:rsid w:val="00576994"/>
    <w:rsid w:val="00576B2F"/>
    <w:rsid w:val="00577392"/>
    <w:rsid w:val="005778D5"/>
    <w:rsid w:val="0058004C"/>
    <w:rsid w:val="0058017E"/>
    <w:rsid w:val="0058068F"/>
    <w:rsid w:val="0058148C"/>
    <w:rsid w:val="00581771"/>
    <w:rsid w:val="00582E10"/>
    <w:rsid w:val="005830A1"/>
    <w:rsid w:val="00583195"/>
    <w:rsid w:val="00584322"/>
    <w:rsid w:val="005846A9"/>
    <w:rsid w:val="0058494D"/>
    <w:rsid w:val="00584EAD"/>
    <w:rsid w:val="0058501E"/>
    <w:rsid w:val="0058596A"/>
    <w:rsid w:val="005864CA"/>
    <w:rsid w:val="00586E84"/>
    <w:rsid w:val="005870A2"/>
    <w:rsid w:val="0058768F"/>
    <w:rsid w:val="00587EA0"/>
    <w:rsid w:val="0059083C"/>
    <w:rsid w:val="00590AE8"/>
    <w:rsid w:val="00590D53"/>
    <w:rsid w:val="00591DAA"/>
    <w:rsid w:val="00592800"/>
    <w:rsid w:val="00592D26"/>
    <w:rsid w:val="00592E7D"/>
    <w:rsid w:val="00592F22"/>
    <w:rsid w:val="00594070"/>
    <w:rsid w:val="0059451E"/>
    <w:rsid w:val="00594AFB"/>
    <w:rsid w:val="00594F16"/>
    <w:rsid w:val="00595411"/>
    <w:rsid w:val="005957D5"/>
    <w:rsid w:val="005964A0"/>
    <w:rsid w:val="00596685"/>
    <w:rsid w:val="00596727"/>
    <w:rsid w:val="00596F4F"/>
    <w:rsid w:val="00597A1A"/>
    <w:rsid w:val="005A1FC2"/>
    <w:rsid w:val="005A2AA8"/>
    <w:rsid w:val="005A2B9C"/>
    <w:rsid w:val="005A2DB3"/>
    <w:rsid w:val="005A2F4D"/>
    <w:rsid w:val="005A3B4B"/>
    <w:rsid w:val="005A3E81"/>
    <w:rsid w:val="005A3FA4"/>
    <w:rsid w:val="005A4E6F"/>
    <w:rsid w:val="005A5420"/>
    <w:rsid w:val="005A5DD6"/>
    <w:rsid w:val="005B0A47"/>
    <w:rsid w:val="005B12B6"/>
    <w:rsid w:val="005B1C2D"/>
    <w:rsid w:val="005B2AAC"/>
    <w:rsid w:val="005B2F57"/>
    <w:rsid w:val="005B3418"/>
    <w:rsid w:val="005B4E3F"/>
    <w:rsid w:val="005B4E61"/>
    <w:rsid w:val="005B5401"/>
    <w:rsid w:val="005B6A7C"/>
    <w:rsid w:val="005C059A"/>
    <w:rsid w:val="005C0C80"/>
    <w:rsid w:val="005C280A"/>
    <w:rsid w:val="005C414F"/>
    <w:rsid w:val="005C4303"/>
    <w:rsid w:val="005C4A56"/>
    <w:rsid w:val="005C4ECD"/>
    <w:rsid w:val="005C5C6F"/>
    <w:rsid w:val="005C61F9"/>
    <w:rsid w:val="005C67BB"/>
    <w:rsid w:val="005C6971"/>
    <w:rsid w:val="005C6CE4"/>
    <w:rsid w:val="005C70F1"/>
    <w:rsid w:val="005C7447"/>
    <w:rsid w:val="005D06B7"/>
    <w:rsid w:val="005D0FDF"/>
    <w:rsid w:val="005D1AD7"/>
    <w:rsid w:val="005D2A36"/>
    <w:rsid w:val="005D35F4"/>
    <w:rsid w:val="005D4013"/>
    <w:rsid w:val="005D4027"/>
    <w:rsid w:val="005D4762"/>
    <w:rsid w:val="005D482F"/>
    <w:rsid w:val="005D48D8"/>
    <w:rsid w:val="005D4E4C"/>
    <w:rsid w:val="005D518E"/>
    <w:rsid w:val="005D5722"/>
    <w:rsid w:val="005D6108"/>
    <w:rsid w:val="005D6D55"/>
    <w:rsid w:val="005D7BFA"/>
    <w:rsid w:val="005E07FD"/>
    <w:rsid w:val="005E093F"/>
    <w:rsid w:val="005E1063"/>
    <w:rsid w:val="005E19EC"/>
    <w:rsid w:val="005E2D31"/>
    <w:rsid w:val="005E3374"/>
    <w:rsid w:val="005E4060"/>
    <w:rsid w:val="005E4882"/>
    <w:rsid w:val="005E4DC3"/>
    <w:rsid w:val="005E506F"/>
    <w:rsid w:val="005E56E1"/>
    <w:rsid w:val="005E6012"/>
    <w:rsid w:val="005E64CF"/>
    <w:rsid w:val="005E683F"/>
    <w:rsid w:val="005E75BA"/>
    <w:rsid w:val="005E7C48"/>
    <w:rsid w:val="005E7E9E"/>
    <w:rsid w:val="005F07A8"/>
    <w:rsid w:val="005F0A3A"/>
    <w:rsid w:val="005F1199"/>
    <w:rsid w:val="005F2298"/>
    <w:rsid w:val="005F3F17"/>
    <w:rsid w:val="005F4A78"/>
    <w:rsid w:val="005F4CDE"/>
    <w:rsid w:val="005F5815"/>
    <w:rsid w:val="005F66DD"/>
    <w:rsid w:val="005F7959"/>
    <w:rsid w:val="005F79FF"/>
    <w:rsid w:val="005F7F63"/>
    <w:rsid w:val="00600EE5"/>
    <w:rsid w:val="0060120C"/>
    <w:rsid w:val="0060277F"/>
    <w:rsid w:val="00602AD2"/>
    <w:rsid w:val="00602D83"/>
    <w:rsid w:val="00603C03"/>
    <w:rsid w:val="00604397"/>
    <w:rsid w:val="006054FF"/>
    <w:rsid w:val="006057F5"/>
    <w:rsid w:val="00605B00"/>
    <w:rsid w:val="00605B99"/>
    <w:rsid w:val="00606750"/>
    <w:rsid w:val="006069D6"/>
    <w:rsid w:val="00607506"/>
    <w:rsid w:val="00607947"/>
    <w:rsid w:val="00612F8A"/>
    <w:rsid w:val="00613A12"/>
    <w:rsid w:val="00615F97"/>
    <w:rsid w:val="006165FB"/>
    <w:rsid w:val="006169C3"/>
    <w:rsid w:val="00617883"/>
    <w:rsid w:val="00617C29"/>
    <w:rsid w:val="00620DCC"/>
    <w:rsid w:val="0062157B"/>
    <w:rsid w:val="00622A29"/>
    <w:rsid w:val="00622EF9"/>
    <w:rsid w:val="00623EA2"/>
    <w:rsid w:val="006255F9"/>
    <w:rsid w:val="006260B8"/>
    <w:rsid w:val="00626618"/>
    <w:rsid w:val="0062665C"/>
    <w:rsid w:val="006279E2"/>
    <w:rsid w:val="00627BA4"/>
    <w:rsid w:val="00630091"/>
    <w:rsid w:val="00630D01"/>
    <w:rsid w:val="00631131"/>
    <w:rsid w:val="006329BC"/>
    <w:rsid w:val="00633075"/>
    <w:rsid w:val="006330D7"/>
    <w:rsid w:val="006342CB"/>
    <w:rsid w:val="006349C8"/>
    <w:rsid w:val="00636600"/>
    <w:rsid w:val="00636CAF"/>
    <w:rsid w:val="00640D80"/>
    <w:rsid w:val="006412E4"/>
    <w:rsid w:val="0064195E"/>
    <w:rsid w:val="0064282E"/>
    <w:rsid w:val="00643B80"/>
    <w:rsid w:val="00644139"/>
    <w:rsid w:val="006455DA"/>
    <w:rsid w:val="006460ED"/>
    <w:rsid w:val="0064672D"/>
    <w:rsid w:val="00646A68"/>
    <w:rsid w:val="00646C45"/>
    <w:rsid w:val="00646E68"/>
    <w:rsid w:val="00647006"/>
    <w:rsid w:val="00647094"/>
    <w:rsid w:val="00650116"/>
    <w:rsid w:val="006508BA"/>
    <w:rsid w:val="00650F89"/>
    <w:rsid w:val="00651A3F"/>
    <w:rsid w:val="00651FDE"/>
    <w:rsid w:val="00652842"/>
    <w:rsid w:val="006528D4"/>
    <w:rsid w:val="00652946"/>
    <w:rsid w:val="0065377D"/>
    <w:rsid w:val="0065385D"/>
    <w:rsid w:val="00653ED7"/>
    <w:rsid w:val="00654166"/>
    <w:rsid w:val="00655784"/>
    <w:rsid w:val="006562A2"/>
    <w:rsid w:val="0065673D"/>
    <w:rsid w:val="00656A67"/>
    <w:rsid w:val="006577E3"/>
    <w:rsid w:val="00660EF0"/>
    <w:rsid w:val="006613E7"/>
    <w:rsid w:val="006616ED"/>
    <w:rsid w:val="00661788"/>
    <w:rsid w:val="006626C3"/>
    <w:rsid w:val="00663D22"/>
    <w:rsid w:val="00663D54"/>
    <w:rsid w:val="006645C8"/>
    <w:rsid w:val="00664E02"/>
    <w:rsid w:val="00665067"/>
    <w:rsid w:val="00665987"/>
    <w:rsid w:val="00665D00"/>
    <w:rsid w:val="0066638D"/>
    <w:rsid w:val="00666A81"/>
    <w:rsid w:val="00667EE2"/>
    <w:rsid w:val="00670405"/>
    <w:rsid w:val="00671176"/>
    <w:rsid w:val="00672828"/>
    <w:rsid w:val="006731DC"/>
    <w:rsid w:val="0067378C"/>
    <w:rsid w:val="0067519E"/>
    <w:rsid w:val="00675952"/>
    <w:rsid w:val="00676080"/>
    <w:rsid w:val="00676E75"/>
    <w:rsid w:val="00677616"/>
    <w:rsid w:val="0067768E"/>
    <w:rsid w:val="00681615"/>
    <w:rsid w:val="00681AEC"/>
    <w:rsid w:val="00681DCC"/>
    <w:rsid w:val="00683B2E"/>
    <w:rsid w:val="00683B3A"/>
    <w:rsid w:val="00684588"/>
    <w:rsid w:val="006848FD"/>
    <w:rsid w:val="00684936"/>
    <w:rsid w:val="00686589"/>
    <w:rsid w:val="0068660C"/>
    <w:rsid w:val="006867E5"/>
    <w:rsid w:val="00686803"/>
    <w:rsid w:val="00686D58"/>
    <w:rsid w:val="00686F04"/>
    <w:rsid w:val="00687769"/>
    <w:rsid w:val="006909DF"/>
    <w:rsid w:val="00690A89"/>
    <w:rsid w:val="00691017"/>
    <w:rsid w:val="00691294"/>
    <w:rsid w:val="006916E8"/>
    <w:rsid w:val="00692AEA"/>
    <w:rsid w:val="00692DAD"/>
    <w:rsid w:val="00692F27"/>
    <w:rsid w:val="00693883"/>
    <w:rsid w:val="00693CBB"/>
    <w:rsid w:val="006942BB"/>
    <w:rsid w:val="006942EB"/>
    <w:rsid w:val="00694688"/>
    <w:rsid w:val="00695CEF"/>
    <w:rsid w:val="00696286"/>
    <w:rsid w:val="006972B7"/>
    <w:rsid w:val="00697A86"/>
    <w:rsid w:val="006A00D4"/>
    <w:rsid w:val="006A09E6"/>
    <w:rsid w:val="006A1020"/>
    <w:rsid w:val="006A1714"/>
    <w:rsid w:val="006A1ABC"/>
    <w:rsid w:val="006A2A99"/>
    <w:rsid w:val="006A3978"/>
    <w:rsid w:val="006A3F7B"/>
    <w:rsid w:val="006A401B"/>
    <w:rsid w:val="006A46B8"/>
    <w:rsid w:val="006A499C"/>
    <w:rsid w:val="006A514C"/>
    <w:rsid w:val="006A55FA"/>
    <w:rsid w:val="006A5681"/>
    <w:rsid w:val="006A5CB9"/>
    <w:rsid w:val="006A6181"/>
    <w:rsid w:val="006A675B"/>
    <w:rsid w:val="006A6CBC"/>
    <w:rsid w:val="006A6D14"/>
    <w:rsid w:val="006A7A27"/>
    <w:rsid w:val="006B058F"/>
    <w:rsid w:val="006B074E"/>
    <w:rsid w:val="006B0AEF"/>
    <w:rsid w:val="006B1150"/>
    <w:rsid w:val="006B378B"/>
    <w:rsid w:val="006B3B58"/>
    <w:rsid w:val="006B4533"/>
    <w:rsid w:val="006B4C67"/>
    <w:rsid w:val="006B4E52"/>
    <w:rsid w:val="006B4F5E"/>
    <w:rsid w:val="006B5053"/>
    <w:rsid w:val="006B5290"/>
    <w:rsid w:val="006B6046"/>
    <w:rsid w:val="006B619C"/>
    <w:rsid w:val="006C1C80"/>
    <w:rsid w:val="006C1F65"/>
    <w:rsid w:val="006C2430"/>
    <w:rsid w:val="006C3149"/>
    <w:rsid w:val="006C3E18"/>
    <w:rsid w:val="006C3FCF"/>
    <w:rsid w:val="006C42CD"/>
    <w:rsid w:val="006C4C89"/>
    <w:rsid w:val="006C4DAA"/>
    <w:rsid w:val="006C577F"/>
    <w:rsid w:val="006C6868"/>
    <w:rsid w:val="006C73BB"/>
    <w:rsid w:val="006D014B"/>
    <w:rsid w:val="006D126E"/>
    <w:rsid w:val="006D12A9"/>
    <w:rsid w:val="006D1429"/>
    <w:rsid w:val="006D22E9"/>
    <w:rsid w:val="006D2798"/>
    <w:rsid w:val="006D27C1"/>
    <w:rsid w:val="006D349B"/>
    <w:rsid w:val="006D368E"/>
    <w:rsid w:val="006D419B"/>
    <w:rsid w:val="006D4549"/>
    <w:rsid w:val="006D47A9"/>
    <w:rsid w:val="006D49FB"/>
    <w:rsid w:val="006D57B1"/>
    <w:rsid w:val="006D5919"/>
    <w:rsid w:val="006D5970"/>
    <w:rsid w:val="006D5FB1"/>
    <w:rsid w:val="006D79FB"/>
    <w:rsid w:val="006E0245"/>
    <w:rsid w:val="006E0D43"/>
    <w:rsid w:val="006E0F39"/>
    <w:rsid w:val="006E1027"/>
    <w:rsid w:val="006E253A"/>
    <w:rsid w:val="006E32D8"/>
    <w:rsid w:val="006E390B"/>
    <w:rsid w:val="006E3A84"/>
    <w:rsid w:val="006E3AF5"/>
    <w:rsid w:val="006E4E24"/>
    <w:rsid w:val="006E708C"/>
    <w:rsid w:val="006E73B7"/>
    <w:rsid w:val="006E7E4E"/>
    <w:rsid w:val="006F01B3"/>
    <w:rsid w:val="006F0EEC"/>
    <w:rsid w:val="006F12DF"/>
    <w:rsid w:val="006F1348"/>
    <w:rsid w:val="006F13AA"/>
    <w:rsid w:val="006F1AD5"/>
    <w:rsid w:val="006F1C03"/>
    <w:rsid w:val="006F22A7"/>
    <w:rsid w:val="006F277F"/>
    <w:rsid w:val="006F3C2F"/>
    <w:rsid w:val="006F3C8F"/>
    <w:rsid w:val="006F4417"/>
    <w:rsid w:val="006F54C0"/>
    <w:rsid w:val="006F573C"/>
    <w:rsid w:val="006F5790"/>
    <w:rsid w:val="006F5813"/>
    <w:rsid w:val="006F6323"/>
    <w:rsid w:val="006F6C9F"/>
    <w:rsid w:val="006F7ECE"/>
    <w:rsid w:val="00700B9B"/>
    <w:rsid w:val="00701784"/>
    <w:rsid w:val="00701E24"/>
    <w:rsid w:val="00702933"/>
    <w:rsid w:val="00702C6C"/>
    <w:rsid w:val="0070374B"/>
    <w:rsid w:val="0070547D"/>
    <w:rsid w:val="00706318"/>
    <w:rsid w:val="0070643F"/>
    <w:rsid w:val="0070667E"/>
    <w:rsid w:val="00706686"/>
    <w:rsid w:val="007073E9"/>
    <w:rsid w:val="00707761"/>
    <w:rsid w:val="0070792E"/>
    <w:rsid w:val="007106E4"/>
    <w:rsid w:val="00710E5F"/>
    <w:rsid w:val="00710F6E"/>
    <w:rsid w:val="007113AB"/>
    <w:rsid w:val="00712388"/>
    <w:rsid w:val="00712471"/>
    <w:rsid w:val="007128EC"/>
    <w:rsid w:val="0071373D"/>
    <w:rsid w:val="00715629"/>
    <w:rsid w:val="00715812"/>
    <w:rsid w:val="007164CD"/>
    <w:rsid w:val="007164D7"/>
    <w:rsid w:val="00716514"/>
    <w:rsid w:val="007207F8"/>
    <w:rsid w:val="007213BC"/>
    <w:rsid w:val="007216CF"/>
    <w:rsid w:val="0072182D"/>
    <w:rsid w:val="00721956"/>
    <w:rsid w:val="00722456"/>
    <w:rsid w:val="007235C4"/>
    <w:rsid w:val="00724FA8"/>
    <w:rsid w:val="00725062"/>
    <w:rsid w:val="0072519F"/>
    <w:rsid w:val="007254FC"/>
    <w:rsid w:val="00725B1E"/>
    <w:rsid w:val="00726069"/>
    <w:rsid w:val="00726474"/>
    <w:rsid w:val="00730D87"/>
    <w:rsid w:val="00732109"/>
    <w:rsid w:val="00732E66"/>
    <w:rsid w:val="00733650"/>
    <w:rsid w:val="00734032"/>
    <w:rsid w:val="0073549A"/>
    <w:rsid w:val="007355A9"/>
    <w:rsid w:val="00735D26"/>
    <w:rsid w:val="00735E08"/>
    <w:rsid w:val="00736AF5"/>
    <w:rsid w:val="00736FEC"/>
    <w:rsid w:val="00737055"/>
    <w:rsid w:val="00737D2C"/>
    <w:rsid w:val="007403BB"/>
    <w:rsid w:val="007405BF"/>
    <w:rsid w:val="00740751"/>
    <w:rsid w:val="007410D7"/>
    <w:rsid w:val="0074261A"/>
    <w:rsid w:val="00742620"/>
    <w:rsid w:val="00742AA6"/>
    <w:rsid w:val="00742D3B"/>
    <w:rsid w:val="00743F6E"/>
    <w:rsid w:val="00744C96"/>
    <w:rsid w:val="007458C2"/>
    <w:rsid w:val="007460F5"/>
    <w:rsid w:val="007462AA"/>
    <w:rsid w:val="007464F0"/>
    <w:rsid w:val="00746A82"/>
    <w:rsid w:val="00746A87"/>
    <w:rsid w:val="007476B5"/>
    <w:rsid w:val="0074771C"/>
    <w:rsid w:val="00747DF1"/>
    <w:rsid w:val="007508B8"/>
    <w:rsid w:val="00750C79"/>
    <w:rsid w:val="00750D06"/>
    <w:rsid w:val="0075116C"/>
    <w:rsid w:val="00751364"/>
    <w:rsid w:val="0075182C"/>
    <w:rsid w:val="00752533"/>
    <w:rsid w:val="0075275C"/>
    <w:rsid w:val="007527D9"/>
    <w:rsid w:val="00752849"/>
    <w:rsid w:val="00752B46"/>
    <w:rsid w:val="00753001"/>
    <w:rsid w:val="00753118"/>
    <w:rsid w:val="007539ED"/>
    <w:rsid w:val="00753F4F"/>
    <w:rsid w:val="0075436A"/>
    <w:rsid w:val="0075478B"/>
    <w:rsid w:val="00754A6F"/>
    <w:rsid w:val="0075530C"/>
    <w:rsid w:val="00755A7B"/>
    <w:rsid w:val="00756377"/>
    <w:rsid w:val="00756390"/>
    <w:rsid w:val="0075768E"/>
    <w:rsid w:val="00757D77"/>
    <w:rsid w:val="00761820"/>
    <w:rsid w:val="0076431F"/>
    <w:rsid w:val="00764DB2"/>
    <w:rsid w:val="00765276"/>
    <w:rsid w:val="007659F5"/>
    <w:rsid w:val="00766640"/>
    <w:rsid w:val="00766A03"/>
    <w:rsid w:val="00766F96"/>
    <w:rsid w:val="00770CF5"/>
    <w:rsid w:val="00770E54"/>
    <w:rsid w:val="00772DB0"/>
    <w:rsid w:val="007730A4"/>
    <w:rsid w:val="0077324D"/>
    <w:rsid w:val="00774D7F"/>
    <w:rsid w:val="00774E36"/>
    <w:rsid w:val="007759F1"/>
    <w:rsid w:val="00775DAE"/>
    <w:rsid w:val="00775E1D"/>
    <w:rsid w:val="00776378"/>
    <w:rsid w:val="00776657"/>
    <w:rsid w:val="00776BA9"/>
    <w:rsid w:val="007778CC"/>
    <w:rsid w:val="0078032C"/>
    <w:rsid w:val="00780390"/>
    <w:rsid w:val="007803E2"/>
    <w:rsid w:val="00780A5C"/>
    <w:rsid w:val="0078204A"/>
    <w:rsid w:val="00782204"/>
    <w:rsid w:val="007823DF"/>
    <w:rsid w:val="00782CBE"/>
    <w:rsid w:val="00782F67"/>
    <w:rsid w:val="007830A3"/>
    <w:rsid w:val="007848C9"/>
    <w:rsid w:val="007849A8"/>
    <w:rsid w:val="00785ACA"/>
    <w:rsid w:val="00787CB6"/>
    <w:rsid w:val="00790303"/>
    <w:rsid w:val="00790B31"/>
    <w:rsid w:val="00791964"/>
    <w:rsid w:val="00792856"/>
    <w:rsid w:val="00792E82"/>
    <w:rsid w:val="00792F91"/>
    <w:rsid w:val="00793ABC"/>
    <w:rsid w:val="00794406"/>
    <w:rsid w:val="00794D25"/>
    <w:rsid w:val="00794EC1"/>
    <w:rsid w:val="00795A55"/>
    <w:rsid w:val="00796899"/>
    <w:rsid w:val="00796AF1"/>
    <w:rsid w:val="00796CE6"/>
    <w:rsid w:val="00797BC8"/>
    <w:rsid w:val="007A12E0"/>
    <w:rsid w:val="007A1697"/>
    <w:rsid w:val="007A1892"/>
    <w:rsid w:val="007A3A21"/>
    <w:rsid w:val="007A3EB4"/>
    <w:rsid w:val="007A3F55"/>
    <w:rsid w:val="007A477B"/>
    <w:rsid w:val="007A553C"/>
    <w:rsid w:val="007A6412"/>
    <w:rsid w:val="007A67DB"/>
    <w:rsid w:val="007A6DBB"/>
    <w:rsid w:val="007A7295"/>
    <w:rsid w:val="007B0A7D"/>
    <w:rsid w:val="007B0AE3"/>
    <w:rsid w:val="007B0F4C"/>
    <w:rsid w:val="007B1808"/>
    <w:rsid w:val="007B26CD"/>
    <w:rsid w:val="007B4C71"/>
    <w:rsid w:val="007B4FCA"/>
    <w:rsid w:val="007B545A"/>
    <w:rsid w:val="007B5A71"/>
    <w:rsid w:val="007B7914"/>
    <w:rsid w:val="007B7D15"/>
    <w:rsid w:val="007C08A1"/>
    <w:rsid w:val="007C08CE"/>
    <w:rsid w:val="007C157D"/>
    <w:rsid w:val="007C4C88"/>
    <w:rsid w:val="007C4F6C"/>
    <w:rsid w:val="007C5280"/>
    <w:rsid w:val="007C53F7"/>
    <w:rsid w:val="007C622C"/>
    <w:rsid w:val="007C6673"/>
    <w:rsid w:val="007C6B31"/>
    <w:rsid w:val="007C75F2"/>
    <w:rsid w:val="007C78AD"/>
    <w:rsid w:val="007C7942"/>
    <w:rsid w:val="007D1733"/>
    <w:rsid w:val="007D3C92"/>
    <w:rsid w:val="007D4514"/>
    <w:rsid w:val="007D46F6"/>
    <w:rsid w:val="007D504D"/>
    <w:rsid w:val="007D5893"/>
    <w:rsid w:val="007D628B"/>
    <w:rsid w:val="007D6D3C"/>
    <w:rsid w:val="007D73A6"/>
    <w:rsid w:val="007E0BA4"/>
    <w:rsid w:val="007E17A4"/>
    <w:rsid w:val="007E1DEC"/>
    <w:rsid w:val="007E23BF"/>
    <w:rsid w:val="007E3433"/>
    <w:rsid w:val="007E3B25"/>
    <w:rsid w:val="007E4480"/>
    <w:rsid w:val="007E5013"/>
    <w:rsid w:val="007E552C"/>
    <w:rsid w:val="007E6169"/>
    <w:rsid w:val="007E7255"/>
    <w:rsid w:val="007E73A1"/>
    <w:rsid w:val="007E7C79"/>
    <w:rsid w:val="007E7CD9"/>
    <w:rsid w:val="007F04B2"/>
    <w:rsid w:val="007F16A9"/>
    <w:rsid w:val="007F18E5"/>
    <w:rsid w:val="007F2AFC"/>
    <w:rsid w:val="007F3604"/>
    <w:rsid w:val="007F3924"/>
    <w:rsid w:val="007F3C16"/>
    <w:rsid w:val="007F5CC5"/>
    <w:rsid w:val="007F5F73"/>
    <w:rsid w:val="007F6BEA"/>
    <w:rsid w:val="007F71BF"/>
    <w:rsid w:val="007F730D"/>
    <w:rsid w:val="007F77F2"/>
    <w:rsid w:val="007F7FF5"/>
    <w:rsid w:val="008008E1"/>
    <w:rsid w:val="008019E0"/>
    <w:rsid w:val="00801AC3"/>
    <w:rsid w:val="00802134"/>
    <w:rsid w:val="00802301"/>
    <w:rsid w:val="00803451"/>
    <w:rsid w:val="00803B56"/>
    <w:rsid w:val="00803B5E"/>
    <w:rsid w:val="00803CF1"/>
    <w:rsid w:val="00803EB3"/>
    <w:rsid w:val="0080428F"/>
    <w:rsid w:val="00804366"/>
    <w:rsid w:val="00805A7E"/>
    <w:rsid w:val="00806044"/>
    <w:rsid w:val="0080715B"/>
    <w:rsid w:val="00807608"/>
    <w:rsid w:val="008103B2"/>
    <w:rsid w:val="0081191A"/>
    <w:rsid w:val="00813071"/>
    <w:rsid w:val="00813E67"/>
    <w:rsid w:val="0081487C"/>
    <w:rsid w:val="00815ED4"/>
    <w:rsid w:val="008160AC"/>
    <w:rsid w:val="008176E2"/>
    <w:rsid w:val="00820514"/>
    <w:rsid w:val="008205B3"/>
    <w:rsid w:val="00821781"/>
    <w:rsid w:val="00821B5D"/>
    <w:rsid w:val="00822B81"/>
    <w:rsid w:val="008243B4"/>
    <w:rsid w:val="0082480C"/>
    <w:rsid w:val="00824985"/>
    <w:rsid w:val="0082511F"/>
    <w:rsid w:val="008266A3"/>
    <w:rsid w:val="00826CB2"/>
    <w:rsid w:val="008278C4"/>
    <w:rsid w:val="00831A2D"/>
    <w:rsid w:val="00833E25"/>
    <w:rsid w:val="008347BB"/>
    <w:rsid w:val="00835967"/>
    <w:rsid w:val="0083638D"/>
    <w:rsid w:val="00836DA5"/>
    <w:rsid w:val="008375D2"/>
    <w:rsid w:val="008375EA"/>
    <w:rsid w:val="00840BB2"/>
    <w:rsid w:val="00840D2B"/>
    <w:rsid w:val="00841AAF"/>
    <w:rsid w:val="00841E4D"/>
    <w:rsid w:val="00842062"/>
    <w:rsid w:val="0084386C"/>
    <w:rsid w:val="00844004"/>
    <w:rsid w:val="008443A1"/>
    <w:rsid w:val="00844670"/>
    <w:rsid w:val="00844699"/>
    <w:rsid w:val="00845117"/>
    <w:rsid w:val="008458A0"/>
    <w:rsid w:val="00846A09"/>
    <w:rsid w:val="00846EC0"/>
    <w:rsid w:val="00846EC8"/>
    <w:rsid w:val="00846FE2"/>
    <w:rsid w:val="00847108"/>
    <w:rsid w:val="00847697"/>
    <w:rsid w:val="00847B12"/>
    <w:rsid w:val="00850B0F"/>
    <w:rsid w:val="00851C41"/>
    <w:rsid w:val="00851D7A"/>
    <w:rsid w:val="00852127"/>
    <w:rsid w:val="00853EE3"/>
    <w:rsid w:val="008542C9"/>
    <w:rsid w:val="008548CF"/>
    <w:rsid w:val="0085589F"/>
    <w:rsid w:val="00855AF1"/>
    <w:rsid w:val="00855D9E"/>
    <w:rsid w:val="00856A41"/>
    <w:rsid w:val="008573E3"/>
    <w:rsid w:val="00857640"/>
    <w:rsid w:val="0085779D"/>
    <w:rsid w:val="00857ABF"/>
    <w:rsid w:val="00857C68"/>
    <w:rsid w:val="00857D25"/>
    <w:rsid w:val="00860069"/>
    <w:rsid w:val="00860095"/>
    <w:rsid w:val="00860B53"/>
    <w:rsid w:val="008612C6"/>
    <w:rsid w:val="00861865"/>
    <w:rsid w:val="00861891"/>
    <w:rsid w:val="00862D7C"/>
    <w:rsid w:val="0086451C"/>
    <w:rsid w:val="0086463A"/>
    <w:rsid w:val="008653B5"/>
    <w:rsid w:val="008659CC"/>
    <w:rsid w:val="008662E1"/>
    <w:rsid w:val="008663B1"/>
    <w:rsid w:val="0086662A"/>
    <w:rsid w:val="00866E2A"/>
    <w:rsid w:val="00866F51"/>
    <w:rsid w:val="00867222"/>
    <w:rsid w:val="00867670"/>
    <w:rsid w:val="00873BEE"/>
    <w:rsid w:val="00873C4D"/>
    <w:rsid w:val="00874548"/>
    <w:rsid w:val="00875349"/>
    <w:rsid w:val="00876FE5"/>
    <w:rsid w:val="00877992"/>
    <w:rsid w:val="00880338"/>
    <w:rsid w:val="008816C8"/>
    <w:rsid w:val="00881B87"/>
    <w:rsid w:val="00882B24"/>
    <w:rsid w:val="00885086"/>
    <w:rsid w:val="00885130"/>
    <w:rsid w:val="0088515D"/>
    <w:rsid w:val="008854C3"/>
    <w:rsid w:val="0088560B"/>
    <w:rsid w:val="008859E9"/>
    <w:rsid w:val="00885F43"/>
    <w:rsid w:val="00886CFC"/>
    <w:rsid w:val="00886E9F"/>
    <w:rsid w:val="00887822"/>
    <w:rsid w:val="008919F9"/>
    <w:rsid w:val="00891FE8"/>
    <w:rsid w:val="00892030"/>
    <w:rsid w:val="008926B2"/>
    <w:rsid w:val="00893B38"/>
    <w:rsid w:val="0089413C"/>
    <w:rsid w:val="00894245"/>
    <w:rsid w:val="00894C4A"/>
    <w:rsid w:val="00895207"/>
    <w:rsid w:val="00895535"/>
    <w:rsid w:val="00895D6F"/>
    <w:rsid w:val="00895EBD"/>
    <w:rsid w:val="00896072"/>
    <w:rsid w:val="00897194"/>
    <w:rsid w:val="00897EDA"/>
    <w:rsid w:val="00897F20"/>
    <w:rsid w:val="008A0AA0"/>
    <w:rsid w:val="008A270E"/>
    <w:rsid w:val="008A275B"/>
    <w:rsid w:val="008A4564"/>
    <w:rsid w:val="008A4E52"/>
    <w:rsid w:val="008A5090"/>
    <w:rsid w:val="008A5137"/>
    <w:rsid w:val="008A5954"/>
    <w:rsid w:val="008A6E72"/>
    <w:rsid w:val="008A711E"/>
    <w:rsid w:val="008A7E9B"/>
    <w:rsid w:val="008B09F6"/>
    <w:rsid w:val="008B239E"/>
    <w:rsid w:val="008B3007"/>
    <w:rsid w:val="008B3CC4"/>
    <w:rsid w:val="008B41A1"/>
    <w:rsid w:val="008B454C"/>
    <w:rsid w:val="008B5DEA"/>
    <w:rsid w:val="008B63BA"/>
    <w:rsid w:val="008B66D1"/>
    <w:rsid w:val="008B76F6"/>
    <w:rsid w:val="008B77FA"/>
    <w:rsid w:val="008B7C06"/>
    <w:rsid w:val="008C0619"/>
    <w:rsid w:val="008C1B86"/>
    <w:rsid w:val="008C2942"/>
    <w:rsid w:val="008C2A93"/>
    <w:rsid w:val="008C2CEB"/>
    <w:rsid w:val="008C315C"/>
    <w:rsid w:val="008C3D4A"/>
    <w:rsid w:val="008C5789"/>
    <w:rsid w:val="008C7122"/>
    <w:rsid w:val="008C7E1F"/>
    <w:rsid w:val="008D06B0"/>
    <w:rsid w:val="008D10D6"/>
    <w:rsid w:val="008D10E4"/>
    <w:rsid w:val="008D19B9"/>
    <w:rsid w:val="008D33D0"/>
    <w:rsid w:val="008D4A11"/>
    <w:rsid w:val="008D6BE4"/>
    <w:rsid w:val="008D742B"/>
    <w:rsid w:val="008D7737"/>
    <w:rsid w:val="008E052A"/>
    <w:rsid w:val="008E1E3D"/>
    <w:rsid w:val="008E399C"/>
    <w:rsid w:val="008E425B"/>
    <w:rsid w:val="008E5443"/>
    <w:rsid w:val="008E56B1"/>
    <w:rsid w:val="008E6482"/>
    <w:rsid w:val="008E64CF"/>
    <w:rsid w:val="008E65F9"/>
    <w:rsid w:val="008E7047"/>
    <w:rsid w:val="008E754A"/>
    <w:rsid w:val="008E75C2"/>
    <w:rsid w:val="008E7BC6"/>
    <w:rsid w:val="008E7BF3"/>
    <w:rsid w:val="008E7C5A"/>
    <w:rsid w:val="008E7D11"/>
    <w:rsid w:val="008F05AD"/>
    <w:rsid w:val="008F0ED7"/>
    <w:rsid w:val="008F1B8C"/>
    <w:rsid w:val="008F21CC"/>
    <w:rsid w:val="008F4888"/>
    <w:rsid w:val="008F5282"/>
    <w:rsid w:val="008F57BE"/>
    <w:rsid w:val="008F5D49"/>
    <w:rsid w:val="008F5EFB"/>
    <w:rsid w:val="008F6C80"/>
    <w:rsid w:val="008F7074"/>
    <w:rsid w:val="008F7B8B"/>
    <w:rsid w:val="0090007D"/>
    <w:rsid w:val="00900827"/>
    <w:rsid w:val="00902DC7"/>
    <w:rsid w:val="00904596"/>
    <w:rsid w:val="00905E18"/>
    <w:rsid w:val="009060E8"/>
    <w:rsid w:val="00906A0B"/>
    <w:rsid w:val="009110F4"/>
    <w:rsid w:val="009119CB"/>
    <w:rsid w:val="00912E48"/>
    <w:rsid w:val="00913846"/>
    <w:rsid w:val="0091411B"/>
    <w:rsid w:val="00916A55"/>
    <w:rsid w:val="00916BBC"/>
    <w:rsid w:val="009173F4"/>
    <w:rsid w:val="009203A7"/>
    <w:rsid w:val="00920621"/>
    <w:rsid w:val="00920B29"/>
    <w:rsid w:val="00921014"/>
    <w:rsid w:val="009211AA"/>
    <w:rsid w:val="00922390"/>
    <w:rsid w:val="009250C7"/>
    <w:rsid w:val="0092581A"/>
    <w:rsid w:val="00925C97"/>
    <w:rsid w:val="00925F55"/>
    <w:rsid w:val="00926213"/>
    <w:rsid w:val="0092750E"/>
    <w:rsid w:val="00927CC1"/>
    <w:rsid w:val="00927CF8"/>
    <w:rsid w:val="00930C94"/>
    <w:rsid w:val="00931373"/>
    <w:rsid w:val="009314EE"/>
    <w:rsid w:val="00931A26"/>
    <w:rsid w:val="00933C7F"/>
    <w:rsid w:val="00933E99"/>
    <w:rsid w:val="009356B0"/>
    <w:rsid w:val="00935E7B"/>
    <w:rsid w:val="00937771"/>
    <w:rsid w:val="00937CF8"/>
    <w:rsid w:val="009407DE"/>
    <w:rsid w:val="00941050"/>
    <w:rsid w:val="009414DB"/>
    <w:rsid w:val="009415A9"/>
    <w:rsid w:val="0094199F"/>
    <w:rsid w:val="009424EB"/>
    <w:rsid w:val="00943A52"/>
    <w:rsid w:val="00943DDF"/>
    <w:rsid w:val="00943FA2"/>
    <w:rsid w:val="0094632D"/>
    <w:rsid w:val="00946B34"/>
    <w:rsid w:val="00950166"/>
    <w:rsid w:val="00950690"/>
    <w:rsid w:val="00951742"/>
    <w:rsid w:val="009521CC"/>
    <w:rsid w:val="009526F1"/>
    <w:rsid w:val="00954122"/>
    <w:rsid w:val="00954411"/>
    <w:rsid w:val="009547C3"/>
    <w:rsid w:val="00954EDC"/>
    <w:rsid w:val="00955AD5"/>
    <w:rsid w:val="00955BA8"/>
    <w:rsid w:val="00956CC4"/>
    <w:rsid w:val="00956E0B"/>
    <w:rsid w:val="0095719F"/>
    <w:rsid w:val="009572C4"/>
    <w:rsid w:val="009576B1"/>
    <w:rsid w:val="00961539"/>
    <w:rsid w:val="00961A88"/>
    <w:rsid w:val="00962A44"/>
    <w:rsid w:val="00962E73"/>
    <w:rsid w:val="00962F5D"/>
    <w:rsid w:val="00963D1D"/>
    <w:rsid w:val="0096400B"/>
    <w:rsid w:val="00965162"/>
    <w:rsid w:val="009652F4"/>
    <w:rsid w:val="009663A6"/>
    <w:rsid w:val="00966FEF"/>
    <w:rsid w:val="009672F0"/>
    <w:rsid w:val="0096755C"/>
    <w:rsid w:val="009703D0"/>
    <w:rsid w:val="00972B46"/>
    <w:rsid w:val="00973010"/>
    <w:rsid w:val="00973EE0"/>
    <w:rsid w:val="00973F08"/>
    <w:rsid w:val="009759E1"/>
    <w:rsid w:val="00975D34"/>
    <w:rsid w:val="00975F85"/>
    <w:rsid w:val="00976628"/>
    <w:rsid w:val="00976811"/>
    <w:rsid w:val="009774FC"/>
    <w:rsid w:val="00980A99"/>
    <w:rsid w:val="00980AAB"/>
    <w:rsid w:val="00981DAA"/>
    <w:rsid w:val="00981F16"/>
    <w:rsid w:val="009827CA"/>
    <w:rsid w:val="009828C0"/>
    <w:rsid w:val="0098321C"/>
    <w:rsid w:val="00983A31"/>
    <w:rsid w:val="0098424A"/>
    <w:rsid w:val="0098455A"/>
    <w:rsid w:val="00984A48"/>
    <w:rsid w:val="0098562D"/>
    <w:rsid w:val="0098593B"/>
    <w:rsid w:val="00985B94"/>
    <w:rsid w:val="00985C80"/>
    <w:rsid w:val="009873DE"/>
    <w:rsid w:val="00987C4C"/>
    <w:rsid w:val="009906B3"/>
    <w:rsid w:val="009918DB"/>
    <w:rsid w:val="009919A3"/>
    <w:rsid w:val="009925C8"/>
    <w:rsid w:val="0099298A"/>
    <w:rsid w:val="00994300"/>
    <w:rsid w:val="00994CA0"/>
    <w:rsid w:val="009952C0"/>
    <w:rsid w:val="00996457"/>
    <w:rsid w:val="0099682F"/>
    <w:rsid w:val="00997B6D"/>
    <w:rsid w:val="009A0819"/>
    <w:rsid w:val="009A0A40"/>
    <w:rsid w:val="009A1121"/>
    <w:rsid w:val="009A14CA"/>
    <w:rsid w:val="009A207A"/>
    <w:rsid w:val="009A29D3"/>
    <w:rsid w:val="009A3D30"/>
    <w:rsid w:val="009A409D"/>
    <w:rsid w:val="009A4180"/>
    <w:rsid w:val="009A445E"/>
    <w:rsid w:val="009A458A"/>
    <w:rsid w:val="009A4A37"/>
    <w:rsid w:val="009A50A7"/>
    <w:rsid w:val="009A5222"/>
    <w:rsid w:val="009A568E"/>
    <w:rsid w:val="009A5AD8"/>
    <w:rsid w:val="009A70B4"/>
    <w:rsid w:val="009A7644"/>
    <w:rsid w:val="009A7B63"/>
    <w:rsid w:val="009B0242"/>
    <w:rsid w:val="009B07A4"/>
    <w:rsid w:val="009B0ECC"/>
    <w:rsid w:val="009B1B92"/>
    <w:rsid w:val="009B1C3C"/>
    <w:rsid w:val="009B2C5B"/>
    <w:rsid w:val="009B6416"/>
    <w:rsid w:val="009B6CEE"/>
    <w:rsid w:val="009C15BF"/>
    <w:rsid w:val="009C1CAA"/>
    <w:rsid w:val="009C27C6"/>
    <w:rsid w:val="009C2C07"/>
    <w:rsid w:val="009C312C"/>
    <w:rsid w:val="009C344B"/>
    <w:rsid w:val="009C441D"/>
    <w:rsid w:val="009C46EC"/>
    <w:rsid w:val="009C47EA"/>
    <w:rsid w:val="009C5708"/>
    <w:rsid w:val="009C6D05"/>
    <w:rsid w:val="009C6DB5"/>
    <w:rsid w:val="009C78FA"/>
    <w:rsid w:val="009C7CFF"/>
    <w:rsid w:val="009D096F"/>
    <w:rsid w:val="009D0E46"/>
    <w:rsid w:val="009D0F8E"/>
    <w:rsid w:val="009D105B"/>
    <w:rsid w:val="009D1374"/>
    <w:rsid w:val="009D21A3"/>
    <w:rsid w:val="009D3844"/>
    <w:rsid w:val="009D5F7A"/>
    <w:rsid w:val="009D7A9A"/>
    <w:rsid w:val="009E029F"/>
    <w:rsid w:val="009E0B50"/>
    <w:rsid w:val="009E0D44"/>
    <w:rsid w:val="009E261C"/>
    <w:rsid w:val="009E38E0"/>
    <w:rsid w:val="009E46DE"/>
    <w:rsid w:val="009E4A36"/>
    <w:rsid w:val="009E598E"/>
    <w:rsid w:val="009E5EFF"/>
    <w:rsid w:val="009E6CDC"/>
    <w:rsid w:val="009E6DCA"/>
    <w:rsid w:val="009E798A"/>
    <w:rsid w:val="009E7D5E"/>
    <w:rsid w:val="009F0F9E"/>
    <w:rsid w:val="009F1350"/>
    <w:rsid w:val="009F2CBC"/>
    <w:rsid w:val="009F308D"/>
    <w:rsid w:val="009F3568"/>
    <w:rsid w:val="009F4E78"/>
    <w:rsid w:val="009F51F1"/>
    <w:rsid w:val="009F5875"/>
    <w:rsid w:val="009F5929"/>
    <w:rsid w:val="009F637E"/>
    <w:rsid w:val="009F6B9E"/>
    <w:rsid w:val="009F6FF4"/>
    <w:rsid w:val="009F7440"/>
    <w:rsid w:val="009F79AD"/>
    <w:rsid w:val="009F7C42"/>
    <w:rsid w:val="00A00DF5"/>
    <w:rsid w:val="00A00F7D"/>
    <w:rsid w:val="00A011DB"/>
    <w:rsid w:val="00A019E9"/>
    <w:rsid w:val="00A01B4D"/>
    <w:rsid w:val="00A01F10"/>
    <w:rsid w:val="00A027F3"/>
    <w:rsid w:val="00A0327C"/>
    <w:rsid w:val="00A03D4F"/>
    <w:rsid w:val="00A047A5"/>
    <w:rsid w:val="00A04994"/>
    <w:rsid w:val="00A05472"/>
    <w:rsid w:val="00A05654"/>
    <w:rsid w:val="00A05F75"/>
    <w:rsid w:val="00A06381"/>
    <w:rsid w:val="00A1002B"/>
    <w:rsid w:val="00A108D0"/>
    <w:rsid w:val="00A10B6C"/>
    <w:rsid w:val="00A1145C"/>
    <w:rsid w:val="00A1176E"/>
    <w:rsid w:val="00A11EFF"/>
    <w:rsid w:val="00A12843"/>
    <w:rsid w:val="00A141D7"/>
    <w:rsid w:val="00A14841"/>
    <w:rsid w:val="00A15047"/>
    <w:rsid w:val="00A15CFB"/>
    <w:rsid w:val="00A1685F"/>
    <w:rsid w:val="00A179BD"/>
    <w:rsid w:val="00A17E4D"/>
    <w:rsid w:val="00A20E79"/>
    <w:rsid w:val="00A20FF6"/>
    <w:rsid w:val="00A2166F"/>
    <w:rsid w:val="00A216D8"/>
    <w:rsid w:val="00A2265D"/>
    <w:rsid w:val="00A241DC"/>
    <w:rsid w:val="00A24347"/>
    <w:rsid w:val="00A25924"/>
    <w:rsid w:val="00A26866"/>
    <w:rsid w:val="00A26CDF"/>
    <w:rsid w:val="00A30249"/>
    <w:rsid w:val="00A30EA7"/>
    <w:rsid w:val="00A31A1A"/>
    <w:rsid w:val="00A3315A"/>
    <w:rsid w:val="00A33418"/>
    <w:rsid w:val="00A336C2"/>
    <w:rsid w:val="00A33FEC"/>
    <w:rsid w:val="00A341AA"/>
    <w:rsid w:val="00A343DE"/>
    <w:rsid w:val="00A3467E"/>
    <w:rsid w:val="00A34732"/>
    <w:rsid w:val="00A35964"/>
    <w:rsid w:val="00A366B5"/>
    <w:rsid w:val="00A36BE0"/>
    <w:rsid w:val="00A37D03"/>
    <w:rsid w:val="00A40E14"/>
    <w:rsid w:val="00A41FAE"/>
    <w:rsid w:val="00A420A3"/>
    <w:rsid w:val="00A4231D"/>
    <w:rsid w:val="00A42CBE"/>
    <w:rsid w:val="00A43A5D"/>
    <w:rsid w:val="00A4444B"/>
    <w:rsid w:val="00A44A7C"/>
    <w:rsid w:val="00A44B45"/>
    <w:rsid w:val="00A44BCF"/>
    <w:rsid w:val="00A45246"/>
    <w:rsid w:val="00A45AD2"/>
    <w:rsid w:val="00A467EF"/>
    <w:rsid w:val="00A46DE1"/>
    <w:rsid w:val="00A46E71"/>
    <w:rsid w:val="00A5083A"/>
    <w:rsid w:val="00A50E51"/>
    <w:rsid w:val="00A513F9"/>
    <w:rsid w:val="00A51488"/>
    <w:rsid w:val="00A514EB"/>
    <w:rsid w:val="00A53046"/>
    <w:rsid w:val="00A5383A"/>
    <w:rsid w:val="00A539B5"/>
    <w:rsid w:val="00A5406E"/>
    <w:rsid w:val="00A54257"/>
    <w:rsid w:val="00A5425E"/>
    <w:rsid w:val="00A54782"/>
    <w:rsid w:val="00A554BB"/>
    <w:rsid w:val="00A55521"/>
    <w:rsid w:val="00A55910"/>
    <w:rsid w:val="00A55ABB"/>
    <w:rsid w:val="00A56269"/>
    <w:rsid w:val="00A565FB"/>
    <w:rsid w:val="00A57007"/>
    <w:rsid w:val="00A57101"/>
    <w:rsid w:val="00A5712E"/>
    <w:rsid w:val="00A5750C"/>
    <w:rsid w:val="00A57964"/>
    <w:rsid w:val="00A57EC8"/>
    <w:rsid w:val="00A60A2B"/>
    <w:rsid w:val="00A615DD"/>
    <w:rsid w:val="00A61E5E"/>
    <w:rsid w:val="00A63B83"/>
    <w:rsid w:val="00A63D52"/>
    <w:rsid w:val="00A64CEB"/>
    <w:rsid w:val="00A65D33"/>
    <w:rsid w:val="00A663DC"/>
    <w:rsid w:val="00A669F2"/>
    <w:rsid w:val="00A6725D"/>
    <w:rsid w:val="00A70AA6"/>
    <w:rsid w:val="00A71FD1"/>
    <w:rsid w:val="00A72766"/>
    <w:rsid w:val="00A7308D"/>
    <w:rsid w:val="00A73506"/>
    <w:rsid w:val="00A741BC"/>
    <w:rsid w:val="00A74515"/>
    <w:rsid w:val="00A746E6"/>
    <w:rsid w:val="00A7572C"/>
    <w:rsid w:val="00A758C5"/>
    <w:rsid w:val="00A759D9"/>
    <w:rsid w:val="00A77D0F"/>
    <w:rsid w:val="00A80244"/>
    <w:rsid w:val="00A80BF4"/>
    <w:rsid w:val="00A811B2"/>
    <w:rsid w:val="00A81AE1"/>
    <w:rsid w:val="00A82A49"/>
    <w:rsid w:val="00A83FD2"/>
    <w:rsid w:val="00A84620"/>
    <w:rsid w:val="00A847AE"/>
    <w:rsid w:val="00A8550D"/>
    <w:rsid w:val="00A8628D"/>
    <w:rsid w:val="00A864E2"/>
    <w:rsid w:val="00A86850"/>
    <w:rsid w:val="00A86EAC"/>
    <w:rsid w:val="00A874C6"/>
    <w:rsid w:val="00A87504"/>
    <w:rsid w:val="00A877D8"/>
    <w:rsid w:val="00A90109"/>
    <w:rsid w:val="00A9219A"/>
    <w:rsid w:val="00A92922"/>
    <w:rsid w:val="00A92A63"/>
    <w:rsid w:val="00A92C20"/>
    <w:rsid w:val="00A94B42"/>
    <w:rsid w:val="00A94D96"/>
    <w:rsid w:val="00A95089"/>
    <w:rsid w:val="00A952D4"/>
    <w:rsid w:val="00A952FE"/>
    <w:rsid w:val="00A96832"/>
    <w:rsid w:val="00A96DFE"/>
    <w:rsid w:val="00AA05C8"/>
    <w:rsid w:val="00AA12BC"/>
    <w:rsid w:val="00AA16A5"/>
    <w:rsid w:val="00AA178E"/>
    <w:rsid w:val="00AA1D84"/>
    <w:rsid w:val="00AA1DBE"/>
    <w:rsid w:val="00AA224C"/>
    <w:rsid w:val="00AA2B0D"/>
    <w:rsid w:val="00AA2F04"/>
    <w:rsid w:val="00AA363D"/>
    <w:rsid w:val="00AA3BEE"/>
    <w:rsid w:val="00AA4C6A"/>
    <w:rsid w:val="00AA6036"/>
    <w:rsid w:val="00AA64D6"/>
    <w:rsid w:val="00AA6729"/>
    <w:rsid w:val="00AA702D"/>
    <w:rsid w:val="00AA74A4"/>
    <w:rsid w:val="00AB0172"/>
    <w:rsid w:val="00AB1D66"/>
    <w:rsid w:val="00AB20B6"/>
    <w:rsid w:val="00AB2224"/>
    <w:rsid w:val="00AB2A89"/>
    <w:rsid w:val="00AB34C9"/>
    <w:rsid w:val="00AB364E"/>
    <w:rsid w:val="00AB3F20"/>
    <w:rsid w:val="00AB4A65"/>
    <w:rsid w:val="00AB55B9"/>
    <w:rsid w:val="00AB5D43"/>
    <w:rsid w:val="00AB6705"/>
    <w:rsid w:val="00AB7417"/>
    <w:rsid w:val="00AB7E4B"/>
    <w:rsid w:val="00AC07BF"/>
    <w:rsid w:val="00AC315F"/>
    <w:rsid w:val="00AC49F5"/>
    <w:rsid w:val="00AC5164"/>
    <w:rsid w:val="00AC5948"/>
    <w:rsid w:val="00AC647F"/>
    <w:rsid w:val="00AC7202"/>
    <w:rsid w:val="00AC72E7"/>
    <w:rsid w:val="00AC7666"/>
    <w:rsid w:val="00AC76B3"/>
    <w:rsid w:val="00AC7CF7"/>
    <w:rsid w:val="00AD0D42"/>
    <w:rsid w:val="00AD1470"/>
    <w:rsid w:val="00AD1CA7"/>
    <w:rsid w:val="00AD3060"/>
    <w:rsid w:val="00AD36CF"/>
    <w:rsid w:val="00AD3BD4"/>
    <w:rsid w:val="00AD3E93"/>
    <w:rsid w:val="00AD48DB"/>
    <w:rsid w:val="00AD534F"/>
    <w:rsid w:val="00AD61BF"/>
    <w:rsid w:val="00AD671E"/>
    <w:rsid w:val="00AD67A2"/>
    <w:rsid w:val="00AE04BC"/>
    <w:rsid w:val="00AE07F7"/>
    <w:rsid w:val="00AE1664"/>
    <w:rsid w:val="00AE2554"/>
    <w:rsid w:val="00AE3576"/>
    <w:rsid w:val="00AE42C5"/>
    <w:rsid w:val="00AE452A"/>
    <w:rsid w:val="00AE4BC5"/>
    <w:rsid w:val="00AE4F5E"/>
    <w:rsid w:val="00AE52F2"/>
    <w:rsid w:val="00AE6BA9"/>
    <w:rsid w:val="00AE7FAD"/>
    <w:rsid w:val="00AF0F0D"/>
    <w:rsid w:val="00AF22F8"/>
    <w:rsid w:val="00AF27FA"/>
    <w:rsid w:val="00AF3577"/>
    <w:rsid w:val="00AF4D35"/>
    <w:rsid w:val="00AF4ED9"/>
    <w:rsid w:val="00AF5077"/>
    <w:rsid w:val="00AF5E80"/>
    <w:rsid w:val="00AF70C0"/>
    <w:rsid w:val="00AF7588"/>
    <w:rsid w:val="00AF7E06"/>
    <w:rsid w:val="00B00534"/>
    <w:rsid w:val="00B00A18"/>
    <w:rsid w:val="00B02B14"/>
    <w:rsid w:val="00B02DCE"/>
    <w:rsid w:val="00B037D1"/>
    <w:rsid w:val="00B03DB3"/>
    <w:rsid w:val="00B047BC"/>
    <w:rsid w:val="00B04F88"/>
    <w:rsid w:val="00B05A6E"/>
    <w:rsid w:val="00B06AAD"/>
    <w:rsid w:val="00B06D4E"/>
    <w:rsid w:val="00B07DF8"/>
    <w:rsid w:val="00B1023F"/>
    <w:rsid w:val="00B10DD4"/>
    <w:rsid w:val="00B10E7A"/>
    <w:rsid w:val="00B11917"/>
    <w:rsid w:val="00B1205C"/>
    <w:rsid w:val="00B12154"/>
    <w:rsid w:val="00B12344"/>
    <w:rsid w:val="00B123AB"/>
    <w:rsid w:val="00B12BE0"/>
    <w:rsid w:val="00B14C9C"/>
    <w:rsid w:val="00B14F08"/>
    <w:rsid w:val="00B152CF"/>
    <w:rsid w:val="00B15CB7"/>
    <w:rsid w:val="00B16206"/>
    <w:rsid w:val="00B16BE8"/>
    <w:rsid w:val="00B174F9"/>
    <w:rsid w:val="00B178BD"/>
    <w:rsid w:val="00B20EFF"/>
    <w:rsid w:val="00B20F55"/>
    <w:rsid w:val="00B21C4A"/>
    <w:rsid w:val="00B2205C"/>
    <w:rsid w:val="00B221B3"/>
    <w:rsid w:val="00B22F72"/>
    <w:rsid w:val="00B23938"/>
    <w:rsid w:val="00B242EC"/>
    <w:rsid w:val="00B244DE"/>
    <w:rsid w:val="00B261A3"/>
    <w:rsid w:val="00B26369"/>
    <w:rsid w:val="00B27389"/>
    <w:rsid w:val="00B27BAF"/>
    <w:rsid w:val="00B30D3E"/>
    <w:rsid w:val="00B317C5"/>
    <w:rsid w:val="00B31F8B"/>
    <w:rsid w:val="00B32766"/>
    <w:rsid w:val="00B330B1"/>
    <w:rsid w:val="00B33F84"/>
    <w:rsid w:val="00B348D5"/>
    <w:rsid w:val="00B358DE"/>
    <w:rsid w:val="00B36CB8"/>
    <w:rsid w:val="00B3716A"/>
    <w:rsid w:val="00B371A2"/>
    <w:rsid w:val="00B37207"/>
    <w:rsid w:val="00B3786C"/>
    <w:rsid w:val="00B40565"/>
    <w:rsid w:val="00B4126E"/>
    <w:rsid w:val="00B418D5"/>
    <w:rsid w:val="00B4270D"/>
    <w:rsid w:val="00B42F0B"/>
    <w:rsid w:val="00B43576"/>
    <w:rsid w:val="00B44574"/>
    <w:rsid w:val="00B44BCA"/>
    <w:rsid w:val="00B45CDE"/>
    <w:rsid w:val="00B46190"/>
    <w:rsid w:val="00B46467"/>
    <w:rsid w:val="00B46B73"/>
    <w:rsid w:val="00B47883"/>
    <w:rsid w:val="00B47C14"/>
    <w:rsid w:val="00B47F78"/>
    <w:rsid w:val="00B50560"/>
    <w:rsid w:val="00B519B5"/>
    <w:rsid w:val="00B522D7"/>
    <w:rsid w:val="00B526FB"/>
    <w:rsid w:val="00B52E1D"/>
    <w:rsid w:val="00B53315"/>
    <w:rsid w:val="00B53332"/>
    <w:rsid w:val="00B53765"/>
    <w:rsid w:val="00B5394D"/>
    <w:rsid w:val="00B53974"/>
    <w:rsid w:val="00B53B58"/>
    <w:rsid w:val="00B53F65"/>
    <w:rsid w:val="00B55208"/>
    <w:rsid w:val="00B552F5"/>
    <w:rsid w:val="00B554D3"/>
    <w:rsid w:val="00B55656"/>
    <w:rsid w:val="00B55BA2"/>
    <w:rsid w:val="00B565C0"/>
    <w:rsid w:val="00B56619"/>
    <w:rsid w:val="00B572BB"/>
    <w:rsid w:val="00B57C69"/>
    <w:rsid w:val="00B57C84"/>
    <w:rsid w:val="00B6018E"/>
    <w:rsid w:val="00B60CCD"/>
    <w:rsid w:val="00B60D4B"/>
    <w:rsid w:val="00B61E80"/>
    <w:rsid w:val="00B627F5"/>
    <w:rsid w:val="00B6298F"/>
    <w:rsid w:val="00B6303A"/>
    <w:rsid w:val="00B630EA"/>
    <w:rsid w:val="00B63762"/>
    <w:rsid w:val="00B638F6"/>
    <w:rsid w:val="00B6396C"/>
    <w:rsid w:val="00B648C7"/>
    <w:rsid w:val="00B64D98"/>
    <w:rsid w:val="00B65B0E"/>
    <w:rsid w:val="00B65CDC"/>
    <w:rsid w:val="00B6683F"/>
    <w:rsid w:val="00B67799"/>
    <w:rsid w:val="00B67CA1"/>
    <w:rsid w:val="00B67CB8"/>
    <w:rsid w:val="00B708B0"/>
    <w:rsid w:val="00B70BEC"/>
    <w:rsid w:val="00B7115F"/>
    <w:rsid w:val="00B721E3"/>
    <w:rsid w:val="00B73156"/>
    <w:rsid w:val="00B73C5C"/>
    <w:rsid w:val="00B74DA4"/>
    <w:rsid w:val="00B74F69"/>
    <w:rsid w:val="00B752F7"/>
    <w:rsid w:val="00B758B7"/>
    <w:rsid w:val="00B760DC"/>
    <w:rsid w:val="00B765FE"/>
    <w:rsid w:val="00B7692D"/>
    <w:rsid w:val="00B77AD3"/>
    <w:rsid w:val="00B77ED2"/>
    <w:rsid w:val="00B80645"/>
    <w:rsid w:val="00B80884"/>
    <w:rsid w:val="00B811D8"/>
    <w:rsid w:val="00B845D5"/>
    <w:rsid w:val="00B84CD9"/>
    <w:rsid w:val="00B86CFF"/>
    <w:rsid w:val="00B872A2"/>
    <w:rsid w:val="00B8795B"/>
    <w:rsid w:val="00B90628"/>
    <w:rsid w:val="00B92146"/>
    <w:rsid w:val="00B92393"/>
    <w:rsid w:val="00B926C0"/>
    <w:rsid w:val="00B92CAF"/>
    <w:rsid w:val="00B93268"/>
    <w:rsid w:val="00B942CB"/>
    <w:rsid w:val="00B94C40"/>
    <w:rsid w:val="00B94FD6"/>
    <w:rsid w:val="00B95630"/>
    <w:rsid w:val="00B95E98"/>
    <w:rsid w:val="00B960ED"/>
    <w:rsid w:val="00B97C6A"/>
    <w:rsid w:val="00BA02E1"/>
    <w:rsid w:val="00BA0D17"/>
    <w:rsid w:val="00BA1EA9"/>
    <w:rsid w:val="00BA21B1"/>
    <w:rsid w:val="00BA2DF9"/>
    <w:rsid w:val="00BA3B68"/>
    <w:rsid w:val="00BA4087"/>
    <w:rsid w:val="00BA4440"/>
    <w:rsid w:val="00BA4F68"/>
    <w:rsid w:val="00BA6552"/>
    <w:rsid w:val="00BA660E"/>
    <w:rsid w:val="00BA694C"/>
    <w:rsid w:val="00BA6A02"/>
    <w:rsid w:val="00BB0A1D"/>
    <w:rsid w:val="00BB0B1E"/>
    <w:rsid w:val="00BB0EC2"/>
    <w:rsid w:val="00BB31D6"/>
    <w:rsid w:val="00BB3BFC"/>
    <w:rsid w:val="00BB423A"/>
    <w:rsid w:val="00BB4955"/>
    <w:rsid w:val="00BB4E43"/>
    <w:rsid w:val="00BB5065"/>
    <w:rsid w:val="00BB5321"/>
    <w:rsid w:val="00BB6856"/>
    <w:rsid w:val="00BB7137"/>
    <w:rsid w:val="00BB77B9"/>
    <w:rsid w:val="00BB7B79"/>
    <w:rsid w:val="00BC133E"/>
    <w:rsid w:val="00BC18DE"/>
    <w:rsid w:val="00BC2161"/>
    <w:rsid w:val="00BC22C7"/>
    <w:rsid w:val="00BC298D"/>
    <w:rsid w:val="00BC428A"/>
    <w:rsid w:val="00BC49C1"/>
    <w:rsid w:val="00BC4D14"/>
    <w:rsid w:val="00BC4DC9"/>
    <w:rsid w:val="00BC53EA"/>
    <w:rsid w:val="00BC5C9A"/>
    <w:rsid w:val="00BC6B3E"/>
    <w:rsid w:val="00BC70ED"/>
    <w:rsid w:val="00BC7CC3"/>
    <w:rsid w:val="00BC7F73"/>
    <w:rsid w:val="00BD0A0F"/>
    <w:rsid w:val="00BD1354"/>
    <w:rsid w:val="00BD1515"/>
    <w:rsid w:val="00BD20C5"/>
    <w:rsid w:val="00BD4A5E"/>
    <w:rsid w:val="00BD6299"/>
    <w:rsid w:val="00BD6544"/>
    <w:rsid w:val="00BD6BFA"/>
    <w:rsid w:val="00BD6E12"/>
    <w:rsid w:val="00BD7D5F"/>
    <w:rsid w:val="00BD7F6F"/>
    <w:rsid w:val="00BE0496"/>
    <w:rsid w:val="00BE12CA"/>
    <w:rsid w:val="00BE1D0F"/>
    <w:rsid w:val="00BE24BD"/>
    <w:rsid w:val="00BE2D8B"/>
    <w:rsid w:val="00BE359A"/>
    <w:rsid w:val="00BE411E"/>
    <w:rsid w:val="00BE49CF"/>
    <w:rsid w:val="00BE521C"/>
    <w:rsid w:val="00BE58CC"/>
    <w:rsid w:val="00BE6411"/>
    <w:rsid w:val="00BE6D19"/>
    <w:rsid w:val="00BE7910"/>
    <w:rsid w:val="00BF07DA"/>
    <w:rsid w:val="00BF0931"/>
    <w:rsid w:val="00BF151A"/>
    <w:rsid w:val="00BF15E3"/>
    <w:rsid w:val="00BF1A84"/>
    <w:rsid w:val="00BF287A"/>
    <w:rsid w:val="00BF3987"/>
    <w:rsid w:val="00BF4724"/>
    <w:rsid w:val="00BF47F1"/>
    <w:rsid w:val="00BF4EAD"/>
    <w:rsid w:val="00BF53BD"/>
    <w:rsid w:val="00BF5978"/>
    <w:rsid w:val="00BF62B7"/>
    <w:rsid w:val="00BF6A9D"/>
    <w:rsid w:val="00BF775D"/>
    <w:rsid w:val="00C0074A"/>
    <w:rsid w:val="00C00C42"/>
    <w:rsid w:val="00C01AC2"/>
    <w:rsid w:val="00C01C55"/>
    <w:rsid w:val="00C01C6E"/>
    <w:rsid w:val="00C023C5"/>
    <w:rsid w:val="00C02782"/>
    <w:rsid w:val="00C029CF"/>
    <w:rsid w:val="00C02BDF"/>
    <w:rsid w:val="00C03FA2"/>
    <w:rsid w:val="00C05E62"/>
    <w:rsid w:val="00C062A8"/>
    <w:rsid w:val="00C06690"/>
    <w:rsid w:val="00C06D0F"/>
    <w:rsid w:val="00C06F0F"/>
    <w:rsid w:val="00C0714C"/>
    <w:rsid w:val="00C07577"/>
    <w:rsid w:val="00C0772D"/>
    <w:rsid w:val="00C10859"/>
    <w:rsid w:val="00C11972"/>
    <w:rsid w:val="00C12051"/>
    <w:rsid w:val="00C129F9"/>
    <w:rsid w:val="00C12F46"/>
    <w:rsid w:val="00C132CB"/>
    <w:rsid w:val="00C137CB"/>
    <w:rsid w:val="00C13D74"/>
    <w:rsid w:val="00C13FC3"/>
    <w:rsid w:val="00C1463D"/>
    <w:rsid w:val="00C15748"/>
    <w:rsid w:val="00C171B1"/>
    <w:rsid w:val="00C17421"/>
    <w:rsid w:val="00C178D2"/>
    <w:rsid w:val="00C21285"/>
    <w:rsid w:val="00C2163D"/>
    <w:rsid w:val="00C22422"/>
    <w:rsid w:val="00C24610"/>
    <w:rsid w:val="00C24A72"/>
    <w:rsid w:val="00C25542"/>
    <w:rsid w:val="00C25876"/>
    <w:rsid w:val="00C26270"/>
    <w:rsid w:val="00C2648F"/>
    <w:rsid w:val="00C26662"/>
    <w:rsid w:val="00C268B5"/>
    <w:rsid w:val="00C27718"/>
    <w:rsid w:val="00C277FA"/>
    <w:rsid w:val="00C27BB6"/>
    <w:rsid w:val="00C3016A"/>
    <w:rsid w:val="00C3120D"/>
    <w:rsid w:val="00C31E3E"/>
    <w:rsid w:val="00C31F8D"/>
    <w:rsid w:val="00C3224C"/>
    <w:rsid w:val="00C32897"/>
    <w:rsid w:val="00C3377A"/>
    <w:rsid w:val="00C3471B"/>
    <w:rsid w:val="00C359FA"/>
    <w:rsid w:val="00C35AEF"/>
    <w:rsid w:val="00C35C19"/>
    <w:rsid w:val="00C36784"/>
    <w:rsid w:val="00C36905"/>
    <w:rsid w:val="00C376A8"/>
    <w:rsid w:val="00C4000F"/>
    <w:rsid w:val="00C40071"/>
    <w:rsid w:val="00C400A5"/>
    <w:rsid w:val="00C40650"/>
    <w:rsid w:val="00C40CEB"/>
    <w:rsid w:val="00C4174A"/>
    <w:rsid w:val="00C418F3"/>
    <w:rsid w:val="00C42229"/>
    <w:rsid w:val="00C43B7D"/>
    <w:rsid w:val="00C43F65"/>
    <w:rsid w:val="00C448CF"/>
    <w:rsid w:val="00C467F8"/>
    <w:rsid w:val="00C472AB"/>
    <w:rsid w:val="00C47573"/>
    <w:rsid w:val="00C50010"/>
    <w:rsid w:val="00C50366"/>
    <w:rsid w:val="00C50951"/>
    <w:rsid w:val="00C50F55"/>
    <w:rsid w:val="00C511F0"/>
    <w:rsid w:val="00C51434"/>
    <w:rsid w:val="00C53571"/>
    <w:rsid w:val="00C5474F"/>
    <w:rsid w:val="00C54BF6"/>
    <w:rsid w:val="00C55681"/>
    <w:rsid w:val="00C55C85"/>
    <w:rsid w:val="00C57440"/>
    <w:rsid w:val="00C5797E"/>
    <w:rsid w:val="00C60CB2"/>
    <w:rsid w:val="00C61A01"/>
    <w:rsid w:val="00C62514"/>
    <w:rsid w:val="00C6376C"/>
    <w:rsid w:val="00C6386F"/>
    <w:rsid w:val="00C643E7"/>
    <w:rsid w:val="00C6440C"/>
    <w:rsid w:val="00C6445E"/>
    <w:rsid w:val="00C64D76"/>
    <w:rsid w:val="00C6526C"/>
    <w:rsid w:val="00C65590"/>
    <w:rsid w:val="00C656D2"/>
    <w:rsid w:val="00C65FEF"/>
    <w:rsid w:val="00C66339"/>
    <w:rsid w:val="00C666E8"/>
    <w:rsid w:val="00C67668"/>
    <w:rsid w:val="00C67858"/>
    <w:rsid w:val="00C708F6"/>
    <w:rsid w:val="00C71C1A"/>
    <w:rsid w:val="00C725FD"/>
    <w:rsid w:val="00C72A2A"/>
    <w:rsid w:val="00C73174"/>
    <w:rsid w:val="00C74223"/>
    <w:rsid w:val="00C744AA"/>
    <w:rsid w:val="00C74D05"/>
    <w:rsid w:val="00C74D15"/>
    <w:rsid w:val="00C74EC8"/>
    <w:rsid w:val="00C75044"/>
    <w:rsid w:val="00C758DA"/>
    <w:rsid w:val="00C7645E"/>
    <w:rsid w:val="00C76770"/>
    <w:rsid w:val="00C775BF"/>
    <w:rsid w:val="00C77BF4"/>
    <w:rsid w:val="00C77D35"/>
    <w:rsid w:val="00C805CE"/>
    <w:rsid w:val="00C81DDD"/>
    <w:rsid w:val="00C81E3C"/>
    <w:rsid w:val="00C82312"/>
    <w:rsid w:val="00C8265B"/>
    <w:rsid w:val="00C82C44"/>
    <w:rsid w:val="00C8337B"/>
    <w:rsid w:val="00C83C69"/>
    <w:rsid w:val="00C83E8B"/>
    <w:rsid w:val="00C8464A"/>
    <w:rsid w:val="00C84CEF"/>
    <w:rsid w:val="00C84D97"/>
    <w:rsid w:val="00C850B3"/>
    <w:rsid w:val="00C87B7E"/>
    <w:rsid w:val="00C87C6F"/>
    <w:rsid w:val="00C87D62"/>
    <w:rsid w:val="00C902DC"/>
    <w:rsid w:val="00C910A9"/>
    <w:rsid w:val="00C913F7"/>
    <w:rsid w:val="00C91FCD"/>
    <w:rsid w:val="00C92A58"/>
    <w:rsid w:val="00C93084"/>
    <w:rsid w:val="00C93949"/>
    <w:rsid w:val="00C93B23"/>
    <w:rsid w:val="00C94234"/>
    <w:rsid w:val="00C952CB"/>
    <w:rsid w:val="00C95570"/>
    <w:rsid w:val="00C95638"/>
    <w:rsid w:val="00C95711"/>
    <w:rsid w:val="00C95B14"/>
    <w:rsid w:val="00C964E9"/>
    <w:rsid w:val="00C96FB8"/>
    <w:rsid w:val="00C973E1"/>
    <w:rsid w:val="00C97576"/>
    <w:rsid w:val="00CA02D4"/>
    <w:rsid w:val="00CA0BC6"/>
    <w:rsid w:val="00CA1228"/>
    <w:rsid w:val="00CA3009"/>
    <w:rsid w:val="00CA316E"/>
    <w:rsid w:val="00CA33AB"/>
    <w:rsid w:val="00CA3CF4"/>
    <w:rsid w:val="00CA5179"/>
    <w:rsid w:val="00CA532C"/>
    <w:rsid w:val="00CA5A07"/>
    <w:rsid w:val="00CA5EA7"/>
    <w:rsid w:val="00CA5FC0"/>
    <w:rsid w:val="00CA6006"/>
    <w:rsid w:val="00CA633F"/>
    <w:rsid w:val="00CA63BD"/>
    <w:rsid w:val="00CA63C6"/>
    <w:rsid w:val="00CA6B4F"/>
    <w:rsid w:val="00CA7911"/>
    <w:rsid w:val="00CA7D6E"/>
    <w:rsid w:val="00CA7DB9"/>
    <w:rsid w:val="00CB0CB6"/>
    <w:rsid w:val="00CB0DC9"/>
    <w:rsid w:val="00CB1F57"/>
    <w:rsid w:val="00CB2887"/>
    <w:rsid w:val="00CB2CDB"/>
    <w:rsid w:val="00CB4C61"/>
    <w:rsid w:val="00CB4DC6"/>
    <w:rsid w:val="00CB541C"/>
    <w:rsid w:val="00CB559A"/>
    <w:rsid w:val="00CB5951"/>
    <w:rsid w:val="00CB5D64"/>
    <w:rsid w:val="00CB5EDD"/>
    <w:rsid w:val="00CB60A7"/>
    <w:rsid w:val="00CB66C9"/>
    <w:rsid w:val="00CB67C4"/>
    <w:rsid w:val="00CB6A4D"/>
    <w:rsid w:val="00CB753C"/>
    <w:rsid w:val="00CB7811"/>
    <w:rsid w:val="00CC1E0F"/>
    <w:rsid w:val="00CC20FD"/>
    <w:rsid w:val="00CC236E"/>
    <w:rsid w:val="00CC25CF"/>
    <w:rsid w:val="00CC26C6"/>
    <w:rsid w:val="00CC2807"/>
    <w:rsid w:val="00CC39A2"/>
    <w:rsid w:val="00CC55D7"/>
    <w:rsid w:val="00CC648E"/>
    <w:rsid w:val="00CC65D4"/>
    <w:rsid w:val="00CC671A"/>
    <w:rsid w:val="00CC682B"/>
    <w:rsid w:val="00CC6AC3"/>
    <w:rsid w:val="00CC7C90"/>
    <w:rsid w:val="00CD0CFB"/>
    <w:rsid w:val="00CD1B0F"/>
    <w:rsid w:val="00CD22FA"/>
    <w:rsid w:val="00CD2369"/>
    <w:rsid w:val="00CD4049"/>
    <w:rsid w:val="00CD4B2E"/>
    <w:rsid w:val="00CD6FE1"/>
    <w:rsid w:val="00CD7EB0"/>
    <w:rsid w:val="00CE1266"/>
    <w:rsid w:val="00CE15EC"/>
    <w:rsid w:val="00CE1B1F"/>
    <w:rsid w:val="00CE2BDF"/>
    <w:rsid w:val="00CE2CA5"/>
    <w:rsid w:val="00CE36C9"/>
    <w:rsid w:val="00CE378B"/>
    <w:rsid w:val="00CE4AF8"/>
    <w:rsid w:val="00CE57DC"/>
    <w:rsid w:val="00CE5A30"/>
    <w:rsid w:val="00CE65FC"/>
    <w:rsid w:val="00CE67BE"/>
    <w:rsid w:val="00CE68CB"/>
    <w:rsid w:val="00CE6BA3"/>
    <w:rsid w:val="00CE752D"/>
    <w:rsid w:val="00CE7846"/>
    <w:rsid w:val="00CE7977"/>
    <w:rsid w:val="00CF0781"/>
    <w:rsid w:val="00CF0919"/>
    <w:rsid w:val="00CF11A4"/>
    <w:rsid w:val="00CF1BB9"/>
    <w:rsid w:val="00CF28FD"/>
    <w:rsid w:val="00CF4E55"/>
    <w:rsid w:val="00CF4F91"/>
    <w:rsid w:val="00CF55D2"/>
    <w:rsid w:val="00CF58E1"/>
    <w:rsid w:val="00CF645B"/>
    <w:rsid w:val="00CF66B2"/>
    <w:rsid w:val="00CF6C81"/>
    <w:rsid w:val="00CF6F45"/>
    <w:rsid w:val="00CF78AB"/>
    <w:rsid w:val="00D0002C"/>
    <w:rsid w:val="00D001C6"/>
    <w:rsid w:val="00D004E7"/>
    <w:rsid w:val="00D005DC"/>
    <w:rsid w:val="00D02DA6"/>
    <w:rsid w:val="00D04084"/>
    <w:rsid w:val="00D0486A"/>
    <w:rsid w:val="00D06484"/>
    <w:rsid w:val="00D06AE0"/>
    <w:rsid w:val="00D07770"/>
    <w:rsid w:val="00D1080C"/>
    <w:rsid w:val="00D1126A"/>
    <w:rsid w:val="00D11324"/>
    <w:rsid w:val="00D114E7"/>
    <w:rsid w:val="00D127D9"/>
    <w:rsid w:val="00D137F8"/>
    <w:rsid w:val="00D13FEC"/>
    <w:rsid w:val="00D1457A"/>
    <w:rsid w:val="00D156C9"/>
    <w:rsid w:val="00D157F5"/>
    <w:rsid w:val="00D15ED4"/>
    <w:rsid w:val="00D167D8"/>
    <w:rsid w:val="00D17191"/>
    <w:rsid w:val="00D177D9"/>
    <w:rsid w:val="00D2015A"/>
    <w:rsid w:val="00D20BB8"/>
    <w:rsid w:val="00D21607"/>
    <w:rsid w:val="00D21876"/>
    <w:rsid w:val="00D21A31"/>
    <w:rsid w:val="00D21E0F"/>
    <w:rsid w:val="00D23699"/>
    <w:rsid w:val="00D23844"/>
    <w:rsid w:val="00D2414F"/>
    <w:rsid w:val="00D25B8A"/>
    <w:rsid w:val="00D25D82"/>
    <w:rsid w:val="00D275E9"/>
    <w:rsid w:val="00D30E52"/>
    <w:rsid w:val="00D30F17"/>
    <w:rsid w:val="00D32044"/>
    <w:rsid w:val="00D32178"/>
    <w:rsid w:val="00D36D19"/>
    <w:rsid w:val="00D37113"/>
    <w:rsid w:val="00D37AF0"/>
    <w:rsid w:val="00D37B57"/>
    <w:rsid w:val="00D40530"/>
    <w:rsid w:val="00D4088D"/>
    <w:rsid w:val="00D426ED"/>
    <w:rsid w:val="00D42CD3"/>
    <w:rsid w:val="00D42F61"/>
    <w:rsid w:val="00D44DD4"/>
    <w:rsid w:val="00D44F40"/>
    <w:rsid w:val="00D4594E"/>
    <w:rsid w:val="00D46A67"/>
    <w:rsid w:val="00D46A8D"/>
    <w:rsid w:val="00D46DDD"/>
    <w:rsid w:val="00D473B2"/>
    <w:rsid w:val="00D500D1"/>
    <w:rsid w:val="00D50C1D"/>
    <w:rsid w:val="00D5120C"/>
    <w:rsid w:val="00D51419"/>
    <w:rsid w:val="00D521E1"/>
    <w:rsid w:val="00D5429B"/>
    <w:rsid w:val="00D54AC5"/>
    <w:rsid w:val="00D54BD8"/>
    <w:rsid w:val="00D5518C"/>
    <w:rsid w:val="00D555F7"/>
    <w:rsid w:val="00D57926"/>
    <w:rsid w:val="00D57F2E"/>
    <w:rsid w:val="00D63205"/>
    <w:rsid w:val="00D6453D"/>
    <w:rsid w:val="00D64C62"/>
    <w:rsid w:val="00D64CA9"/>
    <w:rsid w:val="00D6543B"/>
    <w:rsid w:val="00D65792"/>
    <w:rsid w:val="00D65897"/>
    <w:rsid w:val="00D6671D"/>
    <w:rsid w:val="00D668E0"/>
    <w:rsid w:val="00D66A53"/>
    <w:rsid w:val="00D67277"/>
    <w:rsid w:val="00D675A1"/>
    <w:rsid w:val="00D67DD6"/>
    <w:rsid w:val="00D705CB"/>
    <w:rsid w:val="00D712EC"/>
    <w:rsid w:val="00D7152D"/>
    <w:rsid w:val="00D71D2F"/>
    <w:rsid w:val="00D71FAB"/>
    <w:rsid w:val="00D720EE"/>
    <w:rsid w:val="00D7288E"/>
    <w:rsid w:val="00D73687"/>
    <w:rsid w:val="00D743B0"/>
    <w:rsid w:val="00D747E6"/>
    <w:rsid w:val="00D753D8"/>
    <w:rsid w:val="00D75B9E"/>
    <w:rsid w:val="00D76B38"/>
    <w:rsid w:val="00D76CF7"/>
    <w:rsid w:val="00D8075F"/>
    <w:rsid w:val="00D80EA0"/>
    <w:rsid w:val="00D811DE"/>
    <w:rsid w:val="00D81BF8"/>
    <w:rsid w:val="00D81C2F"/>
    <w:rsid w:val="00D8213A"/>
    <w:rsid w:val="00D83771"/>
    <w:rsid w:val="00D84106"/>
    <w:rsid w:val="00D84505"/>
    <w:rsid w:val="00D84849"/>
    <w:rsid w:val="00D84CF1"/>
    <w:rsid w:val="00D85159"/>
    <w:rsid w:val="00D852EA"/>
    <w:rsid w:val="00D85332"/>
    <w:rsid w:val="00D85830"/>
    <w:rsid w:val="00D85AB8"/>
    <w:rsid w:val="00D85E05"/>
    <w:rsid w:val="00D868E5"/>
    <w:rsid w:val="00D86BA6"/>
    <w:rsid w:val="00D86E2A"/>
    <w:rsid w:val="00D87564"/>
    <w:rsid w:val="00D8776C"/>
    <w:rsid w:val="00D87DF1"/>
    <w:rsid w:val="00D9012A"/>
    <w:rsid w:val="00D90190"/>
    <w:rsid w:val="00D902D8"/>
    <w:rsid w:val="00D90767"/>
    <w:rsid w:val="00D91433"/>
    <w:rsid w:val="00D91625"/>
    <w:rsid w:val="00D9180D"/>
    <w:rsid w:val="00D91E3E"/>
    <w:rsid w:val="00D92E92"/>
    <w:rsid w:val="00D93A8D"/>
    <w:rsid w:val="00D94211"/>
    <w:rsid w:val="00D95066"/>
    <w:rsid w:val="00D9640F"/>
    <w:rsid w:val="00D96539"/>
    <w:rsid w:val="00D97CC6"/>
    <w:rsid w:val="00D97E6C"/>
    <w:rsid w:val="00DA0377"/>
    <w:rsid w:val="00DA071C"/>
    <w:rsid w:val="00DA0A46"/>
    <w:rsid w:val="00DA10E0"/>
    <w:rsid w:val="00DA1D08"/>
    <w:rsid w:val="00DA58F9"/>
    <w:rsid w:val="00DA6644"/>
    <w:rsid w:val="00DA6E6B"/>
    <w:rsid w:val="00DA7E09"/>
    <w:rsid w:val="00DB0AB4"/>
    <w:rsid w:val="00DB0AFB"/>
    <w:rsid w:val="00DB0C2A"/>
    <w:rsid w:val="00DB12B9"/>
    <w:rsid w:val="00DB23FF"/>
    <w:rsid w:val="00DB2566"/>
    <w:rsid w:val="00DB2BBF"/>
    <w:rsid w:val="00DB2FE7"/>
    <w:rsid w:val="00DB3655"/>
    <w:rsid w:val="00DB3ABE"/>
    <w:rsid w:val="00DB49C3"/>
    <w:rsid w:val="00DB51F9"/>
    <w:rsid w:val="00DB5220"/>
    <w:rsid w:val="00DB5D0F"/>
    <w:rsid w:val="00DB5D75"/>
    <w:rsid w:val="00DB5E4A"/>
    <w:rsid w:val="00DB623A"/>
    <w:rsid w:val="00DB64FC"/>
    <w:rsid w:val="00DB706E"/>
    <w:rsid w:val="00DB767C"/>
    <w:rsid w:val="00DC04E1"/>
    <w:rsid w:val="00DC134D"/>
    <w:rsid w:val="00DC1F1E"/>
    <w:rsid w:val="00DC244F"/>
    <w:rsid w:val="00DC27AF"/>
    <w:rsid w:val="00DC2DFD"/>
    <w:rsid w:val="00DC3E3A"/>
    <w:rsid w:val="00DC41C4"/>
    <w:rsid w:val="00DC439A"/>
    <w:rsid w:val="00DC564F"/>
    <w:rsid w:val="00DC6430"/>
    <w:rsid w:val="00DC6866"/>
    <w:rsid w:val="00DC6A43"/>
    <w:rsid w:val="00DC6E52"/>
    <w:rsid w:val="00DD029A"/>
    <w:rsid w:val="00DD047E"/>
    <w:rsid w:val="00DD0682"/>
    <w:rsid w:val="00DD0FB1"/>
    <w:rsid w:val="00DD0FDC"/>
    <w:rsid w:val="00DD1E18"/>
    <w:rsid w:val="00DD1FB0"/>
    <w:rsid w:val="00DD2826"/>
    <w:rsid w:val="00DD2DA4"/>
    <w:rsid w:val="00DD4455"/>
    <w:rsid w:val="00DD44F0"/>
    <w:rsid w:val="00DD5D9A"/>
    <w:rsid w:val="00DD6BE3"/>
    <w:rsid w:val="00DD7167"/>
    <w:rsid w:val="00DD73DD"/>
    <w:rsid w:val="00DD7621"/>
    <w:rsid w:val="00DE0703"/>
    <w:rsid w:val="00DE0A30"/>
    <w:rsid w:val="00DE0F7C"/>
    <w:rsid w:val="00DE148F"/>
    <w:rsid w:val="00DE1745"/>
    <w:rsid w:val="00DE1F82"/>
    <w:rsid w:val="00DE202A"/>
    <w:rsid w:val="00DE434C"/>
    <w:rsid w:val="00DE4FD7"/>
    <w:rsid w:val="00DF0178"/>
    <w:rsid w:val="00DF14F8"/>
    <w:rsid w:val="00DF1625"/>
    <w:rsid w:val="00DF1F2F"/>
    <w:rsid w:val="00DF220D"/>
    <w:rsid w:val="00DF23B2"/>
    <w:rsid w:val="00DF2493"/>
    <w:rsid w:val="00DF296A"/>
    <w:rsid w:val="00DF4FD4"/>
    <w:rsid w:val="00DF5825"/>
    <w:rsid w:val="00DF5A9E"/>
    <w:rsid w:val="00DF6173"/>
    <w:rsid w:val="00DF61F9"/>
    <w:rsid w:val="00DF6358"/>
    <w:rsid w:val="00DF6869"/>
    <w:rsid w:val="00DF690C"/>
    <w:rsid w:val="00DF6DAF"/>
    <w:rsid w:val="00E00433"/>
    <w:rsid w:val="00E0294D"/>
    <w:rsid w:val="00E043E4"/>
    <w:rsid w:val="00E046F5"/>
    <w:rsid w:val="00E04779"/>
    <w:rsid w:val="00E061D5"/>
    <w:rsid w:val="00E071DE"/>
    <w:rsid w:val="00E079C0"/>
    <w:rsid w:val="00E07C21"/>
    <w:rsid w:val="00E10CAF"/>
    <w:rsid w:val="00E11384"/>
    <w:rsid w:val="00E12A82"/>
    <w:rsid w:val="00E1308C"/>
    <w:rsid w:val="00E138F6"/>
    <w:rsid w:val="00E13B59"/>
    <w:rsid w:val="00E14284"/>
    <w:rsid w:val="00E1494F"/>
    <w:rsid w:val="00E150A0"/>
    <w:rsid w:val="00E15859"/>
    <w:rsid w:val="00E159ED"/>
    <w:rsid w:val="00E1614E"/>
    <w:rsid w:val="00E163D3"/>
    <w:rsid w:val="00E176AF"/>
    <w:rsid w:val="00E21373"/>
    <w:rsid w:val="00E21BA8"/>
    <w:rsid w:val="00E21EBA"/>
    <w:rsid w:val="00E220EF"/>
    <w:rsid w:val="00E22B95"/>
    <w:rsid w:val="00E241DB"/>
    <w:rsid w:val="00E24C8E"/>
    <w:rsid w:val="00E266EA"/>
    <w:rsid w:val="00E26D0F"/>
    <w:rsid w:val="00E2712C"/>
    <w:rsid w:val="00E277DC"/>
    <w:rsid w:val="00E30B9A"/>
    <w:rsid w:val="00E310FC"/>
    <w:rsid w:val="00E31460"/>
    <w:rsid w:val="00E319A1"/>
    <w:rsid w:val="00E31C27"/>
    <w:rsid w:val="00E31DF5"/>
    <w:rsid w:val="00E3328A"/>
    <w:rsid w:val="00E3336A"/>
    <w:rsid w:val="00E33603"/>
    <w:rsid w:val="00E33A2C"/>
    <w:rsid w:val="00E3646D"/>
    <w:rsid w:val="00E40941"/>
    <w:rsid w:val="00E41EBC"/>
    <w:rsid w:val="00E42508"/>
    <w:rsid w:val="00E42D17"/>
    <w:rsid w:val="00E44CC7"/>
    <w:rsid w:val="00E450F5"/>
    <w:rsid w:val="00E453C4"/>
    <w:rsid w:val="00E45657"/>
    <w:rsid w:val="00E46304"/>
    <w:rsid w:val="00E46B75"/>
    <w:rsid w:val="00E46D82"/>
    <w:rsid w:val="00E47478"/>
    <w:rsid w:val="00E47567"/>
    <w:rsid w:val="00E47C1B"/>
    <w:rsid w:val="00E47FEB"/>
    <w:rsid w:val="00E500FE"/>
    <w:rsid w:val="00E501B8"/>
    <w:rsid w:val="00E50329"/>
    <w:rsid w:val="00E50DC1"/>
    <w:rsid w:val="00E512C1"/>
    <w:rsid w:val="00E51506"/>
    <w:rsid w:val="00E516E1"/>
    <w:rsid w:val="00E51896"/>
    <w:rsid w:val="00E52290"/>
    <w:rsid w:val="00E5262A"/>
    <w:rsid w:val="00E52C00"/>
    <w:rsid w:val="00E52EA9"/>
    <w:rsid w:val="00E52ED6"/>
    <w:rsid w:val="00E530AD"/>
    <w:rsid w:val="00E534E0"/>
    <w:rsid w:val="00E53EAF"/>
    <w:rsid w:val="00E55733"/>
    <w:rsid w:val="00E55D89"/>
    <w:rsid w:val="00E57EC7"/>
    <w:rsid w:val="00E600F7"/>
    <w:rsid w:val="00E602EE"/>
    <w:rsid w:val="00E60415"/>
    <w:rsid w:val="00E60CC0"/>
    <w:rsid w:val="00E61AC3"/>
    <w:rsid w:val="00E62676"/>
    <w:rsid w:val="00E63473"/>
    <w:rsid w:val="00E6580A"/>
    <w:rsid w:val="00E66446"/>
    <w:rsid w:val="00E6680E"/>
    <w:rsid w:val="00E66B78"/>
    <w:rsid w:val="00E66DFD"/>
    <w:rsid w:val="00E66EDC"/>
    <w:rsid w:val="00E670BB"/>
    <w:rsid w:val="00E7006D"/>
    <w:rsid w:val="00E7025D"/>
    <w:rsid w:val="00E7047C"/>
    <w:rsid w:val="00E70571"/>
    <w:rsid w:val="00E71839"/>
    <w:rsid w:val="00E71B1E"/>
    <w:rsid w:val="00E7200A"/>
    <w:rsid w:val="00E72495"/>
    <w:rsid w:val="00E730BC"/>
    <w:rsid w:val="00E73F3A"/>
    <w:rsid w:val="00E74EFB"/>
    <w:rsid w:val="00E7590E"/>
    <w:rsid w:val="00E75C0F"/>
    <w:rsid w:val="00E76017"/>
    <w:rsid w:val="00E760BC"/>
    <w:rsid w:val="00E7709E"/>
    <w:rsid w:val="00E77879"/>
    <w:rsid w:val="00E8021A"/>
    <w:rsid w:val="00E8040E"/>
    <w:rsid w:val="00E80D8E"/>
    <w:rsid w:val="00E8107C"/>
    <w:rsid w:val="00E817EF"/>
    <w:rsid w:val="00E81C61"/>
    <w:rsid w:val="00E852D6"/>
    <w:rsid w:val="00E863C1"/>
    <w:rsid w:val="00E86700"/>
    <w:rsid w:val="00E867BF"/>
    <w:rsid w:val="00E878E1"/>
    <w:rsid w:val="00E9171A"/>
    <w:rsid w:val="00E91753"/>
    <w:rsid w:val="00E9195F"/>
    <w:rsid w:val="00E91ACD"/>
    <w:rsid w:val="00E91E38"/>
    <w:rsid w:val="00E92F2D"/>
    <w:rsid w:val="00E930CC"/>
    <w:rsid w:val="00E937CE"/>
    <w:rsid w:val="00E94061"/>
    <w:rsid w:val="00E9568B"/>
    <w:rsid w:val="00E9599A"/>
    <w:rsid w:val="00E96E3E"/>
    <w:rsid w:val="00E97F35"/>
    <w:rsid w:val="00EA12A5"/>
    <w:rsid w:val="00EA16A9"/>
    <w:rsid w:val="00EA3888"/>
    <w:rsid w:val="00EA4F82"/>
    <w:rsid w:val="00EA5A4F"/>
    <w:rsid w:val="00EA731B"/>
    <w:rsid w:val="00EA77A6"/>
    <w:rsid w:val="00EA7A9F"/>
    <w:rsid w:val="00EA7CFC"/>
    <w:rsid w:val="00EA7FAB"/>
    <w:rsid w:val="00EB02C2"/>
    <w:rsid w:val="00EB0374"/>
    <w:rsid w:val="00EB05CF"/>
    <w:rsid w:val="00EB062A"/>
    <w:rsid w:val="00EB21B2"/>
    <w:rsid w:val="00EB2ACF"/>
    <w:rsid w:val="00EB39C3"/>
    <w:rsid w:val="00EB5188"/>
    <w:rsid w:val="00EB633B"/>
    <w:rsid w:val="00EB7456"/>
    <w:rsid w:val="00EC0264"/>
    <w:rsid w:val="00EC1858"/>
    <w:rsid w:val="00EC1C52"/>
    <w:rsid w:val="00EC2B6C"/>
    <w:rsid w:val="00EC311B"/>
    <w:rsid w:val="00EC399A"/>
    <w:rsid w:val="00EC3F99"/>
    <w:rsid w:val="00EC4BCD"/>
    <w:rsid w:val="00EC51EB"/>
    <w:rsid w:val="00EC543F"/>
    <w:rsid w:val="00EC5BBF"/>
    <w:rsid w:val="00EC65D6"/>
    <w:rsid w:val="00EC6631"/>
    <w:rsid w:val="00EC6654"/>
    <w:rsid w:val="00ED032F"/>
    <w:rsid w:val="00ED0896"/>
    <w:rsid w:val="00ED19C5"/>
    <w:rsid w:val="00ED1BC9"/>
    <w:rsid w:val="00ED1BCC"/>
    <w:rsid w:val="00ED3483"/>
    <w:rsid w:val="00ED3A91"/>
    <w:rsid w:val="00ED4505"/>
    <w:rsid w:val="00ED45DD"/>
    <w:rsid w:val="00ED4E61"/>
    <w:rsid w:val="00ED5E0D"/>
    <w:rsid w:val="00ED7565"/>
    <w:rsid w:val="00EE152E"/>
    <w:rsid w:val="00EE2282"/>
    <w:rsid w:val="00EE38D0"/>
    <w:rsid w:val="00EE3BA7"/>
    <w:rsid w:val="00EE608A"/>
    <w:rsid w:val="00EE68DC"/>
    <w:rsid w:val="00EE6FAC"/>
    <w:rsid w:val="00EE741E"/>
    <w:rsid w:val="00EF0AED"/>
    <w:rsid w:val="00EF17F1"/>
    <w:rsid w:val="00EF1BE0"/>
    <w:rsid w:val="00EF2EA4"/>
    <w:rsid w:val="00EF2F38"/>
    <w:rsid w:val="00EF3015"/>
    <w:rsid w:val="00EF3B07"/>
    <w:rsid w:val="00EF3FD9"/>
    <w:rsid w:val="00EF411A"/>
    <w:rsid w:val="00EF69D7"/>
    <w:rsid w:val="00F00417"/>
    <w:rsid w:val="00F00D0B"/>
    <w:rsid w:val="00F01600"/>
    <w:rsid w:val="00F01B6B"/>
    <w:rsid w:val="00F01C8F"/>
    <w:rsid w:val="00F0313E"/>
    <w:rsid w:val="00F03C5B"/>
    <w:rsid w:val="00F03CB2"/>
    <w:rsid w:val="00F04EBD"/>
    <w:rsid w:val="00F0520E"/>
    <w:rsid w:val="00F06541"/>
    <w:rsid w:val="00F0769D"/>
    <w:rsid w:val="00F11C4F"/>
    <w:rsid w:val="00F11CDF"/>
    <w:rsid w:val="00F11D5B"/>
    <w:rsid w:val="00F12341"/>
    <w:rsid w:val="00F12CA8"/>
    <w:rsid w:val="00F130DE"/>
    <w:rsid w:val="00F13168"/>
    <w:rsid w:val="00F1349D"/>
    <w:rsid w:val="00F13CDC"/>
    <w:rsid w:val="00F13D62"/>
    <w:rsid w:val="00F15644"/>
    <w:rsid w:val="00F15DBF"/>
    <w:rsid w:val="00F165D8"/>
    <w:rsid w:val="00F16752"/>
    <w:rsid w:val="00F167AF"/>
    <w:rsid w:val="00F16BEE"/>
    <w:rsid w:val="00F16D64"/>
    <w:rsid w:val="00F20638"/>
    <w:rsid w:val="00F20A8E"/>
    <w:rsid w:val="00F219FD"/>
    <w:rsid w:val="00F21D2E"/>
    <w:rsid w:val="00F22273"/>
    <w:rsid w:val="00F22383"/>
    <w:rsid w:val="00F225EE"/>
    <w:rsid w:val="00F232ED"/>
    <w:rsid w:val="00F2517D"/>
    <w:rsid w:val="00F25215"/>
    <w:rsid w:val="00F253CC"/>
    <w:rsid w:val="00F256E0"/>
    <w:rsid w:val="00F26BEF"/>
    <w:rsid w:val="00F27493"/>
    <w:rsid w:val="00F30B50"/>
    <w:rsid w:val="00F30F97"/>
    <w:rsid w:val="00F31664"/>
    <w:rsid w:val="00F3299E"/>
    <w:rsid w:val="00F346EF"/>
    <w:rsid w:val="00F34FC8"/>
    <w:rsid w:val="00F356C9"/>
    <w:rsid w:val="00F368D8"/>
    <w:rsid w:val="00F36FAE"/>
    <w:rsid w:val="00F3716E"/>
    <w:rsid w:val="00F37527"/>
    <w:rsid w:val="00F3798D"/>
    <w:rsid w:val="00F4177D"/>
    <w:rsid w:val="00F41BDB"/>
    <w:rsid w:val="00F41CFC"/>
    <w:rsid w:val="00F41D45"/>
    <w:rsid w:val="00F427CC"/>
    <w:rsid w:val="00F42A2A"/>
    <w:rsid w:val="00F42F90"/>
    <w:rsid w:val="00F433DC"/>
    <w:rsid w:val="00F43754"/>
    <w:rsid w:val="00F4462A"/>
    <w:rsid w:val="00F44735"/>
    <w:rsid w:val="00F46247"/>
    <w:rsid w:val="00F470BC"/>
    <w:rsid w:val="00F47EB4"/>
    <w:rsid w:val="00F47F81"/>
    <w:rsid w:val="00F50634"/>
    <w:rsid w:val="00F509B2"/>
    <w:rsid w:val="00F50CD1"/>
    <w:rsid w:val="00F5109B"/>
    <w:rsid w:val="00F519D0"/>
    <w:rsid w:val="00F51BDA"/>
    <w:rsid w:val="00F5282C"/>
    <w:rsid w:val="00F52BF9"/>
    <w:rsid w:val="00F52C1B"/>
    <w:rsid w:val="00F52F97"/>
    <w:rsid w:val="00F53907"/>
    <w:rsid w:val="00F557EC"/>
    <w:rsid w:val="00F5671B"/>
    <w:rsid w:val="00F567A3"/>
    <w:rsid w:val="00F573DF"/>
    <w:rsid w:val="00F57726"/>
    <w:rsid w:val="00F60446"/>
    <w:rsid w:val="00F60C5B"/>
    <w:rsid w:val="00F60E71"/>
    <w:rsid w:val="00F6102B"/>
    <w:rsid w:val="00F61408"/>
    <w:rsid w:val="00F61546"/>
    <w:rsid w:val="00F61550"/>
    <w:rsid w:val="00F61805"/>
    <w:rsid w:val="00F62878"/>
    <w:rsid w:val="00F62DAB"/>
    <w:rsid w:val="00F62ED3"/>
    <w:rsid w:val="00F63078"/>
    <w:rsid w:val="00F63CFA"/>
    <w:rsid w:val="00F63D7F"/>
    <w:rsid w:val="00F65A32"/>
    <w:rsid w:val="00F662A6"/>
    <w:rsid w:val="00F66FA3"/>
    <w:rsid w:val="00F6722C"/>
    <w:rsid w:val="00F67844"/>
    <w:rsid w:val="00F67D21"/>
    <w:rsid w:val="00F67FB4"/>
    <w:rsid w:val="00F704E6"/>
    <w:rsid w:val="00F706EB"/>
    <w:rsid w:val="00F70A56"/>
    <w:rsid w:val="00F72177"/>
    <w:rsid w:val="00F72A8B"/>
    <w:rsid w:val="00F731E2"/>
    <w:rsid w:val="00F73B5F"/>
    <w:rsid w:val="00F745FA"/>
    <w:rsid w:val="00F74A0A"/>
    <w:rsid w:val="00F74E03"/>
    <w:rsid w:val="00F766B7"/>
    <w:rsid w:val="00F775D5"/>
    <w:rsid w:val="00F8111E"/>
    <w:rsid w:val="00F81BCF"/>
    <w:rsid w:val="00F82380"/>
    <w:rsid w:val="00F82B9B"/>
    <w:rsid w:val="00F83913"/>
    <w:rsid w:val="00F8485D"/>
    <w:rsid w:val="00F8492E"/>
    <w:rsid w:val="00F84EA0"/>
    <w:rsid w:val="00F86331"/>
    <w:rsid w:val="00F8715C"/>
    <w:rsid w:val="00F873FE"/>
    <w:rsid w:val="00F87694"/>
    <w:rsid w:val="00F87E9A"/>
    <w:rsid w:val="00F907FE"/>
    <w:rsid w:val="00F913AF"/>
    <w:rsid w:val="00F92133"/>
    <w:rsid w:val="00F939DC"/>
    <w:rsid w:val="00F93DC1"/>
    <w:rsid w:val="00F96BDB"/>
    <w:rsid w:val="00FA0620"/>
    <w:rsid w:val="00FA0A09"/>
    <w:rsid w:val="00FA118E"/>
    <w:rsid w:val="00FA1220"/>
    <w:rsid w:val="00FA1B8F"/>
    <w:rsid w:val="00FA1D71"/>
    <w:rsid w:val="00FA1ED3"/>
    <w:rsid w:val="00FA2EE3"/>
    <w:rsid w:val="00FA3CFC"/>
    <w:rsid w:val="00FA3F74"/>
    <w:rsid w:val="00FA471D"/>
    <w:rsid w:val="00FA52C4"/>
    <w:rsid w:val="00FA545C"/>
    <w:rsid w:val="00FA5813"/>
    <w:rsid w:val="00FA5AA6"/>
    <w:rsid w:val="00FA5E56"/>
    <w:rsid w:val="00FA6153"/>
    <w:rsid w:val="00FA649E"/>
    <w:rsid w:val="00FA6E14"/>
    <w:rsid w:val="00FA7C5F"/>
    <w:rsid w:val="00FA7E66"/>
    <w:rsid w:val="00FB0023"/>
    <w:rsid w:val="00FB0959"/>
    <w:rsid w:val="00FB1A8E"/>
    <w:rsid w:val="00FB2382"/>
    <w:rsid w:val="00FB27FA"/>
    <w:rsid w:val="00FB40AE"/>
    <w:rsid w:val="00FB5949"/>
    <w:rsid w:val="00FB62CD"/>
    <w:rsid w:val="00FB6760"/>
    <w:rsid w:val="00FB690C"/>
    <w:rsid w:val="00FB6DF0"/>
    <w:rsid w:val="00FC0B9B"/>
    <w:rsid w:val="00FC0C58"/>
    <w:rsid w:val="00FC1BAC"/>
    <w:rsid w:val="00FC1C13"/>
    <w:rsid w:val="00FC26D1"/>
    <w:rsid w:val="00FC332A"/>
    <w:rsid w:val="00FC3B29"/>
    <w:rsid w:val="00FC3C4D"/>
    <w:rsid w:val="00FC3F92"/>
    <w:rsid w:val="00FC57B8"/>
    <w:rsid w:val="00FC5A09"/>
    <w:rsid w:val="00FC62C1"/>
    <w:rsid w:val="00FC633C"/>
    <w:rsid w:val="00FC6B5D"/>
    <w:rsid w:val="00FD02A6"/>
    <w:rsid w:val="00FD0B07"/>
    <w:rsid w:val="00FD0CEA"/>
    <w:rsid w:val="00FD3641"/>
    <w:rsid w:val="00FD4399"/>
    <w:rsid w:val="00FD4B3A"/>
    <w:rsid w:val="00FD55AA"/>
    <w:rsid w:val="00FD5A0D"/>
    <w:rsid w:val="00FD5D11"/>
    <w:rsid w:val="00FD642A"/>
    <w:rsid w:val="00FD65C9"/>
    <w:rsid w:val="00FD6DFD"/>
    <w:rsid w:val="00FD6ED1"/>
    <w:rsid w:val="00FD6FEE"/>
    <w:rsid w:val="00FD7390"/>
    <w:rsid w:val="00FD7B93"/>
    <w:rsid w:val="00FD7BDC"/>
    <w:rsid w:val="00FE1195"/>
    <w:rsid w:val="00FE1F78"/>
    <w:rsid w:val="00FE243C"/>
    <w:rsid w:val="00FE2A25"/>
    <w:rsid w:val="00FE3078"/>
    <w:rsid w:val="00FE5330"/>
    <w:rsid w:val="00FE5FB1"/>
    <w:rsid w:val="00FE65D1"/>
    <w:rsid w:val="00FE69A4"/>
    <w:rsid w:val="00FE6D50"/>
    <w:rsid w:val="00FE70EA"/>
    <w:rsid w:val="00FF05AF"/>
    <w:rsid w:val="00FF061E"/>
    <w:rsid w:val="00FF105F"/>
    <w:rsid w:val="00FF16C0"/>
    <w:rsid w:val="00FF19BB"/>
    <w:rsid w:val="00FF2F94"/>
    <w:rsid w:val="00FF32CF"/>
    <w:rsid w:val="00FF37E1"/>
    <w:rsid w:val="00FF3E74"/>
    <w:rsid w:val="00FF3F95"/>
    <w:rsid w:val="00FF4CE0"/>
    <w:rsid w:val="00FF6B6D"/>
    <w:rsid w:val="00FF7E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v:textbox style="mso-rotate-with-shape:t"/>
    </o:shapedefaults>
    <o:shapelayout v:ext="edit">
      <o:idmap v:ext="edit" data="1"/>
    </o:shapelayout>
  </w:shapeDefaults>
  <w:decimalSymbol w:val=","/>
  <w:listSeparator w:val=";"/>
  <w14:docId w14:val="6882E217"/>
  <w15:docId w15:val="{EF494AF8-181E-4460-83F6-7C4ADB970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qFormat="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qFormat="1"/>
    <w:lsdException w:name="Subtitle" w:qFormat="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iPriority="99" w:unhideWhenUsed="1"/>
    <w:lsdException w:name="Strong" w:qFormat="1"/>
    <w:lsdException w:name="Emphasis" w:uiPriority="2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99"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7A7295"/>
    <w:rPr>
      <w:rFonts w:ascii="TimesET" w:hAnsi="TimesET"/>
      <w:sz w:val="24"/>
      <w:szCs w:val="24"/>
    </w:rPr>
  </w:style>
  <w:style w:type="paragraph" w:styleId="12">
    <w:name w:val="heading 1"/>
    <w:aliases w:val="Загол Тит,Раздел Договора,H1,&quot;Алмаз&quot;,Document Header1,анкета1, Знак3,б) Раздел,б) раздел,Раздел,Заголов,Head 1,Содерж-Заголовок 1,Содерж-Заголовок 1 + полужирный,2К Заголовок 1,????????? 1,Стиль_Пачоли,б) Заголовок 1,Знак3"/>
    <w:basedOn w:val="a1"/>
    <w:next w:val="a1"/>
    <w:link w:val="13"/>
    <w:qFormat/>
    <w:rsid w:val="008653B5"/>
    <w:pPr>
      <w:keepNext/>
      <w:jc w:val="center"/>
      <w:outlineLvl w:val="0"/>
    </w:pPr>
    <w:rPr>
      <w:sz w:val="44"/>
    </w:rPr>
  </w:style>
  <w:style w:type="paragraph" w:styleId="24">
    <w:name w:val="heading 2"/>
    <w:basedOn w:val="a1"/>
    <w:next w:val="a1"/>
    <w:link w:val="25"/>
    <w:qFormat/>
    <w:rsid w:val="008653B5"/>
    <w:pPr>
      <w:keepNext/>
      <w:outlineLvl w:val="1"/>
    </w:pPr>
    <w:rPr>
      <w:sz w:val="44"/>
    </w:rPr>
  </w:style>
  <w:style w:type="paragraph" w:styleId="30">
    <w:name w:val="heading 3"/>
    <w:aliases w:val="Заголовок 3 Знак Знак Знак Знак Знак Знак Знак Знак Знак Знак Знак Знак Знак Знак Знак Знак Знак Знак Знак Знак,H3,&quot;Сапфир&quot;"/>
    <w:basedOn w:val="a1"/>
    <w:next w:val="a1"/>
    <w:link w:val="31"/>
    <w:qFormat/>
    <w:rsid w:val="008653B5"/>
    <w:pPr>
      <w:keepNext/>
      <w:jc w:val="center"/>
      <w:outlineLvl w:val="2"/>
    </w:pPr>
    <w:rPr>
      <w:b/>
      <w:bCs/>
      <w:sz w:val="44"/>
    </w:rPr>
  </w:style>
  <w:style w:type="paragraph" w:styleId="4">
    <w:name w:val="heading 4"/>
    <w:basedOn w:val="a1"/>
    <w:next w:val="a1"/>
    <w:link w:val="40"/>
    <w:qFormat/>
    <w:rsid w:val="008653B5"/>
    <w:pPr>
      <w:keepNext/>
      <w:ind w:firstLine="720"/>
      <w:jc w:val="center"/>
      <w:outlineLvl w:val="3"/>
    </w:pPr>
    <w:rPr>
      <w:rFonts w:ascii="Times New Roman" w:hAnsi="Times New Roman"/>
      <w:sz w:val="28"/>
    </w:rPr>
  </w:style>
  <w:style w:type="paragraph" w:styleId="5">
    <w:name w:val="heading 5"/>
    <w:basedOn w:val="a1"/>
    <w:next w:val="a1"/>
    <w:link w:val="50"/>
    <w:qFormat/>
    <w:rsid w:val="008653B5"/>
    <w:pPr>
      <w:keepNext/>
      <w:spacing w:line="360" w:lineRule="auto"/>
      <w:ind w:firstLine="720"/>
      <w:jc w:val="center"/>
      <w:outlineLvl w:val="4"/>
    </w:pPr>
    <w:rPr>
      <w:rFonts w:ascii="Times New Roman" w:hAnsi="Times New Roman"/>
      <w:b/>
      <w:szCs w:val="20"/>
    </w:rPr>
  </w:style>
  <w:style w:type="paragraph" w:styleId="6">
    <w:name w:val="heading 6"/>
    <w:aliases w:val="H6"/>
    <w:basedOn w:val="a1"/>
    <w:next w:val="a1"/>
    <w:link w:val="60"/>
    <w:qFormat/>
    <w:rsid w:val="008653B5"/>
    <w:pPr>
      <w:keepNext/>
      <w:spacing w:line="360" w:lineRule="auto"/>
      <w:jc w:val="center"/>
      <w:outlineLvl w:val="5"/>
    </w:pPr>
    <w:rPr>
      <w:rFonts w:ascii="Times New Roman" w:hAnsi="Times New Roman"/>
      <w:b/>
      <w:szCs w:val="20"/>
    </w:rPr>
  </w:style>
  <w:style w:type="paragraph" w:styleId="7">
    <w:name w:val="heading 7"/>
    <w:basedOn w:val="a1"/>
    <w:next w:val="a1"/>
    <w:link w:val="70"/>
    <w:qFormat/>
    <w:rsid w:val="00532B18"/>
    <w:pPr>
      <w:spacing w:before="240" w:after="60"/>
      <w:outlineLvl w:val="6"/>
    </w:pPr>
    <w:rPr>
      <w:rFonts w:ascii="Times New Roman" w:hAnsi="Times New Roman"/>
    </w:rPr>
  </w:style>
  <w:style w:type="paragraph" w:styleId="8">
    <w:name w:val="heading 8"/>
    <w:basedOn w:val="a1"/>
    <w:next w:val="a1"/>
    <w:link w:val="80"/>
    <w:qFormat/>
    <w:rsid w:val="008653B5"/>
    <w:pPr>
      <w:keepNext/>
      <w:ind w:firstLine="709"/>
      <w:outlineLvl w:val="7"/>
    </w:pPr>
    <w:rPr>
      <w:rFonts w:ascii="Times New Roman" w:hAnsi="Times New Roman"/>
      <w:b/>
      <w:sz w:val="26"/>
      <w:szCs w:val="20"/>
    </w:rPr>
  </w:style>
  <w:style w:type="paragraph" w:styleId="9">
    <w:name w:val="heading 9"/>
    <w:basedOn w:val="a1"/>
    <w:next w:val="a1"/>
    <w:link w:val="90"/>
    <w:qFormat/>
    <w:rsid w:val="008653B5"/>
    <w:pPr>
      <w:keepNext/>
      <w:ind w:firstLine="709"/>
      <w:jc w:val="both"/>
      <w:outlineLvl w:val="8"/>
    </w:pPr>
    <w:rPr>
      <w:rFonts w:ascii="Times New Roman" w:hAnsi="Times New Roman"/>
      <w:b/>
      <w:sz w:val="26"/>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aliases w:val="ВерхКолонтитул"/>
    <w:basedOn w:val="a1"/>
    <w:link w:val="a6"/>
    <w:qFormat/>
    <w:rsid w:val="008653B5"/>
    <w:pPr>
      <w:tabs>
        <w:tab w:val="center" w:pos="4677"/>
        <w:tab w:val="right" w:pos="9355"/>
      </w:tabs>
    </w:pPr>
  </w:style>
  <w:style w:type="paragraph" w:styleId="26">
    <w:name w:val="Body Text 2"/>
    <w:aliases w:val="Iniiaiie oaeno 1 Знак Знак"/>
    <w:basedOn w:val="a1"/>
    <w:link w:val="27"/>
    <w:qFormat/>
    <w:rsid w:val="008653B5"/>
    <w:pPr>
      <w:jc w:val="both"/>
    </w:pPr>
    <w:rPr>
      <w:rFonts w:ascii="Times New Roman" w:hAnsi="Times New Roman"/>
      <w:szCs w:val="20"/>
    </w:rPr>
  </w:style>
  <w:style w:type="paragraph" w:customStyle="1" w:styleId="ConsNormal">
    <w:name w:val="ConsNormal"/>
    <w:link w:val="ConsNormal0"/>
    <w:qFormat/>
    <w:rsid w:val="008653B5"/>
    <w:pPr>
      <w:widowControl w:val="0"/>
      <w:ind w:firstLine="720"/>
    </w:pPr>
    <w:rPr>
      <w:rFonts w:ascii="Arial" w:hAnsi="Arial"/>
      <w:snapToGrid w:val="0"/>
    </w:rPr>
  </w:style>
  <w:style w:type="paragraph" w:styleId="a7">
    <w:name w:val="Body Text"/>
    <w:aliases w:val="бпОсновной текст,Основной текст Знак Знак,bt"/>
    <w:basedOn w:val="a1"/>
    <w:link w:val="a8"/>
    <w:qFormat/>
    <w:rsid w:val="008653B5"/>
    <w:rPr>
      <w:rFonts w:ascii="Times New Roman" w:hAnsi="Times New Roman"/>
      <w:b/>
      <w:sz w:val="20"/>
      <w:szCs w:val="20"/>
      <w:lang w:val="en-US"/>
    </w:rPr>
  </w:style>
  <w:style w:type="paragraph" w:styleId="28">
    <w:name w:val="Body Text Indent 2"/>
    <w:aliases w:val=" Знак1,Знак1 Знак Знак1,Знак1 Знак1, Знак Знак Знак Знак Знак,Знак Знак Знак Знак Знак,Знак Знак Знак Знак Знак Знак,Знак Знак Знак Знак Знак Знак Знак Знак Знак Знак Знак Знак Знак Знак Знак Знак Знак"/>
    <w:basedOn w:val="a1"/>
    <w:link w:val="29"/>
    <w:qFormat/>
    <w:rsid w:val="008653B5"/>
    <w:pPr>
      <w:ind w:firstLine="720"/>
      <w:jc w:val="both"/>
    </w:pPr>
    <w:rPr>
      <w:rFonts w:ascii="Times New Roman" w:hAnsi="Times New Roman"/>
      <w:szCs w:val="20"/>
    </w:rPr>
  </w:style>
  <w:style w:type="paragraph" w:styleId="a9">
    <w:name w:val="Body Text Indent"/>
    <w:aliases w:val="Основной текст 1,Нумерованный список !!,Надин стиль,Основной текст с отступом Знак Знак,Основной текст с отступом Знак Знак Знак,Body Text Indent"/>
    <w:basedOn w:val="a1"/>
    <w:link w:val="aa"/>
    <w:qFormat/>
    <w:rsid w:val="008653B5"/>
    <w:pPr>
      <w:ind w:firstLine="720"/>
      <w:jc w:val="both"/>
    </w:pPr>
    <w:rPr>
      <w:rFonts w:ascii="Times New Roman" w:hAnsi="Times New Roman"/>
      <w:sz w:val="28"/>
      <w:szCs w:val="20"/>
    </w:rPr>
  </w:style>
  <w:style w:type="paragraph" w:styleId="32">
    <w:name w:val="Body Text 3"/>
    <w:basedOn w:val="a1"/>
    <w:link w:val="33"/>
    <w:qFormat/>
    <w:rsid w:val="008653B5"/>
    <w:pPr>
      <w:jc w:val="both"/>
    </w:pPr>
    <w:rPr>
      <w:rFonts w:ascii="Times New Roman" w:hAnsi="Times New Roman"/>
      <w:sz w:val="20"/>
      <w:szCs w:val="20"/>
    </w:rPr>
  </w:style>
  <w:style w:type="paragraph" w:styleId="34">
    <w:name w:val="Body Text Indent 3"/>
    <w:basedOn w:val="a1"/>
    <w:link w:val="35"/>
    <w:qFormat/>
    <w:rsid w:val="008653B5"/>
    <w:pPr>
      <w:spacing w:after="120"/>
      <w:ind w:left="283"/>
    </w:pPr>
    <w:rPr>
      <w:rFonts w:ascii="Times New Roman" w:hAnsi="Times New Roman"/>
      <w:sz w:val="16"/>
      <w:szCs w:val="16"/>
    </w:rPr>
  </w:style>
  <w:style w:type="character" w:styleId="ab">
    <w:name w:val="page number"/>
    <w:basedOn w:val="a2"/>
    <w:rsid w:val="008653B5"/>
  </w:style>
  <w:style w:type="paragraph" w:styleId="ac">
    <w:name w:val="footer"/>
    <w:aliases w:val=" Знак5,Знак5"/>
    <w:basedOn w:val="a1"/>
    <w:link w:val="ad"/>
    <w:qFormat/>
    <w:rsid w:val="002456DF"/>
    <w:pPr>
      <w:tabs>
        <w:tab w:val="center" w:pos="4677"/>
        <w:tab w:val="right" w:pos="9355"/>
      </w:tabs>
    </w:pPr>
  </w:style>
  <w:style w:type="table" w:styleId="ae">
    <w:name w:val="Table Grid"/>
    <w:basedOn w:val="a3"/>
    <w:rsid w:val="007C4C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
    <w:name w:val="Table Web 3"/>
    <w:basedOn w:val="a3"/>
    <w:rsid w:val="0051614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
    <w:name w:val="Hyperlink"/>
    <w:basedOn w:val="a2"/>
    <w:rsid w:val="007C53F7"/>
    <w:rPr>
      <w:color w:val="0000FF"/>
      <w:u w:val="single"/>
    </w:rPr>
  </w:style>
  <w:style w:type="table" w:styleId="2a">
    <w:name w:val="Table Subtle 2"/>
    <w:basedOn w:val="a3"/>
    <w:rsid w:val="0067761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8">
    <w:name w:val="Table List 8"/>
    <w:basedOn w:val="a3"/>
    <w:rsid w:val="0067761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81">
    <w:name w:val="Table Grid 8"/>
    <w:basedOn w:val="a3"/>
    <w:rsid w:val="0067761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0">
    <w:name w:val="Table Contemporary"/>
    <w:basedOn w:val="a3"/>
    <w:rsid w:val="000E3389"/>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customStyle="1" w:styleId="ConsTitle">
    <w:name w:val="ConsTitle"/>
    <w:qFormat/>
    <w:rsid w:val="0024610D"/>
    <w:pPr>
      <w:widowControl w:val="0"/>
      <w:autoSpaceDE w:val="0"/>
      <w:autoSpaceDN w:val="0"/>
      <w:adjustRightInd w:val="0"/>
      <w:ind w:right="19772"/>
    </w:pPr>
    <w:rPr>
      <w:rFonts w:ascii="Arial" w:hAnsi="Arial" w:cs="Arial"/>
      <w:b/>
      <w:bCs/>
      <w:sz w:val="16"/>
      <w:szCs w:val="16"/>
      <w:lang w:eastAsia="en-US"/>
    </w:rPr>
  </w:style>
  <w:style w:type="paragraph" w:styleId="af1">
    <w:name w:val="Title"/>
    <w:basedOn w:val="a1"/>
    <w:link w:val="af2"/>
    <w:qFormat/>
    <w:rsid w:val="00532B18"/>
    <w:pPr>
      <w:jc w:val="center"/>
    </w:pPr>
    <w:rPr>
      <w:rFonts w:ascii="Times New Roman" w:hAnsi="Times New Roman"/>
      <w:sz w:val="40"/>
      <w:szCs w:val="20"/>
    </w:rPr>
  </w:style>
  <w:style w:type="paragraph" w:styleId="af3">
    <w:name w:val="Subtitle"/>
    <w:basedOn w:val="a1"/>
    <w:link w:val="af4"/>
    <w:qFormat/>
    <w:rsid w:val="00532B18"/>
    <w:pPr>
      <w:jc w:val="center"/>
    </w:pPr>
    <w:rPr>
      <w:rFonts w:ascii="Times New Roman" w:hAnsi="Times New Roman"/>
      <w:sz w:val="28"/>
      <w:szCs w:val="20"/>
    </w:rPr>
  </w:style>
  <w:style w:type="paragraph" w:customStyle="1" w:styleId="ConsPlusCell">
    <w:name w:val="ConsPlusCell"/>
    <w:qFormat/>
    <w:rsid w:val="00A74515"/>
    <w:pPr>
      <w:widowControl w:val="0"/>
      <w:autoSpaceDE w:val="0"/>
      <w:autoSpaceDN w:val="0"/>
      <w:adjustRightInd w:val="0"/>
    </w:pPr>
    <w:rPr>
      <w:rFonts w:ascii="Arial" w:hAnsi="Arial" w:cs="Arial"/>
    </w:rPr>
  </w:style>
  <w:style w:type="paragraph" w:customStyle="1" w:styleId="ConsPlusNonformat">
    <w:name w:val="ConsPlusNonformat"/>
    <w:link w:val="ConsPlusNonformat0"/>
    <w:qFormat/>
    <w:rsid w:val="00A74515"/>
    <w:pPr>
      <w:autoSpaceDE w:val="0"/>
      <w:autoSpaceDN w:val="0"/>
      <w:adjustRightInd w:val="0"/>
    </w:pPr>
    <w:rPr>
      <w:rFonts w:ascii="Courier New" w:hAnsi="Courier New" w:cs="Courier New"/>
    </w:rPr>
  </w:style>
  <w:style w:type="paragraph" w:customStyle="1" w:styleId="ConsPlusTitle">
    <w:name w:val="ConsPlusTitle"/>
    <w:qFormat/>
    <w:rsid w:val="00A74515"/>
    <w:pPr>
      <w:autoSpaceDE w:val="0"/>
      <w:autoSpaceDN w:val="0"/>
      <w:adjustRightInd w:val="0"/>
    </w:pPr>
    <w:rPr>
      <w:rFonts w:ascii="Arial" w:hAnsi="Arial" w:cs="Arial"/>
      <w:b/>
      <w:bCs/>
    </w:rPr>
  </w:style>
  <w:style w:type="character" w:styleId="af5">
    <w:name w:val="Strong"/>
    <w:basedOn w:val="a2"/>
    <w:qFormat/>
    <w:rsid w:val="00C97576"/>
    <w:rPr>
      <w:b/>
      <w:bCs/>
    </w:rPr>
  </w:style>
  <w:style w:type="paragraph" w:styleId="af6">
    <w:name w:val="Normal (Web)"/>
    <w:aliases w:val="Обычный (веб) Знак1,Обычный (веб) Знак Знак,Обычный (веб) Знак1 Знак Знак,Обычный (веб) Знак Знак Знак Знак,Обычный (веб) Знак1 Знак Знак Знак Знак,Обычный (веб) Знак Знак Знак Знак Знак Знак,Обычный (веб) Знак,Обычный (веб) Знак1 Знак"/>
    <w:basedOn w:val="a1"/>
    <w:uiPriority w:val="99"/>
    <w:qFormat/>
    <w:rsid w:val="004418F8"/>
    <w:pPr>
      <w:spacing w:before="100" w:beforeAutospacing="1" w:after="100" w:afterAutospacing="1"/>
    </w:pPr>
    <w:rPr>
      <w:rFonts w:ascii="Verdana" w:hAnsi="Verdana"/>
      <w:color w:val="4E5882"/>
      <w:sz w:val="16"/>
      <w:szCs w:val="16"/>
    </w:rPr>
  </w:style>
  <w:style w:type="table" w:styleId="-1">
    <w:name w:val="Table Web 1"/>
    <w:basedOn w:val="a3"/>
    <w:rsid w:val="00D91E3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vts1415">
    <w:name w:val="rvts1415"/>
    <w:basedOn w:val="a2"/>
    <w:rsid w:val="003374D0"/>
    <w:rPr>
      <w:rFonts w:ascii="Arial" w:hAnsi="Arial" w:cs="Arial" w:hint="default"/>
      <w:b w:val="0"/>
      <w:bCs w:val="0"/>
      <w:i/>
      <w:iCs/>
      <w:strike w:val="0"/>
      <w:dstrike w:val="0"/>
      <w:color w:val="000000"/>
      <w:sz w:val="24"/>
      <w:szCs w:val="24"/>
      <w:u w:val="none"/>
      <w:effect w:val="none"/>
      <w:shd w:val="clear" w:color="auto" w:fill="auto"/>
    </w:rPr>
  </w:style>
  <w:style w:type="paragraph" w:customStyle="1" w:styleId="rvps1411">
    <w:name w:val="rvps1411"/>
    <w:basedOn w:val="a1"/>
    <w:uiPriority w:val="99"/>
    <w:qFormat/>
    <w:rsid w:val="003374D0"/>
    <w:pPr>
      <w:jc w:val="right"/>
    </w:pPr>
    <w:rPr>
      <w:rFonts w:ascii="Arial" w:hAnsi="Arial" w:cs="Arial"/>
      <w:color w:val="000000"/>
    </w:rPr>
  </w:style>
  <w:style w:type="paragraph" w:customStyle="1" w:styleId="ConsNonformat">
    <w:name w:val="ConsNonformat"/>
    <w:qFormat/>
    <w:rsid w:val="00796AF1"/>
    <w:pPr>
      <w:widowControl w:val="0"/>
      <w:autoSpaceDE w:val="0"/>
      <w:autoSpaceDN w:val="0"/>
      <w:adjustRightInd w:val="0"/>
      <w:ind w:right="19772"/>
    </w:pPr>
    <w:rPr>
      <w:rFonts w:ascii="Courier New" w:hAnsi="Courier New" w:cs="Courier New"/>
    </w:rPr>
  </w:style>
  <w:style w:type="character" w:customStyle="1" w:styleId="af7">
    <w:name w:val="Цветовое выделение"/>
    <w:qFormat/>
    <w:rsid w:val="00104EEA"/>
    <w:rPr>
      <w:b/>
      <w:bCs/>
      <w:color w:val="000080"/>
    </w:rPr>
  </w:style>
  <w:style w:type="paragraph" w:customStyle="1" w:styleId="af8">
    <w:name w:val="Стиль полужирный По ширине"/>
    <w:basedOn w:val="a1"/>
    <w:qFormat/>
    <w:rsid w:val="009E029F"/>
    <w:pPr>
      <w:jc w:val="both"/>
    </w:pPr>
    <w:rPr>
      <w:rFonts w:ascii="Times New Roman" w:hAnsi="Times New Roman"/>
      <w:b/>
      <w:bCs/>
      <w:szCs w:val="20"/>
    </w:rPr>
  </w:style>
  <w:style w:type="paragraph" w:styleId="af9">
    <w:name w:val="Balloon Text"/>
    <w:basedOn w:val="a1"/>
    <w:link w:val="afa"/>
    <w:qFormat/>
    <w:rsid w:val="00FC633C"/>
    <w:rPr>
      <w:rFonts w:ascii="Tahoma" w:hAnsi="Tahoma"/>
      <w:b/>
      <w:i/>
      <w:sz w:val="16"/>
      <w:szCs w:val="16"/>
    </w:rPr>
  </w:style>
  <w:style w:type="numbering" w:customStyle="1" w:styleId="14">
    <w:name w:val="Нет списка1"/>
    <w:next w:val="a4"/>
    <w:semiHidden/>
    <w:rsid w:val="00FC633C"/>
  </w:style>
  <w:style w:type="numbering" w:customStyle="1" w:styleId="2b">
    <w:name w:val="Нет списка2"/>
    <w:next w:val="a4"/>
    <w:semiHidden/>
    <w:rsid w:val="00587EA0"/>
  </w:style>
  <w:style w:type="paragraph" w:styleId="afb">
    <w:name w:val="Document Map"/>
    <w:basedOn w:val="a1"/>
    <w:link w:val="afc"/>
    <w:qFormat/>
    <w:rsid w:val="00587EA0"/>
    <w:pPr>
      <w:shd w:val="clear" w:color="auto" w:fill="000080"/>
    </w:pPr>
    <w:rPr>
      <w:rFonts w:ascii="Tahoma" w:hAnsi="Tahoma"/>
      <w:sz w:val="20"/>
      <w:szCs w:val="20"/>
    </w:rPr>
  </w:style>
  <w:style w:type="paragraph" w:styleId="15">
    <w:name w:val="toc 1"/>
    <w:basedOn w:val="a1"/>
    <w:next w:val="a1"/>
    <w:autoRedefine/>
    <w:rsid w:val="00587EA0"/>
    <w:rPr>
      <w:rFonts w:ascii="Times New Roman" w:hAnsi="Times New Roman"/>
      <w:sz w:val="20"/>
      <w:szCs w:val="20"/>
    </w:rPr>
  </w:style>
  <w:style w:type="paragraph" w:styleId="36">
    <w:name w:val="toc 3"/>
    <w:basedOn w:val="a1"/>
    <w:next w:val="a1"/>
    <w:autoRedefine/>
    <w:rsid w:val="00587EA0"/>
    <w:pPr>
      <w:ind w:left="400"/>
    </w:pPr>
    <w:rPr>
      <w:rFonts w:ascii="Times New Roman" w:hAnsi="Times New Roman"/>
      <w:sz w:val="20"/>
      <w:szCs w:val="20"/>
    </w:rPr>
  </w:style>
  <w:style w:type="paragraph" w:customStyle="1" w:styleId="afd">
    <w:name w:val="Таблицы (моноширинный)"/>
    <w:basedOn w:val="a1"/>
    <w:next w:val="a1"/>
    <w:qFormat/>
    <w:rsid w:val="007C4F6C"/>
    <w:pPr>
      <w:autoSpaceDE w:val="0"/>
      <w:autoSpaceDN w:val="0"/>
      <w:adjustRightInd w:val="0"/>
      <w:jc w:val="both"/>
    </w:pPr>
    <w:rPr>
      <w:rFonts w:ascii="Courier New" w:hAnsi="Courier New" w:cs="Courier New"/>
      <w:sz w:val="20"/>
      <w:szCs w:val="20"/>
    </w:rPr>
  </w:style>
  <w:style w:type="character" w:customStyle="1" w:styleId="afe">
    <w:name w:val="Гипертекстовая ссылка"/>
    <w:basedOn w:val="a2"/>
    <w:qFormat/>
    <w:rsid w:val="00941050"/>
    <w:rPr>
      <w:b/>
      <w:bCs/>
      <w:color w:val="008000"/>
      <w:u w:val="single"/>
    </w:rPr>
  </w:style>
  <w:style w:type="paragraph" w:customStyle="1" w:styleId="ConsPlusNormal">
    <w:name w:val="ConsPlusNormal"/>
    <w:link w:val="ConsPlusNormal0"/>
    <w:qFormat/>
    <w:rsid w:val="00941050"/>
    <w:pPr>
      <w:widowControl w:val="0"/>
      <w:autoSpaceDE w:val="0"/>
      <w:autoSpaceDN w:val="0"/>
      <w:adjustRightInd w:val="0"/>
      <w:ind w:firstLine="720"/>
    </w:pPr>
    <w:rPr>
      <w:rFonts w:ascii="Arial" w:hAnsi="Arial" w:cs="Arial"/>
    </w:rPr>
  </w:style>
  <w:style w:type="paragraph" w:styleId="aff">
    <w:name w:val="footnote text"/>
    <w:aliases w:val="Текст сноски Знак Знак,Текст сноски Знак Знак Знак Знак Знак Знак Знак Знак,Текст сноски Знак Знак Знак Знак Знак Знак Знак,Текст сноски Знак Знак Знак Знак Знак Знак,Текст сноски Знак Знак Знак,Текст сноски Знак Знак З,Текст сноски-FN Зн"/>
    <w:basedOn w:val="a1"/>
    <w:link w:val="aff0"/>
    <w:qFormat/>
    <w:rsid w:val="00194EE5"/>
    <w:rPr>
      <w:rFonts w:ascii="Times New Roman" w:hAnsi="Times New Roman"/>
      <w:sz w:val="20"/>
      <w:szCs w:val="20"/>
    </w:rPr>
  </w:style>
  <w:style w:type="paragraph" w:styleId="a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qFormat/>
    <w:rsid w:val="00194EE5"/>
    <w:pPr>
      <w:autoSpaceDE w:val="0"/>
      <w:autoSpaceDN w:val="0"/>
      <w:adjustRightInd w:val="0"/>
      <w:spacing w:line="360" w:lineRule="auto"/>
      <w:ind w:firstLine="540"/>
      <w:jc w:val="both"/>
    </w:pPr>
    <w:rPr>
      <w:rFonts w:ascii="Times New Roman" w:hAnsi="Times New Roman"/>
      <w:sz w:val="28"/>
      <w:szCs w:val="28"/>
    </w:rPr>
  </w:style>
  <w:style w:type="paragraph" w:customStyle="1" w:styleId="aff2">
    <w:name w:val="Комментарий"/>
    <w:basedOn w:val="a1"/>
    <w:next w:val="a1"/>
    <w:qFormat/>
    <w:rsid w:val="00B44BCA"/>
    <w:pPr>
      <w:widowControl w:val="0"/>
      <w:autoSpaceDE w:val="0"/>
      <w:autoSpaceDN w:val="0"/>
      <w:adjustRightInd w:val="0"/>
      <w:ind w:left="170"/>
      <w:jc w:val="both"/>
    </w:pPr>
    <w:rPr>
      <w:rFonts w:ascii="Arial" w:hAnsi="Arial"/>
      <w:i/>
      <w:iCs/>
      <w:color w:val="800080"/>
      <w:sz w:val="20"/>
      <w:szCs w:val="20"/>
    </w:rPr>
  </w:style>
  <w:style w:type="paragraph" w:customStyle="1" w:styleId="aff3">
    <w:name w:val="Заголовок статьи"/>
    <w:basedOn w:val="a1"/>
    <w:next w:val="a1"/>
    <w:qFormat/>
    <w:rsid w:val="00B44BCA"/>
    <w:pPr>
      <w:widowControl w:val="0"/>
      <w:autoSpaceDE w:val="0"/>
      <w:autoSpaceDN w:val="0"/>
      <w:adjustRightInd w:val="0"/>
      <w:ind w:left="1612" w:hanging="892"/>
      <w:jc w:val="both"/>
    </w:pPr>
    <w:rPr>
      <w:rFonts w:ascii="Arial" w:hAnsi="Arial"/>
      <w:sz w:val="20"/>
      <w:szCs w:val="20"/>
    </w:rPr>
  </w:style>
  <w:style w:type="character" w:customStyle="1" w:styleId="aff4">
    <w:name w:val="Не вступил в силу"/>
    <w:basedOn w:val="af7"/>
    <w:rsid w:val="00B44BCA"/>
    <w:rPr>
      <w:b/>
      <w:bCs/>
      <w:color w:val="008080"/>
      <w:sz w:val="20"/>
      <w:szCs w:val="20"/>
    </w:rPr>
  </w:style>
  <w:style w:type="paragraph" w:customStyle="1" w:styleId="16">
    <w:name w:val="Знак1"/>
    <w:basedOn w:val="a1"/>
    <w:uiPriority w:val="99"/>
    <w:rsid w:val="00564438"/>
    <w:pPr>
      <w:spacing w:before="100" w:beforeAutospacing="1" w:after="100" w:afterAutospacing="1"/>
    </w:pPr>
    <w:rPr>
      <w:rFonts w:ascii="Tahoma" w:hAnsi="Tahoma"/>
      <w:sz w:val="20"/>
      <w:szCs w:val="20"/>
      <w:lang w:val="en-US" w:eastAsia="en-US"/>
    </w:rPr>
  </w:style>
  <w:style w:type="character" w:styleId="HTML">
    <w:name w:val="HTML Code"/>
    <w:basedOn w:val="a2"/>
    <w:rsid w:val="0070643F"/>
    <w:rPr>
      <w:rFonts w:ascii="Courier New" w:eastAsia="Times New Roman" w:hAnsi="Courier New" w:cs="Courier New"/>
      <w:sz w:val="20"/>
      <w:szCs w:val="20"/>
    </w:rPr>
  </w:style>
  <w:style w:type="paragraph" w:customStyle="1" w:styleId="aff5">
    <w:name w:val="Стиль"/>
    <w:uiPriority w:val="99"/>
    <w:qFormat/>
    <w:rsid w:val="00765276"/>
    <w:pPr>
      <w:snapToGrid w:val="0"/>
      <w:ind w:firstLine="720"/>
      <w:jc w:val="both"/>
    </w:pPr>
    <w:rPr>
      <w:rFonts w:ascii="Arial" w:hAnsi="Arial"/>
    </w:rPr>
  </w:style>
  <w:style w:type="character" w:styleId="aff6">
    <w:name w:val="Emphasis"/>
    <w:basedOn w:val="a2"/>
    <w:uiPriority w:val="20"/>
    <w:qFormat/>
    <w:rsid w:val="000C29D5"/>
    <w:rPr>
      <w:i/>
      <w:iCs/>
    </w:rPr>
  </w:style>
  <w:style w:type="paragraph" w:styleId="aff7">
    <w:name w:val="No Spacing"/>
    <w:link w:val="aff8"/>
    <w:uiPriority w:val="1"/>
    <w:qFormat/>
    <w:rsid w:val="007830A3"/>
    <w:rPr>
      <w:rFonts w:ascii="Calibri" w:eastAsia="Calibri" w:hAnsi="Calibri"/>
      <w:sz w:val="22"/>
      <w:szCs w:val="22"/>
      <w:lang w:eastAsia="en-US"/>
    </w:rPr>
  </w:style>
  <w:style w:type="table" w:customStyle="1" w:styleId="17">
    <w:name w:val="Сетка таблицы1"/>
    <w:basedOn w:val="a3"/>
    <w:next w:val="ae"/>
    <w:rsid w:val="002728BD"/>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0">
    <w:name w:val="consplustitle"/>
    <w:basedOn w:val="a1"/>
    <w:uiPriority w:val="99"/>
    <w:qFormat/>
    <w:rsid w:val="00DC41C4"/>
    <w:pPr>
      <w:spacing w:before="100" w:beforeAutospacing="1" w:after="100" w:afterAutospacing="1"/>
    </w:pPr>
    <w:rPr>
      <w:rFonts w:ascii="Times New Roman" w:hAnsi="Times New Roman"/>
    </w:rPr>
  </w:style>
  <w:style w:type="paragraph" w:customStyle="1" w:styleId="consplusnormal1">
    <w:name w:val="consplusnormal"/>
    <w:basedOn w:val="a1"/>
    <w:uiPriority w:val="99"/>
    <w:qFormat/>
    <w:rsid w:val="00DC41C4"/>
    <w:pPr>
      <w:spacing w:before="100" w:beforeAutospacing="1" w:after="100" w:afterAutospacing="1"/>
    </w:pPr>
    <w:rPr>
      <w:rFonts w:ascii="Times New Roman" w:hAnsi="Times New Roman"/>
    </w:rPr>
  </w:style>
  <w:style w:type="paragraph" w:styleId="aff9">
    <w:name w:val="List Paragraph"/>
    <w:basedOn w:val="a1"/>
    <w:link w:val="affa"/>
    <w:uiPriority w:val="34"/>
    <w:qFormat/>
    <w:rsid w:val="00665067"/>
    <w:pPr>
      <w:ind w:left="720"/>
      <w:contextualSpacing/>
    </w:pPr>
    <w:rPr>
      <w:rFonts w:ascii="Times New Roman" w:hAnsi="Times New Roman"/>
    </w:rPr>
  </w:style>
  <w:style w:type="paragraph" w:customStyle="1" w:styleId="Noparagraphstyle">
    <w:name w:val="[No paragraph style]"/>
    <w:uiPriority w:val="99"/>
    <w:qFormat/>
    <w:rsid w:val="00775DAE"/>
    <w:pPr>
      <w:autoSpaceDE w:val="0"/>
      <w:autoSpaceDN w:val="0"/>
      <w:adjustRightInd w:val="0"/>
      <w:spacing w:line="288" w:lineRule="auto"/>
    </w:pPr>
    <w:rPr>
      <w:color w:val="000000"/>
      <w:sz w:val="24"/>
      <w:szCs w:val="24"/>
    </w:rPr>
  </w:style>
  <w:style w:type="character" w:customStyle="1" w:styleId="Bold">
    <w:name w:val="Bold"/>
    <w:rsid w:val="00775DAE"/>
    <w:rPr>
      <w:rFonts w:ascii="NewtonC" w:hAnsi="NewtonC" w:hint="default"/>
      <w:b/>
      <w:bCs/>
      <w:color w:val="000000"/>
      <w:spacing w:val="1"/>
      <w:w w:val="105"/>
      <w:sz w:val="21"/>
      <w:szCs w:val="21"/>
      <w:vertAlign w:val="baseline"/>
    </w:rPr>
  </w:style>
  <w:style w:type="paragraph" w:customStyle="1" w:styleId="aaanao">
    <w:name w:val="aa?anao"/>
    <w:basedOn w:val="a1"/>
    <w:next w:val="a1"/>
    <w:uiPriority w:val="99"/>
    <w:qFormat/>
    <w:rsid w:val="00BA3B68"/>
    <w:pPr>
      <w:overflowPunct w:val="0"/>
      <w:autoSpaceDE w:val="0"/>
      <w:autoSpaceDN w:val="0"/>
      <w:adjustRightInd w:val="0"/>
      <w:jc w:val="center"/>
    </w:pPr>
    <w:rPr>
      <w:rFonts w:ascii="Times New Roman" w:hAnsi="Times New Roman"/>
      <w:sz w:val="30"/>
      <w:szCs w:val="30"/>
    </w:rPr>
  </w:style>
  <w:style w:type="paragraph" w:customStyle="1" w:styleId="18">
    <w:name w:val="Знак Знак1 Знак"/>
    <w:basedOn w:val="a1"/>
    <w:qFormat/>
    <w:rsid w:val="00E60415"/>
    <w:pPr>
      <w:widowControl w:val="0"/>
      <w:adjustRightInd w:val="0"/>
      <w:spacing w:after="160" w:line="240" w:lineRule="exact"/>
      <w:jc w:val="right"/>
    </w:pPr>
    <w:rPr>
      <w:rFonts w:ascii="Times New Roman" w:hAnsi="Times New Roman"/>
      <w:sz w:val="20"/>
      <w:szCs w:val="20"/>
      <w:lang w:val="en-GB" w:eastAsia="en-US"/>
    </w:rPr>
  </w:style>
  <w:style w:type="paragraph" w:customStyle="1" w:styleId="affb">
    <w:name w:val="Текст (лев. подпись)"/>
    <w:basedOn w:val="a1"/>
    <w:next w:val="a1"/>
    <w:qFormat/>
    <w:rsid w:val="00F67FB4"/>
    <w:pPr>
      <w:autoSpaceDE w:val="0"/>
      <w:autoSpaceDN w:val="0"/>
      <w:adjustRightInd w:val="0"/>
    </w:pPr>
    <w:rPr>
      <w:rFonts w:ascii="Arial" w:hAnsi="Arial" w:cs="Arial"/>
      <w:sz w:val="20"/>
      <w:szCs w:val="20"/>
    </w:rPr>
  </w:style>
  <w:style w:type="paragraph" w:customStyle="1" w:styleId="affc">
    <w:name w:val="Содержимое таблицы"/>
    <w:basedOn w:val="a1"/>
    <w:qFormat/>
    <w:rsid w:val="009F308D"/>
    <w:pPr>
      <w:widowControl w:val="0"/>
      <w:suppressLineNumbers/>
      <w:suppressAutoHyphens/>
    </w:pPr>
    <w:rPr>
      <w:rFonts w:ascii="Times New Roman" w:eastAsia="SimSun" w:hAnsi="Times New Roman" w:cs="Tahoma"/>
      <w:kern w:val="2"/>
      <w:lang w:eastAsia="hi-IN" w:bidi="hi-IN"/>
    </w:rPr>
  </w:style>
  <w:style w:type="numbering" w:customStyle="1" w:styleId="37">
    <w:name w:val="Нет списка3"/>
    <w:next w:val="a4"/>
    <w:semiHidden/>
    <w:rsid w:val="00C42229"/>
  </w:style>
  <w:style w:type="paragraph" w:customStyle="1" w:styleId="consnonformat0">
    <w:name w:val="consnonformat"/>
    <w:basedOn w:val="a1"/>
    <w:qFormat/>
    <w:rsid w:val="009E261C"/>
    <w:pPr>
      <w:spacing w:before="100" w:beforeAutospacing="1" w:after="100" w:afterAutospacing="1"/>
    </w:pPr>
    <w:rPr>
      <w:rFonts w:ascii="Times New Roman" w:hAnsi="Times New Roman"/>
    </w:rPr>
  </w:style>
  <w:style w:type="paragraph" w:customStyle="1" w:styleId="210">
    <w:name w:val="Основной текст с отступом 21"/>
    <w:basedOn w:val="a1"/>
    <w:qFormat/>
    <w:rsid w:val="005E093F"/>
    <w:pPr>
      <w:ind w:firstLine="360"/>
      <w:jc w:val="both"/>
    </w:pPr>
    <w:rPr>
      <w:rFonts w:ascii="Times New Roman" w:hAnsi="Times New Roman"/>
      <w:lang w:eastAsia="ar-SA"/>
    </w:rPr>
  </w:style>
  <w:style w:type="paragraph" w:customStyle="1" w:styleId="310">
    <w:name w:val="Основной текст с отступом 31"/>
    <w:basedOn w:val="a1"/>
    <w:qFormat/>
    <w:rsid w:val="005E093F"/>
    <w:pPr>
      <w:ind w:firstLine="374"/>
      <w:jc w:val="both"/>
    </w:pPr>
    <w:rPr>
      <w:rFonts w:ascii="Times New Roman" w:hAnsi="Times New Roman"/>
      <w:lang w:eastAsia="ar-SA"/>
    </w:rPr>
  </w:style>
  <w:style w:type="paragraph" w:customStyle="1" w:styleId="affd">
    <w:name w:val="Знак Знак Знак Знак"/>
    <w:basedOn w:val="a1"/>
    <w:qFormat/>
    <w:rsid w:val="005E093F"/>
    <w:pPr>
      <w:widowControl w:val="0"/>
      <w:adjustRightInd w:val="0"/>
      <w:spacing w:after="160" w:line="240" w:lineRule="exact"/>
      <w:jc w:val="right"/>
    </w:pPr>
    <w:rPr>
      <w:rFonts w:ascii="Times New Roman" w:hAnsi="Times New Roman"/>
      <w:sz w:val="20"/>
      <w:szCs w:val="20"/>
      <w:lang w:val="en-GB" w:eastAsia="en-US"/>
    </w:rPr>
  </w:style>
  <w:style w:type="paragraph" w:styleId="affe">
    <w:name w:val="Block Text"/>
    <w:basedOn w:val="a1"/>
    <w:qFormat/>
    <w:rsid w:val="00E74EFB"/>
    <w:pPr>
      <w:ind w:left="360" w:right="-1"/>
    </w:pPr>
    <w:rPr>
      <w:rFonts w:ascii="Times New Roman" w:hAnsi="Times New Roman"/>
      <w:b/>
      <w:bCs/>
      <w:u w:val="single"/>
    </w:rPr>
  </w:style>
  <w:style w:type="paragraph" w:customStyle="1" w:styleId="afff">
    <w:name w:val="Основной"/>
    <w:basedOn w:val="a1"/>
    <w:uiPriority w:val="99"/>
    <w:qFormat/>
    <w:rsid w:val="00E74EFB"/>
    <w:pPr>
      <w:spacing w:after="20" w:line="360" w:lineRule="auto"/>
      <w:ind w:firstLine="709"/>
      <w:jc w:val="both"/>
    </w:pPr>
    <w:rPr>
      <w:rFonts w:ascii="Times New Roman" w:hAnsi="Times New Roman"/>
      <w:sz w:val="28"/>
      <w:szCs w:val="28"/>
    </w:rPr>
  </w:style>
  <w:style w:type="paragraph" w:customStyle="1" w:styleId="41">
    <w:name w:val="Стиль4"/>
    <w:basedOn w:val="a1"/>
    <w:autoRedefine/>
    <w:uiPriority w:val="99"/>
    <w:qFormat/>
    <w:rsid w:val="00E74EFB"/>
    <w:pPr>
      <w:spacing w:line="228" w:lineRule="auto"/>
      <w:ind w:firstLine="402"/>
      <w:jc w:val="both"/>
    </w:pPr>
    <w:rPr>
      <w:rFonts w:ascii="Times New Roman" w:hAnsi="Times New Roman"/>
      <w:sz w:val="26"/>
      <w:szCs w:val="26"/>
    </w:rPr>
  </w:style>
  <w:style w:type="paragraph" w:customStyle="1" w:styleId="oaenoniinee">
    <w:name w:val="oaeno niinee"/>
    <w:basedOn w:val="a1"/>
    <w:uiPriority w:val="99"/>
    <w:qFormat/>
    <w:rsid w:val="00E74EFB"/>
    <w:pPr>
      <w:jc w:val="both"/>
    </w:pPr>
    <w:rPr>
      <w:rFonts w:ascii="Times New Roman" w:hAnsi="Times New Roman"/>
    </w:rPr>
  </w:style>
  <w:style w:type="paragraph" w:customStyle="1" w:styleId="19">
    <w:name w:val="Стиль1"/>
    <w:basedOn w:val="a1"/>
    <w:qFormat/>
    <w:rsid w:val="00E74EFB"/>
    <w:pPr>
      <w:widowControl w:val="0"/>
      <w:suppressAutoHyphens/>
      <w:ind w:firstLine="709"/>
      <w:jc w:val="both"/>
    </w:pPr>
    <w:rPr>
      <w:rFonts w:ascii="Times New Roman" w:eastAsia="Arial Unicode MS" w:hAnsi="Times New Roman"/>
      <w:kern w:val="1"/>
      <w:sz w:val="28"/>
    </w:rPr>
  </w:style>
  <w:style w:type="character" w:customStyle="1" w:styleId="hlw">
    <w:name w:val="hlw"/>
    <w:basedOn w:val="a2"/>
    <w:rsid w:val="00E74EFB"/>
  </w:style>
  <w:style w:type="paragraph" w:customStyle="1" w:styleId="110">
    <w:name w:val="Знак Знак1 Знак Знак Знак1 Знак Знак Знак Знак Знак Знак Знак"/>
    <w:basedOn w:val="a1"/>
    <w:autoRedefine/>
    <w:uiPriority w:val="99"/>
    <w:qFormat/>
    <w:rsid w:val="00E74EFB"/>
    <w:pPr>
      <w:spacing w:after="160" w:line="240" w:lineRule="exact"/>
    </w:pPr>
    <w:rPr>
      <w:rFonts w:ascii="Times New Roman" w:eastAsia="SimSun" w:hAnsi="Times New Roman"/>
      <w:b/>
      <w:sz w:val="28"/>
      <w:lang w:val="en-US" w:eastAsia="en-US"/>
    </w:rPr>
  </w:style>
  <w:style w:type="paragraph" w:customStyle="1" w:styleId="111">
    <w:name w:val="Знак Знак1 Знак Знак Знак1 Знак Знак Знак Знак Знак Знак Знак1"/>
    <w:basedOn w:val="a1"/>
    <w:autoRedefine/>
    <w:uiPriority w:val="99"/>
    <w:qFormat/>
    <w:rsid w:val="00E74EFB"/>
    <w:pPr>
      <w:spacing w:after="160" w:line="240" w:lineRule="exact"/>
    </w:pPr>
    <w:rPr>
      <w:rFonts w:ascii="Times New Roman" w:eastAsia="SimSun" w:hAnsi="Times New Roman"/>
      <w:b/>
      <w:bCs/>
      <w:sz w:val="28"/>
      <w:szCs w:val="28"/>
      <w:lang w:val="en-US" w:eastAsia="en-US"/>
    </w:rPr>
  </w:style>
  <w:style w:type="paragraph" w:customStyle="1" w:styleId="131">
    <w:name w:val="Обычный+13г 1..."/>
    <w:basedOn w:val="a1"/>
    <w:link w:val="1310"/>
    <w:qFormat/>
    <w:rsid w:val="00E74EFB"/>
    <w:pPr>
      <w:widowControl w:val="0"/>
      <w:spacing w:line="250" w:lineRule="auto"/>
      <w:ind w:firstLine="709"/>
      <w:jc w:val="both"/>
    </w:pPr>
    <w:rPr>
      <w:rFonts w:ascii="Times New Roman" w:hAnsi="Times New Roman"/>
    </w:rPr>
  </w:style>
  <w:style w:type="character" w:customStyle="1" w:styleId="1310">
    <w:name w:val="Обычный+13г 1... Знак"/>
    <w:basedOn w:val="a2"/>
    <w:link w:val="131"/>
    <w:rsid w:val="00E74EFB"/>
    <w:rPr>
      <w:sz w:val="24"/>
      <w:szCs w:val="24"/>
      <w:lang w:val="ru-RU" w:eastAsia="ru-RU" w:bidi="ar-SA"/>
    </w:rPr>
  </w:style>
  <w:style w:type="character" w:customStyle="1" w:styleId="70">
    <w:name w:val="Заголовок 7 Знак"/>
    <w:basedOn w:val="a2"/>
    <w:link w:val="7"/>
    <w:rsid w:val="00E74EFB"/>
    <w:rPr>
      <w:sz w:val="24"/>
      <w:szCs w:val="24"/>
      <w:lang w:val="ru-RU" w:eastAsia="ru-RU" w:bidi="ar-SA"/>
    </w:rPr>
  </w:style>
  <w:style w:type="paragraph" w:customStyle="1" w:styleId="130">
    <w:name w:val="Обычный +13пг"/>
    <w:basedOn w:val="7"/>
    <w:uiPriority w:val="99"/>
    <w:qFormat/>
    <w:rsid w:val="00E74EFB"/>
    <w:pPr>
      <w:keepNext/>
      <w:widowControl w:val="0"/>
      <w:spacing w:before="0" w:after="0"/>
      <w:ind w:firstLine="567"/>
      <w:jc w:val="both"/>
    </w:pPr>
  </w:style>
  <w:style w:type="paragraph" w:customStyle="1" w:styleId="Heading">
    <w:name w:val="Heading"/>
    <w:uiPriority w:val="99"/>
    <w:qFormat/>
    <w:rsid w:val="00E74EFB"/>
    <w:pPr>
      <w:widowControl w:val="0"/>
      <w:autoSpaceDE w:val="0"/>
      <w:autoSpaceDN w:val="0"/>
      <w:adjustRightInd w:val="0"/>
    </w:pPr>
    <w:rPr>
      <w:rFonts w:ascii="Arial" w:hAnsi="Arial" w:cs="Arial"/>
      <w:b/>
      <w:bCs/>
      <w:sz w:val="22"/>
      <w:szCs w:val="22"/>
    </w:rPr>
  </w:style>
  <w:style w:type="paragraph" w:customStyle="1" w:styleId="211">
    <w:name w:val="Основной текст 21"/>
    <w:aliases w:val="Îñíîâíîé òåêñò 1,Iniiaiie oaeno 1,Body Text 2"/>
    <w:basedOn w:val="a1"/>
    <w:qFormat/>
    <w:rsid w:val="002F06CA"/>
    <w:pPr>
      <w:widowControl w:val="0"/>
      <w:spacing w:line="216" w:lineRule="auto"/>
      <w:jc w:val="both"/>
    </w:pPr>
    <w:rPr>
      <w:rFonts w:ascii="Times New Roman" w:hAnsi="Times New Roman"/>
      <w:sz w:val="22"/>
      <w:szCs w:val="22"/>
      <w:lang w:eastAsia="ar-SA"/>
    </w:rPr>
  </w:style>
  <w:style w:type="paragraph" w:customStyle="1" w:styleId="afff0">
    <w:name w:val="Знак"/>
    <w:basedOn w:val="a1"/>
    <w:qFormat/>
    <w:rsid w:val="002F06CA"/>
    <w:pPr>
      <w:spacing w:after="160" w:line="240" w:lineRule="exact"/>
    </w:pPr>
    <w:rPr>
      <w:rFonts w:ascii="Verdana" w:hAnsi="Verdana"/>
      <w:sz w:val="20"/>
      <w:szCs w:val="20"/>
      <w:lang w:val="en-US" w:eastAsia="en-US"/>
    </w:rPr>
  </w:style>
  <w:style w:type="paragraph" w:customStyle="1" w:styleId="1a">
    <w:name w:val="Знак1 Знак"/>
    <w:basedOn w:val="a1"/>
    <w:uiPriority w:val="99"/>
    <w:qFormat/>
    <w:rsid w:val="002F06CA"/>
    <w:pPr>
      <w:tabs>
        <w:tab w:val="num" w:pos="360"/>
      </w:tabs>
      <w:spacing w:after="160" w:line="240" w:lineRule="exact"/>
      <w:jc w:val="both"/>
    </w:pPr>
    <w:rPr>
      <w:rFonts w:ascii="Verdana" w:hAnsi="Verdana" w:cs="Verdana"/>
      <w:sz w:val="20"/>
      <w:szCs w:val="20"/>
      <w:lang w:val="en-US" w:eastAsia="en-US"/>
    </w:rPr>
  </w:style>
  <w:style w:type="paragraph" w:customStyle="1" w:styleId="consnormal1">
    <w:name w:val="consnormal"/>
    <w:basedOn w:val="a1"/>
    <w:qFormat/>
    <w:rsid w:val="002F06CA"/>
    <w:pPr>
      <w:spacing w:before="100" w:beforeAutospacing="1" w:after="100" w:afterAutospacing="1"/>
    </w:pPr>
    <w:rPr>
      <w:rFonts w:ascii="Times New Roman" w:hAnsi="Times New Roman"/>
    </w:rPr>
  </w:style>
  <w:style w:type="paragraph" w:customStyle="1" w:styleId="afff1">
    <w:name w:val="Название проектного документа"/>
    <w:basedOn w:val="a1"/>
    <w:uiPriority w:val="99"/>
    <w:qFormat/>
    <w:rsid w:val="00726474"/>
    <w:pPr>
      <w:widowControl w:val="0"/>
      <w:adjustRightInd w:val="0"/>
      <w:spacing w:line="360" w:lineRule="atLeast"/>
      <w:ind w:left="1701"/>
      <w:jc w:val="center"/>
      <w:textAlignment w:val="baseline"/>
    </w:pPr>
    <w:rPr>
      <w:rFonts w:ascii="Arial" w:hAnsi="Arial" w:cs="Arial"/>
      <w:b/>
      <w:bCs/>
      <w:color w:val="000080"/>
      <w:sz w:val="32"/>
      <w:szCs w:val="20"/>
    </w:rPr>
  </w:style>
  <w:style w:type="paragraph" w:customStyle="1" w:styleId="afff2">
    <w:name w:val="Город и год разработки"/>
    <w:basedOn w:val="a1"/>
    <w:uiPriority w:val="99"/>
    <w:qFormat/>
    <w:rsid w:val="00726474"/>
    <w:pPr>
      <w:widowControl w:val="0"/>
      <w:adjustRightInd w:val="0"/>
      <w:spacing w:line="360" w:lineRule="atLeast"/>
      <w:jc w:val="center"/>
      <w:textAlignment w:val="baseline"/>
    </w:pPr>
    <w:rPr>
      <w:rFonts w:ascii="Arial" w:hAnsi="Arial" w:cs="Arial"/>
      <w:b/>
      <w:color w:val="000080"/>
      <w:szCs w:val="20"/>
    </w:rPr>
  </w:style>
  <w:style w:type="paragraph" w:customStyle="1" w:styleId="10">
    <w:name w:val="марк список 1"/>
    <w:basedOn w:val="a1"/>
    <w:uiPriority w:val="99"/>
    <w:qFormat/>
    <w:rsid w:val="00726474"/>
    <w:pPr>
      <w:numPr>
        <w:numId w:val="4"/>
      </w:numPr>
      <w:adjustRightInd w:val="0"/>
      <w:spacing w:before="120" w:after="120" w:line="360" w:lineRule="atLeast"/>
      <w:jc w:val="both"/>
      <w:textAlignment w:val="baseline"/>
    </w:pPr>
    <w:rPr>
      <w:rFonts w:ascii="Times New Roman" w:hAnsi="Times New Roman"/>
      <w:szCs w:val="20"/>
      <w:lang w:eastAsia="en-US"/>
    </w:rPr>
  </w:style>
  <w:style w:type="paragraph" w:customStyle="1" w:styleId="1">
    <w:name w:val="нум список 1"/>
    <w:basedOn w:val="10"/>
    <w:uiPriority w:val="99"/>
    <w:qFormat/>
    <w:rsid w:val="00726474"/>
    <w:pPr>
      <w:numPr>
        <w:numId w:val="3"/>
      </w:numPr>
    </w:pPr>
  </w:style>
  <w:style w:type="paragraph" w:customStyle="1" w:styleId="afff3">
    <w:name w:val="Стиль таблицы"/>
    <w:basedOn w:val="10"/>
    <w:uiPriority w:val="99"/>
    <w:qFormat/>
    <w:rsid w:val="00726474"/>
    <w:pPr>
      <w:numPr>
        <w:numId w:val="0"/>
      </w:numPr>
      <w:spacing w:before="0" w:after="0" w:line="240" w:lineRule="auto"/>
      <w:jc w:val="center"/>
    </w:pPr>
    <w:rPr>
      <w:rFonts w:ascii="Arial Narrow" w:hAnsi="Arial Narrow"/>
      <w:b/>
    </w:rPr>
  </w:style>
  <w:style w:type="paragraph" w:styleId="21">
    <w:name w:val="toc 2"/>
    <w:basedOn w:val="a1"/>
    <w:next w:val="a1"/>
    <w:autoRedefine/>
    <w:rsid w:val="00726474"/>
    <w:pPr>
      <w:widowControl w:val="0"/>
      <w:numPr>
        <w:numId w:val="5"/>
      </w:numPr>
      <w:tabs>
        <w:tab w:val="clear" w:pos="1413"/>
        <w:tab w:val="left" w:pos="709"/>
        <w:tab w:val="left" w:pos="9498"/>
        <w:tab w:val="right" w:leader="dot" w:pos="9639"/>
      </w:tabs>
      <w:adjustRightInd w:val="0"/>
      <w:ind w:left="0" w:firstLine="0"/>
      <w:jc w:val="both"/>
      <w:textAlignment w:val="baseline"/>
    </w:pPr>
    <w:rPr>
      <w:rFonts w:ascii="Arial Narrow" w:hAnsi="Arial Narrow"/>
      <w:smallCaps/>
      <w:noProof/>
      <w:sz w:val="22"/>
      <w:szCs w:val="20"/>
    </w:rPr>
  </w:style>
  <w:style w:type="paragraph" w:styleId="HTML0">
    <w:name w:val="HTML Preformatted"/>
    <w:basedOn w:val="a1"/>
    <w:link w:val="HTML1"/>
    <w:rsid w:val="007264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customStyle="1" w:styleId="afff4">
    <w:name w:val="Нумерованный Список"/>
    <w:basedOn w:val="a1"/>
    <w:uiPriority w:val="99"/>
    <w:qFormat/>
    <w:rsid w:val="00726474"/>
    <w:pPr>
      <w:spacing w:before="120" w:after="120"/>
      <w:jc w:val="both"/>
    </w:pPr>
    <w:rPr>
      <w:rFonts w:ascii="Times New Roman" w:hAnsi="Times New Roman"/>
    </w:rPr>
  </w:style>
  <w:style w:type="paragraph" w:customStyle="1" w:styleId="1b">
    <w:name w:val="Обычный1"/>
    <w:qFormat/>
    <w:rsid w:val="00726474"/>
  </w:style>
  <w:style w:type="paragraph" w:customStyle="1" w:styleId="2">
    <w:name w:val="марк список 2"/>
    <w:basedOn w:val="a1"/>
    <w:uiPriority w:val="99"/>
    <w:qFormat/>
    <w:rsid w:val="00726474"/>
    <w:pPr>
      <w:numPr>
        <w:numId w:val="1"/>
      </w:numPr>
      <w:adjustRightInd w:val="0"/>
      <w:spacing w:after="120" w:line="360" w:lineRule="atLeast"/>
      <w:ind w:left="1259" w:hanging="357"/>
      <w:jc w:val="both"/>
      <w:textAlignment w:val="baseline"/>
    </w:pPr>
    <w:rPr>
      <w:rFonts w:ascii="Times New Roman" w:hAnsi="Times New Roman"/>
      <w:szCs w:val="20"/>
      <w:lang w:eastAsia="en-US"/>
    </w:rPr>
  </w:style>
  <w:style w:type="paragraph" w:customStyle="1" w:styleId="20">
    <w:name w:val="нум список 2"/>
    <w:basedOn w:val="1"/>
    <w:uiPriority w:val="99"/>
    <w:qFormat/>
    <w:rsid w:val="00726474"/>
    <w:pPr>
      <w:numPr>
        <w:ilvl w:val="1"/>
        <w:numId w:val="2"/>
      </w:numPr>
      <w:ind w:left="777" w:hanging="420"/>
    </w:pPr>
  </w:style>
  <w:style w:type="paragraph" w:customStyle="1" w:styleId="2c">
    <w:name w:val="Обычный2"/>
    <w:qFormat/>
    <w:rsid w:val="0099682F"/>
    <w:pPr>
      <w:suppressAutoHyphens/>
    </w:pPr>
    <w:rPr>
      <w:rFonts w:ascii="Peterburg" w:eastAsia="Arial" w:hAnsi="Peterburg"/>
      <w:sz w:val="24"/>
      <w:lang w:eastAsia="ar-SA"/>
    </w:rPr>
  </w:style>
  <w:style w:type="paragraph" w:customStyle="1" w:styleId="1c">
    <w:name w:val="Основной текст1"/>
    <w:basedOn w:val="2c"/>
    <w:uiPriority w:val="99"/>
    <w:qFormat/>
    <w:rsid w:val="0099682F"/>
    <w:pPr>
      <w:jc w:val="both"/>
    </w:pPr>
  </w:style>
  <w:style w:type="paragraph" w:customStyle="1" w:styleId="afff5">
    <w:name w:val="адресат"/>
    <w:basedOn w:val="a1"/>
    <w:next w:val="a1"/>
    <w:uiPriority w:val="99"/>
    <w:qFormat/>
    <w:rsid w:val="00F50634"/>
    <w:pPr>
      <w:autoSpaceDE w:val="0"/>
      <w:autoSpaceDN w:val="0"/>
      <w:jc w:val="center"/>
    </w:pPr>
    <w:rPr>
      <w:rFonts w:ascii="Times New Roman" w:hAnsi="Times New Roman"/>
      <w:sz w:val="30"/>
      <w:szCs w:val="30"/>
    </w:rPr>
  </w:style>
  <w:style w:type="character" w:customStyle="1" w:styleId="29">
    <w:name w:val="Основной текст с отступом 2 Знак"/>
    <w:aliases w:val=" Знак1 Знак1,Знак1 Знак Знак1 Знак,Знак1 Знак1 Знак, Знак Знак Знак Знак Знак Знак,Знак Знак Знак Знак Знак Знак1,Знак Знак Знак Знак Знак Знак Знак2"/>
    <w:basedOn w:val="a2"/>
    <w:link w:val="28"/>
    <w:rsid w:val="00F50634"/>
    <w:rPr>
      <w:sz w:val="24"/>
      <w:lang w:val="ru-RU" w:eastAsia="ru-RU" w:bidi="ar-SA"/>
    </w:rPr>
  </w:style>
  <w:style w:type="character" w:customStyle="1" w:styleId="60">
    <w:name w:val="Заголовок 6 Знак"/>
    <w:aliases w:val="H6 Знак"/>
    <w:basedOn w:val="a2"/>
    <w:link w:val="6"/>
    <w:rsid w:val="00F50634"/>
    <w:rPr>
      <w:b/>
      <w:sz w:val="24"/>
      <w:lang w:val="ru-RU" w:eastAsia="ru-RU" w:bidi="ar-SA"/>
    </w:rPr>
  </w:style>
  <w:style w:type="paragraph" w:customStyle="1" w:styleId="afff6">
    <w:name w:val="Нормальный (таблица)"/>
    <w:basedOn w:val="a1"/>
    <w:next w:val="a1"/>
    <w:qFormat/>
    <w:rsid w:val="00512BCD"/>
    <w:pPr>
      <w:widowControl w:val="0"/>
      <w:autoSpaceDE w:val="0"/>
      <w:autoSpaceDN w:val="0"/>
      <w:adjustRightInd w:val="0"/>
      <w:jc w:val="both"/>
    </w:pPr>
    <w:rPr>
      <w:rFonts w:ascii="Arial" w:hAnsi="Arial"/>
    </w:rPr>
  </w:style>
  <w:style w:type="character" w:customStyle="1" w:styleId="apple-converted-space">
    <w:name w:val="apple-converted-space"/>
    <w:basedOn w:val="a2"/>
    <w:rsid w:val="0073549A"/>
  </w:style>
  <w:style w:type="character" w:customStyle="1" w:styleId="apple-style-span">
    <w:name w:val="apple-style-span"/>
    <w:basedOn w:val="a2"/>
    <w:rsid w:val="0073549A"/>
  </w:style>
  <w:style w:type="paragraph" w:customStyle="1" w:styleId="afff7">
    <w:name w:val="Текст указа"/>
    <w:basedOn w:val="a1"/>
    <w:uiPriority w:val="99"/>
    <w:qFormat/>
    <w:rsid w:val="002E13D5"/>
    <w:pPr>
      <w:spacing w:line="360" w:lineRule="atLeast"/>
      <w:ind w:firstLine="709"/>
      <w:jc w:val="both"/>
    </w:pPr>
    <w:rPr>
      <w:rFonts w:ascii="Times New Roman" w:hAnsi="Times New Roman"/>
      <w:b/>
      <w:sz w:val="28"/>
      <w:szCs w:val="20"/>
    </w:rPr>
  </w:style>
  <w:style w:type="character" w:customStyle="1" w:styleId="35">
    <w:name w:val="Основной текст с отступом 3 Знак"/>
    <w:basedOn w:val="a2"/>
    <w:link w:val="34"/>
    <w:rsid w:val="00286AA4"/>
    <w:rPr>
      <w:sz w:val="16"/>
      <w:szCs w:val="16"/>
      <w:lang w:val="ru-RU" w:eastAsia="ru-RU" w:bidi="ar-SA"/>
    </w:rPr>
  </w:style>
  <w:style w:type="paragraph" w:customStyle="1" w:styleId="afff8">
    <w:name w:val="Прижатый влево"/>
    <w:basedOn w:val="a1"/>
    <w:next w:val="a1"/>
    <w:qFormat/>
    <w:rsid w:val="007D4514"/>
    <w:pPr>
      <w:widowControl w:val="0"/>
      <w:autoSpaceDE w:val="0"/>
      <w:autoSpaceDN w:val="0"/>
      <w:adjustRightInd w:val="0"/>
    </w:pPr>
    <w:rPr>
      <w:rFonts w:ascii="Arial" w:hAnsi="Arial"/>
    </w:rPr>
  </w:style>
  <w:style w:type="paragraph" w:customStyle="1" w:styleId="1d">
    <w:name w:val="Основной текст с отступом1"/>
    <w:basedOn w:val="a1"/>
    <w:qFormat/>
    <w:rsid w:val="001748AA"/>
    <w:pPr>
      <w:ind w:firstLine="709"/>
      <w:jc w:val="both"/>
    </w:pPr>
    <w:rPr>
      <w:rFonts w:ascii="Times New Roman" w:hAnsi="Times New Roman"/>
      <w:sz w:val="28"/>
    </w:rPr>
  </w:style>
  <w:style w:type="paragraph" w:customStyle="1" w:styleId="afff9">
    <w:name w:val="Текст (прав. подпись)"/>
    <w:basedOn w:val="a1"/>
    <w:next w:val="a1"/>
    <w:qFormat/>
    <w:rsid w:val="001748AA"/>
    <w:pPr>
      <w:autoSpaceDE w:val="0"/>
      <w:autoSpaceDN w:val="0"/>
      <w:adjustRightInd w:val="0"/>
      <w:jc w:val="right"/>
    </w:pPr>
    <w:rPr>
      <w:rFonts w:ascii="Arial" w:hAnsi="Arial" w:cs="Arial"/>
      <w:sz w:val="20"/>
      <w:szCs w:val="20"/>
    </w:rPr>
  </w:style>
  <w:style w:type="paragraph" w:customStyle="1" w:styleId="1e">
    <w:name w:val="Текст выноски1"/>
    <w:basedOn w:val="a1"/>
    <w:qFormat/>
    <w:rsid w:val="001748AA"/>
    <w:rPr>
      <w:rFonts w:ascii="Tahoma" w:hAnsi="Tahoma" w:cs="Tahoma"/>
      <w:sz w:val="16"/>
      <w:szCs w:val="16"/>
    </w:rPr>
  </w:style>
  <w:style w:type="character" w:customStyle="1" w:styleId="BalloonTextChar">
    <w:name w:val="Balloon Text Char"/>
    <w:basedOn w:val="a2"/>
    <w:rsid w:val="001748AA"/>
    <w:rPr>
      <w:rFonts w:ascii="Tahoma" w:hAnsi="Tahoma" w:cs="Tahoma"/>
      <w:sz w:val="16"/>
      <w:szCs w:val="16"/>
    </w:rPr>
  </w:style>
  <w:style w:type="paragraph" w:customStyle="1" w:styleId="1f">
    <w:name w:val="Абзац списка1"/>
    <w:basedOn w:val="a1"/>
    <w:qFormat/>
    <w:rsid w:val="001748AA"/>
    <w:pPr>
      <w:ind w:left="720"/>
    </w:pPr>
    <w:rPr>
      <w:rFonts w:ascii="Times New Roman" w:hAnsi="Times New Roman"/>
    </w:rPr>
  </w:style>
  <w:style w:type="numbering" w:customStyle="1" w:styleId="112">
    <w:name w:val="Нет списка11"/>
    <w:next w:val="a4"/>
    <w:semiHidden/>
    <w:rsid w:val="001748AA"/>
  </w:style>
  <w:style w:type="paragraph" w:customStyle="1" w:styleId="1f0">
    <w:name w:val="Название1"/>
    <w:basedOn w:val="a1"/>
    <w:qFormat/>
    <w:rsid w:val="00736FEC"/>
    <w:pPr>
      <w:ind w:left="3600"/>
      <w:jc w:val="center"/>
    </w:pPr>
    <w:rPr>
      <w:rFonts w:ascii="Times New Roman" w:hAnsi="Times New Roman"/>
      <w:sz w:val="26"/>
      <w:szCs w:val="20"/>
      <w:lang w:eastAsia="ar-SA"/>
    </w:rPr>
  </w:style>
  <w:style w:type="paragraph" w:customStyle="1" w:styleId="Style2">
    <w:name w:val="Style2"/>
    <w:basedOn w:val="a1"/>
    <w:uiPriority w:val="99"/>
    <w:qFormat/>
    <w:rsid w:val="00A57EC8"/>
    <w:pPr>
      <w:widowControl w:val="0"/>
      <w:autoSpaceDE w:val="0"/>
      <w:autoSpaceDN w:val="0"/>
      <w:adjustRightInd w:val="0"/>
      <w:spacing w:line="274" w:lineRule="exact"/>
      <w:ind w:firstLine="480"/>
      <w:jc w:val="both"/>
    </w:pPr>
    <w:rPr>
      <w:rFonts w:ascii="Times New Roman" w:hAnsi="Times New Roman"/>
    </w:rPr>
  </w:style>
  <w:style w:type="character" w:customStyle="1" w:styleId="a6">
    <w:name w:val="Верхний колонтитул Знак"/>
    <w:aliases w:val="ВерхКолонтитул Знак"/>
    <w:basedOn w:val="a2"/>
    <w:link w:val="a5"/>
    <w:qFormat/>
    <w:rsid w:val="00A57EC8"/>
    <w:rPr>
      <w:rFonts w:ascii="TimesET" w:hAnsi="TimesET"/>
      <w:sz w:val="24"/>
      <w:szCs w:val="24"/>
      <w:lang w:val="ru-RU" w:eastAsia="ru-RU" w:bidi="ar-SA"/>
    </w:rPr>
  </w:style>
  <w:style w:type="paragraph" w:customStyle="1" w:styleId="23">
    <w:name w:val="Стиль2"/>
    <w:basedOn w:val="ConsPlusNonformat"/>
    <w:uiPriority w:val="99"/>
    <w:qFormat/>
    <w:rsid w:val="00A57EC8"/>
    <w:pPr>
      <w:numPr>
        <w:ilvl w:val="1"/>
        <w:numId w:val="6"/>
      </w:numPr>
      <w:ind w:left="0" w:firstLine="708"/>
      <w:jc w:val="both"/>
    </w:pPr>
    <w:rPr>
      <w:rFonts w:ascii="Times New Roman" w:hAnsi="Times New Roman" w:cs="Times New Roman"/>
      <w:sz w:val="24"/>
      <w:szCs w:val="24"/>
    </w:rPr>
  </w:style>
  <w:style w:type="paragraph" w:customStyle="1" w:styleId="38">
    <w:name w:val="Стиль3"/>
    <w:basedOn w:val="23"/>
    <w:link w:val="39"/>
    <w:qFormat/>
    <w:rsid w:val="00A57EC8"/>
    <w:pPr>
      <w:tabs>
        <w:tab w:val="left" w:pos="993"/>
      </w:tabs>
      <w:ind w:firstLine="426"/>
    </w:pPr>
  </w:style>
  <w:style w:type="character" w:customStyle="1" w:styleId="39">
    <w:name w:val="Стиль3 Знак"/>
    <w:basedOn w:val="a2"/>
    <w:link w:val="38"/>
    <w:rsid w:val="00A57EC8"/>
    <w:rPr>
      <w:sz w:val="24"/>
      <w:szCs w:val="24"/>
    </w:rPr>
  </w:style>
  <w:style w:type="paragraph" w:customStyle="1" w:styleId="msonormalcxspmiddle">
    <w:name w:val="msonormalcxspmiddle"/>
    <w:basedOn w:val="a1"/>
    <w:uiPriority w:val="99"/>
    <w:qFormat/>
    <w:rsid w:val="004545EE"/>
    <w:pPr>
      <w:spacing w:before="100" w:beforeAutospacing="1" w:after="100" w:afterAutospacing="1"/>
    </w:pPr>
    <w:rPr>
      <w:rFonts w:ascii="Times New Roman" w:hAnsi="Times New Roman"/>
    </w:rPr>
  </w:style>
  <w:style w:type="paragraph" w:customStyle="1" w:styleId="afffa">
    <w:name w:val="загол"/>
    <w:basedOn w:val="a1"/>
    <w:next w:val="a1"/>
    <w:uiPriority w:val="99"/>
    <w:qFormat/>
    <w:rsid w:val="00EC2B6C"/>
    <w:pPr>
      <w:keepNext/>
      <w:widowControl w:val="0"/>
      <w:spacing w:before="240" w:after="60"/>
    </w:pPr>
    <w:rPr>
      <w:rFonts w:ascii="Arial" w:hAnsi="Arial"/>
      <w:snapToGrid w:val="0"/>
      <w:szCs w:val="20"/>
    </w:rPr>
  </w:style>
  <w:style w:type="character" w:customStyle="1" w:styleId="afffb">
    <w:name w:val="Знак Знак"/>
    <w:basedOn w:val="a2"/>
    <w:locked/>
    <w:rsid w:val="00AA6729"/>
    <w:rPr>
      <w:rFonts w:cs="Times New Roman"/>
    </w:rPr>
  </w:style>
  <w:style w:type="character" w:customStyle="1" w:styleId="1f1">
    <w:name w:val="Знак Знак1"/>
    <w:basedOn w:val="a2"/>
    <w:rsid w:val="005D482F"/>
    <w:rPr>
      <w:sz w:val="24"/>
      <w:lang w:val="ru-RU" w:eastAsia="ru-RU" w:bidi="ar-SA"/>
    </w:rPr>
  </w:style>
  <w:style w:type="character" w:customStyle="1" w:styleId="af2">
    <w:name w:val="Заголовок Знак"/>
    <w:basedOn w:val="a2"/>
    <w:link w:val="af1"/>
    <w:rsid w:val="000514C1"/>
    <w:rPr>
      <w:sz w:val="40"/>
      <w:lang w:val="ru-RU" w:eastAsia="ru-RU" w:bidi="ar-SA"/>
    </w:rPr>
  </w:style>
  <w:style w:type="paragraph" w:customStyle="1" w:styleId="140">
    <w:name w:val="Обычный + 14 пт"/>
    <w:aliases w:val="По ширине,Первая строка:  1,25 см,Основной текст с отступом 3 + 14 пт,Слева:  0 см,Первая строка: ..."/>
    <w:basedOn w:val="a1"/>
    <w:uiPriority w:val="99"/>
    <w:qFormat/>
    <w:rsid w:val="000514C1"/>
    <w:pPr>
      <w:ind w:firstLine="708"/>
      <w:jc w:val="both"/>
    </w:pPr>
    <w:rPr>
      <w:rFonts w:ascii="Times New Roman" w:hAnsi="Times New Roman"/>
      <w:sz w:val="28"/>
      <w:szCs w:val="28"/>
    </w:rPr>
  </w:style>
  <w:style w:type="paragraph" w:customStyle="1" w:styleId="1f2">
    <w:name w:val="Цитата1"/>
    <w:basedOn w:val="a1"/>
    <w:uiPriority w:val="99"/>
    <w:qFormat/>
    <w:rsid w:val="00973EE0"/>
    <w:pPr>
      <w:widowControl w:val="0"/>
      <w:shd w:val="clear" w:color="auto" w:fill="FFFFFF"/>
      <w:spacing w:before="7" w:line="234" w:lineRule="exact"/>
      <w:ind w:left="7" w:right="3370"/>
    </w:pPr>
    <w:rPr>
      <w:rFonts w:ascii="Courier New" w:hAnsi="Courier New"/>
      <w:color w:val="000000"/>
      <w:szCs w:val="20"/>
    </w:rPr>
  </w:style>
  <w:style w:type="character" w:styleId="afffc">
    <w:name w:val="FollowedHyperlink"/>
    <w:basedOn w:val="a2"/>
    <w:uiPriority w:val="99"/>
    <w:rsid w:val="00052DD1"/>
    <w:rPr>
      <w:color w:val="800080"/>
      <w:u w:val="single"/>
    </w:rPr>
  </w:style>
  <w:style w:type="paragraph" w:customStyle="1" w:styleId="xl63">
    <w:name w:val="xl63"/>
    <w:basedOn w:val="a1"/>
    <w:qFormat/>
    <w:rsid w:val="00052DD1"/>
    <w:pPr>
      <w:pBdr>
        <w:bottom w:val="single" w:sz="4" w:space="0" w:color="auto"/>
      </w:pBdr>
      <w:spacing w:before="100" w:beforeAutospacing="1" w:after="100" w:afterAutospacing="1"/>
    </w:pPr>
    <w:rPr>
      <w:rFonts w:ascii="Times New Roman" w:hAnsi="Times New Roman"/>
    </w:rPr>
  </w:style>
  <w:style w:type="paragraph" w:customStyle="1" w:styleId="xl64">
    <w:name w:val="xl64"/>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65">
    <w:name w:val="xl65"/>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66">
    <w:name w:val="xl66"/>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7">
    <w:name w:val="xl67"/>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8">
    <w:name w:val="xl68"/>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69">
    <w:name w:val="xl69"/>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16"/>
      <w:szCs w:val="16"/>
    </w:rPr>
  </w:style>
  <w:style w:type="paragraph" w:customStyle="1" w:styleId="xl70">
    <w:name w:val="xl70"/>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1">
    <w:name w:val="xl71"/>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2">
    <w:name w:val="xl72"/>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3">
    <w:name w:val="xl73"/>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i/>
      <w:iCs/>
    </w:rPr>
  </w:style>
  <w:style w:type="paragraph" w:customStyle="1" w:styleId="xl74">
    <w:name w:val="xl74"/>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16"/>
      <w:szCs w:val="16"/>
    </w:rPr>
  </w:style>
  <w:style w:type="paragraph" w:customStyle="1" w:styleId="xl75">
    <w:name w:val="xl75"/>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16"/>
      <w:szCs w:val="16"/>
    </w:rPr>
  </w:style>
  <w:style w:type="paragraph" w:customStyle="1" w:styleId="xl76">
    <w:name w:val="xl76"/>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7">
    <w:name w:val="xl77"/>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78">
    <w:name w:val="xl78"/>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b/>
      <w:bCs/>
    </w:rPr>
  </w:style>
  <w:style w:type="paragraph" w:customStyle="1" w:styleId="xl79">
    <w:name w:val="xl79"/>
    <w:basedOn w:val="a1"/>
    <w:qFormat/>
    <w:rsid w:val="00052DD1"/>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Times New Roman" w:hAnsi="Times New Roman"/>
    </w:rPr>
  </w:style>
  <w:style w:type="paragraph" w:customStyle="1" w:styleId="xl80">
    <w:name w:val="xl80"/>
    <w:basedOn w:val="a1"/>
    <w:qFormat/>
    <w:rsid w:val="00052DD1"/>
    <w:pPr>
      <w:spacing w:before="100" w:beforeAutospacing="1" w:after="100" w:afterAutospacing="1"/>
    </w:pPr>
    <w:rPr>
      <w:rFonts w:ascii="Times New Roman" w:hAnsi="Times New Roman"/>
    </w:rPr>
  </w:style>
  <w:style w:type="paragraph" w:customStyle="1" w:styleId="xl81">
    <w:name w:val="xl81"/>
    <w:basedOn w:val="a1"/>
    <w:qFormat/>
    <w:rsid w:val="00052DD1"/>
    <w:pPr>
      <w:spacing w:before="100" w:beforeAutospacing="1" w:after="100" w:afterAutospacing="1"/>
      <w:jc w:val="right"/>
    </w:pPr>
    <w:rPr>
      <w:rFonts w:ascii="Times New Roman" w:hAnsi="Times New Roman"/>
    </w:rPr>
  </w:style>
  <w:style w:type="paragraph" w:customStyle="1" w:styleId="xl82">
    <w:name w:val="xl82"/>
    <w:basedOn w:val="a1"/>
    <w:qFormat/>
    <w:rsid w:val="00052DD1"/>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top"/>
    </w:pPr>
    <w:rPr>
      <w:rFonts w:ascii="Times New Roman" w:hAnsi="Times New Roman"/>
      <w:b/>
      <w:bCs/>
    </w:rPr>
  </w:style>
  <w:style w:type="paragraph" w:customStyle="1" w:styleId="xl83">
    <w:name w:val="xl83"/>
    <w:basedOn w:val="a1"/>
    <w:qFormat/>
    <w:rsid w:val="00052DD1"/>
    <w:pPr>
      <w:spacing w:before="100" w:beforeAutospacing="1" w:after="100" w:afterAutospacing="1"/>
      <w:jc w:val="center"/>
    </w:pPr>
    <w:rPr>
      <w:rFonts w:ascii="Times New Roman" w:hAnsi="Times New Roman"/>
    </w:rPr>
  </w:style>
  <w:style w:type="paragraph" w:customStyle="1" w:styleId="xl84">
    <w:name w:val="xl84"/>
    <w:basedOn w:val="a1"/>
    <w:qFormat/>
    <w:rsid w:val="00052DD1"/>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5">
    <w:name w:val="xl85"/>
    <w:basedOn w:val="a1"/>
    <w:qFormat/>
    <w:rsid w:val="00052DD1"/>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6">
    <w:name w:val="xl86"/>
    <w:basedOn w:val="a1"/>
    <w:qFormat/>
    <w:rsid w:val="00052DD1"/>
    <w:pPr>
      <w:pBdr>
        <w:top w:val="single" w:sz="4" w:space="0" w:color="auto"/>
        <w:lef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7">
    <w:name w:val="xl87"/>
    <w:basedOn w:val="a1"/>
    <w:qFormat/>
    <w:rsid w:val="00052DD1"/>
    <w:pPr>
      <w:pBdr>
        <w:top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8">
    <w:name w:val="xl88"/>
    <w:basedOn w:val="a1"/>
    <w:qFormat/>
    <w:rsid w:val="00052DD1"/>
    <w:pPr>
      <w:pBdr>
        <w:top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89">
    <w:name w:val="xl89"/>
    <w:basedOn w:val="a1"/>
    <w:qFormat/>
    <w:rsid w:val="00052DD1"/>
    <w:pPr>
      <w:pBdr>
        <w:left w:val="single" w:sz="4" w:space="0" w:color="auto"/>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0">
    <w:name w:val="xl90"/>
    <w:basedOn w:val="a1"/>
    <w:qFormat/>
    <w:rsid w:val="00052DD1"/>
    <w:pPr>
      <w:pBdr>
        <w:bottom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1">
    <w:name w:val="xl91"/>
    <w:basedOn w:val="a1"/>
    <w:qFormat/>
    <w:rsid w:val="00052DD1"/>
    <w:pPr>
      <w:pBdr>
        <w:bottom w:val="single" w:sz="4" w:space="0" w:color="auto"/>
        <w:right w:val="single" w:sz="4" w:space="0" w:color="auto"/>
      </w:pBdr>
      <w:spacing w:before="100" w:beforeAutospacing="1" w:after="100" w:afterAutospacing="1"/>
      <w:jc w:val="center"/>
      <w:textAlignment w:val="center"/>
    </w:pPr>
    <w:rPr>
      <w:rFonts w:ascii="Times New Roman" w:hAnsi="Times New Roman"/>
      <w:sz w:val="16"/>
      <w:szCs w:val="16"/>
    </w:rPr>
  </w:style>
  <w:style w:type="paragraph" w:customStyle="1" w:styleId="xl92">
    <w:name w:val="xl92"/>
    <w:basedOn w:val="a1"/>
    <w:qFormat/>
    <w:rsid w:val="00052DD1"/>
    <w:pPr>
      <w:spacing w:before="100" w:beforeAutospacing="1" w:after="100" w:afterAutospacing="1"/>
      <w:jc w:val="center"/>
    </w:pPr>
    <w:rPr>
      <w:rFonts w:ascii="Times New Roman" w:hAnsi="Times New Roman"/>
      <w:b/>
      <w:bCs/>
    </w:rPr>
  </w:style>
  <w:style w:type="paragraph" w:customStyle="1" w:styleId="xl93">
    <w:name w:val="xl93"/>
    <w:basedOn w:val="a1"/>
    <w:qFormat/>
    <w:rsid w:val="00052DD1"/>
    <w:pPr>
      <w:spacing w:before="100" w:beforeAutospacing="1" w:after="100" w:afterAutospacing="1"/>
      <w:jc w:val="center"/>
    </w:pPr>
    <w:rPr>
      <w:rFonts w:ascii="Times New Roman" w:hAnsi="Times New Roman"/>
      <w:sz w:val="28"/>
      <w:szCs w:val="28"/>
    </w:rPr>
  </w:style>
  <w:style w:type="paragraph" w:customStyle="1" w:styleId="xl94">
    <w:name w:val="xl94"/>
    <w:basedOn w:val="a1"/>
    <w:qFormat/>
    <w:rsid w:val="00052DD1"/>
    <w:pPr>
      <w:pBdr>
        <w:bottom w:val="single" w:sz="4" w:space="0" w:color="auto"/>
      </w:pBdr>
      <w:spacing w:before="100" w:beforeAutospacing="1" w:after="100" w:afterAutospacing="1"/>
      <w:jc w:val="right"/>
    </w:pPr>
    <w:rPr>
      <w:rFonts w:ascii="Times New Roman" w:hAnsi="Times New Roman"/>
    </w:rPr>
  </w:style>
  <w:style w:type="paragraph" w:customStyle="1" w:styleId="Style11">
    <w:name w:val="Style11"/>
    <w:basedOn w:val="a1"/>
    <w:uiPriority w:val="99"/>
    <w:qFormat/>
    <w:rsid w:val="00B358DE"/>
    <w:pPr>
      <w:suppressAutoHyphens/>
      <w:spacing w:line="281" w:lineRule="exact"/>
      <w:jc w:val="center"/>
    </w:pPr>
    <w:rPr>
      <w:rFonts w:ascii="Times New Roman" w:hAnsi="Times New Roman"/>
      <w:sz w:val="20"/>
      <w:szCs w:val="20"/>
      <w:lang w:eastAsia="ar-SA"/>
    </w:rPr>
  </w:style>
  <w:style w:type="paragraph" w:customStyle="1" w:styleId="Style27">
    <w:name w:val="Style27"/>
    <w:basedOn w:val="a1"/>
    <w:uiPriority w:val="99"/>
    <w:qFormat/>
    <w:rsid w:val="00B358DE"/>
    <w:pPr>
      <w:suppressAutoHyphens/>
      <w:spacing w:line="283" w:lineRule="exact"/>
      <w:jc w:val="both"/>
    </w:pPr>
    <w:rPr>
      <w:rFonts w:ascii="Times New Roman" w:hAnsi="Times New Roman"/>
      <w:sz w:val="20"/>
      <w:szCs w:val="20"/>
      <w:lang w:eastAsia="ar-SA"/>
    </w:rPr>
  </w:style>
  <w:style w:type="paragraph" w:customStyle="1" w:styleId="Style38">
    <w:name w:val="Style38"/>
    <w:basedOn w:val="a1"/>
    <w:uiPriority w:val="99"/>
    <w:qFormat/>
    <w:rsid w:val="00B358DE"/>
    <w:pPr>
      <w:suppressAutoHyphens/>
    </w:pPr>
    <w:rPr>
      <w:rFonts w:ascii="Times New Roman" w:hAnsi="Times New Roman"/>
      <w:sz w:val="20"/>
      <w:szCs w:val="20"/>
      <w:lang w:eastAsia="ar-SA"/>
    </w:rPr>
  </w:style>
  <w:style w:type="paragraph" w:customStyle="1" w:styleId="Style22">
    <w:name w:val="Style22"/>
    <w:basedOn w:val="a1"/>
    <w:uiPriority w:val="99"/>
    <w:qFormat/>
    <w:rsid w:val="00B358DE"/>
    <w:pPr>
      <w:suppressAutoHyphens/>
      <w:spacing w:line="236" w:lineRule="exact"/>
      <w:jc w:val="both"/>
    </w:pPr>
    <w:rPr>
      <w:rFonts w:ascii="Times New Roman" w:hAnsi="Times New Roman"/>
      <w:sz w:val="20"/>
      <w:szCs w:val="20"/>
      <w:lang w:eastAsia="ar-SA"/>
    </w:rPr>
  </w:style>
  <w:style w:type="paragraph" w:customStyle="1" w:styleId="Style28">
    <w:name w:val="Style28"/>
    <w:basedOn w:val="a1"/>
    <w:uiPriority w:val="99"/>
    <w:qFormat/>
    <w:rsid w:val="00B358DE"/>
    <w:pPr>
      <w:suppressAutoHyphens/>
      <w:spacing w:line="163" w:lineRule="exact"/>
      <w:jc w:val="both"/>
    </w:pPr>
    <w:rPr>
      <w:rFonts w:ascii="Times New Roman" w:hAnsi="Times New Roman"/>
      <w:sz w:val="20"/>
      <w:szCs w:val="20"/>
      <w:lang w:eastAsia="ar-SA"/>
    </w:rPr>
  </w:style>
  <w:style w:type="paragraph" w:customStyle="1" w:styleId="Style30">
    <w:name w:val="Style30"/>
    <w:basedOn w:val="a1"/>
    <w:uiPriority w:val="99"/>
    <w:qFormat/>
    <w:rsid w:val="00B358DE"/>
    <w:pPr>
      <w:suppressAutoHyphens/>
      <w:spacing w:line="274" w:lineRule="exact"/>
      <w:ind w:firstLine="720"/>
    </w:pPr>
    <w:rPr>
      <w:rFonts w:ascii="Times New Roman" w:hAnsi="Times New Roman"/>
      <w:sz w:val="20"/>
      <w:szCs w:val="20"/>
      <w:lang w:eastAsia="ar-SA"/>
    </w:rPr>
  </w:style>
  <w:style w:type="paragraph" w:customStyle="1" w:styleId="Style39">
    <w:name w:val="Style39"/>
    <w:basedOn w:val="a1"/>
    <w:uiPriority w:val="99"/>
    <w:qFormat/>
    <w:rsid w:val="00B358DE"/>
    <w:pPr>
      <w:suppressAutoHyphens/>
      <w:jc w:val="center"/>
    </w:pPr>
    <w:rPr>
      <w:rFonts w:ascii="Times New Roman" w:hAnsi="Times New Roman"/>
      <w:sz w:val="20"/>
      <w:szCs w:val="20"/>
      <w:lang w:eastAsia="ar-SA"/>
    </w:rPr>
  </w:style>
  <w:style w:type="paragraph" w:customStyle="1" w:styleId="Style29">
    <w:name w:val="Style29"/>
    <w:basedOn w:val="a1"/>
    <w:uiPriority w:val="99"/>
    <w:qFormat/>
    <w:rsid w:val="00B358DE"/>
    <w:pPr>
      <w:suppressAutoHyphens/>
    </w:pPr>
    <w:rPr>
      <w:rFonts w:ascii="Times New Roman" w:hAnsi="Times New Roman"/>
      <w:sz w:val="20"/>
      <w:szCs w:val="20"/>
      <w:lang w:eastAsia="ar-SA"/>
    </w:rPr>
  </w:style>
  <w:style w:type="paragraph" w:customStyle="1" w:styleId="Style36">
    <w:name w:val="Style36"/>
    <w:basedOn w:val="a1"/>
    <w:uiPriority w:val="99"/>
    <w:qFormat/>
    <w:rsid w:val="00B358DE"/>
    <w:pPr>
      <w:suppressAutoHyphens/>
      <w:spacing w:line="187" w:lineRule="exact"/>
      <w:ind w:firstLine="720"/>
      <w:jc w:val="both"/>
    </w:pPr>
    <w:rPr>
      <w:rFonts w:ascii="Times New Roman" w:hAnsi="Times New Roman"/>
      <w:sz w:val="20"/>
      <w:szCs w:val="20"/>
      <w:lang w:eastAsia="ar-SA"/>
    </w:rPr>
  </w:style>
  <w:style w:type="paragraph" w:customStyle="1" w:styleId="Style35">
    <w:name w:val="Style35"/>
    <w:basedOn w:val="a1"/>
    <w:uiPriority w:val="99"/>
    <w:qFormat/>
    <w:rsid w:val="00B358DE"/>
    <w:pPr>
      <w:suppressAutoHyphens/>
      <w:spacing w:line="192" w:lineRule="exact"/>
      <w:ind w:firstLine="883"/>
      <w:jc w:val="both"/>
    </w:pPr>
    <w:rPr>
      <w:rFonts w:ascii="Times New Roman" w:hAnsi="Times New Roman"/>
      <w:sz w:val="20"/>
      <w:szCs w:val="20"/>
      <w:lang w:eastAsia="ar-SA"/>
    </w:rPr>
  </w:style>
  <w:style w:type="paragraph" w:customStyle="1" w:styleId="Style21">
    <w:name w:val="Style21"/>
    <w:basedOn w:val="a1"/>
    <w:uiPriority w:val="99"/>
    <w:qFormat/>
    <w:rsid w:val="00B358DE"/>
    <w:pPr>
      <w:suppressAutoHyphens/>
      <w:spacing w:line="187" w:lineRule="exact"/>
      <w:jc w:val="both"/>
    </w:pPr>
    <w:rPr>
      <w:rFonts w:ascii="Times New Roman" w:hAnsi="Times New Roman"/>
      <w:sz w:val="20"/>
      <w:szCs w:val="20"/>
      <w:lang w:eastAsia="ar-SA"/>
    </w:rPr>
  </w:style>
  <w:style w:type="paragraph" w:customStyle="1" w:styleId="Style34">
    <w:name w:val="Style34"/>
    <w:basedOn w:val="a1"/>
    <w:uiPriority w:val="99"/>
    <w:qFormat/>
    <w:rsid w:val="00B358DE"/>
    <w:pPr>
      <w:suppressAutoHyphens/>
      <w:spacing w:line="281" w:lineRule="exact"/>
      <w:ind w:firstLine="3413"/>
    </w:pPr>
    <w:rPr>
      <w:rFonts w:ascii="Times New Roman" w:hAnsi="Times New Roman"/>
      <w:sz w:val="20"/>
      <w:szCs w:val="20"/>
      <w:lang w:eastAsia="ar-SA"/>
    </w:rPr>
  </w:style>
  <w:style w:type="paragraph" w:customStyle="1" w:styleId="Style16">
    <w:name w:val="Style16"/>
    <w:basedOn w:val="a1"/>
    <w:uiPriority w:val="99"/>
    <w:qFormat/>
    <w:rsid w:val="00B358DE"/>
    <w:pPr>
      <w:suppressAutoHyphens/>
    </w:pPr>
    <w:rPr>
      <w:rFonts w:ascii="Times New Roman" w:hAnsi="Times New Roman"/>
      <w:sz w:val="20"/>
      <w:szCs w:val="20"/>
      <w:lang w:eastAsia="ar-SA"/>
    </w:rPr>
  </w:style>
  <w:style w:type="paragraph" w:customStyle="1" w:styleId="Style19">
    <w:name w:val="Style19"/>
    <w:basedOn w:val="a1"/>
    <w:uiPriority w:val="99"/>
    <w:qFormat/>
    <w:rsid w:val="00B358DE"/>
    <w:pPr>
      <w:suppressAutoHyphens/>
    </w:pPr>
    <w:rPr>
      <w:rFonts w:ascii="Times New Roman" w:hAnsi="Times New Roman"/>
      <w:sz w:val="20"/>
      <w:szCs w:val="20"/>
      <w:lang w:eastAsia="ar-SA"/>
    </w:rPr>
  </w:style>
  <w:style w:type="paragraph" w:customStyle="1" w:styleId="Style32">
    <w:name w:val="Style32"/>
    <w:basedOn w:val="a1"/>
    <w:uiPriority w:val="99"/>
    <w:qFormat/>
    <w:rsid w:val="00B358DE"/>
    <w:pPr>
      <w:suppressAutoHyphens/>
      <w:spacing w:line="278" w:lineRule="exact"/>
      <w:jc w:val="both"/>
    </w:pPr>
    <w:rPr>
      <w:rFonts w:ascii="Times New Roman" w:hAnsi="Times New Roman"/>
      <w:sz w:val="20"/>
      <w:szCs w:val="20"/>
      <w:lang w:eastAsia="ar-SA"/>
    </w:rPr>
  </w:style>
  <w:style w:type="paragraph" w:customStyle="1" w:styleId="Style9">
    <w:name w:val="Style9"/>
    <w:basedOn w:val="a1"/>
    <w:uiPriority w:val="99"/>
    <w:qFormat/>
    <w:rsid w:val="00B358DE"/>
    <w:pPr>
      <w:suppressAutoHyphens/>
    </w:pPr>
    <w:rPr>
      <w:rFonts w:ascii="Times New Roman" w:hAnsi="Times New Roman"/>
      <w:sz w:val="20"/>
      <w:szCs w:val="20"/>
      <w:lang w:eastAsia="ar-SA"/>
    </w:rPr>
  </w:style>
  <w:style w:type="character" w:customStyle="1" w:styleId="FontStyle41">
    <w:name w:val="Font Style41"/>
    <w:basedOn w:val="a2"/>
    <w:rsid w:val="00B358DE"/>
    <w:rPr>
      <w:rFonts w:ascii="Times New Roman" w:hAnsi="Times New Roman" w:cs="Times New Roman" w:hint="default"/>
      <w:b/>
      <w:bCs/>
      <w:sz w:val="28"/>
      <w:szCs w:val="28"/>
    </w:rPr>
  </w:style>
  <w:style w:type="character" w:customStyle="1" w:styleId="FontStyle65">
    <w:name w:val="Font Style65"/>
    <w:basedOn w:val="a2"/>
    <w:rsid w:val="00B358DE"/>
    <w:rPr>
      <w:rFonts w:ascii="Times New Roman" w:hAnsi="Times New Roman" w:cs="Times New Roman" w:hint="default"/>
      <w:b/>
      <w:bCs/>
      <w:sz w:val="24"/>
      <w:szCs w:val="24"/>
    </w:rPr>
  </w:style>
  <w:style w:type="character" w:customStyle="1" w:styleId="FontStyle68">
    <w:name w:val="Font Style68"/>
    <w:basedOn w:val="a2"/>
    <w:rsid w:val="00B358DE"/>
    <w:rPr>
      <w:rFonts w:ascii="Times New Roman" w:hAnsi="Times New Roman" w:cs="Times New Roman" w:hint="default"/>
      <w:sz w:val="12"/>
      <w:szCs w:val="12"/>
    </w:rPr>
  </w:style>
  <w:style w:type="character" w:customStyle="1" w:styleId="FontStyle63">
    <w:name w:val="Font Style63"/>
    <w:basedOn w:val="a2"/>
    <w:rsid w:val="00B358DE"/>
    <w:rPr>
      <w:rFonts w:ascii="Times New Roman" w:hAnsi="Times New Roman" w:cs="Times New Roman" w:hint="default"/>
      <w:b/>
      <w:bCs/>
      <w:sz w:val="22"/>
      <w:szCs w:val="22"/>
    </w:rPr>
  </w:style>
  <w:style w:type="character" w:customStyle="1" w:styleId="FontStyle62">
    <w:name w:val="Font Style62"/>
    <w:basedOn w:val="a2"/>
    <w:rsid w:val="00B358DE"/>
    <w:rPr>
      <w:rFonts w:ascii="Times New Roman" w:hAnsi="Times New Roman" w:cs="Times New Roman" w:hint="default"/>
      <w:b/>
      <w:bCs/>
      <w:sz w:val="12"/>
      <w:szCs w:val="12"/>
    </w:rPr>
  </w:style>
  <w:style w:type="character" w:customStyle="1" w:styleId="FontStyle64">
    <w:name w:val="Font Style64"/>
    <w:basedOn w:val="a2"/>
    <w:rsid w:val="00B358DE"/>
    <w:rPr>
      <w:rFonts w:ascii="Times New Roman" w:hAnsi="Times New Roman" w:cs="Times New Roman" w:hint="default"/>
      <w:b/>
      <w:bCs/>
      <w:sz w:val="16"/>
      <w:szCs w:val="16"/>
    </w:rPr>
  </w:style>
  <w:style w:type="character" w:customStyle="1" w:styleId="FontStyle66">
    <w:name w:val="Font Style66"/>
    <w:basedOn w:val="a2"/>
    <w:rsid w:val="00B358DE"/>
    <w:rPr>
      <w:rFonts w:ascii="Sylfaen" w:hAnsi="Sylfaen" w:cs="Sylfaen" w:hint="default"/>
      <w:b/>
      <w:bCs/>
      <w:sz w:val="24"/>
      <w:szCs w:val="24"/>
    </w:rPr>
  </w:style>
  <w:style w:type="character" w:customStyle="1" w:styleId="FontStyle67">
    <w:name w:val="Font Style67"/>
    <w:basedOn w:val="a2"/>
    <w:rsid w:val="00B358DE"/>
    <w:rPr>
      <w:rFonts w:ascii="Times New Roman" w:hAnsi="Times New Roman" w:cs="Times New Roman" w:hint="default"/>
      <w:sz w:val="22"/>
      <w:szCs w:val="22"/>
    </w:rPr>
  </w:style>
  <w:style w:type="character" w:customStyle="1" w:styleId="FontStyle45">
    <w:name w:val="Font Style45"/>
    <w:basedOn w:val="a2"/>
    <w:rsid w:val="00B358DE"/>
    <w:rPr>
      <w:rFonts w:ascii="Times New Roman" w:hAnsi="Times New Roman" w:cs="Times New Roman" w:hint="default"/>
      <w:b/>
      <w:bCs/>
      <w:sz w:val="18"/>
      <w:szCs w:val="18"/>
    </w:rPr>
  </w:style>
  <w:style w:type="character" w:customStyle="1" w:styleId="afffd">
    <w:name w:val="Основной текст_"/>
    <w:basedOn w:val="a2"/>
    <w:link w:val="2d"/>
    <w:locked/>
    <w:rsid w:val="00B358DE"/>
    <w:rPr>
      <w:sz w:val="22"/>
      <w:szCs w:val="22"/>
      <w:lang w:bidi="ar-SA"/>
    </w:rPr>
  </w:style>
  <w:style w:type="paragraph" w:customStyle="1" w:styleId="2d">
    <w:name w:val="Основной текст2"/>
    <w:basedOn w:val="a1"/>
    <w:link w:val="afffd"/>
    <w:qFormat/>
    <w:rsid w:val="00B358DE"/>
    <w:pPr>
      <w:shd w:val="clear" w:color="auto" w:fill="FFFFFF"/>
      <w:spacing w:line="0" w:lineRule="atLeast"/>
    </w:pPr>
    <w:rPr>
      <w:rFonts w:ascii="Times New Roman" w:hAnsi="Times New Roman"/>
      <w:sz w:val="22"/>
      <w:szCs w:val="22"/>
    </w:rPr>
  </w:style>
  <w:style w:type="character" w:customStyle="1" w:styleId="afffe">
    <w:name w:val="Подпись к таблице_"/>
    <w:basedOn w:val="a2"/>
    <w:link w:val="affff"/>
    <w:locked/>
    <w:rsid w:val="00B358DE"/>
    <w:rPr>
      <w:sz w:val="22"/>
      <w:szCs w:val="22"/>
      <w:lang w:bidi="ar-SA"/>
    </w:rPr>
  </w:style>
  <w:style w:type="paragraph" w:customStyle="1" w:styleId="affff">
    <w:name w:val="Подпись к таблице"/>
    <w:basedOn w:val="a1"/>
    <w:link w:val="afffe"/>
    <w:qFormat/>
    <w:rsid w:val="00B358DE"/>
    <w:pPr>
      <w:shd w:val="clear" w:color="auto" w:fill="FFFFFF"/>
      <w:spacing w:line="0" w:lineRule="atLeast"/>
    </w:pPr>
    <w:rPr>
      <w:rFonts w:ascii="Times New Roman" w:hAnsi="Times New Roman"/>
      <w:sz w:val="22"/>
      <w:szCs w:val="22"/>
    </w:rPr>
  </w:style>
  <w:style w:type="character" w:customStyle="1" w:styleId="113">
    <w:name w:val="Основной текст11"/>
    <w:basedOn w:val="afffd"/>
    <w:rsid w:val="00B358DE"/>
    <w:rPr>
      <w:sz w:val="22"/>
      <w:szCs w:val="22"/>
      <w:lang w:bidi="ar-SA"/>
    </w:rPr>
  </w:style>
  <w:style w:type="paragraph" w:customStyle="1" w:styleId="xl95">
    <w:name w:val="xl95"/>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96">
    <w:name w:val="xl96"/>
    <w:basedOn w:val="a1"/>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7">
    <w:name w:val="xl97"/>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98">
    <w:name w:val="xl98"/>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99">
    <w:name w:val="xl99"/>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0">
    <w:name w:val="xl100"/>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color w:val="000000"/>
    </w:rPr>
  </w:style>
  <w:style w:type="paragraph" w:customStyle="1" w:styleId="xl101">
    <w:name w:val="xl101"/>
    <w:basedOn w:val="a1"/>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2">
    <w:name w:val="xl102"/>
    <w:basedOn w:val="a1"/>
    <w:qFormat/>
    <w:rsid w:val="005243F9"/>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03">
    <w:name w:val="xl103"/>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Times New Roman" w:hAnsi="Times New Roman"/>
      <w:color w:val="993366"/>
    </w:rPr>
  </w:style>
  <w:style w:type="paragraph" w:customStyle="1" w:styleId="xl104">
    <w:name w:val="xl104"/>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993366"/>
    </w:rPr>
  </w:style>
  <w:style w:type="paragraph" w:customStyle="1" w:styleId="xl105">
    <w:name w:val="xl105"/>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rPr>
  </w:style>
  <w:style w:type="paragraph" w:customStyle="1" w:styleId="xl106">
    <w:name w:val="xl106"/>
    <w:basedOn w:val="a1"/>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7">
    <w:name w:val="xl107"/>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08">
    <w:name w:val="xl108"/>
    <w:basedOn w:val="a1"/>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09">
    <w:name w:val="xl109"/>
    <w:basedOn w:val="a1"/>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0">
    <w:name w:val="xl110"/>
    <w:basedOn w:val="a1"/>
    <w:qFormat/>
    <w:rsid w:val="005243F9"/>
    <w:pPr>
      <w:shd w:val="clear" w:color="auto" w:fill="FFFFFF"/>
      <w:spacing w:before="100" w:beforeAutospacing="1" w:after="100" w:afterAutospacing="1"/>
    </w:pPr>
    <w:rPr>
      <w:rFonts w:ascii="Times New Roman" w:hAnsi="Times New Roman"/>
    </w:rPr>
  </w:style>
  <w:style w:type="paragraph" w:customStyle="1" w:styleId="xl111">
    <w:name w:val="xl111"/>
    <w:basedOn w:val="a1"/>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2">
    <w:name w:val="xl112"/>
    <w:basedOn w:val="a1"/>
    <w:qFormat/>
    <w:rsid w:val="005243F9"/>
    <w:pPr>
      <w:shd w:val="clear" w:color="auto" w:fill="FFFFFF"/>
      <w:spacing w:before="100" w:beforeAutospacing="1" w:after="100" w:afterAutospacing="1"/>
      <w:jc w:val="center"/>
      <w:textAlignment w:val="center"/>
    </w:pPr>
    <w:rPr>
      <w:rFonts w:ascii="Times New Roman" w:hAnsi="Times New Roman"/>
    </w:rPr>
  </w:style>
  <w:style w:type="paragraph" w:customStyle="1" w:styleId="xl113">
    <w:name w:val="xl113"/>
    <w:basedOn w:val="a1"/>
    <w:qFormat/>
    <w:rsid w:val="005243F9"/>
    <w:pPr>
      <w:spacing w:before="100" w:beforeAutospacing="1" w:after="100" w:afterAutospacing="1"/>
      <w:jc w:val="right"/>
      <w:textAlignment w:val="center"/>
    </w:pPr>
    <w:rPr>
      <w:rFonts w:ascii="Times New Roman" w:hAnsi="Times New Roman"/>
    </w:rPr>
  </w:style>
  <w:style w:type="paragraph" w:customStyle="1" w:styleId="xl114">
    <w:name w:val="xl114"/>
    <w:basedOn w:val="a1"/>
    <w:qFormat/>
    <w:rsid w:val="005243F9"/>
    <w:pPr>
      <w:spacing w:before="100" w:beforeAutospacing="1" w:after="100" w:afterAutospacing="1"/>
      <w:jc w:val="right"/>
    </w:pPr>
    <w:rPr>
      <w:rFonts w:ascii="Times New Roman" w:hAnsi="Times New Roman"/>
    </w:rPr>
  </w:style>
  <w:style w:type="paragraph" w:customStyle="1" w:styleId="xl115">
    <w:name w:val="xl115"/>
    <w:basedOn w:val="a1"/>
    <w:qFormat/>
    <w:rsid w:val="005243F9"/>
    <w:pPr>
      <w:shd w:val="clear" w:color="auto" w:fill="FFFFFF"/>
      <w:spacing w:before="100" w:beforeAutospacing="1" w:after="100" w:afterAutospacing="1"/>
      <w:jc w:val="right"/>
      <w:textAlignment w:val="center"/>
    </w:pPr>
    <w:rPr>
      <w:rFonts w:ascii="Times New Roman" w:hAnsi="Times New Roman"/>
    </w:rPr>
  </w:style>
  <w:style w:type="paragraph" w:customStyle="1" w:styleId="xl116">
    <w:name w:val="xl116"/>
    <w:basedOn w:val="a1"/>
    <w:qFormat/>
    <w:rsid w:val="005243F9"/>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7">
    <w:name w:val="xl117"/>
    <w:basedOn w:val="a1"/>
    <w:qFormat/>
    <w:rsid w:val="005243F9"/>
    <w:pPr>
      <w:pBdr>
        <w:top w:val="single" w:sz="4" w:space="0" w:color="auto"/>
        <w:bottom w:val="single" w:sz="4" w:space="0" w:color="auto"/>
      </w:pBdr>
      <w:shd w:val="clear" w:color="auto" w:fill="FFFFFF"/>
      <w:spacing w:before="100" w:beforeAutospacing="1" w:after="100" w:afterAutospacing="1"/>
      <w:textAlignment w:val="center"/>
    </w:pPr>
    <w:rPr>
      <w:rFonts w:ascii="Times New Roman" w:hAnsi="Times New Roman"/>
      <w:b/>
      <w:bCs/>
    </w:rPr>
  </w:style>
  <w:style w:type="paragraph" w:customStyle="1" w:styleId="xl118">
    <w:name w:val="xl118"/>
    <w:basedOn w:val="a1"/>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19">
    <w:name w:val="xl119"/>
    <w:basedOn w:val="a1"/>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0">
    <w:name w:val="xl120"/>
    <w:basedOn w:val="a1"/>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1">
    <w:name w:val="xl121"/>
    <w:basedOn w:val="a1"/>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2">
    <w:name w:val="xl122"/>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23">
    <w:name w:val="xl123"/>
    <w:basedOn w:val="a1"/>
    <w:qFormat/>
    <w:rsid w:val="005243F9"/>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4">
    <w:name w:val="xl124"/>
    <w:basedOn w:val="a1"/>
    <w:qFormat/>
    <w:rsid w:val="005243F9"/>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5">
    <w:name w:val="xl125"/>
    <w:basedOn w:val="a1"/>
    <w:qFormat/>
    <w:rsid w:val="005243F9"/>
    <w:pPr>
      <w:pBdr>
        <w:top w:val="single" w:sz="4" w:space="0" w:color="auto"/>
        <w:bottom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6">
    <w:name w:val="xl126"/>
    <w:basedOn w:val="a1"/>
    <w:qFormat/>
    <w:rsid w:val="005243F9"/>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27">
    <w:name w:val="xl127"/>
    <w:basedOn w:val="a1"/>
    <w:qFormat/>
    <w:rsid w:val="005243F9"/>
    <w:pPr>
      <w:spacing w:before="100" w:beforeAutospacing="1" w:after="100" w:afterAutospacing="1"/>
      <w:jc w:val="right"/>
      <w:textAlignment w:val="center"/>
    </w:pPr>
    <w:rPr>
      <w:rFonts w:ascii="Times New Roman" w:hAnsi="Times New Roman"/>
    </w:rPr>
  </w:style>
  <w:style w:type="paragraph" w:customStyle="1" w:styleId="xl128">
    <w:name w:val="xl128"/>
    <w:basedOn w:val="a1"/>
    <w:qFormat/>
    <w:rsid w:val="005243F9"/>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29">
    <w:name w:val="xl129"/>
    <w:basedOn w:val="a1"/>
    <w:qFormat/>
    <w:rsid w:val="005243F9"/>
    <w:pPr>
      <w:pBdr>
        <w:top w:val="single" w:sz="4" w:space="0" w:color="auto"/>
        <w:left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0">
    <w:name w:val="xl130"/>
    <w:basedOn w:val="a1"/>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pPr>
    <w:rPr>
      <w:rFonts w:ascii="Times New Roman" w:hAnsi="Times New Roman"/>
    </w:rPr>
  </w:style>
  <w:style w:type="paragraph" w:customStyle="1" w:styleId="xl131">
    <w:name w:val="xl131"/>
    <w:basedOn w:val="a1"/>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2">
    <w:name w:val="xl132"/>
    <w:basedOn w:val="a1"/>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rPr>
  </w:style>
  <w:style w:type="paragraph" w:customStyle="1" w:styleId="xl133">
    <w:name w:val="xl133"/>
    <w:basedOn w:val="a1"/>
    <w:qFormat/>
    <w:rsid w:val="005243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rPr>
  </w:style>
  <w:style w:type="paragraph" w:customStyle="1" w:styleId="xl134">
    <w:name w:val="xl134"/>
    <w:basedOn w:val="a1"/>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5">
    <w:name w:val="xl135"/>
    <w:basedOn w:val="a1"/>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6">
    <w:name w:val="xl136"/>
    <w:basedOn w:val="a1"/>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7">
    <w:name w:val="xl137"/>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8">
    <w:name w:val="xl138"/>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39">
    <w:name w:val="xl139"/>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0">
    <w:name w:val="xl140"/>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1">
    <w:name w:val="xl141"/>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2">
    <w:name w:val="xl142"/>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color w:val="000000"/>
    </w:rPr>
  </w:style>
  <w:style w:type="paragraph" w:customStyle="1" w:styleId="xl143">
    <w:name w:val="xl143"/>
    <w:basedOn w:val="a1"/>
    <w:uiPriority w:val="99"/>
    <w:qFormat/>
    <w:rsid w:val="005243F9"/>
    <w:pPr>
      <w:pBdr>
        <w:top w:val="single" w:sz="4" w:space="0" w:color="auto"/>
        <w:left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4">
    <w:name w:val="xl144"/>
    <w:basedOn w:val="a1"/>
    <w:uiPriority w:val="99"/>
    <w:qFormat/>
    <w:rsid w:val="005243F9"/>
    <w:pPr>
      <w:pBdr>
        <w:left w:val="single" w:sz="4" w:space="0" w:color="auto"/>
        <w:bottom w:val="single" w:sz="4" w:space="0" w:color="auto"/>
        <w:right w:val="single" w:sz="4" w:space="0" w:color="auto"/>
      </w:pBdr>
      <w:shd w:val="clear" w:color="auto" w:fill="FFFFFF"/>
      <w:spacing w:before="100" w:beforeAutospacing="1" w:after="100" w:afterAutospacing="1"/>
      <w:jc w:val="center"/>
    </w:pPr>
    <w:rPr>
      <w:rFonts w:ascii="Times New Roman" w:hAnsi="Times New Roman"/>
    </w:rPr>
  </w:style>
  <w:style w:type="paragraph" w:customStyle="1" w:styleId="xl145">
    <w:name w:val="xl145"/>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6">
    <w:name w:val="xl146"/>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7">
    <w:name w:val="xl147"/>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8">
    <w:name w:val="xl148"/>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49">
    <w:name w:val="xl149"/>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0">
    <w:name w:val="xl150"/>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1">
    <w:name w:val="xl151"/>
    <w:basedOn w:val="a1"/>
    <w:uiPriority w:val="99"/>
    <w:qFormat/>
    <w:rsid w:val="005243F9"/>
    <w:pPr>
      <w:spacing w:before="100" w:beforeAutospacing="1" w:after="100" w:afterAutospacing="1"/>
      <w:jc w:val="right"/>
      <w:textAlignment w:val="center"/>
    </w:pPr>
    <w:rPr>
      <w:rFonts w:ascii="Times New Roman" w:hAnsi="Times New Roman"/>
    </w:rPr>
  </w:style>
  <w:style w:type="paragraph" w:customStyle="1" w:styleId="xl152">
    <w:name w:val="xl152"/>
    <w:basedOn w:val="a1"/>
    <w:uiPriority w:val="99"/>
    <w:qFormat/>
    <w:rsid w:val="005243F9"/>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3">
    <w:name w:val="xl153"/>
    <w:basedOn w:val="a1"/>
    <w:uiPriority w:val="99"/>
    <w:qFormat/>
    <w:rsid w:val="005243F9"/>
    <w:pPr>
      <w:pBdr>
        <w:top w:val="single" w:sz="4" w:space="0" w:color="auto"/>
        <w:bottom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xl154">
    <w:name w:val="xl154"/>
    <w:basedOn w:val="a1"/>
    <w:uiPriority w:val="99"/>
    <w:qFormat/>
    <w:rsid w:val="005243F9"/>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Times New Roman" w:hAnsi="Times New Roman"/>
      <w:b/>
      <w:bCs/>
    </w:rPr>
  </w:style>
  <w:style w:type="paragraph" w:customStyle="1" w:styleId="affff0">
    <w:name w:val="перечень"/>
    <w:basedOn w:val="a1"/>
    <w:uiPriority w:val="99"/>
    <w:qFormat/>
    <w:rsid w:val="0026458F"/>
    <w:pPr>
      <w:tabs>
        <w:tab w:val="num" w:pos="1288"/>
      </w:tabs>
      <w:spacing w:before="40" w:after="120" w:line="288" w:lineRule="auto"/>
      <w:ind w:left="1288" w:hanging="360"/>
      <w:jc w:val="both"/>
    </w:pPr>
    <w:rPr>
      <w:rFonts w:ascii="Times New Roman" w:hAnsi="Times New Roman"/>
      <w:snapToGrid w:val="0"/>
      <w:kern w:val="28"/>
      <w:szCs w:val="20"/>
    </w:rPr>
  </w:style>
  <w:style w:type="paragraph" w:customStyle="1" w:styleId="xl29">
    <w:name w:val="xl29"/>
    <w:basedOn w:val="a1"/>
    <w:uiPriority w:val="99"/>
    <w:qFormat/>
    <w:rsid w:val="0026458F"/>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rPr>
  </w:style>
  <w:style w:type="paragraph" w:customStyle="1" w:styleId="42">
    <w:name w:val="Знак4"/>
    <w:basedOn w:val="a1"/>
    <w:autoRedefine/>
    <w:uiPriority w:val="99"/>
    <w:qFormat/>
    <w:rsid w:val="0026458F"/>
    <w:pPr>
      <w:spacing w:after="160" w:line="240" w:lineRule="exact"/>
    </w:pPr>
    <w:rPr>
      <w:rFonts w:ascii="Times New Roman" w:eastAsia="SimSun" w:hAnsi="Times New Roman"/>
      <w:b/>
      <w:sz w:val="20"/>
      <w:lang w:val="en-US" w:eastAsia="en-US"/>
    </w:rPr>
  </w:style>
  <w:style w:type="paragraph" w:customStyle="1" w:styleId="Default">
    <w:name w:val="Default"/>
    <w:uiPriority w:val="99"/>
    <w:qFormat/>
    <w:rsid w:val="00AE7FAD"/>
    <w:pPr>
      <w:autoSpaceDE w:val="0"/>
      <w:autoSpaceDN w:val="0"/>
      <w:adjustRightInd w:val="0"/>
    </w:pPr>
    <w:rPr>
      <w:color w:val="000000"/>
      <w:sz w:val="24"/>
      <w:szCs w:val="24"/>
    </w:rPr>
  </w:style>
  <w:style w:type="paragraph" w:customStyle="1" w:styleId="220">
    <w:name w:val="Основной текст 22"/>
    <w:basedOn w:val="a1"/>
    <w:uiPriority w:val="99"/>
    <w:qFormat/>
    <w:rsid w:val="0030753B"/>
    <w:pPr>
      <w:ind w:firstLine="567"/>
      <w:jc w:val="both"/>
    </w:pPr>
    <w:rPr>
      <w:rFonts w:ascii="Times New Roman" w:hAnsi="Times New Roman"/>
      <w:szCs w:val="20"/>
    </w:rPr>
  </w:style>
  <w:style w:type="paragraph" w:customStyle="1" w:styleId="1f3">
    <w:name w:val="Знак1 Знак Знак Знак"/>
    <w:basedOn w:val="a1"/>
    <w:uiPriority w:val="99"/>
    <w:qFormat/>
    <w:rsid w:val="00E45657"/>
    <w:pPr>
      <w:spacing w:after="160" w:line="240" w:lineRule="exact"/>
    </w:pPr>
    <w:rPr>
      <w:rFonts w:ascii="Verdana" w:hAnsi="Verdana" w:cs="Verdana"/>
      <w:sz w:val="20"/>
      <w:szCs w:val="20"/>
      <w:lang w:val="en-US" w:eastAsia="en-US"/>
    </w:rPr>
  </w:style>
  <w:style w:type="paragraph" w:customStyle="1" w:styleId="western">
    <w:name w:val="western"/>
    <w:basedOn w:val="a1"/>
    <w:uiPriority w:val="99"/>
    <w:qFormat/>
    <w:rsid w:val="00130C91"/>
    <w:pPr>
      <w:spacing w:before="100" w:beforeAutospacing="1" w:after="115"/>
    </w:pPr>
    <w:rPr>
      <w:rFonts w:ascii="Times New Roman" w:hAnsi="Times New Roman"/>
      <w:color w:val="000000"/>
    </w:rPr>
  </w:style>
  <w:style w:type="character" w:customStyle="1" w:styleId="rvts6">
    <w:name w:val="rvts6"/>
    <w:basedOn w:val="a2"/>
    <w:rsid w:val="00BF5978"/>
  </w:style>
  <w:style w:type="character" w:customStyle="1" w:styleId="rvts9">
    <w:name w:val="rvts9"/>
    <w:basedOn w:val="a2"/>
    <w:rsid w:val="00BF5978"/>
  </w:style>
  <w:style w:type="character" w:customStyle="1" w:styleId="rvts10">
    <w:name w:val="rvts10"/>
    <w:basedOn w:val="a2"/>
    <w:rsid w:val="00BF5978"/>
  </w:style>
  <w:style w:type="character" w:customStyle="1" w:styleId="rvts11">
    <w:name w:val="rvts11"/>
    <w:basedOn w:val="a2"/>
    <w:rsid w:val="00BF5978"/>
  </w:style>
  <w:style w:type="character" w:customStyle="1" w:styleId="rvts12">
    <w:name w:val="rvts12"/>
    <w:basedOn w:val="a2"/>
    <w:rsid w:val="00BF5978"/>
  </w:style>
  <w:style w:type="character" w:customStyle="1" w:styleId="rvts13">
    <w:name w:val="rvts13"/>
    <w:basedOn w:val="a2"/>
    <w:rsid w:val="00BF5978"/>
  </w:style>
  <w:style w:type="paragraph" w:customStyle="1" w:styleId="100">
    <w:name w:val="10"/>
    <w:basedOn w:val="a1"/>
    <w:uiPriority w:val="99"/>
    <w:qFormat/>
    <w:rsid w:val="00BF5978"/>
    <w:pPr>
      <w:spacing w:before="100" w:beforeAutospacing="1" w:after="100" w:afterAutospacing="1"/>
    </w:pPr>
    <w:rPr>
      <w:rFonts w:ascii="Times New Roman" w:hAnsi="Times New Roman"/>
    </w:rPr>
  </w:style>
  <w:style w:type="paragraph" w:customStyle="1" w:styleId="rvps2">
    <w:name w:val="rvps2"/>
    <w:basedOn w:val="a1"/>
    <w:uiPriority w:val="99"/>
    <w:qFormat/>
    <w:rsid w:val="00B14C9C"/>
    <w:pPr>
      <w:widowControl w:val="0"/>
      <w:suppressAutoHyphens/>
    </w:pPr>
    <w:rPr>
      <w:rFonts w:ascii="Times New Roman" w:eastAsia="Andale Sans UI" w:hAnsi="Times New Roman"/>
      <w:kern w:val="2"/>
    </w:rPr>
  </w:style>
  <w:style w:type="character" w:customStyle="1" w:styleId="rvts7">
    <w:name w:val="rvts7"/>
    <w:basedOn w:val="a2"/>
    <w:rsid w:val="00B14C9C"/>
  </w:style>
  <w:style w:type="paragraph" w:styleId="affff1">
    <w:name w:val="endnote text"/>
    <w:basedOn w:val="a1"/>
    <w:link w:val="affff2"/>
    <w:rsid w:val="00CE57DC"/>
    <w:pPr>
      <w:ind w:firstLine="567"/>
      <w:jc w:val="both"/>
    </w:pPr>
    <w:rPr>
      <w:rFonts w:ascii="Times New Roman" w:hAnsi="Times New Roman"/>
      <w:bCs/>
      <w:sz w:val="20"/>
      <w:szCs w:val="20"/>
    </w:rPr>
  </w:style>
  <w:style w:type="character" w:customStyle="1" w:styleId="aff8">
    <w:name w:val="Без интервала Знак"/>
    <w:basedOn w:val="a2"/>
    <w:link w:val="aff7"/>
    <w:uiPriority w:val="1"/>
    <w:locked/>
    <w:rsid w:val="00CE57DC"/>
    <w:rPr>
      <w:rFonts w:ascii="Calibri" w:eastAsia="Calibri" w:hAnsi="Calibri"/>
      <w:sz w:val="22"/>
      <w:szCs w:val="22"/>
      <w:lang w:val="ru-RU" w:eastAsia="en-US" w:bidi="ar-SA"/>
    </w:rPr>
  </w:style>
  <w:style w:type="paragraph" w:customStyle="1" w:styleId="1f4">
    <w:name w:val="Без интервала1"/>
    <w:qFormat/>
    <w:rsid w:val="00CE57DC"/>
    <w:rPr>
      <w:rFonts w:ascii="Calibri" w:hAnsi="Calibri"/>
      <w:sz w:val="22"/>
      <w:szCs w:val="22"/>
      <w:lang w:eastAsia="en-US"/>
    </w:rPr>
  </w:style>
  <w:style w:type="paragraph" w:customStyle="1" w:styleId="1f5">
    <w:name w:val="Обычный (веб)1"/>
    <w:basedOn w:val="a1"/>
    <w:uiPriority w:val="99"/>
    <w:qFormat/>
    <w:rsid w:val="00CE57DC"/>
    <w:pPr>
      <w:spacing w:before="100" w:after="100"/>
    </w:pPr>
    <w:rPr>
      <w:rFonts w:ascii="Times New Roman" w:hAnsi="Times New Roman"/>
      <w:szCs w:val="20"/>
    </w:rPr>
  </w:style>
  <w:style w:type="paragraph" w:customStyle="1" w:styleId="norma">
    <w:name w:val="norma"/>
    <w:basedOn w:val="a1"/>
    <w:uiPriority w:val="99"/>
    <w:qFormat/>
    <w:rsid w:val="00CE57DC"/>
    <w:pPr>
      <w:spacing w:before="135" w:after="135" w:line="288" w:lineRule="auto"/>
      <w:ind w:left="45" w:right="480" w:firstLine="540"/>
      <w:jc w:val="both"/>
    </w:pPr>
    <w:rPr>
      <w:rFonts w:ascii="Times New Roman" w:hAnsi="Times New Roman"/>
    </w:rPr>
  </w:style>
  <w:style w:type="paragraph" w:customStyle="1" w:styleId="1110">
    <w:name w:val="Стиль Первая строка:  111 см"/>
    <w:basedOn w:val="a1"/>
    <w:uiPriority w:val="99"/>
    <w:qFormat/>
    <w:rsid w:val="00CE57DC"/>
    <w:pPr>
      <w:spacing w:before="120"/>
      <w:ind w:firstLine="709"/>
      <w:jc w:val="both"/>
    </w:pPr>
    <w:rPr>
      <w:rFonts w:ascii="Times New Roman" w:hAnsi="Times New Roman"/>
      <w:szCs w:val="20"/>
    </w:rPr>
  </w:style>
  <w:style w:type="paragraph" w:customStyle="1" w:styleId="printj">
    <w:name w:val="printj"/>
    <w:basedOn w:val="a1"/>
    <w:uiPriority w:val="99"/>
    <w:qFormat/>
    <w:rsid w:val="00CE57DC"/>
    <w:pPr>
      <w:spacing w:before="144" w:after="288"/>
      <w:jc w:val="both"/>
    </w:pPr>
    <w:rPr>
      <w:rFonts w:ascii="Times New Roman" w:hAnsi="Times New Roman"/>
    </w:rPr>
  </w:style>
  <w:style w:type="character" w:styleId="affff3">
    <w:name w:val="footnote reference"/>
    <w:basedOn w:val="a2"/>
    <w:rsid w:val="00CE57DC"/>
    <w:rPr>
      <w:vertAlign w:val="superscript"/>
    </w:rPr>
  </w:style>
  <w:style w:type="character" w:customStyle="1" w:styleId="affff4">
    <w:name w:val="ВерхКолонтитул Знак Знак"/>
    <w:basedOn w:val="a2"/>
    <w:uiPriority w:val="99"/>
    <w:rsid w:val="00CE57DC"/>
    <w:rPr>
      <w:sz w:val="26"/>
      <w:lang w:val="ru-RU" w:eastAsia="ru-RU" w:bidi="ar-SA"/>
    </w:rPr>
  </w:style>
  <w:style w:type="paragraph" w:customStyle="1" w:styleId="2e">
    <w:name w:val="Знак2 Знак Знак Знак"/>
    <w:basedOn w:val="a1"/>
    <w:uiPriority w:val="99"/>
    <w:qFormat/>
    <w:rsid w:val="00CE57DC"/>
    <w:pPr>
      <w:widowControl w:val="0"/>
      <w:adjustRightInd w:val="0"/>
      <w:spacing w:after="160" w:line="240" w:lineRule="exact"/>
      <w:jc w:val="right"/>
    </w:pPr>
    <w:rPr>
      <w:rFonts w:ascii="Times New Roman" w:hAnsi="Times New Roman"/>
      <w:sz w:val="20"/>
      <w:szCs w:val="20"/>
      <w:lang w:val="en-GB" w:eastAsia="en-US"/>
    </w:rPr>
  </w:style>
  <w:style w:type="paragraph" w:customStyle="1" w:styleId="xl199">
    <w:name w:val="xl199"/>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0">
    <w:name w:val="xl200"/>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1">
    <w:name w:val="xl201"/>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2">
    <w:name w:val="xl202"/>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03">
    <w:name w:val="xl203"/>
    <w:basedOn w:val="a1"/>
    <w:uiPriority w:val="99"/>
    <w:qFormat/>
    <w:rsid w:val="008A6E72"/>
    <w:pPr>
      <w:pBdr>
        <w:bottom w:val="single" w:sz="4" w:space="0" w:color="000000"/>
      </w:pBdr>
      <w:spacing w:before="100" w:beforeAutospacing="1" w:after="100" w:afterAutospacing="1"/>
    </w:pPr>
    <w:rPr>
      <w:rFonts w:ascii="Arial" w:hAnsi="Arial" w:cs="Arial"/>
      <w:color w:val="000000"/>
      <w:sz w:val="20"/>
      <w:szCs w:val="20"/>
    </w:rPr>
  </w:style>
  <w:style w:type="paragraph" w:customStyle="1" w:styleId="xl204">
    <w:name w:val="xl204"/>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5">
    <w:name w:val="xl205"/>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06">
    <w:name w:val="xl206"/>
    <w:basedOn w:val="a1"/>
    <w:uiPriority w:val="99"/>
    <w:qFormat/>
    <w:rsid w:val="008A6E72"/>
    <w:pPr>
      <w:spacing w:before="100" w:beforeAutospacing="1" w:after="100" w:afterAutospacing="1"/>
    </w:pPr>
    <w:rPr>
      <w:rFonts w:ascii="Times New Roman" w:hAnsi="Times New Roman"/>
    </w:rPr>
  </w:style>
  <w:style w:type="paragraph" w:customStyle="1" w:styleId="xl207">
    <w:name w:val="xl207"/>
    <w:basedOn w:val="a1"/>
    <w:uiPriority w:val="99"/>
    <w:qFormat/>
    <w:rsid w:val="008A6E72"/>
    <w:pPr>
      <w:spacing w:before="100" w:beforeAutospacing="1" w:after="100" w:afterAutospacing="1"/>
    </w:pPr>
    <w:rPr>
      <w:rFonts w:ascii="Arial" w:hAnsi="Arial" w:cs="Arial"/>
      <w:b/>
      <w:bCs/>
      <w:color w:val="000000"/>
    </w:rPr>
  </w:style>
  <w:style w:type="paragraph" w:customStyle="1" w:styleId="xl208">
    <w:name w:val="xl208"/>
    <w:basedOn w:val="a1"/>
    <w:uiPriority w:val="99"/>
    <w:qFormat/>
    <w:rsid w:val="008A6E72"/>
    <w:pPr>
      <w:pBdr>
        <w:bottom w:val="single" w:sz="4" w:space="0" w:color="000000"/>
      </w:pBdr>
      <w:spacing w:before="100" w:beforeAutospacing="1" w:after="100" w:afterAutospacing="1"/>
    </w:pPr>
    <w:rPr>
      <w:rFonts w:ascii="Arial" w:hAnsi="Arial" w:cs="Arial"/>
      <w:b/>
      <w:bCs/>
      <w:color w:val="000000"/>
    </w:rPr>
  </w:style>
  <w:style w:type="paragraph" w:customStyle="1" w:styleId="xl209">
    <w:name w:val="xl209"/>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0">
    <w:name w:val="xl210"/>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11">
    <w:name w:val="xl21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2">
    <w:name w:val="xl212"/>
    <w:basedOn w:val="a1"/>
    <w:uiPriority w:val="99"/>
    <w:qFormat/>
    <w:rsid w:val="008A6E72"/>
    <w:pPr>
      <w:spacing w:before="100" w:beforeAutospacing="1" w:after="100" w:afterAutospacing="1"/>
      <w:jc w:val="center"/>
    </w:pPr>
    <w:rPr>
      <w:rFonts w:ascii="Times New Roman" w:hAnsi="Times New Roman"/>
    </w:rPr>
  </w:style>
  <w:style w:type="paragraph" w:customStyle="1" w:styleId="xl213">
    <w:name w:val="xl213"/>
    <w:basedOn w:val="a1"/>
    <w:uiPriority w:val="99"/>
    <w:qFormat/>
    <w:rsid w:val="008A6E72"/>
    <w:pPr>
      <w:pBdr>
        <w:bottom w:val="single" w:sz="4" w:space="0" w:color="000000"/>
      </w:pBdr>
      <w:spacing w:before="100" w:beforeAutospacing="1" w:after="100" w:afterAutospacing="1"/>
      <w:jc w:val="center"/>
    </w:pPr>
    <w:rPr>
      <w:rFonts w:ascii="Arial" w:hAnsi="Arial" w:cs="Arial"/>
      <w:b/>
      <w:bCs/>
      <w:color w:val="000000"/>
    </w:rPr>
  </w:style>
  <w:style w:type="paragraph" w:customStyle="1" w:styleId="xl214">
    <w:name w:val="xl214"/>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5">
    <w:name w:val="xl215"/>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6">
    <w:name w:val="xl216"/>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7">
    <w:name w:val="xl217"/>
    <w:basedOn w:val="a1"/>
    <w:uiPriority w:val="99"/>
    <w:qFormat/>
    <w:rsid w:val="008A6E72"/>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18">
    <w:name w:val="xl218"/>
    <w:basedOn w:val="a1"/>
    <w:uiPriority w:val="99"/>
    <w:qFormat/>
    <w:rsid w:val="008A6E72"/>
    <w:pPr>
      <w:spacing w:before="100" w:beforeAutospacing="1" w:after="100" w:afterAutospacing="1"/>
      <w:jc w:val="center"/>
    </w:pPr>
    <w:rPr>
      <w:rFonts w:ascii="Arial" w:hAnsi="Arial" w:cs="Arial"/>
      <w:b/>
      <w:bCs/>
      <w:color w:val="000000"/>
    </w:rPr>
  </w:style>
  <w:style w:type="paragraph" w:customStyle="1" w:styleId="xl219">
    <w:name w:val="xl219"/>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0">
    <w:name w:val="xl220"/>
    <w:basedOn w:val="a1"/>
    <w:uiPriority w:val="99"/>
    <w:qFormat/>
    <w:rsid w:val="008A6E72"/>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1">
    <w:name w:val="xl221"/>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2">
    <w:name w:val="xl222"/>
    <w:basedOn w:val="a1"/>
    <w:uiPriority w:val="99"/>
    <w:qFormat/>
    <w:rsid w:val="008A6E72"/>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3">
    <w:name w:val="xl223"/>
    <w:basedOn w:val="a1"/>
    <w:uiPriority w:val="99"/>
    <w:qFormat/>
    <w:rsid w:val="008A6E72"/>
    <w:pPr>
      <w:pBdr>
        <w:top w:val="single" w:sz="4" w:space="0" w:color="000000"/>
        <w:left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4">
    <w:name w:val="xl224"/>
    <w:basedOn w:val="a1"/>
    <w:uiPriority w:val="99"/>
    <w:qFormat/>
    <w:rsid w:val="008A6E72"/>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5">
    <w:name w:val="xl225"/>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6">
    <w:name w:val="xl226"/>
    <w:basedOn w:val="a1"/>
    <w:uiPriority w:val="99"/>
    <w:qFormat/>
    <w:rsid w:val="008A6E72"/>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7">
    <w:name w:val="xl227"/>
    <w:basedOn w:val="a1"/>
    <w:uiPriority w:val="99"/>
    <w:qFormat/>
    <w:rsid w:val="008A6E72"/>
    <w:pPr>
      <w:pBdr>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28">
    <w:name w:val="xl228"/>
    <w:basedOn w:val="a1"/>
    <w:uiPriority w:val="99"/>
    <w:qFormat/>
    <w:rsid w:val="008A6E72"/>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29">
    <w:name w:val="xl229"/>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0">
    <w:name w:val="xl230"/>
    <w:basedOn w:val="a1"/>
    <w:uiPriority w:val="99"/>
    <w:qFormat/>
    <w:rsid w:val="008A6E72"/>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1">
    <w:name w:val="xl231"/>
    <w:basedOn w:val="a1"/>
    <w:uiPriority w:val="99"/>
    <w:qFormat/>
    <w:rsid w:val="008A6E72"/>
    <w:pPr>
      <w:pBdr>
        <w:top w:val="single" w:sz="4" w:space="0" w:color="000000"/>
        <w:left w:val="single" w:sz="4" w:space="0" w:color="000000"/>
        <w:bottom w:val="single" w:sz="4" w:space="0" w:color="000000"/>
        <w:right w:val="single" w:sz="8" w:space="0" w:color="000000"/>
      </w:pBdr>
      <w:spacing w:before="100" w:beforeAutospacing="1" w:after="100" w:afterAutospacing="1"/>
      <w:jc w:val="center"/>
    </w:pPr>
    <w:rPr>
      <w:rFonts w:ascii="Arial" w:hAnsi="Arial" w:cs="Arial"/>
      <w:color w:val="000000"/>
      <w:sz w:val="16"/>
      <w:szCs w:val="16"/>
    </w:rPr>
  </w:style>
  <w:style w:type="paragraph" w:customStyle="1" w:styleId="xl232">
    <w:name w:val="xl232"/>
    <w:basedOn w:val="a1"/>
    <w:uiPriority w:val="99"/>
    <w:qFormat/>
    <w:rsid w:val="008A6E72"/>
    <w:pPr>
      <w:pBdr>
        <w:top w:val="single" w:sz="8" w:space="0" w:color="000000"/>
        <w:left w:val="single" w:sz="8"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3">
    <w:name w:val="xl233"/>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4">
    <w:name w:val="xl234"/>
    <w:basedOn w:val="a1"/>
    <w:uiPriority w:val="99"/>
    <w:qFormat/>
    <w:rsid w:val="008A6E72"/>
    <w:pPr>
      <w:pBdr>
        <w:top w:val="single" w:sz="8"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35">
    <w:name w:val="xl235"/>
    <w:basedOn w:val="a1"/>
    <w:uiPriority w:val="99"/>
    <w:qFormat/>
    <w:rsid w:val="008A6E72"/>
    <w:pPr>
      <w:spacing w:before="100" w:beforeAutospacing="1" w:after="100" w:afterAutospacing="1"/>
      <w:jc w:val="center"/>
    </w:pPr>
    <w:rPr>
      <w:rFonts w:ascii="Times New Roman" w:hAnsi="Times New Roman"/>
    </w:rPr>
  </w:style>
  <w:style w:type="paragraph" w:customStyle="1" w:styleId="xl236">
    <w:name w:val="xl236"/>
    <w:basedOn w:val="a1"/>
    <w:uiPriority w:val="99"/>
    <w:qFormat/>
    <w:rsid w:val="008A6E72"/>
    <w:pPr>
      <w:pBdr>
        <w:top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7">
    <w:name w:val="xl237"/>
    <w:basedOn w:val="a1"/>
    <w:uiPriority w:val="99"/>
    <w:qFormat/>
    <w:rsid w:val="008A6E72"/>
    <w:pPr>
      <w:pBdr>
        <w:top w:val="single" w:sz="4" w:space="0" w:color="000000"/>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8">
    <w:name w:val="xl238"/>
    <w:basedOn w:val="a1"/>
    <w:uiPriority w:val="99"/>
    <w:qFormat/>
    <w:rsid w:val="008A6E72"/>
    <w:pPr>
      <w:pBdr>
        <w:lef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39">
    <w:name w:val="xl239"/>
    <w:basedOn w:val="a1"/>
    <w:uiPriority w:val="99"/>
    <w:qFormat/>
    <w:rsid w:val="008A6E72"/>
    <w:pPr>
      <w:pBdr>
        <w:left w:val="single" w:sz="4" w:space="0" w:color="000000"/>
        <w:bottom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0">
    <w:name w:val="xl240"/>
    <w:basedOn w:val="a1"/>
    <w:uiPriority w:val="99"/>
    <w:qFormat/>
    <w:rsid w:val="008A6E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241">
    <w:name w:val="xl241"/>
    <w:basedOn w:val="a1"/>
    <w:uiPriority w:val="99"/>
    <w:qFormat/>
    <w:rsid w:val="008A6E7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42">
    <w:name w:val="xl242"/>
    <w:basedOn w:val="a1"/>
    <w:uiPriority w:val="99"/>
    <w:qFormat/>
    <w:rsid w:val="008A6E72"/>
    <w:pPr>
      <w:spacing w:before="100" w:beforeAutospacing="1" w:after="100" w:afterAutospacing="1"/>
      <w:jc w:val="center"/>
      <w:textAlignment w:val="center"/>
    </w:pPr>
    <w:rPr>
      <w:rFonts w:ascii="Arial" w:hAnsi="Arial" w:cs="Arial"/>
      <w:b/>
      <w:bCs/>
      <w:color w:val="000000"/>
    </w:rPr>
  </w:style>
  <w:style w:type="paragraph" w:customStyle="1" w:styleId="affff5">
    <w:name w:val="подпись к объекту"/>
    <w:basedOn w:val="a1"/>
    <w:next w:val="a1"/>
    <w:uiPriority w:val="99"/>
    <w:qFormat/>
    <w:rsid w:val="00D5120C"/>
    <w:pPr>
      <w:tabs>
        <w:tab w:val="left" w:pos="3060"/>
      </w:tabs>
      <w:spacing w:line="240" w:lineRule="atLeast"/>
      <w:jc w:val="center"/>
    </w:pPr>
    <w:rPr>
      <w:rFonts w:ascii="Times New Roman" w:hAnsi="Times New Roman"/>
      <w:b/>
      <w:bCs/>
      <w:caps/>
      <w:sz w:val="28"/>
      <w:szCs w:val="28"/>
    </w:rPr>
  </w:style>
  <w:style w:type="character" w:customStyle="1" w:styleId="ad">
    <w:name w:val="Нижний колонтитул Знак"/>
    <w:aliases w:val=" Знак5 Знак,Знак5 Знак"/>
    <w:link w:val="ac"/>
    <w:qFormat/>
    <w:rsid w:val="00D5120C"/>
    <w:rPr>
      <w:rFonts w:ascii="TimesET" w:hAnsi="TimesET"/>
      <w:sz w:val="24"/>
      <w:szCs w:val="24"/>
    </w:rPr>
  </w:style>
  <w:style w:type="paragraph" w:customStyle="1" w:styleId="xl243">
    <w:name w:val="xl243"/>
    <w:basedOn w:val="a1"/>
    <w:uiPriority w:val="99"/>
    <w:qFormat/>
    <w:rsid w:val="008E75C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olor w:val="000000"/>
      <w:sz w:val="16"/>
      <w:szCs w:val="16"/>
    </w:rPr>
  </w:style>
  <w:style w:type="paragraph" w:customStyle="1" w:styleId="xl244">
    <w:name w:val="xl244"/>
    <w:basedOn w:val="a1"/>
    <w:uiPriority w:val="99"/>
    <w:qFormat/>
    <w:rsid w:val="008E75C2"/>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character" w:customStyle="1" w:styleId="afa">
    <w:name w:val="Текст выноски Знак"/>
    <w:link w:val="af9"/>
    <w:qFormat/>
    <w:rsid w:val="000A3CD0"/>
    <w:rPr>
      <w:rFonts w:ascii="Tahoma" w:hAnsi="Tahoma" w:cs="Tahoma"/>
      <w:b/>
      <w:i/>
      <w:sz w:val="16"/>
      <w:szCs w:val="16"/>
    </w:rPr>
  </w:style>
  <w:style w:type="character" w:customStyle="1" w:styleId="af4">
    <w:name w:val="Подзаголовок Знак"/>
    <w:link w:val="af3"/>
    <w:rsid w:val="000A3CD0"/>
    <w:rPr>
      <w:sz w:val="28"/>
    </w:rPr>
  </w:style>
  <w:style w:type="character" w:customStyle="1" w:styleId="27">
    <w:name w:val="Основной текст 2 Знак"/>
    <w:aliases w:val="Iniiaiie oaeno 1 Знак Знак Знак"/>
    <w:link w:val="26"/>
    <w:rsid w:val="000A3CD0"/>
    <w:rPr>
      <w:sz w:val="24"/>
    </w:rPr>
  </w:style>
  <w:style w:type="character" w:customStyle="1" w:styleId="13">
    <w:name w:val="Заголовок 1 Знак"/>
    <w:aliases w:val="Загол Тит Знак1,Раздел Договора Знак2,H1 Знак2,&quot;Алмаз&quot; Знак2,Document Header1 Знак2,анкета1 Знак2, Знак3 Знак1,б) Раздел Знак,б) раздел Знак,Раздел Знак,Заголов Знак,Head 1 Знак,Содерж-Заголовок 1 Знак,2К Заголовок 1 Знак,Знак3 Знак"/>
    <w:link w:val="12"/>
    <w:qFormat/>
    <w:rsid w:val="000A3CD0"/>
    <w:rPr>
      <w:rFonts w:ascii="TimesET" w:hAnsi="TimesET"/>
      <w:sz w:val="44"/>
      <w:szCs w:val="24"/>
    </w:rPr>
  </w:style>
  <w:style w:type="paragraph" w:customStyle="1" w:styleId="xl245">
    <w:name w:val="xl245"/>
    <w:basedOn w:val="a1"/>
    <w:uiPriority w:val="99"/>
    <w:qFormat/>
    <w:rsid w:val="000A3CD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Arial" w:hAnsi="Arial" w:cs="Arial"/>
      <w:color w:val="000000"/>
      <w:sz w:val="16"/>
      <w:szCs w:val="16"/>
    </w:rPr>
  </w:style>
  <w:style w:type="character" w:customStyle="1" w:styleId="25">
    <w:name w:val="Заголовок 2 Знак"/>
    <w:basedOn w:val="a2"/>
    <w:link w:val="24"/>
    <w:qFormat/>
    <w:rsid w:val="00A179BD"/>
    <w:rPr>
      <w:rFonts w:ascii="TimesET" w:hAnsi="TimesET"/>
      <w:sz w:val="44"/>
      <w:szCs w:val="24"/>
    </w:rPr>
  </w:style>
  <w:style w:type="character" w:customStyle="1" w:styleId="comments">
    <w:name w:val="comments"/>
    <w:basedOn w:val="a2"/>
    <w:rsid w:val="00A179BD"/>
  </w:style>
  <w:style w:type="character" w:customStyle="1" w:styleId="tik-text">
    <w:name w:val="tik-text"/>
    <w:basedOn w:val="a2"/>
    <w:rsid w:val="00A179BD"/>
  </w:style>
  <w:style w:type="character" w:customStyle="1" w:styleId="212">
    <w:name w:val="Основной текст с отступом 2 Знак1"/>
    <w:aliases w:val="Знак1 Знак Знак1 Знак1,Знак1 Знак1 Знак1,Знак1 Знак2"/>
    <w:basedOn w:val="a2"/>
    <w:locked/>
    <w:rsid w:val="00A179BD"/>
    <w:rPr>
      <w:sz w:val="24"/>
      <w:szCs w:val="24"/>
    </w:rPr>
  </w:style>
  <w:style w:type="character" w:customStyle="1" w:styleId="aa">
    <w:name w:val="Основной текст с отступом Знак"/>
    <w:aliases w:val="Основной текст 1 Знак1,Нумерованный список !! Знак1,Надин стиль Знак1,Основной текст с отступом Знак Знак Знак2,Основной текст с отступом Знак Знак Знак Знак1,Body Text Indent Знак"/>
    <w:basedOn w:val="a2"/>
    <w:link w:val="a9"/>
    <w:rsid w:val="00A179BD"/>
    <w:rPr>
      <w:sz w:val="28"/>
    </w:rPr>
  </w:style>
  <w:style w:type="paragraph" w:customStyle="1" w:styleId="xl252">
    <w:name w:val="xl252"/>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3">
    <w:name w:val="xl253"/>
    <w:basedOn w:val="a1"/>
    <w:uiPriority w:val="99"/>
    <w:qFormat/>
    <w:rsid w:val="0077324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54">
    <w:name w:val="xl254"/>
    <w:basedOn w:val="a1"/>
    <w:uiPriority w:val="99"/>
    <w:qFormat/>
    <w:rsid w:val="0077324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s="Arial"/>
      <w:color w:val="000000"/>
      <w:sz w:val="16"/>
      <w:szCs w:val="16"/>
    </w:rPr>
  </w:style>
  <w:style w:type="paragraph" w:customStyle="1" w:styleId="xl255">
    <w:name w:val="xl255"/>
    <w:basedOn w:val="a1"/>
    <w:uiPriority w:val="99"/>
    <w:qFormat/>
    <w:rsid w:val="0077324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6">
    <w:name w:val="xl256"/>
    <w:basedOn w:val="a1"/>
    <w:uiPriority w:val="99"/>
    <w:qFormat/>
    <w:rsid w:val="0077324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57">
    <w:name w:val="xl25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58">
    <w:name w:val="xl258"/>
    <w:basedOn w:val="a1"/>
    <w:uiPriority w:val="99"/>
    <w:qFormat/>
    <w:rsid w:val="0077324D"/>
    <w:pPr>
      <w:pBdr>
        <w:top w:val="single" w:sz="4" w:space="0" w:color="000000"/>
        <w:left w:val="single" w:sz="4" w:space="7" w:color="000000"/>
        <w:right w:val="single" w:sz="8" w:space="0" w:color="000000"/>
      </w:pBdr>
      <w:spacing w:before="100" w:beforeAutospacing="1" w:after="100" w:afterAutospacing="1"/>
      <w:ind w:firstLineChars="100" w:firstLine="100"/>
    </w:pPr>
    <w:rPr>
      <w:rFonts w:ascii="Arial" w:hAnsi="Arial" w:cs="Arial"/>
      <w:color w:val="000000"/>
      <w:sz w:val="16"/>
      <w:szCs w:val="16"/>
    </w:rPr>
  </w:style>
  <w:style w:type="paragraph" w:customStyle="1" w:styleId="xl259">
    <w:name w:val="xl259"/>
    <w:basedOn w:val="a1"/>
    <w:uiPriority w:val="99"/>
    <w:qFormat/>
    <w:rsid w:val="0077324D"/>
    <w:pPr>
      <w:pBdr>
        <w:top w:val="single" w:sz="4" w:space="0" w:color="000000"/>
        <w:left w:val="single" w:sz="8"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0">
    <w:name w:val="xl260"/>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1">
    <w:name w:val="xl261"/>
    <w:basedOn w:val="a1"/>
    <w:uiPriority w:val="99"/>
    <w:qFormat/>
    <w:rsid w:val="0077324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s="Arial"/>
      <w:color w:val="000000"/>
      <w:sz w:val="16"/>
      <w:szCs w:val="16"/>
    </w:rPr>
  </w:style>
  <w:style w:type="paragraph" w:customStyle="1" w:styleId="xl262">
    <w:name w:val="xl262"/>
    <w:basedOn w:val="a1"/>
    <w:uiPriority w:val="99"/>
    <w:qFormat/>
    <w:rsid w:val="0077324D"/>
    <w:pPr>
      <w:pBdr>
        <w:left w:val="single" w:sz="8"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3">
    <w:name w:val="xl263"/>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pPr>
    <w:rPr>
      <w:rFonts w:ascii="Arial" w:hAnsi="Arial" w:cs="Arial"/>
      <w:color w:val="000000"/>
      <w:sz w:val="16"/>
      <w:szCs w:val="16"/>
    </w:rPr>
  </w:style>
  <w:style w:type="paragraph" w:customStyle="1" w:styleId="xl264">
    <w:name w:val="xl264"/>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right"/>
    </w:pPr>
    <w:rPr>
      <w:rFonts w:ascii="Arial" w:hAnsi="Arial" w:cs="Arial"/>
      <w:color w:val="000000"/>
      <w:sz w:val="16"/>
      <w:szCs w:val="16"/>
    </w:rPr>
  </w:style>
  <w:style w:type="paragraph" w:customStyle="1" w:styleId="xl265">
    <w:name w:val="xl265"/>
    <w:basedOn w:val="a1"/>
    <w:uiPriority w:val="99"/>
    <w:qFormat/>
    <w:rsid w:val="0077324D"/>
    <w:pPr>
      <w:spacing w:before="100" w:beforeAutospacing="1" w:after="100" w:afterAutospacing="1"/>
    </w:pPr>
    <w:rPr>
      <w:rFonts w:ascii="Arial" w:hAnsi="Arial" w:cs="Arial"/>
    </w:rPr>
  </w:style>
  <w:style w:type="paragraph" w:customStyle="1" w:styleId="xl266">
    <w:name w:val="xl26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67">
    <w:name w:val="xl267"/>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68">
    <w:name w:val="xl268"/>
    <w:basedOn w:val="a1"/>
    <w:uiPriority w:val="99"/>
    <w:qFormat/>
    <w:rsid w:val="0077324D"/>
    <w:pPr>
      <w:spacing w:before="100" w:beforeAutospacing="1" w:after="100" w:afterAutospacing="1"/>
      <w:jc w:val="center"/>
    </w:pPr>
    <w:rPr>
      <w:rFonts w:ascii="Calibri" w:hAnsi="Calibri"/>
      <w:b/>
      <w:bCs/>
    </w:rPr>
  </w:style>
  <w:style w:type="paragraph" w:customStyle="1" w:styleId="xl269">
    <w:name w:val="xl269"/>
    <w:basedOn w:val="a1"/>
    <w:uiPriority w:val="99"/>
    <w:qFormat/>
    <w:rsid w:val="0077324D"/>
    <w:pPr>
      <w:spacing w:before="100" w:beforeAutospacing="1" w:after="100" w:afterAutospacing="1"/>
      <w:jc w:val="center"/>
    </w:pPr>
    <w:rPr>
      <w:rFonts w:ascii="Calibri" w:hAnsi="Calibri"/>
      <w:b/>
      <w:bCs/>
    </w:rPr>
  </w:style>
  <w:style w:type="paragraph" w:customStyle="1" w:styleId="xl270">
    <w:name w:val="xl270"/>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1">
    <w:name w:val="xl271"/>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2">
    <w:name w:val="xl272"/>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3">
    <w:name w:val="xl273"/>
    <w:basedOn w:val="a1"/>
    <w:uiPriority w:val="99"/>
    <w:qFormat/>
    <w:rsid w:val="0077324D"/>
    <w:pPr>
      <w:spacing w:before="100" w:beforeAutospacing="1" w:after="100" w:afterAutospacing="1"/>
      <w:jc w:val="right"/>
    </w:pPr>
    <w:rPr>
      <w:rFonts w:ascii="Arial" w:hAnsi="Arial" w:cs="Arial"/>
      <w:sz w:val="16"/>
      <w:szCs w:val="16"/>
    </w:rPr>
  </w:style>
  <w:style w:type="paragraph" w:customStyle="1" w:styleId="xl274">
    <w:name w:val="xl274"/>
    <w:basedOn w:val="a1"/>
    <w:uiPriority w:val="99"/>
    <w:qFormat/>
    <w:rsid w:val="0077324D"/>
    <w:pPr>
      <w:spacing w:before="100" w:beforeAutospacing="1" w:after="100" w:afterAutospacing="1"/>
      <w:jc w:val="center"/>
    </w:pPr>
    <w:rPr>
      <w:rFonts w:ascii="Calibri" w:hAnsi="Calibri"/>
      <w:b/>
      <w:bCs/>
      <w:color w:val="000000"/>
    </w:rPr>
  </w:style>
  <w:style w:type="paragraph" w:customStyle="1" w:styleId="xl275">
    <w:name w:val="xl275"/>
    <w:basedOn w:val="a1"/>
    <w:uiPriority w:val="99"/>
    <w:qFormat/>
    <w:rsid w:val="0077324D"/>
    <w:pPr>
      <w:spacing w:before="100" w:beforeAutospacing="1" w:after="100" w:afterAutospacing="1"/>
      <w:jc w:val="center"/>
    </w:pPr>
    <w:rPr>
      <w:rFonts w:ascii="Calibri" w:hAnsi="Calibri"/>
      <w:b/>
      <w:bCs/>
    </w:rPr>
  </w:style>
  <w:style w:type="paragraph" w:customStyle="1" w:styleId="xl276">
    <w:name w:val="xl276"/>
    <w:basedOn w:val="a1"/>
    <w:uiPriority w:val="99"/>
    <w:qFormat/>
    <w:rsid w:val="0077324D"/>
    <w:pPr>
      <w:spacing w:before="100" w:beforeAutospacing="1" w:after="100" w:afterAutospacing="1"/>
      <w:jc w:val="center"/>
      <w:textAlignment w:val="center"/>
    </w:pPr>
    <w:rPr>
      <w:rFonts w:ascii="Arial" w:hAnsi="Arial" w:cs="Arial"/>
      <w:sz w:val="20"/>
      <w:szCs w:val="20"/>
    </w:rPr>
  </w:style>
  <w:style w:type="paragraph" w:customStyle="1" w:styleId="xl277">
    <w:name w:val="xl277"/>
    <w:basedOn w:val="a1"/>
    <w:uiPriority w:val="99"/>
    <w:qFormat/>
    <w:rsid w:val="0077324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8">
    <w:name w:val="xl278"/>
    <w:basedOn w:val="a1"/>
    <w:uiPriority w:val="99"/>
    <w:qFormat/>
    <w:rsid w:val="0077324D"/>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279">
    <w:name w:val="xl279"/>
    <w:basedOn w:val="a1"/>
    <w:uiPriority w:val="99"/>
    <w:qFormat/>
    <w:rsid w:val="0077324D"/>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382">
    <w:name w:val="xl382"/>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3">
    <w:name w:val="xl383"/>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4">
    <w:name w:val="xl384"/>
    <w:basedOn w:val="a1"/>
    <w:uiPriority w:val="99"/>
    <w:qFormat/>
    <w:rsid w:val="00CF28FD"/>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olor w:val="000000"/>
      <w:sz w:val="16"/>
      <w:szCs w:val="16"/>
    </w:rPr>
  </w:style>
  <w:style w:type="paragraph" w:customStyle="1" w:styleId="xl385">
    <w:name w:val="xl385"/>
    <w:basedOn w:val="a1"/>
    <w:uiPriority w:val="99"/>
    <w:qFormat/>
    <w:rsid w:val="00CF28FD"/>
    <w:pPr>
      <w:pBdr>
        <w:top w:val="single" w:sz="4" w:space="0" w:color="000000"/>
        <w:left w:val="single" w:sz="4" w:space="0" w:color="000000"/>
        <w:bottom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86">
    <w:name w:val="xl386"/>
    <w:basedOn w:val="a1"/>
    <w:uiPriority w:val="99"/>
    <w:qFormat/>
    <w:rsid w:val="00CF28FD"/>
    <w:pPr>
      <w:pBdr>
        <w:top w:val="single" w:sz="8" w:space="0" w:color="000000"/>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7">
    <w:name w:val="xl387"/>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88">
    <w:name w:val="xl388"/>
    <w:basedOn w:val="a1"/>
    <w:uiPriority w:val="99"/>
    <w:qFormat/>
    <w:rsid w:val="00CF28FD"/>
    <w:pPr>
      <w:pBdr>
        <w:top w:val="single" w:sz="8" w:space="0" w:color="000000"/>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89">
    <w:name w:val="xl389"/>
    <w:basedOn w:val="a1"/>
    <w:uiPriority w:val="99"/>
    <w:qFormat/>
    <w:rsid w:val="00CF28FD"/>
    <w:pPr>
      <w:pBdr>
        <w:top w:val="single" w:sz="4" w:space="0" w:color="000000"/>
        <w:left w:val="single" w:sz="4" w:space="0" w:color="000000"/>
        <w:right w:val="single" w:sz="8" w:space="0" w:color="000000"/>
      </w:pBdr>
      <w:spacing w:before="100" w:beforeAutospacing="1" w:after="100" w:afterAutospacing="1"/>
    </w:pPr>
    <w:rPr>
      <w:rFonts w:ascii="Arial" w:hAnsi="Arial"/>
      <w:color w:val="000000"/>
      <w:sz w:val="16"/>
      <w:szCs w:val="16"/>
    </w:rPr>
  </w:style>
  <w:style w:type="paragraph" w:customStyle="1" w:styleId="xl390">
    <w:name w:val="xl390"/>
    <w:basedOn w:val="a1"/>
    <w:uiPriority w:val="99"/>
    <w:qFormat/>
    <w:rsid w:val="00CF28FD"/>
    <w:pPr>
      <w:pBdr>
        <w:top w:val="single" w:sz="4" w:space="0" w:color="000000"/>
        <w:left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1">
    <w:name w:val="xl391"/>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2">
    <w:name w:val="xl392"/>
    <w:basedOn w:val="a1"/>
    <w:uiPriority w:val="99"/>
    <w:qFormat/>
    <w:rsid w:val="00CF28FD"/>
    <w:pPr>
      <w:pBdr>
        <w:top w:val="single" w:sz="4" w:space="0" w:color="000000"/>
        <w:left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3">
    <w:name w:val="xl393"/>
    <w:basedOn w:val="a1"/>
    <w:uiPriority w:val="99"/>
    <w:qFormat/>
    <w:rsid w:val="00CF28FD"/>
    <w:pPr>
      <w:pBdr>
        <w:left w:val="single" w:sz="4" w:space="14" w:color="000000"/>
        <w:bottom w:val="single" w:sz="4" w:space="0" w:color="000000"/>
        <w:right w:val="single" w:sz="8" w:space="0" w:color="000000"/>
      </w:pBdr>
      <w:spacing w:before="100" w:beforeAutospacing="1" w:after="100" w:afterAutospacing="1"/>
      <w:ind w:firstLineChars="200" w:firstLine="200"/>
    </w:pPr>
    <w:rPr>
      <w:rFonts w:ascii="Arial" w:hAnsi="Arial"/>
      <w:color w:val="000000"/>
      <w:sz w:val="16"/>
      <w:szCs w:val="16"/>
    </w:rPr>
  </w:style>
  <w:style w:type="paragraph" w:customStyle="1" w:styleId="xl394">
    <w:name w:val="xl394"/>
    <w:basedOn w:val="a1"/>
    <w:uiPriority w:val="99"/>
    <w:qFormat/>
    <w:rsid w:val="00CF28FD"/>
    <w:pPr>
      <w:pBdr>
        <w:left w:val="single" w:sz="8"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5">
    <w:name w:val="xl395"/>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396">
    <w:name w:val="xl396"/>
    <w:basedOn w:val="a1"/>
    <w:uiPriority w:val="99"/>
    <w:qFormat/>
    <w:rsid w:val="00CF28FD"/>
    <w:pPr>
      <w:pBdr>
        <w:left w:val="single" w:sz="4" w:space="0" w:color="000000"/>
        <w:bottom w:val="single" w:sz="4" w:space="0" w:color="000000"/>
        <w:right w:val="single" w:sz="4" w:space="0" w:color="000000"/>
      </w:pBdr>
      <w:spacing w:before="100" w:beforeAutospacing="1" w:after="100" w:afterAutospacing="1"/>
      <w:jc w:val="right"/>
    </w:pPr>
    <w:rPr>
      <w:rFonts w:ascii="Arial" w:hAnsi="Arial"/>
      <w:color w:val="000000"/>
      <w:sz w:val="16"/>
      <w:szCs w:val="16"/>
    </w:rPr>
  </w:style>
  <w:style w:type="paragraph" w:customStyle="1" w:styleId="xl397">
    <w:name w:val="xl397"/>
    <w:basedOn w:val="a1"/>
    <w:uiPriority w:val="99"/>
    <w:qFormat/>
    <w:rsid w:val="00CF28FD"/>
    <w:pPr>
      <w:spacing w:before="100" w:beforeAutospacing="1" w:after="100" w:afterAutospacing="1"/>
      <w:jc w:val="center"/>
      <w:textAlignment w:val="center"/>
    </w:pPr>
    <w:rPr>
      <w:rFonts w:ascii="Arial" w:hAnsi="Arial" w:cs="Arial"/>
      <w:sz w:val="20"/>
      <w:szCs w:val="20"/>
    </w:rPr>
  </w:style>
  <w:style w:type="paragraph" w:customStyle="1" w:styleId="xl398">
    <w:name w:val="xl398"/>
    <w:basedOn w:val="a1"/>
    <w:uiPriority w:val="99"/>
    <w:qFormat/>
    <w:rsid w:val="00CF28FD"/>
    <w:pPr>
      <w:spacing w:before="100" w:beforeAutospacing="1" w:after="100" w:afterAutospacing="1"/>
      <w:jc w:val="right"/>
    </w:pPr>
    <w:rPr>
      <w:rFonts w:ascii="Arial" w:hAnsi="Arial"/>
      <w:sz w:val="16"/>
      <w:szCs w:val="16"/>
    </w:rPr>
  </w:style>
  <w:style w:type="paragraph" w:customStyle="1" w:styleId="xl399">
    <w:name w:val="xl399"/>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0">
    <w:name w:val="xl400"/>
    <w:basedOn w:val="a1"/>
    <w:uiPriority w:val="99"/>
    <w:qFormat/>
    <w:rsid w:val="00CF28FD"/>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olor w:val="000000"/>
      <w:sz w:val="16"/>
      <w:szCs w:val="16"/>
    </w:rPr>
  </w:style>
  <w:style w:type="paragraph" w:customStyle="1" w:styleId="xl401">
    <w:name w:val="xl401"/>
    <w:basedOn w:val="a1"/>
    <w:qFormat/>
    <w:rsid w:val="00CF28FD"/>
    <w:pPr>
      <w:spacing w:before="100" w:beforeAutospacing="1" w:after="100" w:afterAutospacing="1"/>
      <w:jc w:val="center"/>
    </w:pPr>
    <w:rPr>
      <w:rFonts w:ascii="Calibri" w:hAnsi="Calibri"/>
      <w:b/>
      <w:bCs/>
    </w:rPr>
  </w:style>
  <w:style w:type="paragraph" w:customStyle="1" w:styleId="xl402">
    <w:name w:val="xl402"/>
    <w:basedOn w:val="a1"/>
    <w:uiPriority w:val="99"/>
    <w:qFormat/>
    <w:rsid w:val="00CF28FD"/>
    <w:pPr>
      <w:spacing w:before="100" w:beforeAutospacing="1" w:after="100" w:afterAutospacing="1"/>
      <w:jc w:val="center"/>
    </w:pPr>
    <w:rPr>
      <w:rFonts w:ascii="Calibri" w:hAnsi="Calibri"/>
      <w:b/>
      <w:bCs/>
    </w:rPr>
  </w:style>
  <w:style w:type="character" w:customStyle="1" w:styleId="affff2">
    <w:name w:val="Текст концевой сноски Знак"/>
    <w:basedOn w:val="a2"/>
    <w:link w:val="affff1"/>
    <w:rsid w:val="006B4E52"/>
    <w:rPr>
      <w:bCs/>
    </w:rPr>
  </w:style>
  <w:style w:type="character" w:styleId="affff6">
    <w:name w:val="endnote reference"/>
    <w:basedOn w:val="a2"/>
    <w:rsid w:val="006B4E52"/>
    <w:rPr>
      <w:vertAlign w:val="superscript"/>
    </w:rPr>
  </w:style>
  <w:style w:type="character" w:customStyle="1" w:styleId="blk">
    <w:name w:val="blk"/>
    <w:basedOn w:val="a2"/>
    <w:rsid w:val="002166B4"/>
  </w:style>
  <w:style w:type="character" w:customStyle="1" w:styleId="31">
    <w:name w:val="Заголовок 3 Знак"/>
    <w:aliases w:val="Заголовок 3 Знак Знак Знак Знак Знак Знак Знак Знак Знак Знак Знак Знак Знак Знак Знак Знак Знак Знак Знак Знак Знак,H3 Знак,&quot;Сапфир&quot; Знак"/>
    <w:basedOn w:val="a2"/>
    <w:link w:val="30"/>
    <w:rsid w:val="008A4E52"/>
    <w:rPr>
      <w:rFonts w:ascii="TimesET" w:hAnsi="TimesET"/>
      <w:b/>
      <w:bCs/>
      <w:sz w:val="44"/>
      <w:szCs w:val="24"/>
    </w:rPr>
  </w:style>
  <w:style w:type="character" w:customStyle="1" w:styleId="40">
    <w:name w:val="Заголовок 4 Знак"/>
    <w:basedOn w:val="a2"/>
    <w:link w:val="4"/>
    <w:rsid w:val="008A4E52"/>
    <w:rPr>
      <w:sz w:val="28"/>
      <w:szCs w:val="24"/>
    </w:rPr>
  </w:style>
  <w:style w:type="character" w:customStyle="1" w:styleId="a8">
    <w:name w:val="Основной текст Знак"/>
    <w:aliases w:val="бпОсновной текст Знак,Основной текст Знак Знак Знак1,bt Знак1"/>
    <w:basedOn w:val="a2"/>
    <w:link w:val="a7"/>
    <w:qFormat/>
    <w:rsid w:val="008A4E52"/>
    <w:rPr>
      <w:b/>
      <w:lang w:val="en-US"/>
    </w:rPr>
  </w:style>
  <w:style w:type="paragraph" w:customStyle="1" w:styleId="132">
    <w:name w:val="13"/>
    <w:basedOn w:val="a1"/>
    <w:uiPriority w:val="99"/>
    <w:qFormat/>
    <w:rsid w:val="008A4E52"/>
    <w:rPr>
      <w:rFonts w:ascii="Times New Roman" w:hAnsi="Times New Roman"/>
      <w:sz w:val="28"/>
      <w:szCs w:val="28"/>
    </w:rPr>
  </w:style>
  <w:style w:type="paragraph" w:customStyle="1" w:styleId="affff7">
    <w:name w:val="Информация об изменениях документа"/>
    <w:basedOn w:val="aff2"/>
    <w:next w:val="a1"/>
    <w:qFormat/>
    <w:rsid w:val="008A4E52"/>
    <w:pPr>
      <w:widowControl/>
      <w:spacing w:before="75"/>
    </w:pPr>
    <w:rPr>
      <w:rFonts w:cs="Arial"/>
      <w:color w:val="353842"/>
      <w:sz w:val="24"/>
      <w:szCs w:val="24"/>
      <w:shd w:val="clear" w:color="auto" w:fill="F0F0F0"/>
    </w:rPr>
  </w:style>
  <w:style w:type="paragraph" w:styleId="affff8">
    <w:name w:val="TOC Heading"/>
    <w:basedOn w:val="12"/>
    <w:next w:val="a1"/>
    <w:uiPriority w:val="39"/>
    <w:qFormat/>
    <w:rsid w:val="008A4E52"/>
    <w:pPr>
      <w:keepLines/>
      <w:spacing w:before="240" w:line="259" w:lineRule="auto"/>
      <w:jc w:val="left"/>
      <w:outlineLvl w:val="9"/>
    </w:pPr>
    <w:rPr>
      <w:rFonts w:ascii="Calibri Light" w:hAnsi="Calibri Light" w:cs="Calibri Light"/>
      <w:color w:val="2E74B5"/>
      <w:sz w:val="32"/>
      <w:szCs w:val="32"/>
    </w:rPr>
  </w:style>
  <w:style w:type="character" w:customStyle="1" w:styleId="afc">
    <w:name w:val="Схема документа Знак"/>
    <w:link w:val="afb"/>
    <w:locked/>
    <w:rsid w:val="008A4E52"/>
    <w:rPr>
      <w:rFonts w:ascii="Tahoma" w:hAnsi="Tahoma" w:cs="Tahoma"/>
      <w:shd w:val="clear" w:color="auto" w:fill="000080"/>
    </w:rPr>
  </w:style>
  <w:style w:type="character" w:customStyle="1" w:styleId="1f6">
    <w:name w:val="Схема документа Знак1"/>
    <w:basedOn w:val="a2"/>
    <w:uiPriority w:val="99"/>
    <w:rsid w:val="008A4E52"/>
    <w:rPr>
      <w:rFonts w:ascii="Tahoma" w:hAnsi="Tahoma" w:cs="Tahoma"/>
      <w:sz w:val="16"/>
      <w:szCs w:val="16"/>
    </w:rPr>
  </w:style>
  <w:style w:type="character" w:customStyle="1" w:styleId="DocumentMapChar1">
    <w:name w:val="Document Map Char1"/>
    <w:basedOn w:val="a2"/>
    <w:rsid w:val="008A4E52"/>
    <w:rPr>
      <w:rFonts w:ascii="Times New Roman" w:hAnsi="Times New Roman"/>
      <w:sz w:val="2"/>
      <w:lang w:eastAsia="ar-SA" w:bidi="ar-SA"/>
    </w:rPr>
  </w:style>
  <w:style w:type="character" w:customStyle="1" w:styleId="HTML1">
    <w:name w:val="Стандартный HTML Знак"/>
    <w:basedOn w:val="a2"/>
    <w:link w:val="HTML0"/>
    <w:rsid w:val="008A4E52"/>
    <w:rPr>
      <w:rFonts w:ascii="Arial Unicode MS" w:eastAsia="Arial Unicode MS" w:hAnsi="Arial Unicode MS" w:cs="Arial Unicode MS"/>
      <w:color w:val="000000"/>
    </w:rPr>
  </w:style>
  <w:style w:type="character" w:customStyle="1" w:styleId="num">
    <w:name w:val="num"/>
    <w:rsid w:val="008A4E52"/>
  </w:style>
  <w:style w:type="paragraph" w:customStyle="1" w:styleId="ConsPlusDocList">
    <w:name w:val="ConsPlusDocList"/>
    <w:next w:val="a1"/>
    <w:qFormat/>
    <w:rsid w:val="008A4E52"/>
    <w:pPr>
      <w:widowControl w:val="0"/>
      <w:suppressAutoHyphens/>
      <w:autoSpaceDE w:val="0"/>
    </w:pPr>
    <w:rPr>
      <w:rFonts w:ascii="Arial" w:hAnsi="Arial" w:cs="Arial"/>
      <w:kern w:val="2"/>
      <w:lang w:eastAsia="zh-CN"/>
    </w:rPr>
  </w:style>
  <w:style w:type="paragraph" w:customStyle="1" w:styleId="ConsPlusDocList1">
    <w:name w:val="ConsPlusDocList1"/>
    <w:next w:val="a1"/>
    <w:uiPriority w:val="99"/>
    <w:qFormat/>
    <w:rsid w:val="008A4E52"/>
    <w:pPr>
      <w:widowControl w:val="0"/>
      <w:suppressAutoHyphens/>
      <w:autoSpaceDE w:val="0"/>
    </w:pPr>
    <w:rPr>
      <w:rFonts w:ascii="Arial" w:hAnsi="Arial" w:cs="Arial"/>
      <w:kern w:val="1"/>
      <w:lang w:eastAsia="zh-CN"/>
    </w:rPr>
  </w:style>
  <w:style w:type="paragraph" w:customStyle="1" w:styleId="ConsPlusCell1">
    <w:name w:val="ConsPlusCell1"/>
    <w:next w:val="a1"/>
    <w:uiPriority w:val="99"/>
    <w:qFormat/>
    <w:rsid w:val="008A4E52"/>
    <w:pPr>
      <w:widowControl w:val="0"/>
      <w:suppressAutoHyphens/>
      <w:autoSpaceDE w:val="0"/>
    </w:pPr>
    <w:rPr>
      <w:rFonts w:ascii="Arial" w:hAnsi="Arial" w:cs="Arial"/>
      <w:kern w:val="1"/>
      <w:lang w:eastAsia="zh-CN"/>
    </w:rPr>
  </w:style>
  <w:style w:type="paragraph" w:customStyle="1" w:styleId="S">
    <w:name w:val="S_Обычный"/>
    <w:basedOn w:val="a1"/>
    <w:link w:val="S0"/>
    <w:qFormat/>
    <w:rsid w:val="008A4E52"/>
    <w:pPr>
      <w:suppressAutoHyphens/>
      <w:spacing w:before="120" w:line="360" w:lineRule="auto"/>
      <w:ind w:firstLine="709"/>
      <w:jc w:val="both"/>
    </w:pPr>
    <w:rPr>
      <w:rFonts w:ascii="Times New Roman" w:hAnsi="Times New Roman"/>
      <w:color w:val="000000"/>
      <w:lang w:eastAsia="ar-SA"/>
    </w:rPr>
  </w:style>
  <w:style w:type="character" w:customStyle="1" w:styleId="S0">
    <w:name w:val="S_Обычный Знак"/>
    <w:link w:val="S"/>
    <w:locked/>
    <w:rsid w:val="008A4E52"/>
    <w:rPr>
      <w:color w:val="000000"/>
      <w:sz w:val="24"/>
      <w:szCs w:val="24"/>
      <w:lang w:eastAsia="ar-SA"/>
    </w:rPr>
  </w:style>
  <w:style w:type="paragraph" w:customStyle="1" w:styleId="s1">
    <w:name w:val="s_1"/>
    <w:basedOn w:val="a1"/>
    <w:qFormat/>
    <w:rsid w:val="008A4E52"/>
    <w:pPr>
      <w:spacing w:before="100" w:beforeAutospacing="1" w:after="100" w:afterAutospacing="1"/>
    </w:pPr>
    <w:rPr>
      <w:rFonts w:ascii="Times New Roman" w:hAnsi="Times New Roman"/>
    </w:rPr>
  </w:style>
  <w:style w:type="paragraph" w:customStyle="1" w:styleId="101">
    <w:name w:val="Табличный_слева_10"/>
    <w:basedOn w:val="a1"/>
    <w:uiPriority w:val="99"/>
    <w:qFormat/>
    <w:rsid w:val="008A4E52"/>
    <w:rPr>
      <w:rFonts w:ascii="Times New Roman" w:hAnsi="Times New Roman"/>
      <w:sz w:val="20"/>
      <w:szCs w:val="20"/>
    </w:rPr>
  </w:style>
  <w:style w:type="paragraph" w:customStyle="1" w:styleId="102">
    <w:name w:val="Табличный_заголовки_10"/>
    <w:basedOn w:val="a1"/>
    <w:uiPriority w:val="99"/>
    <w:qFormat/>
    <w:rsid w:val="008A4E52"/>
    <w:pPr>
      <w:spacing w:before="120" w:after="60"/>
      <w:ind w:firstLine="567"/>
      <w:jc w:val="center"/>
    </w:pPr>
    <w:rPr>
      <w:rFonts w:ascii="Times New Roman" w:hAnsi="Times New Roman"/>
      <w:b/>
      <w:bCs/>
      <w:sz w:val="20"/>
      <w:szCs w:val="20"/>
    </w:rPr>
  </w:style>
  <w:style w:type="character" w:styleId="affff9">
    <w:name w:val="annotation reference"/>
    <w:basedOn w:val="a2"/>
    <w:rsid w:val="008A4E52"/>
    <w:rPr>
      <w:rFonts w:cs="Times New Roman"/>
      <w:sz w:val="16"/>
    </w:rPr>
  </w:style>
  <w:style w:type="paragraph" w:styleId="affffa">
    <w:name w:val="annotation text"/>
    <w:basedOn w:val="a1"/>
    <w:link w:val="affffb"/>
    <w:rsid w:val="008A4E52"/>
    <w:pPr>
      <w:suppressAutoHyphens/>
      <w:snapToGrid w:val="0"/>
    </w:pPr>
    <w:rPr>
      <w:rFonts w:ascii="Times New Roman" w:hAnsi="Times New Roman"/>
      <w:sz w:val="20"/>
      <w:szCs w:val="20"/>
      <w:lang w:eastAsia="ar-SA"/>
    </w:rPr>
  </w:style>
  <w:style w:type="character" w:customStyle="1" w:styleId="affffb">
    <w:name w:val="Текст примечания Знак"/>
    <w:basedOn w:val="a2"/>
    <w:link w:val="affffa"/>
    <w:rsid w:val="008A4E52"/>
    <w:rPr>
      <w:lang w:eastAsia="ar-SA"/>
    </w:rPr>
  </w:style>
  <w:style w:type="paragraph" w:styleId="affffc">
    <w:name w:val="annotation subject"/>
    <w:basedOn w:val="affffa"/>
    <w:next w:val="affffa"/>
    <w:link w:val="affffd"/>
    <w:rsid w:val="008A4E52"/>
    <w:rPr>
      <w:b/>
      <w:bCs/>
    </w:rPr>
  </w:style>
  <w:style w:type="character" w:customStyle="1" w:styleId="affffd">
    <w:name w:val="Тема примечания Знак"/>
    <w:basedOn w:val="affffb"/>
    <w:link w:val="affffc"/>
    <w:rsid w:val="008A4E52"/>
    <w:rPr>
      <w:b/>
      <w:bCs/>
      <w:lang w:eastAsia="ar-SA"/>
    </w:rPr>
  </w:style>
  <w:style w:type="character" w:customStyle="1" w:styleId="aff0">
    <w:name w:val="Текст сноски Знак"/>
    <w:aliases w:val="Текст сноски Знак Знак Знак2,Текст сноски Знак Знак Знак Знак Знак Знак Знак Знак Знак1,Текст сноски Знак Знак Знак Знак Знак Знак Знак Знак2,Текст сноски Знак Знак Знак Знак Знак Знак Знак2,Текст сноски Знак Знак Знак Знак1"/>
    <w:basedOn w:val="a2"/>
    <w:link w:val="aff"/>
    <w:rsid w:val="008A4E52"/>
  </w:style>
  <w:style w:type="paragraph" w:customStyle="1" w:styleId="affffe">
    <w:name w:val="Абзац"/>
    <w:basedOn w:val="a1"/>
    <w:link w:val="afffff"/>
    <w:qFormat/>
    <w:rsid w:val="008A4E52"/>
    <w:pPr>
      <w:spacing w:line="360" w:lineRule="auto"/>
      <w:ind w:firstLine="567"/>
      <w:jc w:val="both"/>
    </w:pPr>
    <w:rPr>
      <w:rFonts w:ascii="Times New Roman" w:hAnsi="Times New Roman"/>
    </w:rPr>
  </w:style>
  <w:style w:type="character" w:customStyle="1" w:styleId="afffff">
    <w:name w:val="Абзац Знак"/>
    <w:link w:val="affffe"/>
    <w:locked/>
    <w:rsid w:val="008A4E52"/>
    <w:rPr>
      <w:sz w:val="24"/>
      <w:szCs w:val="24"/>
    </w:rPr>
  </w:style>
  <w:style w:type="character" w:customStyle="1" w:styleId="afffff0">
    <w:name w:val="Утратил силу"/>
    <w:rsid w:val="008A4E52"/>
    <w:rPr>
      <w:strike/>
      <w:color w:val="666600"/>
    </w:rPr>
  </w:style>
  <w:style w:type="paragraph" w:customStyle="1" w:styleId="formattext">
    <w:name w:val="formattext"/>
    <w:basedOn w:val="a1"/>
    <w:qFormat/>
    <w:rsid w:val="008A4E52"/>
    <w:pPr>
      <w:spacing w:before="100" w:beforeAutospacing="1" w:after="100" w:afterAutospacing="1"/>
    </w:pPr>
    <w:rPr>
      <w:rFonts w:ascii="Times New Roman" w:hAnsi="Times New Roman"/>
    </w:rPr>
  </w:style>
  <w:style w:type="paragraph" w:styleId="43">
    <w:name w:val="toc 4"/>
    <w:basedOn w:val="a1"/>
    <w:next w:val="a1"/>
    <w:autoRedefine/>
    <w:rsid w:val="008A4E52"/>
    <w:pPr>
      <w:spacing w:after="100" w:line="259" w:lineRule="auto"/>
      <w:ind w:left="660"/>
    </w:pPr>
    <w:rPr>
      <w:rFonts w:ascii="Calibri" w:hAnsi="Calibri"/>
      <w:sz w:val="22"/>
      <w:szCs w:val="22"/>
    </w:rPr>
  </w:style>
  <w:style w:type="paragraph" w:styleId="51">
    <w:name w:val="toc 5"/>
    <w:basedOn w:val="a1"/>
    <w:next w:val="a1"/>
    <w:autoRedefine/>
    <w:rsid w:val="008A4E52"/>
    <w:pPr>
      <w:spacing w:after="100" w:line="259" w:lineRule="auto"/>
      <w:ind w:left="880"/>
    </w:pPr>
    <w:rPr>
      <w:rFonts w:ascii="Calibri" w:hAnsi="Calibri"/>
      <w:sz w:val="22"/>
      <w:szCs w:val="22"/>
    </w:rPr>
  </w:style>
  <w:style w:type="paragraph" w:styleId="61">
    <w:name w:val="toc 6"/>
    <w:basedOn w:val="a1"/>
    <w:next w:val="a1"/>
    <w:autoRedefine/>
    <w:rsid w:val="008A4E52"/>
    <w:pPr>
      <w:spacing w:after="100" w:line="259" w:lineRule="auto"/>
      <w:ind w:left="1100"/>
    </w:pPr>
    <w:rPr>
      <w:rFonts w:ascii="Calibri" w:hAnsi="Calibri"/>
      <w:sz w:val="22"/>
      <w:szCs w:val="22"/>
    </w:rPr>
  </w:style>
  <w:style w:type="paragraph" w:styleId="71">
    <w:name w:val="toc 7"/>
    <w:basedOn w:val="a1"/>
    <w:next w:val="a1"/>
    <w:autoRedefine/>
    <w:rsid w:val="008A4E52"/>
    <w:pPr>
      <w:spacing w:after="100" w:line="259" w:lineRule="auto"/>
      <w:ind w:left="1320"/>
    </w:pPr>
    <w:rPr>
      <w:rFonts w:ascii="Calibri" w:hAnsi="Calibri"/>
      <w:sz w:val="22"/>
      <w:szCs w:val="22"/>
    </w:rPr>
  </w:style>
  <w:style w:type="paragraph" w:styleId="82">
    <w:name w:val="toc 8"/>
    <w:basedOn w:val="a1"/>
    <w:next w:val="a1"/>
    <w:autoRedefine/>
    <w:rsid w:val="008A4E52"/>
    <w:pPr>
      <w:spacing w:after="100" w:line="259" w:lineRule="auto"/>
      <w:ind w:left="1540"/>
    </w:pPr>
    <w:rPr>
      <w:rFonts w:ascii="Calibri" w:hAnsi="Calibri"/>
      <w:sz w:val="22"/>
      <w:szCs w:val="22"/>
    </w:rPr>
  </w:style>
  <w:style w:type="paragraph" w:styleId="91">
    <w:name w:val="toc 9"/>
    <w:basedOn w:val="a1"/>
    <w:next w:val="a1"/>
    <w:autoRedefine/>
    <w:rsid w:val="008A4E52"/>
    <w:pPr>
      <w:spacing w:after="100" w:line="259" w:lineRule="auto"/>
      <w:ind w:left="1760"/>
    </w:pPr>
    <w:rPr>
      <w:rFonts w:ascii="Calibri" w:hAnsi="Calibri"/>
      <w:sz w:val="22"/>
      <w:szCs w:val="22"/>
    </w:rPr>
  </w:style>
  <w:style w:type="character" w:customStyle="1" w:styleId="2f">
    <w:name w:val="Основной текст (2)_"/>
    <w:basedOn w:val="a2"/>
    <w:link w:val="2f0"/>
    <w:rsid w:val="008A4E52"/>
    <w:rPr>
      <w:shd w:val="clear" w:color="auto" w:fill="FFFFFF"/>
    </w:rPr>
  </w:style>
  <w:style w:type="paragraph" w:customStyle="1" w:styleId="2f0">
    <w:name w:val="Основной текст (2)"/>
    <w:basedOn w:val="a1"/>
    <w:link w:val="2f"/>
    <w:qFormat/>
    <w:rsid w:val="008A4E52"/>
    <w:pPr>
      <w:widowControl w:val="0"/>
      <w:shd w:val="clear" w:color="auto" w:fill="FFFFFF"/>
      <w:spacing w:line="0" w:lineRule="atLeast"/>
      <w:ind w:hanging="340"/>
    </w:pPr>
    <w:rPr>
      <w:rFonts w:ascii="Times New Roman" w:hAnsi="Times New Roman"/>
      <w:sz w:val="20"/>
      <w:szCs w:val="20"/>
    </w:rPr>
  </w:style>
  <w:style w:type="character" w:customStyle="1" w:styleId="-">
    <w:name w:val="Интернет-ссылка"/>
    <w:basedOn w:val="a2"/>
    <w:uiPriority w:val="99"/>
    <w:rsid w:val="00044ACE"/>
    <w:rPr>
      <w:rFonts w:cs="Times New Roman"/>
      <w:color w:val="0000FF"/>
      <w:u w:val="single"/>
    </w:rPr>
  </w:style>
  <w:style w:type="character" w:customStyle="1" w:styleId="50">
    <w:name w:val="Заголовок 5 Знак"/>
    <w:basedOn w:val="a2"/>
    <w:link w:val="5"/>
    <w:rsid w:val="00044ACE"/>
    <w:rPr>
      <w:b/>
      <w:sz w:val="24"/>
    </w:rPr>
  </w:style>
  <w:style w:type="character" w:customStyle="1" w:styleId="80">
    <w:name w:val="Заголовок 8 Знак"/>
    <w:basedOn w:val="a2"/>
    <w:link w:val="8"/>
    <w:rsid w:val="00044ACE"/>
    <w:rPr>
      <w:b/>
      <w:sz w:val="26"/>
    </w:rPr>
  </w:style>
  <w:style w:type="character" w:customStyle="1" w:styleId="90">
    <w:name w:val="Заголовок 9 Знак"/>
    <w:basedOn w:val="a2"/>
    <w:link w:val="9"/>
    <w:rsid w:val="00044ACE"/>
    <w:rPr>
      <w:b/>
      <w:sz w:val="26"/>
    </w:rPr>
  </w:style>
  <w:style w:type="character" w:customStyle="1" w:styleId="33">
    <w:name w:val="Основной текст 3 Знак"/>
    <w:basedOn w:val="a2"/>
    <w:link w:val="32"/>
    <w:rsid w:val="00044ACE"/>
  </w:style>
  <w:style w:type="paragraph" w:customStyle="1" w:styleId="1f7">
    <w:name w:val="Стиль полужирный По ширине1"/>
    <w:basedOn w:val="a1"/>
    <w:autoRedefine/>
    <w:qFormat/>
    <w:rsid w:val="00044ACE"/>
    <w:pPr>
      <w:jc w:val="both"/>
    </w:pPr>
    <w:rPr>
      <w:rFonts w:ascii="Times New Roman" w:hAnsi="Times New Roman"/>
      <w:b/>
      <w:bCs/>
      <w:szCs w:val="20"/>
    </w:rPr>
  </w:style>
  <w:style w:type="character" w:customStyle="1" w:styleId="ConsPlusNormal0">
    <w:name w:val="ConsPlusNormal Знак"/>
    <w:basedOn w:val="a2"/>
    <w:link w:val="ConsPlusNormal"/>
    <w:qFormat/>
    <w:locked/>
    <w:rsid w:val="00306A89"/>
    <w:rPr>
      <w:rFonts w:ascii="Arial" w:hAnsi="Arial" w:cs="Arial"/>
      <w:lang w:val="ru-RU" w:eastAsia="ru-RU" w:bidi="ar-SA"/>
    </w:rPr>
  </w:style>
  <w:style w:type="paragraph" w:customStyle="1" w:styleId="msonormalbullet2gif">
    <w:name w:val="msonormalbullet2.gif"/>
    <w:basedOn w:val="a1"/>
    <w:uiPriority w:val="99"/>
    <w:qFormat/>
    <w:rsid w:val="00EF1BE0"/>
    <w:pPr>
      <w:spacing w:before="100" w:beforeAutospacing="1" w:after="100" w:afterAutospacing="1"/>
    </w:pPr>
    <w:rPr>
      <w:rFonts w:ascii="Times New Roman" w:hAnsi="Times New Roman"/>
    </w:rPr>
  </w:style>
  <w:style w:type="character" w:customStyle="1" w:styleId="3a">
    <w:name w:val="Знак Знак3"/>
    <w:rsid w:val="00686589"/>
    <w:rPr>
      <w:rFonts w:ascii="Arial" w:hAnsi="Arial"/>
      <w:b/>
      <w:bCs/>
      <w:color w:val="000080"/>
      <w:sz w:val="24"/>
      <w:szCs w:val="24"/>
      <w:lang w:bidi="ar-SA"/>
    </w:rPr>
  </w:style>
  <w:style w:type="character" w:customStyle="1" w:styleId="FontStyle14">
    <w:name w:val="Font Style14"/>
    <w:rsid w:val="00BB7B79"/>
    <w:rPr>
      <w:rFonts w:ascii="Times New Roman" w:hAnsi="Times New Roman" w:cs="Times New Roman"/>
      <w:sz w:val="22"/>
      <w:szCs w:val="22"/>
    </w:rPr>
  </w:style>
  <w:style w:type="character" w:customStyle="1" w:styleId="afffff1">
    <w:name w:val="бпОсновной текст Знак Знак"/>
    <w:rsid w:val="00BB7B79"/>
    <w:rPr>
      <w:sz w:val="24"/>
      <w:szCs w:val="24"/>
      <w:lang w:val="ru-RU" w:eastAsia="ru-RU" w:bidi="ar-SA"/>
    </w:rPr>
  </w:style>
  <w:style w:type="paragraph" w:customStyle="1" w:styleId="221">
    <w:name w:val="Основной текст с отступом 22"/>
    <w:basedOn w:val="a1"/>
    <w:qFormat/>
    <w:rsid w:val="00BB7B79"/>
    <w:pPr>
      <w:widowControl w:val="0"/>
      <w:ind w:firstLine="720"/>
      <w:jc w:val="both"/>
    </w:pPr>
    <w:rPr>
      <w:rFonts w:ascii="Times New Roman" w:hAnsi="Times New Roman"/>
      <w:szCs w:val="20"/>
    </w:rPr>
  </w:style>
  <w:style w:type="paragraph" w:customStyle="1" w:styleId="190">
    <w:name w:val="Абзац списка19"/>
    <w:basedOn w:val="a1"/>
    <w:link w:val="ListParagraphChar"/>
    <w:qFormat/>
    <w:rsid w:val="00BB7B79"/>
    <w:pPr>
      <w:spacing w:after="200" w:line="276" w:lineRule="auto"/>
      <w:ind w:left="720"/>
      <w:contextualSpacing/>
    </w:pPr>
    <w:rPr>
      <w:rFonts w:ascii="Calibri" w:hAnsi="Calibri"/>
      <w:sz w:val="22"/>
      <w:szCs w:val="22"/>
    </w:rPr>
  </w:style>
  <w:style w:type="character" w:customStyle="1" w:styleId="afffff2">
    <w:name w:val="Активная гипертекстовая ссылка"/>
    <w:rsid w:val="00BB7B79"/>
    <w:rPr>
      <w:rFonts w:cs="Times New Roman"/>
      <w:b/>
      <w:bCs/>
      <w:color w:val="106BBE"/>
      <w:u w:val="single"/>
    </w:rPr>
  </w:style>
  <w:style w:type="paragraph" w:customStyle="1" w:styleId="afffff3">
    <w:name w:val="Внимание"/>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4">
    <w:name w:val="Внимание: криминал!!"/>
    <w:basedOn w:val="afffff3"/>
    <w:next w:val="a1"/>
    <w:uiPriority w:val="99"/>
    <w:qFormat/>
    <w:rsid w:val="00BB7B79"/>
  </w:style>
  <w:style w:type="paragraph" w:customStyle="1" w:styleId="afffff5">
    <w:name w:val="Внимание: недобросовестность!"/>
    <w:basedOn w:val="afffff3"/>
    <w:next w:val="a1"/>
    <w:qFormat/>
    <w:rsid w:val="00BB7B79"/>
  </w:style>
  <w:style w:type="character" w:customStyle="1" w:styleId="afffff6">
    <w:name w:val="Выделение для Базового Поиска"/>
    <w:uiPriority w:val="99"/>
    <w:rsid w:val="00BB7B79"/>
    <w:rPr>
      <w:rFonts w:cs="Times New Roman"/>
      <w:b/>
      <w:bCs/>
      <w:color w:val="0058A9"/>
    </w:rPr>
  </w:style>
  <w:style w:type="character" w:customStyle="1" w:styleId="afffff7">
    <w:name w:val="Выделение для Базового Поиска (курсив)"/>
    <w:uiPriority w:val="99"/>
    <w:rsid w:val="00BB7B79"/>
    <w:rPr>
      <w:rFonts w:cs="Times New Roman"/>
      <w:b/>
      <w:bCs/>
      <w:i/>
      <w:iCs/>
      <w:color w:val="0058A9"/>
    </w:rPr>
  </w:style>
  <w:style w:type="paragraph" w:customStyle="1" w:styleId="afffff8">
    <w:name w:val="Дочерний элемент списка"/>
    <w:basedOn w:val="a1"/>
    <w:next w:val="a1"/>
    <w:uiPriority w:val="99"/>
    <w:qFormat/>
    <w:rsid w:val="00BB7B79"/>
    <w:pPr>
      <w:widowControl w:val="0"/>
      <w:autoSpaceDE w:val="0"/>
      <w:autoSpaceDN w:val="0"/>
      <w:adjustRightInd w:val="0"/>
      <w:jc w:val="both"/>
    </w:pPr>
    <w:rPr>
      <w:rFonts w:ascii="Arial" w:hAnsi="Arial" w:cs="Arial"/>
      <w:color w:val="868381"/>
      <w:sz w:val="20"/>
      <w:szCs w:val="20"/>
    </w:rPr>
  </w:style>
  <w:style w:type="paragraph" w:customStyle="1" w:styleId="afffff9">
    <w:name w:val="Основное меню (преемственное)"/>
    <w:basedOn w:val="a1"/>
    <w:next w:val="a1"/>
    <w:qFormat/>
    <w:rsid w:val="00BB7B79"/>
    <w:pPr>
      <w:widowControl w:val="0"/>
      <w:autoSpaceDE w:val="0"/>
      <w:autoSpaceDN w:val="0"/>
      <w:adjustRightInd w:val="0"/>
      <w:ind w:firstLine="720"/>
      <w:jc w:val="both"/>
    </w:pPr>
    <w:rPr>
      <w:rFonts w:ascii="Verdana" w:hAnsi="Verdana" w:cs="Verdana"/>
      <w:sz w:val="22"/>
      <w:szCs w:val="22"/>
    </w:rPr>
  </w:style>
  <w:style w:type="paragraph" w:customStyle="1" w:styleId="1f8">
    <w:name w:val="Заголовок1"/>
    <w:basedOn w:val="afffff9"/>
    <w:next w:val="a1"/>
    <w:uiPriority w:val="99"/>
    <w:qFormat/>
    <w:rsid w:val="00BB7B79"/>
    <w:rPr>
      <w:b/>
      <w:bCs/>
      <w:color w:val="0058A9"/>
      <w:shd w:val="clear" w:color="auto" w:fill="ECE9D8"/>
    </w:rPr>
  </w:style>
  <w:style w:type="character" w:customStyle="1" w:styleId="Heading1Char">
    <w:name w:val="Heading 1 Char"/>
    <w:locked/>
    <w:rsid w:val="00BB7B79"/>
    <w:rPr>
      <w:rFonts w:ascii="Cambria" w:hAnsi="Cambria" w:cs="Times New Roman"/>
      <w:b/>
      <w:bCs/>
      <w:kern w:val="32"/>
      <w:sz w:val="32"/>
      <w:szCs w:val="32"/>
    </w:rPr>
  </w:style>
  <w:style w:type="paragraph" w:customStyle="1" w:styleId="afffffa">
    <w:name w:val="Заголовок группы контролов"/>
    <w:basedOn w:val="a1"/>
    <w:next w:val="a1"/>
    <w:uiPriority w:val="99"/>
    <w:qFormat/>
    <w:rsid w:val="00BB7B79"/>
    <w:pPr>
      <w:widowControl w:val="0"/>
      <w:autoSpaceDE w:val="0"/>
      <w:autoSpaceDN w:val="0"/>
      <w:adjustRightInd w:val="0"/>
      <w:ind w:firstLine="720"/>
      <w:jc w:val="both"/>
    </w:pPr>
    <w:rPr>
      <w:rFonts w:ascii="Arial" w:hAnsi="Arial" w:cs="Arial"/>
      <w:b/>
      <w:bCs/>
      <w:color w:val="000000"/>
    </w:rPr>
  </w:style>
  <w:style w:type="paragraph" w:customStyle="1" w:styleId="afffffb">
    <w:name w:val="Заголовок для информации об изменениях"/>
    <w:basedOn w:val="12"/>
    <w:next w:val="a1"/>
    <w:uiPriority w:val="99"/>
    <w:qFormat/>
    <w:rsid w:val="00BB7B79"/>
    <w:pPr>
      <w:keepNext w:val="0"/>
      <w:widowControl w:val="0"/>
      <w:autoSpaceDE w:val="0"/>
      <w:autoSpaceDN w:val="0"/>
      <w:adjustRightInd w:val="0"/>
      <w:spacing w:after="108"/>
      <w:outlineLvl w:val="9"/>
    </w:pPr>
    <w:rPr>
      <w:rFonts w:ascii="Arial" w:hAnsi="Arial" w:cs="Arial"/>
      <w:color w:val="26282F"/>
      <w:sz w:val="18"/>
      <w:szCs w:val="18"/>
      <w:shd w:val="clear" w:color="auto" w:fill="FFFFFF"/>
    </w:rPr>
  </w:style>
  <w:style w:type="paragraph" w:customStyle="1" w:styleId="afffffc">
    <w:name w:val="Заголовок распахивающейся части диалога"/>
    <w:basedOn w:val="a1"/>
    <w:next w:val="a1"/>
    <w:qFormat/>
    <w:rsid w:val="00BB7B79"/>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d">
    <w:name w:val="Заголовок своего сообщения"/>
    <w:rsid w:val="00BB7B79"/>
    <w:rPr>
      <w:rFonts w:cs="Times New Roman"/>
      <w:b/>
      <w:bCs/>
      <w:color w:val="26282F"/>
    </w:rPr>
  </w:style>
  <w:style w:type="character" w:customStyle="1" w:styleId="afffffe">
    <w:name w:val="Заголовок чужого сообщения"/>
    <w:rsid w:val="00BB7B79"/>
    <w:rPr>
      <w:rFonts w:cs="Times New Roman"/>
      <w:b/>
      <w:bCs/>
      <w:color w:val="FF0000"/>
    </w:rPr>
  </w:style>
  <w:style w:type="paragraph" w:customStyle="1" w:styleId="affffff">
    <w:name w:val="Заголовок ЭР (левое окно)"/>
    <w:basedOn w:val="a1"/>
    <w:next w:val="a1"/>
    <w:qFormat/>
    <w:rsid w:val="00BB7B79"/>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0">
    <w:name w:val="Заголовок ЭР (правое окно)"/>
    <w:basedOn w:val="affffff"/>
    <w:next w:val="a1"/>
    <w:uiPriority w:val="99"/>
    <w:qFormat/>
    <w:rsid w:val="00BB7B79"/>
    <w:pPr>
      <w:spacing w:after="0"/>
      <w:jc w:val="left"/>
    </w:pPr>
  </w:style>
  <w:style w:type="paragraph" w:customStyle="1" w:styleId="affffff1">
    <w:name w:val="Интерактивный заголовок"/>
    <w:basedOn w:val="1f8"/>
    <w:next w:val="a1"/>
    <w:qFormat/>
    <w:rsid w:val="00BB7B79"/>
    <w:rPr>
      <w:u w:val="single"/>
    </w:rPr>
  </w:style>
  <w:style w:type="paragraph" w:customStyle="1" w:styleId="affffff2">
    <w:name w:val="Текст информации об изменениях"/>
    <w:basedOn w:val="a1"/>
    <w:next w:val="a1"/>
    <w:uiPriority w:val="99"/>
    <w:qFormat/>
    <w:rsid w:val="00BB7B79"/>
    <w:pPr>
      <w:widowControl w:val="0"/>
      <w:autoSpaceDE w:val="0"/>
      <w:autoSpaceDN w:val="0"/>
      <w:adjustRightInd w:val="0"/>
      <w:ind w:firstLine="720"/>
      <w:jc w:val="both"/>
    </w:pPr>
    <w:rPr>
      <w:rFonts w:ascii="Arial" w:hAnsi="Arial" w:cs="Arial"/>
      <w:color w:val="353842"/>
      <w:sz w:val="18"/>
      <w:szCs w:val="18"/>
    </w:rPr>
  </w:style>
  <w:style w:type="paragraph" w:customStyle="1" w:styleId="affffff3">
    <w:name w:val="Информация об изменениях"/>
    <w:basedOn w:val="affffff2"/>
    <w:next w:val="a1"/>
    <w:uiPriority w:val="99"/>
    <w:qFormat/>
    <w:rsid w:val="00BB7B79"/>
    <w:pPr>
      <w:spacing w:before="180"/>
      <w:ind w:left="360" w:right="360" w:firstLine="0"/>
    </w:pPr>
    <w:rPr>
      <w:shd w:val="clear" w:color="auto" w:fill="EAEFED"/>
    </w:rPr>
  </w:style>
  <w:style w:type="paragraph" w:customStyle="1" w:styleId="affffff4">
    <w:name w:val="Текст (справка)"/>
    <w:basedOn w:val="a1"/>
    <w:next w:val="a1"/>
    <w:qFormat/>
    <w:rsid w:val="00BB7B79"/>
    <w:pPr>
      <w:widowControl w:val="0"/>
      <w:autoSpaceDE w:val="0"/>
      <w:autoSpaceDN w:val="0"/>
      <w:adjustRightInd w:val="0"/>
      <w:ind w:left="170" w:right="170"/>
    </w:pPr>
    <w:rPr>
      <w:rFonts w:ascii="Arial" w:hAnsi="Arial" w:cs="Arial"/>
    </w:rPr>
  </w:style>
  <w:style w:type="paragraph" w:customStyle="1" w:styleId="affffff5">
    <w:name w:val="Колонтитул (левый)"/>
    <w:basedOn w:val="affb"/>
    <w:next w:val="a1"/>
    <w:qFormat/>
    <w:rsid w:val="00BB7B79"/>
    <w:pPr>
      <w:widowControl w:val="0"/>
    </w:pPr>
    <w:rPr>
      <w:sz w:val="14"/>
      <w:szCs w:val="14"/>
    </w:rPr>
  </w:style>
  <w:style w:type="paragraph" w:customStyle="1" w:styleId="affffff6">
    <w:name w:val="Колонтитул (правый)"/>
    <w:basedOn w:val="afff9"/>
    <w:next w:val="a1"/>
    <w:qFormat/>
    <w:rsid w:val="00BB7B79"/>
    <w:pPr>
      <w:widowControl w:val="0"/>
    </w:pPr>
    <w:rPr>
      <w:sz w:val="14"/>
      <w:szCs w:val="14"/>
    </w:rPr>
  </w:style>
  <w:style w:type="paragraph" w:customStyle="1" w:styleId="affffff7">
    <w:name w:val="Комментарий пользователя"/>
    <w:basedOn w:val="aff2"/>
    <w:next w:val="a1"/>
    <w:qFormat/>
    <w:rsid w:val="00BB7B79"/>
    <w:pPr>
      <w:spacing w:before="75"/>
      <w:jc w:val="left"/>
    </w:pPr>
    <w:rPr>
      <w:rFonts w:cs="Arial"/>
      <w:i w:val="0"/>
      <w:iCs w:val="0"/>
      <w:color w:val="353842"/>
      <w:sz w:val="24"/>
      <w:szCs w:val="24"/>
      <w:shd w:val="clear" w:color="auto" w:fill="FFDFE0"/>
    </w:rPr>
  </w:style>
  <w:style w:type="paragraph" w:customStyle="1" w:styleId="affffff8">
    <w:name w:val="Куда обратиться?"/>
    <w:basedOn w:val="afffff3"/>
    <w:next w:val="a1"/>
    <w:qFormat/>
    <w:rsid w:val="00BB7B79"/>
  </w:style>
  <w:style w:type="paragraph" w:customStyle="1" w:styleId="affffff9">
    <w:name w:val="Моноширинный"/>
    <w:basedOn w:val="a1"/>
    <w:next w:val="a1"/>
    <w:qFormat/>
    <w:rsid w:val="00BB7B79"/>
    <w:pPr>
      <w:widowControl w:val="0"/>
      <w:autoSpaceDE w:val="0"/>
      <w:autoSpaceDN w:val="0"/>
      <w:adjustRightInd w:val="0"/>
    </w:pPr>
    <w:rPr>
      <w:rFonts w:ascii="Courier New" w:hAnsi="Courier New" w:cs="Courier New"/>
    </w:rPr>
  </w:style>
  <w:style w:type="character" w:customStyle="1" w:styleId="affffffa">
    <w:name w:val="Найденные слова"/>
    <w:rsid w:val="00BB7B79"/>
    <w:rPr>
      <w:rFonts w:cs="Times New Roman"/>
      <w:b/>
      <w:bCs/>
      <w:color w:val="26282F"/>
      <w:shd w:val="clear" w:color="auto" w:fill="FFF580"/>
    </w:rPr>
  </w:style>
  <w:style w:type="paragraph" w:customStyle="1" w:styleId="affffffb">
    <w:name w:val="Напишите нам"/>
    <w:basedOn w:val="a1"/>
    <w:next w:val="a1"/>
    <w:uiPriority w:val="99"/>
    <w:qFormat/>
    <w:rsid w:val="00BB7B79"/>
    <w:pPr>
      <w:widowControl w:val="0"/>
      <w:autoSpaceDE w:val="0"/>
      <w:autoSpaceDN w:val="0"/>
      <w:adjustRightInd w:val="0"/>
      <w:spacing w:before="90" w:after="90"/>
      <w:ind w:left="180" w:right="180"/>
      <w:jc w:val="both"/>
    </w:pPr>
    <w:rPr>
      <w:rFonts w:ascii="Arial" w:hAnsi="Arial" w:cs="Arial"/>
      <w:sz w:val="20"/>
      <w:szCs w:val="20"/>
      <w:shd w:val="clear" w:color="auto" w:fill="EFFFAD"/>
    </w:rPr>
  </w:style>
  <w:style w:type="paragraph" w:customStyle="1" w:styleId="affffffc">
    <w:name w:val="Необходимые документы"/>
    <w:basedOn w:val="afffff3"/>
    <w:next w:val="a1"/>
    <w:qFormat/>
    <w:rsid w:val="00BB7B79"/>
    <w:pPr>
      <w:ind w:firstLine="118"/>
    </w:pPr>
  </w:style>
  <w:style w:type="paragraph" w:customStyle="1" w:styleId="affffffd">
    <w:name w:val="Оглавление"/>
    <w:basedOn w:val="afd"/>
    <w:next w:val="a1"/>
    <w:qFormat/>
    <w:rsid w:val="00BB7B79"/>
    <w:pPr>
      <w:widowControl w:val="0"/>
      <w:ind w:left="140"/>
      <w:jc w:val="left"/>
    </w:pPr>
    <w:rPr>
      <w:sz w:val="24"/>
      <w:szCs w:val="24"/>
    </w:rPr>
  </w:style>
  <w:style w:type="character" w:customStyle="1" w:styleId="affffffe">
    <w:name w:val="Опечатки"/>
    <w:rsid w:val="00BB7B79"/>
    <w:rPr>
      <w:color w:val="FF0000"/>
    </w:rPr>
  </w:style>
  <w:style w:type="paragraph" w:customStyle="1" w:styleId="afffffff">
    <w:name w:val="Переменная часть"/>
    <w:basedOn w:val="afffff9"/>
    <w:next w:val="a1"/>
    <w:qFormat/>
    <w:rsid w:val="00BB7B79"/>
    <w:rPr>
      <w:sz w:val="18"/>
      <w:szCs w:val="18"/>
    </w:rPr>
  </w:style>
  <w:style w:type="paragraph" w:customStyle="1" w:styleId="afffffff0">
    <w:name w:val="Подвал для информации об изменениях"/>
    <w:basedOn w:val="12"/>
    <w:next w:val="a1"/>
    <w:uiPriority w:val="99"/>
    <w:qFormat/>
    <w:rsid w:val="00BB7B79"/>
    <w:pPr>
      <w:keepNext w:val="0"/>
      <w:widowControl w:val="0"/>
      <w:autoSpaceDE w:val="0"/>
      <w:autoSpaceDN w:val="0"/>
      <w:adjustRightInd w:val="0"/>
      <w:spacing w:before="108" w:after="108"/>
      <w:outlineLvl w:val="9"/>
    </w:pPr>
    <w:rPr>
      <w:rFonts w:ascii="Arial" w:hAnsi="Arial" w:cs="Arial"/>
      <w:color w:val="26282F"/>
      <w:sz w:val="18"/>
      <w:szCs w:val="18"/>
    </w:rPr>
  </w:style>
  <w:style w:type="paragraph" w:customStyle="1" w:styleId="afffffff1">
    <w:name w:val="Подзаголовок для информации об изменениях"/>
    <w:basedOn w:val="affffff2"/>
    <w:next w:val="a1"/>
    <w:uiPriority w:val="99"/>
    <w:qFormat/>
    <w:rsid w:val="00BB7B79"/>
    <w:rPr>
      <w:b/>
      <w:bCs/>
    </w:rPr>
  </w:style>
  <w:style w:type="paragraph" w:customStyle="1" w:styleId="afffffff2">
    <w:name w:val="Подчёркнутый текст"/>
    <w:basedOn w:val="a1"/>
    <w:next w:val="a1"/>
    <w:uiPriority w:val="99"/>
    <w:qFormat/>
    <w:rsid w:val="00BB7B79"/>
    <w:pPr>
      <w:widowControl w:val="0"/>
      <w:pBdr>
        <w:bottom w:val="single" w:sz="4" w:space="0" w:color="auto"/>
      </w:pBdr>
      <w:autoSpaceDE w:val="0"/>
      <w:autoSpaceDN w:val="0"/>
      <w:adjustRightInd w:val="0"/>
      <w:ind w:firstLine="720"/>
      <w:jc w:val="both"/>
    </w:pPr>
    <w:rPr>
      <w:rFonts w:ascii="Arial" w:hAnsi="Arial" w:cs="Arial"/>
    </w:rPr>
  </w:style>
  <w:style w:type="paragraph" w:customStyle="1" w:styleId="afffffff3">
    <w:name w:val="Постоянная часть"/>
    <w:basedOn w:val="afffff9"/>
    <w:next w:val="a1"/>
    <w:qFormat/>
    <w:rsid w:val="00BB7B79"/>
    <w:rPr>
      <w:sz w:val="20"/>
      <w:szCs w:val="20"/>
    </w:rPr>
  </w:style>
  <w:style w:type="paragraph" w:customStyle="1" w:styleId="afffffff4">
    <w:name w:val="Пример."/>
    <w:basedOn w:val="afffff3"/>
    <w:next w:val="a1"/>
    <w:qFormat/>
    <w:rsid w:val="00BB7B79"/>
  </w:style>
  <w:style w:type="paragraph" w:customStyle="1" w:styleId="afffffff5">
    <w:name w:val="Примечание."/>
    <w:basedOn w:val="afffff3"/>
    <w:next w:val="a1"/>
    <w:qFormat/>
    <w:rsid w:val="00BB7B79"/>
  </w:style>
  <w:style w:type="character" w:customStyle="1" w:styleId="afffffff6">
    <w:name w:val="Продолжение ссылки"/>
    <w:rsid w:val="00BB7B79"/>
    <w:rPr>
      <w:rFonts w:cs="Times New Roman"/>
      <w:b/>
      <w:bCs/>
      <w:color w:val="106BBE"/>
    </w:rPr>
  </w:style>
  <w:style w:type="paragraph" w:customStyle="1" w:styleId="afffffff7">
    <w:name w:val="Словарная статья"/>
    <w:basedOn w:val="a1"/>
    <w:next w:val="a1"/>
    <w:qFormat/>
    <w:rsid w:val="00BB7B79"/>
    <w:pPr>
      <w:widowControl w:val="0"/>
      <w:autoSpaceDE w:val="0"/>
      <w:autoSpaceDN w:val="0"/>
      <w:adjustRightInd w:val="0"/>
      <w:ind w:right="118"/>
      <w:jc w:val="both"/>
    </w:pPr>
    <w:rPr>
      <w:rFonts w:ascii="Arial" w:hAnsi="Arial" w:cs="Arial"/>
    </w:rPr>
  </w:style>
  <w:style w:type="character" w:customStyle="1" w:styleId="afffffff8">
    <w:name w:val="Сравнение редакций"/>
    <w:rsid w:val="00BB7B79"/>
    <w:rPr>
      <w:rFonts w:cs="Times New Roman"/>
      <w:b/>
      <w:bCs/>
      <w:color w:val="26282F"/>
    </w:rPr>
  </w:style>
  <w:style w:type="character" w:customStyle="1" w:styleId="afffffff9">
    <w:name w:val="Сравнение редакций. Добавленный фрагмент"/>
    <w:rsid w:val="00BB7B79"/>
    <w:rPr>
      <w:color w:val="000000"/>
      <w:shd w:val="clear" w:color="auto" w:fill="C1D7FF"/>
    </w:rPr>
  </w:style>
  <w:style w:type="character" w:customStyle="1" w:styleId="afffffffa">
    <w:name w:val="Сравнение редакций. Удаленный фрагмент"/>
    <w:rsid w:val="00BB7B79"/>
    <w:rPr>
      <w:color w:val="000000"/>
      <w:shd w:val="clear" w:color="auto" w:fill="C4C413"/>
    </w:rPr>
  </w:style>
  <w:style w:type="paragraph" w:customStyle="1" w:styleId="afffffffb">
    <w:name w:val="Ссылка на официальную публикацию"/>
    <w:basedOn w:val="a1"/>
    <w:next w:val="a1"/>
    <w:uiPriority w:val="99"/>
    <w:qFormat/>
    <w:rsid w:val="00BB7B79"/>
    <w:pPr>
      <w:widowControl w:val="0"/>
      <w:autoSpaceDE w:val="0"/>
      <w:autoSpaceDN w:val="0"/>
      <w:adjustRightInd w:val="0"/>
      <w:ind w:firstLine="720"/>
      <w:jc w:val="both"/>
    </w:pPr>
    <w:rPr>
      <w:rFonts w:ascii="Arial" w:hAnsi="Arial" w:cs="Arial"/>
    </w:rPr>
  </w:style>
  <w:style w:type="character" w:customStyle="1" w:styleId="afffffffc">
    <w:name w:val="Ссылка на утративший силу документ"/>
    <w:uiPriority w:val="99"/>
    <w:rsid w:val="00BB7B79"/>
    <w:rPr>
      <w:rFonts w:cs="Times New Roman"/>
      <w:b/>
      <w:bCs/>
      <w:color w:val="749232"/>
    </w:rPr>
  </w:style>
  <w:style w:type="paragraph" w:customStyle="1" w:styleId="afffffffd">
    <w:name w:val="Текст в таблице"/>
    <w:basedOn w:val="afff6"/>
    <w:next w:val="a1"/>
    <w:qFormat/>
    <w:rsid w:val="00BB7B79"/>
    <w:pPr>
      <w:ind w:firstLine="500"/>
    </w:pPr>
    <w:rPr>
      <w:rFonts w:cs="Arial"/>
    </w:rPr>
  </w:style>
  <w:style w:type="paragraph" w:customStyle="1" w:styleId="afffffffe">
    <w:name w:val="Текст ЭР (см. также)"/>
    <w:basedOn w:val="a1"/>
    <w:next w:val="a1"/>
    <w:uiPriority w:val="99"/>
    <w:qFormat/>
    <w:rsid w:val="00BB7B79"/>
    <w:pPr>
      <w:widowControl w:val="0"/>
      <w:autoSpaceDE w:val="0"/>
      <w:autoSpaceDN w:val="0"/>
      <w:adjustRightInd w:val="0"/>
      <w:spacing w:before="200"/>
    </w:pPr>
    <w:rPr>
      <w:rFonts w:ascii="Arial" w:hAnsi="Arial" w:cs="Arial"/>
      <w:sz w:val="20"/>
      <w:szCs w:val="20"/>
    </w:rPr>
  </w:style>
  <w:style w:type="paragraph" w:customStyle="1" w:styleId="affffffff">
    <w:name w:val="Технический комментарий"/>
    <w:basedOn w:val="a1"/>
    <w:next w:val="a1"/>
    <w:qFormat/>
    <w:rsid w:val="00BB7B79"/>
    <w:pPr>
      <w:widowControl w:val="0"/>
      <w:autoSpaceDE w:val="0"/>
      <w:autoSpaceDN w:val="0"/>
      <w:adjustRightInd w:val="0"/>
    </w:pPr>
    <w:rPr>
      <w:rFonts w:ascii="Arial" w:hAnsi="Arial" w:cs="Arial"/>
      <w:color w:val="463F31"/>
      <w:shd w:val="clear" w:color="auto" w:fill="FFFFA6"/>
    </w:rPr>
  </w:style>
  <w:style w:type="paragraph" w:customStyle="1" w:styleId="affffffff0">
    <w:name w:val="Формула"/>
    <w:basedOn w:val="a1"/>
    <w:next w:val="a1"/>
    <w:uiPriority w:val="99"/>
    <w:qFormat/>
    <w:rsid w:val="00BB7B79"/>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f1">
    <w:name w:val="Центрированный (таблица)"/>
    <w:basedOn w:val="afff6"/>
    <w:next w:val="a1"/>
    <w:qFormat/>
    <w:rsid w:val="00BB7B79"/>
    <w:pPr>
      <w:jc w:val="center"/>
    </w:pPr>
    <w:rPr>
      <w:rFonts w:cs="Arial"/>
    </w:rPr>
  </w:style>
  <w:style w:type="paragraph" w:customStyle="1" w:styleId="-0">
    <w:name w:val="ЭР-содержание (правое окно)"/>
    <w:basedOn w:val="a1"/>
    <w:next w:val="a1"/>
    <w:uiPriority w:val="99"/>
    <w:qFormat/>
    <w:rsid w:val="00BB7B79"/>
    <w:pPr>
      <w:widowControl w:val="0"/>
      <w:autoSpaceDE w:val="0"/>
      <w:autoSpaceDN w:val="0"/>
      <w:adjustRightInd w:val="0"/>
      <w:spacing w:before="300"/>
    </w:pPr>
    <w:rPr>
      <w:rFonts w:ascii="Arial" w:hAnsi="Arial" w:cs="Arial"/>
    </w:rPr>
  </w:style>
  <w:style w:type="paragraph" w:customStyle="1" w:styleId="default0">
    <w:name w:val="default"/>
    <w:basedOn w:val="a1"/>
    <w:uiPriority w:val="99"/>
    <w:qFormat/>
    <w:rsid w:val="00BB7B79"/>
    <w:pPr>
      <w:spacing w:before="100" w:beforeAutospacing="1" w:after="100" w:afterAutospacing="1"/>
    </w:pPr>
    <w:rPr>
      <w:rFonts w:ascii="Times New Roman" w:hAnsi="Times New Roman"/>
    </w:rPr>
  </w:style>
  <w:style w:type="paragraph" w:customStyle="1" w:styleId="222">
    <w:name w:val="Обычный22"/>
    <w:uiPriority w:val="99"/>
    <w:qFormat/>
    <w:rsid w:val="00750D06"/>
    <w:pPr>
      <w:suppressAutoHyphens/>
    </w:pPr>
    <w:rPr>
      <w:rFonts w:ascii="Peterburg" w:eastAsia="Arial" w:hAnsi="Peterburg"/>
      <w:sz w:val="24"/>
      <w:lang w:eastAsia="ar-SA"/>
    </w:rPr>
  </w:style>
  <w:style w:type="character" w:customStyle="1" w:styleId="223">
    <w:name w:val="Основной текст с отступом 2 Знак2"/>
    <w:aliases w:val=" Знак1 Знак"/>
    <w:basedOn w:val="a2"/>
    <w:rsid w:val="00750D06"/>
    <w:rPr>
      <w:rFonts w:ascii="Times New Roman" w:eastAsia="Times New Roman" w:hAnsi="Times New Roman" w:cs="Times New Roman"/>
      <w:sz w:val="24"/>
      <w:szCs w:val="20"/>
      <w:lang w:eastAsia="ru-RU"/>
    </w:rPr>
  </w:style>
  <w:style w:type="character" w:customStyle="1" w:styleId="320">
    <w:name w:val="Основной текст с отступом 3 Знак2"/>
    <w:basedOn w:val="a2"/>
    <w:rsid w:val="00750D06"/>
    <w:rPr>
      <w:rFonts w:ascii="Times New Roman" w:eastAsia="Times New Roman" w:hAnsi="Times New Roman" w:cs="Times New Roman"/>
      <w:sz w:val="16"/>
      <w:szCs w:val="16"/>
      <w:lang w:eastAsia="ru-RU"/>
    </w:rPr>
  </w:style>
  <w:style w:type="paragraph" w:customStyle="1" w:styleId="133">
    <w:name w:val="Основной текст с отступом13"/>
    <w:basedOn w:val="a1"/>
    <w:uiPriority w:val="99"/>
    <w:qFormat/>
    <w:rsid w:val="00750D06"/>
    <w:pPr>
      <w:ind w:firstLine="709"/>
      <w:jc w:val="both"/>
    </w:pPr>
    <w:rPr>
      <w:rFonts w:ascii="Times New Roman" w:hAnsi="Times New Roman"/>
      <w:sz w:val="28"/>
    </w:rPr>
  </w:style>
  <w:style w:type="paragraph" w:customStyle="1" w:styleId="141">
    <w:name w:val="Текст выноски14"/>
    <w:basedOn w:val="a1"/>
    <w:uiPriority w:val="99"/>
    <w:qFormat/>
    <w:rsid w:val="00750D06"/>
    <w:rPr>
      <w:rFonts w:ascii="Tahoma" w:hAnsi="Tahoma" w:cs="Tahoma"/>
      <w:sz w:val="16"/>
      <w:szCs w:val="16"/>
    </w:rPr>
  </w:style>
  <w:style w:type="character" w:customStyle="1" w:styleId="116">
    <w:name w:val="Знак Знак116"/>
    <w:basedOn w:val="a2"/>
    <w:rsid w:val="00750D06"/>
    <w:rPr>
      <w:sz w:val="24"/>
      <w:lang w:val="ru-RU" w:eastAsia="ru-RU" w:bidi="ar-SA"/>
    </w:rPr>
  </w:style>
  <w:style w:type="paragraph" w:customStyle="1" w:styleId="114">
    <w:name w:val="Цитата11"/>
    <w:basedOn w:val="a1"/>
    <w:uiPriority w:val="99"/>
    <w:qFormat/>
    <w:rsid w:val="00750D06"/>
    <w:pPr>
      <w:widowControl w:val="0"/>
      <w:shd w:val="clear" w:color="auto" w:fill="FFFFFF"/>
      <w:spacing w:before="7" w:line="234" w:lineRule="exact"/>
      <w:ind w:left="7" w:right="3370"/>
    </w:pPr>
    <w:rPr>
      <w:rFonts w:ascii="Courier New" w:hAnsi="Courier New"/>
      <w:color w:val="000000"/>
      <w:szCs w:val="20"/>
    </w:rPr>
  </w:style>
  <w:style w:type="paragraph" w:customStyle="1" w:styleId="2210">
    <w:name w:val="Основной текст 221"/>
    <w:basedOn w:val="a1"/>
    <w:uiPriority w:val="99"/>
    <w:qFormat/>
    <w:rsid w:val="00750D06"/>
    <w:pPr>
      <w:ind w:firstLine="567"/>
      <w:jc w:val="both"/>
    </w:pPr>
    <w:rPr>
      <w:rFonts w:ascii="Times New Roman" w:hAnsi="Times New Roman"/>
      <w:szCs w:val="20"/>
    </w:rPr>
  </w:style>
  <w:style w:type="paragraph" w:customStyle="1" w:styleId="120">
    <w:name w:val="Без интервала12"/>
    <w:uiPriority w:val="99"/>
    <w:qFormat/>
    <w:rsid w:val="00750D06"/>
    <w:rPr>
      <w:rFonts w:ascii="Calibri" w:hAnsi="Calibri"/>
      <w:sz w:val="22"/>
      <w:szCs w:val="22"/>
      <w:lang w:eastAsia="en-US"/>
    </w:rPr>
  </w:style>
  <w:style w:type="paragraph" w:customStyle="1" w:styleId="115">
    <w:name w:val="Обычный (веб)11"/>
    <w:basedOn w:val="a1"/>
    <w:uiPriority w:val="99"/>
    <w:qFormat/>
    <w:rsid w:val="00750D06"/>
    <w:pPr>
      <w:spacing w:before="100" w:after="100"/>
    </w:pPr>
    <w:rPr>
      <w:rFonts w:ascii="Times New Roman" w:hAnsi="Times New Roman"/>
      <w:szCs w:val="20"/>
    </w:rPr>
  </w:style>
  <w:style w:type="paragraph" w:customStyle="1" w:styleId="213">
    <w:name w:val="Знак2 Знак Знак Знак1"/>
    <w:basedOn w:val="a1"/>
    <w:uiPriority w:val="99"/>
    <w:qFormat/>
    <w:rsid w:val="00750D06"/>
    <w:pPr>
      <w:widowControl w:val="0"/>
      <w:adjustRightInd w:val="0"/>
      <w:spacing w:after="160" w:line="240" w:lineRule="exact"/>
      <w:jc w:val="right"/>
    </w:pPr>
    <w:rPr>
      <w:rFonts w:ascii="Times New Roman" w:hAnsi="Times New Roman"/>
      <w:sz w:val="20"/>
      <w:szCs w:val="20"/>
      <w:lang w:val="en-GB" w:eastAsia="en-US"/>
    </w:rPr>
  </w:style>
  <w:style w:type="character" w:customStyle="1" w:styleId="117">
    <w:name w:val="Заголовок 1 Знак1"/>
    <w:aliases w:val="Загол Тит Знак,Раздел Договора Знак1,H1 Знак1,&quot;Алмаз&quot; Знак1,Document Header1 Знак1,анкета1 Знак1, Знак3 Знак,б) Раздел Знак1,б) раздел Знак1,Раздел Знак1,Заголов Знак1,Head 1 Знак1,Содерж-Заголовок 1 Знак1,2К Заголовок 1 Знак1,Знак3 Зн"/>
    <w:basedOn w:val="a2"/>
    <w:uiPriority w:val="99"/>
    <w:rsid w:val="00750D06"/>
    <w:rPr>
      <w:rFonts w:ascii="TimesET" w:eastAsia="Times New Roman" w:hAnsi="TimesET" w:cs="Times New Roman"/>
      <w:sz w:val="44"/>
      <w:szCs w:val="24"/>
      <w:lang w:eastAsia="ru-RU"/>
    </w:rPr>
  </w:style>
  <w:style w:type="character" w:customStyle="1" w:styleId="2f1">
    <w:name w:val="Основной текст с отступом Знак2"/>
    <w:basedOn w:val="a2"/>
    <w:uiPriority w:val="99"/>
    <w:rsid w:val="00750D06"/>
    <w:rPr>
      <w:rFonts w:ascii="Times New Roman" w:eastAsia="Times New Roman" w:hAnsi="Times New Roman" w:cs="Times New Roman"/>
      <w:sz w:val="28"/>
      <w:szCs w:val="20"/>
      <w:lang w:eastAsia="ru-RU"/>
    </w:rPr>
  </w:style>
  <w:style w:type="paragraph" w:customStyle="1" w:styleId="44">
    <w:name w:val="Основной текст4"/>
    <w:basedOn w:val="a1"/>
    <w:uiPriority w:val="99"/>
    <w:qFormat/>
    <w:rsid w:val="00750D06"/>
    <w:pPr>
      <w:widowControl w:val="0"/>
      <w:shd w:val="clear" w:color="auto" w:fill="FFFFFF"/>
      <w:spacing w:line="277" w:lineRule="exact"/>
      <w:jc w:val="both"/>
    </w:pPr>
    <w:rPr>
      <w:rFonts w:ascii="Times New Roman" w:hAnsi="Times New Roman"/>
      <w:sz w:val="28"/>
      <w:szCs w:val="28"/>
    </w:rPr>
  </w:style>
  <w:style w:type="character" w:customStyle="1" w:styleId="191">
    <w:name w:val="Знак Знак19"/>
    <w:basedOn w:val="a2"/>
    <w:locked/>
    <w:rsid w:val="00750D06"/>
    <w:rPr>
      <w:rFonts w:ascii="Arial" w:hAnsi="Arial" w:cs="Arial"/>
      <w:b/>
      <w:bCs/>
      <w:iCs/>
      <w:sz w:val="28"/>
      <w:szCs w:val="28"/>
      <w:lang w:val="ru-RU" w:eastAsia="ru-RU" w:bidi="ar-SA"/>
    </w:rPr>
  </w:style>
  <w:style w:type="paragraph" w:customStyle="1" w:styleId="tekstob">
    <w:name w:val="tekstob"/>
    <w:basedOn w:val="a1"/>
    <w:uiPriority w:val="99"/>
    <w:qFormat/>
    <w:rsid w:val="00750D06"/>
    <w:pPr>
      <w:spacing w:before="100" w:beforeAutospacing="1" w:after="100" w:afterAutospacing="1"/>
    </w:pPr>
    <w:rPr>
      <w:rFonts w:ascii="Times New Roman" w:hAnsi="Times New Roman"/>
    </w:rPr>
  </w:style>
  <w:style w:type="character" w:customStyle="1" w:styleId="1f9">
    <w:name w:val="Верхний колонтитул Знак1"/>
    <w:aliases w:val="ВерхКолонтитул Знак1"/>
    <w:basedOn w:val="a2"/>
    <w:uiPriority w:val="99"/>
    <w:rsid w:val="00750D06"/>
    <w:rPr>
      <w:sz w:val="24"/>
      <w:szCs w:val="24"/>
    </w:rPr>
  </w:style>
  <w:style w:type="character" w:customStyle="1" w:styleId="1fa">
    <w:name w:val="Нижний колонтитул Знак1"/>
    <w:aliases w:val="Знак5 Знак1"/>
    <w:basedOn w:val="a2"/>
    <w:uiPriority w:val="99"/>
    <w:rsid w:val="00750D06"/>
    <w:rPr>
      <w:sz w:val="24"/>
      <w:szCs w:val="24"/>
    </w:rPr>
  </w:style>
  <w:style w:type="character" w:customStyle="1" w:styleId="1fb">
    <w:name w:val="Название Знак1"/>
    <w:basedOn w:val="a2"/>
    <w:uiPriority w:val="99"/>
    <w:rsid w:val="00750D06"/>
    <w:rPr>
      <w:rFonts w:ascii="Cambria" w:eastAsia="Times New Roman" w:hAnsi="Cambria" w:cs="Times New Roman"/>
      <w:color w:val="17365D"/>
      <w:spacing w:val="5"/>
      <w:kern w:val="28"/>
      <w:sz w:val="52"/>
      <w:szCs w:val="52"/>
    </w:rPr>
  </w:style>
  <w:style w:type="character" w:customStyle="1" w:styleId="1fc">
    <w:name w:val="Основной текст Знак1"/>
    <w:aliases w:val="Основной текст Знак Знак Знак,bt Знак,Основной текст1 Знак,Основной текст Знак Знак1,bt Знак Знак,Основной текст1 Знак1,Основной текст1 Знак11,Основной текст Знак Знак Знак11,бпОсновной текст Знак1"/>
    <w:basedOn w:val="a2"/>
    <w:rsid w:val="00750D06"/>
    <w:rPr>
      <w:sz w:val="24"/>
      <w:szCs w:val="24"/>
    </w:rPr>
  </w:style>
  <w:style w:type="character" w:customStyle="1" w:styleId="1fd">
    <w:name w:val="Основной текст с отступом Знак1"/>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Body Text Indent Знак Знак,Body Text Indent Знак1"/>
    <w:basedOn w:val="a2"/>
    <w:rsid w:val="00750D06"/>
    <w:rPr>
      <w:sz w:val="24"/>
      <w:szCs w:val="24"/>
    </w:rPr>
  </w:style>
  <w:style w:type="character" w:customStyle="1" w:styleId="1fe">
    <w:name w:val="Подзаголовок Знак1"/>
    <w:basedOn w:val="a2"/>
    <w:uiPriority w:val="99"/>
    <w:rsid w:val="00750D06"/>
    <w:rPr>
      <w:rFonts w:ascii="Cambria" w:eastAsia="Times New Roman" w:hAnsi="Cambria" w:cs="Times New Roman"/>
      <w:i/>
      <w:iCs/>
      <w:color w:val="4F81BD"/>
      <w:spacing w:val="15"/>
      <w:sz w:val="24"/>
      <w:szCs w:val="24"/>
    </w:rPr>
  </w:style>
  <w:style w:type="character" w:customStyle="1" w:styleId="214">
    <w:name w:val="Основной текст 2 Знак1"/>
    <w:aliases w:val="Iniiaiie oaeno 1 Знак Знак Знак1"/>
    <w:basedOn w:val="a2"/>
    <w:uiPriority w:val="99"/>
    <w:semiHidden/>
    <w:rsid w:val="00750D06"/>
    <w:rPr>
      <w:sz w:val="24"/>
      <w:szCs w:val="24"/>
    </w:rPr>
  </w:style>
  <w:style w:type="character" w:customStyle="1" w:styleId="311">
    <w:name w:val="Основной текст 3 Знак1"/>
    <w:basedOn w:val="a2"/>
    <w:uiPriority w:val="99"/>
    <w:semiHidden/>
    <w:rsid w:val="00750D06"/>
    <w:rPr>
      <w:sz w:val="16"/>
      <w:szCs w:val="16"/>
    </w:rPr>
  </w:style>
  <w:style w:type="character" w:customStyle="1" w:styleId="312">
    <w:name w:val="Основной текст с отступом 3 Знак1"/>
    <w:basedOn w:val="a2"/>
    <w:uiPriority w:val="99"/>
    <w:rsid w:val="00750D06"/>
    <w:rPr>
      <w:sz w:val="16"/>
      <w:szCs w:val="16"/>
    </w:rPr>
  </w:style>
  <w:style w:type="character" w:customStyle="1" w:styleId="1ff">
    <w:name w:val="Текст выноски Знак1"/>
    <w:basedOn w:val="a2"/>
    <w:uiPriority w:val="99"/>
    <w:rsid w:val="00750D06"/>
    <w:rPr>
      <w:rFonts w:ascii="Tahoma" w:hAnsi="Tahoma" w:cs="Tahoma"/>
      <w:sz w:val="16"/>
      <w:szCs w:val="16"/>
    </w:rPr>
  </w:style>
  <w:style w:type="character" w:customStyle="1" w:styleId="45">
    <w:name w:val="Знак Знак4"/>
    <w:basedOn w:val="a2"/>
    <w:rsid w:val="00750D06"/>
    <w:rPr>
      <w:rFonts w:ascii="Tahoma" w:hAnsi="Tahoma" w:cs="Tahoma"/>
      <w:sz w:val="16"/>
      <w:szCs w:val="16"/>
      <w:lang w:val="ru-RU" w:eastAsia="ru-RU" w:bidi="ar-SA"/>
    </w:rPr>
  </w:style>
  <w:style w:type="character" w:customStyle="1" w:styleId="2f2">
    <w:name w:val="Знак Знак2"/>
    <w:basedOn w:val="a2"/>
    <w:rsid w:val="00750D06"/>
    <w:rPr>
      <w:sz w:val="40"/>
    </w:rPr>
  </w:style>
  <w:style w:type="character" w:customStyle="1" w:styleId="200">
    <w:name w:val="Знак Знак20"/>
    <w:basedOn w:val="a2"/>
    <w:rsid w:val="00750D06"/>
    <w:rPr>
      <w:rFonts w:ascii="TimesET" w:hAnsi="TimesET"/>
      <w:b/>
      <w:bCs/>
      <w:color w:val="000000"/>
      <w:sz w:val="24"/>
      <w:szCs w:val="24"/>
    </w:rPr>
  </w:style>
  <w:style w:type="character" w:customStyle="1" w:styleId="180">
    <w:name w:val="Знак Знак18"/>
    <w:basedOn w:val="a2"/>
    <w:rsid w:val="00750D06"/>
    <w:rPr>
      <w:b/>
      <w:bCs/>
      <w:caps/>
      <w:color w:val="000000"/>
      <w:sz w:val="28"/>
      <w:szCs w:val="24"/>
    </w:rPr>
  </w:style>
  <w:style w:type="character" w:customStyle="1" w:styleId="170">
    <w:name w:val="Знак Знак17"/>
    <w:basedOn w:val="a2"/>
    <w:rsid w:val="00750D06"/>
    <w:rPr>
      <w:b/>
      <w:bCs/>
      <w:sz w:val="28"/>
      <w:szCs w:val="28"/>
    </w:rPr>
  </w:style>
  <w:style w:type="character" w:customStyle="1" w:styleId="160">
    <w:name w:val="Знак Знак16"/>
    <w:basedOn w:val="a2"/>
    <w:rsid w:val="00750D06"/>
    <w:rPr>
      <w:b/>
      <w:sz w:val="28"/>
      <w:szCs w:val="24"/>
    </w:rPr>
  </w:style>
  <w:style w:type="character" w:customStyle="1" w:styleId="150">
    <w:name w:val="Знак Знак15"/>
    <w:basedOn w:val="a2"/>
    <w:rsid w:val="00750D06"/>
    <w:rPr>
      <w:b/>
      <w:bCs/>
      <w:sz w:val="22"/>
      <w:szCs w:val="22"/>
    </w:rPr>
  </w:style>
  <w:style w:type="character" w:customStyle="1" w:styleId="142">
    <w:name w:val="Знак Знак14"/>
    <w:basedOn w:val="a2"/>
    <w:rsid w:val="00750D06"/>
    <w:rPr>
      <w:sz w:val="24"/>
      <w:szCs w:val="24"/>
    </w:rPr>
  </w:style>
  <w:style w:type="character" w:customStyle="1" w:styleId="134">
    <w:name w:val="Знак Знак13"/>
    <w:basedOn w:val="a2"/>
    <w:rsid w:val="00750D06"/>
    <w:rPr>
      <w:i/>
      <w:iCs/>
      <w:sz w:val="24"/>
      <w:szCs w:val="24"/>
    </w:rPr>
  </w:style>
  <w:style w:type="character" w:customStyle="1" w:styleId="121">
    <w:name w:val="Знак Знак12"/>
    <w:basedOn w:val="a2"/>
    <w:rsid w:val="00750D06"/>
    <w:rPr>
      <w:rFonts w:ascii="Arial" w:hAnsi="Arial" w:cs="Arial"/>
      <w:sz w:val="22"/>
      <w:szCs w:val="22"/>
    </w:rPr>
  </w:style>
  <w:style w:type="character" w:customStyle="1" w:styleId="62">
    <w:name w:val="Знак Знак6"/>
    <w:basedOn w:val="a2"/>
    <w:rsid w:val="00750D06"/>
    <w:rPr>
      <w:sz w:val="24"/>
      <w:szCs w:val="24"/>
    </w:rPr>
  </w:style>
  <w:style w:type="character" w:customStyle="1" w:styleId="52">
    <w:name w:val="Знак Знак5"/>
    <w:basedOn w:val="a2"/>
    <w:rsid w:val="00750D06"/>
    <w:rPr>
      <w:sz w:val="24"/>
      <w:szCs w:val="24"/>
    </w:rPr>
  </w:style>
  <w:style w:type="character" w:customStyle="1" w:styleId="118">
    <w:name w:val="Знак Знак11"/>
    <w:basedOn w:val="a2"/>
    <w:rsid w:val="00750D06"/>
    <w:rPr>
      <w:rFonts w:ascii="TimesET" w:hAnsi="TimesET"/>
      <w:sz w:val="24"/>
      <w:szCs w:val="24"/>
    </w:rPr>
  </w:style>
  <w:style w:type="character" w:customStyle="1" w:styleId="103">
    <w:name w:val="Знак Знак10"/>
    <w:basedOn w:val="a2"/>
    <w:rsid w:val="00750D06"/>
    <w:rPr>
      <w:rFonts w:ascii="TimesET" w:hAnsi="TimesET"/>
      <w:sz w:val="24"/>
      <w:szCs w:val="24"/>
    </w:rPr>
  </w:style>
  <w:style w:type="character" w:customStyle="1" w:styleId="92">
    <w:name w:val="Знак Знак9"/>
    <w:basedOn w:val="a2"/>
    <w:rsid w:val="00750D06"/>
    <w:rPr>
      <w:rFonts w:ascii="TimesET" w:hAnsi="TimesET"/>
      <w:i/>
      <w:iCs/>
      <w:sz w:val="24"/>
      <w:szCs w:val="24"/>
    </w:rPr>
  </w:style>
  <w:style w:type="character" w:customStyle="1" w:styleId="83">
    <w:name w:val="Знак Знак8"/>
    <w:basedOn w:val="a2"/>
    <w:rsid w:val="00750D06"/>
    <w:rPr>
      <w:color w:val="000000"/>
      <w:sz w:val="28"/>
      <w:szCs w:val="24"/>
    </w:rPr>
  </w:style>
  <w:style w:type="character" w:customStyle="1" w:styleId="72">
    <w:name w:val="Знак Знак7"/>
    <w:basedOn w:val="a2"/>
    <w:rsid w:val="00750D06"/>
    <w:rPr>
      <w:sz w:val="16"/>
      <w:szCs w:val="16"/>
    </w:rPr>
  </w:style>
  <w:style w:type="character" w:customStyle="1" w:styleId="330">
    <w:name w:val="Знак Знак33"/>
    <w:basedOn w:val="a2"/>
    <w:qFormat/>
    <w:rsid w:val="00750D06"/>
    <w:rPr>
      <w:rFonts w:ascii="Tahoma" w:hAnsi="Tahoma" w:cs="Tahoma"/>
      <w:shd w:val="clear" w:color="auto" w:fill="000080"/>
    </w:rPr>
  </w:style>
  <w:style w:type="paragraph" w:customStyle="1" w:styleId="msobodytextindent2bullet1gif">
    <w:name w:val="msobodytextindent2bullet1.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2gif">
    <w:name w:val="msobodytextindent2bullet2.gif"/>
    <w:basedOn w:val="a1"/>
    <w:uiPriority w:val="99"/>
    <w:qFormat/>
    <w:rsid w:val="00750D06"/>
    <w:pPr>
      <w:spacing w:before="100" w:beforeAutospacing="1" w:after="100" w:afterAutospacing="1"/>
    </w:pPr>
    <w:rPr>
      <w:rFonts w:ascii="Times New Roman" w:hAnsi="Times New Roman"/>
    </w:rPr>
  </w:style>
  <w:style w:type="paragraph" w:customStyle="1" w:styleId="msobodytextindent2bullet3gif">
    <w:name w:val="msobodytextindent2bullet3.gif"/>
    <w:basedOn w:val="a1"/>
    <w:uiPriority w:val="99"/>
    <w:qFormat/>
    <w:rsid w:val="00750D06"/>
    <w:pPr>
      <w:spacing w:before="100" w:beforeAutospacing="1" w:after="100" w:afterAutospacing="1"/>
    </w:pPr>
    <w:rPr>
      <w:rFonts w:ascii="Times New Roman" w:hAnsi="Times New Roman"/>
    </w:rPr>
  </w:style>
  <w:style w:type="paragraph" w:customStyle="1" w:styleId="msonormalbullet1gif">
    <w:name w:val="msonormal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3gif">
    <w:name w:val="msonormalbullet3.gif"/>
    <w:basedOn w:val="a1"/>
    <w:uiPriority w:val="99"/>
    <w:qFormat/>
    <w:rsid w:val="00750D06"/>
    <w:pPr>
      <w:spacing w:before="100" w:beforeAutospacing="1" w:after="100" w:afterAutospacing="1"/>
    </w:pPr>
    <w:rPr>
      <w:rFonts w:ascii="Times New Roman" w:hAnsi="Times New Roman"/>
    </w:rPr>
  </w:style>
  <w:style w:type="paragraph" w:customStyle="1" w:styleId="affffffff2">
    <w:name w:val="Обычный + По ширине"/>
    <w:aliases w:val="27 см,Справа:  -0,14 см"/>
    <w:basedOn w:val="a1"/>
    <w:uiPriority w:val="99"/>
    <w:qFormat/>
    <w:rsid w:val="00750D06"/>
    <w:pPr>
      <w:jc w:val="both"/>
    </w:pPr>
    <w:rPr>
      <w:rFonts w:ascii="Times New Roman" w:eastAsia="Calibri" w:hAnsi="Times New Roman"/>
    </w:rPr>
  </w:style>
  <w:style w:type="paragraph" w:customStyle="1" w:styleId="msonormalcxsplast">
    <w:name w:val="msonormalcxsplast"/>
    <w:basedOn w:val="a1"/>
    <w:uiPriority w:val="99"/>
    <w:qFormat/>
    <w:rsid w:val="00750D06"/>
    <w:pPr>
      <w:spacing w:before="100" w:beforeAutospacing="1" w:after="100" w:afterAutospacing="1"/>
    </w:pPr>
    <w:rPr>
      <w:rFonts w:ascii="Times New Roman" w:hAnsi="Times New Roman"/>
    </w:rPr>
  </w:style>
  <w:style w:type="paragraph" w:customStyle="1" w:styleId="a2cxspmiddle">
    <w:name w:val="a2cxspmiddle"/>
    <w:basedOn w:val="a1"/>
    <w:uiPriority w:val="99"/>
    <w:qFormat/>
    <w:rsid w:val="00750D06"/>
    <w:pPr>
      <w:spacing w:before="100" w:beforeAutospacing="1" w:after="100" w:afterAutospacing="1"/>
    </w:pPr>
    <w:rPr>
      <w:rFonts w:ascii="Times New Roman" w:hAnsi="Times New Roman"/>
    </w:rPr>
  </w:style>
  <w:style w:type="paragraph" w:customStyle="1" w:styleId="a2cxsplast">
    <w:name w:val="a2cxsplast"/>
    <w:basedOn w:val="a1"/>
    <w:uiPriority w:val="99"/>
    <w:qFormat/>
    <w:rsid w:val="00750D06"/>
    <w:pPr>
      <w:spacing w:before="100" w:beforeAutospacing="1" w:after="100" w:afterAutospacing="1"/>
    </w:pPr>
    <w:rPr>
      <w:rFonts w:ascii="Times New Roman" w:hAnsi="Times New Roman"/>
    </w:rPr>
  </w:style>
  <w:style w:type="paragraph" w:customStyle="1" w:styleId="a3cxsplast">
    <w:name w:val="a3cxsplast"/>
    <w:basedOn w:val="a1"/>
    <w:uiPriority w:val="99"/>
    <w:qFormat/>
    <w:rsid w:val="00750D06"/>
    <w:pPr>
      <w:spacing w:before="100" w:beforeAutospacing="1" w:after="100" w:afterAutospacing="1"/>
    </w:pPr>
    <w:rPr>
      <w:rFonts w:ascii="Times New Roman" w:hAnsi="Times New Roman"/>
    </w:rPr>
  </w:style>
  <w:style w:type="paragraph" w:customStyle="1" w:styleId="a3cxspmiddle">
    <w:name w:val="a3cxspmiddle"/>
    <w:basedOn w:val="a1"/>
    <w:uiPriority w:val="99"/>
    <w:qFormat/>
    <w:rsid w:val="00750D06"/>
    <w:pPr>
      <w:spacing w:before="100" w:beforeAutospacing="1" w:after="100" w:afterAutospacing="1"/>
    </w:pPr>
    <w:rPr>
      <w:rFonts w:ascii="Times New Roman" w:hAnsi="Times New Roman"/>
    </w:rPr>
  </w:style>
  <w:style w:type="character" w:customStyle="1" w:styleId="22pt">
    <w:name w:val="Основной текст (2) + Интервал 2 pt"/>
    <w:basedOn w:val="2f"/>
    <w:rsid w:val="00750D06"/>
    <w:rPr>
      <w:rFonts w:ascii="Times New Roman" w:eastAsia="Times New Roman" w:hAnsi="Times New Roman" w:cs="Times New Roman" w:hint="default"/>
      <w:b w:val="0"/>
      <w:bCs w:val="0"/>
      <w:i w:val="0"/>
      <w:iCs w:val="0"/>
      <w:smallCaps w:val="0"/>
      <w:strike w:val="0"/>
      <w:dstrike w:val="0"/>
      <w:color w:val="000000"/>
      <w:spacing w:val="50"/>
      <w:w w:val="100"/>
      <w:position w:val="0"/>
      <w:u w:val="none"/>
      <w:effect w:val="none"/>
      <w:shd w:val="clear" w:color="auto" w:fill="FFFFFF"/>
      <w:lang w:val="ru-RU" w:eastAsia="ru-RU" w:bidi="ru-RU"/>
    </w:rPr>
  </w:style>
  <w:style w:type="character" w:customStyle="1" w:styleId="1ff0">
    <w:name w:val="Знак1 Знак Знак"/>
    <w:basedOn w:val="a2"/>
    <w:rsid w:val="00750D06"/>
    <w:rPr>
      <w:sz w:val="24"/>
      <w:szCs w:val="24"/>
      <w:lang w:val="ru-RU" w:eastAsia="ru-RU" w:bidi="ar-SA"/>
    </w:rPr>
  </w:style>
  <w:style w:type="paragraph" w:customStyle="1" w:styleId="2220">
    <w:name w:val="Основной текст с отступом 222"/>
    <w:basedOn w:val="a1"/>
    <w:uiPriority w:val="99"/>
    <w:qFormat/>
    <w:rsid w:val="00750D06"/>
    <w:pPr>
      <w:overflowPunct w:val="0"/>
      <w:autoSpaceDE w:val="0"/>
      <w:autoSpaceDN w:val="0"/>
      <w:adjustRightInd w:val="0"/>
      <w:spacing w:after="120" w:line="480" w:lineRule="auto"/>
      <w:ind w:left="283"/>
      <w:textAlignment w:val="baseline"/>
    </w:pPr>
    <w:rPr>
      <w:rFonts w:ascii="Times New Roman" w:hAnsi="Times New Roman"/>
      <w:szCs w:val="20"/>
    </w:rPr>
  </w:style>
  <w:style w:type="paragraph" w:customStyle="1" w:styleId="321">
    <w:name w:val="Основной текст с отступом 32"/>
    <w:basedOn w:val="a1"/>
    <w:uiPriority w:val="99"/>
    <w:qFormat/>
    <w:rsid w:val="00750D06"/>
    <w:pPr>
      <w:overflowPunct w:val="0"/>
      <w:autoSpaceDE w:val="0"/>
      <w:autoSpaceDN w:val="0"/>
      <w:adjustRightInd w:val="0"/>
      <w:spacing w:after="120"/>
      <w:ind w:left="283"/>
      <w:textAlignment w:val="baseline"/>
    </w:pPr>
    <w:rPr>
      <w:rFonts w:ascii="Times New Roman" w:hAnsi="Times New Roman"/>
      <w:sz w:val="16"/>
      <w:szCs w:val="20"/>
    </w:rPr>
  </w:style>
  <w:style w:type="paragraph" w:customStyle="1" w:styleId="313">
    <w:name w:val="Основной текст 31"/>
    <w:basedOn w:val="a1"/>
    <w:qFormat/>
    <w:rsid w:val="00750D06"/>
    <w:pPr>
      <w:overflowPunct w:val="0"/>
      <w:autoSpaceDE w:val="0"/>
      <w:autoSpaceDN w:val="0"/>
      <w:adjustRightInd w:val="0"/>
      <w:jc w:val="center"/>
      <w:textAlignment w:val="baseline"/>
    </w:pPr>
    <w:rPr>
      <w:rFonts w:ascii="Times New Roman" w:hAnsi="Times New Roman"/>
      <w:sz w:val="32"/>
      <w:szCs w:val="20"/>
    </w:rPr>
  </w:style>
  <w:style w:type="paragraph" w:customStyle="1" w:styleId="2f3">
    <w:name w:val="заголовок 2"/>
    <w:basedOn w:val="a1"/>
    <w:next w:val="a1"/>
    <w:qFormat/>
    <w:rsid w:val="00750D06"/>
    <w:pPr>
      <w:keepNext/>
      <w:widowControl w:val="0"/>
    </w:pPr>
    <w:rPr>
      <w:rFonts w:ascii="Times New Roman" w:hAnsi="Times New Roman"/>
      <w:sz w:val="28"/>
      <w:szCs w:val="20"/>
    </w:rPr>
  </w:style>
  <w:style w:type="paragraph" w:customStyle="1" w:styleId="affffffff3">
    <w:name w:val="Готовый"/>
    <w:basedOn w:val="222"/>
    <w:uiPriority w:val="99"/>
    <w:qFormat/>
    <w:rsid w:val="00750D06"/>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val="0"/>
    </w:pPr>
    <w:rPr>
      <w:rFonts w:ascii="Courier New" w:eastAsia="Times New Roman" w:hAnsi="Courier New"/>
      <w:sz w:val="20"/>
      <w:lang w:eastAsia="ru-RU"/>
    </w:rPr>
  </w:style>
  <w:style w:type="character" w:customStyle="1" w:styleId="Heading3Char">
    <w:name w:val="Heading 3 Char"/>
    <w:basedOn w:val="a2"/>
    <w:locked/>
    <w:rsid w:val="00750D06"/>
    <w:rPr>
      <w:rFonts w:ascii="Arial" w:eastAsia="Calibri" w:hAnsi="Arial" w:cs="Arial"/>
      <w:b/>
      <w:bCs/>
      <w:sz w:val="26"/>
      <w:szCs w:val="26"/>
      <w:lang w:val="ru-RU" w:eastAsia="ru-RU" w:bidi="ar-SA"/>
    </w:rPr>
  </w:style>
  <w:style w:type="character" w:customStyle="1" w:styleId="Heading6Char">
    <w:name w:val="Heading 6 Char"/>
    <w:basedOn w:val="a2"/>
    <w:semiHidden/>
    <w:locked/>
    <w:rsid w:val="00750D06"/>
    <w:rPr>
      <w:b/>
      <w:bCs/>
      <w:sz w:val="22"/>
      <w:szCs w:val="22"/>
      <w:lang w:val="ru-RU" w:eastAsia="ru-RU" w:bidi="ar-SA"/>
    </w:rPr>
  </w:style>
  <w:style w:type="character" w:customStyle="1" w:styleId="Heading7Char">
    <w:name w:val="Heading 7 Char"/>
    <w:basedOn w:val="a2"/>
    <w:locked/>
    <w:rsid w:val="00750D06"/>
    <w:rPr>
      <w:rFonts w:eastAsia="Calibri"/>
      <w:sz w:val="24"/>
      <w:szCs w:val="24"/>
      <w:lang w:val="ru-RU" w:eastAsia="ru-RU" w:bidi="ar-SA"/>
    </w:rPr>
  </w:style>
  <w:style w:type="character" w:customStyle="1" w:styleId="Heading8Char">
    <w:name w:val="Heading 8 Char"/>
    <w:basedOn w:val="a2"/>
    <w:semiHidden/>
    <w:locked/>
    <w:rsid w:val="00750D06"/>
    <w:rPr>
      <w:i/>
      <w:iCs/>
      <w:sz w:val="24"/>
      <w:szCs w:val="24"/>
      <w:lang w:val="ru-RU" w:eastAsia="ru-RU" w:bidi="ar-SA"/>
    </w:rPr>
  </w:style>
  <w:style w:type="character" w:customStyle="1" w:styleId="Heading9Char">
    <w:name w:val="Heading 9 Char"/>
    <w:basedOn w:val="a2"/>
    <w:locked/>
    <w:rsid w:val="00750D06"/>
    <w:rPr>
      <w:rFonts w:ascii="Arial" w:eastAsia="Calibri" w:hAnsi="Arial" w:cs="Arial"/>
      <w:sz w:val="22"/>
      <w:szCs w:val="22"/>
      <w:lang w:val="ru-RU" w:eastAsia="ru-RU" w:bidi="ar-SA"/>
    </w:rPr>
  </w:style>
  <w:style w:type="character" w:customStyle="1" w:styleId="BodyTextChar">
    <w:name w:val="Body Text Char"/>
    <w:basedOn w:val="a2"/>
    <w:locked/>
    <w:rsid w:val="00750D06"/>
    <w:rPr>
      <w:rFonts w:eastAsia="Calibri"/>
      <w:sz w:val="24"/>
      <w:szCs w:val="24"/>
      <w:lang w:val="ru-RU" w:eastAsia="ru-RU" w:bidi="ar-SA"/>
    </w:rPr>
  </w:style>
  <w:style w:type="character" w:customStyle="1" w:styleId="BodyTextIndent3Char">
    <w:name w:val="Body Text Indent 3 Char"/>
    <w:basedOn w:val="a2"/>
    <w:locked/>
    <w:rsid w:val="00750D06"/>
    <w:rPr>
      <w:rFonts w:eastAsia="Calibri"/>
      <w:sz w:val="16"/>
      <w:szCs w:val="16"/>
      <w:lang w:val="ru-RU" w:eastAsia="ru-RU" w:bidi="ar-SA"/>
    </w:rPr>
  </w:style>
  <w:style w:type="character" w:customStyle="1" w:styleId="HeaderChar">
    <w:name w:val="Header Char"/>
    <w:basedOn w:val="a2"/>
    <w:locked/>
    <w:rsid w:val="00750D06"/>
    <w:rPr>
      <w:sz w:val="24"/>
      <w:szCs w:val="24"/>
      <w:lang w:val="ru-RU" w:eastAsia="ru-RU" w:bidi="ar-SA"/>
    </w:rPr>
  </w:style>
  <w:style w:type="character" w:customStyle="1" w:styleId="BodyText3Char">
    <w:name w:val="Body Text 3 Char"/>
    <w:basedOn w:val="a2"/>
    <w:semiHidden/>
    <w:locked/>
    <w:rsid w:val="00750D06"/>
    <w:rPr>
      <w:sz w:val="16"/>
      <w:szCs w:val="16"/>
      <w:lang w:val="ru-RU" w:eastAsia="ru-RU" w:bidi="ar-SA"/>
    </w:rPr>
  </w:style>
  <w:style w:type="character" w:customStyle="1" w:styleId="affffffff4">
    <w:name w:val="Раздел Договора Знак"/>
    <w:aliases w:val="H1 Знак,&quot;Алмаз&quot; Знак,Document Header1 Знак,анкета1 Знак, Знак3 Знак Знак"/>
    <w:rsid w:val="00750D06"/>
    <w:rPr>
      <w:rFonts w:ascii="Arial" w:hAnsi="Arial"/>
      <w:b/>
      <w:bCs/>
      <w:kern w:val="32"/>
      <w:sz w:val="32"/>
      <w:szCs w:val="32"/>
      <w:lang w:bidi="ar-SA"/>
    </w:rPr>
  </w:style>
  <w:style w:type="paragraph" w:customStyle="1" w:styleId="affffffff5">
    <w:name w:val="Обычный + Черный"/>
    <w:basedOn w:val="a1"/>
    <w:uiPriority w:val="99"/>
    <w:qFormat/>
    <w:rsid w:val="00750D06"/>
    <w:pPr>
      <w:widowControl w:val="0"/>
    </w:pPr>
    <w:rPr>
      <w:rFonts w:ascii="Times New Roman" w:hAnsi="Times New Roman"/>
      <w:bCs/>
      <w:snapToGrid w:val="0"/>
      <w:color w:val="000000"/>
    </w:rPr>
  </w:style>
  <w:style w:type="character" w:customStyle="1" w:styleId="53">
    <w:name w:val="Знак5 Знак Знак"/>
    <w:rsid w:val="00750D06"/>
    <w:rPr>
      <w:sz w:val="24"/>
      <w:szCs w:val="24"/>
      <w:lang w:bidi="ar-SA"/>
    </w:rPr>
  </w:style>
  <w:style w:type="paragraph" w:customStyle="1" w:styleId="Standard">
    <w:name w:val="Standard"/>
    <w:qFormat/>
    <w:rsid w:val="00750D06"/>
    <w:pPr>
      <w:widowControl w:val="0"/>
      <w:suppressAutoHyphens/>
      <w:autoSpaceDN w:val="0"/>
      <w:textAlignment w:val="baseline"/>
    </w:pPr>
    <w:rPr>
      <w:rFonts w:cs="Tahoma"/>
      <w:kern w:val="3"/>
      <w:sz w:val="24"/>
      <w:szCs w:val="24"/>
      <w:lang w:val="de-DE" w:eastAsia="ja-JP" w:bidi="fa-IR"/>
    </w:rPr>
  </w:style>
  <w:style w:type="paragraph" w:customStyle="1" w:styleId="ConsPlusNormal2">
    <w:name w:val="ConsPlusNormal Знак Знак Знак"/>
    <w:link w:val="ConsPlusNormal3"/>
    <w:qFormat/>
    <w:rsid w:val="00750D06"/>
    <w:pPr>
      <w:widowControl w:val="0"/>
      <w:ind w:firstLine="720"/>
    </w:pPr>
    <w:rPr>
      <w:snapToGrid w:val="0"/>
      <w:sz w:val="24"/>
      <w:szCs w:val="24"/>
    </w:rPr>
  </w:style>
  <w:style w:type="character" w:customStyle="1" w:styleId="ConsPlusNormal3">
    <w:name w:val="ConsPlusNormal Знак Знак Знак Знак"/>
    <w:link w:val="ConsPlusNormal2"/>
    <w:locked/>
    <w:rsid w:val="00750D06"/>
    <w:rPr>
      <w:snapToGrid w:val="0"/>
      <w:sz w:val="24"/>
      <w:szCs w:val="24"/>
      <w:lang w:bidi="ar-SA"/>
    </w:rPr>
  </w:style>
  <w:style w:type="character" w:customStyle="1" w:styleId="affa">
    <w:name w:val="Абзац списка Знак"/>
    <w:link w:val="aff9"/>
    <w:uiPriority w:val="34"/>
    <w:rsid w:val="00750D06"/>
    <w:rPr>
      <w:sz w:val="24"/>
      <w:szCs w:val="24"/>
    </w:rPr>
  </w:style>
  <w:style w:type="paragraph" w:styleId="affffffff6">
    <w:name w:val="List Number"/>
    <w:basedOn w:val="a1"/>
    <w:unhideWhenUsed/>
    <w:rsid w:val="00750D06"/>
    <w:pPr>
      <w:tabs>
        <w:tab w:val="num" w:pos="360"/>
      </w:tabs>
      <w:spacing w:before="120" w:after="120"/>
      <w:jc w:val="both"/>
    </w:pPr>
    <w:rPr>
      <w:rFonts w:ascii="Times New Roman" w:hAnsi="Times New Roman"/>
    </w:rPr>
  </w:style>
  <w:style w:type="paragraph" w:customStyle="1" w:styleId="msonormalbullet2gifbullet1gif">
    <w:name w:val="msonormalbullet2gifbullet1.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2gif">
    <w:name w:val="msonormalbullet2gifbullet2.gif"/>
    <w:basedOn w:val="a1"/>
    <w:uiPriority w:val="99"/>
    <w:qFormat/>
    <w:rsid w:val="00750D06"/>
    <w:pPr>
      <w:spacing w:before="100" w:beforeAutospacing="1" w:after="100" w:afterAutospacing="1"/>
    </w:pPr>
    <w:rPr>
      <w:rFonts w:ascii="Times New Roman" w:hAnsi="Times New Roman"/>
    </w:rPr>
  </w:style>
  <w:style w:type="paragraph" w:customStyle="1" w:styleId="msonormalbullet2gifbullet3gif">
    <w:name w:val="msonormalbullet2gifbullet3.gif"/>
    <w:basedOn w:val="a1"/>
    <w:uiPriority w:val="99"/>
    <w:qFormat/>
    <w:rsid w:val="00750D06"/>
    <w:pPr>
      <w:spacing w:before="100" w:beforeAutospacing="1" w:after="100" w:afterAutospacing="1"/>
    </w:pPr>
    <w:rPr>
      <w:rFonts w:ascii="Times New Roman" w:hAnsi="Times New Roman"/>
    </w:rPr>
  </w:style>
  <w:style w:type="paragraph" w:customStyle="1" w:styleId="135">
    <w:name w:val="Обычный + 13 пт"/>
    <w:aliases w:val="Лиловый"/>
    <w:basedOn w:val="ConsPlusNonformat"/>
    <w:uiPriority w:val="99"/>
    <w:qFormat/>
    <w:rsid w:val="00F225EE"/>
    <w:rPr>
      <w:color w:val="FF00FF"/>
      <w:sz w:val="26"/>
      <w:szCs w:val="26"/>
    </w:rPr>
  </w:style>
  <w:style w:type="paragraph" w:customStyle="1" w:styleId="std">
    <w:name w:val="std"/>
    <w:basedOn w:val="a1"/>
    <w:qFormat/>
    <w:rsid w:val="00F225EE"/>
    <w:rPr>
      <w:rFonts w:ascii="Times New Roman" w:hAnsi="Times New Roman"/>
    </w:rPr>
  </w:style>
  <w:style w:type="character" w:customStyle="1" w:styleId="3b">
    <w:name w:val="Основной текст (3)_"/>
    <w:link w:val="3c"/>
    <w:locked/>
    <w:rsid w:val="00F1349D"/>
    <w:rPr>
      <w:rFonts w:ascii="Arial" w:hAnsi="Arial"/>
      <w:sz w:val="16"/>
      <w:shd w:val="clear" w:color="auto" w:fill="FFFFFF"/>
    </w:rPr>
  </w:style>
  <w:style w:type="paragraph" w:customStyle="1" w:styleId="3c">
    <w:name w:val="Основной текст (3)"/>
    <w:basedOn w:val="a1"/>
    <w:link w:val="3b"/>
    <w:qFormat/>
    <w:rsid w:val="00F1349D"/>
    <w:pPr>
      <w:shd w:val="clear" w:color="auto" w:fill="FFFFFF"/>
      <w:spacing w:before="240" w:after="600" w:line="206" w:lineRule="exact"/>
    </w:pPr>
    <w:rPr>
      <w:rFonts w:ascii="Arial" w:hAnsi="Arial"/>
      <w:sz w:val="16"/>
      <w:szCs w:val="20"/>
      <w:shd w:val="clear" w:color="auto" w:fill="FFFFFF"/>
    </w:rPr>
  </w:style>
  <w:style w:type="character" w:customStyle="1" w:styleId="ConsNormal0">
    <w:name w:val="ConsNormal Знак"/>
    <w:link w:val="ConsNormal"/>
    <w:locked/>
    <w:rsid w:val="00F1349D"/>
    <w:rPr>
      <w:rFonts w:ascii="Arial" w:hAnsi="Arial"/>
      <w:snapToGrid w:val="0"/>
      <w:lang w:val="ru-RU" w:eastAsia="ru-RU" w:bidi="ar-SA"/>
    </w:rPr>
  </w:style>
  <w:style w:type="paragraph" w:styleId="affffffff7">
    <w:name w:val="Plain Text"/>
    <w:basedOn w:val="a1"/>
    <w:link w:val="affffffff8"/>
    <w:qFormat/>
    <w:rsid w:val="00F1349D"/>
    <w:rPr>
      <w:rFonts w:ascii="Courier New" w:hAnsi="Courier New"/>
      <w:sz w:val="20"/>
      <w:szCs w:val="20"/>
    </w:rPr>
  </w:style>
  <w:style w:type="character" w:customStyle="1" w:styleId="affffffff8">
    <w:name w:val="Текст Знак"/>
    <w:basedOn w:val="a2"/>
    <w:link w:val="affffffff7"/>
    <w:qFormat/>
    <w:rsid w:val="00F1349D"/>
    <w:rPr>
      <w:rFonts w:ascii="Courier New" w:hAnsi="Courier New"/>
    </w:rPr>
  </w:style>
  <w:style w:type="paragraph" w:customStyle="1" w:styleId="headertext">
    <w:name w:val="headertext"/>
    <w:basedOn w:val="a1"/>
    <w:qFormat/>
    <w:rsid w:val="00F1349D"/>
    <w:pPr>
      <w:spacing w:before="100" w:beforeAutospacing="1" w:after="100" w:afterAutospacing="1"/>
    </w:pPr>
    <w:rPr>
      <w:rFonts w:ascii="Times New Roman" w:hAnsi="Times New Roman"/>
    </w:rPr>
  </w:style>
  <w:style w:type="paragraph" w:customStyle="1" w:styleId="1KGK9">
    <w:name w:val="1KG=K9"/>
    <w:uiPriority w:val="99"/>
    <w:qFormat/>
    <w:rsid w:val="00F1349D"/>
    <w:pPr>
      <w:suppressAutoHyphens/>
      <w:textAlignment w:val="baseline"/>
    </w:pPr>
    <w:rPr>
      <w:rFonts w:ascii="MS Sans Serif" w:eastAsia="Calibri" w:hAnsi="MS Sans Serif"/>
      <w:kern w:val="1"/>
      <w:sz w:val="24"/>
      <w:lang w:eastAsia="zh-CN"/>
    </w:rPr>
  </w:style>
  <w:style w:type="paragraph" w:customStyle="1" w:styleId="affffffff9">
    <w:name w:val="текст_реф_ау"/>
    <w:basedOn w:val="a1"/>
    <w:uiPriority w:val="99"/>
    <w:qFormat/>
    <w:rsid w:val="00F1349D"/>
    <w:pPr>
      <w:spacing w:line="312" w:lineRule="auto"/>
      <w:ind w:firstLine="720"/>
      <w:jc w:val="both"/>
    </w:pPr>
    <w:rPr>
      <w:rFonts w:ascii="Times New Roman" w:hAnsi="Times New Roman"/>
      <w:spacing w:val="-2"/>
      <w:sz w:val="28"/>
      <w:szCs w:val="20"/>
    </w:rPr>
  </w:style>
  <w:style w:type="paragraph" w:customStyle="1" w:styleId="HeadDoc">
    <w:name w:val="HeadDoc"/>
    <w:uiPriority w:val="99"/>
    <w:qFormat/>
    <w:rsid w:val="00F1349D"/>
    <w:pPr>
      <w:keepLines/>
      <w:overflowPunct w:val="0"/>
      <w:autoSpaceDE w:val="0"/>
      <w:autoSpaceDN w:val="0"/>
      <w:adjustRightInd w:val="0"/>
      <w:jc w:val="both"/>
    </w:pPr>
    <w:rPr>
      <w:sz w:val="28"/>
    </w:rPr>
  </w:style>
  <w:style w:type="paragraph" w:customStyle="1" w:styleId="Iauiue1">
    <w:name w:val="Iau?iue1"/>
    <w:uiPriority w:val="99"/>
    <w:qFormat/>
    <w:rsid w:val="00F1349D"/>
    <w:pPr>
      <w:overflowPunct w:val="0"/>
      <w:autoSpaceDE w:val="0"/>
      <w:autoSpaceDN w:val="0"/>
      <w:adjustRightInd w:val="0"/>
      <w:jc w:val="both"/>
      <w:textAlignment w:val="baseline"/>
    </w:pPr>
    <w:rPr>
      <w:rFonts w:ascii="Arial" w:hAnsi="Arial"/>
      <w:sz w:val="24"/>
      <w:lang w:val="en-US"/>
    </w:rPr>
  </w:style>
  <w:style w:type="paragraph" w:customStyle="1" w:styleId="CharChar">
    <w:name w:val="Char Char Знак"/>
    <w:basedOn w:val="a1"/>
    <w:uiPriority w:val="99"/>
    <w:qFormat/>
    <w:rsid w:val="00F1349D"/>
    <w:pPr>
      <w:spacing w:after="160" w:line="240" w:lineRule="exact"/>
    </w:pPr>
    <w:rPr>
      <w:rFonts w:ascii="Tahoma" w:hAnsi="Tahoma"/>
      <w:sz w:val="20"/>
      <w:szCs w:val="20"/>
      <w:lang w:val="en-US" w:eastAsia="en-US"/>
    </w:rPr>
  </w:style>
  <w:style w:type="paragraph" w:customStyle="1" w:styleId="P16">
    <w:name w:val="P16"/>
    <w:basedOn w:val="a1"/>
    <w:hidden/>
    <w:uiPriority w:val="99"/>
    <w:qFormat/>
    <w:rsid w:val="00F1349D"/>
    <w:pPr>
      <w:widowControl w:val="0"/>
      <w:autoSpaceDE w:val="0"/>
      <w:autoSpaceDN w:val="0"/>
      <w:adjustRightInd w:val="0"/>
      <w:ind w:firstLine="720"/>
      <w:jc w:val="distribute"/>
    </w:pPr>
    <w:rPr>
      <w:rFonts w:ascii="Arial" w:eastAsia="Calibri" w:hAnsi="Arial" w:cs="Tahoma"/>
      <w:sz w:val="20"/>
      <w:szCs w:val="20"/>
    </w:rPr>
  </w:style>
  <w:style w:type="paragraph" w:customStyle="1" w:styleId="Iauiue">
    <w:name w:val="Iau?iue"/>
    <w:qFormat/>
    <w:rsid w:val="00F1349D"/>
    <w:pPr>
      <w:suppressAutoHyphens/>
    </w:pPr>
    <w:rPr>
      <w:rFonts w:eastAsia="Calibri"/>
      <w:lang w:val="en-US" w:eastAsia="ar-SA"/>
    </w:rPr>
  </w:style>
  <w:style w:type="paragraph" w:customStyle="1" w:styleId="Caaieaao">
    <w:name w:val="Caaiea?ao"/>
    <w:basedOn w:val="30"/>
    <w:uiPriority w:val="99"/>
    <w:qFormat/>
    <w:rsid w:val="00F1349D"/>
    <w:pPr>
      <w:widowControl w:val="0"/>
      <w:spacing w:before="120" w:after="240"/>
      <w:outlineLvl w:val="9"/>
    </w:pPr>
    <w:rPr>
      <w:rFonts w:ascii="Arial" w:hAnsi="Arial"/>
      <w:bCs w:val="0"/>
      <w:sz w:val="22"/>
      <w:szCs w:val="20"/>
    </w:rPr>
  </w:style>
  <w:style w:type="paragraph" w:customStyle="1" w:styleId="Oaaeeoa">
    <w:name w:val="Oaaeeoa"/>
    <w:basedOn w:val="affffffffa"/>
    <w:uiPriority w:val="99"/>
    <w:qFormat/>
    <w:rsid w:val="00F1349D"/>
    <w:pPr>
      <w:widowControl w:val="0"/>
      <w:pBdr>
        <w:top w:val="none" w:sz="0" w:space="0" w:color="auto"/>
        <w:left w:val="none" w:sz="0" w:space="0" w:color="auto"/>
        <w:bottom w:val="none" w:sz="0" w:space="0" w:color="auto"/>
        <w:right w:val="none" w:sz="0" w:space="0" w:color="auto"/>
      </w:pBdr>
      <w:shd w:val="clear" w:color="auto" w:fill="auto"/>
      <w:spacing w:line="-220" w:lineRule="auto"/>
      <w:ind w:left="0" w:firstLine="0"/>
    </w:pPr>
    <w:rPr>
      <w:rFonts w:ascii="Arial" w:hAnsi="Arial"/>
      <w:sz w:val="20"/>
      <w:szCs w:val="20"/>
    </w:rPr>
  </w:style>
  <w:style w:type="paragraph" w:styleId="affffffffa">
    <w:name w:val="Message Header"/>
    <w:basedOn w:val="a1"/>
    <w:link w:val="affffffffb"/>
    <w:qFormat/>
    <w:rsid w:val="00F1349D"/>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rPr>
  </w:style>
  <w:style w:type="character" w:customStyle="1" w:styleId="affffffffb">
    <w:name w:val="Шапка Знак"/>
    <w:basedOn w:val="a2"/>
    <w:link w:val="affffffffa"/>
    <w:rsid w:val="00F1349D"/>
    <w:rPr>
      <w:rFonts w:ascii="Cambria" w:hAnsi="Cambria"/>
      <w:sz w:val="24"/>
      <w:szCs w:val="24"/>
      <w:shd w:val="pct20" w:color="auto" w:fill="auto"/>
    </w:rPr>
  </w:style>
  <w:style w:type="paragraph" w:customStyle="1" w:styleId="1ff1">
    <w:name w:val="заголовок 1"/>
    <w:basedOn w:val="a1"/>
    <w:next w:val="a1"/>
    <w:qFormat/>
    <w:rsid w:val="00F1349D"/>
    <w:pPr>
      <w:keepNext/>
      <w:tabs>
        <w:tab w:val="left" w:pos="709"/>
      </w:tabs>
      <w:overflowPunct w:val="0"/>
      <w:autoSpaceDE w:val="0"/>
      <w:autoSpaceDN w:val="0"/>
      <w:adjustRightInd w:val="0"/>
      <w:jc w:val="center"/>
      <w:textAlignment w:val="baseline"/>
    </w:pPr>
    <w:rPr>
      <w:rFonts w:ascii="Times New Roman" w:hAnsi="Times New Roman"/>
      <w:b/>
      <w:sz w:val="22"/>
      <w:szCs w:val="20"/>
    </w:rPr>
  </w:style>
  <w:style w:type="paragraph" w:customStyle="1" w:styleId="affffffffc">
    <w:name w:val="в) Подраздел"/>
    <w:basedOn w:val="24"/>
    <w:next w:val="a1"/>
    <w:link w:val="affffffffd"/>
    <w:uiPriority w:val="99"/>
    <w:qFormat/>
    <w:rsid w:val="00F1349D"/>
    <w:pPr>
      <w:keepLines/>
      <w:spacing w:before="200" w:after="120" w:line="276" w:lineRule="auto"/>
      <w:ind w:firstLine="709"/>
      <w:jc w:val="both"/>
    </w:pPr>
    <w:rPr>
      <w:rFonts w:ascii="Times New Roman" w:hAnsi="Times New Roman"/>
      <w:b/>
      <w:bCs/>
      <w:color w:val="00519A"/>
      <w:sz w:val="26"/>
      <w:szCs w:val="26"/>
    </w:rPr>
  </w:style>
  <w:style w:type="character" w:customStyle="1" w:styleId="affffffffd">
    <w:name w:val="в) Подраздел Знак"/>
    <w:basedOn w:val="a2"/>
    <w:link w:val="affffffffc"/>
    <w:uiPriority w:val="99"/>
    <w:locked/>
    <w:rsid w:val="00F1349D"/>
    <w:rPr>
      <w:b/>
      <w:bCs/>
      <w:color w:val="00519A"/>
      <w:sz w:val="26"/>
      <w:szCs w:val="26"/>
    </w:rPr>
  </w:style>
  <w:style w:type="paragraph" w:customStyle="1" w:styleId="affffffffe">
    <w:name w:val="г) Заголовок"/>
    <w:basedOn w:val="a1"/>
    <w:uiPriority w:val="99"/>
    <w:qFormat/>
    <w:rsid w:val="00F1349D"/>
    <w:pPr>
      <w:keepNext/>
      <w:keepLines/>
      <w:spacing w:line="276" w:lineRule="auto"/>
      <w:ind w:firstLine="709"/>
      <w:contextualSpacing/>
      <w:jc w:val="both"/>
      <w:outlineLvl w:val="2"/>
    </w:pPr>
    <w:rPr>
      <w:rFonts w:ascii="Times New Roman" w:hAnsi="Times New Roman"/>
      <w:b/>
      <w:bCs/>
      <w:color w:val="00519A"/>
    </w:rPr>
  </w:style>
  <w:style w:type="paragraph" w:customStyle="1" w:styleId="afffffffff">
    <w:name w:val="д) Позаголовок"/>
    <w:basedOn w:val="affffffffe"/>
    <w:next w:val="a1"/>
    <w:uiPriority w:val="99"/>
    <w:qFormat/>
    <w:rsid w:val="00F1349D"/>
    <w:pPr>
      <w:outlineLvl w:val="3"/>
    </w:pPr>
    <w:rPr>
      <w:i/>
      <w:iCs/>
    </w:rPr>
  </w:style>
  <w:style w:type="paragraph" w:customStyle="1" w:styleId="-10">
    <w:name w:val="з) Список - буллиты 1"/>
    <w:basedOn w:val="a1"/>
    <w:link w:val="-11"/>
    <w:autoRedefine/>
    <w:uiPriority w:val="99"/>
    <w:qFormat/>
    <w:rsid w:val="00F1349D"/>
    <w:pPr>
      <w:spacing w:line="276" w:lineRule="auto"/>
      <w:ind w:left="1080" w:hanging="360"/>
      <w:contextualSpacing/>
      <w:jc w:val="both"/>
    </w:pPr>
    <w:rPr>
      <w:rFonts w:ascii="Times New Roman" w:eastAsia="Calibri" w:hAnsi="Times New Roman"/>
      <w:szCs w:val="20"/>
    </w:rPr>
  </w:style>
  <w:style w:type="character" w:customStyle="1" w:styleId="-11">
    <w:name w:val="з) Список - буллиты 1 Знак"/>
    <w:basedOn w:val="a2"/>
    <w:link w:val="-10"/>
    <w:uiPriority w:val="99"/>
    <w:locked/>
    <w:rsid w:val="00F1349D"/>
    <w:rPr>
      <w:rFonts w:eastAsia="Calibri"/>
      <w:sz w:val="24"/>
    </w:rPr>
  </w:style>
  <w:style w:type="paragraph" w:customStyle="1" w:styleId="-2">
    <w:name w:val="и) Список - буллиты 2"/>
    <w:basedOn w:val="a1"/>
    <w:link w:val="-20"/>
    <w:uiPriority w:val="99"/>
    <w:qFormat/>
    <w:rsid w:val="00F1349D"/>
    <w:pPr>
      <w:spacing w:line="276" w:lineRule="auto"/>
      <w:ind w:left="1440" w:hanging="360"/>
      <w:contextualSpacing/>
      <w:jc w:val="both"/>
    </w:pPr>
    <w:rPr>
      <w:rFonts w:ascii="Times New Roman" w:eastAsia="Calibri" w:hAnsi="Times New Roman"/>
    </w:rPr>
  </w:style>
  <w:style w:type="character" w:customStyle="1" w:styleId="-20">
    <w:name w:val="и) Список - буллиты 2 Знак"/>
    <w:basedOn w:val="a2"/>
    <w:link w:val="-2"/>
    <w:uiPriority w:val="99"/>
    <w:locked/>
    <w:rsid w:val="00F1349D"/>
    <w:rPr>
      <w:rFonts w:eastAsia="Calibri"/>
      <w:sz w:val="24"/>
      <w:szCs w:val="24"/>
    </w:rPr>
  </w:style>
  <w:style w:type="paragraph" w:customStyle="1" w:styleId="afffffffff0">
    <w:name w:val="к) Ненумерованный заголовок"/>
    <w:basedOn w:val="a1"/>
    <w:next w:val="a1"/>
    <w:link w:val="afffffffff1"/>
    <w:uiPriority w:val="99"/>
    <w:qFormat/>
    <w:rsid w:val="00F1349D"/>
    <w:pPr>
      <w:keepNext/>
      <w:keepLines/>
      <w:spacing w:line="276" w:lineRule="auto"/>
      <w:ind w:firstLine="709"/>
      <w:jc w:val="both"/>
    </w:pPr>
    <w:rPr>
      <w:rFonts w:ascii="Times New Roman" w:eastAsia="Calibri" w:hAnsi="Times New Roman"/>
      <w:b/>
    </w:rPr>
  </w:style>
  <w:style w:type="character" w:customStyle="1" w:styleId="afffffffff1">
    <w:name w:val="к) Ненумерованный заголовок Знак"/>
    <w:basedOn w:val="a2"/>
    <w:link w:val="afffffffff0"/>
    <w:uiPriority w:val="99"/>
    <w:locked/>
    <w:rsid w:val="00F1349D"/>
    <w:rPr>
      <w:rFonts w:eastAsia="Calibri"/>
      <w:b/>
      <w:sz w:val="24"/>
      <w:szCs w:val="24"/>
    </w:rPr>
  </w:style>
  <w:style w:type="paragraph" w:customStyle="1" w:styleId="2f4">
    <w:name w:val="?????? 2"/>
    <w:basedOn w:val="a1"/>
    <w:uiPriority w:val="99"/>
    <w:qFormat/>
    <w:rsid w:val="00F1349D"/>
    <w:pPr>
      <w:widowControl w:val="0"/>
      <w:suppressAutoHyphens/>
      <w:autoSpaceDE w:val="0"/>
      <w:ind w:left="566" w:hanging="283"/>
    </w:pPr>
    <w:rPr>
      <w:rFonts w:ascii="Times New Roman" w:hAnsi="Times New Roman"/>
      <w:kern w:val="1"/>
      <w:lang w:eastAsia="hi-IN" w:bidi="hi-IN"/>
    </w:rPr>
  </w:style>
  <w:style w:type="paragraph" w:customStyle="1" w:styleId="p6">
    <w:name w:val="p6"/>
    <w:basedOn w:val="a1"/>
    <w:uiPriority w:val="99"/>
    <w:qFormat/>
    <w:rsid w:val="00F1349D"/>
    <w:pPr>
      <w:spacing w:before="100" w:beforeAutospacing="1" w:after="100" w:afterAutospacing="1"/>
    </w:pPr>
    <w:rPr>
      <w:rFonts w:ascii="Times New Roman" w:hAnsi="Times New Roman"/>
    </w:rPr>
  </w:style>
  <w:style w:type="paragraph" w:customStyle="1" w:styleId="P2">
    <w:name w:val="P2"/>
    <w:basedOn w:val="a1"/>
    <w:hidden/>
    <w:uiPriority w:val="99"/>
    <w:qFormat/>
    <w:rsid w:val="00F1349D"/>
    <w:pPr>
      <w:adjustRightInd w:val="0"/>
    </w:pPr>
    <w:rPr>
      <w:rFonts w:ascii="Times New Roman" w:hAnsi="Times New Roman"/>
      <w:szCs w:val="20"/>
    </w:rPr>
  </w:style>
  <w:style w:type="character" w:customStyle="1" w:styleId="T6">
    <w:name w:val="T6"/>
    <w:hidden/>
    <w:uiPriority w:val="99"/>
    <w:rsid w:val="00F1349D"/>
    <w:rPr>
      <w:b/>
    </w:rPr>
  </w:style>
  <w:style w:type="paragraph" w:customStyle="1" w:styleId="P60">
    <w:name w:val="P6"/>
    <w:basedOn w:val="a1"/>
    <w:hidden/>
    <w:uiPriority w:val="99"/>
    <w:qFormat/>
    <w:rsid w:val="00F1349D"/>
    <w:pPr>
      <w:adjustRightInd w:val="0"/>
    </w:pPr>
    <w:rPr>
      <w:rFonts w:ascii="Times New Roman" w:hAnsi="Times New Roman"/>
      <w:b/>
      <w:szCs w:val="20"/>
    </w:rPr>
  </w:style>
  <w:style w:type="paragraph" w:customStyle="1" w:styleId="P3">
    <w:name w:val="P3"/>
    <w:basedOn w:val="a1"/>
    <w:hidden/>
    <w:uiPriority w:val="99"/>
    <w:qFormat/>
    <w:rsid w:val="00F1349D"/>
    <w:pPr>
      <w:adjustRightInd w:val="0"/>
    </w:pPr>
    <w:rPr>
      <w:rFonts w:ascii="Times New Roman" w:hAnsi="Times New Roman"/>
      <w:b/>
      <w:szCs w:val="20"/>
    </w:rPr>
  </w:style>
  <w:style w:type="paragraph" w:customStyle="1" w:styleId="P5">
    <w:name w:val="P5"/>
    <w:basedOn w:val="Standard"/>
    <w:hidden/>
    <w:uiPriority w:val="99"/>
    <w:qFormat/>
    <w:rsid w:val="00F1349D"/>
    <w:pPr>
      <w:widowControl/>
      <w:suppressAutoHyphens w:val="0"/>
      <w:autoSpaceDN/>
      <w:adjustRightInd w:val="0"/>
      <w:textAlignment w:val="auto"/>
    </w:pPr>
    <w:rPr>
      <w:rFonts w:cs="Times New Roman"/>
      <w:kern w:val="0"/>
      <w:szCs w:val="20"/>
      <w:lang w:val="ru-RU" w:eastAsia="ru-RU" w:bidi="ar-SA"/>
    </w:rPr>
  </w:style>
  <w:style w:type="paragraph" w:customStyle="1" w:styleId="rtecenter">
    <w:name w:val="rtecenter"/>
    <w:basedOn w:val="a1"/>
    <w:uiPriority w:val="99"/>
    <w:qFormat/>
    <w:rsid w:val="00F1349D"/>
    <w:pPr>
      <w:spacing w:before="100" w:beforeAutospacing="1" w:after="100" w:afterAutospacing="1"/>
    </w:pPr>
    <w:rPr>
      <w:rFonts w:ascii="Times New Roman" w:hAnsi="Times New Roman"/>
    </w:rPr>
  </w:style>
  <w:style w:type="paragraph" w:customStyle="1" w:styleId="HEADERTEXT0">
    <w:name w:val=".HEADERTEXT"/>
    <w:uiPriority w:val="99"/>
    <w:qFormat/>
    <w:rsid w:val="00F1349D"/>
    <w:pPr>
      <w:widowControl w:val="0"/>
      <w:autoSpaceDE w:val="0"/>
      <w:autoSpaceDN w:val="0"/>
      <w:adjustRightInd w:val="0"/>
    </w:pPr>
    <w:rPr>
      <w:color w:val="2B4279"/>
      <w:sz w:val="24"/>
      <w:szCs w:val="24"/>
    </w:rPr>
  </w:style>
  <w:style w:type="character" w:customStyle="1" w:styleId="w">
    <w:name w:val="w"/>
    <w:uiPriority w:val="99"/>
    <w:rsid w:val="00F1349D"/>
  </w:style>
  <w:style w:type="paragraph" w:customStyle="1" w:styleId="TableParagraph">
    <w:name w:val="Table Paragraph"/>
    <w:basedOn w:val="a1"/>
    <w:uiPriority w:val="1"/>
    <w:qFormat/>
    <w:rsid w:val="00F1349D"/>
    <w:pPr>
      <w:widowControl w:val="0"/>
      <w:spacing w:before="94"/>
      <w:ind w:right="106"/>
      <w:jc w:val="center"/>
    </w:pPr>
    <w:rPr>
      <w:rFonts w:ascii="Calibri" w:eastAsia="Calibri" w:hAnsi="Calibri" w:cs="Calibri"/>
      <w:sz w:val="22"/>
      <w:szCs w:val="22"/>
      <w:lang w:val="en-US" w:eastAsia="en-US"/>
    </w:rPr>
  </w:style>
  <w:style w:type="paragraph" w:customStyle="1" w:styleId="consplusnormalbullet3gif">
    <w:name w:val="consplusnormalbullet3.gif"/>
    <w:basedOn w:val="a1"/>
    <w:uiPriority w:val="99"/>
    <w:qFormat/>
    <w:rsid w:val="00C17421"/>
    <w:pPr>
      <w:spacing w:before="100" w:beforeAutospacing="1" w:after="100" w:afterAutospacing="1"/>
    </w:pPr>
    <w:rPr>
      <w:rFonts w:ascii="Times New Roman" w:hAnsi="Times New Roman"/>
    </w:rPr>
  </w:style>
  <w:style w:type="paragraph" w:customStyle="1" w:styleId="consplusnormalbullet1gif">
    <w:name w:val="consplusnormalbullet1.gif"/>
    <w:basedOn w:val="a1"/>
    <w:uiPriority w:val="99"/>
    <w:qFormat/>
    <w:rsid w:val="00C17421"/>
    <w:pPr>
      <w:spacing w:before="100" w:beforeAutospacing="1" w:after="100" w:afterAutospacing="1"/>
    </w:pPr>
    <w:rPr>
      <w:rFonts w:ascii="Times New Roman" w:hAnsi="Times New Roman"/>
    </w:rPr>
  </w:style>
  <w:style w:type="paragraph" w:customStyle="1" w:styleId="consplusnormalbullet2gif">
    <w:name w:val="consplusnormalbullet2.gif"/>
    <w:basedOn w:val="a1"/>
    <w:uiPriority w:val="99"/>
    <w:qFormat/>
    <w:rsid w:val="00C17421"/>
    <w:pPr>
      <w:spacing w:before="100" w:beforeAutospacing="1" w:after="100" w:afterAutospacing="1"/>
    </w:pPr>
    <w:rPr>
      <w:rFonts w:ascii="Times New Roman" w:hAnsi="Times New Roman"/>
    </w:rPr>
  </w:style>
  <w:style w:type="paragraph" w:customStyle="1" w:styleId="2f5">
    <w:name w:val="Основной текст с отступом2"/>
    <w:basedOn w:val="a1"/>
    <w:qFormat/>
    <w:rsid w:val="005E1063"/>
    <w:pPr>
      <w:ind w:firstLine="709"/>
      <w:jc w:val="both"/>
    </w:pPr>
    <w:rPr>
      <w:rFonts w:ascii="Times New Roman" w:hAnsi="Times New Roman"/>
      <w:sz w:val="28"/>
    </w:rPr>
  </w:style>
  <w:style w:type="paragraph" w:customStyle="1" w:styleId="2f6">
    <w:name w:val="Текст выноски2"/>
    <w:basedOn w:val="a1"/>
    <w:qFormat/>
    <w:rsid w:val="005E1063"/>
    <w:rPr>
      <w:rFonts w:ascii="Tahoma" w:hAnsi="Tahoma" w:cs="Tahoma"/>
      <w:sz w:val="16"/>
      <w:szCs w:val="16"/>
    </w:rPr>
  </w:style>
  <w:style w:type="paragraph" w:customStyle="1" w:styleId="2f7">
    <w:name w:val="Абзац списка2"/>
    <w:basedOn w:val="a1"/>
    <w:qFormat/>
    <w:rsid w:val="005E1063"/>
    <w:pPr>
      <w:ind w:left="720"/>
    </w:pPr>
    <w:rPr>
      <w:rFonts w:ascii="Times New Roman" w:hAnsi="Times New Roman"/>
    </w:rPr>
  </w:style>
  <w:style w:type="paragraph" w:customStyle="1" w:styleId="ConsPlusTitlePage">
    <w:name w:val="ConsPlusTitlePage"/>
    <w:qFormat/>
    <w:rsid w:val="00756377"/>
    <w:pPr>
      <w:widowControl w:val="0"/>
      <w:autoSpaceDE w:val="0"/>
      <w:autoSpaceDN w:val="0"/>
      <w:adjustRightInd w:val="0"/>
    </w:pPr>
    <w:rPr>
      <w:rFonts w:ascii="Tahoma" w:hAnsi="Tahoma" w:cs="Tahoma"/>
    </w:rPr>
  </w:style>
  <w:style w:type="paragraph" w:customStyle="1" w:styleId="abullet1gif">
    <w:name w:val="abullet1.gif"/>
    <w:basedOn w:val="a1"/>
    <w:uiPriority w:val="99"/>
    <w:qFormat/>
    <w:rsid w:val="00734032"/>
    <w:pPr>
      <w:spacing w:before="100" w:beforeAutospacing="1" w:after="100" w:afterAutospacing="1"/>
    </w:pPr>
    <w:rPr>
      <w:rFonts w:ascii="Times New Roman" w:hAnsi="Times New Roman"/>
    </w:rPr>
  </w:style>
  <w:style w:type="paragraph" w:customStyle="1" w:styleId="abullet2gif">
    <w:name w:val="abullet2.gif"/>
    <w:basedOn w:val="a1"/>
    <w:uiPriority w:val="99"/>
    <w:qFormat/>
    <w:rsid w:val="00734032"/>
    <w:pPr>
      <w:spacing w:before="100" w:beforeAutospacing="1" w:after="100" w:afterAutospacing="1"/>
    </w:pPr>
    <w:rPr>
      <w:rFonts w:ascii="Times New Roman" w:hAnsi="Times New Roman"/>
    </w:rPr>
  </w:style>
  <w:style w:type="paragraph" w:customStyle="1" w:styleId="abullet3gif">
    <w:name w:val="abullet3.gif"/>
    <w:basedOn w:val="a1"/>
    <w:uiPriority w:val="99"/>
    <w:qFormat/>
    <w:rsid w:val="00734032"/>
    <w:pPr>
      <w:spacing w:before="100" w:beforeAutospacing="1" w:after="100" w:afterAutospacing="1"/>
    </w:pPr>
    <w:rPr>
      <w:rFonts w:ascii="Times New Roman" w:hAnsi="Times New Roman"/>
    </w:rPr>
  </w:style>
  <w:style w:type="paragraph" w:customStyle="1" w:styleId="S2">
    <w:name w:val="S_Титульный"/>
    <w:basedOn w:val="a1"/>
    <w:uiPriority w:val="99"/>
    <w:semiHidden/>
    <w:qFormat/>
    <w:rsid w:val="00506F12"/>
    <w:pPr>
      <w:spacing w:line="360" w:lineRule="auto"/>
      <w:ind w:left="3060"/>
      <w:jc w:val="right"/>
    </w:pPr>
    <w:rPr>
      <w:rFonts w:ascii="Times New Roman" w:eastAsia="Calibri" w:hAnsi="Times New Roman"/>
      <w:b/>
      <w:caps/>
    </w:rPr>
  </w:style>
  <w:style w:type="table" w:customStyle="1" w:styleId="TableNormal1">
    <w:name w:val="Table Normal1"/>
    <w:uiPriority w:val="99"/>
    <w:semiHidden/>
    <w:rsid w:val="00506F12"/>
    <w:pPr>
      <w:widowControl w:val="0"/>
    </w:pPr>
    <w:rPr>
      <w:rFonts w:ascii="Calibri" w:hAnsi="Calibri"/>
      <w:sz w:val="22"/>
      <w:szCs w:val="22"/>
      <w:lang w:val="en-US" w:eastAsia="en-US"/>
    </w:rPr>
    <w:tblPr>
      <w:tblInd w:w="0" w:type="dxa"/>
      <w:tblCellMar>
        <w:top w:w="0" w:type="dxa"/>
        <w:left w:w="0" w:type="dxa"/>
        <w:bottom w:w="0" w:type="dxa"/>
        <w:right w:w="0" w:type="dxa"/>
      </w:tblCellMar>
    </w:tblPr>
  </w:style>
  <w:style w:type="table" w:customStyle="1" w:styleId="2f8">
    <w:name w:val="Сетка таблицы2"/>
    <w:basedOn w:val="a3"/>
    <w:next w:val="ae"/>
    <w:rsid w:val="00506F1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2">
    <w:name w:val="Текст примечания Знак1"/>
    <w:basedOn w:val="a2"/>
    <w:uiPriority w:val="99"/>
    <w:rsid w:val="00506F12"/>
  </w:style>
  <w:style w:type="character" w:customStyle="1" w:styleId="1ff3">
    <w:name w:val="Тема примечания Знак1"/>
    <w:basedOn w:val="1ff2"/>
    <w:uiPriority w:val="99"/>
    <w:rsid w:val="00506F12"/>
    <w:rPr>
      <w:b/>
      <w:bCs/>
    </w:rPr>
  </w:style>
  <w:style w:type="character" w:customStyle="1" w:styleId="1ff4">
    <w:name w:val="Текст концевой сноски Знак1"/>
    <w:basedOn w:val="a2"/>
    <w:uiPriority w:val="99"/>
    <w:rsid w:val="00506F12"/>
  </w:style>
  <w:style w:type="table" w:styleId="-30">
    <w:name w:val="Table List 3"/>
    <w:basedOn w:val="a3"/>
    <w:uiPriority w:val="99"/>
    <w:unhideWhenUsed/>
    <w:rsid w:val="00506F12"/>
    <w:rPr>
      <w:rFonts w:ascii="Calibri" w:eastAsia="Calibri" w:hAnsi="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f"/>
    <w:link w:val="4640"/>
    <w:qFormat/>
    <w:rsid w:val="00506F12"/>
    <w:rPr>
      <w:rFonts w:eastAsia="Calibri"/>
      <w:lang w:eastAsia="en-US"/>
    </w:rPr>
  </w:style>
  <w:style w:type="character" w:customStyle="1" w:styleId="4640">
    <w:name w:val="Стиль 464 Знак"/>
    <w:basedOn w:val="aff0"/>
    <w:link w:val="464"/>
    <w:rsid w:val="00506F12"/>
    <w:rPr>
      <w:rFonts w:eastAsia="Calibri"/>
      <w:lang w:eastAsia="en-US"/>
    </w:rPr>
  </w:style>
  <w:style w:type="table" w:customStyle="1" w:styleId="314">
    <w:name w:val="Сетка таблицы31"/>
    <w:basedOn w:val="a3"/>
    <w:next w:val="ae"/>
    <w:uiPriority w:val="59"/>
    <w:rsid w:val="00506F12"/>
    <w:rPr>
      <w:rFonts w:ascii="Cambria" w:eastAsia="Calibri"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3"/>
    <w:next w:val="ae"/>
    <w:uiPriority w:val="59"/>
    <w:rsid w:val="00506F1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9">
    <w:name w:val="Quote"/>
    <w:basedOn w:val="a1"/>
    <w:next w:val="a1"/>
    <w:link w:val="2fa"/>
    <w:uiPriority w:val="29"/>
    <w:qFormat/>
    <w:rsid w:val="00506F12"/>
    <w:pPr>
      <w:spacing w:before="200" w:after="160" w:line="259" w:lineRule="auto"/>
      <w:ind w:left="864" w:right="864"/>
    </w:pPr>
    <w:rPr>
      <w:rFonts w:ascii="Calibri" w:hAnsi="Calibri"/>
      <w:i/>
      <w:iCs/>
      <w:color w:val="404040"/>
      <w:sz w:val="20"/>
      <w:szCs w:val="20"/>
    </w:rPr>
  </w:style>
  <w:style w:type="character" w:customStyle="1" w:styleId="2fa">
    <w:name w:val="Цитата 2 Знак"/>
    <w:basedOn w:val="a2"/>
    <w:link w:val="2f9"/>
    <w:uiPriority w:val="29"/>
    <w:rsid w:val="00506F12"/>
    <w:rPr>
      <w:rFonts w:ascii="Calibri" w:hAnsi="Calibri"/>
      <w:i/>
      <w:iCs/>
      <w:color w:val="404040"/>
    </w:rPr>
  </w:style>
  <w:style w:type="paragraph" w:styleId="afffffffff2">
    <w:name w:val="Intense Quote"/>
    <w:basedOn w:val="a1"/>
    <w:next w:val="a1"/>
    <w:link w:val="afffffffff3"/>
    <w:uiPriority w:val="30"/>
    <w:qFormat/>
    <w:rsid w:val="00506F12"/>
    <w:pPr>
      <w:pBdr>
        <w:top w:val="single" w:sz="4" w:space="10" w:color="404040"/>
        <w:bottom w:val="single" w:sz="4" w:space="10" w:color="404040"/>
      </w:pBdr>
      <w:spacing w:before="360" w:after="360" w:line="259" w:lineRule="auto"/>
      <w:ind w:left="864" w:right="864"/>
      <w:jc w:val="center"/>
    </w:pPr>
    <w:rPr>
      <w:rFonts w:ascii="Calibri" w:hAnsi="Calibri"/>
      <w:i/>
      <w:iCs/>
      <w:color w:val="404040"/>
      <w:sz w:val="20"/>
      <w:szCs w:val="20"/>
    </w:rPr>
  </w:style>
  <w:style w:type="character" w:customStyle="1" w:styleId="afffffffff3">
    <w:name w:val="Выделенная цитата Знак"/>
    <w:basedOn w:val="a2"/>
    <w:link w:val="afffffffff2"/>
    <w:uiPriority w:val="30"/>
    <w:rsid w:val="00506F12"/>
    <w:rPr>
      <w:rFonts w:ascii="Calibri" w:hAnsi="Calibri"/>
      <w:i/>
      <w:iCs/>
      <w:color w:val="404040"/>
    </w:rPr>
  </w:style>
  <w:style w:type="character" w:styleId="afffffffff4">
    <w:name w:val="Subtle Emphasis"/>
    <w:uiPriority w:val="19"/>
    <w:qFormat/>
    <w:rsid w:val="00506F12"/>
    <w:rPr>
      <w:i/>
      <w:iCs/>
      <w:color w:val="404040"/>
    </w:rPr>
  </w:style>
  <w:style w:type="character" w:styleId="afffffffff5">
    <w:name w:val="Intense Emphasis"/>
    <w:uiPriority w:val="21"/>
    <w:qFormat/>
    <w:rsid w:val="00506F12"/>
    <w:rPr>
      <w:b/>
      <w:bCs/>
      <w:i/>
      <w:iCs/>
      <w:color w:val="auto"/>
    </w:rPr>
  </w:style>
  <w:style w:type="character" w:styleId="afffffffff6">
    <w:name w:val="Subtle Reference"/>
    <w:uiPriority w:val="31"/>
    <w:qFormat/>
    <w:rsid w:val="00506F12"/>
    <w:rPr>
      <w:smallCaps/>
      <w:color w:val="404040"/>
    </w:rPr>
  </w:style>
  <w:style w:type="character" w:styleId="afffffffff7">
    <w:name w:val="Intense Reference"/>
    <w:uiPriority w:val="32"/>
    <w:qFormat/>
    <w:rsid w:val="00506F12"/>
    <w:rPr>
      <w:b/>
      <w:bCs/>
      <w:smallCaps/>
      <w:color w:val="404040"/>
      <w:spacing w:val="5"/>
    </w:rPr>
  </w:style>
  <w:style w:type="character" w:styleId="afffffffff8">
    <w:name w:val="Book Title"/>
    <w:uiPriority w:val="33"/>
    <w:qFormat/>
    <w:rsid w:val="00506F12"/>
    <w:rPr>
      <w:b/>
      <w:bCs/>
      <w:i/>
      <w:iCs/>
      <w:spacing w:val="5"/>
    </w:rPr>
  </w:style>
  <w:style w:type="character" w:customStyle="1" w:styleId="64">
    <w:name w:val="Основной текст (6)_"/>
    <w:basedOn w:val="a2"/>
    <w:link w:val="65"/>
    <w:locked/>
    <w:rsid w:val="000758F9"/>
    <w:rPr>
      <w:sz w:val="23"/>
      <w:szCs w:val="23"/>
      <w:shd w:val="clear" w:color="auto" w:fill="FFFFFF"/>
    </w:rPr>
  </w:style>
  <w:style w:type="paragraph" w:customStyle="1" w:styleId="65">
    <w:name w:val="Основной текст (6)"/>
    <w:basedOn w:val="a1"/>
    <w:link w:val="64"/>
    <w:qFormat/>
    <w:rsid w:val="000758F9"/>
    <w:pPr>
      <w:shd w:val="clear" w:color="auto" w:fill="FFFFFF"/>
      <w:spacing w:after="480" w:line="274" w:lineRule="exact"/>
    </w:pPr>
    <w:rPr>
      <w:rFonts w:ascii="Times New Roman" w:hAnsi="Times New Roman"/>
      <w:sz w:val="23"/>
      <w:szCs w:val="23"/>
    </w:rPr>
  </w:style>
  <w:style w:type="character" w:customStyle="1" w:styleId="afffffffff9">
    <w:name w:val="Основной текст + Полужирный"/>
    <w:aliases w:val="Интервал 2 pt"/>
    <w:basedOn w:val="a2"/>
    <w:rsid w:val="000758F9"/>
    <w:rPr>
      <w:rFonts w:ascii="Times New Roman" w:hAnsi="Times New Roman" w:cs="Times New Roman" w:hint="default"/>
      <w:b/>
      <w:bCs/>
      <w:spacing w:val="0"/>
      <w:sz w:val="21"/>
      <w:szCs w:val="21"/>
    </w:rPr>
  </w:style>
  <w:style w:type="table" w:customStyle="1" w:styleId="-110">
    <w:name w:val="Таблица-сетка 1 светлая1"/>
    <w:basedOn w:val="a3"/>
    <w:uiPriority w:val="46"/>
    <w:rsid w:val="006C4DAA"/>
    <w:rPr>
      <w:rFonts w:ascii="Calibri" w:eastAsia="Calibri" w:hAnsi="Calibri"/>
      <w:sz w:val="22"/>
      <w:szCs w:val="22"/>
      <w:lang w:eastAsia="en-US"/>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510">
    <w:name w:val="Таблица простая 51"/>
    <w:basedOn w:val="a3"/>
    <w:uiPriority w:val="45"/>
    <w:rsid w:val="006C4DAA"/>
    <w:rPr>
      <w:rFonts w:ascii="Calibri" w:eastAsia="Calibri" w:hAnsi="Calibri"/>
      <w:sz w:val="22"/>
      <w:szCs w:val="22"/>
      <w:lang w:eastAsia="en-US"/>
    </w:rPr>
    <w:tblPr>
      <w:tblStyleRowBandSize w:val="1"/>
      <w:tblStyleColBandSize w:val="1"/>
    </w:tblPr>
    <w:tblStylePr w:type="firstRow">
      <w:rPr>
        <w:rFonts w:ascii="Cambria" w:eastAsia="Times New Roman" w:hAnsi="Cambria" w:cs="Times New Roman"/>
        <w:i/>
        <w:iCs/>
        <w:sz w:val="26"/>
      </w:rPr>
      <w:tblPr/>
      <w:tcPr>
        <w:tcBorders>
          <w:bottom w:val="single" w:sz="4" w:space="0" w:color="7F7F7F"/>
        </w:tcBorders>
        <w:shd w:val="clear" w:color="auto" w:fill="FFFFFF"/>
      </w:tcPr>
    </w:tblStylePr>
    <w:tblStylePr w:type="lastRow">
      <w:rPr>
        <w:rFonts w:ascii="Cambria" w:eastAsia="Times New Roman" w:hAnsi="Cambria" w:cs="Times New Roman"/>
        <w:i/>
        <w:iCs/>
        <w:sz w:val="26"/>
      </w:rPr>
      <w:tblPr/>
      <w:tcPr>
        <w:tcBorders>
          <w:top w:val="single" w:sz="4" w:space="0" w:color="7F7F7F"/>
        </w:tcBorders>
        <w:shd w:val="clear" w:color="auto" w:fill="FFFFFF"/>
      </w:tcPr>
    </w:tblStylePr>
    <w:tblStylePr w:type="firstCol">
      <w:pPr>
        <w:jc w:val="right"/>
      </w:pPr>
      <w:rPr>
        <w:rFonts w:ascii="Cambria" w:eastAsia="Times New Roman" w:hAnsi="Cambria" w:cs="Times New Roman"/>
        <w:i/>
        <w:iCs/>
        <w:sz w:val="26"/>
      </w:rPr>
      <w:tblPr/>
      <w:tcPr>
        <w:tcBorders>
          <w:right w:val="single" w:sz="4" w:space="0" w:color="7F7F7F"/>
        </w:tcBorders>
        <w:shd w:val="clear" w:color="auto" w:fill="FFFFFF"/>
      </w:tcPr>
    </w:tblStylePr>
    <w:tblStylePr w:type="lastCol">
      <w:rPr>
        <w:rFonts w:ascii="Cambria" w:eastAsia="Times New Roman" w:hAnsi="Cambri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121">
    <w:name w:val="Таблица-сетка 1 светлая — акцент 21"/>
    <w:basedOn w:val="a3"/>
    <w:uiPriority w:val="46"/>
    <w:rsid w:val="006C4DAA"/>
    <w:rPr>
      <w:rFonts w:ascii="Calibri" w:eastAsia="Calibri" w:hAnsi="Calibri"/>
      <w:sz w:val="22"/>
      <w:szCs w:val="22"/>
      <w:lang w:eastAsia="en-US"/>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Pr>
    <w:tblStylePr w:type="firstRow">
      <w:rPr>
        <w:b/>
        <w:bCs/>
      </w:rPr>
      <w:tblPr/>
      <w:tcPr>
        <w:tcBorders>
          <w:bottom w:val="single" w:sz="12" w:space="0" w:color="D99594"/>
        </w:tcBorders>
      </w:tcPr>
    </w:tblStylePr>
    <w:tblStylePr w:type="lastRow">
      <w:rPr>
        <w:b/>
        <w:bCs/>
      </w:rPr>
      <w:tblPr/>
      <w:tcPr>
        <w:tcBorders>
          <w:top w:val="double" w:sz="2" w:space="0" w:color="D99594"/>
        </w:tcBorders>
      </w:tcPr>
    </w:tblStylePr>
    <w:tblStylePr w:type="firstCol">
      <w:rPr>
        <w:b/>
        <w:bCs/>
      </w:rPr>
    </w:tblStylePr>
    <w:tblStylePr w:type="lastCol">
      <w:rPr>
        <w:b/>
        <w:bCs/>
      </w:rPr>
    </w:tblStylePr>
  </w:style>
  <w:style w:type="character" w:customStyle="1" w:styleId="textoutput">
    <w:name w:val="textoutput"/>
    <w:rsid w:val="006C4DAA"/>
  </w:style>
  <w:style w:type="character" w:customStyle="1" w:styleId="highlighthighlightactive">
    <w:name w:val="highlight highlight_active"/>
    <w:basedOn w:val="a2"/>
    <w:rsid w:val="006C4DAA"/>
  </w:style>
  <w:style w:type="paragraph" w:customStyle="1" w:styleId="cjk">
    <w:name w:val="cjk"/>
    <w:basedOn w:val="a1"/>
    <w:uiPriority w:val="99"/>
    <w:qFormat/>
    <w:rsid w:val="006C4DAA"/>
    <w:pPr>
      <w:spacing w:before="100" w:beforeAutospacing="1"/>
      <w:jc w:val="center"/>
    </w:pPr>
    <w:rPr>
      <w:rFonts w:ascii="Times New Roman" w:hAnsi="Times New Roman"/>
      <w:b/>
      <w:bCs/>
      <w:color w:val="000000"/>
      <w:sz w:val="30"/>
      <w:szCs w:val="30"/>
    </w:rPr>
  </w:style>
  <w:style w:type="paragraph" w:customStyle="1" w:styleId="ctl">
    <w:name w:val="ctl"/>
    <w:basedOn w:val="a1"/>
    <w:uiPriority w:val="99"/>
    <w:qFormat/>
    <w:rsid w:val="006C4DAA"/>
    <w:pPr>
      <w:spacing w:before="100" w:beforeAutospacing="1"/>
      <w:jc w:val="center"/>
    </w:pPr>
    <w:rPr>
      <w:rFonts w:ascii="Times New Roman" w:hAnsi="Times New Roman"/>
      <w:color w:val="000000"/>
      <w:sz w:val="30"/>
      <w:szCs w:val="30"/>
    </w:rPr>
  </w:style>
  <w:style w:type="paragraph" w:customStyle="1" w:styleId="highlightactive">
    <w:name w:val="highlight_active"/>
    <w:basedOn w:val="a1"/>
    <w:uiPriority w:val="99"/>
    <w:qFormat/>
    <w:rsid w:val="006C4DAA"/>
    <w:pPr>
      <w:pBdr>
        <w:top w:val="single" w:sz="12" w:space="0" w:color="FFFF00"/>
        <w:left w:val="single" w:sz="12" w:space="2" w:color="FFFF00"/>
        <w:bottom w:val="single" w:sz="12" w:space="0" w:color="FFFF00"/>
        <w:right w:val="single" w:sz="12" w:space="2" w:color="FFFF00"/>
      </w:pBdr>
      <w:shd w:val="clear" w:color="auto" w:fill="FFFF00"/>
      <w:ind w:left="-36" w:right="-36"/>
      <w:jc w:val="center"/>
    </w:pPr>
    <w:rPr>
      <w:rFonts w:ascii="Times New Roman" w:hAnsi="Times New Roman"/>
      <w:color w:val="000000"/>
    </w:rPr>
  </w:style>
  <w:style w:type="paragraph" w:customStyle="1" w:styleId="b-safe-panelinject-current">
    <w:name w:val="b-safe-panel__inject-current"/>
    <w:basedOn w:val="a1"/>
    <w:uiPriority w:val="99"/>
    <w:qFormat/>
    <w:rsid w:val="006C4DAA"/>
    <w:pPr>
      <w:pBdr>
        <w:top w:val="single" w:sz="12" w:space="0" w:color="FF0000"/>
        <w:left w:val="single" w:sz="12" w:space="0" w:color="FF0000"/>
        <w:bottom w:val="single" w:sz="12" w:space="0" w:color="FF0000"/>
        <w:right w:val="single" w:sz="12" w:space="0" w:color="FF0000"/>
      </w:pBdr>
      <w:spacing w:before="100" w:beforeAutospacing="1"/>
      <w:jc w:val="center"/>
    </w:pPr>
    <w:rPr>
      <w:rFonts w:ascii="Times New Roman" w:hAnsi="Times New Roman"/>
      <w:color w:val="000000"/>
    </w:rPr>
  </w:style>
  <w:style w:type="character" w:customStyle="1" w:styleId="key-valueitem-title">
    <w:name w:val="key-value__item-title"/>
    <w:basedOn w:val="a2"/>
    <w:rsid w:val="006C4DAA"/>
  </w:style>
  <w:style w:type="character" w:customStyle="1" w:styleId="key-valueitem-value">
    <w:name w:val="key-value__item-value"/>
    <w:basedOn w:val="a2"/>
    <w:rsid w:val="006C4DAA"/>
  </w:style>
  <w:style w:type="character" w:customStyle="1" w:styleId="text-cut2">
    <w:name w:val="text-cut2"/>
    <w:basedOn w:val="a2"/>
    <w:rsid w:val="006C4DAA"/>
  </w:style>
  <w:style w:type="paragraph" w:customStyle="1" w:styleId="3d">
    <w:name w:val="Основной текст3"/>
    <w:basedOn w:val="a1"/>
    <w:uiPriority w:val="99"/>
    <w:qFormat/>
    <w:rsid w:val="006C4DAA"/>
    <w:pPr>
      <w:shd w:val="clear" w:color="auto" w:fill="FFFFFF"/>
      <w:spacing w:line="317" w:lineRule="exact"/>
    </w:pPr>
    <w:rPr>
      <w:rFonts w:ascii="Times New Roman" w:hAnsi="Times New Roman"/>
      <w:color w:val="000000"/>
      <w:sz w:val="25"/>
      <w:szCs w:val="25"/>
    </w:rPr>
  </w:style>
  <w:style w:type="paragraph" w:customStyle="1" w:styleId="ListParagraph1">
    <w:name w:val="List Paragraph1"/>
    <w:basedOn w:val="a1"/>
    <w:uiPriority w:val="99"/>
    <w:qFormat/>
    <w:rsid w:val="006C4DAA"/>
    <w:pPr>
      <w:ind w:left="720"/>
      <w:contextualSpacing/>
    </w:pPr>
    <w:rPr>
      <w:rFonts w:ascii="Times New Roman" w:hAnsi="Times New Roman"/>
      <w:b/>
      <w:i/>
      <w:sz w:val="28"/>
      <w:szCs w:val="20"/>
    </w:rPr>
  </w:style>
  <w:style w:type="character" w:customStyle="1" w:styleId="TitleChar">
    <w:name w:val="Title Char"/>
    <w:locked/>
    <w:rsid w:val="006C4DAA"/>
    <w:rPr>
      <w:rFonts w:eastAsia="Times New Roman"/>
      <w:b/>
      <w:sz w:val="28"/>
    </w:rPr>
  </w:style>
  <w:style w:type="character" w:customStyle="1" w:styleId="TitleChar1">
    <w:name w:val="Title Char1"/>
    <w:basedOn w:val="a2"/>
    <w:uiPriority w:val="99"/>
    <w:locked/>
    <w:rsid w:val="006C4DAA"/>
    <w:rPr>
      <w:rFonts w:ascii="Cambria" w:hAnsi="Cambria" w:cs="Times New Roman"/>
      <w:b/>
      <w:bCs/>
      <w:kern w:val="28"/>
      <w:sz w:val="32"/>
      <w:szCs w:val="32"/>
    </w:rPr>
  </w:style>
  <w:style w:type="character" w:customStyle="1" w:styleId="FooterChar">
    <w:name w:val="Footer Char"/>
    <w:locked/>
    <w:rsid w:val="006C4DAA"/>
    <w:rPr>
      <w:sz w:val="24"/>
    </w:rPr>
  </w:style>
  <w:style w:type="character" w:customStyle="1" w:styleId="FooterChar1">
    <w:name w:val="Footer Char1"/>
    <w:basedOn w:val="a2"/>
    <w:uiPriority w:val="99"/>
    <w:semiHidden/>
    <w:locked/>
    <w:rsid w:val="006C4DAA"/>
    <w:rPr>
      <w:rFonts w:ascii="Times New Roman" w:hAnsi="Times New Roman" w:cs="Times New Roman"/>
      <w:sz w:val="20"/>
      <w:szCs w:val="20"/>
    </w:rPr>
  </w:style>
  <w:style w:type="character" w:customStyle="1" w:styleId="1140">
    <w:name w:val="Знак Знак114"/>
    <w:uiPriority w:val="99"/>
    <w:rsid w:val="00790B31"/>
    <w:rPr>
      <w:rFonts w:ascii="TimesET" w:hAnsi="TimesET"/>
      <w:sz w:val="24"/>
      <w:szCs w:val="24"/>
    </w:rPr>
  </w:style>
  <w:style w:type="paragraph" w:customStyle="1" w:styleId="NoSpacing1">
    <w:name w:val="No Spacing1"/>
    <w:uiPriority w:val="99"/>
    <w:qFormat/>
    <w:rsid w:val="00DC6430"/>
    <w:rPr>
      <w:rFonts w:ascii="Calibri" w:hAnsi="Calibri"/>
      <w:sz w:val="22"/>
      <w:szCs w:val="22"/>
    </w:rPr>
  </w:style>
  <w:style w:type="character" w:customStyle="1" w:styleId="HTML2">
    <w:name w:val="Стандартный HTML Знак2"/>
    <w:uiPriority w:val="99"/>
    <w:locked/>
    <w:rsid w:val="00E7006D"/>
    <w:rPr>
      <w:rFonts w:ascii="Courier New" w:hAnsi="Courier New"/>
    </w:rPr>
  </w:style>
  <w:style w:type="paragraph" w:customStyle="1" w:styleId="ConsCell">
    <w:name w:val="ConsCell"/>
    <w:qFormat/>
    <w:rsid w:val="00E7006D"/>
    <w:pPr>
      <w:widowControl w:val="0"/>
      <w:autoSpaceDE w:val="0"/>
      <w:autoSpaceDN w:val="0"/>
      <w:adjustRightInd w:val="0"/>
      <w:ind w:right="19772"/>
    </w:pPr>
    <w:rPr>
      <w:rFonts w:ascii="Arial" w:hAnsi="Arial" w:cs="Arial"/>
      <w:sz w:val="22"/>
      <w:szCs w:val="22"/>
    </w:rPr>
  </w:style>
  <w:style w:type="character" w:customStyle="1" w:styleId="Heading2Char">
    <w:name w:val="Heading 2 Char"/>
    <w:rsid w:val="00E7006D"/>
    <w:rPr>
      <w:rFonts w:ascii="Times New Roman" w:hAnsi="Times New Roman"/>
      <w:b/>
      <w:caps/>
      <w:sz w:val="26"/>
      <w:lang w:eastAsia="ru-RU"/>
    </w:rPr>
  </w:style>
  <w:style w:type="character" w:customStyle="1" w:styleId="HTML3">
    <w:name w:val="Стандартный HTML Знак3"/>
    <w:uiPriority w:val="99"/>
    <w:semiHidden/>
    <w:rsid w:val="00E7006D"/>
    <w:rPr>
      <w:rFonts w:ascii="Courier New" w:hAnsi="Courier New" w:cs="Courier New"/>
      <w:sz w:val="20"/>
      <w:szCs w:val="20"/>
      <w:lang w:eastAsia="en-US"/>
    </w:rPr>
  </w:style>
  <w:style w:type="character" w:customStyle="1" w:styleId="HTML10">
    <w:name w:val="Стандартный HTML Знак1"/>
    <w:uiPriority w:val="99"/>
    <w:rsid w:val="00E7006D"/>
    <w:rPr>
      <w:rFonts w:ascii="Courier New" w:hAnsi="Courier New"/>
      <w:sz w:val="20"/>
      <w:lang w:eastAsia="en-US"/>
    </w:rPr>
  </w:style>
  <w:style w:type="character" w:customStyle="1" w:styleId="HTML11">
    <w:name w:val="Стандартный HTML Знак11"/>
    <w:uiPriority w:val="99"/>
    <w:semiHidden/>
    <w:rsid w:val="00E7006D"/>
    <w:rPr>
      <w:rFonts w:ascii="Courier New" w:hAnsi="Courier New"/>
      <w:sz w:val="20"/>
      <w:lang w:eastAsia="en-US"/>
    </w:rPr>
  </w:style>
  <w:style w:type="character" w:customStyle="1" w:styleId="HTMLPreformattedChar">
    <w:name w:val="HTML Preformatted Char"/>
    <w:rsid w:val="00E7006D"/>
    <w:rPr>
      <w:rFonts w:ascii="Courier New" w:hAnsi="Courier New"/>
      <w:sz w:val="20"/>
      <w:lang w:eastAsia="ru-RU"/>
    </w:rPr>
  </w:style>
  <w:style w:type="character" w:customStyle="1" w:styleId="3e">
    <w:name w:val="Основной текст с отступом Знак3"/>
    <w:uiPriority w:val="99"/>
    <w:semiHidden/>
    <w:rsid w:val="00E7006D"/>
    <w:rPr>
      <w:rFonts w:ascii="Calibri" w:hAnsi="Calibri" w:cs="Times New Roman"/>
      <w:lang w:eastAsia="en-US"/>
    </w:rPr>
  </w:style>
  <w:style w:type="character" w:customStyle="1" w:styleId="119">
    <w:name w:val="Основной текст с отступом Знак11"/>
    <w:uiPriority w:val="99"/>
    <w:semiHidden/>
    <w:rsid w:val="00E7006D"/>
    <w:rPr>
      <w:rFonts w:ascii="Calibri" w:hAnsi="Calibri"/>
      <w:lang w:eastAsia="en-US"/>
    </w:rPr>
  </w:style>
  <w:style w:type="character" w:customStyle="1" w:styleId="2fb">
    <w:name w:val="Название Знак2"/>
    <w:uiPriority w:val="99"/>
    <w:locked/>
    <w:rsid w:val="00E7006D"/>
    <w:rPr>
      <w:sz w:val="26"/>
      <w:lang w:eastAsia="en-US"/>
    </w:rPr>
  </w:style>
  <w:style w:type="character" w:customStyle="1" w:styleId="BodyText2Char">
    <w:name w:val="Body Text 2 Char"/>
    <w:aliases w:val="Основной текст 21 Char,Îñíîâíîé òåêñò 1 Char,Iniiaiie oaeno 1 Знак Знак Char"/>
    <w:rsid w:val="00E7006D"/>
    <w:rPr>
      <w:rFonts w:ascii="Times New Roman" w:hAnsi="Times New Roman"/>
      <w:sz w:val="26"/>
      <w:lang w:eastAsia="ru-RU"/>
    </w:rPr>
  </w:style>
  <w:style w:type="character" w:customStyle="1" w:styleId="3f">
    <w:name w:val="Название Знак3"/>
    <w:uiPriority w:val="10"/>
    <w:rsid w:val="00E7006D"/>
    <w:rPr>
      <w:rFonts w:ascii="Cambria" w:eastAsia="Times New Roman" w:hAnsi="Cambria" w:cs="Times New Roman"/>
      <w:b/>
      <w:bCs/>
      <w:kern w:val="28"/>
      <w:sz w:val="32"/>
      <w:szCs w:val="32"/>
      <w:lang w:eastAsia="en-US"/>
    </w:rPr>
  </w:style>
  <w:style w:type="character" w:customStyle="1" w:styleId="11a">
    <w:name w:val="Название Знак11"/>
    <w:uiPriority w:val="99"/>
    <w:rsid w:val="00E7006D"/>
    <w:rPr>
      <w:rFonts w:ascii="Calibri Light" w:hAnsi="Calibri Light"/>
      <w:b/>
      <w:kern w:val="28"/>
      <w:sz w:val="32"/>
      <w:lang w:eastAsia="en-US"/>
    </w:rPr>
  </w:style>
  <w:style w:type="character" w:customStyle="1" w:styleId="3f0">
    <w:name w:val="Основной текст Знак3"/>
    <w:rsid w:val="00E7006D"/>
    <w:rPr>
      <w:rFonts w:ascii="Calibri" w:hAnsi="Calibri" w:cs="Times New Roman"/>
      <w:lang w:eastAsia="en-US"/>
    </w:rPr>
  </w:style>
  <w:style w:type="character" w:customStyle="1" w:styleId="11b">
    <w:name w:val="Основной текст Знак11"/>
    <w:uiPriority w:val="99"/>
    <w:semiHidden/>
    <w:rsid w:val="00E7006D"/>
    <w:rPr>
      <w:rFonts w:ascii="Calibri" w:hAnsi="Calibri"/>
      <w:lang w:eastAsia="en-US"/>
    </w:rPr>
  </w:style>
  <w:style w:type="character" w:customStyle="1" w:styleId="230">
    <w:name w:val="Основной текст с отступом 2 Знак3"/>
    <w:uiPriority w:val="99"/>
    <w:semiHidden/>
    <w:rsid w:val="00E7006D"/>
    <w:rPr>
      <w:rFonts w:ascii="Calibri" w:hAnsi="Calibri" w:cs="Times New Roman"/>
      <w:lang w:eastAsia="en-US"/>
    </w:rPr>
  </w:style>
  <w:style w:type="character" w:customStyle="1" w:styleId="2110">
    <w:name w:val="Основной текст с отступом 2 Знак11"/>
    <w:uiPriority w:val="99"/>
    <w:semiHidden/>
    <w:rsid w:val="00E7006D"/>
    <w:rPr>
      <w:rFonts w:ascii="Calibri" w:hAnsi="Calibri"/>
      <w:lang w:eastAsia="en-US"/>
    </w:rPr>
  </w:style>
  <w:style w:type="character" w:customStyle="1" w:styleId="2fc">
    <w:name w:val="Приветствие Знак2"/>
    <w:link w:val="afffffffffa"/>
    <w:uiPriority w:val="99"/>
    <w:locked/>
    <w:rsid w:val="00E7006D"/>
    <w:rPr>
      <w:rFonts w:ascii="Calibri" w:hAnsi="Calibri"/>
      <w:sz w:val="22"/>
      <w:lang w:eastAsia="en-US"/>
    </w:rPr>
  </w:style>
  <w:style w:type="character" w:customStyle="1" w:styleId="BodyTextIndent2Char">
    <w:name w:val="Body Text Indent 2 Char"/>
    <w:rsid w:val="00E7006D"/>
    <w:rPr>
      <w:rFonts w:ascii="Times New Roman" w:hAnsi="Times New Roman"/>
    </w:rPr>
  </w:style>
  <w:style w:type="paragraph" w:styleId="afffffffffb">
    <w:name w:val="List"/>
    <w:basedOn w:val="a1"/>
    <w:qFormat/>
    <w:rsid w:val="00E7006D"/>
    <w:pPr>
      <w:spacing w:after="200" w:line="276" w:lineRule="auto"/>
      <w:ind w:left="283" w:hanging="283"/>
    </w:pPr>
    <w:rPr>
      <w:rFonts w:ascii="Calibri" w:hAnsi="Calibri"/>
      <w:sz w:val="22"/>
      <w:szCs w:val="22"/>
      <w:lang w:eastAsia="en-US"/>
    </w:rPr>
  </w:style>
  <w:style w:type="paragraph" w:styleId="2fd">
    <w:name w:val="List 2"/>
    <w:basedOn w:val="a1"/>
    <w:rsid w:val="00E7006D"/>
    <w:pPr>
      <w:spacing w:after="200" w:line="276" w:lineRule="auto"/>
      <w:ind w:left="566" w:hanging="283"/>
    </w:pPr>
    <w:rPr>
      <w:rFonts w:ascii="Calibri" w:hAnsi="Calibri"/>
      <w:sz w:val="22"/>
      <w:szCs w:val="22"/>
      <w:lang w:eastAsia="en-US"/>
    </w:rPr>
  </w:style>
  <w:style w:type="paragraph" w:styleId="afffffffffa">
    <w:name w:val="Salutation"/>
    <w:basedOn w:val="a1"/>
    <w:next w:val="a1"/>
    <w:link w:val="2fc"/>
    <w:rsid w:val="00E7006D"/>
    <w:pPr>
      <w:spacing w:after="200" w:line="276" w:lineRule="auto"/>
    </w:pPr>
    <w:rPr>
      <w:rFonts w:ascii="Calibri" w:hAnsi="Calibri"/>
      <w:sz w:val="22"/>
      <w:szCs w:val="20"/>
      <w:lang w:eastAsia="en-US"/>
    </w:rPr>
  </w:style>
  <w:style w:type="character" w:customStyle="1" w:styleId="afffffffffc">
    <w:name w:val="Приветствие Знак"/>
    <w:basedOn w:val="a2"/>
    <w:rsid w:val="00E7006D"/>
    <w:rPr>
      <w:rFonts w:ascii="TimesET" w:hAnsi="TimesET"/>
      <w:sz w:val="24"/>
      <w:szCs w:val="24"/>
    </w:rPr>
  </w:style>
  <w:style w:type="character" w:customStyle="1" w:styleId="3f1">
    <w:name w:val="Приветствие Знак3"/>
    <w:uiPriority w:val="99"/>
    <w:semiHidden/>
    <w:rsid w:val="00E7006D"/>
    <w:rPr>
      <w:rFonts w:ascii="Calibri" w:hAnsi="Calibri" w:cs="Times New Roman"/>
      <w:lang w:eastAsia="en-US"/>
    </w:rPr>
  </w:style>
  <w:style w:type="character" w:customStyle="1" w:styleId="1ff5">
    <w:name w:val="Приветствие Знак1"/>
    <w:uiPriority w:val="99"/>
    <w:semiHidden/>
    <w:rsid w:val="00E7006D"/>
    <w:rPr>
      <w:rFonts w:ascii="Calibri" w:hAnsi="Calibri"/>
      <w:lang w:eastAsia="en-US"/>
    </w:rPr>
  </w:style>
  <w:style w:type="character" w:customStyle="1" w:styleId="11c">
    <w:name w:val="Приветствие Знак11"/>
    <w:uiPriority w:val="99"/>
    <w:semiHidden/>
    <w:rsid w:val="00E7006D"/>
    <w:rPr>
      <w:rFonts w:ascii="Calibri" w:hAnsi="Calibri"/>
      <w:lang w:eastAsia="en-US"/>
    </w:rPr>
  </w:style>
  <w:style w:type="character" w:customStyle="1" w:styleId="2fe">
    <w:name w:val="Подзаголовок Знак2"/>
    <w:uiPriority w:val="99"/>
    <w:locked/>
    <w:rsid w:val="00E7006D"/>
    <w:rPr>
      <w:rFonts w:ascii="Arial" w:hAnsi="Arial"/>
      <w:sz w:val="24"/>
      <w:lang w:eastAsia="en-US"/>
    </w:rPr>
  </w:style>
  <w:style w:type="paragraph" w:styleId="afffffffffd">
    <w:name w:val="List Bullet"/>
    <w:basedOn w:val="a1"/>
    <w:autoRedefine/>
    <w:qFormat/>
    <w:rsid w:val="00E7006D"/>
    <w:pPr>
      <w:tabs>
        <w:tab w:val="num" w:pos="720"/>
      </w:tabs>
      <w:spacing w:after="200" w:line="276" w:lineRule="auto"/>
      <w:ind w:left="720" w:hanging="360"/>
    </w:pPr>
    <w:rPr>
      <w:rFonts w:ascii="Calibri" w:hAnsi="Calibri"/>
      <w:sz w:val="22"/>
      <w:szCs w:val="22"/>
      <w:lang w:eastAsia="en-US"/>
    </w:rPr>
  </w:style>
  <w:style w:type="character" w:customStyle="1" w:styleId="3f2">
    <w:name w:val="Подзаголовок Знак3"/>
    <w:uiPriority w:val="11"/>
    <w:rsid w:val="00E7006D"/>
    <w:rPr>
      <w:rFonts w:ascii="Cambria" w:eastAsia="Times New Roman" w:hAnsi="Cambria" w:cs="Times New Roman"/>
      <w:sz w:val="24"/>
      <w:szCs w:val="24"/>
      <w:lang w:eastAsia="en-US"/>
    </w:rPr>
  </w:style>
  <w:style w:type="character" w:customStyle="1" w:styleId="11d">
    <w:name w:val="Подзаголовок Знак11"/>
    <w:uiPriority w:val="99"/>
    <w:rsid w:val="00E7006D"/>
    <w:rPr>
      <w:rFonts w:ascii="Calibri Light" w:hAnsi="Calibri Light"/>
      <w:sz w:val="24"/>
      <w:lang w:eastAsia="en-US"/>
    </w:rPr>
  </w:style>
  <w:style w:type="paragraph" w:customStyle="1" w:styleId="afffffffffe">
    <w:name w:val="НИР"/>
    <w:basedOn w:val="a1"/>
    <w:qFormat/>
    <w:rsid w:val="00E7006D"/>
    <w:pPr>
      <w:spacing w:after="120" w:line="360" w:lineRule="auto"/>
      <w:ind w:firstLine="720"/>
      <w:jc w:val="both"/>
    </w:pPr>
    <w:rPr>
      <w:rFonts w:ascii="Times New Roman" w:hAnsi="Times New Roman"/>
      <w:color w:val="000000"/>
      <w:spacing w:val="5"/>
    </w:rPr>
  </w:style>
  <w:style w:type="paragraph" w:customStyle="1" w:styleId="font6">
    <w:name w:val="font6"/>
    <w:basedOn w:val="a1"/>
    <w:qFormat/>
    <w:rsid w:val="00E7006D"/>
    <w:pPr>
      <w:spacing w:before="100" w:beforeAutospacing="1" w:after="100" w:afterAutospacing="1"/>
    </w:pPr>
    <w:rPr>
      <w:rFonts w:ascii="Times New Roman" w:hAnsi="Times New Roman"/>
      <w:b/>
      <w:bCs/>
      <w:color w:val="000000"/>
      <w:sz w:val="16"/>
      <w:szCs w:val="16"/>
    </w:rPr>
  </w:style>
  <w:style w:type="paragraph" w:customStyle="1" w:styleId="font5">
    <w:name w:val="font5"/>
    <w:basedOn w:val="a1"/>
    <w:qFormat/>
    <w:rsid w:val="00E7006D"/>
    <w:pPr>
      <w:spacing w:before="100" w:beforeAutospacing="1" w:after="100" w:afterAutospacing="1"/>
    </w:pPr>
    <w:rPr>
      <w:rFonts w:ascii="Times New Roman" w:hAnsi="Times New Roman"/>
      <w:color w:val="000000"/>
      <w:sz w:val="16"/>
      <w:szCs w:val="16"/>
    </w:rPr>
  </w:style>
  <w:style w:type="character" w:customStyle="1" w:styleId="1ff6">
    <w:name w:val="Текст сноски Знак Знак Знак1"/>
    <w:aliases w:val="Текст сноски Знак Знак Знак Знак Знак Знак Знак Знак Знак,Текст сноски Знак Знак Знак Знак Знак Знак Знак Знак1,Текст сноски Знак Знак Знак Знак Знак Знак Знак1,Текст сноски Знак Знак Знак Знак,Текст сноски Знак Знак З Знак"/>
    <w:uiPriority w:val="99"/>
    <w:rsid w:val="00E7006D"/>
  </w:style>
  <w:style w:type="character" w:customStyle="1" w:styleId="affffffffff">
    <w:name w:val="a"/>
    <w:rsid w:val="001F2E3C"/>
  </w:style>
  <w:style w:type="paragraph" w:customStyle="1" w:styleId="s16">
    <w:name w:val="s_16"/>
    <w:basedOn w:val="a1"/>
    <w:uiPriority w:val="99"/>
    <w:qFormat/>
    <w:rsid w:val="002266BD"/>
    <w:pPr>
      <w:spacing w:before="100" w:beforeAutospacing="1" w:after="100" w:afterAutospacing="1"/>
    </w:pPr>
    <w:rPr>
      <w:rFonts w:ascii="Times New Roman" w:hAnsi="Times New Roman"/>
    </w:rPr>
  </w:style>
  <w:style w:type="paragraph" w:customStyle="1" w:styleId="affffffffff0">
    <w:name w:val="Текст письма"/>
    <w:basedOn w:val="a1"/>
    <w:autoRedefine/>
    <w:uiPriority w:val="99"/>
    <w:qFormat/>
    <w:rsid w:val="004A7B05"/>
    <w:pPr>
      <w:ind w:left="4207" w:right="-2" w:hanging="4207"/>
    </w:pPr>
    <w:rPr>
      <w:rFonts w:ascii="Times New Roman" w:eastAsia="Calibri" w:hAnsi="Times New Roman"/>
      <w:lang w:eastAsia="en-US"/>
    </w:rPr>
  </w:style>
  <w:style w:type="paragraph" w:customStyle="1" w:styleId="FORMATTEXT0">
    <w:name w:val=".FORMATTEXT"/>
    <w:uiPriority w:val="99"/>
    <w:qFormat/>
    <w:rsid w:val="00F433DC"/>
    <w:pPr>
      <w:widowControl w:val="0"/>
      <w:autoSpaceDE w:val="0"/>
      <w:autoSpaceDN w:val="0"/>
      <w:adjustRightInd w:val="0"/>
    </w:pPr>
    <w:rPr>
      <w:sz w:val="24"/>
      <w:szCs w:val="24"/>
    </w:rPr>
  </w:style>
  <w:style w:type="character" w:customStyle="1" w:styleId="FontStyle16">
    <w:name w:val="Font Style16"/>
    <w:uiPriority w:val="99"/>
    <w:rsid w:val="00F433DC"/>
    <w:rPr>
      <w:rFonts w:ascii="Times New Roman" w:hAnsi="Times New Roman"/>
      <w:sz w:val="22"/>
    </w:rPr>
  </w:style>
  <w:style w:type="character" w:customStyle="1" w:styleId="WW8Num1z0">
    <w:name w:val="WW8Num1z0"/>
    <w:rsid w:val="00F433DC"/>
    <w:rPr>
      <w:rFonts w:cs="Times New Roman"/>
    </w:rPr>
  </w:style>
  <w:style w:type="character" w:customStyle="1" w:styleId="WW8Num2z0">
    <w:name w:val="WW8Num2z0"/>
    <w:rsid w:val="00F433DC"/>
    <w:rPr>
      <w:color w:val="auto"/>
    </w:rPr>
  </w:style>
  <w:style w:type="character" w:customStyle="1" w:styleId="WW8Num2z1">
    <w:name w:val="WW8Num2z1"/>
    <w:rsid w:val="00F433DC"/>
  </w:style>
  <w:style w:type="character" w:customStyle="1" w:styleId="WW8Num2z2">
    <w:name w:val="WW8Num2z2"/>
    <w:rsid w:val="00F433DC"/>
  </w:style>
  <w:style w:type="character" w:customStyle="1" w:styleId="WW8Num2z3">
    <w:name w:val="WW8Num2z3"/>
    <w:rsid w:val="00F433DC"/>
  </w:style>
  <w:style w:type="character" w:customStyle="1" w:styleId="WW8Num2z4">
    <w:name w:val="WW8Num2z4"/>
    <w:rsid w:val="00F433DC"/>
  </w:style>
  <w:style w:type="character" w:customStyle="1" w:styleId="WW8Num2z5">
    <w:name w:val="WW8Num2z5"/>
    <w:rsid w:val="00F433DC"/>
  </w:style>
  <w:style w:type="character" w:customStyle="1" w:styleId="WW8Num2z6">
    <w:name w:val="WW8Num2z6"/>
    <w:rsid w:val="00F433DC"/>
  </w:style>
  <w:style w:type="character" w:customStyle="1" w:styleId="WW8Num2z7">
    <w:name w:val="WW8Num2z7"/>
    <w:rsid w:val="00F433DC"/>
  </w:style>
  <w:style w:type="character" w:customStyle="1" w:styleId="WW8Num2z8">
    <w:name w:val="WW8Num2z8"/>
    <w:rsid w:val="00F433DC"/>
  </w:style>
  <w:style w:type="character" w:customStyle="1" w:styleId="WW8Num3z0">
    <w:name w:val="WW8Num3z0"/>
    <w:rsid w:val="00F433DC"/>
    <w:rPr>
      <w:color w:val="auto"/>
    </w:rPr>
  </w:style>
  <w:style w:type="character" w:customStyle="1" w:styleId="WW8Num3z1">
    <w:name w:val="WW8Num3z1"/>
    <w:rsid w:val="00F433DC"/>
  </w:style>
  <w:style w:type="character" w:customStyle="1" w:styleId="WW8Num3z2">
    <w:name w:val="WW8Num3z2"/>
    <w:rsid w:val="00F433DC"/>
  </w:style>
  <w:style w:type="character" w:customStyle="1" w:styleId="WW8Num3z3">
    <w:name w:val="WW8Num3z3"/>
    <w:rsid w:val="00F433DC"/>
  </w:style>
  <w:style w:type="character" w:customStyle="1" w:styleId="WW8Num3z4">
    <w:name w:val="WW8Num3z4"/>
    <w:rsid w:val="00F433DC"/>
  </w:style>
  <w:style w:type="character" w:customStyle="1" w:styleId="WW8Num3z5">
    <w:name w:val="WW8Num3z5"/>
    <w:rsid w:val="00F433DC"/>
  </w:style>
  <w:style w:type="character" w:customStyle="1" w:styleId="WW8Num3z6">
    <w:name w:val="WW8Num3z6"/>
    <w:rsid w:val="00F433DC"/>
  </w:style>
  <w:style w:type="character" w:customStyle="1" w:styleId="WW8Num3z7">
    <w:name w:val="WW8Num3z7"/>
    <w:rsid w:val="00F433DC"/>
  </w:style>
  <w:style w:type="character" w:customStyle="1" w:styleId="WW8Num3z8">
    <w:name w:val="WW8Num3z8"/>
    <w:rsid w:val="00F433DC"/>
  </w:style>
  <w:style w:type="character" w:customStyle="1" w:styleId="WW8Num4z0">
    <w:name w:val="WW8Num4z0"/>
    <w:rsid w:val="00F433DC"/>
    <w:rPr>
      <w:rFonts w:ascii="Times New Roman" w:hAnsi="Times New Roman" w:cs="Times New Roman"/>
      <w:color w:val="auto"/>
      <w:sz w:val="24"/>
      <w:szCs w:val="24"/>
    </w:rPr>
  </w:style>
  <w:style w:type="character" w:customStyle="1" w:styleId="WW8Num4z1">
    <w:name w:val="WW8Num4z1"/>
    <w:rsid w:val="00F433DC"/>
    <w:rPr>
      <w:rFonts w:cs="Times New Roman"/>
    </w:rPr>
  </w:style>
  <w:style w:type="character" w:customStyle="1" w:styleId="WW8Num5z0">
    <w:name w:val="WW8Num5z0"/>
    <w:rsid w:val="00F433DC"/>
    <w:rPr>
      <w:rFonts w:cs="Times New Roman"/>
    </w:rPr>
  </w:style>
  <w:style w:type="character" w:customStyle="1" w:styleId="WW8Num6z0">
    <w:name w:val="WW8Num6z0"/>
    <w:rsid w:val="00F433DC"/>
    <w:rPr>
      <w:rFonts w:cs="Times New Roman"/>
    </w:rPr>
  </w:style>
  <w:style w:type="character" w:customStyle="1" w:styleId="WW8Num6z3">
    <w:name w:val="WW8Num6z3"/>
    <w:rsid w:val="00F433DC"/>
    <w:rPr>
      <w:rFonts w:ascii="TimesNewRomanPSMT" w:eastAsia="Times New Roman" w:hAnsi="TimesNewRomanPSMT" w:cs="TimesNewRomanPSMT"/>
    </w:rPr>
  </w:style>
  <w:style w:type="character" w:customStyle="1" w:styleId="WW8Num7z0">
    <w:name w:val="WW8Num7z0"/>
    <w:rsid w:val="00F433DC"/>
    <w:rPr>
      <w:rFonts w:cs="Times New Roman"/>
    </w:rPr>
  </w:style>
  <w:style w:type="character" w:customStyle="1" w:styleId="WW8Num8z0">
    <w:name w:val="WW8Num8z0"/>
    <w:rsid w:val="00F433DC"/>
    <w:rPr>
      <w:rFonts w:cs="Times New Roman"/>
    </w:rPr>
  </w:style>
  <w:style w:type="character" w:customStyle="1" w:styleId="WW8Num9z0">
    <w:name w:val="WW8Num9z0"/>
    <w:rsid w:val="00F433DC"/>
    <w:rPr>
      <w:rFonts w:ascii="Symbol" w:hAnsi="Symbol" w:cs="Symbol"/>
    </w:rPr>
  </w:style>
  <w:style w:type="character" w:customStyle="1" w:styleId="WW8Num9z1">
    <w:name w:val="WW8Num9z1"/>
    <w:rsid w:val="00F433DC"/>
    <w:rPr>
      <w:rFonts w:ascii="Courier New" w:hAnsi="Courier New" w:cs="Courier New"/>
    </w:rPr>
  </w:style>
  <w:style w:type="character" w:customStyle="1" w:styleId="WW8Num9z2">
    <w:name w:val="WW8Num9z2"/>
    <w:rsid w:val="00F433DC"/>
    <w:rPr>
      <w:rFonts w:ascii="Wingdings" w:hAnsi="Wingdings" w:cs="Wingdings"/>
    </w:rPr>
  </w:style>
  <w:style w:type="character" w:customStyle="1" w:styleId="WW8Num10z0">
    <w:name w:val="WW8Num10z0"/>
    <w:rsid w:val="00F433DC"/>
    <w:rPr>
      <w:rFonts w:ascii="Times New Roman" w:hAnsi="Times New Roman" w:cs="Times New Roman"/>
      <w:color w:val="auto"/>
      <w:sz w:val="24"/>
      <w:szCs w:val="24"/>
    </w:rPr>
  </w:style>
  <w:style w:type="character" w:customStyle="1" w:styleId="WW8Num10z1">
    <w:name w:val="WW8Num10z1"/>
    <w:rsid w:val="00F433DC"/>
    <w:rPr>
      <w:rFonts w:cs="Times New Roman"/>
    </w:rPr>
  </w:style>
  <w:style w:type="character" w:customStyle="1" w:styleId="WW8Num11z0">
    <w:name w:val="WW8Num11z0"/>
    <w:rsid w:val="00F433DC"/>
    <w:rPr>
      <w:rFonts w:cs="Times New Roman"/>
      <w:sz w:val="20"/>
      <w:szCs w:val="20"/>
    </w:rPr>
  </w:style>
  <w:style w:type="character" w:customStyle="1" w:styleId="WW8Num11z1">
    <w:name w:val="WW8Num11z1"/>
    <w:rsid w:val="00F433DC"/>
    <w:rPr>
      <w:rFonts w:ascii="Vrinda" w:hAnsi="Vrinda" w:cs="Vrinda"/>
      <w:color w:val="auto"/>
    </w:rPr>
  </w:style>
  <w:style w:type="character" w:customStyle="1" w:styleId="WW8Num11z2">
    <w:name w:val="WW8Num11z2"/>
    <w:rsid w:val="00F433DC"/>
    <w:rPr>
      <w:rFonts w:cs="Times New Roman"/>
    </w:rPr>
  </w:style>
  <w:style w:type="character" w:customStyle="1" w:styleId="WW8Num12z0">
    <w:name w:val="WW8Num12z0"/>
    <w:rsid w:val="00F433DC"/>
    <w:rPr>
      <w:rFonts w:cs="Times New Roman"/>
    </w:rPr>
  </w:style>
  <w:style w:type="character" w:customStyle="1" w:styleId="WW8Num12z1">
    <w:name w:val="WW8Num12z1"/>
    <w:rsid w:val="00F433DC"/>
    <w:rPr>
      <w:rFonts w:ascii="Vrinda" w:hAnsi="Vrinda" w:cs="Vrinda"/>
      <w:color w:val="auto"/>
    </w:rPr>
  </w:style>
  <w:style w:type="character" w:customStyle="1" w:styleId="WW8Num13z0">
    <w:name w:val="WW8Num13z0"/>
    <w:rsid w:val="00F433DC"/>
    <w:rPr>
      <w:rFonts w:cs="Times New Roman"/>
    </w:rPr>
  </w:style>
  <w:style w:type="character" w:customStyle="1" w:styleId="WW8Num14z0">
    <w:name w:val="WW8Num14z0"/>
    <w:rsid w:val="00F433DC"/>
    <w:rPr>
      <w:rFonts w:cs="Times New Roman"/>
    </w:rPr>
  </w:style>
  <w:style w:type="character" w:customStyle="1" w:styleId="WW8Num15z0">
    <w:name w:val="WW8Num15z0"/>
    <w:rsid w:val="00F433DC"/>
    <w:rPr>
      <w:rFonts w:cs="Times New Roman"/>
    </w:rPr>
  </w:style>
  <w:style w:type="character" w:customStyle="1" w:styleId="WW8Num15z1">
    <w:name w:val="WW8Num15z1"/>
    <w:rsid w:val="00F433DC"/>
    <w:rPr>
      <w:rFonts w:ascii="Vrinda" w:hAnsi="Vrinda" w:cs="Vrinda"/>
      <w:color w:val="auto"/>
    </w:rPr>
  </w:style>
  <w:style w:type="character" w:customStyle="1" w:styleId="WW8Num16z0">
    <w:name w:val="WW8Num16z0"/>
    <w:rsid w:val="00F433DC"/>
    <w:rPr>
      <w:rFonts w:cs="Times New Roman"/>
    </w:rPr>
  </w:style>
  <w:style w:type="character" w:customStyle="1" w:styleId="WW8Num17z0">
    <w:name w:val="WW8Num17z0"/>
    <w:rsid w:val="00F433DC"/>
    <w:rPr>
      <w:rFonts w:cs="Times New Roman"/>
    </w:rPr>
  </w:style>
  <w:style w:type="character" w:customStyle="1" w:styleId="WW8Num18z0">
    <w:name w:val="WW8Num18z0"/>
    <w:rsid w:val="00F433DC"/>
    <w:rPr>
      <w:color w:val="auto"/>
    </w:rPr>
  </w:style>
  <w:style w:type="character" w:customStyle="1" w:styleId="WW8Num18z1">
    <w:name w:val="WW8Num18z1"/>
    <w:rsid w:val="00F433DC"/>
  </w:style>
  <w:style w:type="character" w:customStyle="1" w:styleId="WW8Num18z2">
    <w:name w:val="WW8Num18z2"/>
    <w:rsid w:val="00F433DC"/>
  </w:style>
  <w:style w:type="character" w:customStyle="1" w:styleId="WW8Num18z3">
    <w:name w:val="WW8Num18z3"/>
    <w:rsid w:val="00F433DC"/>
  </w:style>
  <w:style w:type="character" w:customStyle="1" w:styleId="WW8Num18z4">
    <w:name w:val="WW8Num18z4"/>
    <w:rsid w:val="00F433DC"/>
  </w:style>
  <w:style w:type="character" w:customStyle="1" w:styleId="WW8Num18z5">
    <w:name w:val="WW8Num18z5"/>
    <w:rsid w:val="00F433DC"/>
  </w:style>
  <w:style w:type="character" w:customStyle="1" w:styleId="WW8Num18z6">
    <w:name w:val="WW8Num18z6"/>
    <w:rsid w:val="00F433DC"/>
  </w:style>
  <w:style w:type="character" w:customStyle="1" w:styleId="WW8Num18z7">
    <w:name w:val="WW8Num18z7"/>
    <w:rsid w:val="00F433DC"/>
  </w:style>
  <w:style w:type="character" w:customStyle="1" w:styleId="WW8Num18z8">
    <w:name w:val="WW8Num18z8"/>
    <w:rsid w:val="00F433DC"/>
  </w:style>
  <w:style w:type="character" w:customStyle="1" w:styleId="WW8Num19z0">
    <w:name w:val="WW8Num19z0"/>
    <w:rsid w:val="00F433DC"/>
    <w:rPr>
      <w:rFonts w:cs="Times New Roman"/>
    </w:rPr>
  </w:style>
  <w:style w:type="character" w:customStyle="1" w:styleId="WW8Num20z0">
    <w:name w:val="WW8Num20z0"/>
    <w:rsid w:val="00F433DC"/>
    <w:rPr>
      <w:rFonts w:cs="Times New Roman"/>
    </w:rPr>
  </w:style>
  <w:style w:type="character" w:customStyle="1" w:styleId="WW8Num21z0">
    <w:name w:val="WW8Num21z0"/>
    <w:rsid w:val="00F433DC"/>
    <w:rPr>
      <w:rFonts w:cs="Times New Roman"/>
      <w:sz w:val="20"/>
      <w:szCs w:val="20"/>
    </w:rPr>
  </w:style>
  <w:style w:type="character" w:customStyle="1" w:styleId="WW8Num21z1">
    <w:name w:val="WW8Num21z1"/>
    <w:rsid w:val="00F433DC"/>
    <w:rPr>
      <w:rFonts w:ascii="Vrinda" w:hAnsi="Vrinda" w:cs="Vrinda"/>
      <w:color w:val="auto"/>
    </w:rPr>
  </w:style>
  <w:style w:type="character" w:customStyle="1" w:styleId="WW8Num21z2">
    <w:name w:val="WW8Num21z2"/>
    <w:rsid w:val="00F433DC"/>
    <w:rPr>
      <w:rFonts w:cs="Times New Roman"/>
    </w:rPr>
  </w:style>
  <w:style w:type="character" w:customStyle="1" w:styleId="WW8Num22z0">
    <w:name w:val="WW8Num22z0"/>
    <w:rsid w:val="00F433DC"/>
  </w:style>
  <w:style w:type="character" w:customStyle="1" w:styleId="WW8Num22z1">
    <w:name w:val="WW8Num22z1"/>
    <w:rsid w:val="00F433DC"/>
  </w:style>
  <w:style w:type="character" w:customStyle="1" w:styleId="WW8Num22z2">
    <w:name w:val="WW8Num22z2"/>
    <w:rsid w:val="00F433DC"/>
  </w:style>
  <w:style w:type="character" w:customStyle="1" w:styleId="WW8Num22z3">
    <w:name w:val="WW8Num22z3"/>
    <w:rsid w:val="00F433DC"/>
  </w:style>
  <w:style w:type="character" w:customStyle="1" w:styleId="WW8Num22z4">
    <w:name w:val="WW8Num22z4"/>
    <w:rsid w:val="00F433DC"/>
  </w:style>
  <w:style w:type="character" w:customStyle="1" w:styleId="WW8Num22z5">
    <w:name w:val="WW8Num22z5"/>
    <w:rsid w:val="00F433DC"/>
  </w:style>
  <w:style w:type="character" w:customStyle="1" w:styleId="WW8Num22z6">
    <w:name w:val="WW8Num22z6"/>
    <w:rsid w:val="00F433DC"/>
  </w:style>
  <w:style w:type="character" w:customStyle="1" w:styleId="WW8Num22z7">
    <w:name w:val="WW8Num22z7"/>
    <w:rsid w:val="00F433DC"/>
  </w:style>
  <w:style w:type="character" w:customStyle="1" w:styleId="WW8Num22z8">
    <w:name w:val="WW8Num22z8"/>
    <w:rsid w:val="00F433DC"/>
  </w:style>
  <w:style w:type="character" w:customStyle="1" w:styleId="WW8Num23z0">
    <w:name w:val="WW8Num23z0"/>
    <w:rsid w:val="00F433DC"/>
    <w:rPr>
      <w:rFonts w:cs="Times New Roman"/>
    </w:rPr>
  </w:style>
  <w:style w:type="character" w:customStyle="1" w:styleId="WW8Num24z0">
    <w:name w:val="WW8Num24z0"/>
    <w:rsid w:val="00F433DC"/>
    <w:rPr>
      <w:rFonts w:cs="Times New Roman"/>
    </w:rPr>
  </w:style>
  <w:style w:type="character" w:customStyle="1" w:styleId="WW8Num25z0">
    <w:name w:val="WW8Num25z0"/>
    <w:rsid w:val="00F433DC"/>
  </w:style>
  <w:style w:type="character" w:customStyle="1" w:styleId="WW8Num25z1">
    <w:name w:val="WW8Num25z1"/>
    <w:rsid w:val="00F433DC"/>
  </w:style>
  <w:style w:type="character" w:customStyle="1" w:styleId="WW8Num25z2">
    <w:name w:val="WW8Num25z2"/>
    <w:rsid w:val="00F433DC"/>
  </w:style>
  <w:style w:type="character" w:customStyle="1" w:styleId="WW8Num25z3">
    <w:name w:val="WW8Num25z3"/>
    <w:rsid w:val="00F433DC"/>
  </w:style>
  <w:style w:type="character" w:customStyle="1" w:styleId="WW8Num25z4">
    <w:name w:val="WW8Num25z4"/>
    <w:rsid w:val="00F433DC"/>
  </w:style>
  <w:style w:type="character" w:customStyle="1" w:styleId="WW8Num25z5">
    <w:name w:val="WW8Num25z5"/>
    <w:rsid w:val="00F433DC"/>
  </w:style>
  <w:style w:type="character" w:customStyle="1" w:styleId="WW8Num25z6">
    <w:name w:val="WW8Num25z6"/>
    <w:rsid w:val="00F433DC"/>
  </w:style>
  <w:style w:type="character" w:customStyle="1" w:styleId="WW8Num25z7">
    <w:name w:val="WW8Num25z7"/>
    <w:rsid w:val="00F433DC"/>
  </w:style>
  <w:style w:type="character" w:customStyle="1" w:styleId="WW8Num25z8">
    <w:name w:val="WW8Num25z8"/>
    <w:rsid w:val="00F433DC"/>
  </w:style>
  <w:style w:type="character" w:customStyle="1" w:styleId="1ff7">
    <w:name w:val="Основной шрифт абзаца1"/>
    <w:rsid w:val="00F433DC"/>
  </w:style>
  <w:style w:type="character" w:customStyle="1" w:styleId="1ff8">
    <w:name w:val="Знак примечания1"/>
    <w:rsid w:val="00F433DC"/>
    <w:rPr>
      <w:rFonts w:cs="Times New Roman"/>
      <w:sz w:val="16"/>
    </w:rPr>
  </w:style>
  <w:style w:type="character" w:customStyle="1" w:styleId="affffffffff1">
    <w:name w:val="Символ сноски"/>
    <w:rsid w:val="00F433DC"/>
    <w:rPr>
      <w:rFonts w:cs="Times New Roman"/>
      <w:vertAlign w:val="superscript"/>
    </w:rPr>
  </w:style>
  <w:style w:type="paragraph" w:customStyle="1" w:styleId="1ff9">
    <w:name w:val="Указатель1"/>
    <w:basedOn w:val="a1"/>
    <w:qFormat/>
    <w:rsid w:val="00F433DC"/>
    <w:pPr>
      <w:suppressLineNumbers/>
      <w:suppressAutoHyphens/>
    </w:pPr>
    <w:rPr>
      <w:rFonts w:ascii="Times New Roman" w:hAnsi="Times New Roman" w:cs="Arial"/>
      <w:lang w:eastAsia="zh-CN"/>
    </w:rPr>
  </w:style>
  <w:style w:type="paragraph" w:styleId="affffffffff2">
    <w:name w:val="toa heading"/>
    <w:basedOn w:val="12"/>
    <w:next w:val="a1"/>
    <w:rsid w:val="00F433DC"/>
    <w:pPr>
      <w:keepLines/>
      <w:suppressAutoHyphens/>
      <w:spacing w:before="240" w:line="256" w:lineRule="auto"/>
      <w:jc w:val="left"/>
      <w:outlineLvl w:val="9"/>
    </w:pPr>
    <w:rPr>
      <w:rFonts w:ascii="Calibri Light" w:hAnsi="Calibri Light" w:cs="Calibri Light"/>
      <w:color w:val="2E74B5"/>
      <w:sz w:val="32"/>
      <w:szCs w:val="32"/>
      <w:lang w:eastAsia="zh-CN"/>
    </w:rPr>
  </w:style>
  <w:style w:type="paragraph" w:customStyle="1" w:styleId="1ffa">
    <w:name w:val="Схема документа1"/>
    <w:basedOn w:val="a1"/>
    <w:uiPriority w:val="99"/>
    <w:qFormat/>
    <w:rsid w:val="00F433DC"/>
    <w:pPr>
      <w:shd w:val="clear" w:color="auto" w:fill="000080"/>
      <w:suppressAutoHyphens/>
    </w:pPr>
    <w:rPr>
      <w:rFonts w:ascii="Tahoma" w:hAnsi="Tahoma" w:cs="Tahoma"/>
      <w:sz w:val="20"/>
      <w:szCs w:val="20"/>
      <w:lang w:eastAsia="zh-CN"/>
    </w:rPr>
  </w:style>
  <w:style w:type="paragraph" w:customStyle="1" w:styleId="1ffb">
    <w:name w:val="Название объекта1"/>
    <w:basedOn w:val="a1"/>
    <w:next w:val="a1"/>
    <w:uiPriority w:val="99"/>
    <w:qFormat/>
    <w:rsid w:val="00F433DC"/>
    <w:pPr>
      <w:suppressAutoHyphens/>
      <w:spacing w:before="120" w:after="120"/>
      <w:jc w:val="center"/>
    </w:pPr>
    <w:rPr>
      <w:rFonts w:ascii="Times New Roman" w:hAnsi="Times New Roman"/>
      <w:b/>
      <w:bCs/>
      <w:sz w:val="22"/>
      <w:szCs w:val="22"/>
      <w:lang w:eastAsia="zh-CN"/>
    </w:rPr>
  </w:style>
  <w:style w:type="paragraph" w:customStyle="1" w:styleId="1ffc">
    <w:name w:val="Текст примечания1"/>
    <w:basedOn w:val="a1"/>
    <w:uiPriority w:val="99"/>
    <w:qFormat/>
    <w:rsid w:val="00F433DC"/>
    <w:pPr>
      <w:suppressAutoHyphens/>
      <w:snapToGrid w:val="0"/>
    </w:pPr>
    <w:rPr>
      <w:rFonts w:ascii="Times New Roman" w:hAnsi="Times New Roman"/>
      <w:sz w:val="20"/>
      <w:szCs w:val="20"/>
      <w:lang w:eastAsia="zh-CN"/>
    </w:rPr>
  </w:style>
  <w:style w:type="character" w:customStyle="1" w:styleId="1ffd">
    <w:name w:val="Текст сноски Знак1"/>
    <w:aliases w:val="single space Знак,footnote text Знак,Текст сноски-FN Знак,Footnote Text Char Знак Знак Знак,Footnote Text Char Знак Знак1,Текст сноски Знак Знак1,single space Знак1,footnote text Знак1,Текст сноски-FN Знак1,Footnote Text Char Знак Зна"/>
    <w:basedOn w:val="a2"/>
    <w:rsid w:val="00F433DC"/>
    <w:rPr>
      <w:rFonts w:ascii="Times New Roman" w:eastAsia="Times New Roman" w:hAnsi="Times New Roman"/>
      <w:lang w:eastAsia="zh-CN"/>
    </w:rPr>
  </w:style>
  <w:style w:type="paragraph" w:customStyle="1" w:styleId="104">
    <w:name w:val="Оглавление 10"/>
    <w:basedOn w:val="1ff9"/>
    <w:uiPriority w:val="99"/>
    <w:qFormat/>
    <w:rsid w:val="00F433DC"/>
    <w:pPr>
      <w:tabs>
        <w:tab w:val="right" w:leader="dot" w:pos="7091"/>
      </w:tabs>
      <w:ind w:left="2547"/>
    </w:pPr>
  </w:style>
  <w:style w:type="paragraph" w:customStyle="1" w:styleId="affffffffff3">
    <w:name w:val="Заголовок таблицы"/>
    <w:basedOn w:val="affc"/>
    <w:qFormat/>
    <w:rsid w:val="00F433DC"/>
    <w:pPr>
      <w:widowControl/>
      <w:jc w:val="center"/>
    </w:pPr>
    <w:rPr>
      <w:rFonts w:eastAsia="Times New Roman" w:cs="Times New Roman"/>
      <w:b/>
      <w:bCs/>
      <w:kern w:val="0"/>
      <w:lang w:eastAsia="zh-CN" w:bidi="ar-SA"/>
    </w:rPr>
  </w:style>
  <w:style w:type="character" w:customStyle="1" w:styleId="StrongEmphasis">
    <w:name w:val="Strong Emphasis"/>
    <w:rsid w:val="00F433DC"/>
    <w:rPr>
      <w:b/>
      <w:bCs/>
    </w:rPr>
  </w:style>
  <w:style w:type="paragraph" w:customStyle="1" w:styleId="Textbody">
    <w:name w:val="Text body"/>
    <w:basedOn w:val="a1"/>
    <w:uiPriority w:val="99"/>
    <w:qFormat/>
    <w:rsid w:val="00F433DC"/>
    <w:pPr>
      <w:widowControl w:val="0"/>
      <w:suppressAutoHyphens/>
      <w:autoSpaceDN w:val="0"/>
      <w:spacing w:after="120"/>
      <w:textAlignment w:val="baseline"/>
    </w:pPr>
    <w:rPr>
      <w:rFonts w:ascii="Times New Roman" w:eastAsia="Andale Sans UI" w:hAnsi="Times New Roman" w:cs="Tahoma"/>
      <w:kern w:val="3"/>
      <w:lang w:val="de-DE" w:eastAsia="ja-JP" w:bidi="fa-IR"/>
    </w:rPr>
  </w:style>
  <w:style w:type="paragraph" w:customStyle="1" w:styleId="consplusnonformatbullet1gif">
    <w:name w:val="consplusnonformatbullet1.gif"/>
    <w:basedOn w:val="a1"/>
    <w:uiPriority w:val="99"/>
    <w:qFormat/>
    <w:rsid w:val="009314EE"/>
    <w:rPr>
      <w:rFonts w:ascii="Verdana" w:hAnsi="Verdana"/>
      <w:sz w:val="22"/>
      <w:szCs w:val="22"/>
    </w:rPr>
  </w:style>
  <w:style w:type="paragraph" w:customStyle="1" w:styleId="consplusnonformatbullet2gif">
    <w:name w:val="consplusnonformatbullet2.gif"/>
    <w:basedOn w:val="a1"/>
    <w:uiPriority w:val="99"/>
    <w:qFormat/>
    <w:rsid w:val="009314EE"/>
    <w:rPr>
      <w:rFonts w:ascii="Verdana" w:hAnsi="Verdana"/>
      <w:sz w:val="22"/>
      <w:szCs w:val="22"/>
    </w:rPr>
  </w:style>
  <w:style w:type="paragraph" w:customStyle="1" w:styleId="consplusnonformatbullet3gif">
    <w:name w:val="consplusnonformatbullet3.gif"/>
    <w:basedOn w:val="a1"/>
    <w:uiPriority w:val="99"/>
    <w:qFormat/>
    <w:rsid w:val="009314EE"/>
    <w:rPr>
      <w:rFonts w:ascii="Verdana" w:hAnsi="Verdana"/>
      <w:sz w:val="22"/>
      <w:szCs w:val="22"/>
    </w:rPr>
  </w:style>
  <w:style w:type="paragraph" w:customStyle="1" w:styleId="a1bullet1gif">
    <w:name w:val="a1bullet1.gif"/>
    <w:basedOn w:val="a1"/>
    <w:uiPriority w:val="99"/>
    <w:qFormat/>
    <w:rsid w:val="00E8040E"/>
    <w:pPr>
      <w:spacing w:before="100" w:beforeAutospacing="1" w:after="100" w:afterAutospacing="1"/>
    </w:pPr>
    <w:rPr>
      <w:rFonts w:ascii="Times New Roman" w:hAnsi="Times New Roman"/>
    </w:rPr>
  </w:style>
  <w:style w:type="paragraph" w:customStyle="1" w:styleId="a1bullet3gif">
    <w:name w:val="a1bullet3.gif"/>
    <w:basedOn w:val="a1"/>
    <w:uiPriority w:val="99"/>
    <w:qFormat/>
    <w:rsid w:val="00E8040E"/>
    <w:pPr>
      <w:spacing w:before="100" w:beforeAutospacing="1" w:after="100" w:afterAutospacing="1"/>
    </w:pPr>
    <w:rPr>
      <w:rFonts w:ascii="Times New Roman" w:hAnsi="Times New Roman"/>
    </w:rPr>
  </w:style>
  <w:style w:type="paragraph" w:customStyle="1" w:styleId="unformattext">
    <w:name w:val="unformattext"/>
    <w:basedOn w:val="a1"/>
    <w:uiPriority w:val="99"/>
    <w:qFormat/>
    <w:rsid w:val="003E5CE9"/>
    <w:pPr>
      <w:spacing w:before="100" w:beforeAutospacing="1" w:after="100" w:afterAutospacing="1"/>
    </w:pPr>
    <w:rPr>
      <w:rFonts w:ascii="Times New Roman" w:hAnsi="Times New Roman"/>
    </w:rPr>
  </w:style>
  <w:style w:type="character" w:customStyle="1" w:styleId="ConsPlusNonformat0">
    <w:name w:val="ConsPlusNonformat Знак"/>
    <w:basedOn w:val="a2"/>
    <w:link w:val="ConsPlusNonformat"/>
    <w:locked/>
    <w:rsid w:val="006C1F65"/>
    <w:rPr>
      <w:rFonts w:ascii="Courier New" w:hAnsi="Courier New" w:cs="Courier New"/>
      <w:lang w:val="ru-RU" w:eastAsia="ru-RU" w:bidi="ar-SA"/>
    </w:rPr>
  </w:style>
  <w:style w:type="character" w:customStyle="1" w:styleId="snippetequal">
    <w:name w:val="snippet_equal"/>
    <w:basedOn w:val="a2"/>
    <w:rsid w:val="00F61550"/>
  </w:style>
  <w:style w:type="paragraph" w:customStyle="1" w:styleId="affffffffff4">
    <w:name w:val="Номер"/>
    <w:basedOn w:val="a1"/>
    <w:uiPriority w:val="99"/>
    <w:qFormat/>
    <w:rsid w:val="00204E37"/>
    <w:pPr>
      <w:jc w:val="center"/>
    </w:pPr>
    <w:rPr>
      <w:rFonts w:ascii="Times New Roman" w:hAnsi="Times New Roman"/>
      <w:sz w:val="28"/>
      <w:szCs w:val="20"/>
    </w:rPr>
  </w:style>
  <w:style w:type="paragraph" w:customStyle="1" w:styleId="Web">
    <w:name w:val="Обычный (Web)"/>
    <w:basedOn w:val="a1"/>
    <w:qFormat/>
    <w:rsid w:val="00204E37"/>
    <w:pPr>
      <w:spacing w:before="100" w:beforeAutospacing="1" w:after="100" w:afterAutospacing="1"/>
    </w:pPr>
    <w:rPr>
      <w:rFonts w:ascii="Arial" w:hAnsi="Arial" w:cs="Arial"/>
      <w:sz w:val="20"/>
      <w:szCs w:val="20"/>
    </w:rPr>
  </w:style>
  <w:style w:type="paragraph" w:customStyle="1" w:styleId="CharChar4">
    <w:name w:val="Char Char4 Знак Знак Знак"/>
    <w:basedOn w:val="a1"/>
    <w:uiPriority w:val="99"/>
    <w:qFormat/>
    <w:rsid w:val="00204E37"/>
    <w:pPr>
      <w:spacing w:after="160" w:line="240" w:lineRule="exact"/>
    </w:pPr>
    <w:rPr>
      <w:rFonts w:ascii="Verdana" w:hAnsi="Verdana"/>
      <w:sz w:val="20"/>
      <w:szCs w:val="20"/>
      <w:lang w:val="en-US" w:eastAsia="en-US"/>
    </w:rPr>
  </w:style>
  <w:style w:type="paragraph" w:customStyle="1" w:styleId="affffffffff5">
    <w:name w:val="Основной шрифт"/>
    <w:basedOn w:val="a1"/>
    <w:uiPriority w:val="99"/>
    <w:qFormat/>
    <w:rsid w:val="00204E37"/>
    <w:pPr>
      <w:spacing w:after="120"/>
      <w:ind w:firstLine="709"/>
      <w:jc w:val="both"/>
    </w:pPr>
    <w:rPr>
      <w:rFonts w:ascii="Times New Roman" w:eastAsia="Batang" w:hAnsi="Times New Roman"/>
      <w:sz w:val="26"/>
      <w:lang w:eastAsia="ko-KR"/>
    </w:rPr>
  </w:style>
  <w:style w:type="character" w:customStyle="1" w:styleId="520">
    <w:name w:val="Знак Знак52"/>
    <w:rsid w:val="00204E37"/>
    <w:rPr>
      <w:b/>
      <w:bCs/>
      <w:sz w:val="36"/>
      <w:szCs w:val="36"/>
      <w:lang w:val="ru-RU" w:eastAsia="ru-RU" w:bidi="ar-SA"/>
    </w:rPr>
  </w:style>
  <w:style w:type="paragraph" w:customStyle="1" w:styleId="Point">
    <w:name w:val="Point"/>
    <w:basedOn w:val="a1"/>
    <w:qFormat/>
    <w:rsid w:val="00204E37"/>
    <w:pPr>
      <w:spacing w:before="120" w:line="288" w:lineRule="auto"/>
      <w:ind w:firstLine="720"/>
      <w:jc w:val="both"/>
    </w:pPr>
    <w:rPr>
      <w:rFonts w:ascii="Times New Roman" w:hAnsi="Times New Roman"/>
    </w:rPr>
  </w:style>
  <w:style w:type="character" w:customStyle="1" w:styleId="PointChar">
    <w:name w:val="Point Char"/>
    <w:rsid w:val="00204E37"/>
    <w:rPr>
      <w:sz w:val="24"/>
      <w:szCs w:val="24"/>
      <w:lang w:val="ru-RU" w:eastAsia="ru-RU" w:bidi="ar-SA"/>
    </w:rPr>
  </w:style>
  <w:style w:type="character" w:customStyle="1" w:styleId="420">
    <w:name w:val="Знак Знак42"/>
    <w:rsid w:val="00204E37"/>
    <w:rPr>
      <w:sz w:val="24"/>
      <w:szCs w:val="24"/>
      <w:lang w:val="ru-RU" w:eastAsia="ru-RU" w:bidi="ar-SA"/>
    </w:rPr>
  </w:style>
  <w:style w:type="paragraph" w:customStyle="1" w:styleId="BodyText22">
    <w:name w:val="Body Text 22"/>
    <w:basedOn w:val="a1"/>
    <w:uiPriority w:val="99"/>
    <w:qFormat/>
    <w:rsid w:val="00204E37"/>
    <w:pPr>
      <w:ind w:firstLine="709"/>
      <w:jc w:val="both"/>
    </w:pPr>
    <w:rPr>
      <w:rFonts w:ascii="Times New Roman" w:hAnsi="Times New Roman"/>
      <w:szCs w:val="20"/>
    </w:rPr>
  </w:style>
  <w:style w:type="paragraph" w:customStyle="1" w:styleId="BodyText21">
    <w:name w:val="Body Text 2.Основной текст 1"/>
    <w:basedOn w:val="a1"/>
    <w:uiPriority w:val="99"/>
    <w:qFormat/>
    <w:rsid w:val="00204E37"/>
    <w:pPr>
      <w:ind w:firstLine="720"/>
      <w:jc w:val="both"/>
    </w:pPr>
    <w:rPr>
      <w:rFonts w:ascii="Times New Roman" w:hAnsi="Times New Roman"/>
      <w:sz w:val="28"/>
      <w:szCs w:val="20"/>
    </w:rPr>
  </w:style>
  <w:style w:type="paragraph" w:customStyle="1" w:styleId="affffffffff6">
    <w:name w:val="Скобки буквы"/>
    <w:basedOn w:val="a1"/>
    <w:uiPriority w:val="99"/>
    <w:qFormat/>
    <w:rsid w:val="00204E37"/>
    <w:pPr>
      <w:tabs>
        <w:tab w:val="num" w:pos="360"/>
      </w:tabs>
      <w:ind w:left="360" w:hanging="360"/>
    </w:pPr>
    <w:rPr>
      <w:rFonts w:ascii="Times New Roman" w:hAnsi="Times New Roman"/>
      <w:sz w:val="20"/>
      <w:szCs w:val="20"/>
      <w:lang w:eastAsia="en-US"/>
    </w:rPr>
  </w:style>
  <w:style w:type="paragraph" w:customStyle="1" w:styleId="affffffffff7">
    <w:name w:val="Заголовок текста"/>
    <w:uiPriority w:val="99"/>
    <w:qFormat/>
    <w:rsid w:val="00204E37"/>
    <w:pPr>
      <w:spacing w:after="240"/>
      <w:jc w:val="center"/>
    </w:pPr>
    <w:rPr>
      <w:b/>
      <w:noProof/>
      <w:sz w:val="27"/>
    </w:rPr>
  </w:style>
  <w:style w:type="paragraph" w:customStyle="1" w:styleId="affffffffff8">
    <w:name w:val="Нумерованный абзац"/>
    <w:uiPriority w:val="99"/>
    <w:qFormat/>
    <w:rsid w:val="00204E37"/>
    <w:pPr>
      <w:tabs>
        <w:tab w:val="num" w:pos="720"/>
        <w:tab w:val="left" w:pos="1134"/>
      </w:tabs>
      <w:suppressAutoHyphens/>
      <w:spacing w:before="240"/>
      <w:ind w:left="720" w:hanging="360"/>
      <w:jc w:val="both"/>
    </w:pPr>
    <w:rPr>
      <w:noProof/>
      <w:sz w:val="28"/>
    </w:rPr>
  </w:style>
  <w:style w:type="character" w:customStyle="1" w:styleId="322">
    <w:name w:val="Знак Знак32"/>
    <w:rsid w:val="00204E37"/>
    <w:rPr>
      <w:b/>
      <w:bCs/>
    </w:rPr>
  </w:style>
  <w:style w:type="character" w:customStyle="1" w:styleId="grame">
    <w:name w:val="grame"/>
    <w:basedOn w:val="a2"/>
    <w:rsid w:val="00204E37"/>
  </w:style>
  <w:style w:type="paragraph" w:customStyle="1" w:styleId="dktexjustify">
    <w:name w:val="dktexjustify"/>
    <w:basedOn w:val="a1"/>
    <w:uiPriority w:val="99"/>
    <w:qFormat/>
    <w:rsid w:val="00204E37"/>
    <w:pPr>
      <w:spacing w:before="100" w:beforeAutospacing="1" w:after="100" w:afterAutospacing="1"/>
      <w:jc w:val="both"/>
    </w:pPr>
    <w:rPr>
      <w:rFonts w:ascii="Times New Roman" w:hAnsi="Times New Roman"/>
    </w:rPr>
  </w:style>
  <w:style w:type="character" w:customStyle="1" w:styleId="93">
    <w:name w:val="Основной текст (9)_"/>
    <w:link w:val="94"/>
    <w:uiPriority w:val="99"/>
    <w:locked/>
    <w:rsid w:val="00204E37"/>
    <w:rPr>
      <w:rFonts w:ascii="Arial" w:hAnsi="Arial" w:cs="Arial"/>
      <w:sz w:val="17"/>
      <w:szCs w:val="17"/>
      <w:shd w:val="clear" w:color="auto" w:fill="FFFFFF"/>
    </w:rPr>
  </w:style>
  <w:style w:type="character" w:customStyle="1" w:styleId="73">
    <w:name w:val="Основной текст (7)_"/>
    <w:link w:val="74"/>
    <w:locked/>
    <w:rsid w:val="00204E37"/>
    <w:rPr>
      <w:rFonts w:ascii="Arial" w:hAnsi="Arial" w:cs="Arial"/>
      <w:sz w:val="17"/>
      <w:szCs w:val="17"/>
      <w:shd w:val="clear" w:color="auto" w:fill="FFFFFF"/>
    </w:rPr>
  </w:style>
  <w:style w:type="character" w:customStyle="1" w:styleId="84">
    <w:name w:val="Основной текст (8)_"/>
    <w:link w:val="85"/>
    <w:locked/>
    <w:rsid w:val="00204E37"/>
    <w:rPr>
      <w:rFonts w:ascii="Arial" w:hAnsi="Arial" w:cs="Arial"/>
      <w:sz w:val="17"/>
      <w:szCs w:val="17"/>
      <w:shd w:val="clear" w:color="auto" w:fill="FFFFFF"/>
    </w:rPr>
  </w:style>
  <w:style w:type="character" w:customStyle="1" w:styleId="95">
    <w:name w:val="Основной текст (9) + Не курсив"/>
    <w:uiPriority w:val="99"/>
    <w:rsid w:val="00204E37"/>
    <w:rPr>
      <w:rFonts w:ascii="Arial" w:hAnsi="Arial" w:cs="Arial"/>
      <w:i/>
      <w:iCs/>
      <w:sz w:val="17"/>
      <w:szCs w:val="17"/>
      <w:shd w:val="clear" w:color="auto" w:fill="FFFFFF"/>
    </w:rPr>
  </w:style>
  <w:style w:type="character" w:customStyle="1" w:styleId="86">
    <w:name w:val="Основной текст (8) + Не курсив"/>
    <w:uiPriority w:val="99"/>
    <w:rsid w:val="00204E37"/>
    <w:rPr>
      <w:rFonts w:ascii="Arial" w:hAnsi="Arial" w:cs="Arial"/>
      <w:i/>
      <w:iCs/>
      <w:sz w:val="17"/>
      <w:szCs w:val="17"/>
      <w:shd w:val="clear" w:color="auto" w:fill="FFFFFF"/>
    </w:rPr>
  </w:style>
  <w:style w:type="paragraph" w:customStyle="1" w:styleId="94">
    <w:name w:val="Основной текст (9)"/>
    <w:basedOn w:val="a1"/>
    <w:link w:val="93"/>
    <w:uiPriority w:val="99"/>
    <w:qFormat/>
    <w:rsid w:val="00204E37"/>
    <w:pPr>
      <w:shd w:val="clear" w:color="auto" w:fill="FFFFFF"/>
      <w:spacing w:line="240" w:lineRule="atLeast"/>
    </w:pPr>
    <w:rPr>
      <w:rFonts w:ascii="Arial" w:hAnsi="Arial"/>
      <w:sz w:val="17"/>
      <w:szCs w:val="17"/>
    </w:rPr>
  </w:style>
  <w:style w:type="paragraph" w:customStyle="1" w:styleId="74">
    <w:name w:val="Основной текст (7)"/>
    <w:basedOn w:val="a1"/>
    <w:link w:val="73"/>
    <w:qFormat/>
    <w:rsid w:val="00204E37"/>
    <w:pPr>
      <w:shd w:val="clear" w:color="auto" w:fill="FFFFFF"/>
      <w:spacing w:line="240" w:lineRule="atLeast"/>
    </w:pPr>
    <w:rPr>
      <w:rFonts w:ascii="Arial" w:hAnsi="Arial"/>
      <w:sz w:val="17"/>
      <w:szCs w:val="17"/>
    </w:rPr>
  </w:style>
  <w:style w:type="paragraph" w:customStyle="1" w:styleId="85">
    <w:name w:val="Основной текст (8)"/>
    <w:basedOn w:val="a1"/>
    <w:link w:val="84"/>
    <w:qFormat/>
    <w:rsid w:val="00204E37"/>
    <w:pPr>
      <w:shd w:val="clear" w:color="auto" w:fill="FFFFFF"/>
      <w:spacing w:line="240" w:lineRule="atLeast"/>
    </w:pPr>
    <w:rPr>
      <w:rFonts w:ascii="Arial" w:hAnsi="Arial"/>
      <w:sz w:val="17"/>
      <w:szCs w:val="17"/>
    </w:rPr>
  </w:style>
  <w:style w:type="character" w:styleId="affffffffff9">
    <w:name w:val="line number"/>
    <w:basedOn w:val="a2"/>
    <w:rsid w:val="00204E37"/>
  </w:style>
  <w:style w:type="paragraph" w:customStyle="1" w:styleId="xl27">
    <w:name w:val="xl27"/>
    <w:basedOn w:val="a1"/>
    <w:uiPriority w:val="99"/>
    <w:qFormat/>
    <w:rsid w:val="00204E37"/>
    <w:pPr>
      <w:spacing w:before="100" w:beforeAutospacing="1" w:after="100" w:afterAutospacing="1"/>
      <w:jc w:val="both"/>
      <w:textAlignment w:val="center"/>
    </w:pPr>
    <w:rPr>
      <w:rFonts w:ascii="Times New Roman" w:hAnsi="Times New Roman"/>
    </w:rPr>
  </w:style>
  <w:style w:type="paragraph" w:customStyle="1" w:styleId="Style1">
    <w:name w:val="Style1"/>
    <w:basedOn w:val="a1"/>
    <w:uiPriority w:val="99"/>
    <w:qFormat/>
    <w:rsid w:val="00204E37"/>
    <w:pPr>
      <w:widowControl w:val="0"/>
      <w:autoSpaceDE w:val="0"/>
      <w:autoSpaceDN w:val="0"/>
      <w:adjustRightInd w:val="0"/>
      <w:spacing w:line="318" w:lineRule="exact"/>
      <w:ind w:firstLine="739"/>
      <w:jc w:val="both"/>
    </w:pPr>
    <w:rPr>
      <w:rFonts w:ascii="Times New Roman" w:hAnsi="Times New Roman"/>
    </w:rPr>
  </w:style>
  <w:style w:type="paragraph" w:customStyle="1" w:styleId="s3">
    <w:name w:val="s_3"/>
    <w:basedOn w:val="a1"/>
    <w:qFormat/>
    <w:rsid w:val="00204E37"/>
    <w:pPr>
      <w:jc w:val="center"/>
    </w:pPr>
    <w:rPr>
      <w:rFonts w:ascii="Arial" w:hAnsi="Arial" w:cs="Arial"/>
      <w:b/>
      <w:bCs/>
      <w:color w:val="26282F"/>
      <w:sz w:val="26"/>
      <w:szCs w:val="26"/>
    </w:rPr>
  </w:style>
  <w:style w:type="paragraph" w:customStyle="1" w:styleId="nienie">
    <w:name w:val="nienie"/>
    <w:basedOn w:val="a1"/>
    <w:uiPriority w:val="99"/>
    <w:qFormat/>
    <w:rsid w:val="00204E37"/>
    <w:pPr>
      <w:keepLines/>
      <w:widowControl w:val="0"/>
      <w:numPr>
        <w:numId w:val="7"/>
      </w:numPr>
      <w:suppressAutoHyphens/>
      <w:ind w:left="425"/>
      <w:jc w:val="both"/>
    </w:pPr>
    <w:rPr>
      <w:rFonts w:ascii="Peterburg" w:eastAsia="Arial" w:hAnsi="Peterburg"/>
      <w:szCs w:val="20"/>
      <w:lang w:eastAsia="ar-SA"/>
    </w:rPr>
  </w:style>
  <w:style w:type="character" w:customStyle="1" w:styleId="postbody1">
    <w:name w:val="postbody1"/>
    <w:basedOn w:val="a2"/>
    <w:rsid w:val="005D6D55"/>
    <w:rPr>
      <w:sz w:val="18"/>
      <w:szCs w:val="18"/>
    </w:rPr>
  </w:style>
  <w:style w:type="paragraph" w:customStyle="1" w:styleId="affffffffffa">
    <w:name w:val="Нормальный (лев. подпись)"/>
    <w:basedOn w:val="a1"/>
    <w:next w:val="a1"/>
    <w:uiPriority w:val="99"/>
    <w:qFormat/>
    <w:rsid w:val="005D6D55"/>
    <w:pPr>
      <w:widowControl w:val="0"/>
      <w:autoSpaceDE w:val="0"/>
      <w:autoSpaceDN w:val="0"/>
      <w:adjustRightInd w:val="0"/>
    </w:pPr>
    <w:rPr>
      <w:rFonts w:ascii="Times New Roman" w:hAnsi="Times New Roman"/>
    </w:rPr>
  </w:style>
  <w:style w:type="paragraph" w:customStyle="1" w:styleId="affffffffffb">
    <w:name w:val="Нормальный (прав. подпись)"/>
    <w:basedOn w:val="a1"/>
    <w:next w:val="a1"/>
    <w:uiPriority w:val="99"/>
    <w:qFormat/>
    <w:rsid w:val="005D6D55"/>
    <w:pPr>
      <w:widowControl w:val="0"/>
      <w:autoSpaceDE w:val="0"/>
      <w:autoSpaceDN w:val="0"/>
      <w:adjustRightInd w:val="0"/>
      <w:jc w:val="right"/>
    </w:pPr>
    <w:rPr>
      <w:rFonts w:ascii="Times New Roman" w:hAnsi="Times New Roman"/>
    </w:rPr>
  </w:style>
  <w:style w:type="paragraph" w:customStyle="1" w:styleId="listparagraphcxspmiddle">
    <w:name w:val="listparagraphcxspmiddle"/>
    <w:basedOn w:val="a1"/>
    <w:uiPriority w:val="99"/>
    <w:qFormat/>
    <w:rsid w:val="005D6D55"/>
    <w:pPr>
      <w:spacing w:before="100" w:beforeAutospacing="1" w:after="100" w:afterAutospacing="1"/>
    </w:pPr>
    <w:rPr>
      <w:rFonts w:ascii="Times New Roman" w:hAnsi="Times New Roman"/>
    </w:rPr>
  </w:style>
  <w:style w:type="paragraph" w:customStyle="1" w:styleId="listparagraphcxsplast">
    <w:name w:val="listparagraphcxsplast"/>
    <w:basedOn w:val="a1"/>
    <w:uiPriority w:val="99"/>
    <w:qFormat/>
    <w:rsid w:val="005D6D55"/>
    <w:pPr>
      <w:spacing w:before="100" w:beforeAutospacing="1" w:after="100" w:afterAutospacing="1"/>
    </w:pPr>
    <w:rPr>
      <w:rFonts w:ascii="Times New Roman" w:hAnsi="Times New Roman"/>
    </w:rPr>
  </w:style>
  <w:style w:type="paragraph" w:customStyle="1" w:styleId="textindent">
    <w:name w:val="textindent"/>
    <w:basedOn w:val="a1"/>
    <w:uiPriority w:val="99"/>
    <w:qFormat/>
    <w:rsid w:val="005D6D55"/>
    <w:pPr>
      <w:spacing w:before="100" w:beforeAutospacing="1" w:after="100" w:afterAutospacing="1"/>
    </w:pPr>
    <w:rPr>
      <w:rFonts w:ascii="Times New Roman" w:hAnsi="Times New Roman"/>
    </w:rPr>
  </w:style>
  <w:style w:type="paragraph" w:customStyle="1" w:styleId="text">
    <w:name w:val="text"/>
    <w:basedOn w:val="a1"/>
    <w:uiPriority w:val="99"/>
    <w:qFormat/>
    <w:rsid w:val="005D6D55"/>
    <w:pPr>
      <w:spacing w:before="100" w:beforeAutospacing="1" w:after="100" w:afterAutospacing="1"/>
    </w:pPr>
    <w:rPr>
      <w:rFonts w:ascii="Times New Roman" w:hAnsi="Times New Roman"/>
    </w:rPr>
  </w:style>
  <w:style w:type="paragraph" w:customStyle="1" w:styleId="textblack">
    <w:name w:val="textblack"/>
    <w:basedOn w:val="a1"/>
    <w:uiPriority w:val="99"/>
    <w:qFormat/>
    <w:rsid w:val="005D6D55"/>
    <w:pPr>
      <w:spacing w:before="100" w:beforeAutospacing="1" w:after="100" w:afterAutospacing="1"/>
    </w:pPr>
    <w:rPr>
      <w:rFonts w:ascii="Times New Roman" w:hAnsi="Times New Roman"/>
    </w:rPr>
  </w:style>
  <w:style w:type="character" w:customStyle="1" w:styleId="FontStyle19">
    <w:name w:val="Font Style19"/>
    <w:basedOn w:val="a2"/>
    <w:uiPriority w:val="99"/>
    <w:rsid w:val="005D6D55"/>
    <w:rPr>
      <w:rFonts w:ascii="Times New Roman" w:hAnsi="Times New Roman" w:cs="Times New Roman"/>
      <w:sz w:val="22"/>
      <w:szCs w:val="22"/>
    </w:rPr>
  </w:style>
  <w:style w:type="paragraph" w:customStyle="1" w:styleId="headertexttopleveltextcentertext">
    <w:name w:val="header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centertext">
    <w:name w:val="formattext topleveltext centertext"/>
    <w:basedOn w:val="a1"/>
    <w:uiPriority w:val="99"/>
    <w:qFormat/>
    <w:rsid w:val="005D6D55"/>
    <w:pPr>
      <w:spacing w:before="100" w:beforeAutospacing="1" w:after="100" w:afterAutospacing="1"/>
    </w:pPr>
    <w:rPr>
      <w:rFonts w:ascii="Times New Roman" w:hAnsi="Times New Roman"/>
    </w:rPr>
  </w:style>
  <w:style w:type="paragraph" w:customStyle="1" w:styleId="formattexttopleveltext">
    <w:name w:val="formattext topleveltext"/>
    <w:basedOn w:val="a1"/>
    <w:qFormat/>
    <w:rsid w:val="005D6D55"/>
    <w:pPr>
      <w:spacing w:before="100" w:beforeAutospacing="1" w:after="100" w:afterAutospacing="1"/>
    </w:pPr>
    <w:rPr>
      <w:rFonts w:ascii="Times New Roman" w:hAnsi="Times New Roman"/>
    </w:rPr>
  </w:style>
  <w:style w:type="paragraph" w:customStyle="1" w:styleId="1ffe">
    <w:name w:val="1"/>
    <w:basedOn w:val="afffff9"/>
    <w:next w:val="a1"/>
    <w:uiPriority w:val="99"/>
    <w:qFormat/>
    <w:rsid w:val="00F81BCF"/>
    <w:rPr>
      <w:b/>
      <w:bCs/>
      <w:color w:val="0058A9"/>
      <w:shd w:val="clear" w:color="auto" w:fill="ECE9D8"/>
    </w:rPr>
  </w:style>
  <w:style w:type="character" w:customStyle="1" w:styleId="315">
    <w:name w:val="Заголовок 3 Знак1"/>
    <w:aliases w:val="H3 Знак1,&quot;Сапфир&quot; Знак1,&quot;Сапфир&quot; Знак Знак1,Заголовок 3 Знак Знак Знак Знак Знак Знак Знак Знак Знак Знак Знак Знак Знак Знак Знак Знак Знак Знак Знак Знак Знак1"/>
    <w:basedOn w:val="a2"/>
    <w:rsid w:val="00A57964"/>
    <w:rPr>
      <w:rFonts w:ascii="Cambria" w:eastAsia="Times New Roman" w:hAnsi="Cambria" w:cs="Times New Roman"/>
      <w:b/>
      <w:bCs/>
      <w:color w:val="4F81BD"/>
      <w:sz w:val="24"/>
      <w:szCs w:val="24"/>
      <w:lang w:eastAsia="ru-RU"/>
    </w:rPr>
  </w:style>
  <w:style w:type="character" w:customStyle="1" w:styleId="610">
    <w:name w:val="Заголовок 6 Знак1"/>
    <w:aliases w:val="H6 Знак1"/>
    <w:basedOn w:val="a2"/>
    <w:semiHidden/>
    <w:rsid w:val="00A57964"/>
    <w:rPr>
      <w:rFonts w:ascii="Cambria" w:eastAsia="Times New Roman" w:hAnsi="Cambria" w:cs="Times New Roman"/>
      <w:i/>
      <w:iCs/>
      <w:color w:val="243F60"/>
      <w:sz w:val="24"/>
      <w:szCs w:val="24"/>
      <w:lang w:eastAsia="ru-RU"/>
    </w:rPr>
  </w:style>
  <w:style w:type="paragraph" w:styleId="1fff">
    <w:name w:val="index 1"/>
    <w:basedOn w:val="a1"/>
    <w:next w:val="a1"/>
    <w:autoRedefine/>
    <w:uiPriority w:val="99"/>
    <w:unhideWhenUsed/>
    <w:qFormat/>
    <w:rsid w:val="00A57964"/>
    <w:pPr>
      <w:ind w:left="240" w:hanging="240"/>
    </w:pPr>
    <w:rPr>
      <w:rFonts w:ascii="Times New Roman" w:hAnsi="Times New Roman"/>
      <w:color w:val="00000A"/>
    </w:rPr>
  </w:style>
  <w:style w:type="paragraph" w:styleId="affffffffffc">
    <w:name w:val="index heading"/>
    <w:basedOn w:val="a1"/>
    <w:unhideWhenUsed/>
    <w:qFormat/>
    <w:rsid w:val="00A57964"/>
    <w:pPr>
      <w:suppressLineNumbers/>
    </w:pPr>
    <w:rPr>
      <w:rFonts w:ascii="Times New Roman" w:hAnsi="Times New Roman" w:cs="Mangal"/>
      <w:color w:val="00000A"/>
    </w:rPr>
  </w:style>
  <w:style w:type="paragraph" w:styleId="affffffffffd">
    <w:name w:val="Signature"/>
    <w:basedOn w:val="a1"/>
    <w:link w:val="affffffffffe"/>
    <w:unhideWhenUsed/>
    <w:qFormat/>
    <w:rsid w:val="00A57964"/>
    <w:rPr>
      <w:szCs w:val="20"/>
    </w:rPr>
  </w:style>
  <w:style w:type="character" w:customStyle="1" w:styleId="affffffffffe">
    <w:name w:val="Подпись Знак"/>
    <w:basedOn w:val="a2"/>
    <w:link w:val="affffffffffd"/>
    <w:rsid w:val="00A57964"/>
    <w:rPr>
      <w:rFonts w:ascii="TimesET" w:hAnsi="TimesET"/>
      <w:sz w:val="24"/>
    </w:rPr>
  </w:style>
  <w:style w:type="paragraph" w:customStyle="1" w:styleId="ConsPlusJurTerm">
    <w:name w:val="ConsPlusJurTerm"/>
    <w:qFormat/>
    <w:rsid w:val="00A57964"/>
    <w:pPr>
      <w:widowControl w:val="0"/>
      <w:autoSpaceDE w:val="0"/>
      <w:autoSpaceDN w:val="0"/>
    </w:pPr>
    <w:rPr>
      <w:rFonts w:ascii="Tahoma" w:hAnsi="Tahoma" w:cs="Tahoma"/>
      <w:sz w:val="26"/>
    </w:rPr>
  </w:style>
  <w:style w:type="paragraph" w:customStyle="1" w:styleId="ConsPlusTextList">
    <w:name w:val="ConsPlusTextList"/>
    <w:qFormat/>
    <w:rsid w:val="00A57964"/>
    <w:pPr>
      <w:widowControl w:val="0"/>
      <w:autoSpaceDE w:val="0"/>
      <w:autoSpaceDN w:val="0"/>
    </w:pPr>
    <w:rPr>
      <w:rFonts w:ascii="Arial" w:hAnsi="Arial" w:cs="Arial"/>
    </w:rPr>
  </w:style>
  <w:style w:type="paragraph" w:customStyle="1" w:styleId="afffffffffff">
    <w:name w:val="Знак Знак Знак Знак Знак Знак Знак"/>
    <w:basedOn w:val="a1"/>
    <w:qFormat/>
    <w:rsid w:val="00A57964"/>
    <w:pPr>
      <w:spacing w:after="160" w:line="240" w:lineRule="exact"/>
    </w:pPr>
    <w:rPr>
      <w:rFonts w:ascii="Arial" w:hAnsi="Arial" w:cs="Arial"/>
      <w:sz w:val="20"/>
      <w:szCs w:val="20"/>
      <w:lang w:val="en-US" w:eastAsia="en-US"/>
    </w:rPr>
  </w:style>
  <w:style w:type="paragraph" w:customStyle="1" w:styleId="afffffffffff0">
    <w:name w:val="Внимание: Криминал!!"/>
    <w:basedOn w:val="a1"/>
    <w:next w:val="a1"/>
    <w:qFormat/>
    <w:rsid w:val="00A57964"/>
    <w:pPr>
      <w:widowControl w:val="0"/>
      <w:autoSpaceDE w:val="0"/>
      <w:autoSpaceDN w:val="0"/>
      <w:adjustRightInd w:val="0"/>
      <w:jc w:val="both"/>
    </w:pPr>
    <w:rPr>
      <w:rFonts w:ascii="Arial" w:hAnsi="Arial"/>
    </w:rPr>
  </w:style>
  <w:style w:type="paragraph" w:customStyle="1" w:styleId="afffffffffff1">
    <w:name w:val="Интерфейс"/>
    <w:basedOn w:val="a1"/>
    <w:next w:val="a1"/>
    <w:qFormat/>
    <w:rsid w:val="00A57964"/>
    <w:pPr>
      <w:widowControl w:val="0"/>
      <w:autoSpaceDE w:val="0"/>
      <w:autoSpaceDN w:val="0"/>
      <w:adjustRightInd w:val="0"/>
      <w:jc w:val="both"/>
    </w:pPr>
    <w:rPr>
      <w:rFonts w:ascii="Arial" w:hAnsi="Arial" w:cs="Arial"/>
      <w:color w:val="ECE9D8"/>
      <w:sz w:val="22"/>
      <w:szCs w:val="22"/>
    </w:rPr>
  </w:style>
  <w:style w:type="paragraph" w:customStyle="1" w:styleId="afffffffffff2">
    <w:name w:val="Объект"/>
    <w:basedOn w:val="a1"/>
    <w:next w:val="a1"/>
    <w:qFormat/>
    <w:rsid w:val="00A57964"/>
    <w:pPr>
      <w:widowControl w:val="0"/>
      <w:autoSpaceDE w:val="0"/>
      <w:autoSpaceDN w:val="0"/>
      <w:adjustRightInd w:val="0"/>
      <w:jc w:val="both"/>
    </w:pPr>
    <w:rPr>
      <w:rFonts w:ascii="Times New Roman" w:hAnsi="Times New Roman"/>
    </w:rPr>
  </w:style>
  <w:style w:type="paragraph" w:customStyle="1" w:styleId="cont">
    <w:name w:val="cont"/>
    <w:basedOn w:val="a1"/>
    <w:qFormat/>
    <w:rsid w:val="00A57964"/>
    <w:pPr>
      <w:spacing w:before="100" w:beforeAutospacing="1" w:after="100" w:afterAutospacing="1"/>
    </w:pPr>
    <w:rPr>
      <w:rFonts w:ascii="Times New Roman" w:hAnsi="Times New Roman"/>
    </w:rPr>
  </w:style>
  <w:style w:type="paragraph" w:customStyle="1" w:styleId="FR1">
    <w:name w:val="FR1"/>
    <w:qFormat/>
    <w:rsid w:val="00A57964"/>
    <w:pPr>
      <w:widowControl w:val="0"/>
      <w:spacing w:line="300" w:lineRule="auto"/>
      <w:ind w:left="160" w:right="200"/>
      <w:jc w:val="center"/>
    </w:pPr>
    <w:rPr>
      <w:b/>
      <w:sz w:val="24"/>
    </w:rPr>
  </w:style>
  <w:style w:type="paragraph" w:customStyle="1" w:styleId="BodyText24">
    <w:name w:val="Body Text 24"/>
    <w:basedOn w:val="a1"/>
    <w:qFormat/>
    <w:rsid w:val="00A57964"/>
    <w:pPr>
      <w:overflowPunct w:val="0"/>
      <w:autoSpaceDE w:val="0"/>
      <w:autoSpaceDN w:val="0"/>
      <w:adjustRightInd w:val="0"/>
      <w:spacing w:line="360" w:lineRule="auto"/>
      <w:jc w:val="both"/>
    </w:pPr>
    <w:rPr>
      <w:rFonts w:ascii="Arial" w:hAnsi="Arial"/>
      <w:szCs w:val="20"/>
    </w:rPr>
  </w:style>
  <w:style w:type="paragraph" w:customStyle="1" w:styleId="afffffffffff3">
    <w:name w:val="мой"/>
    <w:basedOn w:val="a1"/>
    <w:autoRedefine/>
    <w:qFormat/>
    <w:rsid w:val="00A57964"/>
    <w:pPr>
      <w:ind w:firstLine="540"/>
      <w:jc w:val="both"/>
    </w:pPr>
    <w:rPr>
      <w:rFonts w:ascii="Times New Roman" w:eastAsia="MS Mincho" w:hAnsi="Times New Roman"/>
    </w:rPr>
  </w:style>
  <w:style w:type="paragraph" w:customStyle="1" w:styleId="ee">
    <w:name w:val="Оснeeвной"/>
    <w:basedOn w:val="a1"/>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FR4">
    <w:name w:val="FR4"/>
    <w:qFormat/>
    <w:rsid w:val="00A57964"/>
    <w:pPr>
      <w:widowControl w:val="0"/>
      <w:autoSpaceDE w:val="0"/>
      <w:autoSpaceDN w:val="0"/>
      <w:adjustRightInd w:val="0"/>
      <w:spacing w:before="100" w:after="420"/>
      <w:ind w:left="200"/>
      <w:jc w:val="center"/>
    </w:pPr>
    <w:rPr>
      <w:sz w:val="18"/>
      <w:szCs w:val="18"/>
    </w:rPr>
  </w:style>
  <w:style w:type="paragraph" w:customStyle="1" w:styleId="1fff0">
    <w:name w:val="Текст1"/>
    <w:basedOn w:val="a1"/>
    <w:qFormat/>
    <w:rsid w:val="00A57964"/>
    <w:rPr>
      <w:rFonts w:ascii="Courier New" w:hAnsi="Courier New"/>
      <w:sz w:val="20"/>
      <w:szCs w:val="20"/>
    </w:rPr>
  </w:style>
  <w:style w:type="paragraph" w:customStyle="1" w:styleId="afffffffffff4">
    <w:name w:val="Таблица Значения"/>
    <w:basedOn w:val="a1"/>
    <w:qFormat/>
    <w:rsid w:val="00A57964"/>
    <w:pPr>
      <w:spacing w:before="60" w:line="192" w:lineRule="auto"/>
      <w:jc w:val="right"/>
    </w:pPr>
    <w:rPr>
      <w:rFonts w:ascii="Times New Roman" w:hAnsi="Times New Roman"/>
      <w:sz w:val="22"/>
      <w:szCs w:val="20"/>
    </w:rPr>
  </w:style>
  <w:style w:type="paragraph" w:customStyle="1" w:styleId="afffffffffff5">
    <w:name w:val="текст сноски"/>
    <w:basedOn w:val="a1"/>
    <w:qFormat/>
    <w:rsid w:val="00A57964"/>
    <w:pPr>
      <w:ind w:firstLine="709"/>
      <w:jc w:val="both"/>
    </w:pPr>
    <w:rPr>
      <w:rFonts w:ascii="Times New Roman" w:hAnsi="Times New Roman"/>
      <w:sz w:val="22"/>
      <w:szCs w:val="20"/>
    </w:rPr>
  </w:style>
  <w:style w:type="paragraph" w:customStyle="1" w:styleId="afffffffffff6">
    <w:name w:val="Таблица"/>
    <w:basedOn w:val="affffffffa"/>
    <w:qFormat/>
    <w:rsid w:val="00A57964"/>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ascii="Arial" w:hAnsi="Arial"/>
      <w:sz w:val="20"/>
      <w:szCs w:val="20"/>
    </w:rPr>
  </w:style>
  <w:style w:type="paragraph" w:customStyle="1" w:styleId="2ff">
    <w:name w:val="Таблотст2"/>
    <w:basedOn w:val="afffffffffff6"/>
    <w:qFormat/>
    <w:rsid w:val="00A57964"/>
    <w:pPr>
      <w:ind w:left="170"/>
    </w:pPr>
  </w:style>
  <w:style w:type="paragraph" w:customStyle="1" w:styleId="N2">
    <w:name w:val="ТаблотсN2"/>
    <w:basedOn w:val="afffffffffff6"/>
    <w:qFormat/>
    <w:rsid w:val="00A57964"/>
    <w:pPr>
      <w:widowControl w:val="0"/>
      <w:snapToGrid w:val="0"/>
      <w:spacing w:line="-218" w:lineRule="auto"/>
      <w:ind w:left="85"/>
    </w:pPr>
  </w:style>
  <w:style w:type="paragraph" w:customStyle="1" w:styleId="Iniiaiieoaeno2">
    <w:name w:val="Iniiaiie oaeno 2"/>
    <w:basedOn w:val="a1"/>
    <w:qFormat/>
    <w:rsid w:val="00A57964"/>
    <w:pPr>
      <w:autoSpaceDE w:val="0"/>
      <w:autoSpaceDN w:val="0"/>
      <w:ind w:left="6946" w:hanging="6946"/>
    </w:pPr>
    <w:rPr>
      <w:rFonts w:ascii="Courier New" w:hAnsi="Courier New" w:cs="Courier New"/>
    </w:rPr>
  </w:style>
  <w:style w:type="paragraph" w:customStyle="1" w:styleId="afffffffffff7">
    <w:name w:val="......."/>
    <w:basedOn w:val="a1"/>
    <w:next w:val="a1"/>
    <w:qFormat/>
    <w:rsid w:val="00A57964"/>
    <w:pPr>
      <w:autoSpaceDE w:val="0"/>
      <w:autoSpaceDN w:val="0"/>
      <w:adjustRightInd w:val="0"/>
    </w:pPr>
    <w:rPr>
      <w:rFonts w:ascii="Times New Roman" w:hAnsi="Times New Roman"/>
    </w:rPr>
  </w:style>
  <w:style w:type="paragraph" w:customStyle="1" w:styleId="BodyTextIndent23">
    <w:name w:val="Body Text Indent 23"/>
    <w:basedOn w:val="a1"/>
    <w:qFormat/>
    <w:rsid w:val="00A57964"/>
    <w:pPr>
      <w:spacing w:line="360" w:lineRule="auto"/>
      <w:ind w:firstLine="720"/>
      <w:jc w:val="both"/>
    </w:pPr>
    <w:rPr>
      <w:rFonts w:ascii="Arial" w:hAnsi="Arial"/>
      <w:sz w:val="20"/>
      <w:szCs w:val="20"/>
    </w:rPr>
  </w:style>
  <w:style w:type="paragraph" w:customStyle="1" w:styleId="afffffffffff8">
    <w:name w:val="Обычный текст с отступом"/>
    <w:basedOn w:val="a1"/>
    <w:qFormat/>
    <w:rsid w:val="00A57964"/>
    <w:pPr>
      <w:autoSpaceDE w:val="0"/>
      <w:autoSpaceDN w:val="0"/>
      <w:ind w:left="720"/>
    </w:pPr>
    <w:rPr>
      <w:rFonts w:ascii="Times New Roman" w:hAnsi="Times New Roman"/>
    </w:rPr>
  </w:style>
  <w:style w:type="paragraph" w:customStyle="1" w:styleId="afffffffffff9">
    <w:name w:val="Таблица Шапка"/>
    <w:basedOn w:val="afffffffffff4"/>
    <w:qFormat/>
    <w:rsid w:val="00A57964"/>
    <w:pPr>
      <w:spacing w:before="80" w:after="80"/>
      <w:jc w:val="center"/>
    </w:pPr>
    <w:rPr>
      <w:i/>
    </w:rPr>
  </w:style>
  <w:style w:type="paragraph" w:customStyle="1" w:styleId="14121111">
    <w:name w:val="Ñòèëü14121111"/>
    <w:basedOn w:val="a7"/>
    <w:qFormat/>
    <w:rsid w:val="00A57964"/>
    <w:pPr>
      <w:widowControl w:val="0"/>
      <w:spacing w:after="120"/>
      <w:jc w:val="center"/>
    </w:pPr>
    <w:rPr>
      <w:rFonts w:ascii="Arial" w:hAnsi="Arial"/>
      <w:sz w:val="28"/>
      <w:lang w:val="ru-RU"/>
    </w:rPr>
  </w:style>
  <w:style w:type="paragraph" w:customStyle="1" w:styleId="iauiue0">
    <w:name w:val="iauiue"/>
    <w:basedOn w:val="a1"/>
    <w:qFormat/>
    <w:rsid w:val="00A57964"/>
    <w:pPr>
      <w:spacing w:before="100" w:beforeAutospacing="1" w:after="100" w:afterAutospacing="1"/>
    </w:pPr>
    <w:rPr>
      <w:rFonts w:ascii="Times New Roman" w:hAnsi="Times New Roman"/>
    </w:rPr>
  </w:style>
  <w:style w:type="paragraph" w:customStyle="1" w:styleId="iniiaiieoaeno20">
    <w:name w:val="iniiaiieoaeno2"/>
    <w:basedOn w:val="a1"/>
    <w:qFormat/>
    <w:rsid w:val="00A57964"/>
    <w:pPr>
      <w:spacing w:before="100" w:beforeAutospacing="1" w:after="100" w:afterAutospacing="1"/>
    </w:pPr>
    <w:rPr>
      <w:rFonts w:ascii="Times New Roman" w:hAnsi="Times New Roman"/>
    </w:rPr>
  </w:style>
  <w:style w:type="paragraph" w:customStyle="1" w:styleId="iauiue00">
    <w:name w:val="iauiue0"/>
    <w:basedOn w:val="a1"/>
    <w:qFormat/>
    <w:rsid w:val="00A57964"/>
    <w:pPr>
      <w:spacing w:before="100" w:beforeAutospacing="1" w:after="100" w:afterAutospacing="1"/>
    </w:pPr>
    <w:rPr>
      <w:rFonts w:ascii="Times New Roman" w:hAnsi="Times New Roman"/>
    </w:rPr>
  </w:style>
  <w:style w:type="paragraph" w:customStyle="1" w:styleId="afffffffffffa">
    <w:name w:val="единица измерения"/>
    <w:basedOn w:val="a1"/>
    <w:qFormat/>
    <w:rsid w:val="00A57964"/>
    <w:pPr>
      <w:keepNext/>
      <w:spacing w:after="40"/>
      <w:jc w:val="right"/>
    </w:pPr>
    <w:rPr>
      <w:rFonts w:ascii="Times New Roman" w:hAnsi="Times New Roman"/>
      <w:sz w:val="22"/>
      <w:szCs w:val="20"/>
    </w:rPr>
  </w:style>
  <w:style w:type="paragraph" w:customStyle="1" w:styleId="afffffffffffb">
    <w:name w:val="кцТекст"/>
    <w:basedOn w:val="a1"/>
    <w:qFormat/>
    <w:rsid w:val="00A57964"/>
    <w:pPr>
      <w:ind w:firstLine="708"/>
      <w:jc w:val="both"/>
    </w:pPr>
    <w:rPr>
      <w:rFonts w:ascii="Times New Roman" w:hAnsi="Times New Roman"/>
      <w:szCs w:val="28"/>
    </w:rPr>
  </w:style>
  <w:style w:type="paragraph" w:customStyle="1" w:styleId="afffffffffffc">
    <w:name w:val="список"/>
    <w:basedOn w:val="a1"/>
    <w:qFormat/>
    <w:rsid w:val="00A57964"/>
    <w:pPr>
      <w:tabs>
        <w:tab w:val="left" w:pos="-2520"/>
        <w:tab w:val="num" w:pos="720"/>
        <w:tab w:val="left" w:pos="1080"/>
      </w:tabs>
      <w:ind w:left="720" w:hanging="360"/>
      <w:jc w:val="both"/>
    </w:pPr>
    <w:rPr>
      <w:rFonts w:ascii="Times New Roman" w:hAnsi="Times New Roman"/>
      <w:szCs w:val="28"/>
    </w:rPr>
  </w:style>
  <w:style w:type="paragraph" w:customStyle="1" w:styleId="1fff1">
    <w:name w:val="Знак Знак Знак Знак Знак Знак Знак1"/>
    <w:basedOn w:val="a1"/>
    <w:qFormat/>
    <w:rsid w:val="00A57964"/>
    <w:pPr>
      <w:spacing w:after="160" w:line="240" w:lineRule="exact"/>
    </w:pPr>
    <w:rPr>
      <w:rFonts w:ascii="Arial" w:hAnsi="Arial" w:cs="Arial"/>
      <w:sz w:val="20"/>
      <w:szCs w:val="20"/>
      <w:lang w:val="en-US" w:eastAsia="en-US"/>
    </w:rPr>
  </w:style>
  <w:style w:type="paragraph" w:customStyle="1" w:styleId="ee1">
    <w:name w:val="Оснeeвной1"/>
    <w:basedOn w:val="a1"/>
    <w:qFormat/>
    <w:rsid w:val="00A57964"/>
    <w:pPr>
      <w:widowControl w:val="0"/>
      <w:overflowPunct w:val="0"/>
      <w:autoSpaceDE w:val="0"/>
      <w:autoSpaceDN w:val="0"/>
      <w:adjustRightInd w:val="0"/>
      <w:ind w:firstLine="851"/>
      <w:jc w:val="both"/>
    </w:pPr>
    <w:rPr>
      <w:rFonts w:ascii="Times New Roman" w:hAnsi="Times New Roman"/>
      <w:b/>
      <w:sz w:val="28"/>
      <w:szCs w:val="20"/>
    </w:rPr>
  </w:style>
  <w:style w:type="paragraph" w:customStyle="1" w:styleId="2ff0">
    <w:name w:val="Текст2"/>
    <w:basedOn w:val="a1"/>
    <w:qFormat/>
    <w:rsid w:val="00A57964"/>
    <w:rPr>
      <w:rFonts w:ascii="Courier New" w:hAnsi="Courier New"/>
      <w:sz w:val="20"/>
      <w:szCs w:val="20"/>
    </w:rPr>
  </w:style>
  <w:style w:type="paragraph" w:customStyle="1" w:styleId="323">
    <w:name w:val="Основной текст 32"/>
    <w:basedOn w:val="a1"/>
    <w:qFormat/>
    <w:rsid w:val="00A57964"/>
    <w:pPr>
      <w:widowControl w:val="0"/>
      <w:jc w:val="center"/>
    </w:pPr>
    <w:rPr>
      <w:rFonts w:ascii="Times New Roman" w:hAnsi="Times New Roman"/>
      <w:sz w:val="20"/>
      <w:szCs w:val="20"/>
    </w:rPr>
  </w:style>
  <w:style w:type="paragraph" w:customStyle="1" w:styleId="11e">
    <w:name w:val="Абзац списка11"/>
    <w:basedOn w:val="a1"/>
    <w:qFormat/>
    <w:rsid w:val="00A57964"/>
    <w:pPr>
      <w:ind w:left="720"/>
      <w:contextualSpacing/>
    </w:pPr>
    <w:rPr>
      <w:rFonts w:ascii="Times New Roman" w:hAnsi="Times New Roman"/>
    </w:rPr>
  </w:style>
  <w:style w:type="paragraph" w:customStyle="1" w:styleId="215">
    <w:name w:val="Основной текст с отступом21"/>
    <w:basedOn w:val="a1"/>
    <w:qFormat/>
    <w:rsid w:val="00A57964"/>
    <w:pPr>
      <w:tabs>
        <w:tab w:val="left" w:pos="1260"/>
      </w:tabs>
      <w:ind w:firstLine="900"/>
      <w:jc w:val="both"/>
    </w:pPr>
    <w:rPr>
      <w:rFonts w:ascii="Times New Roman" w:hAnsi="Times New Roman"/>
      <w:sz w:val="26"/>
      <w:lang w:eastAsia="ar-SA"/>
    </w:rPr>
  </w:style>
  <w:style w:type="paragraph" w:customStyle="1" w:styleId="216">
    <w:name w:val="Обычный21"/>
    <w:qFormat/>
    <w:rsid w:val="00A57964"/>
  </w:style>
  <w:style w:type="paragraph" w:customStyle="1" w:styleId="2211">
    <w:name w:val="Основной текст с отступом 221"/>
    <w:basedOn w:val="a1"/>
    <w:qFormat/>
    <w:rsid w:val="00A57964"/>
    <w:pPr>
      <w:ind w:firstLine="720"/>
      <w:jc w:val="both"/>
    </w:pPr>
    <w:rPr>
      <w:rFonts w:ascii="Times New Roman" w:hAnsi="Times New Roman"/>
      <w:szCs w:val="20"/>
    </w:rPr>
  </w:style>
  <w:style w:type="paragraph" w:customStyle="1" w:styleId="217">
    <w:name w:val="Текст21"/>
    <w:basedOn w:val="a1"/>
    <w:qFormat/>
    <w:rsid w:val="00A57964"/>
    <w:rPr>
      <w:rFonts w:ascii="Courier New" w:hAnsi="Courier New"/>
      <w:sz w:val="20"/>
      <w:szCs w:val="20"/>
    </w:rPr>
  </w:style>
  <w:style w:type="paragraph" w:customStyle="1" w:styleId="3210">
    <w:name w:val="Основной текст 321"/>
    <w:basedOn w:val="a1"/>
    <w:qFormat/>
    <w:rsid w:val="00A57964"/>
    <w:pPr>
      <w:widowControl w:val="0"/>
      <w:jc w:val="center"/>
    </w:pPr>
    <w:rPr>
      <w:rFonts w:ascii="Times New Roman" w:hAnsi="Times New Roman"/>
      <w:sz w:val="20"/>
      <w:szCs w:val="20"/>
    </w:rPr>
  </w:style>
  <w:style w:type="paragraph" w:customStyle="1" w:styleId="df">
    <w:name w:val="df_"/>
    <w:basedOn w:val="a1"/>
    <w:qFormat/>
    <w:rsid w:val="00A57964"/>
    <w:pPr>
      <w:spacing w:before="100" w:beforeAutospacing="1" w:after="100" w:afterAutospacing="1"/>
    </w:pPr>
    <w:rPr>
      <w:rFonts w:ascii="Times New Roman" w:hAnsi="Times New Roman"/>
    </w:rPr>
  </w:style>
  <w:style w:type="paragraph" w:customStyle="1" w:styleId="mttl">
    <w:name w:val="m_ttl"/>
    <w:basedOn w:val="a1"/>
    <w:qFormat/>
    <w:rsid w:val="00A57964"/>
    <w:pPr>
      <w:spacing w:before="100" w:beforeAutospacing="1" w:after="100" w:afterAutospacing="1"/>
    </w:pPr>
    <w:rPr>
      <w:rFonts w:ascii="Times New Roman" w:hAnsi="Times New Roman"/>
    </w:rPr>
  </w:style>
  <w:style w:type="paragraph" w:customStyle="1" w:styleId="msttl">
    <w:name w:val="m_sttl"/>
    <w:basedOn w:val="a1"/>
    <w:qFormat/>
    <w:rsid w:val="00A57964"/>
    <w:pPr>
      <w:spacing w:before="100" w:beforeAutospacing="1" w:after="100" w:afterAutospacing="1"/>
    </w:pPr>
    <w:rPr>
      <w:rFonts w:ascii="Times New Roman" w:hAnsi="Times New Roman"/>
    </w:rPr>
  </w:style>
  <w:style w:type="paragraph" w:customStyle="1" w:styleId="afffffffffffd">
    <w:name w:val="Нормальный"/>
    <w:qFormat/>
    <w:rsid w:val="00A57964"/>
    <w:pPr>
      <w:widowControl w:val="0"/>
      <w:autoSpaceDE w:val="0"/>
      <w:autoSpaceDN w:val="0"/>
      <w:adjustRightInd w:val="0"/>
    </w:pPr>
    <w:rPr>
      <w:rFonts w:eastAsia="Calibri"/>
      <w:color w:val="000000"/>
      <w:sz w:val="24"/>
      <w:szCs w:val="24"/>
    </w:rPr>
  </w:style>
  <w:style w:type="paragraph" w:customStyle="1" w:styleId="msonormalmailrucssattributepostfix">
    <w:name w:val="msonormal_mailru_css_attribute_postfix"/>
    <w:basedOn w:val="a1"/>
    <w:qFormat/>
    <w:rsid w:val="00A57964"/>
    <w:pPr>
      <w:spacing w:before="100" w:beforeAutospacing="1" w:after="100" w:afterAutospacing="1"/>
    </w:pPr>
    <w:rPr>
      <w:rFonts w:ascii="Times New Roman" w:hAnsi="Times New Roman"/>
    </w:rPr>
  </w:style>
  <w:style w:type="character" w:customStyle="1" w:styleId="ListLabel1">
    <w:name w:val="ListLabel 1"/>
    <w:qFormat/>
    <w:rsid w:val="00A57964"/>
    <w:rPr>
      <w:b w:val="0"/>
      <w:bCs w:val="0"/>
    </w:rPr>
  </w:style>
  <w:style w:type="character" w:customStyle="1" w:styleId="ListLabel2">
    <w:name w:val="ListLabel 2"/>
    <w:qFormat/>
    <w:rsid w:val="00A57964"/>
    <w:rPr>
      <w:b/>
      <w:bCs w:val="0"/>
    </w:rPr>
  </w:style>
  <w:style w:type="character" w:customStyle="1" w:styleId="ListLabel3">
    <w:name w:val="ListLabel 3"/>
    <w:qFormat/>
    <w:rsid w:val="00A57964"/>
    <w:rPr>
      <w:sz w:val="20"/>
      <w:szCs w:val="20"/>
    </w:rPr>
  </w:style>
  <w:style w:type="character" w:customStyle="1" w:styleId="SubtitleChar">
    <w:name w:val="Subtitle Char"/>
    <w:locked/>
    <w:rsid w:val="00A57964"/>
    <w:rPr>
      <w:rFonts w:ascii="Times New Roman" w:eastAsia="Times New Roman" w:hAnsi="Times New Roman" w:cs="Times New Roman" w:hint="default"/>
      <w:b/>
      <w:bCs w:val="0"/>
      <w:i/>
      <w:iCs w:val="0"/>
      <w:sz w:val="28"/>
      <w:lang w:val="ru-RU" w:eastAsia="en-US"/>
    </w:rPr>
  </w:style>
  <w:style w:type="character" w:customStyle="1" w:styleId="FontStyle17">
    <w:name w:val="Font Style17"/>
    <w:qFormat/>
    <w:rsid w:val="00A57964"/>
    <w:rPr>
      <w:rFonts w:ascii="Times New Roman" w:hAnsi="Times New Roman" w:cs="Times New Roman" w:hint="default"/>
      <w:b/>
      <w:bCs/>
      <w:sz w:val="24"/>
      <w:szCs w:val="24"/>
    </w:rPr>
  </w:style>
  <w:style w:type="character" w:customStyle="1" w:styleId="afffffffffffe">
    <w:name w:val="мой Знак"/>
    <w:rsid w:val="00A57964"/>
    <w:rPr>
      <w:rFonts w:ascii="MS Mincho" w:eastAsia="MS Mincho" w:hAnsi="MS Mincho" w:hint="eastAsia"/>
      <w:sz w:val="24"/>
      <w:szCs w:val="24"/>
      <w:lang w:val="ru-RU" w:eastAsia="ru-RU" w:bidi="ar-SA"/>
    </w:rPr>
  </w:style>
  <w:style w:type="character" w:customStyle="1" w:styleId="511">
    <w:name w:val="Знак Знак51"/>
    <w:rsid w:val="00A57964"/>
    <w:rPr>
      <w:b/>
      <w:bCs/>
      <w:sz w:val="36"/>
      <w:szCs w:val="36"/>
      <w:lang w:val="ru-RU" w:eastAsia="ru-RU" w:bidi="ar-SA"/>
    </w:rPr>
  </w:style>
  <w:style w:type="character" w:customStyle="1" w:styleId="218">
    <w:name w:val="Знак Знак21"/>
    <w:uiPriority w:val="99"/>
    <w:semiHidden/>
    <w:locked/>
    <w:rsid w:val="00A57964"/>
    <w:rPr>
      <w:sz w:val="26"/>
      <w:lang w:val="ru-RU" w:eastAsia="ru-RU" w:bidi="ar-SA"/>
    </w:rPr>
  </w:style>
  <w:style w:type="character" w:customStyle="1" w:styleId="textdefault">
    <w:name w:val="text_default"/>
    <w:rsid w:val="00A57964"/>
    <w:rPr>
      <w:rFonts w:ascii="Arial" w:hAnsi="Arial" w:cs="Arial" w:hint="default"/>
      <w:color w:val="000000"/>
      <w:sz w:val="21"/>
      <w:szCs w:val="21"/>
    </w:rPr>
  </w:style>
  <w:style w:type="paragraph" w:customStyle="1" w:styleId="affffffffffff">
    <w:name w:val="Таблица Боковик"/>
    <w:basedOn w:val="afffffffffff4"/>
    <w:qFormat/>
    <w:rsid w:val="00A57964"/>
    <w:pPr>
      <w:ind w:left="142" w:hanging="142"/>
      <w:jc w:val="left"/>
    </w:pPr>
  </w:style>
  <w:style w:type="character" w:customStyle="1" w:styleId="affffffffffff0">
    <w:name w:val="Цветовое выделение для Текст"/>
    <w:uiPriority w:val="99"/>
    <w:rsid w:val="00253098"/>
  </w:style>
  <w:style w:type="paragraph" w:customStyle="1" w:styleId="Preformatted">
    <w:name w:val="Preformatted"/>
    <w:basedOn w:val="a1"/>
    <w:uiPriority w:val="99"/>
    <w:qFormat/>
    <w:rsid w:val="00987C4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SimSun" w:hAnsi="Courier New" w:cs="Courier New"/>
      <w:color w:val="00000A"/>
      <w:sz w:val="20"/>
      <w:szCs w:val="20"/>
      <w:lang w:eastAsia="zh-CN"/>
    </w:rPr>
  </w:style>
  <w:style w:type="paragraph" w:customStyle="1" w:styleId="331">
    <w:name w:val="Основной текст 33"/>
    <w:basedOn w:val="a1"/>
    <w:uiPriority w:val="99"/>
    <w:qFormat/>
    <w:rsid w:val="00B53F65"/>
    <w:pPr>
      <w:suppressAutoHyphens/>
      <w:spacing w:after="120"/>
    </w:pPr>
    <w:rPr>
      <w:rFonts w:ascii="Times New Roman" w:hAnsi="Times New Roman"/>
      <w:sz w:val="16"/>
      <w:szCs w:val="16"/>
      <w:lang w:eastAsia="zh-CN"/>
    </w:rPr>
  </w:style>
  <w:style w:type="paragraph" w:customStyle="1" w:styleId="340">
    <w:name w:val="Основной текст 34"/>
    <w:basedOn w:val="a1"/>
    <w:uiPriority w:val="99"/>
    <w:qFormat/>
    <w:rsid w:val="006A1714"/>
    <w:pPr>
      <w:suppressAutoHyphens/>
      <w:spacing w:after="120"/>
    </w:pPr>
    <w:rPr>
      <w:rFonts w:ascii="Times New Roman" w:hAnsi="Times New Roman"/>
      <w:sz w:val="16"/>
      <w:szCs w:val="16"/>
      <w:lang w:eastAsia="zh-CN"/>
    </w:rPr>
  </w:style>
  <w:style w:type="paragraph" w:customStyle="1" w:styleId="xl188">
    <w:name w:val="xl188"/>
    <w:basedOn w:val="a1"/>
    <w:uiPriority w:val="99"/>
    <w:qFormat/>
    <w:rsid w:val="0058004C"/>
    <w:pPr>
      <w:spacing w:before="100" w:beforeAutospacing="1" w:after="100" w:afterAutospacing="1"/>
    </w:pPr>
    <w:rPr>
      <w:rFonts w:ascii="Arial" w:hAnsi="Arial"/>
      <w:color w:val="000000"/>
      <w:sz w:val="20"/>
      <w:szCs w:val="20"/>
    </w:rPr>
  </w:style>
  <w:style w:type="paragraph" w:customStyle="1" w:styleId="xl189">
    <w:name w:val="xl189"/>
    <w:basedOn w:val="a1"/>
    <w:uiPriority w:val="99"/>
    <w:qFormat/>
    <w:rsid w:val="0058004C"/>
    <w:pPr>
      <w:pBdr>
        <w:bottom w:val="single" w:sz="4" w:space="0" w:color="000000"/>
      </w:pBdr>
      <w:spacing w:before="100" w:beforeAutospacing="1" w:after="100" w:afterAutospacing="1"/>
      <w:jc w:val="center"/>
    </w:pPr>
    <w:rPr>
      <w:rFonts w:ascii="Arial" w:hAnsi="Arial"/>
      <w:color w:val="000000"/>
      <w:sz w:val="16"/>
      <w:szCs w:val="16"/>
    </w:rPr>
  </w:style>
  <w:style w:type="paragraph" w:customStyle="1" w:styleId="xl190">
    <w:name w:val="xl190"/>
    <w:basedOn w:val="a1"/>
    <w:uiPriority w:val="99"/>
    <w:qFormat/>
    <w:rsid w:val="0058004C"/>
    <w:pPr>
      <w:pBdr>
        <w:top w:val="single" w:sz="4" w:space="0" w:color="000000"/>
        <w:left w:val="single" w:sz="4" w:space="0" w:color="000000"/>
        <w:bottom w:val="single" w:sz="8" w:space="0" w:color="000000"/>
        <w:right w:val="single" w:sz="4" w:space="0" w:color="000000"/>
      </w:pBdr>
      <w:spacing w:before="100" w:beforeAutospacing="1" w:after="100" w:afterAutospacing="1"/>
      <w:jc w:val="center"/>
    </w:pPr>
    <w:rPr>
      <w:rFonts w:ascii="Arial" w:hAnsi="Arial"/>
      <w:color w:val="000000"/>
      <w:sz w:val="16"/>
      <w:szCs w:val="16"/>
    </w:rPr>
  </w:style>
  <w:style w:type="paragraph" w:customStyle="1" w:styleId="xl191">
    <w:name w:val="xl191"/>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2">
    <w:name w:val="xl192"/>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paragraph" w:customStyle="1" w:styleId="xl193">
    <w:name w:val="xl193"/>
    <w:basedOn w:val="a1"/>
    <w:uiPriority w:val="99"/>
    <w:qFormat/>
    <w:rsid w:val="0058004C"/>
    <w:pPr>
      <w:pBdr>
        <w:top w:val="single" w:sz="8"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4">
    <w:name w:val="xl194"/>
    <w:basedOn w:val="a1"/>
    <w:uiPriority w:val="99"/>
    <w:qFormat/>
    <w:rsid w:val="0058004C"/>
    <w:pPr>
      <w:spacing w:before="100" w:beforeAutospacing="1" w:after="100" w:afterAutospacing="1"/>
    </w:pPr>
    <w:rPr>
      <w:rFonts w:ascii="Calibri" w:hAnsi="Calibri"/>
      <w:color w:val="000000"/>
    </w:rPr>
  </w:style>
  <w:style w:type="paragraph" w:customStyle="1" w:styleId="xl195">
    <w:name w:val="xl195"/>
    <w:basedOn w:val="a1"/>
    <w:uiPriority w:val="99"/>
    <w:qFormat/>
    <w:rsid w:val="0058004C"/>
    <w:pPr>
      <w:pBdr>
        <w:top w:val="single" w:sz="4" w:space="0" w:color="000000"/>
        <w:left w:val="single" w:sz="8" w:space="0" w:color="000000"/>
        <w:bottom w:val="single" w:sz="4" w:space="0" w:color="000000"/>
        <w:right w:val="single" w:sz="8" w:space="0" w:color="000000"/>
      </w:pBdr>
      <w:spacing w:before="100" w:beforeAutospacing="1" w:after="100" w:afterAutospacing="1"/>
      <w:jc w:val="center"/>
    </w:pPr>
    <w:rPr>
      <w:rFonts w:ascii="Arial" w:hAnsi="Arial"/>
      <w:color w:val="000000"/>
      <w:sz w:val="16"/>
      <w:szCs w:val="16"/>
    </w:rPr>
  </w:style>
  <w:style w:type="paragraph" w:customStyle="1" w:styleId="xl196">
    <w:name w:val="xl196"/>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7">
    <w:name w:val="xl197"/>
    <w:basedOn w:val="a1"/>
    <w:uiPriority w:val="99"/>
    <w:qFormat/>
    <w:rsid w:val="0058004C"/>
    <w:pPr>
      <w:spacing w:before="100" w:beforeAutospacing="1" w:after="100" w:afterAutospacing="1"/>
    </w:pPr>
    <w:rPr>
      <w:rFonts w:ascii="Arial" w:hAnsi="Arial"/>
      <w:color w:val="000000"/>
      <w:sz w:val="16"/>
      <w:szCs w:val="16"/>
    </w:rPr>
  </w:style>
  <w:style w:type="paragraph" w:customStyle="1" w:styleId="xl198">
    <w:name w:val="xl198"/>
    <w:basedOn w:val="a1"/>
    <w:uiPriority w:val="99"/>
    <w:qFormat/>
    <w:rsid w:val="0058004C"/>
    <w:pPr>
      <w:pBdr>
        <w:right w:val="single" w:sz="8" w:space="0" w:color="000000"/>
      </w:pBdr>
      <w:spacing w:before="100" w:beforeAutospacing="1" w:after="100" w:afterAutospacing="1"/>
      <w:jc w:val="right"/>
    </w:pPr>
    <w:rPr>
      <w:rFonts w:ascii="Arial" w:hAnsi="Arial"/>
      <w:color w:val="000000"/>
      <w:sz w:val="16"/>
      <w:szCs w:val="16"/>
    </w:rPr>
  </w:style>
  <w:style w:type="character" w:customStyle="1" w:styleId="FontStyle13">
    <w:name w:val="Font Style13"/>
    <w:rsid w:val="0058004C"/>
    <w:rPr>
      <w:rFonts w:ascii="Times New Roman" w:hAnsi="Times New Roman" w:cs="Times New Roman" w:hint="default"/>
      <w:sz w:val="24"/>
      <w:szCs w:val="24"/>
    </w:rPr>
  </w:style>
  <w:style w:type="character" w:customStyle="1" w:styleId="FontStyle11">
    <w:name w:val="Font Style11"/>
    <w:uiPriority w:val="99"/>
    <w:qFormat/>
    <w:rsid w:val="0058004C"/>
    <w:rPr>
      <w:rFonts w:ascii="Times New Roman" w:hAnsi="Times New Roman" w:cs="Times New Roman" w:hint="default"/>
      <w:b/>
      <w:bCs/>
      <w:sz w:val="22"/>
      <w:szCs w:val="22"/>
    </w:rPr>
  </w:style>
  <w:style w:type="paragraph" w:customStyle="1" w:styleId="219">
    <w:name w:val="Заголовок 21"/>
    <w:basedOn w:val="a1"/>
    <w:qFormat/>
    <w:rsid w:val="00B45CDE"/>
    <w:pPr>
      <w:suppressAutoHyphens/>
      <w:spacing w:line="330" w:lineRule="atLeast"/>
    </w:pPr>
    <w:rPr>
      <w:rFonts w:ascii="Times New Roman" w:hAnsi="Times New Roman"/>
      <w:color w:val="000000"/>
      <w:kern w:val="1"/>
      <w:sz w:val="33"/>
      <w:szCs w:val="33"/>
      <w:lang w:eastAsia="ar-SA"/>
    </w:rPr>
  </w:style>
  <w:style w:type="paragraph" w:customStyle="1" w:styleId="3f3">
    <w:name w:val="Абзац списка3"/>
    <w:basedOn w:val="a1"/>
    <w:qFormat/>
    <w:rsid w:val="00B45CDE"/>
    <w:pPr>
      <w:suppressAutoHyphens/>
      <w:spacing w:after="200"/>
      <w:ind w:left="720"/>
      <w:contextualSpacing/>
    </w:pPr>
    <w:rPr>
      <w:rFonts w:ascii="Times New Roman" w:hAnsi="Times New Roman"/>
      <w:lang w:eastAsia="zh-CN"/>
    </w:rPr>
  </w:style>
  <w:style w:type="paragraph" w:customStyle="1" w:styleId="3f4">
    <w:name w:val="Основной текст с отступом3"/>
    <w:basedOn w:val="a1"/>
    <w:qFormat/>
    <w:rsid w:val="00B45CDE"/>
    <w:pPr>
      <w:ind w:firstLine="709"/>
      <w:jc w:val="both"/>
    </w:pPr>
    <w:rPr>
      <w:rFonts w:ascii="Times New Roman" w:hAnsi="Times New Roman"/>
      <w:sz w:val="28"/>
    </w:rPr>
  </w:style>
  <w:style w:type="paragraph" w:customStyle="1" w:styleId="3f5">
    <w:name w:val="Текст выноски3"/>
    <w:basedOn w:val="a1"/>
    <w:uiPriority w:val="99"/>
    <w:qFormat/>
    <w:rsid w:val="00B45CDE"/>
    <w:rPr>
      <w:rFonts w:ascii="Tahoma" w:hAnsi="Tahoma" w:cs="Tahoma"/>
      <w:sz w:val="16"/>
      <w:szCs w:val="16"/>
    </w:rPr>
  </w:style>
  <w:style w:type="paragraph" w:customStyle="1" w:styleId="350">
    <w:name w:val="Основной текст 35"/>
    <w:basedOn w:val="a1"/>
    <w:uiPriority w:val="99"/>
    <w:qFormat/>
    <w:rsid w:val="00A336C2"/>
    <w:pPr>
      <w:suppressAutoHyphens/>
      <w:spacing w:after="120"/>
    </w:pPr>
    <w:rPr>
      <w:rFonts w:ascii="Times New Roman" w:hAnsi="Times New Roman"/>
      <w:sz w:val="16"/>
      <w:szCs w:val="16"/>
      <w:lang w:eastAsia="zh-CN"/>
    </w:rPr>
  </w:style>
  <w:style w:type="character" w:customStyle="1" w:styleId="2140">
    <w:name w:val="Знак Знак214"/>
    <w:basedOn w:val="a2"/>
    <w:rsid w:val="0034531E"/>
    <w:rPr>
      <w:rFonts w:ascii="Arial Cyr Chuv" w:hAnsi="Arial Cyr Chuv"/>
      <w:b/>
      <w:bCs/>
      <w:sz w:val="22"/>
    </w:rPr>
  </w:style>
  <w:style w:type="paragraph" w:customStyle="1" w:styleId="paragraphscxw12004814">
    <w:name w:val="paragraph scxw12004814"/>
    <w:basedOn w:val="a1"/>
    <w:uiPriority w:val="99"/>
    <w:qFormat/>
    <w:rsid w:val="0058596A"/>
    <w:pPr>
      <w:spacing w:before="100" w:beforeAutospacing="1" w:after="100" w:afterAutospacing="1"/>
    </w:pPr>
    <w:rPr>
      <w:rFonts w:ascii="Times New Roman" w:hAnsi="Times New Roman"/>
    </w:rPr>
  </w:style>
  <w:style w:type="character" w:customStyle="1" w:styleId="normaltextrunscxw12004814">
    <w:name w:val="normaltextrun scxw12004814"/>
    <w:basedOn w:val="a2"/>
    <w:rsid w:val="0058596A"/>
  </w:style>
  <w:style w:type="character" w:customStyle="1" w:styleId="eopscxw12004814">
    <w:name w:val="eop scxw12004814"/>
    <w:basedOn w:val="a2"/>
    <w:rsid w:val="0058596A"/>
  </w:style>
  <w:style w:type="paragraph" w:customStyle="1" w:styleId="TableContents">
    <w:name w:val="Table Contents"/>
    <w:basedOn w:val="Standard"/>
    <w:uiPriority w:val="99"/>
    <w:qFormat/>
    <w:rsid w:val="00181E63"/>
    <w:pPr>
      <w:widowControl/>
      <w:suppressLineNumbers/>
      <w:textAlignment w:val="auto"/>
    </w:pPr>
    <w:rPr>
      <w:rFonts w:ascii="Liberation Serif" w:eastAsia="SimSun" w:hAnsi="Liberation Serif" w:cs="Mangal"/>
      <w:lang w:val="ru-RU" w:eastAsia="zh-CN" w:bidi="hi-IN"/>
    </w:rPr>
  </w:style>
  <w:style w:type="character" w:customStyle="1" w:styleId="spellingerrorscxw12004814">
    <w:name w:val="spellingerror scxw12004814"/>
    <w:basedOn w:val="a2"/>
    <w:rsid w:val="00D0486A"/>
  </w:style>
  <w:style w:type="paragraph" w:customStyle="1" w:styleId="Char">
    <w:name w:val="Char Знак Знак"/>
    <w:basedOn w:val="a1"/>
    <w:uiPriority w:val="99"/>
    <w:qFormat/>
    <w:rsid w:val="0012060E"/>
    <w:pPr>
      <w:widowControl w:val="0"/>
      <w:adjustRightInd w:val="0"/>
      <w:spacing w:after="160" w:line="240" w:lineRule="exact"/>
      <w:jc w:val="right"/>
    </w:pPr>
    <w:rPr>
      <w:rFonts w:ascii="Times New Roman" w:hAnsi="Times New Roman"/>
      <w:sz w:val="20"/>
      <w:szCs w:val="20"/>
      <w:lang w:val="en-GB" w:eastAsia="en-US"/>
    </w:rPr>
  </w:style>
  <w:style w:type="character" w:customStyle="1" w:styleId="small">
    <w:name w:val="small"/>
    <w:basedOn w:val="a2"/>
    <w:rsid w:val="0012060E"/>
  </w:style>
  <w:style w:type="paragraph" w:customStyle="1" w:styleId="46">
    <w:name w:val="Основной текст с отступом4"/>
    <w:basedOn w:val="a1"/>
    <w:uiPriority w:val="99"/>
    <w:qFormat/>
    <w:rsid w:val="00DC1F1E"/>
    <w:pPr>
      <w:ind w:firstLine="709"/>
      <w:jc w:val="both"/>
    </w:pPr>
    <w:rPr>
      <w:rFonts w:ascii="Times New Roman" w:hAnsi="Times New Roman"/>
      <w:sz w:val="28"/>
    </w:rPr>
  </w:style>
  <w:style w:type="paragraph" w:customStyle="1" w:styleId="47">
    <w:name w:val="Текст выноски4"/>
    <w:basedOn w:val="a1"/>
    <w:uiPriority w:val="99"/>
    <w:qFormat/>
    <w:rsid w:val="00DC1F1E"/>
    <w:rPr>
      <w:rFonts w:ascii="Tahoma" w:hAnsi="Tahoma" w:cs="Tahoma"/>
      <w:sz w:val="16"/>
      <w:szCs w:val="16"/>
    </w:rPr>
  </w:style>
  <w:style w:type="paragraph" w:customStyle="1" w:styleId="48">
    <w:name w:val="Абзац списка4"/>
    <w:basedOn w:val="a1"/>
    <w:uiPriority w:val="99"/>
    <w:qFormat/>
    <w:rsid w:val="00DC1F1E"/>
    <w:pPr>
      <w:ind w:left="720"/>
    </w:pPr>
    <w:rPr>
      <w:rFonts w:ascii="Times New Roman" w:hAnsi="Times New Roman"/>
    </w:rPr>
  </w:style>
  <w:style w:type="paragraph" w:customStyle="1" w:styleId="pboth">
    <w:name w:val="pboth"/>
    <w:basedOn w:val="a1"/>
    <w:uiPriority w:val="99"/>
    <w:qFormat/>
    <w:rsid w:val="00E57EC7"/>
    <w:pPr>
      <w:spacing w:before="100" w:beforeAutospacing="1" w:after="100" w:afterAutospacing="1"/>
    </w:pPr>
    <w:rPr>
      <w:rFonts w:ascii="Times New Roman" w:hAnsi="Times New Roman"/>
    </w:rPr>
  </w:style>
  <w:style w:type="character" w:customStyle="1" w:styleId="style41">
    <w:name w:val="style41"/>
    <w:rsid w:val="00021CBD"/>
    <w:rPr>
      <w:b/>
      <w:bCs/>
      <w:sz w:val="24"/>
      <w:szCs w:val="24"/>
    </w:rPr>
  </w:style>
  <w:style w:type="paragraph" w:customStyle="1" w:styleId="affffffffffff1">
    <w:name w:val="Знак Знак Знак"/>
    <w:basedOn w:val="a1"/>
    <w:uiPriority w:val="99"/>
    <w:qFormat/>
    <w:rsid w:val="00021CBD"/>
    <w:pPr>
      <w:spacing w:after="160" w:line="240" w:lineRule="exact"/>
      <w:ind w:firstLine="539"/>
      <w:jc w:val="both"/>
    </w:pPr>
    <w:rPr>
      <w:rFonts w:ascii="Verdana" w:hAnsi="Verdana"/>
      <w:sz w:val="20"/>
      <w:szCs w:val="20"/>
      <w:lang w:val="en-US" w:eastAsia="en-US"/>
    </w:rPr>
  </w:style>
  <w:style w:type="character" w:customStyle="1" w:styleId="87">
    <w:name w:val="Заголовок №8_"/>
    <w:link w:val="88"/>
    <w:locked/>
    <w:rsid w:val="00021CBD"/>
    <w:rPr>
      <w:sz w:val="17"/>
      <w:szCs w:val="17"/>
      <w:shd w:val="clear" w:color="auto" w:fill="FFFFFF"/>
    </w:rPr>
  </w:style>
  <w:style w:type="paragraph" w:customStyle="1" w:styleId="88">
    <w:name w:val="Заголовок №8"/>
    <w:basedOn w:val="a1"/>
    <w:link w:val="87"/>
    <w:qFormat/>
    <w:rsid w:val="00021CBD"/>
    <w:pPr>
      <w:shd w:val="clear" w:color="auto" w:fill="FFFFFF"/>
      <w:spacing w:line="206" w:lineRule="exact"/>
      <w:ind w:firstLine="539"/>
      <w:jc w:val="both"/>
      <w:outlineLvl w:val="7"/>
    </w:pPr>
    <w:rPr>
      <w:rFonts w:ascii="Times New Roman" w:hAnsi="Times New Roman"/>
      <w:sz w:val="17"/>
      <w:szCs w:val="17"/>
    </w:rPr>
  </w:style>
  <w:style w:type="character" w:customStyle="1" w:styleId="122">
    <w:name w:val="Основной текст (12)_"/>
    <w:link w:val="123"/>
    <w:locked/>
    <w:rsid w:val="00021CBD"/>
    <w:rPr>
      <w:sz w:val="14"/>
      <w:szCs w:val="14"/>
      <w:shd w:val="clear" w:color="auto" w:fill="FFFFFF"/>
    </w:rPr>
  </w:style>
  <w:style w:type="paragraph" w:customStyle="1" w:styleId="123">
    <w:name w:val="Основной текст (12)"/>
    <w:basedOn w:val="a1"/>
    <w:link w:val="122"/>
    <w:qFormat/>
    <w:rsid w:val="00021CBD"/>
    <w:pPr>
      <w:shd w:val="clear" w:color="auto" w:fill="FFFFFF"/>
      <w:spacing w:before="240" w:after="240" w:line="194" w:lineRule="exact"/>
      <w:ind w:hanging="1240"/>
      <w:jc w:val="both"/>
    </w:pPr>
    <w:rPr>
      <w:rFonts w:ascii="Times New Roman" w:hAnsi="Times New Roman"/>
      <w:sz w:val="14"/>
      <w:szCs w:val="14"/>
    </w:rPr>
  </w:style>
  <w:style w:type="character" w:customStyle="1" w:styleId="affffffffffff2">
    <w:name w:val="Основной текст + Курсив"/>
    <w:rsid w:val="00021CB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021CB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4">
    <w:name w:val="Основной текст (12) + Курсив"/>
    <w:rsid w:val="00021CB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paragraph" w:customStyle="1" w:styleId="p10">
    <w:name w:val="p10"/>
    <w:basedOn w:val="a1"/>
    <w:uiPriority w:val="99"/>
    <w:qFormat/>
    <w:rsid w:val="00021CBD"/>
    <w:pPr>
      <w:spacing w:before="100" w:beforeAutospacing="1" w:after="100" w:afterAutospacing="1"/>
      <w:ind w:firstLine="539"/>
      <w:jc w:val="both"/>
    </w:pPr>
    <w:rPr>
      <w:rFonts w:ascii="Times New Roman" w:hAnsi="Times New Roman"/>
    </w:rPr>
  </w:style>
  <w:style w:type="character" w:customStyle="1" w:styleId="s6">
    <w:name w:val="s6"/>
    <w:rsid w:val="00021CBD"/>
  </w:style>
  <w:style w:type="paragraph" w:customStyle="1" w:styleId="3f6">
    <w:name w:val="Обычный3"/>
    <w:uiPriority w:val="99"/>
    <w:qFormat/>
    <w:rsid w:val="00021CBD"/>
    <w:pPr>
      <w:ind w:firstLine="539"/>
      <w:jc w:val="both"/>
    </w:pPr>
    <w:rPr>
      <w:color w:val="000000"/>
      <w:szCs w:val="22"/>
    </w:rPr>
  </w:style>
  <w:style w:type="character" w:customStyle="1" w:styleId="89">
    <w:name w:val="Основной текст8"/>
    <w:rsid w:val="00021CBD"/>
    <w:rPr>
      <w:rFonts w:ascii="Times New Roman" w:eastAsia="Times New Roman" w:hAnsi="Times New Roman" w:cs="Times New Roman"/>
      <w:b w:val="0"/>
      <w:bCs w:val="0"/>
      <w:i w:val="0"/>
      <w:iCs w:val="0"/>
      <w:smallCaps w:val="0"/>
      <w:strike w:val="0"/>
      <w:color w:val="00000A"/>
      <w:spacing w:val="0"/>
      <w:kern w:val="1"/>
      <w:sz w:val="26"/>
      <w:szCs w:val="26"/>
      <w:lang w:val="ru-RU" w:eastAsia="ru-RU" w:bidi="ar-SA"/>
    </w:rPr>
  </w:style>
  <w:style w:type="paragraph" w:customStyle="1" w:styleId="316">
    <w:name w:val="Обычный31"/>
    <w:uiPriority w:val="99"/>
    <w:qFormat/>
    <w:rsid w:val="00021CBD"/>
    <w:pPr>
      <w:widowControl w:val="0"/>
      <w:snapToGrid w:val="0"/>
      <w:ind w:firstLine="539"/>
      <w:jc w:val="both"/>
    </w:pPr>
    <w:rPr>
      <w:rFonts w:ascii="Courier New" w:hAnsi="Courier New"/>
      <w:lang w:val="en-GB"/>
    </w:rPr>
  </w:style>
  <w:style w:type="paragraph" w:customStyle="1" w:styleId="doktekstj">
    <w:name w:val="doktekstj"/>
    <w:basedOn w:val="a1"/>
    <w:uiPriority w:val="99"/>
    <w:qFormat/>
    <w:rsid w:val="00021CBD"/>
    <w:pPr>
      <w:spacing w:before="100" w:beforeAutospacing="1" w:after="100" w:afterAutospacing="1"/>
      <w:ind w:firstLine="539"/>
      <w:jc w:val="both"/>
    </w:pPr>
    <w:rPr>
      <w:rFonts w:ascii="Times New Roman" w:hAnsi="Times New Roman"/>
    </w:rPr>
  </w:style>
  <w:style w:type="numbering" w:customStyle="1" w:styleId="1111">
    <w:name w:val="Нет списка111"/>
    <w:next w:val="a4"/>
    <w:uiPriority w:val="99"/>
    <w:semiHidden/>
    <w:unhideWhenUsed/>
    <w:rsid w:val="00021CBD"/>
  </w:style>
  <w:style w:type="numbering" w:customStyle="1" w:styleId="125">
    <w:name w:val="Нет списка12"/>
    <w:next w:val="a4"/>
    <w:uiPriority w:val="99"/>
    <w:semiHidden/>
    <w:unhideWhenUsed/>
    <w:rsid w:val="00021CBD"/>
  </w:style>
  <w:style w:type="numbering" w:customStyle="1" w:styleId="21a">
    <w:name w:val="Нет списка21"/>
    <w:next w:val="a4"/>
    <w:uiPriority w:val="99"/>
    <w:semiHidden/>
    <w:unhideWhenUsed/>
    <w:rsid w:val="00021CBD"/>
  </w:style>
  <w:style w:type="numbering" w:customStyle="1" w:styleId="1120">
    <w:name w:val="Нет списка112"/>
    <w:next w:val="a4"/>
    <w:uiPriority w:val="99"/>
    <w:semiHidden/>
    <w:unhideWhenUsed/>
    <w:rsid w:val="00021CBD"/>
  </w:style>
  <w:style w:type="numbering" w:customStyle="1" w:styleId="49">
    <w:name w:val="Нет списка4"/>
    <w:next w:val="a4"/>
    <w:semiHidden/>
    <w:rsid w:val="00021CBD"/>
  </w:style>
  <w:style w:type="table" w:customStyle="1" w:styleId="3f7">
    <w:name w:val="Сетка таблицы3"/>
    <w:basedOn w:val="a3"/>
    <w:next w:val="ae"/>
    <w:rsid w:val="00021C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6">
    <w:name w:val="Нет списка13"/>
    <w:next w:val="a4"/>
    <w:uiPriority w:val="99"/>
    <w:semiHidden/>
    <w:unhideWhenUsed/>
    <w:rsid w:val="00021CBD"/>
  </w:style>
  <w:style w:type="numbering" w:customStyle="1" w:styleId="1130">
    <w:name w:val="Нет списка113"/>
    <w:next w:val="a4"/>
    <w:uiPriority w:val="99"/>
    <w:semiHidden/>
    <w:unhideWhenUsed/>
    <w:rsid w:val="00021CBD"/>
  </w:style>
  <w:style w:type="numbering" w:customStyle="1" w:styleId="224">
    <w:name w:val="Нет списка22"/>
    <w:next w:val="a4"/>
    <w:uiPriority w:val="99"/>
    <w:semiHidden/>
    <w:unhideWhenUsed/>
    <w:rsid w:val="00021CBD"/>
  </w:style>
  <w:style w:type="numbering" w:customStyle="1" w:styleId="11110">
    <w:name w:val="Нет списка1111"/>
    <w:next w:val="a4"/>
    <w:uiPriority w:val="99"/>
    <w:semiHidden/>
    <w:unhideWhenUsed/>
    <w:rsid w:val="00021CBD"/>
  </w:style>
  <w:style w:type="numbering" w:customStyle="1" w:styleId="317">
    <w:name w:val="Нет списка31"/>
    <w:next w:val="a4"/>
    <w:uiPriority w:val="99"/>
    <w:semiHidden/>
    <w:unhideWhenUsed/>
    <w:rsid w:val="00021CBD"/>
  </w:style>
  <w:style w:type="numbering" w:customStyle="1" w:styleId="1210">
    <w:name w:val="Нет списка121"/>
    <w:next w:val="a4"/>
    <w:uiPriority w:val="99"/>
    <w:semiHidden/>
    <w:unhideWhenUsed/>
    <w:rsid w:val="00021CBD"/>
  </w:style>
  <w:style w:type="numbering" w:customStyle="1" w:styleId="2111">
    <w:name w:val="Нет списка211"/>
    <w:next w:val="a4"/>
    <w:uiPriority w:val="99"/>
    <w:semiHidden/>
    <w:unhideWhenUsed/>
    <w:rsid w:val="00021CBD"/>
  </w:style>
  <w:style w:type="numbering" w:customStyle="1" w:styleId="1121">
    <w:name w:val="Нет списка1121"/>
    <w:next w:val="a4"/>
    <w:uiPriority w:val="99"/>
    <w:semiHidden/>
    <w:unhideWhenUsed/>
    <w:rsid w:val="00021CBD"/>
  </w:style>
  <w:style w:type="character" w:customStyle="1" w:styleId="fs16">
    <w:name w:val="fs16"/>
    <w:basedOn w:val="a2"/>
    <w:rsid w:val="00C31F8D"/>
  </w:style>
  <w:style w:type="paragraph" w:customStyle="1" w:styleId="affffffffffff3">
    <w:name w:val="Информация о версии"/>
    <w:basedOn w:val="aff2"/>
    <w:next w:val="a1"/>
    <w:uiPriority w:val="99"/>
    <w:qFormat/>
    <w:rsid w:val="00C31F8D"/>
    <w:pPr>
      <w:spacing w:before="75"/>
    </w:pPr>
    <w:rPr>
      <w:rFonts w:ascii="Times New Roman CYR" w:hAnsi="Times New Roman CYR" w:cs="Times New Roman CYR"/>
      <w:color w:val="353842"/>
      <w:sz w:val="24"/>
      <w:szCs w:val="24"/>
      <w:shd w:val="clear" w:color="auto" w:fill="F0F0F0"/>
    </w:rPr>
  </w:style>
  <w:style w:type="paragraph" w:customStyle="1" w:styleId="msonormalbullet2gifcxspmiddle">
    <w:name w:val="msonormalbullet2gifcxspmiddle"/>
    <w:basedOn w:val="a1"/>
    <w:uiPriority w:val="99"/>
    <w:qFormat/>
    <w:rsid w:val="00646E68"/>
    <w:pPr>
      <w:spacing w:before="100" w:beforeAutospacing="1" w:after="100" w:afterAutospacing="1"/>
    </w:pPr>
    <w:rPr>
      <w:rFonts w:ascii="Times New Roman" w:hAnsi="Times New Roman"/>
    </w:rPr>
  </w:style>
  <w:style w:type="paragraph" w:customStyle="1" w:styleId="msonormalbullet2gifcxsplast">
    <w:name w:val="msonormalbullet2gifcxsplast"/>
    <w:basedOn w:val="a1"/>
    <w:uiPriority w:val="99"/>
    <w:qFormat/>
    <w:rsid w:val="00646E68"/>
    <w:pPr>
      <w:spacing w:before="100" w:beforeAutospacing="1" w:after="100" w:afterAutospacing="1"/>
    </w:pPr>
    <w:rPr>
      <w:rFonts w:ascii="Times New Roman" w:hAnsi="Times New Roman"/>
    </w:rPr>
  </w:style>
  <w:style w:type="character" w:customStyle="1" w:styleId="extended-textfull">
    <w:name w:val="extended-text__full"/>
    <w:basedOn w:val="a2"/>
    <w:rsid w:val="00646E68"/>
  </w:style>
  <w:style w:type="paragraph" w:customStyle="1" w:styleId="2ff1">
    <w:name w:val="Без интервала2"/>
    <w:link w:val="NoSpacingChar"/>
    <w:qFormat/>
    <w:rsid w:val="009906B3"/>
    <w:rPr>
      <w:rFonts w:ascii="Calibri" w:hAnsi="Calibri"/>
      <w:sz w:val="22"/>
      <w:szCs w:val="22"/>
      <w:lang w:eastAsia="en-US"/>
    </w:rPr>
  </w:style>
  <w:style w:type="character" w:customStyle="1" w:styleId="NoSpacingChar">
    <w:name w:val="No Spacing Char"/>
    <w:basedOn w:val="a2"/>
    <w:link w:val="2ff1"/>
    <w:locked/>
    <w:rsid w:val="009906B3"/>
    <w:rPr>
      <w:rFonts w:ascii="Calibri" w:hAnsi="Calibri"/>
      <w:sz w:val="22"/>
      <w:szCs w:val="22"/>
      <w:lang w:eastAsia="en-US"/>
    </w:rPr>
  </w:style>
  <w:style w:type="paragraph" w:customStyle="1" w:styleId="2ff2">
    <w:name w:val="Заголовок2"/>
    <w:basedOn w:val="afffff9"/>
    <w:next w:val="a1"/>
    <w:uiPriority w:val="99"/>
    <w:qFormat/>
    <w:rsid w:val="001C2518"/>
    <w:rPr>
      <w:b/>
      <w:bCs/>
      <w:color w:val="0058A9"/>
      <w:shd w:val="clear" w:color="auto" w:fill="ECE9D8"/>
    </w:rPr>
  </w:style>
  <w:style w:type="paragraph" w:customStyle="1" w:styleId="332">
    <w:name w:val="Основной текст с отступом 33"/>
    <w:basedOn w:val="a1"/>
    <w:uiPriority w:val="99"/>
    <w:qFormat/>
    <w:rsid w:val="001C2518"/>
    <w:pPr>
      <w:suppressAutoHyphens/>
      <w:spacing w:after="120"/>
      <w:ind w:left="283"/>
    </w:pPr>
    <w:rPr>
      <w:rFonts w:ascii="Times New Roman" w:hAnsi="Times New Roman"/>
      <w:sz w:val="16"/>
      <w:szCs w:val="16"/>
      <w:lang w:eastAsia="ar-SA"/>
    </w:rPr>
  </w:style>
  <w:style w:type="paragraph" w:customStyle="1" w:styleId="p20">
    <w:name w:val="p2"/>
    <w:basedOn w:val="a1"/>
    <w:qFormat/>
    <w:rsid w:val="00AC07BF"/>
    <w:pPr>
      <w:spacing w:before="100" w:beforeAutospacing="1" w:after="100" w:afterAutospacing="1"/>
    </w:pPr>
    <w:rPr>
      <w:rFonts w:ascii="Times New Roman" w:hAnsi="Times New Roman"/>
    </w:rPr>
  </w:style>
  <w:style w:type="paragraph" w:customStyle="1" w:styleId="consplusnormalcxspmiddle">
    <w:name w:val="consplusnormalcxspmiddle"/>
    <w:basedOn w:val="a1"/>
    <w:uiPriority w:val="99"/>
    <w:qFormat/>
    <w:rsid w:val="00AC07BF"/>
    <w:pPr>
      <w:spacing w:before="100" w:beforeAutospacing="1" w:after="100" w:afterAutospacing="1"/>
    </w:pPr>
    <w:rPr>
      <w:rFonts w:ascii="Times New Roman" w:hAnsi="Times New Roman"/>
    </w:rPr>
  </w:style>
  <w:style w:type="paragraph" w:customStyle="1" w:styleId="consplusnormalcxsplast">
    <w:name w:val="consplusnormalcxsplast"/>
    <w:basedOn w:val="a1"/>
    <w:uiPriority w:val="99"/>
    <w:qFormat/>
    <w:rsid w:val="00AC07BF"/>
    <w:pPr>
      <w:spacing w:before="100" w:beforeAutospacing="1" w:after="100" w:afterAutospacing="1"/>
    </w:pPr>
    <w:rPr>
      <w:rFonts w:ascii="Times New Roman" w:hAnsi="Times New Roman"/>
    </w:rPr>
  </w:style>
  <w:style w:type="paragraph" w:customStyle="1" w:styleId="341">
    <w:name w:val="Основной текст с отступом 34"/>
    <w:basedOn w:val="a1"/>
    <w:uiPriority w:val="99"/>
    <w:qFormat/>
    <w:rsid w:val="00AC07BF"/>
    <w:pPr>
      <w:suppressAutoHyphens/>
      <w:spacing w:after="120"/>
      <w:ind w:left="283"/>
    </w:pPr>
    <w:rPr>
      <w:rFonts w:ascii="Times New Roman" w:hAnsi="Times New Roman"/>
      <w:sz w:val="16"/>
      <w:szCs w:val="16"/>
      <w:lang w:eastAsia="ar-SA"/>
    </w:rPr>
  </w:style>
  <w:style w:type="paragraph" w:customStyle="1" w:styleId="Style7">
    <w:name w:val="Style7"/>
    <w:basedOn w:val="a1"/>
    <w:uiPriority w:val="99"/>
    <w:qFormat/>
    <w:rsid w:val="00AC07BF"/>
    <w:pPr>
      <w:widowControl w:val="0"/>
      <w:suppressAutoHyphens/>
      <w:autoSpaceDE w:val="0"/>
    </w:pPr>
    <w:rPr>
      <w:rFonts w:ascii="Times New Roman" w:hAnsi="Times New Roman"/>
      <w:lang w:eastAsia="ar-SA"/>
    </w:rPr>
  </w:style>
  <w:style w:type="paragraph" w:customStyle="1" w:styleId="351">
    <w:name w:val="Основной текст с отступом 35"/>
    <w:basedOn w:val="a1"/>
    <w:uiPriority w:val="99"/>
    <w:qFormat/>
    <w:rsid w:val="00124945"/>
    <w:pPr>
      <w:suppressAutoHyphens/>
      <w:spacing w:after="120"/>
      <w:ind w:left="283"/>
    </w:pPr>
    <w:rPr>
      <w:rFonts w:ascii="Times New Roman" w:hAnsi="Times New Roman"/>
      <w:sz w:val="16"/>
      <w:szCs w:val="16"/>
      <w:lang w:eastAsia="ar-SA"/>
    </w:rPr>
  </w:style>
  <w:style w:type="character" w:customStyle="1" w:styleId="ListParagraphChar">
    <w:name w:val="List Paragraph Char"/>
    <w:link w:val="190"/>
    <w:locked/>
    <w:rsid w:val="00A011DB"/>
    <w:rPr>
      <w:rFonts w:ascii="Calibri" w:hAnsi="Calibri"/>
      <w:sz w:val="22"/>
      <w:szCs w:val="22"/>
    </w:rPr>
  </w:style>
  <w:style w:type="paragraph" w:customStyle="1" w:styleId="affffffffffff4">
    <w:name w:val="Заголовок приложения"/>
    <w:basedOn w:val="a1"/>
    <w:next w:val="a1"/>
    <w:uiPriority w:val="99"/>
    <w:qFormat/>
    <w:rsid w:val="00A011DB"/>
    <w:pPr>
      <w:widowControl w:val="0"/>
      <w:autoSpaceDE w:val="0"/>
      <w:autoSpaceDN w:val="0"/>
      <w:adjustRightInd w:val="0"/>
      <w:jc w:val="right"/>
    </w:pPr>
    <w:rPr>
      <w:rFonts w:ascii="Arial" w:hAnsi="Arial" w:cs="Arial"/>
    </w:rPr>
  </w:style>
  <w:style w:type="paragraph" w:customStyle="1" w:styleId="affffffffffff5">
    <w:name w:val="Подчёркнуный текст"/>
    <w:basedOn w:val="a1"/>
    <w:next w:val="a1"/>
    <w:uiPriority w:val="99"/>
    <w:qFormat/>
    <w:rsid w:val="00A011DB"/>
    <w:pPr>
      <w:widowControl w:val="0"/>
      <w:autoSpaceDE w:val="0"/>
      <w:autoSpaceDN w:val="0"/>
      <w:adjustRightInd w:val="0"/>
      <w:jc w:val="both"/>
    </w:pPr>
    <w:rPr>
      <w:rFonts w:ascii="Arial" w:hAnsi="Arial" w:cs="Arial"/>
    </w:rPr>
  </w:style>
  <w:style w:type="paragraph" w:customStyle="1" w:styleId="affffffffffff6">
    <w:name w:val="Нормальный (справка)"/>
    <w:basedOn w:val="a1"/>
    <w:next w:val="a1"/>
    <w:uiPriority w:val="99"/>
    <w:qFormat/>
    <w:rsid w:val="00A011DB"/>
    <w:pPr>
      <w:autoSpaceDE w:val="0"/>
      <w:autoSpaceDN w:val="0"/>
      <w:adjustRightInd w:val="0"/>
      <w:ind w:left="170" w:right="170"/>
    </w:pPr>
    <w:rPr>
      <w:rFonts w:ascii="Arial" w:eastAsia="Calibri" w:hAnsi="Arial" w:cs="Arial"/>
      <w:sz w:val="26"/>
      <w:szCs w:val="26"/>
      <w:lang w:eastAsia="en-US"/>
    </w:rPr>
  </w:style>
  <w:style w:type="paragraph" w:customStyle="1" w:styleId="OEM">
    <w:name w:val="Нормальный (OEM)"/>
    <w:basedOn w:val="a1"/>
    <w:next w:val="a1"/>
    <w:uiPriority w:val="99"/>
    <w:qFormat/>
    <w:rsid w:val="00A011DB"/>
    <w:pPr>
      <w:autoSpaceDE w:val="0"/>
      <w:autoSpaceDN w:val="0"/>
      <w:adjustRightInd w:val="0"/>
    </w:pPr>
    <w:rPr>
      <w:rFonts w:ascii="Courier New" w:eastAsia="Calibri" w:hAnsi="Courier New" w:cs="Courier New"/>
      <w:sz w:val="26"/>
      <w:szCs w:val="26"/>
      <w:lang w:eastAsia="en-US"/>
    </w:rPr>
  </w:style>
  <w:style w:type="paragraph" w:customStyle="1" w:styleId="affffffffffff7">
    <w:name w:val="Нормальный (аннотация)"/>
    <w:basedOn w:val="a1"/>
    <w:next w:val="a1"/>
    <w:uiPriority w:val="99"/>
    <w:qFormat/>
    <w:rsid w:val="00A011DB"/>
    <w:pPr>
      <w:autoSpaceDE w:val="0"/>
      <w:autoSpaceDN w:val="0"/>
      <w:adjustRightInd w:val="0"/>
      <w:ind w:firstLine="720"/>
      <w:jc w:val="both"/>
    </w:pPr>
    <w:rPr>
      <w:rFonts w:ascii="Arial" w:eastAsia="Calibri" w:hAnsi="Arial" w:cs="Arial"/>
      <w:sz w:val="26"/>
      <w:szCs w:val="26"/>
      <w:lang w:eastAsia="en-US"/>
    </w:rPr>
  </w:style>
  <w:style w:type="paragraph" w:customStyle="1" w:styleId="affffffffffff8">
    <w:name w:val="Содержимое врезки"/>
    <w:basedOn w:val="a7"/>
    <w:qFormat/>
    <w:rsid w:val="00A011DB"/>
    <w:pPr>
      <w:jc w:val="both"/>
    </w:pPr>
    <w:rPr>
      <w:b w:val="0"/>
      <w:sz w:val="24"/>
      <w:szCs w:val="24"/>
      <w:lang w:val="ru-RU" w:eastAsia="ar-SA"/>
    </w:rPr>
  </w:style>
  <w:style w:type="paragraph" w:customStyle="1" w:styleId="1fff2">
    <w:name w:val="титул 1"/>
    <w:basedOn w:val="a1"/>
    <w:uiPriority w:val="99"/>
    <w:qFormat/>
    <w:rsid w:val="00A011DB"/>
    <w:pPr>
      <w:autoSpaceDE w:val="0"/>
      <w:autoSpaceDN w:val="0"/>
      <w:adjustRightInd w:val="0"/>
      <w:spacing w:line="360" w:lineRule="auto"/>
      <w:ind w:left="1287" w:hanging="360"/>
      <w:jc w:val="both"/>
    </w:pPr>
    <w:rPr>
      <w:rFonts w:ascii="Times New Roman" w:hAnsi="Times New Roman"/>
      <w:bCs/>
      <w:lang w:eastAsia="ar-SA"/>
    </w:rPr>
  </w:style>
  <w:style w:type="paragraph" w:customStyle="1" w:styleId="22">
    <w:name w:val="титул 2"/>
    <w:basedOn w:val="a1"/>
    <w:uiPriority w:val="99"/>
    <w:qFormat/>
    <w:rsid w:val="00A011DB"/>
    <w:pPr>
      <w:numPr>
        <w:ilvl w:val="1"/>
        <w:numId w:val="8"/>
      </w:numPr>
      <w:tabs>
        <w:tab w:val="left" w:pos="993"/>
      </w:tabs>
      <w:spacing w:line="360" w:lineRule="auto"/>
      <w:ind w:left="993"/>
      <w:jc w:val="both"/>
    </w:pPr>
    <w:rPr>
      <w:rFonts w:ascii="Times New Roman" w:hAnsi="Times New Roman"/>
      <w:lang w:eastAsia="en-US"/>
    </w:rPr>
  </w:style>
  <w:style w:type="paragraph" w:customStyle="1" w:styleId="3">
    <w:name w:val="титул 3"/>
    <w:basedOn w:val="22"/>
    <w:uiPriority w:val="99"/>
    <w:qFormat/>
    <w:rsid w:val="00A011DB"/>
    <w:pPr>
      <w:numPr>
        <w:ilvl w:val="2"/>
      </w:numPr>
    </w:pPr>
    <w:rPr>
      <w:rFonts w:ascii="Calibri" w:hAnsi="Calibri"/>
      <w:sz w:val="20"/>
      <w:szCs w:val="20"/>
    </w:rPr>
  </w:style>
  <w:style w:type="character" w:customStyle="1" w:styleId="11f">
    <w:name w:val="1.1. табл Знак"/>
    <w:link w:val="11"/>
    <w:locked/>
    <w:rsid w:val="00A011DB"/>
    <w:rPr>
      <w:color w:val="000000"/>
      <w:sz w:val="18"/>
      <w:szCs w:val="18"/>
      <w:lang w:eastAsia="en-US"/>
    </w:rPr>
  </w:style>
  <w:style w:type="paragraph" w:customStyle="1" w:styleId="11">
    <w:name w:val="1.1. табл"/>
    <w:basedOn w:val="aff9"/>
    <w:link w:val="11f"/>
    <w:qFormat/>
    <w:rsid w:val="00A011DB"/>
    <w:pPr>
      <w:widowControl w:val="0"/>
      <w:numPr>
        <w:ilvl w:val="1"/>
        <w:numId w:val="9"/>
      </w:numPr>
      <w:tabs>
        <w:tab w:val="left" w:pos="426"/>
        <w:tab w:val="num" w:pos="1200"/>
      </w:tabs>
      <w:autoSpaceDE w:val="0"/>
      <w:autoSpaceDN w:val="0"/>
      <w:adjustRightInd w:val="0"/>
      <w:ind w:left="0" w:firstLine="0"/>
      <w:jc w:val="both"/>
    </w:pPr>
    <w:rPr>
      <w:color w:val="000000"/>
      <w:sz w:val="18"/>
      <w:szCs w:val="18"/>
      <w:lang w:eastAsia="en-US"/>
    </w:rPr>
  </w:style>
  <w:style w:type="paragraph" w:customStyle="1" w:styleId="xl155">
    <w:name w:val="xl155"/>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56">
    <w:name w:val="xl156"/>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7">
    <w:name w:val="xl157"/>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pPr>
    <w:rPr>
      <w:rFonts w:ascii="Times New Roman" w:hAnsi="Times New Roman"/>
      <w:sz w:val="16"/>
      <w:szCs w:val="16"/>
    </w:rPr>
  </w:style>
  <w:style w:type="paragraph" w:customStyle="1" w:styleId="xl158">
    <w:name w:val="xl158"/>
    <w:basedOn w:val="a1"/>
    <w:uiPriority w:val="99"/>
    <w:qFormat/>
    <w:rsid w:val="00A011DB"/>
    <w:pPr>
      <w:pBdr>
        <w:top w:val="single" w:sz="8" w:space="0" w:color="auto"/>
        <w:left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59">
    <w:name w:val="xl159"/>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0">
    <w:name w:val="xl160"/>
    <w:basedOn w:val="a1"/>
    <w:uiPriority w:val="99"/>
    <w:qFormat/>
    <w:rsid w:val="00A011DB"/>
    <w:pPr>
      <w:pBdr>
        <w:top w:val="single" w:sz="8" w:space="0" w:color="auto"/>
      </w:pBdr>
      <w:spacing w:before="100" w:beforeAutospacing="1" w:after="100" w:afterAutospacing="1"/>
    </w:pPr>
    <w:rPr>
      <w:rFonts w:ascii="Times New Roman" w:hAnsi="Times New Roman"/>
      <w:sz w:val="16"/>
      <w:szCs w:val="16"/>
    </w:rPr>
  </w:style>
  <w:style w:type="paragraph" w:customStyle="1" w:styleId="xl161">
    <w:name w:val="xl161"/>
    <w:basedOn w:val="a1"/>
    <w:uiPriority w:val="99"/>
    <w:qFormat/>
    <w:rsid w:val="00A011DB"/>
    <w:pPr>
      <w:pBdr>
        <w:bottom w:val="single" w:sz="8" w:space="0" w:color="auto"/>
      </w:pBdr>
      <w:spacing w:before="100" w:beforeAutospacing="1" w:after="100" w:afterAutospacing="1"/>
    </w:pPr>
    <w:rPr>
      <w:rFonts w:ascii="Times New Roman" w:hAnsi="Times New Roman"/>
      <w:sz w:val="16"/>
      <w:szCs w:val="16"/>
    </w:rPr>
  </w:style>
  <w:style w:type="paragraph" w:customStyle="1" w:styleId="xl162">
    <w:name w:val="xl162"/>
    <w:basedOn w:val="a1"/>
    <w:uiPriority w:val="99"/>
    <w:qFormat/>
    <w:rsid w:val="00A011DB"/>
    <w:pPr>
      <w:pBdr>
        <w:top w:val="single" w:sz="8" w:space="0" w:color="auto"/>
        <w:bottom w:val="single" w:sz="8" w:space="0" w:color="auto"/>
      </w:pBdr>
      <w:spacing w:before="100" w:beforeAutospacing="1" w:after="100" w:afterAutospacing="1"/>
    </w:pPr>
    <w:rPr>
      <w:rFonts w:ascii="Times New Roman" w:hAnsi="Times New Roman"/>
      <w:sz w:val="16"/>
      <w:szCs w:val="16"/>
    </w:rPr>
  </w:style>
  <w:style w:type="paragraph" w:customStyle="1" w:styleId="xl163">
    <w:name w:val="xl163"/>
    <w:basedOn w:val="a1"/>
    <w:uiPriority w:val="99"/>
    <w:qFormat/>
    <w:rsid w:val="00A011DB"/>
    <w:pPr>
      <w:pBdr>
        <w:top w:val="single" w:sz="8" w:space="0" w:color="auto"/>
        <w:left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4">
    <w:name w:val="xl164"/>
    <w:basedOn w:val="a1"/>
    <w:uiPriority w:val="99"/>
    <w:qFormat/>
    <w:rsid w:val="00A011DB"/>
    <w:pPr>
      <w:pBdr>
        <w:left w:val="single" w:sz="8" w:space="0" w:color="auto"/>
        <w:bottom w:val="single" w:sz="8" w:space="0" w:color="auto"/>
        <w:right w:val="single" w:sz="8" w:space="0" w:color="auto"/>
      </w:pBdr>
      <w:shd w:val="clear" w:color="auto" w:fill="00B0F0"/>
      <w:spacing w:before="100" w:beforeAutospacing="1" w:after="100" w:afterAutospacing="1"/>
    </w:pPr>
    <w:rPr>
      <w:rFonts w:ascii="Times New Roman" w:hAnsi="Times New Roman"/>
      <w:sz w:val="16"/>
      <w:szCs w:val="16"/>
    </w:rPr>
  </w:style>
  <w:style w:type="paragraph" w:customStyle="1" w:styleId="xl165">
    <w:name w:val="xl165"/>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66">
    <w:name w:val="xl166"/>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sz w:val="16"/>
      <w:szCs w:val="16"/>
    </w:rPr>
  </w:style>
  <w:style w:type="paragraph" w:customStyle="1" w:styleId="xl167">
    <w:name w:val="xl167"/>
    <w:basedOn w:val="a1"/>
    <w:uiPriority w:val="99"/>
    <w:qFormat/>
    <w:rsid w:val="00A011DB"/>
    <w:pPr>
      <w:pBdr>
        <w:left w:val="single" w:sz="8" w:space="0" w:color="auto"/>
        <w:bottom w:val="single" w:sz="8" w:space="0" w:color="auto"/>
      </w:pBdr>
      <w:spacing w:before="100" w:beforeAutospacing="1" w:after="100" w:afterAutospacing="1"/>
    </w:pPr>
    <w:rPr>
      <w:rFonts w:ascii="Times New Roman" w:hAnsi="Times New Roman"/>
    </w:rPr>
  </w:style>
  <w:style w:type="paragraph" w:customStyle="1" w:styleId="xl168">
    <w:name w:val="xl168"/>
    <w:basedOn w:val="a1"/>
    <w:uiPriority w:val="99"/>
    <w:qFormat/>
    <w:rsid w:val="00A011DB"/>
    <w:pPr>
      <w:pBdr>
        <w:bottom w:val="single" w:sz="8" w:space="0" w:color="auto"/>
        <w:right w:val="single" w:sz="8" w:space="0" w:color="auto"/>
      </w:pBdr>
      <w:spacing w:before="100" w:beforeAutospacing="1" w:after="100" w:afterAutospacing="1"/>
    </w:pPr>
    <w:rPr>
      <w:rFonts w:ascii="Times New Roman" w:hAnsi="Times New Roman"/>
    </w:rPr>
  </w:style>
  <w:style w:type="paragraph" w:customStyle="1" w:styleId="xl169">
    <w:name w:val="xl169"/>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0">
    <w:name w:val="xl170"/>
    <w:basedOn w:val="a1"/>
    <w:uiPriority w:val="99"/>
    <w:qFormat/>
    <w:rsid w:val="00A011DB"/>
    <w:pPr>
      <w:pBdr>
        <w:left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1">
    <w:name w:val="xl171"/>
    <w:basedOn w:val="a1"/>
    <w:uiPriority w:val="99"/>
    <w:qFormat/>
    <w:rsid w:val="00A011DB"/>
    <w:pPr>
      <w:pBdr>
        <w:left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2">
    <w:name w:val="xl172"/>
    <w:basedOn w:val="a1"/>
    <w:uiPriority w:val="99"/>
    <w:qFormat/>
    <w:rsid w:val="00A011DB"/>
    <w:pPr>
      <w:pBdr>
        <w:top w:val="single" w:sz="8" w:space="0" w:color="auto"/>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3">
    <w:name w:val="xl173"/>
    <w:basedOn w:val="a1"/>
    <w:uiPriority w:val="99"/>
    <w:qFormat/>
    <w:rsid w:val="00A011DB"/>
    <w:pPr>
      <w:pBdr>
        <w:top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4">
    <w:name w:val="xl174"/>
    <w:basedOn w:val="a1"/>
    <w:uiPriority w:val="99"/>
    <w:qFormat/>
    <w:rsid w:val="00A011DB"/>
    <w:pPr>
      <w:pBdr>
        <w:lef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5">
    <w:name w:val="xl175"/>
    <w:basedOn w:val="a1"/>
    <w:uiPriority w:val="99"/>
    <w:qFormat/>
    <w:rsid w:val="00A011DB"/>
    <w:pPr>
      <w:pBdr>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6">
    <w:name w:val="xl176"/>
    <w:basedOn w:val="a1"/>
    <w:uiPriority w:val="99"/>
    <w:qFormat/>
    <w:rsid w:val="00A011DB"/>
    <w:pPr>
      <w:pBdr>
        <w:top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7">
    <w:name w:val="xl177"/>
    <w:basedOn w:val="a1"/>
    <w:uiPriority w:val="99"/>
    <w:qFormat/>
    <w:rsid w:val="00A011DB"/>
    <w:pPr>
      <w:spacing w:before="100" w:beforeAutospacing="1" w:after="100" w:afterAutospacing="1"/>
      <w:jc w:val="both"/>
    </w:pPr>
    <w:rPr>
      <w:rFonts w:ascii="Times New Roman" w:hAnsi="Times New Roman"/>
      <w:color w:val="000000"/>
      <w:sz w:val="16"/>
      <w:szCs w:val="16"/>
    </w:rPr>
  </w:style>
  <w:style w:type="paragraph" w:customStyle="1" w:styleId="xl178">
    <w:name w:val="xl178"/>
    <w:basedOn w:val="a1"/>
    <w:uiPriority w:val="99"/>
    <w:qFormat/>
    <w:rsid w:val="00A011DB"/>
    <w:pPr>
      <w:pBdr>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79">
    <w:name w:val="xl179"/>
    <w:basedOn w:val="a1"/>
    <w:uiPriority w:val="99"/>
    <w:qFormat/>
    <w:rsid w:val="00A011DB"/>
    <w:pPr>
      <w:pBdr>
        <w:left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0">
    <w:name w:val="xl180"/>
    <w:basedOn w:val="a1"/>
    <w:uiPriority w:val="99"/>
    <w:qFormat/>
    <w:rsid w:val="00A011DB"/>
    <w:pPr>
      <w:pBdr>
        <w:left w:val="single" w:sz="8" w:space="0" w:color="auto"/>
        <w:bottom w:val="single" w:sz="8" w:space="0" w:color="auto"/>
        <w:right w:val="single" w:sz="8" w:space="0" w:color="auto"/>
      </w:pBdr>
      <w:spacing w:before="100" w:beforeAutospacing="1" w:after="100" w:afterAutospacing="1"/>
    </w:pPr>
    <w:rPr>
      <w:rFonts w:ascii="Times New Roman" w:hAnsi="Times New Roman"/>
      <w:color w:val="000000"/>
      <w:sz w:val="16"/>
      <w:szCs w:val="16"/>
    </w:rPr>
  </w:style>
  <w:style w:type="paragraph" w:customStyle="1" w:styleId="xl181">
    <w:name w:val="xl181"/>
    <w:basedOn w:val="a1"/>
    <w:uiPriority w:val="99"/>
    <w:qFormat/>
    <w:rsid w:val="00A011DB"/>
    <w:pPr>
      <w:pBdr>
        <w:top w:val="single" w:sz="8" w:space="0" w:color="auto"/>
        <w:left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2">
    <w:name w:val="xl182"/>
    <w:basedOn w:val="a1"/>
    <w:uiPriority w:val="99"/>
    <w:qFormat/>
    <w:rsid w:val="00A011DB"/>
    <w:pPr>
      <w:pBdr>
        <w:top w:val="single" w:sz="8" w:space="0" w:color="auto"/>
        <w:bottom w:val="single" w:sz="8" w:space="0" w:color="auto"/>
        <w:right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3">
    <w:name w:val="xl183"/>
    <w:basedOn w:val="a1"/>
    <w:uiPriority w:val="99"/>
    <w:qFormat/>
    <w:rsid w:val="00A011DB"/>
    <w:pPr>
      <w:pBdr>
        <w:top w:val="single" w:sz="8" w:space="0" w:color="auto"/>
        <w:bottom w:val="single" w:sz="8" w:space="0" w:color="auto"/>
      </w:pBdr>
      <w:spacing w:before="100" w:beforeAutospacing="1" w:after="100" w:afterAutospacing="1"/>
      <w:jc w:val="both"/>
    </w:pPr>
    <w:rPr>
      <w:rFonts w:ascii="Times New Roman" w:hAnsi="Times New Roman"/>
      <w:color w:val="000000"/>
      <w:sz w:val="16"/>
      <w:szCs w:val="16"/>
    </w:rPr>
  </w:style>
  <w:style w:type="paragraph" w:customStyle="1" w:styleId="xl184">
    <w:name w:val="xl184"/>
    <w:basedOn w:val="a1"/>
    <w:uiPriority w:val="99"/>
    <w:qFormat/>
    <w:rsid w:val="00A011DB"/>
    <w:pPr>
      <w:pBdr>
        <w:top w:val="single" w:sz="8" w:space="0" w:color="auto"/>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5">
    <w:name w:val="xl185"/>
    <w:basedOn w:val="a1"/>
    <w:uiPriority w:val="99"/>
    <w:qFormat/>
    <w:rsid w:val="00A011DB"/>
    <w:pPr>
      <w:pBdr>
        <w:left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6">
    <w:name w:val="xl186"/>
    <w:basedOn w:val="a1"/>
    <w:uiPriority w:val="99"/>
    <w:qFormat/>
    <w:rsid w:val="00A011DB"/>
    <w:pPr>
      <w:pBdr>
        <w:left w:val="single" w:sz="8" w:space="0" w:color="auto"/>
        <w:bottom w:val="single" w:sz="8" w:space="0" w:color="auto"/>
        <w:right w:val="single" w:sz="8" w:space="0" w:color="auto"/>
      </w:pBdr>
      <w:shd w:val="clear" w:color="auto" w:fill="92D050"/>
      <w:spacing w:before="100" w:beforeAutospacing="1" w:after="100" w:afterAutospacing="1"/>
      <w:jc w:val="both"/>
    </w:pPr>
    <w:rPr>
      <w:rFonts w:ascii="Times New Roman" w:hAnsi="Times New Roman"/>
      <w:color w:val="000000"/>
      <w:sz w:val="16"/>
      <w:szCs w:val="16"/>
    </w:rPr>
  </w:style>
  <w:style w:type="paragraph" w:customStyle="1" w:styleId="xl187">
    <w:name w:val="xl187"/>
    <w:basedOn w:val="a1"/>
    <w:uiPriority w:val="99"/>
    <w:qFormat/>
    <w:rsid w:val="00A011DB"/>
    <w:pPr>
      <w:pBdr>
        <w:left w:val="single" w:sz="8" w:space="0" w:color="auto"/>
      </w:pBdr>
      <w:spacing w:before="100" w:beforeAutospacing="1" w:after="100" w:afterAutospacing="1"/>
    </w:pPr>
    <w:rPr>
      <w:rFonts w:ascii="Times New Roman" w:hAnsi="Times New Roman"/>
    </w:rPr>
  </w:style>
  <w:style w:type="paragraph" w:customStyle="1" w:styleId="2ff3">
    <w:name w:val="Знак Знак2 Знак Знак"/>
    <w:basedOn w:val="a1"/>
    <w:uiPriority w:val="99"/>
    <w:qFormat/>
    <w:rsid w:val="00A011DB"/>
    <w:pPr>
      <w:spacing w:before="100" w:beforeAutospacing="1" w:after="100" w:afterAutospacing="1"/>
    </w:pPr>
    <w:rPr>
      <w:rFonts w:ascii="Tahoma" w:hAnsi="Tahoma"/>
      <w:sz w:val="20"/>
      <w:szCs w:val="20"/>
      <w:lang w:val="en-US" w:eastAsia="en-US"/>
    </w:rPr>
  </w:style>
  <w:style w:type="paragraph" w:customStyle="1" w:styleId="1fff3">
    <w:name w:val="Знак Знак1 Знак Знак"/>
    <w:basedOn w:val="a1"/>
    <w:uiPriority w:val="99"/>
    <w:qFormat/>
    <w:rsid w:val="00A011DB"/>
    <w:pPr>
      <w:spacing w:before="100" w:beforeAutospacing="1" w:after="100" w:afterAutospacing="1"/>
    </w:pPr>
    <w:rPr>
      <w:rFonts w:ascii="Tahoma" w:hAnsi="Tahoma" w:cs="Tahoma"/>
      <w:sz w:val="20"/>
      <w:szCs w:val="20"/>
      <w:lang w:val="en-US" w:eastAsia="en-US"/>
    </w:rPr>
  </w:style>
  <w:style w:type="character" w:customStyle="1" w:styleId="1fff4">
    <w:name w:val="Замещающий текст1"/>
    <w:rsid w:val="00A011DB"/>
    <w:rPr>
      <w:color w:val="808080"/>
    </w:rPr>
  </w:style>
  <w:style w:type="character" w:customStyle="1" w:styleId="2ff4">
    <w:name w:val="Замещающий текст2"/>
    <w:semiHidden/>
    <w:rsid w:val="00A011DB"/>
    <w:rPr>
      <w:rFonts w:ascii="Times New Roman" w:hAnsi="Times New Roman" w:cs="Times New Roman" w:hint="default"/>
      <w:color w:val="808080"/>
    </w:rPr>
  </w:style>
  <w:style w:type="character" w:customStyle="1" w:styleId="affffffffffff9">
    <w:name w:val="Цветовое выделение для Нормальный"/>
    <w:uiPriority w:val="99"/>
    <w:rsid w:val="00A011DB"/>
    <w:rPr>
      <w:sz w:val="26"/>
      <w:szCs w:val="26"/>
    </w:rPr>
  </w:style>
  <w:style w:type="character" w:customStyle="1" w:styleId="Absatz-Standardschriftart">
    <w:name w:val="Absatz-Standardschriftart"/>
    <w:rsid w:val="00A011DB"/>
  </w:style>
  <w:style w:type="character" w:customStyle="1" w:styleId="WW-Absatz-Standardschriftart">
    <w:name w:val="WW-Absatz-Standardschriftart"/>
    <w:rsid w:val="00A011DB"/>
  </w:style>
  <w:style w:type="character" w:customStyle="1" w:styleId="WW-Absatz-Standardschriftart1">
    <w:name w:val="WW-Absatz-Standardschriftart1"/>
    <w:rsid w:val="00A011DB"/>
  </w:style>
  <w:style w:type="character" w:customStyle="1" w:styleId="WW-Absatz-Standardschriftart11">
    <w:name w:val="WW-Absatz-Standardschriftart11"/>
    <w:rsid w:val="00A011DB"/>
  </w:style>
  <w:style w:type="character" w:customStyle="1" w:styleId="WW-Absatz-Standardschriftart111">
    <w:name w:val="WW-Absatz-Standardschriftart111"/>
    <w:rsid w:val="00A011DB"/>
  </w:style>
  <w:style w:type="character" w:customStyle="1" w:styleId="WW-Absatz-Standardschriftart1111">
    <w:name w:val="WW-Absatz-Standardschriftart1111"/>
    <w:rsid w:val="00A011DB"/>
  </w:style>
  <w:style w:type="character" w:customStyle="1" w:styleId="WW-Absatz-Standardschriftart11111">
    <w:name w:val="WW-Absatz-Standardschriftart11111"/>
    <w:rsid w:val="00A011DB"/>
  </w:style>
  <w:style w:type="character" w:customStyle="1" w:styleId="WW-Absatz-Standardschriftart111111">
    <w:name w:val="WW-Absatz-Standardschriftart111111"/>
    <w:rsid w:val="00A011DB"/>
  </w:style>
  <w:style w:type="character" w:customStyle="1" w:styleId="WW-Absatz-Standardschriftart1111111">
    <w:name w:val="WW-Absatz-Standardschriftart1111111"/>
    <w:rsid w:val="00A011DB"/>
  </w:style>
  <w:style w:type="character" w:customStyle="1" w:styleId="WW-Absatz-Standardschriftart11111111">
    <w:name w:val="WW-Absatz-Standardschriftart11111111"/>
    <w:rsid w:val="00A011DB"/>
  </w:style>
  <w:style w:type="character" w:customStyle="1" w:styleId="WW-Absatz-Standardschriftart111111111">
    <w:name w:val="WW-Absatz-Standardschriftart111111111"/>
    <w:rsid w:val="00A011DB"/>
  </w:style>
  <w:style w:type="character" w:customStyle="1" w:styleId="WW-Absatz-Standardschriftart1111111111">
    <w:name w:val="WW-Absatz-Standardschriftart1111111111"/>
    <w:rsid w:val="00A011DB"/>
  </w:style>
  <w:style w:type="character" w:customStyle="1" w:styleId="EndnoteTextChar">
    <w:name w:val="Endnote Text Char"/>
    <w:rsid w:val="00A011DB"/>
    <w:rPr>
      <w:rFonts w:ascii="Times New Roman" w:hAnsi="Times New Roman" w:cs="Times New Roman" w:hint="default"/>
      <w:lang w:val="ru-RU" w:eastAsia="ru-RU" w:bidi="ar-SA"/>
    </w:rPr>
  </w:style>
  <w:style w:type="character" w:customStyle="1" w:styleId="ListBulletChar">
    <w:name w:val="List Bullet Char"/>
    <w:rsid w:val="00A011DB"/>
    <w:rPr>
      <w:sz w:val="22"/>
      <w:lang w:val="en-US" w:eastAsia="en-US"/>
    </w:rPr>
  </w:style>
  <w:style w:type="character" w:customStyle="1" w:styleId="1fff5">
    <w:name w:val="титул 1 Знак"/>
    <w:rsid w:val="00A011DB"/>
    <w:rPr>
      <w:rFonts w:ascii="Times New Roman" w:eastAsia="Times New Roman" w:hAnsi="Times New Roman" w:cs="Times New Roman" w:hint="default"/>
      <w:sz w:val="24"/>
      <w:lang w:eastAsia="ar-SA" w:bidi="ar-SA"/>
    </w:rPr>
  </w:style>
  <w:style w:type="table" w:customStyle="1" w:styleId="4a">
    <w:name w:val="Сетка таблицы4"/>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uiPriority w:val="59"/>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
    <w:name w:val="Сетка таблицы7"/>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0">
    <w:name w:val="Сетка таблицы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b">
    <w:name w:val="Сетка таблицы2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a">
    <w:name w:val="Сетка таблицы8"/>
    <w:basedOn w:val="a3"/>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6">
    <w:name w:val="Сетка таблицы1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
    <w:name w:val="Сетка таблицы2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
    <w:name w:val="Сетка таблицы5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
    <w:name w:val="Сетка таблицы6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
    <w:name w:val="Сетка таблицы1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6">
    <w:name w:val="Сетка таблицы9"/>
    <w:basedOn w:val="a3"/>
    <w:rsid w:val="00A011DB"/>
    <w:pPr>
      <w:widowControl w:val="0"/>
      <w:autoSpaceDE w:val="0"/>
      <w:autoSpaceDN w:val="0"/>
      <w:adjustRightInd w:val="0"/>
    </w:pPr>
    <w:rPr>
      <w:rFonts w:ascii="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7">
    <w:name w:val="Сетка таблицы1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
    <w:name w:val="Сетка таблицы3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
    <w:name w:val="Сетка таблицы4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
    <w:name w:val="Сетка таблицы5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0">
    <w:name w:val="Сетка таблицы6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rsid w:val="00A011DB"/>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3"/>
    <w:rsid w:val="00A011D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5">
    <w:name w:val="Основной текст с отступом5"/>
    <w:basedOn w:val="a1"/>
    <w:uiPriority w:val="99"/>
    <w:qFormat/>
    <w:rsid w:val="00F775D5"/>
    <w:pPr>
      <w:ind w:firstLine="709"/>
      <w:jc w:val="both"/>
    </w:pPr>
    <w:rPr>
      <w:rFonts w:ascii="Times New Roman" w:hAnsi="Times New Roman"/>
      <w:sz w:val="28"/>
    </w:rPr>
  </w:style>
  <w:style w:type="paragraph" w:customStyle="1" w:styleId="56">
    <w:name w:val="Текст выноски5"/>
    <w:basedOn w:val="a1"/>
    <w:uiPriority w:val="99"/>
    <w:qFormat/>
    <w:rsid w:val="00F775D5"/>
    <w:rPr>
      <w:rFonts w:ascii="Tahoma" w:hAnsi="Tahoma" w:cs="Tahoma"/>
      <w:sz w:val="16"/>
      <w:szCs w:val="16"/>
    </w:rPr>
  </w:style>
  <w:style w:type="paragraph" w:customStyle="1" w:styleId="57">
    <w:name w:val="Абзац списка5"/>
    <w:basedOn w:val="a1"/>
    <w:uiPriority w:val="99"/>
    <w:qFormat/>
    <w:rsid w:val="00F775D5"/>
    <w:pPr>
      <w:ind w:left="720"/>
    </w:pPr>
    <w:rPr>
      <w:rFonts w:ascii="Times New Roman" w:hAnsi="Times New Roman"/>
    </w:rPr>
  </w:style>
  <w:style w:type="paragraph" w:customStyle="1" w:styleId="p30">
    <w:name w:val="p3"/>
    <w:basedOn w:val="a1"/>
    <w:qFormat/>
    <w:rsid w:val="00021F0E"/>
    <w:pPr>
      <w:spacing w:before="100" w:beforeAutospacing="1" w:after="100" w:afterAutospacing="1"/>
    </w:pPr>
    <w:rPr>
      <w:rFonts w:ascii="Times New Roman" w:hAnsi="Times New Roman"/>
    </w:rPr>
  </w:style>
  <w:style w:type="paragraph" w:customStyle="1" w:styleId="66">
    <w:name w:val="Основной текст с отступом6"/>
    <w:basedOn w:val="a1"/>
    <w:uiPriority w:val="99"/>
    <w:qFormat/>
    <w:rsid w:val="004C7740"/>
    <w:pPr>
      <w:ind w:firstLine="709"/>
      <w:jc w:val="both"/>
    </w:pPr>
    <w:rPr>
      <w:rFonts w:ascii="Times New Roman" w:hAnsi="Times New Roman"/>
      <w:sz w:val="28"/>
    </w:rPr>
  </w:style>
  <w:style w:type="paragraph" w:customStyle="1" w:styleId="67">
    <w:name w:val="Текст выноски6"/>
    <w:basedOn w:val="a1"/>
    <w:uiPriority w:val="99"/>
    <w:qFormat/>
    <w:rsid w:val="004C7740"/>
    <w:rPr>
      <w:rFonts w:ascii="Tahoma" w:hAnsi="Tahoma" w:cs="Tahoma"/>
      <w:sz w:val="16"/>
      <w:szCs w:val="16"/>
    </w:rPr>
  </w:style>
  <w:style w:type="paragraph" w:customStyle="1" w:styleId="68">
    <w:name w:val="Абзац списка6"/>
    <w:basedOn w:val="a1"/>
    <w:uiPriority w:val="99"/>
    <w:qFormat/>
    <w:rsid w:val="004C7740"/>
    <w:pPr>
      <w:ind w:left="720"/>
    </w:pPr>
    <w:rPr>
      <w:rFonts w:ascii="Times New Roman" w:hAnsi="Times New Roman"/>
    </w:rPr>
  </w:style>
  <w:style w:type="paragraph" w:customStyle="1" w:styleId="76">
    <w:name w:val="Абзац списка7"/>
    <w:basedOn w:val="a1"/>
    <w:uiPriority w:val="99"/>
    <w:qFormat/>
    <w:rsid w:val="00D500D1"/>
    <w:pPr>
      <w:ind w:left="720"/>
      <w:contextualSpacing/>
    </w:pPr>
    <w:rPr>
      <w:rFonts w:ascii="Times New Roman" w:hAnsi="Times New Roman"/>
      <w:b/>
      <w:i/>
      <w:sz w:val="28"/>
      <w:szCs w:val="20"/>
    </w:rPr>
  </w:style>
  <w:style w:type="paragraph" w:customStyle="1" w:styleId="77">
    <w:name w:val="Основной текст с отступом7"/>
    <w:basedOn w:val="a1"/>
    <w:uiPriority w:val="99"/>
    <w:qFormat/>
    <w:rsid w:val="003631EC"/>
    <w:pPr>
      <w:ind w:firstLine="709"/>
      <w:jc w:val="both"/>
    </w:pPr>
    <w:rPr>
      <w:rFonts w:ascii="Times New Roman" w:hAnsi="Times New Roman"/>
      <w:sz w:val="28"/>
    </w:rPr>
  </w:style>
  <w:style w:type="paragraph" w:customStyle="1" w:styleId="78">
    <w:name w:val="Текст выноски7"/>
    <w:basedOn w:val="a1"/>
    <w:uiPriority w:val="99"/>
    <w:qFormat/>
    <w:rsid w:val="003631EC"/>
    <w:rPr>
      <w:rFonts w:ascii="Tahoma" w:hAnsi="Tahoma" w:cs="Tahoma"/>
      <w:sz w:val="16"/>
      <w:szCs w:val="16"/>
    </w:rPr>
  </w:style>
  <w:style w:type="paragraph" w:customStyle="1" w:styleId="8b">
    <w:name w:val="Абзац списка8"/>
    <w:basedOn w:val="a1"/>
    <w:uiPriority w:val="99"/>
    <w:qFormat/>
    <w:rsid w:val="003631EC"/>
    <w:pPr>
      <w:ind w:left="720"/>
    </w:pPr>
    <w:rPr>
      <w:rFonts w:ascii="Times New Roman" w:hAnsi="Times New Roman"/>
    </w:rPr>
  </w:style>
  <w:style w:type="paragraph" w:customStyle="1" w:styleId="a">
    <w:name w:val="Пункт"/>
    <w:basedOn w:val="a1"/>
    <w:link w:val="affffffffffffa"/>
    <w:qFormat/>
    <w:rsid w:val="001360AA"/>
    <w:pPr>
      <w:numPr>
        <w:ilvl w:val="2"/>
        <w:numId w:val="10"/>
      </w:numPr>
      <w:jc w:val="both"/>
    </w:pPr>
    <w:rPr>
      <w:rFonts w:ascii="Times New Roman" w:hAnsi="Times New Roman"/>
      <w:szCs w:val="28"/>
      <w:lang w:eastAsia="en-US"/>
    </w:rPr>
  </w:style>
  <w:style w:type="character" w:customStyle="1" w:styleId="affffffffffffa">
    <w:name w:val="Пункт Знак"/>
    <w:link w:val="a"/>
    <w:rsid w:val="001360AA"/>
    <w:rPr>
      <w:sz w:val="24"/>
      <w:szCs w:val="28"/>
      <w:lang w:eastAsia="en-US"/>
    </w:rPr>
  </w:style>
  <w:style w:type="paragraph" w:customStyle="1" w:styleId="a0">
    <w:name w:val="Подпункт"/>
    <w:basedOn w:val="a"/>
    <w:uiPriority w:val="99"/>
    <w:qFormat/>
    <w:rsid w:val="001360AA"/>
    <w:pPr>
      <w:numPr>
        <w:ilvl w:val="3"/>
      </w:numPr>
      <w:tabs>
        <w:tab w:val="clear" w:pos="1440"/>
        <w:tab w:val="num" w:pos="360"/>
        <w:tab w:val="num" w:pos="2880"/>
        <w:tab w:val="num" w:pos="3000"/>
        <w:tab w:val="num" w:pos="3228"/>
      </w:tabs>
      <w:ind w:left="2208" w:hanging="360"/>
    </w:pPr>
  </w:style>
  <w:style w:type="paragraph" w:customStyle="1" w:styleId="21c">
    <w:name w:val="Основной текст (2)1"/>
    <w:basedOn w:val="a1"/>
    <w:uiPriority w:val="99"/>
    <w:qFormat/>
    <w:rsid w:val="001360AA"/>
    <w:pPr>
      <w:widowControl w:val="0"/>
      <w:shd w:val="clear" w:color="auto" w:fill="FFFFFF"/>
      <w:spacing w:before="1560" w:after="300" w:line="240" w:lineRule="atLeast"/>
    </w:pPr>
    <w:rPr>
      <w:rFonts w:ascii="Times New Roman" w:eastAsia="Calibri" w:hAnsi="Times New Roman"/>
      <w:sz w:val="26"/>
      <w:szCs w:val="26"/>
    </w:rPr>
  </w:style>
  <w:style w:type="character" w:customStyle="1" w:styleId="division">
    <w:name w:val="division"/>
    <w:rsid w:val="001360AA"/>
  </w:style>
  <w:style w:type="numbering" w:customStyle="1" w:styleId="11111">
    <w:name w:val="Нет списка11111"/>
    <w:next w:val="a4"/>
    <w:uiPriority w:val="99"/>
    <w:semiHidden/>
    <w:unhideWhenUsed/>
    <w:rsid w:val="001360AA"/>
  </w:style>
  <w:style w:type="paragraph" w:customStyle="1" w:styleId="0">
    <w:name w:val="Заголовок 0"/>
    <w:basedOn w:val="12"/>
    <w:uiPriority w:val="99"/>
    <w:qFormat/>
    <w:rsid w:val="002628FD"/>
    <w:rPr>
      <w:rFonts w:ascii="Times New Roman" w:hAnsi="Times New Roman"/>
      <w:caps/>
      <w:sz w:val="24"/>
    </w:rPr>
  </w:style>
  <w:style w:type="paragraph" w:customStyle="1" w:styleId="Iauiue2">
    <w:name w:val="Iau?iue2"/>
    <w:uiPriority w:val="99"/>
    <w:qFormat/>
    <w:rsid w:val="002628FD"/>
    <w:pPr>
      <w:widowControl w:val="0"/>
    </w:pPr>
    <w:rPr>
      <w:lang w:val="en-US"/>
    </w:rPr>
  </w:style>
  <w:style w:type="paragraph" w:customStyle="1" w:styleId="affffffffffffb">
    <w:name w:val="Ñòèëü"/>
    <w:uiPriority w:val="99"/>
    <w:qFormat/>
    <w:rsid w:val="002628FD"/>
    <w:pPr>
      <w:widowControl w:val="0"/>
    </w:pPr>
    <w:rPr>
      <w:spacing w:val="-1"/>
      <w:kern w:val="65535"/>
      <w:position w:val="-1"/>
      <w:sz w:val="24"/>
      <w:lang w:val="en-US"/>
    </w:rPr>
  </w:style>
  <w:style w:type="paragraph" w:customStyle="1" w:styleId="affffffffffffc">
    <w:name w:val="Îáû÷íûé"/>
    <w:uiPriority w:val="99"/>
    <w:qFormat/>
    <w:rsid w:val="002628FD"/>
    <w:pPr>
      <w:widowControl w:val="0"/>
    </w:pPr>
    <w:rPr>
      <w:sz w:val="28"/>
    </w:rPr>
  </w:style>
  <w:style w:type="paragraph" w:customStyle="1" w:styleId="2ff5">
    <w:name w:val="Îñíîâíîé òåêñò 2"/>
    <w:basedOn w:val="affffffffffffc"/>
    <w:uiPriority w:val="99"/>
    <w:qFormat/>
    <w:rsid w:val="002628FD"/>
    <w:pPr>
      <w:ind w:firstLine="720"/>
      <w:jc w:val="both"/>
    </w:pPr>
    <w:rPr>
      <w:b/>
      <w:color w:val="000000"/>
      <w:sz w:val="24"/>
      <w:lang w:val="en-US"/>
    </w:rPr>
  </w:style>
  <w:style w:type="paragraph" w:customStyle="1" w:styleId="2ff6">
    <w:name w:val="Îñíîâíîé òåêñò ñ îòñòóïîì 2"/>
    <w:basedOn w:val="affffffffffffc"/>
    <w:uiPriority w:val="99"/>
    <w:qFormat/>
    <w:rsid w:val="002628FD"/>
    <w:pPr>
      <w:ind w:left="720"/>
      <w:jc w:val="both"/>
    </w:pPr>
    <w:rPr>
      <w:color w:val="000000"/>
      <w:sz w:val="24"/>
      <w:lang w:val="en-US"/>
    </w:rPr>
  </w:style>
  <w:style w:type="paragraph" w:customStyle="1" w:styleId="1fff6">
    <w:name w:val="çàãîëîâîê 1"/>
    <w:basedOn w:val="affffffffffffc"/>
    <w:next w:val="affffffffffffc"/>
    <w:uiPriority w:val="99"/>
    <w:qFormat/>
    <w:rsid w:val="002628FD"/>
    <w:pPr>
      <w:keepNext/>
    </w:pPr>
  </w:style>
  <w:style w:type="paragraph" w:customStyle="1" w:styleId="3f8">
    <w:name w:val="Îñíîâíîé òåêñò ñ îòñòóïîì 3"/>
    <w:basedOn w:val="affffffffffffc"/>
    <w:uiPriority w:val="99"/>
    <w:qFormat/>
    <w:rsid w:val="002628FD"/>
    <w:pPr>
      <w:ind w:firstLine="567"/>
      <w:jc w:val="both"/>
    </w:pPr>
    <w:rPr>
      <w:rFonts w:ascii="Peterburg" w:hAnsi="Peterburg"/>
      <w:b/>
      <w:i/>
      <w:sz w:val="24"/>
    </w:rPr>
  </w:style>
  <w:style w:type="paragraph" w:customStyle="1" w:styleId="Iniiaiieoaeno">
    <w:name w:val="Iniiaiie oaeno"/>
    <w:basedOn w:val="Iauiue"/>
    <w:uiPriority w:val="99"/>
    <w:qFormat/>
    <w:rsid w:val="002628FD"/>
    <w:pPr>
      <w:suppressAutoHyphens w:val="0"/>
      <w:jc w:val="both"/>
    </w:pPr>
    <w:rPr>
      <w:rFonts w:ascii="Peterburg" w:eastAsia="Times New Roman" w:hAnsi="Peterburg"/>
      <w:lang w:val="ru-RU" w:eastAsia="ru-RU"/>
    </w:rPr>
  </w:style>
  <w:style w:type="paragraph" w:customStyle="1" w:styleId="Iniiaiieoaenonionooiii2">
    <w:name w:val="Iniiaiie oaeno n ionooiii 2"/>
    <w:basedOn w:val="Iauiue"/>
    <w:uiPriority w:val="99"/>
    <w:qFormat/>
    <w:rsid w:val="002628FD"/>
    <w:pPr>
      <w:suppressAutoHyphens w:val="0"/>
      <w:ind w:firstLine="284"/>
      <w:jc w:val="both"/>
    </w:pPr>
    <w:rPr>
      <w:rFonts w:ascii="Peterburg" w:eastAsia="Times New Roman" w:hAnsi="Peterburg"/>
      <w:lang w:val="ru-RU" w:eastAsia="ru-RU"/>
    </w:rPr>
  </w:style>
  <w:style w:type="paragraph" w:customStyle="1" w:styleId="affffffffffffd">
    <w:name w:val="основной"/>
    <w:basedOn w:val="a1"/>
    <w:uiPriority w:val="99"/>
    <w:qFormat/>
    <w:rsid w:val="002628FD"/>
    <w:pPr>
      <w:keepNext/>
    </w:pPr>
    <w:rPr>
      <w:rFonts w:ascii="Times New Roman" w:hAnsi="Times New Roman"/>
      <w:szCs w:val="20"/>
    </w:rPr>
  </w:style>
  <w:style w:type="paragraph" w:customStyle="1" w:styleId="affffffffffffe">
    <w:name w:val="Îñíîâíîé òåêñò"/>
    <w:basedOn w:val="affffffffffffc"/>
    <w:uiPriority w:val="99"/>
    <w:qFormat/>
    <w:rsid w:val="002628FD"/>
    <w:pPr>
      <w:tabs>
        <w:tab w:val="left" w:leader="dot" w:pos="9072"/>
      </w:tabs>
      <w:jc w:val="both"/>
    </w:pPr>
    <w:rPr>
      <w:b/>
      <w:sz w:val="24"/>
    </w:rPr>
  </w:style>
  <w:style w:type="paragraph" w:customStyle="1" w:styleId="caaieiaie2">
    <w:name w:val="caaieiaie 2"/>
    <w:basedOn w:val="Iauiue"/>
    <w:next w:val="Iauiue"/>
    <w:uiPriority w:val="99"/>
    <w:qFormat/>
    <w:rsid w:val="002628FD"/>
    <w:pPr>
      <w:keepNext/>
      <w:keepLines/>
      <w:widowControl w:val="0"/>
      <w:suppressAutoHyphens w:val="0"/>
      <w:spacing w:before="240" w:after="60"/>
      <w:jc w:val="center"/>
    </w:pPr>
    <w:rPr>
      <w:rFonts w:ascii="Peterburg" w:eastAsia="Times New Roman" w:hAnsi="Peterburg"/>
      <w:b/>
      <w:sz w:val="24"/>
      <w:lang w:val="ru-RU" w:eastAsia="ru-RU"/>
    </w:rPr>
  </w:style>
  <w:style w:type="paragraph" w:customStyle="1" w:styleId="1fff7">
    <w:name w:val="Заголовок оглавления1"/>
    <w:basedOn w:val="12"/>
    <w:next w:val="a1"/>
    <w:uiPriority w:val="99"/>
    <w:qFormat/>
    <w:rsid w:val="002628FD"/>
    <w:pPr>
      <w:keepLines/>
      <w:spacing w:before="240" w:line="259" w:lineRule="auto"/>
      <w:jc w:val="left"/>
      <w:outlineLvl w:val="9"/>
    </w:pPr>
    <w:rPr>
      <w:rFonts w:ascii="Calibri Light" w:hAnsi="Calibri Light" w:cs="Calibri Light"/>
      <w:color w:val="2E74B5"/>
      <w:sz w:val="32"/>
      <w:szCs w:val="32"/>
    </w:rPr>
  </w:style>
  <w:style w:type="character" w:customStyle="1" w:styleId="hl">
    <w:name w:val="hl"/>
    <w:basedOn w:val="a2"/>
    <w:rsid w:val="002628FD"/>
  </w:style>
  <w:style w:type="character" w:customStyle="1" w:styleId="WW8Num1z1">
    <w:name w:val="WW8Num1z1"/>
    <w:rsid w:val="00650F89"/>
  </w:style>
  <w:style w:type="character" w:customStyle="1" w:styleId="WW8Num1z2">
    <w:name w:val="WW8Num1z2"/>
    <w:rsid w:val="00650F89"/>
  </w:style>
  <w:style w:type="character" w:customStyle="1" w:styleId="WW8Num1z3">
    <w:name w:val="WW8Num1z3"/>
    <w:rsid w:val="00650F89"/>
  </w:style>
  <w:style w:type="character" w:customStyle="1" w:styleId="WW8Num1z4">
    <w:name w:val="WW8Num1z4"/>
    <w:rsid w:val="00650F89"/>
  </w:style>
  <w:style w:type="character" w:customStyle="1" w:styleId="WW8Num1z5">
    <w:name w:val="WW8Num1z5"/>
    <w:rsid w:val="00650F89"/>
  </w:style>
  <w:style w:type="character" w:customStyle="1" w:styleId="WW8Num1z6">
    <w:name w:val="WW8Num1z6"/>
    <w:rsid w:val="00650F89"/>
  </w:style>
  <w:style w:type="character" w:customStyle="1" w:styleId="WW8Num1z7">
    <w:name w:val="WW8Num1z7"/>
    <w:rsid w:val="00650F89"/>
  </w:style>
  <w:style w:type="character" w:customStyle="1" w:styleId="WW8Num1z8">
    <w:name w:val="WW8Num1z8"/>
    <w:rsid w:val="00650F89"/>
  </w:style>
  <w:style w:type="character" w:customStyle="1" w:styleId="WW8Num4z2">
    <w:name w:val="WW8Num4z2"/>
    <w:rsid w:val="00650F89"/>
  </w:style>
  <w:style w:type="character" w:customStyle="1" w:styleId="WW8Num4z3">
    <w:name w:val="WW8Num4z3"/>
    <w:rsid w:val="00650F89"/>
  </w:style>
  <w:style w:type="character" w:customStyle="1" w:styleId="WW8Num4z4">
    <w:name w:val="WW8Num4z4"/>
    <w:rsid w:val="00650F89"/>
  </w:style>
  <w:style w:type="character" w:customStyle="1" w:styleId="WW8Num4z5">
    <w:name w:val="WW8Num4z5"/>
    <w:rsid w:val="00650F89"/>
  </w:style>
  <w:style w:type="character" w:customStyle="1" w:styleId="WW8Num4z6">
    <w:name w:val="WW8Num4z6"/>
    <w:rsid w:val="00650F89"/>
  </w:style>
  <w:style w:type="character" w:customStyle="1" w:styleId="WW8Num4z7">
    <w:name w:val="WW8Num4z7"/>
    <w:rsid w:val="00650F89"/>
  </w:style>
  <w:style w:type="character" w:customStyle="1" w:styleId="WW8Num4z8">
    <w:name w:val="WW8Num4z8"/>
    <w:rsid w:val="00650F89"/>
  </w:style>
  <w:style w:type="character" w:customStyle="1" w:styleId="WW8Num5z1">
    <w:name w:val="WW8Num5z1"/>
    <w:rsid w:val="00650F89"/>
  </w:style>
  <w:style w:type="character" w:customStyle="1" w:styleId="WW8Num5z2">
    <w:name w:val="WW8Num5z2"/>
    <w:rsid w:val="00650F89"/>
  </w:style>
  <w:style w:type="character" w:customStyle="1" w:styleId="WW8Num5z3">
    <w:name w:val="WW8Num5z3"/>
    <w:rsid w:val="00650F89"/>
  </w:style>
  <w:style w:type="character" w:customStyle="1" w:styleId="WW8Num5z4">
    <w:name w:val="WW8Num5z4"/>
    <w:rsid w:val="00650F89"/>
  </w:style>
  <w:style w:type="character" w:customStyle="1" w:styleId="WW8Num5z5">
    <w:name w:val="WW8Num5z5"/>
    <w:rsid w:val="00650F89"/>
  </w:style>
  <w:style w:type="character" w:customStyle="1" w:styleId="WW8Num5z6">
    <w:name w:val="WW8Num5z6"/>
    <w:rsid w:val="00650F89"/>
  </w:style>
  <w:style w:type="character" w:customStyle="1" w:styleId="WW8Num5z7">
    <w:name w:val="WW8Num5z7"/>
    <w:rsid w:val="00650F89"/>
  </w:style>
  <w:style w:type="character" w:customStyle="1" w:styleId="WW8Num5z8">
    <w:name w:val="WW8Num5z8"/>
    <w:rsid w:val="00650F89"/>
  </w:style>
  <w:style w:type="character" w:customStyle="1" w:styleId="afffffffffffff">
    <w:name w:val="Символ нумерации"/>
    <w:rsid w:val="00650F89"/>
  </w:style>
  <w:style w:type="paragraph" w:customStyle="1" w:styleId="3f9">
    <w:name w:val="Заголовок3"/>
    <w:basedOn w:val="a1"/>
    <w:next w:val="a7"/>
    <w:uiPriority w:val="99"/>
    <w:qFormat/>
    <w:rsid w:val="00650F89"/>
    <w:pPr>
      <w:keepNext/>
      <w:spacing w:before="240" w:after="120"/>
    </w:pPr>
    <w:rPr>
      <w:rFonts w:ascii="Arial" w:eastAsia="Microsoft YaHei" w:hAnsi="Arial" w:cs="Lucida Sans"/>
      <w:b/>
      <w:i/>
      <w:sz w:val="28"/>
      <w:szCs w:val="28"/>
      <w:lang w:eastAsia="ar-SA"/>
    </w:rPr>
  </w:style>
  <w:style w:type="paragraph" w:customStyle="1" w:styleId="97">
    <w:name w:val="Абзац списка9"/>
    <w:basedOn w:val="a1"/>
    <w:uiPriority w:val="99"/>
    <w:qFormat/>
    <w:rsid w:val="00650F89"/>
    <w:pPr>
      <w:spacing w:line="100" w:lineRule="atLeast"/>
      <w:ind w:left="720"/>
    </w:pPr>
    <w:rPr>
      <w:rFonts w:ascii="Times New Roman" w:hAnsi="Times New Roman"/>
      <w:b/>
      <w:i/>
      <w:lang w:eastAsia="ar-SA"/>
    </w:rPr>
  </w:style>
  <w:style w:type="paragraph" w:customStyle="1" w:styleId="4b">
    <w:name w:val="Обычный4"/>
    <w:uiPriority w:val="99"/>
    <w:qFormat/>
    <w:rsid w:val="00650F89"/>
    <w:pPr>
      <w:ind w:firstLine="567"/>
      <w:jc w:val="both"/>
    </w:pPr>
    <w:rPr>
      <w:sz w:val="24"/>
    </w:rPr>
  </w:style>
  <w:style w:type="paragraph" w:customStyle="1" w:styleId="232">
    <w:name w:val="Основной текст 23"/>
    <w:basedOn w:val="4b"/>
    <w:uiPriority w:val="99"/>
    <w:qFormat/>
    <w:rsid w:val="00650F89"/>
  </w:style>
  <w:style w:type="paragraph" w:customStyle="1" w:styleId="empty">
    <w:name w:val="empty"/>
    <w:basedOn w:val="a1"/>
    <w:qFormat/>
    <w:rsid w:val="00650F89"/>
    <w:pPr>
      <w:spacing w:before="100" w:beforeAutospacing="1" w:after="100" w:afterAutospacing="1"/>
    </w:pPr>
    <w:rPr>
      <w:rFonts w:ascii="Times New Roman" w:hAnsi="Times New Roman"/>
    </w:rPr>
  </w:style>
  <w:style w:type="paragraph" w:customStyle="1" w:styleId="3fa">
    <w:name w:val="Без интервала3"/>
    <w:uiPriority w:val="99"/>
    <w:qFormat/>
    <w:rsid w:val="00650F89"/>
    <w:pPr>
      <w:suppressAutoHyphens/>
      <w:spacing w:line="100" w:lineRule="atLeast"/>
    </w:pPr>
    <w:rPr>
      <w:rFonts w:ascii="Calibri" w:eastAsia="Calibri" w:hAnsi="Calibri" w:cs="Lucida Sans"/>
      <w:sz w:val="22"/>
      <w:szCs w:val="22"/>
      <w:lang w:eastAsia="hi-IN" w:bidi="hi-IN"/>
    </w:rPr>
  </w:style>
  <w:style w:type="paragraph" w:customStyle="1" w:styleId="318">
    <w:name w:val="Маркированный список 31"/>
    <w:basedOn w:val="a1"/>
    <w:uiPriority w:val="99"/>
    <w:qFormat/>
    <w:rsid w:val="00650F89"/>
    <w:pPr>
      <w:spacing w:after="120"/>
      <w:ind w:left="849" w:hanging="283"/>
    </w:pPr>
    <w:rPr>
      <w:rFonts w:ascii="Times New Roman" w:hAnsi="Times New Roman"/>
      <w:b/>
      <w:i/>
      <w:lang w:eastAsia="ar-SA"/>
    </w:rPr>
  </w:style>
  <w:style w:type="paragraph" w:customStyle="1" w:styleId="fn2r">
    <w:name w:val="fn2r"/>
    <w:basedOn w:val="a1"/>
    <w:uiPriority w:val="99"/>
    <w:qFormat/>
    <w:rsid w:val="00650F89"/>
    <w:pPr>
      <w:spacing w:before="100" w:after="100"/>
    </w:pPr>
    <w:rPr>
      <w:rFonts w:ascii="Times New Roman" w:hAnsi="Times New Roman"/>
      <w:b/>
      <w:i/>
      <w:lang w:eastAsia="ar-SA"/>
    </w:rPr>
  </w:style>
  <w:style w:type="character" w:customStyle="1" w:styleId="FootnoteTextChar">
    <w:name w:val="Footnote Text Char"/>
    <w:aliases w:val="single space Char,Текст сноски Знак Знак Знак Char,Текст сноски Знак Знак Char,Текст сноски-FN Char,Footnote Text Char Знак Знак Char,Footnote Text Char Знак Char,Footnote Text Char Знак Знак Знак Знак Char"/>
    <w:basedOn w:val="a2"/>
    <w:uiPriority w:val="99"/>
    <w:semiHidden/>
    <w:locked/>
    <w:rsid w:val="00D9640F"/>
    <w:rPr>
      <w:rFonts w:ascii="Times New Roman" w:hAnsi="Times New Roman" w:cs="Times New Roman"/>
      <w:color w:val="00000A"/>
      <w:sz w:val="20"/>
      <w:szCs w:val="20"/>
    </w:rPr>
  </w:style>
  <w:style w:type="character" w:customStyle="1" w:styleId="319">
    <w:name w:val="Знак Знак31"/>
    <w:rsid w:val="00D9640F"/>
    <w:rPr>
      <w:rFonts w:ascii="Arial" w:hAnsi="Arial"/>
      <w:b/>
      <w:color w:val="000080"/>
      <w:sz w:val="24"/>
    </w:rPr>
  </w:style>
  <w:style w:type="character" w:customStyle="1" w:styleId="2ff7">
    <w:name w:val="Основной текст Знак2"/>
    <w:aliases w:val="Основной текст1 Знак12,Основной текст Знак Знак Знак12,bt Знак11,Основной текст Знак Знак2,Основной текст1 Знак2,Основной текст Знак Знак Знак2"/>
    <w:locked/>
    <w:rsid w:val="000F4C42"/>
    <w:rPr>
      <w:rFonts w:ascii="Calibri" w:hAnsi="Calibri"/>
      <w:sz w:val="22"/>
      <w:lang w:eastAsia="en-US"/>
    </w:rPr>
  </w:style>
  <w:style w:type="numbering" w:customStyle="1" w:styleId="143">
    <w:name w:val="Нет списка14"/>
    <w:next w:val="a4"/>
    <w:uiPriority w:val="99"/>
    <w:semiHidden/>
    <w:unhideWhenUsed/>
    <w:rsid w:val="000F4C42"/>
  </w:style>
  <w:style w:type="numbering" w:customStyle="1" w:styleId="58">
    <w:name w:val="Нет списка5"/>
    <w:next w:val="a4"/>
    <w:semiHidden/>
    <w:unhideWhenUsed/>
    <w:rsid w:val="000F4C42"/>
  </w:style>
  <w:style w:type="table" w:customStyle="1" w:styleId="144">
    <w:name w:val="Сетка таблицы14"/>
    <w:rsid w:val="000F4C42"/>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1">
    <w:name w:val="Нет списка15"/>
    <w:next w:val="a4"/>
    <w:uiPriority w:val="99"/>
    <w:semiHidden/>
    <w:unhideWhenUsed/>
    <w:rsid w:val="000F4C42"/>
  </w:style>
  <w:style w:type="paragraph" w:customStyle="1" w:styleId="105">
    <w:name w:val="Абзац списка10"/>
    <w:basedOn w:val="a1"/>
    <w:uiPriority w:val="99"/>
    <w:qFormat/>
    <w:rsid w:val="000F4C42"/>
    <w:pPr>
      <w:ind w:left="720"/>
      <w:contextualSpacing/>
    </w:pPr>
    <w:rPr>
      <w:rFonts w:ascii="Times New Roman" w:hAnsi="Times New Roman"/>
      <w:b/>
      <w:i/>
      <w:sz w:val="28"/>
      <w:szCs w:val="20"/>
    </w:rPr>
  </w:style>
  <w:style w:type="paragraph" w:customStyle="1" w:styleId="8c">
    <w:name w:val="Основной текст с отступом8"/>
    <w:basedOn w:val="a1"/>
    <w:uiPriority w:val="99"/>
    <w:qFormat/>
    <w:rsid w:val="00684936"/>
    <w:pPr>
      <w:ind w:firstLine="709"/>
      <w:jc w:val="both"/>
    </w:pPr>
    <w:rPr>
      <w:rFonts w:ascii="Times New Roman" w:hAnsi="Times New Roman"/>
      <w:sz w:val="28"/>
    </w:rPr>
  </w:style>
  <w:style w:type="paragraph" w:customStyle="1" w:styleId="8d">
    <w:name w:val="Текст выноски8"/>
    <w:basedOn w:val="a1"/>
    <w:uiPriority w:val="99"/>
    <w:qFormat/>
    <w:rsid w:val="00684936"/>
    <w:rPr>
      <w:rFonts w:ascii="Tahoma" w:hAnsi="Tahoma" w:cs="Tahoma"/>
      <w:sz w:val="16"/>
      <w:szCs w:val="16"/>
    </w:rPr>
  </w:style>
  <w:style w:type="paragraph" w:customStyle="1" w:styleId="127">
    <w:name w:val="Абзац списка12"/>
    <w:basedOn w:val="a1"/>
    <w:uiPriority w:val="99"/>
    <w:qFormat/>
    <w:rsid w:val="00684936"/>
    <w:pPr>
      <w:ind w:left="720"/>
    </w:pPr>
    <w:rPr>
      <w:rFonts w:ascii="Times New Roman" w:hAnsi="Times New Roman"/>
    </w:rPr>
  </w:style>
  <w:style w:type="paragraph" w:customStyle="1" w:styleId="Style3">
    <w:name w:val="Style3"/>
    <w:basedOn w:val="a1"/>
    <w:uiPriority w:val="99"/>
    <w:qFormat/>
    <w:rsid w:val="00684936"/>
    <w:pPr>
      <w:widowControl w:val="0"/>
      <w:autoSpaceDE w:val="0"/>
      <w:autoSpaceDN w:val="0"/>
      <w:adjustRightInd w:val="0"/>
      <w:spacing w:line="276" w:lineRule="exact"/>
      <w:ind w:firstLine="547"/>
      <w:jc w:val="both"/>
    </w:pPr>
    <w:rPr>
      <w:rFonts w:ascii="Times New Roman" w:hAnsi="Times New Roman"/>
    </w:rPr>
  </w:style>
  <w:style w:type="paragraph" w:customStyle="1" w:styleId="Style6">
    <w:name w:val="Style6"/>
    <w:basedOn w:val="a1"/>
    <w:uiPriority w:val="99"/>
    <w:qFormat/>
    <w:rsid w:val="00684936"/>
    <w:pPr>
      <w:widowControl w:val="0"/>
      <w:autoSpaceDE w:val="0"/>
      <w:autoSpaceDN w:val="0"/>
      <w:adjustRightInd w:val="0"/>
    </w:pPr>
    <w:rPr>
      <w:rFonts w:ascii="Times New Roman" w:hAnsi="Times New Roman"/>
    </w:rPr>
  </w:style>
  <w:style w:type="character" w:customStyle="1" w:styleId="FontStyle15">
    <w:name w:val="Font Style15"/>
    <w:basedOn w:val="a2"/>
    <w:uiPriority w:val="99"/>
    <w:rsid w:val="00684936"/>
    <w:rPr>
      <w:rFonts w:ascii="Times New Roman" w:hAnsi="Times New Roman" w:cs="Times New Roman"/>
      <w:b/>
      <w:bCs/>
      <w:sz w:val="22"/>
      <w:szCs w:val="22"/>
    </w:rPr>
  </w:style>
  <w:style w:type="paragraph" w:customStyle="1" w:styleId="98">
    <w:name w:val="Основной текст с отступом9"/>
    <w:basedOn w:val="a1"/>
    <w:uiPriority w:val="99"/>
    <w:qFormat/>
    <w:rsid w:val="007164CD"/>
    <w:pPr>
      <w:ind w:firstLine="709"/>
      <w:jc w:val="both"/>
    </w:pPr>
    <w:rPr>
      <w:rFonts w:ascii="Times New Roman" w:hAnsi="Times New Roman"/>
      <w:sz w:val="28"/>
    </w:rPr>
  </w:style>
  <w:style w:type="paragraph" w:customStyle="1" w:styleId="99">
    <w:name w:val="Текст выноски9"/>
    <w:basedOn w:val="a1"/>
    <w:uiPriority w:val="99"/>
    <w:qFormat/>
    <w:rsid w:val="007164CD"/>
    <w:rPr>
      <w:rFonts w:ascii="Tahoma" w:hAnsi="Tahoma" w:cs="Tahoma"/>
      <w:sz w:val="16"/>
      <w:szCs w:val="16"/>
    </w:rPr>
  </w:style>
  <w:style w:type="paragraph" w:customStyle="1" w:styleId="138">
    <w:name w:val="Абзац списка13"/>
    <w:basedOn w:val="a1"/>
    <w:uiPriority w:val="99"/>
    <w:qFormat/>
    <w:rsid w:val="007164CD"/>
    <w:pPr>
      <w:ind w:left="720"/>
    </w:pPr>
    <w:rPr>
      <w:rFonts w:ascii="Times New Roman" w:hAnsi="Times New Roman"/>
    </w:rPr>
  </w:style>
  <w:style w:type="paragraph" w:customStyle="1" w:styleId="106">
    <w:name w:val="Основной текст с отступом10"/>
    <w:basedOn w:val="a1"/>
    <w:uiPriority w:val="99"/>
    <w:qFormat/>
    <w:rsid w:val="00CC236E"/>
    <w:pPr>
      <w:ind w:firstLine="709"/>
      <w:jc w:val="both"/>
    </w:pPr>
    <w:rPr>
      <w:rFonts w:ascii="Times New Roman" w:hAnsi="Times New Roman"/>
      <w:sz w:val="28"/>
    </w:rPr>
  </w:style>
  <w:style w:type="paragraph" w:customStyle="1" w:styleId="107">
    <w:name w:val="Текст выноски10"/>
    <w:basedOn w:val="a1"/>
    <w:uiPriority w:val="99"/>
    <w:qFormat/>
    <w:rsid w:val="00CC236E"/>
    <w:rPr>
      <w:rFonts w:ascii="Tahoma" w:hAnsi="Tahoma" w:cs="Tahoma"/>
      <w:sz w:val="16"/>
      <w:szCs w:val="16"/>
    </w:rPr>
  </w:style>
  <w:style w:type="paragraph" w:customStyle="1" w:styleId="145">
    <w:name w:val="Абзац списка14"/>
    <w:basedOn w:val="a1"/>
    <w:uiPriority w:val="99"/>
    <w:qFormat/>
    <w:rsid w:val="00CC236E"/>
    <w:pPr>
      <w:ind w:left="720"/>
    </w:pPr>
    <w:rPr>
      <w:rFonts w:ascii="Times New Roman" w:hAnsi="Times New Roman"/>
    </w:rPr>
  </w:style>
  <w:style w:type="paragraph" w:customStyle="1" w:styleId="4c">
    <w:name w:val="Без интервала4"/>
    <w:uiPriority w:val="99"/>
    <w:qFormat/>
    <w:rsid w:val="004D4E68"/>
    <w:rPr>
      <w:rFonts w:ascii="Calibri" w:hAnsi="Calibri"/>
      <w:sz w:val="22"/>
      <w:szCs w:val="22"/>
      <w:lang w:eastAsia="en-US"/>
    </w:rPr>
  </w:style>
  <w:style w:type="paragraph" w:customStyle="1" w:styleId="11f1">
    <w:name w:val="Основной текст с отступом11"/>
    <w:basedOn w:val="a1"/>
    <w:uiPriority w:val="99"/>
    <w:qFormat/>
    <w:rsid w:val="003255B0"/>
    <w:pPr>
      <w:ind w:firstLine="709"/>
      <w:jc w:val="both"/>
    </w:pPr>
    <w:rPr>
      <w:rFonts w:ascii="Times New Roman" w:hAnsi="Times New Roman"/>
      <w:sz w:val="28"/>
    </w:rPr>
  </w:style>
  <w:style w:type="paragraph" w:customStyle="1" w:styleId="11f2">
    <w:name w:val="Текст выноски11"/>
    <w:basedOn w:val="a1"/>
    <w:uiPriority w:val="99"/>
    <w:qFormat/>
    <w:rsid w:val="003255B0"/>
    <w:rPr>
      <w:rFonts w:ascii="Tahoma" w:hAnsi="Tahoma" w:cs="Tahoma"/>
      <w:sz w:val="16"/>
      <w:szCs w:val="16"/>
    </w:rPr>
  </w:style>
  <w:style w:type="paragraph" w:customStyle="1" w:styleId="152">
    <w:name w:val="Абзац списка15"/>
    <w:basedOn w:val="a1"/>
    <w:uiPriority w:val="99"/>
    <w:qFormat/>
    <w:rsid w:val="003255B0"/>
    <w:pPr>
      <w:ind w:left="720"/>
    </w:pPr>
    <w:rPr>
      <w:rFonts w:ascii="Times New Roman" w:hAnsi="Times New Roman"/>
    </w:rPr>
  </w:style>
  <w:style w:type="paragraph" w:customStyle="1" w:styleId="59">
    <w:name w:val="Без интервала5"/>
    <w:uiPriority w:val="99"/>
    <w:qFormat/>
    <w:rsid w:val="00D753D8"/>
    <w:rPr>
      <w:rFonts w:ascii="Calibri" w:hAnsi="Calibri"/>
      <w:sz w:val="22"/>
      <w:szCs w:val="22"/>
      <w:lang w:eastAsia="en-US"/>
    </w:rPr>
  </w:style>
  <w:style w:type="paragraph" w:customStyle="1" w:styleId="128">
    <w:name w:val="Основной текст с отступом12"/>
    <w:basedOn w:val="a1"/>
    <w:uiPriority w:val="99"/>
    <w:qFormat/>
    <w:rsid w:val="005A5420"/>
    <w:pPr>
      <w:ind w:firstLine="709"/>
      <w:jc w:val="both"/>
    </w:pPr>
    <w:rPr>
      <w:rFonts w:ascii="Times New Roman" w:hAnsi="Times New Roman"/>
      <w:sz w:val="28"/>
    </w:rPr>
  </w:style>
  <w:style w:type="paragraph" w:customStyle="1" w:styleId="129">
    <w:name w:val="Текст выноски12"/>
    <w:basedOn w:val="a1"/>
    <w:uiPriority w:val="99"/>
    <w:qFormat/>
    <w:rsid w:val="005A5420"/>
    <w:rPr>
      <w:rFonts w:ascii="Tahoma" w:hAnsi="Tahoma" w:cs="Tahoma"/>
      <w:sz w:val="16"/>
      <w:szCs w:val="16"/>
    </w:rPr>
  </w:style>
  <w:style w:type="paragraph" w:customStyle="1" w:styleId="161">
    <w:name w:val="Абзац списка16"/>
    <w:basedOn w:val="a1"/>
    <w:uiPriority w:val="99"/>
    <w:qFormat/>
    <w:rsid w:val="005A5420"/>
    <w:pPr>
      <w:ind w:left="720"/>
    </w:pPr>
    <w:rPr>
      <w:rFonts w:ascii="Times New Roman" w:hAnsi="Times New Roman"/>
    </w:rPr>
  </w:style>
  <w:style w:type="paragraph" w:customStyle="1" w:styleId="lidesc">
    <w:name w:val="li_desc"/>
    <w:basedOn w:val="a1"/>
    <w:uiPriority w:val="99"/>
    <w:qFormat/>
    <w:rsid w:val="00500603"/>
    <w:pPr>
      <w:spacing w:before="100" w:beforeAutospacing="1" w:after="100" w:afterAutospacing="1"/>
    </w:pPr>
    <w:rPr>
      <w:rFonts w:ascii="Times New Roman" w:hAnsi="Times New Roman"/>
      <w:color w:val="424242"/>
      <w:sz w:val="17"/>
      <w:szCs w:val="17"/>
    </w:rPr>
  </w:style>
  <w:style w:type="character" w:customStyle="1" w:styleId="1fff8">
    <w:name w:val="Текст Знак1"/>
    <w:basedOn w:val="a2"/>
    <w:qFormat/>
    <w:rsid w:val="00D67277"/>
    <w:rPr>
      <w:rFonts w:ascii="Consolas" w:hAnsi="Consolas" w:cs="Consolas"/>
      <w:sz w:val="21"/>
      <w:szCs w:val="21"/>
    </w:rPr>
  </w:style>
  <w:style w:type="paragraph" w:customStyle="1" w:styleId="3fb">
    <w:name w:val="3"/>
    <w:basedOn w:val="a1"/>
    <w:next w:val="af1"/>
    <w:link w:val="afffffffffffff0"/>
    <w:qFormat/>
    <w:rsid w:val="00D67277"/>
    <w:pPr>
      <w:spacing w:before="100" w:beforeAutospacing="1" w:after="100" w:afterAutospacing="1"/>
    </w:pPr>
    <w:rPr>
      <w:rFonts w:ascii="Times New Roman" w:hAnsi="Times New Roman"/>
    </w:rPr>
  </w:style>
  <w:style w:type="character" w:customStyle="1" w:styleId="afffffffffffff0">
    <w:name w:val="Название Знак"/>
    <w:link w:val="3fb"/>
    <w:qFormat/>
    <w:rsid w:val="00D67277"/>
    <w:rPr>
      <w:sz w:val="24"/>
      <w:szCs w:val="24"/>
    </w:rPr>
  </w:style>
  <w:style w:type="paragraph" w:customStyle="1" w:styleId="139">
    <w:name w:val="Текст выноски13"/>
    <w:basedOn w:val="a1"/>
    <w:uiPriority w:val="99"/>
    <w:qFormat/>
    <w:rsid w:val="00E51506"/>
    <w:rPr>
      <w:rFonts w:ascii="Tahoma" w:hAnsi="Tahoma" w:cs="Tahoma"/>
      <w:sz w:val="16"/>
      <w:szCs w:val="16"/>
    </w:rPr>
  </w:style>
  <w:style w:type="paragraph" w:customStyle="1" w:styleId="171">
    <w:name w:val="Абзац списка17"/>
    <w:basedOn w:val="a1"/>
    <w:uiPriority w:val="99"/>
    <w:qFormat/>
    <w:rsid w:val="00E51506"/>
    <w:pPr>
      <w:ind w:left="720"/>
    </w:pPr>
    <w:rPr>
      <w:rFonts w:ascii="Times New Roman" w:hAnsi="Times New Roman"/>
    </w:rPr>
  </w:style>
  <w:style w:type="paragraph" w:customStyle="1" w:styleId="2ff8">
    <w:name w:val="2"/>
    <w:basedOn w:val="a1"/>
    <w:next w:val="af1"/>
    <w:uiPriority w:val="99"/>
    <w:qFormat/>
    <w:rsid w:val="00E51506"/>
    <w:pPr>
      <w:jc w:val="center"/>
    </w:pPr>
    <w:rPr>
      <w:rFonts w:ascii="Times New Roman" w:hAnsi="Times New Roman"/>
      <w:sz w:val="40"/>
      <w:szCs w:val="20"/>
    </w:rPr>
  </w:style>
  <w:style w:type="paragraph" w:customStyle="1" w:styleId="14-15">
    <w:name w:val="Текст 14-1.5"/>
    <w:basedOn w:val="a1"/>
    <w:uiPriority w:val="99"/>
    <w:qFormat/>
    <w:rsid w:val="00CC6AC3"/>
    <w:pPr>
      <w:autoSpaceDE w:val="0"/>
      <w:autoSpaceDN w:val="0"/>
      <w:spacing w:line="360" w:lineRule="auto"/>
      <w:ind w:firstLine="709"/>
      <w:jc w:val="both"/>
    </w:pPr>
    <w:rPr>
      <w:rFonts w:ascii="Times New Roman" w:hAnsi="Times New Roman"/>
      <w:sz w:val="28"/>
      <w:szCs w:val="28"/>
    </w:rPr>
  </w:style>
  <w:style w:type="paragraph" w:customStyle="1" w:styleId="afffffffffffff1">
    <w:name w:val="Содерж"/>
    <w:basedOn w:val="a1"/>
    <w:uiPriority w:val="99"/>
    <w:qFormat/>
    <w:rsid w:val="00CC6AC3"/>
    <w:pPr>
      <w:widowControl w:val="0"/>
      <w:spacing w:after="120"/>
      <w:jc w:val="center"/>
    </w:pPr>
    <w:rPr>
      <w:rFonts w:ascii="Times New Roman" w:hAnsi="Times New Roman"/>
      <w:sz w:val="28"/>
      <w:szCs w:val="20"/>
    </w:rPr>
  </w:style>
  <w:style w:type="paragraph" w:customStyle="1" w:styleId="181">
    <w:name w:val="Абзац списка18"/>
    <w:basedOn w:val="a1"/>
    <w:uiPriority w:val="99"/>
    <w:qFormat/>
    <w:rsid w:val="006D49FB"/>
    <w:pPr>
      <w:ind w:left="720"/>
      <w:contextualSpacing/>
    </w:pPr>
    <w:rPr>
      <w:rFonts w:ascii="Times New Roman" w:hAnsi="Times New Roman"/>
    </w:rPr>
  </w:style>
  <w:style w:type="paragraph" w:customStyle="1" w:styleId="ConsPlusTextList1">
    <w:name w:val="ConsPlusTextList1"/>
    <w:uiPriority w:val="99"/>
    <w:qFormat/>
    <w:rsid w:val="006D49FB"/>
    <w:pPr>
      <w:widowControl w:val="0"/>
      <w:autoSpaceDE w:val="0"/>
      <w:autoSpaceDN w:val="0"/>
      <w:adjustRightInd w:val="0"/>
    </w:pPr>
    <w:rPr>
      <w:rFonts w:ascii="Arial" w:hAnsi="Arial" w:cs="Arial"/>
    </w:rPr>
  </w:style>
  <w:style w:type="character" w:customStyle="1" w:styleId="2ff9">
    <w:name w:val="Нижний колонтитул Знак2"/>
    <w:locked/>
    <w:rsid w:val="006D49FB"/>
    <w:rPr>
      <w:rFonts w:ascii="Calibri" w:hAnsi="Calibri"/>
      <w:lang w:val="en-GB"/>
    </w:rPr>
  </w:style>
  <w:style w:type="character" w:customStyle="1" w:styleId="233">
    <w:name w:val="Знак Знак23"/>
    <w:rsid w:val="006D49FB"/>
    <w:rPr>
      <w:rFonts w:ascii="Cambria" w:hAnsi="Cambria"/>
      <w:b/>
      <w:caps/>
      <w:sz w:val="28"/>
      <w:lang w:val="en-US"/>
    </w:rPr>
  </w:style>
  <w:style w:type="character" w:customStyle="1" w:styleId="226">
    <w:name w:val="Знак Знак22"/>
    <w:rsid w:val="006D49FB"/>
    <w:rPr>
      <w:rFonts w:ascii="Cambria" w:hAnsi="Cambria"/>
      <w:b/>
      <w:kern w:val="24"/>
      <w:sz w:val="28"/>
    </w:rPr>
  </w:style>
  <w:style w:type="character" w:customStyle="1" w:styleId="H6">
    <w:name w:val="H6 Знак Знак"/>
    <w:rsid w:val="006D49FB"/>
    <w:rPr>
      <w:rFonts w:ascii="Arial" w:hAnsi="Arial"/>
      <w:i/>
      <w:sz w:val="24"/>
      <w:lang w:eastAsia="en-US"/>
    </w:rPr>
  </w:style>
  <w:style w:type="paragraph" w:customStyle="1" w:styleId="affffffffff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afffffffffffff3">
    <w:name w:val="Ст. без интервала"/>
    <w:basedOn w:val="2ff1"/>
    <w:uiPriority w:val="99"/>
    <w:qFormat/>
    <w:rsid w:val="006D49FB"/>
    <w:pPr>
      <w:ind w:firstLine="709"/>
      <w:jc w:val="both"/>
    </w:pPr>
    <w:rPr>
      <w:rFonts w:ascii="Cambria" w:eastAsia="MS Mincho" w:hAnsi="Cambria" w:cs="Cambria"/>
      <w:sz w:val="28"/>
      <w:szCs w:val="28"/>
    </w:rPr>
  </w:style>
  <w:style w:type="character" w:customStyle="1" w:styleId="2ffa">
    <w:name w:val="Основной текст 2 Знак Знак Знак"/>
    <w:rsid w:val="006D49FB"/>
  </w:style>
  <w:style w:type="paragraph" w:customStyle="1" w:styleId="TimesNewRoman">
    <w:name w:val="Times New Roman"/>
    <w:basedOn w:val="a1"/>
    <w:uiPriority w:val="99"/>
    <w:qFormat/>
    <w:rsid w:val="006D49FB"/>
    <w:pPr>
      <w:suppressAutoHyphens/>
      <w:spacing w:after="200" w:line="276" w:lineRule="auto"/>
    </w:pPr>
    <w:rPr>
      <w:rFonts w:ascii="Cambria" w:hAnsi="Cambria" w:cs="Cambria"/>
      <w:sz w:val="28"/>
      <w:szCs w:val="22"/>
      <w:lang w:eastAsia="ar-SA"/>
    </w:rPr>
  </w:style>
  <w:style w:type="paragraph" w:customStyle="1" w:styleId="description2">
    <w:name w:val="description2"/>
    <w:basedOn w:val="a1"/>
    <w:uiPriority w:val="99"/>
    <w:qFormat/>
    <w:rsid w:val="006D49FB"/>
    <w:pPr>
      <w:spacing w:before="100" w:beforeAutospacing="1" w:after="100" w:afterAutospacing="1"/>
    </w:pPr>
    <w:rPr>
      <w:rFonts w:ascii="Cambria" w:hAnsi="Cambria" w:cs="Cambria"/>
      <w:sz w:val="21"/>
      <w:szCs w:val="21"/>
    </w:rPr>
  </w:style>
  <w:style w:type="character" w:customStyle="1" w:styleId="302">
    <w:name w:val="Знак Знак302"/>
    <w:locked/>
    <w:rsid w:val="006D49FB"/>
    <w:rPr>
      <w:rFonts w:ascii="Calibri" w:hAnsi="Calibri"/>
      <w:b/>
      <w:i/>
      <w:sz w:val="28"/>
      <w:lang w:val="ru-RU" w:eastAsia="ru-RU"/>
    </w:rPr>
  </w:style>
  <w:style w:type="character" w:customStyle="1" w:styleId="300">
    <w:name w:val="Знак Знак30"/>
    <w:locked/>
    <w:rsid w:val="006D49FB"/>
    <w:rPr>
      <w:rFonts w:ascii="Calibri" w:hAnsi="Calibri"/>
      <w:b/>
      <w:i/>
      <w:sz w:val="28"/>
      <w:lang w:val="ru-RU" w:eastAsia="ru-RU"/>
    </w:rPr>
  </w:style>
  <w:style w:type="character" w:customStyle="1" w:styleId="163">
    <w:name w:val="Знак Знак163"/>
    <w:locked/>
    <w:rsid w:val="006D49FB"/>
    <w:rPr>
      <w:b/>
      <w:sz w:val="26"/>
      <w:lang w:val="ru-RU" w:eastAsia="ru-RU"/>
    </w:rPr>
  </w:style>
  <w:style w:type="character" w:customStyle="1" w:styleId="153">
    <w:name w:val="Знак Знак153"/>
    <w:rsid w:val="006D49FB"/>
    <w:rPr>
      <w:rFonts w:ascii="Courier New" w:hAnsi="Courier New"/>
      <w:sz w:val="16"/>
      <w:lang w:eastAsia="ko-KR"/>
    </w:rPr>
  </w:style>
  <w:style w:type="character" w:customStyle="1" w:styleId="203">
    <w:name w:val="Знак Знак203"/>
    <w:rsid w:val="006D49FB"/>
    <w:rPr>
      <w:sz w:val="24"/>
    </w:rPr>
  </w:style>
  <w:style w:type="character" w:customStyle="1" w:styleId="290">
    <w:name w:val="Знак Знак29"/>
    <w:rsid w:val="006D49FB"/>
    <w:rPr>
      <w:rFonts w:eastAsia="Times New Roman"/>
      <w:b/>
      <w:color w:val="000000"/>
      <w:sz w:val="26"/>
      <w:lang w:eastAsia="ko-KR"/>
    </w:rPr>
  </w:style>
  <w:style w:type="character" w:customStyle="1" w:styleId="280">
    <w:name w:val="Знак Знак28"/>
    <w:rsid w:val="006D49FB"/>
    <w:rPr>
      <w:rFonts w:eastAsia="Times New Roman"/>
      <w:b/>
      <w:sz w:val="26"/>
      <w:lang w:eastAsia="ko-KR"/>
    </w:rPr>
  </w:style>
  <w:style w:type="character" w:customStyle="1" w:styleId="H61">
    <w:name w:val="H6 Знак Знак1"/>
    <w:rsid w:val="006D49FB"/>
    <w:rPr>
      <w:rFonts w:ascii="Arial" w:eastAsia="MS Mincho" w:hAnsi="Arial"/>
      <w:i/>
      <w:sz w:val="24"/>
      <w:lang w:eastAsia="en-US"/>
    </w:rPr>
  </w:style>
  <w:style w:type="character" w:customStyle="1" w:styleId="270">
    <w:name w:val="Знак Знак27"/>
    <w:rsid w:val="006D49FB"/>
    <w:rPr>
      <w:rFonts w:ascii="Arial" w:eastAsia="MS Mincho" w:hAnsi="Arial"/>
      <w:sz w:val="24"/>
      <w:lang w:eastAsia="en-US"/>
    </w:rPr>
  </w:style>
  <w:style w:type="character" w:customStyle="1" w:styleId="260">
    <w:name w:val="Знак Знак26"/>
    <w:rsid w:val="006D49FB"/>
    <w:rPr>
      <w:rFonts w:ascii="Arial" w:eastAsia="MS Mincho" w:hAnsi="Arial"/>
      <w:i/>
      <w:sz w:val="24"/>
      <w:lang w:eastAsia="en-US"/>
    </w:rPr>
  </w:style>
  <w:style w:type="character" w:customStyle="1" w:styleId="250">
    <w:name w:val="Знак Знак25"/>
    <w:rsid w:val="006D49FB"/>
    <w:rPr>
      <w:rFonts w:ascii="Arial" w:eastAsia="MS Mincho" w:hAnsi="Arial"/>
      <w:i/>
      <w:sz w:val="24"/>
      <w:lang w:eastAsia="en-US"/>
    </w:rPr>
  </w:style>
  <w:style w:type="character" w:customStyle="1" w:styleId="2130">
    <w:name w:val="Знак Знак213"/>
    <w:rsid w:val="006D49FB"/>
    <w:rPr>
      <w:rFonts w:ascii="Calibri" w:hAnsi="Calibri"/>
      <w:lang w:val="en-GB"/>
    </w:rPr>
  </w:style>
  <w:style w:type="character" w:customStyle="1" w:styleId="550">
    <w:name w:val="Знак Знак55"/>
    <w:rsid w:val="006D49FB"/>
    <w:rPr>
      <w:sz w:val="24"/>
      <w:lang w:val="ru-RU" w:eastAsia="ru-RU"/>
    </w:rPr>
  </w:style>
  <w:style w:type="character" w:customStyle="1" w:styleId="621">
    <w:name w:val="Знак Знак62"/>
    <w:rsid w:val="006D49FB"/>
    <w:rPr>
      <w:b/>
      <w:sz w:val="36"/>
      <w:lang w:val="ru-RU" w:eastAsia="ru-RU"/>
    </w:rPr>
  </w:style>
  <w:style w:type="character" w:customStyle="1" w:styleId="2150">
    <w:name w:val="Знак Знак215"/>
    <w:rsid w:val="006D49FB"/>
    <w:rPr>
      <w:rFonts w:ascii="Calibri" w:hAnsi="Calibri"/>
      <w:lang w:val="en-GB"/>
    </w:rPr>
  </w:style>
  <w:style w:type="character" w:customStyle="1" w:styleId="1430">
    <w:name w:val="Знак Знак143"/>
    <w:rsid w:val="006D49FB"/>
    <w:rPr>
      <w:sz w:val="24"/>
      <w:lang w:val="en-AU" w:eastAsia="ru-RU"/>
    </w:rPr>
  </w:style>
  <w:style w:type="character" w:customStyle="1" w:styleId="1320">
    <w:name w:val="Знак Знак132"/>
    <w:rsid w:val="006D49FB"/>
    <w:rPr>
      <w:b/>
      <w:sz w:val="17"/>
    </w:rPr>
  </w:style>
  <w:style w:type="character" w:customStyle="1" w:styleId="1330">
    <w:name w:val="Знак Знак133"/>
    <w:rsid w:val="006D49FB"/>
    <w:rPr>
      <w:b/>
      <w:sz w:val="17"/>
    </w:rPr>
  </w:style>
  <w:style w:type="character" w:customStyle="1" w:styleId="173">
    <w:name w:val="Знак Знак173"/>
    <w:rsid w:val="006D49FB"/>
    <w:rPr>
      <w:b/>
      <w:sz w:val="28"/>
    </w:rPr>
  </w:style>
  <w:style w:type="character" w:customStyle="1" w:styleId="193">
    <w:name w:val="Знак Знак193"/>
    <w:rsid w:val="006D49FB"/>
    <w:rPr>
      <w:sz w:val="28"/>
    </w:rPr>
  </w:style>
  <w:style w:type="character" w:customStyle="1" w:styleId="183">
    <w:name w:val="Знак Знак183"/>
    <w:rsid w:val="006D49FB"/>
    <w:rPr>
      <w:rFonts w:eastAsia="MS Mincho"/>
      <w:sz w:val="16"/>
    </w:rPr>
  </w:style>
  <w:style w:type="character" w:customStyle="1" w:styleId="1220">
    <w:name w:val="Знак Знак122"/>
    <w:rsid w:val="006D49FB"/>
    <w:rPr>
      <w:sz w:val="24"/>
      <w:lang w:eastAsia="en-US"/>
    </w:rPr>
  </w:style>
  <w:style w:type="character" w:customStyle="1" w:styleId="1230">
    <w:name w:val="Знак Знак123"/>
    <w:rsid w:val="006D49FB"/>
    <w:rPr>
      <w:sz w:val="24"/>
      <w:lang w:eastAsia="en-US"/>
    </w:rPr>
  </w:style>
  <w:style w:type="character" w:customStyle="1" w:styleId="240">
    <w:name w:val="Знак Знак24"/>
    <w:rsid w:val="006D49FB"/>
    <w:rPr>
      <w:sz w:val="24"/>
    </w:rPr>
  </w:style>
  <w:style w:type="character" w:customStyle="1" w:styleId="1131">
    <w:name w:val="Знак Знак113"/>
    <w:rsid w:val="006D49FB"/>
    <w:rPr>
      <w:rFonts w:ascii="Verdana" w:hAnsi="Verdana"/>
      <w:sz w:val="24"/>
    </w:rPr>
  </w:style>
  <w:style w:type="character" w:customStyle="1" w:styleId="1150">
    <w:name w:val="Знак Знак115"/>
    <w:rsid w:val="006D49FB"/>
    <w:rPr>
      <w:rFonts w:ascii="Verdana" w:hAnsi="Verdana"/>
      <w:sz w:val="24"/>
    </w:rPr>
  </w:style>
  <w:style w:type="character" w:customStyle="1" w:styleId="1020">
    <w:name w:val="Знак Знак102"/>
    <w:rsid w:val="006D49FB"/>
  </w:style>
  <w:style w:type="character" w:customStyle="1" w:styleId="1030">
    <w:name w:val="Знак Знак103"/>
    <w:rsid w:val="006D49FB"/>
  </w:style>
  <w:style w:type="character" w:customStyle="1" w:styleId="920">
    <w:name w:val="Знак Знак92"/>
    <w:rsid w:val="006D49FB"/>
    <w:rPr>
      <w:b/>
    </w:rPr>
  </w:style>
  <w:style w:type="character" w:customStyle="1" w:styleId="930">
    <w:name w:val="Знак Знак93"/>
    <w:rsid w:val="006D49FB"/>
    <w:rPr>
      <w:b/>
    </w:rPr>
  </w:style>
  <w:style w:type="paragraph" w:customStyle="1" w:styleId="rvps698610">
    <w:name w:val="rvps698610"/>
    <w:basedOn w:val="a1"/>
    <w:uiPriority w:val="99"/>
    <w:qFormat/>
    <w:rsid w:val="006D49FB"/>
    <w:pPr>
      <w:spacing w:after="120"/>
      <w:ind w:right="240"/>
    </w:pPr>
    <w:rPr>
      <w:rFonts w:ascii="Tahoma" w:hAnsi="Tahoma" w:cs="Tahoma"/>
    </w:rPr>
  </w:style>
  <w:style w:type="character" w:customStyle="1" w:styleId="820">
    <w:name w:val="Знак Знак82"/>
    <w:rsid w:val="006D49FB"/>
    <w:rPr>
      <w:rFonts w:ascii="Verdana" w:hAnsi="Verdana"/>
      <w:sz w:val="16"/>
      <w:lang w:eastAsia="ar-SA" w:bidi="ar-SA"/>
    </w:rPr>
  </w:style>
  <w:style w:type="character" w:customStyle="1" w:styleId="830">
    <w:name w:val="Знак Знак83"/>
    <w:rsid w:val="006D49FB"/>
    <w:rPr>
      <w:rFonts w:ascii="Verdana" w:hAnsi="Verdana"/>
      <w:sz w:val="16"/>
      <w:lang w:eastAsia="ar-SA" w:bidi="ar-SA"/>
    </w:rPr>
  </w:style>
  <w:style w:type="character" w:customStyle="1" w:styleId="data">
    <w:name w:val="data"/>
    <w:rsid w:val="006D49FB"/>
  </w:style>
  <w:style w:type="character" w:customStyle="1" w:styleId="411">
    <w:name w:val="Знак Знак41"/>
    <w:rsid w:val="006D49FB"/>
    <w:rPr>
      <w:rFonts w:eastAsia="Times New Roman"/>
      <w:sz w:val="24"/>
      <w:lang w:val="en-AU"/>
    </w:rPr>
  </w:style>
  <w:style w:type="paragraph" w:customStyle="1" w:styleId="afffffffffffff4">
    <w:name w:val="раздилитель сноски"/>
    <w:basedOn w:val="a1"/>
    <w:next w:val="aff"/>
    <w:qFormat/>
    <w:rsid w:val="006D49FB"/>
    <w:pPr>
      <w:spacing w:after="120"/>
      <w:jc w:val="both"/>
    </w:pPr>
    <w:rPr>
      <w:rFonts w:ascii="Cambria" w:hAnsi="Cambria" w:cs="Cambria"/>
      <w:szCs w:val="20"/>
      <w:lang w:val="en-US"/>
    </w:rPr>
  </w:style>
  <w:style w:type="paragraph" w:customStyle="1" w:styleId="1fff9">
    <w:name w:val="Знак Знак Знак1"/>
    <w:basedOn w:val="a1"/>
    <w:uiPriority w:val="99"/>
    <w:qFormat/>
    <w:rsid w:val="006D49FB"/>
    <w:pPr>
      <w:spacing w:after="160" w:line="240" w:lineRule="exact"/>
    </w:pPr>
    <w:rPr>
      <w:rFonts w:ascii="Calibri" w:hAnsi="Calibri" w:cs="Calibri"/>
      <w:sz w:val="20"/>
      <w:szCs w:val="20"/>
      <w:lang w:val="en-US" w:eastAsia="en-US"/>
    </w:rPr>
  </w:style>
  <w:style w:type="character" w:customStyle="1" w:styleId="721">
    <w:name w:val="Знак Знак72"/>
    <w:rsid w:val="006D49FB"/>
  </w:style>
  <w:style w:type="character" w:customStyle="1" w:styleId="730">
    <w:name w:val="Знак Знак73"/>
    <w:rsid w:val="006D49FB"/>
  </w:style>
  <w:style w:type="paragraph" w:customStyle="1" w:styleId="2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1"/>
    <w:autoRedefine/>
    <w:uiPriority w:val="99"/>
    <w:qFormat/>
    <w:rsid w:val="006D49FB"/>
    <w:pPr>
      <w:spacing w:after="160" w:line="240" w:lineRule="exact"/>
    </w:pPr>
    <w:rPr>
      <w:rFonts w:ascii="Cambria" w:hAnsi="Cambria" w:cs="Cambria"/>
      <w:b/>
      <w:sz w:val="28"/>
      <w:lang w:val="en-US" w:eastAsia="en-US"/>
    </w:rPr>
  </w:style>
  <w:style w:type="paragraph" w:customStyle="1" w:styleId="main">
    <w:name w:val="main"/>
    <w:basedOn w:val="a1"/>
    <w:uiPriority w:val="99"/>
    <w:qFormat/>
    <w:rsid w:val="006D49FB"/>
    <w:pPr>
      <w:spacing w:after="120"/>
      <w:ind w:firstLine="709"/>
      <w:jc w:val="both"/>
    </w:pPr>
    <w:rPr>
      <w:rFonts w:ascii="Cambria" w:hAnsi="Cambria" w:cs="Cambria"/>
      <w:sz w:val="26"/>
      <w:szCs w:val="26"/>
    </w:rPr>
  </w:style>
  <w:style w:type="paragraph" w:customStyle="1" w:styleId="consplusnonformat1">
    <w:name w:val="consplusnonformat"/>
    <w:basedOn w:val="a1"/>
    <w:uiPriority w:val="99"/>
    <w:qFormat/>
    <w:rsid w:val="006D49FB"/>
    <w:pPr>
      <w:spacing w:before="100" w:beforeAutospacing="1" w:after="100" w:afterAutospacing="1"/>
    </w:pPr>
    <w:rPr>
      <w:rFonts w:ascii="Cambria" w:hAnsi="Cambria" w:cs="Cambria"/>
    </w:rPr>
  </w:style>
  <w:style w:type="character" w:customStyle="1" w:styleId="2320">
    <w:name w:val="Знак Знак232"/>
    <w:rsid w:val="006D49FB"/>
    <w:rPr>
      <w:rFonts w:ascii="Cambria" w:hAnsi="Cambria"/>
      <w:b/>
      <w:caps/>
      <w:sz w:val="28"/>
      <w:lang w:val="en-US"/>
    </w:rPr>
  </w:style>
  <w:style w:type="character" w:customStyle="1" w:styleId="2221">
    <w:name w:val="Знак Знак222"/>
    <w:rsid w:val="006D49FB"/>
    <w:rPr>
      <w:rFonts w:ascii="Cambria" w:hAnsi="Cambria"/>
      <w:b/>
      <w:kern w:val="24"/>
      <w:sz w:val="28"/>
    </w:rPr>
  </w:style>
  <w:style w:type="paragraph" w:customStyle="1" w:styleId="conspluscell0">
    <w:name w:val="conspluscell"/>
    <w:basedOn w:val="a1"/>
    <w:uiPriority w:val="99"/>
    <w:qFormat/>
    <w:rsid w:val="006D49FB"/>
    <w:pPr>
      <w:autoSpaceDE w:val="0"/>
      <w:autoSpaceDN w:val="0"/>
    </w:pPr>
    <w:rPr>
      <w:rFonts w:ascii="Cambria" w:eastAsia="MS Mincho" w:hAnsi="Cambria" w:cs="Cambria"/>
      <w:sz w:val="26"/>
      <w:szCs w:val="26"/>
    </w:rPr>
  </w:style>
  <w:style w:type="character" w:customStyle="1" w:styleId="162">
    <w:name w:val="Знак Знак162"/>
    <w:locked/>
    <w:rsid w:val="006D49FB"/>
    <w:rPr>
      <w:b/>
      <w:sz w:val="26"/>
      <w:lang w:val="ru-RU" w:eastAsia="ru-RU"/>
    </w:rPr>
  </w:style>
  <w:style w:type="character" w:customStyle="1" w:styleId="1520">
    <w:name w:val="Знак Знак152"/>
    <w:rsid w:val="006D49FB"/>
    <w:rPr>
      <w:rFonts w:ascii="Courier New" w:hAnsi="Courier New"/>
      <w:sz w:val="16"/>
      <w:lang w:eastAsia="ko-KR"/>
    </w:rPr>
  </w:style>
  <w:style w:type="character" w:customStyle="1" w:styleId="202">
    <w:name w:val="Знак Знак202"/>
    <w:rsid w:val="006D49FB"/>
    <w:rPr>
      <w:sz w:val="24"/>
    </w:rPr>
  </w:style>
  <w:style w:type="character" w:customStyle="1" w:styleId="292">
    <w:name w:val="Знак Знак292"/>
    <w:rsid w:val="006D49FB"/>
    <w:rPr>
      <w:rFonts w:eastAsia="Times New Roman"/>
      <w:b/>
      <w:color w:val="000000"/>
      <w:sz w:val="26"/>
      <w:lang w:eastAsia="ko-KR"/>
    </w:rPr>
  </w:style>
  <w:style w:type="character" w:customStyle="1" w:styleId="282">
    <w:name w:val="Знак Знак282"/>
    <w:rsid w:val="006D49FB"/>
    <w:rPr>
      <w:rFonts w:eastAsia="Times New Roman"/>
      <w:b/>
      <w:sz w:val="26"/>
      <w:lang w:eastAsia="ko-KR"/>
    </w:rPr>
  </w:style>
  <w:style w:type="character" w:customStyle="1" w:styleId="3120">
    <w:name w:val="Знак Знак312"/>
    <w:rsid w:val="006D49FB"/>
    <w:rPr>
      <w:b/>
      <w:sz w:val="22"/>
    </w:rPr>
  </w:style>
  <w:style w:type="character" w:customStyle="1" w:styleId="272">
    <w:name w:val="Знак Знак272"/>
    <w:rsid w:val="006D49FB"/>
    <w:rPr>
      <w:rFonts w:ascii="Arial" w:eastAsia="MS Mincho" w:hAnsi="Arial"/>
      <w:sz w:val="24"/>
      <w:lang w:eastAsia="en-US"/>
    </w:rPr>
  </w:style>
  <w:style w:type="character" w:customStyle="1" w:styleId="262">
    <w:name w:val="Знак Знак262"/>
    <w:rsid w:val="006D49FB"/>
    <w:rPr>
      <w:rFonts w:ascii="Arial" w:eastAsia="MS Mincho" w:hAnsi="Arial"/>
      <w:i/>
      <w:sz w:val="24"/>
      <w:lang w:eastAsia="en-US"/>
    </w:rPr>
  </w:style>
  <w:style w:type="character" w:customStyle="1" w:styleId="252">
    <w:name w:val="Знак Знак252"/>
    <w:rsid w:val="006D49FB"/>
    <w:rPr>
      <w:rFonts w:ascii="Arial" w:eastAsia="MS Mincho" w:hAnsi="Arial"/>
      <w:i/>
      <w:sz w:val="24"/>
      <w:lang w:eastAsia="en-US"/>
    </w:rPr>
  </w:style>
  <w:style w:type="character" w:customStyle="1" w:styleId="2ffc">
    <w:name w:val="Текст сноски Знак2"/>
    <w:aliases w:val="single space Знак3,Текст сноски Знак Знак Знак Знак3,Текст сноски-FN Знак3,Footnote Text Char Знак Знак Знак2,Footnote Text Char Знак Знак4,Footnote Text Char Знак Знак Знак Знак Знак1,Текст сноски Знак1 Знак Знак,footnote text Знак3"/>
    <w:semiHidden/>
    <w:locked/>
    <w:rsid w:val="006D49FB"/>
    <w:rPr>
      <w:rFonts w:eastAsia="Times New Roman"/>
      <w:lang w:eastAsia="ko-KR"/>
    </w:rPr>
  </w:style>
  <w:style w:type="character" w:customStyle="1" w:styleId="1420">
    <w:name w:val="Знак Знак142"/>
    <w:rsid w:val="006D49FB"/>
    <w:rPr>
      <w:sz w:val="24"/>
      <w:lang w:val="en-AU" w:eastAsia="ru-RU"/>
    </w:rPr>
  </w:style>
  <w:style w:type="character" w:customStyle="1" w:styleId="172">
    <w:name w:val="Знак Знак172"/>
    <w:rsid w:val="006D49FB"/>
    <w:rPr>
      <w:b/>
      <w:sz w:val="28"/>
    </w:rPr>
  </w:style>
  <w:style w:type="character" w:customStyle="1" w:styleId="192">
    <w:name w:val="Знак Знак192"/>
    <w:rsid w:val="006D49FB"/>
    <w:rPr>
      <w:sz w:val="28"/>
    </w:rPr>
  </w:style>
  <w:style w:type="character" w:customStyle="1" w:styleId="3100">
    <w:name w:val="Знак Знак310"/>
    <w:rsid w:val="006D49FB"/>
    <w:rPr>
      <w:sz w:val="24"/>
      <w:lang w:val="ru-RU" w:eastAsia="ru-RU"/>
    </w:rPr>
  </w:style>
  <w:style w:type="character" w:customStyle="1" w:styleId="182">
    <w:name w:val="Знак Знак182"/>
    <w:rsid w:val="006D49FB"/>
    <w:rPr>
      <w:rFonts w:eastAsia="MS Mincho"/>
      <w:sz w:val="16"/>
    </w:rPr>
  </w:style>
  <w:style w:type="character" w:customStyle="1" w:styleId="242">
    <w:name w:val="Знак Знак242"/>
    <w:rsid w:val="006D49FB"/>
    <w:rPr>
      <w:sz w:val="24"/>
    </w:rPr>
  </w:style>
  <w:style w:type="character" w:customStyle="1" w:styleId="2121">
    <w:name w:val="Знак Знак212"/>
    <w:rsid w:val="006D49FB"/>
    <w:rPr>
      <w:rFonts w:ascii="SimSun" w:eastAsia="SimSun"/>
      <w:sz w:val="16"/>
      <w:lang w:val="ru-RU" w:eastAsia="ru-RU"/>
    </w:rPr>
  </w:style>
  <w:style w:type="character" w:customStyle="1" w:styleId="1123">
    <w:name w:val="Знак Знак112"/>
    <w:rsid w:val="006D49FB"/>
    <w:rPr>
      <w:lang w:val="ru-RU" w:eastAsia="ru-RU"/>
    </w:rPr>
  </w:style>
  <w:style w:type="character" w:customStyle="1" w:styleId="540">
    <w:name w:val="Знак Знак54"/>
    <w:rsid w:val="006D49FB"/>
    <w:rPr>
      <w:b/>
      <w:lang w:val="ru-RU" w:eastAsia="ru-RU"/>
    </w:rPr>
  </w:style>
  <w:style w:type="character" w:customStyle="1" w:styleId="4100">
    <w:name w:val="Знак Знак410"/>
    <w:rsid w:val="006D49FB"/>
    <w:rPr>
      <w:rFonts w:eastAsia="Times New Roman"/>
      <w:sz w:val="24"/>
      <w:lang w:val="en-AU"/>
    </w:rPr>
  </w:style>
  <w:style w:type="paragraph" w:customStyle="1" w:styleId="21d">
    <w:name w:val="Без интервала21"/>
    <w:uiPriority w:val="99"/>
    <w:qFormat/>
    <w:rsid w:val="006D49FB"/>
    <w:pPr>
      <w:suppressAutoHyphens/>
    </w:pPr>
    <w:rPr>
      <w:rFonts w:ascii="MS Mincho" w:eastAsia="MS Mincho" w:cs="Cambria"/>
      <w:sz w:val="22"/>
      <w:szCs w:val="22"/>
      <w:lang w:eastAsia="ar-SA"/>
    </w:rPr>
  </w:style>
  <w:style w:type="table" w:customStyle="1" w:styleId="1211">
    <w:name w:val="Сетка таблицы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1"/>
    <w:uiPriority w:val="99"/>
    <w:qFormat/>
    <w:rsid w:val="006D49FB"/>
    <w:pPr>
      <w:widowControl w:val="0"/>
      <w:autoSpaceDE w:val="0"/>
      <w:autoSpaceDN w:val="0"/>
      <w:adjustRightInd w:val="0"/>
      <w:spacing w:line="324" w:lineRule="exact"/>
      <w:ind w:firstLine="552"/>
      <w:jc w:val="both"/>
    </w:pPr>
    <w:rPr>
      <w:rFonts w:ascii="Times New Roman" w:hAnsi="Times New Roman"/>
    </w:rPr>
  </w:style>
  <w:style w:type="paragraph" w:customStyle="1" w:styleId="Style5">
    <w:name w:val="Style5"/>
    <w:basedOn w:val="a1"/>
    <w:uiPriority w:val="99"/>
    <w:qFormat/>
    <w:rsid w:val="006D49FB"/>
    <w:pPr>
      <w:widowControl w:val="0"/>
      <w:autoSpaceDE w:val="0"/>
      <w:autoSpaceDN w:val="0"/>
      <w:adjustRightInd w:val="0"/>
      <w:spacing w:line="326" w:lineRule="exact"/>
      <w:ind w:hanging="360"/>
    </w:pPr>
    <w:rPr>
      <w:rFonts w:ascii="Times New Roman" w:hAnsi="Times New Roman"/>
    </w:rPr>
  </w:style>
  <w:style w:type="character" w:customStyle="1" w:styleId="FontStyle12">
    <w:name w:val="Font Style12"/>
    <w:uiPriority w:val="99"/>
    <w:qFormat/>
    <w:rsid w:val="006D49FB"/>
    <w:rPr>
      <w:rFonts w:ascii="Times New Roman" w:hAnsi="Times New Roman"/>
      <w:b/>
      <w:sz w:val="26"/>
    </w:rPr>
  </w:style>
  <w:style w:type="table" w:customStyle="1" w:styleId="154">
    <w:name w:val="Сетка таблицы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
    <w:name w:val="Сетка таблицы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етка таблицы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
    <w:name w:val="Сетка таблицы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
    <w:name w:val="Сетка таблицы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
    <w:name w:val="Сетка таблицы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
    <w:name w:val="Сетка таблицы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етка таблицы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етка таблицы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0">
    <w:name w:val="Сетка таблицы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0">
    <w:name w:val="Сетка таблицы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0">
    <w:name w:val="Сетка таблицы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0">
    <w:name w:val="Сетка таблицы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етка таблицы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Сетка таблицы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0">
    <w:name w:val="Сетка таблицы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етка таблицы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
    <w:name w:val="Сетка таблицы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
    <w:name w:val="Сетка таблицы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
    <w:name w:val="Сетка таблицы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
    <w:name w:val="Сетка таблицы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0">
    <w:name w:val="Сетка таблицы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0">
    <w:name w:val="Сетка таблицы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етка таблицы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0">
    <w:name w:val="Сетка таблицы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етка таблицы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0">
    <w:name w:val="Сетка таблицы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0">
    <w:name w:val="Сетка таблицы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
    <w:name w:val="Сетка таблицы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0">
    <w:name w:val="Сетка таблицы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0">
    <w:name w:val="Сетка таблицы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0">
    <w:name w:val="Сетка таблицы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0">
    <w:name w:val="Сетка таблицы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Сетка таблицы5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
    <w:name w:val="Сетка таблицы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
    <w:name w:val="Сетка таблицы6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8">
    <w:name w:val="Сетка таблицы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
    <w:name w:val="Сетка таблицы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
    <w:name w:val="Сетка таблицы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
    <w:name w:val="Сетка таблицы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
    <w:name w:val="Сетка таблицы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0">
    <w:name w:val="Сетка таблицы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0">
    <w:name w:val="Сетка таблицы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0">
    <w:name w:val="Сетка таблицы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
    <w:name w:val="Сетка таблицы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
    <w:name w:val="Сетка таблицы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0">
    <w:name w:val="Сетка таблицы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етка таблицы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Сетка таблицы5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0">
    <w:name w:val="Сетка таблицы6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0">
    <w:name w:val="Сетка таблицы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
    <w:name w:val="Сетка таблицы7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0">
    <w:name w:val="Сетка таблицы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0">
    <w:name w:val="Сетка таблицы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0">
    <w:name w:val="Сетка таблицы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0">
    <w:name w:val="Сетка таблицы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
    <w:name w:val="Сетка таблицы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
    <w:name w:val="Сетка таблицы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
    <w:name w:val="Сетка таблицы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
    <w:name w:val="Сетка таблицы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
    <w:name w:val="Сетка таблицы3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
    <w:name w:val="Сетка таблицы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
    <w:name w:val="Сетка таблицы5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
    <w:name w:val="Сетка таблицы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
    <w:name w:val="Сетка таблицы6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
    <w:name w:val="Сетка таблицы15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0">
    <w:name w:val="Сетка таблицы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0">
    <w:name w:val="Сетка таблицы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0">
    <w:name w:val="Сетка таблицы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0">
    <w:name w:val="Сетка таблицы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0">
    <w:name w:val="Сетка таблицы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0">
    <w:name w:val="Сетка таблицы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0">
    <w:name w:val="Сетка таблицы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Сетка таблицы5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0">
    <w:name w:val="Сетка таблицы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0">
    <w:name w:val="Сетка таблицы6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0">
    <w:name w:val="Сетка таблицы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
    <w:name w:val="Сетка таблицы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етка таблицы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0">
    <w:name w:val="Сетка таблицы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0">
    <w:name w:val="Сетка таблицы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
    <w:name w:val="Сетка таблицы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
    <w:name w:val="Сетка таблицы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
    <w:name w:val="Сетка таблицы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
    <w:name w:val="Сетка таблицы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
    <w:name w:val="Сетка таблицы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
    <w:name w:val="Сетка таблицы5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
    <w:name w:val="Сетка таблицы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
    <w:name w:val="Сетка таблицы6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
    <w:name w:val="Сетка таблицы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0">
    <w:name w:val="Сетка таблицы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0">
    <w:name w:val="Сетка таблицы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0">
    <w:name w:val="Сетка таблицы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0">
    <w:name w:val="Сетка таблицы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
    <w:name w:val="Сетка таблицы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
    <w:name w:val="Сетка таблицы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0">
    <w:name w:val="Сетка таблицы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0">
    <w:name w:val="Сетка таблицы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
    <w:name w:val="Сетка таблицы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
    <w:name w:val="Сетка таблицы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
    <w:name w:val="Сетка таблицы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Сетка таблицы5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0">
    <w:name w:val="Сетка таблицы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
    <w:name w:val="Сетка таблицы6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етка таблицы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0">
    <w:name w:val="Сетка таблицы7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етка таблицы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0">
    <w:name w:val="Сетка таблицы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етка таблицы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
    <w:name w:val="Сетка таблицы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
    <w:name w:val="Сетка таблицы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
    <w:name w:val="Сетка таблицы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
    <w:name w:val="Сетка таблицы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
    <w:name w:val="Сетка таблицы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
    <w:name w:val="Сетка таблицы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
    <w:name w:val="Сетка таблицы3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
    <w:name w:val="Сетка таблицы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
    <w:name w:val="Сетка таблицы5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
    <w:name w:val="Сетка таблицы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
    <w:name w:val="Сетка таблицы6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
    <w:name w:val="Сетка таблицы15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f3">
    <w:name w:val="Без интервала11"/>
    <w:uiPriority w:val="99"/>
    <w:qFormat/>
    <w:rsid w:val="006D49FB"/>
    <w:pPr>
      <w:suppressAutoHyphens/>
    </w:pPr>
    <w:rPr>
      <w:rFonts w:ascii="MS Mincho" w:eastAsia="MS Mincho" w:cs="Cambria"/>
      <w:sz w:val="22"/>
      <w:szCs w:val="22"/>
      <w:lang w:eastAsia="ar-SA"/>
    </w:rPr>
  </w:style>
  <w:style w:type="character" w:customStyle="1" w:styleId="614">
    <w:name w:val="Знак Знак61"/>
    <w:rsid w:val="006D49FB"/>
    <w:rPr>
      <w:b/>
      <w:sz w:val="36"/>
      <w:lang w:val="ru-RU" w:eastAsia="ru-RU"/>
    </w:rPr>
  </w:style>
  <w:style w:type="paragraph" w:customStyle="1" w:styleId="2ffd">
    <w:name w:val="Знак2"/>
    <w:basedOn w:val="a1"/>
    <w:uiPriority w:val="99"/>
    <w:qFormat/>
    <w:rsid w:val="006D49FB"/>
    <w:rPr>
      <w:rFonts w:ascii="Calibri" w:hAnsi="Calibri" w:cs="Calibri"/>
      <w:sz w:val="20"/>
      <w:szCs w:val="20"/>
      <w:lang w:val="en-US" w:eastAsia="en-US"/>
    </w:rPr>
  </w:style>
  <w:style w:type="paragraph" w:customStyle="1" w:styleId="1f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1"/>
    <w:autoRedefine/>
    <w:uiPriority w:val="99"/>
    <w:qFormat/>
    <w:rsid w:val="006D49FB"/>
    <w:pPr>
      <w:spacing w:after="160" w:line="240" w:lineRule="exact"/>
    </w:pPr>
    <w:rPr>
      <w:rFonts w:ascii="Cambria" w:hAnsi="Cambria" w:cs="Cambria"/>
      <w:b/>
      <w:sz w:val="28"/>
      <w:lang w:val="en-US" w:eastAsia="en-US"/>
    </w:rPr>
  </w:style>
  <w:style w:type="character" w:customStyle="1" w:styleId="2311">
    <w:name w:val="Знак Знак231"/>
    <w:rsid w:val="006D49FB"/>
    <w:rPr>
      <w:rFonts w:ascii="Cambria" w:hAnsi="Cambria"/>
      <w:b/>
      <w:caps/>
      <w:sz w:val="28"/>
      <w:lang w:val="en-US"/>
    </w:rPr>
  </w:style>
  <w:style w:type="character" w:customStyle="1" w:styleId="2213">
    <w:name w:val="Знак Знак221"/>
    <w:rsid w:val="006D49FB"/>
    <w:rPr>
      <w:rFonts w:ascii="Cambria" w:hAnsi="Cambria"/>
      <w:b/>
      <w:kern w:val="24"/>
      <w:sz w:val="28"/>
    </w:rPr>
  </w:style>
  <w:style w:type="character" w:customStyle="1" w:styleId="301">
    <w:name w:val="Знак Знак301"/>
    <w:locked/>
    <w:rsid w:val="006D49FB"/>
    <w:rPr>
      <w:rFonts w:ascii="Calibri" w:hAnsi="Calibri"/>
      <w:b/>
      <w:i/>
      <w:sz w:val="28"/>
      <w:lang w:val="ru-RU" w:eastAsia="ru-RU"/>
    </w:rPr>
  </w:style>
  <w:style w:type="character" w:customStyle="1" w:styleId="1612">
    <w:name w:val="Знак Знак161"/>
    <w:locked/>
    <w:rsid w:val="006D49FB"/>
    <w:rPr>
      <w:b/>
      <w:sz w:val="26"/>
      <w:lang w:val="ru-RU" w:eastAsia="ru-RU"/>
    </w:rPr>
  </w:style>
  <w:style w:type="character" w:customStyle="1" w:styleId="1514">
    <w:name w:val="Знак Знак151"/>
    <w:rsid w:val="006D49FB"/>
    <w:rPr>
      <w:rFonts w:ascii="Courier New" w:hAnsi="Courier New"/>
      <w:sz w:val="16"/>
      <w:lang w:eastAsia="ko-KR"/>
    </w:rPr>
  </w:style>
  <w:style w:type="character" w:customStyle="1" w:styleId="201">
    <w:name w:val="Знак Знак201"/>
    <w:rsid w:val="006D49FB"/>
    <w:rPr>
      <w:sz w:val="24"/>
    </w:rPr>
  </w:style>
  <w:style w:type="character" w:customStyle="1" w:styleId="291">
    <w:name w:val="Знак Знак291"/>
    <w:rsid w:val="006D49FB"/>
    <w:rPr>
      <w:rFonts w:eastAsia="Times New Roman"/>
      <w:b/>
      <w:color w:val="000000"/>
      <w:sz w:val="26"/>
      <w:lang w:eastAsia="ko-KR"/>
    </w:rPr>
  </w:style>
  <w:style w:type="character" w:customStyle="1" w:styleId="281">
    <w:name w:val="Знак Знак281"/>
    <w:rsid w:val="006D49FB"/>
    <w:rPr>
      <w:rFonts w:eastAsia="Times New Roman"/>
      <w:b/>
      <w:sz w:val="26"/>
      <w:lang w:eastAsia="ko-KR"/>
    </w:rPr>
  </w:style>
  <w:style w:type="character" w:customStyle="1" w:styleId="3114">
    <w:name w:val="Знак Знак311"/>
    <w:rsid w:val="006D49FB"/>
    <w:rPr>
      <w:b/>
      <w:sz w:val="22"/>
    </w:rPr>
  </w:style>
  <w:style w:type="character" w:customStyle="1" w:styleId="271">
    <w:name w:val="Знак Знак271"/>
    <w:rsid w:val="006D49FB"/>
    <w:rPr>
      <w:rFonts w:ascii="Arial" w:eastAsia="MS Mincho" w:hAnsi="Arial"/>
      <w:sz w:val="24"/>
      <w:lang w:eastAsia="en-US"/>
    </w:rPr>
  </w:style>
  <w:style w:type="character" w:customStyle="1" w:styleId="261">
    <w:name w:val="Знак Знак261"/>
    <w:rsid w:val="006D49FB"/>
    <w:rPr>
      <w:rFonts w:ascii="Arial" w:eastAsia="MS Mincho" w:hAnsi="Arial"/>
      <w:i/>
      <w:sz w:val="24"/>
      <w:lang w:eastAsia="en-US"/>
    </w:rPr>
  </w:style>
  <w:style w:type="character" w:customStyle="1" w:styleId="2510">
    <w:name w:val="Знак Знак251"/>
    <w:rsid w:val="006D49FB"/>
    <w:rPr>
      <w:rFonts w:ascii="Arial" w:eastAsia="MS Mincho" w:hAnsi="Arial"/>
      <w:i/>
      <w:sz w:val="24"/>
      <w:lang w:eastAsia="en-US"/>
    </w:rPr>
  </w:style>
  <w:style w:type="character" w:customStyle="1" w:styleId="2114">
    <w:name w:val="Знак Знак211"/>
    <w:rsid w:val="006D49FB"/>
    <w:rPr>
      <w:rFonts w:ascii="Calibri" w:hAnsi="Calibri"/>
      <w:lang w:val="en-GB"/>
    </w:rPr>
  </w:style>
  <w:style w:type="character" w:customStyle="1" w:styleId="1414">
    <w:name w:val="Знак Знак141"/>
    <w:rsid w:val="006D49FB"/>
    <w:rPr>
      <w:sz w:val="24"/>
      <w:lang w:val="en-AU" w:eastAsia="ru-RU"/>
    </w:rPr>
  </w:style>
  <w:style w:type="character" w:customStyle="1" w:styleId="1314">
    <w:name w:val="Знак Знак131"/>
    <w:rsid w:val="006D49FB"/>
    <w:rPr>
      <w:b/>
      <w:sz w:val="17"/>
    </w:rPr>
  </w:style>
  <w:style w:type="character" w:customStyle="1" w:styleId="1711">
    <w:name w:val="Знак Знак171"/>
    <w:rsid w:val="006D49FB"/>
    <w:rPr>
      <w:b/>
      <w:sz w:val="28"/>
    </w:rPr>
  </w:style>
  <w:style w:type="character" w:customStyle="1" w:styleId="1910">
    <w:name w:val="Знак Знак191"/>
    <w:rsid w:val="006D49FB"/>
    <w:rPr>
      <w:sz w:val="28"/>
    </w:rPr>
  </w:style>
  <w:style w:type="character" w:customStyle="1" w:styleId="1811">
    <w:name w:val="Знак Знак181"/>
    <w:rsid w:val="006D49FB"/>
    <w:rPr>
      <w:rFonts w:eastAsia="MS Mincho"/>
      <w:sz w:val="16"/>
    </w:rPr>
  </w:style>
  <w:style w:type="character" w:customStyle="1" w:styleId="1215">
    <w:name w:val="Знак Знак121"/>
    <w:rsid w:val="006D49FB"/>
    <w:rPr>
      <w:sz w:val="24"/>
      <w:lang w:eastAsia="en-US"/>
    </w:rPr>
  </w:style>
  <w:style w:type="character" w:customStyle="1" w:styleId="2411">
    <w:name w:val="Знак Знак241"/>
    <w:rsid w:val="006D49FB"/>
    <w:rPr>
      <w:sz w:val="24"/>
    </w:rPr>
  </w:style>
  <w:style w:type="character" w:customStyle="1" w:styleId="1115">
    <w:name w:val="Знак Знак111"/>
    <w:rsid w:val="006D49FB"/>
    <w:rPr>
      <w:rFonts w:ascii="Verdana" w:hAnsi="Verdana"/>
      <w:sz w:val="24"/>
    </w:rPr>
  </w:style>
  <w:style w:type="character" w:customStyle="1" w:styleId="2100">
    <w:name w:val="Знак Знак210"/>
    <w:rsid w:val="006D49FB"/>
    <w:rPr>
      <w:rFonts w:ascii="SimSun" w:eastAsia="SimSun"/>
      <w:sz w:val="16"/>
      <w:lang w:val="ru-RU" w:eastAsia="ru-RU"/>
    </w:rPr>
  </w:style>
  <w:style w:type="character" w:customStyle="1" w:styleId="1010">
    <w:name w:val="Знак Знак101"/>
    <w:rsid w:val="006D49FB"/>
  </w:style>
  <w:style w:type="character" w:customStyle="1" w:styleId="1100">
    <w:name w:val="Знак Знак110"/>
    <w:rsid w:val="006D49FB"/>
    <w:rPr>
      <w:lang w:val="ru-RU" w:eastAsia="ru-RU"/>
    </w:rPr>
  </w:style>
  <w:style w:type="character" w:customStyle="1" w:styleId="911">
    <w:name w:val="Знак Знак91"/>
    <w:rsid w:val="006D49FB"/>
    <w:rPr>
      <w:b/>
    </w:rPr>
  </w:style>
  <w:style w:type="character" w:customStyle="1" w:styleId="811">
    <w:name w:val="Знак Знак81"/>
    <w:rsid w:val="006D49FB"/>
    <w:rPr>
      <w:rFonts w:ascii="Verdana" w:hAnsi="Verdana"/>
      <w:sz w:val="16"/>
      <w:lang w:eastAsia="ar-SA" w:bidi="ar-SA"/>
    </w:rPr>
  </w:style>
  <w:style w:type="character" w:customStyle="1" w:styleId="712">
    <w:name w:val="Знак Знак71"/>
    <w:rsid w:val="006D49FB"/>
  </w:style>
  <w:style w:type="paragraph" w:customStyle="1" w:styleId="21e">
    <w:name w:val="Основной текст21"/>
    <w:uiPriority w:val="99"/>
    <w:qFormat/>
    <w:rsid w:val="006D49FB"/>
    <w:pPr>
      <w:ind w:firstLine="709"/>
      <w:jc w:val="both"/>
    </w:pPr>
    <w:rPr>
      <w:rFonts w:ascii="MS Mincho" w:eastAsia="MS Mincho" w:hAnsi="MS Mincho" w:cs="Cambria"/>
      <w:sz w:val="24"/>
      <w:szCs w:val="22"/>
      <w:lang w:eastAsia="en-US"/>
    </w:rPr>
  </w:style>
  <w:style w:type="table" w:customStyle="1" w:styleId="204">
    <w:name w:val="Сетка таблицы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
    <w:name w:val="Сетка таблицы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
    <w:name w:val="Сетка таблицы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Сетка таблицы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0">
    <w:name w:val="Сетка таблицы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0">
    <w:name w:val="Сетка таблицы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0">
    <w:name w:val="Сетка таблицы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
    <w:name w:val="Сетка таблицы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0">
    <w:name w:val="Сетка таблицы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0">
    <w:name w:val="Сетка таблицы3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0">
    <w:name w:val="Сетка таблицы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Сетка таблицы5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
    <w:name w:val="Сетка таблицы15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0">
    <w:name w:val="Сетка таблицы7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0">
    <w:name w:val="Сетка таблицы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0">
    <w:name w:val="Сетка таблицы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
    <w:name w:val="Сетка таблицы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0">
    <w:name w:val="Сетка таблицы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етка таблицы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
    <w:name w:val="Сетка таблицы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0">
    <w:name w:val="Сетка таблицы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0">
    <w:name w:val="Сетка таблицы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
    <w:name w:val="Сетка таблицы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0">
    <w:name w:val="Сетка таблицы3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
    <w:name w:val="Сетка таблицы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0">
    <w:name w:val="Сетка таблицы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0">
    <w:name w:val="Сетка таблицы61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0">
    <w:name w:val="Сетка таблицы15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
    <w:name w:val="Сетка таблицы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
    <w:name w:val="Сетка таблицы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0">
    <w:name w:val="Сетка таблицы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0">
    <w:name w:val="Сетка таблицы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
    <w:name w:val="Сетка таблицы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
    <w:name w:val="Сетка таблицы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
    <w:name w:val="Сетка таблицы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
    <w:name w:val="Сетка таблицы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
    <w:name w:val="Сетка таблицы3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
    <w:name w:val="Сетка таблицы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
    <w:name w:val="Сетка таблицы5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
    <w:name w:val="Сетка таблицы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
    <w:name w:val="Сетка таблицы6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
    <w:name w:val="Сетка таблицы15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0">
    <w:name w:val="Сетка таблицы7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0">
    <w:name w:val="Сетка таблицы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0">
    <w:name w:val="Сетка таблицы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
    <w:name w:val="Сетка таблицы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
    <w:name w:val="Сетка таблицы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
    <w:name w:val="Сетка таблицы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Сетка таблицы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
    <w:name w:val="Сетка таблицы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
    <w:name w:val="Сетка таблицы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
    <w:name w:val="Сетка таблицы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
    <w:name w:val="Сетка таблицы3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
    <w:name w:val="Сетка таблицы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
    <w:name w:val="Сетка таблицы5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
    <w:name w:val="Сетка таблицы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
    <w:name w:val="Сетка таблицы61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
    <w:name w:val="Сетка таблицы15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
    <w:name w:val="Сетка таблицы9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0">
    <w:name w:val="Сетка таблицы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0">
    <w:name w:val="Сетка таблицы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
    <w:name w:val="Сетка таблицы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0">
    <w:name w:val="Сетка таблицы3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
    <w:name w:val="Сетка таблицы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
    <w:name w:val="Сетка таблицы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
    <w:name w:val="Сетка таблицы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
    <w:name w:val="Сетка таблицы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етка таблицы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
    <w:name w:val="Сетка таблицы3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
    <w:name w:val="Сетка таблицы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
    <w:name w:val="Сетка таблицы5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
    <w:name w:val="Сетка таблицы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
    <w:name w:val="Сетка таблицы63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
    <w:name w:val="Сетка таблицы15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
    <w:name w:val="Сетка таблицы7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
    <w:name w:val="Сетка таблицы16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0">
    <w:name w:val="Сетка таблицы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
    <w:name w:val="Сетка таблицы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
    <w:name w:val="Сетка таблицы3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
    <w:name w:val="Сетка таблицы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
    <w:name w:val="Сетка таблицы4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
    <w:name w:val="Сетка таблицы13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
    <w:name w:val="Сетка таблицы2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
    <w:name w:val="Сетка таблицы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
    <w:name w:val="Сетка таблицы3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
    <w:name w:val="Сетка таблицы12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
    <w:name w:val="Сетка таблицы5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
    <w:name w:val="Сетка таблицы14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
    <w:name w:val="Сетка таблицы6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
    <w:name w:val="Сетка таблицы15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3">
    <w:name w:val="Сетка таблицы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0">
    <w:name w:val="Сетка таблицы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3">
    <w:name w:val="Сетка таблицы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0">
    <w:name w:val="Сетка таблицы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0">
    <w:name w:val="Сетка таблицы3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0">
    <w:name w:val="Сетка таблицы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0">
    <w:name w:val="Сетка таблицы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0">
    <w:name w:val="Сетка таблицы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0">
    <w:name w:val="Сетка таблицы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
    <w:name w:val="Сетка таблицы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0">
    <w:name w:val="Сетка таблицы3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
    <w:name w:val="Сетка таблицы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0">
    <w:name w:val="Сетка таблицы5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
    <w:name w:val="Сетка таблицы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
    <w:name w:val="Сетка таблицы15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0">
    <w:name w:val="Сетка таблицы7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
    <w:name w:val="Сетка таблицы16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0">
    <w:name w:val="Сетка таблицы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
    <w:name w:val="Сетка таблицы3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етка таблицы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
    <w:name w:val="Сетка таблицы4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етка таблицы13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
    <w:name w:val="Сетка таблицы2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
    <w:name w:val="Сетка таблицы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
    <w:name w:val="Сетка таблицы3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
    <w:name w:val="Сетка таблицы12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
    <w:name w:val="Сетка таблицы5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
    <w:name w:val="Сетка таблицы14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
    <w:name w:val="Сетка таблицы6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
    <w:name w:val="Сетка таблицы15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
    <w:name w:val="Сетка таблицы8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0">
    <w:name w:val="Сетка таблицы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
    <w:name w:val="Сетка таблицы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0">
    <w:name w:val="Сетка таблицы3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
    <w:name w:val="Сетка таблицы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
    <w:name w:val="Сетка таблицы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
    <w:name w:val="Сетка таблицы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
    <w:name w:val="Сетка таблицы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етка таблицы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
    <w:name w:val="Сетка таблицы3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
    <w:name w:val="Сетка таблицы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
    <w:name w:val="Сетка таблицы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
    <w:name w:val="Сетка таблицы6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
    <w:name w:val="Сетка таблицы15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
    <w:name w:val="Сетка таблицы7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етка таблицы16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0">
    <w:name w:val="Сетка таблицы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
    <w:name w:val="Сетка таблицы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
    <w:name w:val="Сетка таблицы3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
    <w:name w:val="Сетка таблицы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Сетка таблицы4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
    <w:name w:val="Сетка таблицы13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
    <w:name w:val="Сетка таблицы2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
    <w:name w:val="Сетка таблицы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
    <w:name w:val="Сетка таблицы3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
    <w:name w:val="Сетка таблицы12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
    <w:name w:val="Сетка таблицы5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
    <w:name w:val="Сетка таблицы14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
    <w:name w:val="Сетка таблицы6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
    <w:name w:val="Сетка таблицы15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
    <w:name w:val="Сетка таблицы9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0">
    <w:name w:val="Сетка таблицы18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
    <w:name w:val="Сетка таблицы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
    <w:name w:val="Сетка таблицы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
    <w:name w:val="Сетка таблицы4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
    <w:name w:val="Сетка таблицы13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
    <w:name w:val="Сетка таблицы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
    <w:name w:val="Сетка таблицы3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
    <w:name w:val="Сетка таблицы12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
    <w:name w:val="Сетка таблицы14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
    <w:name w:val="Сетка таблицы6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
    <w:name w:val="Сетка таблицы15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
    <w:name w:val="Сетка таблицы7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етка таблицы16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
    <w:name w:val="Сетка таблицы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
    <w:name w:val="Сетка таблицы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
    <w:name w:val="Сетка таблицы3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
    <w:name w:val="Сетка таблицы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
    <w:name w:val="Сетка таблицы4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
    <w:name w:val="Сетка таблицы13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
    <w:name w:val="Сетка таблицы2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
    <w:name w:val="Сетка таблицы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
    <w:name w:val="Сетка таблицы3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
    <w:name w:val="Сетка таблицы12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
    <w:name w:val="Сетка таблицы5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
    <w:name w:val="Сетка таблицы14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
    <w:name w:val="Сетка таблицы612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
    <w:name w:val="Сетка таблицы15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
    <w:name w:val="Сетка таблицы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етка таблицы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
    <w:name w:val="Сетка таблицы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0">
    <w:name w:val="Сетка таблицы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0">
    <w:name w:val="Сетка таблицы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
    <w:name w:val="Сетка таблицы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
    <w:name w:val="Сетка таблицы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етка таблицы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0">
    <w:name w:val="Сетка таблицы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етка таблицы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
    <w:name w:val="Сетка таблицы3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
    <w:name w:val="Сетка таблицы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0">
    <w:name w:val="Сетка таблицы5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етка таблицы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
    <w:name w:val="Сетка таблицы6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етка таблицы15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0">
    <w:name w:val="Сетка таблицы7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етка таблицы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
    <w:name w:val="Сетка таблицы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етка таблицы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
    <w:name w:val="Сетка таблицы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
    <w:name w:val="Сетка таблицы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
    <w:name w:val="Сетка таблицы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
    <w:name w:val="Сетка таблицы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
    <w:name w:val="Сетка таблицы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
    <w:name w:val="Сетка таблицы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
    <w:name w:val="Сетка таблицы3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
    <w:name w:val="Сетка таблицы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
    <w:name w:val="Сетка таблицы5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
    <w:name w:val="Сетка таблицы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
    <w:name w:val="Сетка таблицы6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
    <w:name w:val="Сетка таблицы15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0">
    <w:name w:val="Сетка таблицы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0">
    <w:name w:val="Сетка таблицы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0">
    <w:name w:val="Сетка таблицы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етка таблицы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
    <w:name w:val="Сетка таблицы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
    <w:name w:val="Сетка таблицы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
    <w:name w:val="Сетка таблицы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
    <w:name w:val="Сетка таблицы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
    <w:name w:val="Сетка таблицы3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
    <w:name w:val="Сетка таблицы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
    <w:name w:val="Сетка таблицы5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
    <w:name w:val="Сетка таблицы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
    <w:name w:val="Сетка таблицы6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
    <w:name w:val="Сетка таблицы15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
    <w:name w:val="Сетка таблицы7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
    <w:name w:val="Сетка таблицы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
    <w:name w:val="Сетка таблицы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
    <w:name w:val="Сетка таблицы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
    <w:name w:val="Сетка таблицы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
    <w:name w:val="Сетка таблицы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
    <w:name w:val="Сетка таблицы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
    <w:name w:val="Сетка таблицы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
    <w:name w:val="Сетка таблицы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
    <w:name w:val="Сетка таблицы3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
    <w:name w:val="Сетка таблицы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
    <w:name w:val="Сетка таблицы5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
    <w:name w:val="Сетка таблицы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
    <w:name w:val="Сетка таблицы6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
    <w:name w:val="Сетка таблицы15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0">
    <w:name w:val="Сетка таблицы9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0">
    <w:name w:val="Сетка таблицы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0">
    <w:name w:val="Сетка таблицы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
    <w:name w:val="Сетка таблицы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
    <w:name w:val="Сетка таблицы3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
    <w:name w:val="Сетка таблицы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
    <w:name w:val="Сетка таблицы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
    <w:name w:val="Сетка таблицы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
    <w:name w:val="Сетка таблицы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
    <w:name w:val="Сетка таблицы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
    <w:name w:val="Сетка таблицы3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
    <w:name w:val="Сетка таблицы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
    <w:name w:val="Сетка таблицы5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
    <w:name w:val="Сетка таблицы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
    <w:name w:val="Сетка таблицы6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
    <w:name w:val="Сетка таблицы15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
    <w:name w:val="Сетка таблицы7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
    <w:name w:val="Сетка таблицы16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
    <w:name w:val="Сетка таблицы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
    <w:name w:val="Сетка таблицы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
    <w:name w:val="Сетка таблицы3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
    <w:name w:val="Сетка таблицы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
    <w:name w:val="Сетка таблицы4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
    <w:name w:val="Сетка таблицы13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
    <w:name w:val="Сетка таблицы2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
    <w:name w:val="Сетка таблицы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
    <w:name w:val="Сетка таблицы3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
    <w:name w:val="Сетка таблицы12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
    <w:name w:val="Сетка таблицы5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
    <w:name w:val="Сетка таблицы14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
    <w:name w:val="Сетка таблицы612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
    <w:name w:val="Сетка таблицы15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0">
    <w:name w:val="Сетка таблицы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0">
    <w:name w:val="Сетка таблицы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
    <w:name w:val="Сетка таблицы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
    <w:name w:val="Сетка таблицы3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
    <w:name w:val="Сетка таблицы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
    <w:name w:val="Сетка таблицы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етка таблицы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0">
    <w:name w:val="Сетка таблицы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етка таблицы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
    <w:name w:val="Сетка таблицы3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
    <w:name w:val="Сетка таблицы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0">
    <w:name w:val="Сетка таблицы5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
    <w:name w:val="Сетка таблицы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
    <w:name w:val="Сетка таблицы65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
    <w:name w:val="Сетка таблицы15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
    <w:name w:val="Сетка таблицы7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етка таблицы16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
    <w:name w:val="Сетка таблицы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етка таблицы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
    <w:name w:val="Сетка таблицы3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
    <w:name w:val="Сетка таблицы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
    <w:name w:val="Сетка таблицы4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
    <w:name w:val="Сетка таблицы13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
    <w:name w:val="Сетка таблицы2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
    <w:name w:val="Сетка таблицы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
    <w:name w:val="Сетка таблицы3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
    <w:name w:val="Сетка таблицы12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
    <w:name w:val="Сетка таблицы5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
    <w:name w:val="Сетка таблицы14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
    <w:name w:val="Сетка таблицы614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
    <w:name w:val="Сетка таблицы15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0">
    <w:name w:val="Сетка таблицы8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етка таблицы17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0">
    <w:name w:val="Сетка таблицы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етка таблицы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
    <w:name w:val="Сетка таблицы3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
    <w:name w:val="Сетка таблицы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
    <w:name w:val="Сетка таблицы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
    <w:name w:val="Сетка таблицы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
    <w:name w:val="Сетка таблицы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
    <w:name w:val="Сетка таблицы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
    <w:name w:val="Сетка таблицы3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
    <w:name w:val="Сетка таблицы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
    <w:name w:val="Сетка таблицы5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
    <w:name w:val="Сетка таблицы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
    <w:name w:val="Сетка таблицы6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
    <w:name w:val="Сетка таблицы15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
    <w:name w:val="Сетка таблицы7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
    <w:name w:val="Сетка таблицы16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
    <w:name w:val="Сетка таблицы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
    <w:name w:val="Сетка таблицы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
    <w:name w:val="Сетка таблицы3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
    <w:name w:val="Сетка таблицы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
    <w:name w:val="Сетка таблицы4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
    <w:name w:val="Сетка таблицы13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
    <w:name w:val="Сетка таблицы2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
    <w:name w:val="Сетка таблицы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
    <w:name w:val="Сетка таблицы3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
    <w:name w:val="Сетка таблицы12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
    <w:name w:val="Сетка таблицы5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
    <w:name w:val="Сетка таблицы14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
    <w:name w:val="Сетка таблицы611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
    <w:name w:val="Сетка таблицы15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0">
    <w:name w:val="Сетка таблицы9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етка таблицы18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
    <w:name w:val="Сетка таблицы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
    <w:name w:val="Сетка таблицы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
    <w:name w:val="Сетка таблицы3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
    <w:name w:val="Сетка таблицы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
    <w:name w:val="Сетка таблицы4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
    <w:name w:val="Сетка таблицы13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
    <w:name w:val="Сетка таблицы2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
    <w:name w:val="Сетка таблицы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
    <w:name w:val="Сетка таблицы3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
    <w:name w:val="Сетка таблицы12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
    <w:name w:val="Сетка таблицы5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
    <w:name w:val="Сетка таблицы14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
    <w:name w:val="Сетка таблицы63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
    <w:name w:val="Сетка таблицы15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
    <w:name w:val="Сетка таблицы7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
    <w:name w:val="Сетка таблицы16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
    <w:name w:val="Сетка таблицы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
    <w:name w:val="Сетка таблицы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
    <w:name w:val="Сетка таблицы3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
    <w:name w:val="Сетка таблицы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
    <w:name w:val="Сетка таблицы4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
    <w:name w:val="Сетка таблицы13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
    <w:name w:val="Сетка таблицы2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
    <w:name w:val="Сетка таблицы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
    <w:name w:val="Сетка таблицы3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
    <w:name w:val="Сетка таблицы12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
    <w:name w:val="Сетка таблицы5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
    <w:name w:val="Сетка таблицы14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
    <w:name w:val="Сетка таблицы6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
    <w:name w:val="Сетка таблицы15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3">
    <w:name w:val="Сетка таблицы2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0">
    <w:name w:val="Сетка таблицы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
    <w:name w:val="Сетка таблицы2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0">
    <w:name w:val="Сетка таблицы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0">
    <w:name w:val="Сетка таблицы3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0">
    <w:name w:val="Сетка таблицы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0">
    <w:name w:val="Сетка таблицы13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0">
    <w:name w:val="Сетка таблицы2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
    <w:name w:val="Сетка таблицы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0">
    <w:name w:val="Сетка таблицы3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
    <w:name w:val="Сетка таблицы12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0">
    <w:name w:val="Сетка таблицы5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
    <w:name w:val="Сетка таблицы14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
    <w:name w:val="Сетка таблицы15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0">
    <w:name w:val="Сетка таблицы7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0">
    <w:name w:val="Сетка таблицы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
    <w:name w:val="Сетка таблицы3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
    <w:name w:val="Сетка таблицы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
    <w:name w:val="Сетка таблицы4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
    <w:name w:val="Сетка таблицы13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
    <w:name w:val="Сетка таблицы2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
    <w:name w:val="Сетка таблицы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
    <w:name w:val="Сетка таблицы3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
    <w:name w:val="Сетка таблицы12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
    <w:name w:val="Сетка таблицы5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
    <w:name w:val="Сетка таблицы14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
    <w:name w:val="Сетка таблицы6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
    <w:name w:val="Сетка таблицы15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0">
    <w:name w:val="Сетка таблицы8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0">
    <w:name w:val="Сетка таблицы17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
    <w:name w:val="Сетка таблицы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
    <w:name w:val="Сетка таблицы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
    <w:name w:val="Сетка таблицы3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етка таблицы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
    <w:name w:val="Сетка таблицы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
    <w:name w:val="Сетка таблицы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
    <w:name w:val="Сетка таблицы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
    <w:name w:val="Сетка таблицы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
    <w:name w:val="Сетка таблицы3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
    <w:name w:val="Сетка таблицы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
    <w:name w:val="Сетка таблицы5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етка таблицы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
    <w:name w:val="Сетка таблицы6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етка таблицы15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
    <w:name w:val="Сетка таблицы7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
    <w:name w:val="Сетка таблицы16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
    <w:name w:val="Сетка таблицы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
    <w:name w:val="Сетка таблицы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
    <w:name w:val="Сетка таблицы3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
    <w:name w:val="Сетка таблицы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Сетка таблицы4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
    <w:name w:val="Сетка таблицы13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
    <w:name w:val="Сетка таблицы2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
    <w:name w:val="Сетка таблицы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
    <w:name w:val="Сетка таблицы3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
    <w:name w:val="Сетка таблицы12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
    <w:name w:val="Сетка таблицы5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
    <w:name w:val="Сетка таблицы14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
    <w:name w:val="Сетка таблицы6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
    <w:name w:val="Сетка таблицы15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0">
    <w:name w:val="Сетка таблицы9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0">
    <w:name w:val="Сетка таблицы18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
    <w:name w:val="Сетка таблицы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
    <w:name w:val="Сетка таблицы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
    <w:name w:val="Сетка таблицы3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етка таблицы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
    <w:name w:val="Сетка таблицы4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
    <w:name w:val="Сетка таблицы13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
    <w:name w:val="Сетка таблицы2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
    <w:name w:val="Сетка таблицы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
    <w:name w:val="Сетка таблицы3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
    <w:name w:val="Сетка таблицы12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
    <w:name w:val="Сетка таблицы5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етка таблицы14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
    <w:name w:val="Сетка таблицы6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етка таблицы15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
    <w:name w:val="Сетка таблицы7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
    <w:name w:val="Сетка таблицы16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
    <w:name w:val="Сетка таблицы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
    <w:name w:val="Сетка таблицы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
    <w:name w:val="Сетка таблицы3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
    <w:name w:val="Сетка таблицы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
    <w:name w:val="Сетка таблицы4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
    <w:name w:val="Сетка таблицы13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
    <w:name w:val="Сетка таблицы2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
    <w:name w:val="Сетка таблицы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
    <w:name w:val="Сетка таблицы3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
    <w:name w:val="Сетка таблицы12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
    <w:name w:val="Сетка таблицы5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
    <w:name w:val="Сетка таблицы14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
    <w:name w:val="Сетка таблицы612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
    <w:name w:val="Сетка таблицы15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
    <w:name w:val="Сетка таблицы1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0">
    <w:name w:val="Сетка таблицы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
    <w:name w:val="Сетка таблицы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0">
    <w:name w:val="Сетка таблицы3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
    <w:name w:val="Сетка таблицы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
    <w:name w:val="Сетка таблицы4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
    <w:name w:val="Сетка таблицы13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
    <w:name w:val="Сетка таблицы2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
    <w:name w:val="Сетка таблицы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
    <w:name w:val="Сетка таблицы3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
    <w:name w:val="Сетка таблицы12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
    <w:name w:val="Сетка таблицы14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
    <w:name w:val="Сетка таблицы64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
    <w:name w:val="Сетка таблицы15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
    <w:name w:val="Сетка таблицы7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
    <w:name w:val="Сетка таблицы16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
    <w:name w:val="Сетка таблицы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
    <w:name w:val="Сетка таблицы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
    <w:name w:val="Сетка таблицы3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
    <w:name w:val="Сетка таблицы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
    <w:name w:val="Сетка таблицы4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
    <w:name w:val="Сетка таблицы13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
    <w:name w:val="Сетка таблицы2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
    <w:name w:val="Сетка таблицы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
    <w:name w:val="Сетка таблицы3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
    <w:name w:val="Сетка таблицы12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
    <w:name w:val="Сетка таблицы5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
    <w:name w:val="Сетка таблицы14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
    <w:name w:val="Сетка таблицы6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
    <w:name w:val="Сетка таблицы15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
    <w:name w:val="Сетка таблицы8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
    <w:name w:val="Сетка таблицы17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
    <w:name w:val="Сетка таблицы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
    <w:name w:val="Сетка таблицы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
    <w:name w:val="Сетка таблицы3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
    <w:name w:val="Сетка таблицы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
    <w:name w:val="Сетка таблицы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
    <w:name w:val="Сетка таблицы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
    <w:name w:val="Сетка таблицы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
    <w:name w:val="Сетка таблицы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
    <w:name w:val="Сетка таблицы3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
    <w:name w:val="Сетка таблицы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
    <w:name w:val="Сетка таблицы5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
    <w:name w:val="Сетка таблицы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
    <w:name w:val="Сетка таблицы6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
    <w:name w:val="Сетка таблицы15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
    <w:name w:val="Сетка таблицы7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
    <w:name w:val="Сетка таблицы16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
    <w:name w:val="Сетка таблицы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
    <w:name w:val="Сетка таблицы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
    <w:name w:val="Сетка таблицы3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
    <w:name w:val="Сетка таблицы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
    <w:name w:val="Сетка таблицы4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
    <w:name w:val="Сетка таблицы13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
    <w:name w:val="Сетка таблицы2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
    <w:name w:val="Сетка таблицы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
    <w:name w:val="Сетка таблицы3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
    <w:name w:val="Сетка таблицы12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
    <w:name w:val="Сетка таблицы5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
    <w:name w:val="Сетка таблицы14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
    <w:name w:val="Сетка таблицы6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
    <w:name w:val="Сетка таблицы15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
    <w:name w:val="Сетка таблицы9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
    <w:name w:val="Сетка таблицы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
    <w:name w:val="Сетка таблицы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
    <w:name w:val="Сетка таблицы3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
    <w:name w:val="Сетка таблицы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
    <w:name w:val="Сетка таблицы4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
    <w:name w:val="Сетка таблицы13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
    <w:name w:val="Сетка таблицы2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
    <w:name w:val="Сетка таблицы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
    <w:name w:val="Сетка таблицы3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
    <w:name w:val="Сетка таблицы12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
    <w:name w:val="Сетка таблицы5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
    <w:name w:val="Сетка таблицы14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
    <w:name w:val="Сетка таблицы6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
    <w:name w:val="Сетка таблицы15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
    <w:name w:val="Сетка таблицы7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
    <w:name w:val="Сетка таблицы16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
    <w:name w:val="Сетка таблицы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
    <w:name w:val="Сетка таблицы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
    <w:name w:val="Сетка таблицы3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
    <w:name w:val="Сетка таблицы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
    <w:name w:val="Сетка таблицы4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
    <w:name w:val="Сетка таблицы13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
    <w:name w:val="Сетка таблицы2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
    <w:name w:val="Сетка таблицы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
    <w:name w:val="Сетка таблицы3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
    <w:name w:val="Сетка таблицы12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
    <w:name w:val="Сетка таблицы5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
    <w:name w:val="Сетка таблицы14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
    <w:name w:val="Сетка таблицы612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
    <w:name w:val="Сетка таблицы15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
    <w:name w:val="Сетка таблицы110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0">
    <w:name w:val="Сетка таблицы2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
    <w:name w:val="Сетка таблицы3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
    <w:name w:val="Сетка таблицы12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
    <w:name w:val="Сетка таблицы13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
    <w:name w:val="Сетка таблицы2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
    <w:name w:val="Сетка таблицы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
    <w:name w:val="Сетка таблицы3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
    <w:name w:val="Сетка таблицы12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
    <w:name w:val="Сетка таблицы5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
    <w:name w:val="Сетка таблицы14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
    <w:name w:val="Сетка таблицы65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
    <w:name w:val="Сетка таблицы15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
    <w:name w:val="Сетка таблицы7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
    <w:name w:val="Сетка таблицы16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
    <w:name w:val="Сетка таблицы2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
    <w:name w:val="Сетка таблицы11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
    <w:name w:val="Сетка таблицы32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
    <w:name w:val="Сетка таблицы122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
    <w:name w:val="Сетка таблицы4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
    <w:name w:val="Сетка таблицы13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
    <w:name w:val="Сетка таблицы2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
    <w:name w:val="Сетка таблицы11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
    <w:name w:val="Сетка таблицы3114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
    <w:name w:val="Сетка таблицы121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
    <w:name w:val="Сетка таблицы5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
    <w:name w:val="Сетка таблицы14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
    <w:name w:val="Сетка таблицы614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
    <w:name w:val="Сетка таблицы1514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
    <w:name w:val="Сетка таблицы8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
    <w:name w:val="Сетка таблицы17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
    <w:name w:val="Сетка таблицы2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
    <w:name w:val="Сетка таблицы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
    <w:name w:val="Сетка таблицы3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
    <w:name w:val="Сетка таблицы12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
    <w:name w:val="Сетка таблицы4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
    <w:name w:val="Сетка таблицы13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
    <w:name w:val="Сетка таблицы2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
    <w:name w:val="Сетка таблицы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
    <w:name w:val="Сетка таблицы3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
    <w:name w:val="Сетка таблицы12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
    <w:name w:val="Сетка таблицы5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
    <w:name w:val="Сетка таблицы14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
    <w:name w:val="Сетка таблицы6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
    <w:name w:val="Сетка таблицы15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
    <w:name w:val="Сетка таблицы7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
    <w:name w:val="Сетка таблицы16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
    <w:name w:val="Сетка таблицы2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
    <w:name w:val="Сетка таблицы11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
    <w:name w:val="Сетка таблицы32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
    <w:name w:val="Сетка таблицы122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
    <w:name w:val="Сетка таблицы4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
    <w:name w:val="Сетка таблицы13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
    <w:name w:val="Сетка таблицы2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
    <w:name w:val="Сетка таблицы11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
    <w:name w:val="Сетка таблицы3111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
    <w:name w:val="Сетка таблицы121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
    <w:name w:val="Сетка таблицы5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
    <w:name w:val="Сетка таблицы14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
    <w:name w:val="Сетка таблицы611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
    <w:name w:val="Сетка таблицы1511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
    <w:name w:val="Сетка таблицы9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
    <w:name w:val="Сетка таблицы18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
    <w:name w:val="Сетка таблицы2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
    <w:name w:val="Сетка таблицы11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
    <w:name w:val="Сетка таблицы34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
    <w:name w:val="Сетка таблицы124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
    <w:name w:val="Сетка таблицы4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
    <w:name w:val="Сетка таблицы13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
    <w:name w:val="Сетка таблицы2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
    <w:name w:val="Сетка таблицы11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
    <w:name w:val="Сетка таблицы313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
    <w:name w:val="Сетка таблицы121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
    <w:name w:val="Сетка таблицы5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
    <w:name w:val="Сетка таблицы14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
    <w:name w:val="Сетка таблицы63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
    <w:name w:val="Сетка таблицы153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
    <w:name w:val="Сетка таблицы7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
    <w:name w:val="Сетка таблицы16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
    <w:name w:val="Сетка таблицы2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
    <w:name w:val="Сетка таблицы11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
    <w:name w:val="Сетка таблицы32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
    <w:name w:val="Сетка таблицы122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
    <w:name w:val="Сетка таблицы4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
    <w:name w:val="Сетка таблицы13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
    <w:name w:val="Сетка таблицы2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
    <w:name w:val="Сетка таблицы11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
    <w:name w:val="Сетка таблицы31122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
    <w:name w:val="Сетка таблицы121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
    <w:name w:val="Сетка таблицы5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
    <w:name w:val="Сетка таблицы14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
    <w:name w:val="Сетка таблицы6122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
    <w:name w:val="Сетка таблицы15122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3">
    <w:name w:val="Сетка таблицы3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0">
    <w:name w:val="Сетка таблицы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0">
    <w:name w:val="Сетка таблицы2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
    <w:name w:val="Сетка таблицы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0">
    <w:name w:val="Сетка таблицы3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0">
    <w:name w:val="Сетка таблицы12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0">
    <w:name w:val="Сетка таблицы13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0">
    <w:name w:val="Сетка таблицы2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
    <w:name w:val="Сетка таблицы11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0">
    <w:name w:val="Сетка таблицы3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
    <w:name w:val="Сетка таблицы12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0">
    <w:name w:val="Сетка таблицы5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
    <w:name w:val="Сетка таблицы14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етка таблицы15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0">
    <w:name w:val="Сетка таблицы7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
    <w:name w:val="Сетка таблицы16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
    <w:name w:val="Сетка таблицы2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
    <w:name w:val="Сетка таблицы11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
    <w:name w:val="Сетка таблицы32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
    <w:name w:val="Сетка таблицы122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
    <w:name w:val="Сетка таблицы4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
    <w:name w:val="Сетка таблицы13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
    <w:name w:val="Сетка таблицы2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
    <w:name w:val="Сетка таблицы11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
    <w:name w:val="Сетка таблицы3117"/>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
    <w:name w:val="Сетка таблицы121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
    <w:name w:val="Сетка таблицы5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
    <w:name w:val="Сетка таблицы14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
    <w:name w:val="Сетка таблицы617"/>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
    <w:name w:val="Сетка таблицы1517"/>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0">
    <w:name w:val="Сетка таблицы8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
    <w:name w:val="Сетка таблицы17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
    <w:name w:val="Сетка таблицы2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етка таблицы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
    <w:name w:val="Сетка таблицы3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етка таблицы12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
    <w:name w:val="Сетка таблицы4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етка таблицы13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
    <w:name w:val="Сетка таблицы2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
    <w:name w:val="Сетка таблицы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
    <w:name w:val="Сетка таблицы3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
    <w:name w:val="Сетка таблицы12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
    <w:name w:val="Сетка таблицы5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
    <w:name w:val="Сетка таблицы14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
    <w:name w:val="Сетка таблицы6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
    <w:name w:val="Сетка таблицы15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
    <w:name w:val="Сетка таблицы7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
    <w:name w:val="Сетка таблицы16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
    <w:name w:val="Сетка таблицы2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
    <w:name w:val="Сетка таблицы11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
    <w:name w:val="Сетка таблицы32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
    <w:name w:val="Сетка таблицы122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Сетка таблицы4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
    <w:name w:val="Сетка таблицы13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
    <w:name w:val="Сетка таблицы2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
    <w:name w:val="Сетка таблицы11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
    <w:name w:val="Сетка таблицы3111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
    <w:name w:val="Сетка таблицы121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
    <w:name w:val="Сетка таблицы5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
    <w:name w:val="Сетка таблицы14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
    <w:name w:val="Сетка таблицы611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
    <w:name w:val="Сетка таблицы1511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0">
    <w:name w:val="Сетка таблицы9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
    <w:name w:val="Сетка таблицы2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етка таблицы11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
    <w:name w:val="Сетка таблицы34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етка таблицы124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
    <w:name w:val="Сетка таблицы4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етка таблицы13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
    <w:name w:val="Сетка таблицы2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
    <w:name w:val="Сетка таблицы11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
    <w:name w:val="Сетка таблицы313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
    <w:name w:val="Сетка таблицы121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
    <w:name w:val="Сетка таблицы5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
    <w:name w:val="Сетка таблицы14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
    <w:name w:val="Сетка таблицы63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
    <w:name w:val="Сетка таблицы153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
    <w:name w:val="Сетка таблицы7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
    <w:name w:val="Сетка таблицы16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
    <w:name w:val="Сетка таблицы2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
    <w:name w:val="Сетка таблицы11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
    <w:name w:val="Сетка таблицы32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
    <w:name w:val="Сетка таблицы122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
    <w:name w:val="Сетка таблицы4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
    <w:name w:val="Сетка таблицы13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
    <w:name w:val="Сетка таблицы2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
    <w:name w:val="Сетка таблицы11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
    <w:name w:val="Сетка таблицы31125"/>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
    <w:name w:val="Сетка таблицы121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
    <w:name w:val="Сетка таблицы5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
    <w:name w:val="Сетка таблицы14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
    <w:name w:val="Сетка таблицы6125"/>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
    <w:name w:val="Сетка таблицы15125"/>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
    <w:name w:val="Сетка таблицы1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
    <w:name w:val="Сетка таблицы2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
    <w:name w:val="Сетка таблицы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
    <w:name w:val="Сетка таблицы3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
    <w:name w:val="Сетка таблицы12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
    <w:name w:val="Сетка таблицы4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
    <w:name w:val="Сетка таблицы13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
    <w:name w:val="Сетка таблицы2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
    <w:name w:val="Сетка таблицы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
    <w:name w:val="Сетка таблицы3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
    <w:name w:val="Сетка таблицы12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
    <w:name w:val="Сетка таблицы5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
    <w:name w:val="Сетка таблицы14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
    <w:name w:val="Сетка таблицы64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етка таблицы15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
    <w:name w:val="Сетка таблицы7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етка таблицы16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
    <w:name w:val="Сетка таблицы2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
    <w:name w:val="Сетка таблицы11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
    <w:name w:val="Сетка таблицы32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
    <w:name w:val="Сетка таблицы122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
    <w:name w:val="Сетка таблицы4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
    <w:name w:val="Сетка таблицы13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
    <w:name w:val="Сетка таблицы2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
    <w:name w:val="Сетка таблицы11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
    <w:name w:val="Сетка таблицы3113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
    <w:name w:val="Сетка таблицы121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
    <w:name w:val="Сетка таблицы5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
    <w:name w:val="Сетка таблицы14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
    <w:name w:val="Сетка таблицы613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
    <w:name w:val="Сетка таблицы1513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
    <w:name w:val="Сетка таблицы8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
    <w:name w:val="Сетка таблицы17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
    <w:name w:val="Сетка таблицы2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
    <w:name w:val="Сетка таблицы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
    <w:name w:val="Сетка таблицы3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
    <w:name w:val="Сетка таблицы12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
    <w:name w:val="Сетка таблицы4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
    <w:name w:val="Сетка таблицы13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
    <w:name w:val="Сетка таблицы2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
    <w:name w:val="Сетка таблицы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
    <w:name w:val="Сетка таблицы3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
    <w:name w:val="Сетка таблицы12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
    <w:name w:val="Сетка таблицы5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
    <w:name w:val="Сетка таблицы14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
    <w:name w:val="Сетка таблицы6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
    <w:name w:val="Сетка таблицы15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
    <w:name w:val="Сетка таблицы7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
    <w:name w:val="Сетка таблицы16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
    <w:name w:val="Сетка таблицы2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
    <w:name w:val="Сетка таблицы11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
    <w:name w:val="Сетка таблицы32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
    <w:name w:val="Сетка таблицы122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
    <w:name w:val="Сетка таблицы4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
    <w:name w:val="Сетка таблицы13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
    <w:name w:val="Сетка таблицы2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
    <w:name w:val="Сетка таблицы11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
    <w:name w:val="Сетка таблицы3111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
    <w:name w:val="Сетка таблицы121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
    <w:name w:val="Сетка таблицы5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
    <w:name w:val="Сетка таблицы14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
    <w:name w:val="Сетка таблицы611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
    <w:name w:val="Сетка таблицы1511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
    <w:name w:val="Сетка таблицы9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
    <w:name w:val="Сетка таблицы18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
    <w:name w:val="Сетка таблицы2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
    <w:name w:val="Сетка таблицы11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
    <w:name w:val="Сетка таблицы34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
    <w:name w:val="Сетка таблицы124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
    <w:name w:val="Сетка таблицы4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
    <w:name w:val="Сетка таблицы13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
    <w:name w:val="Сетка таблицы2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
    <w:name w:val="Сетка таблицы11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
    <w:name w:val="Сетка таблицы313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
    <w:name w:val="Сетка таблицы121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
    <w:name w:val="Сетка таблицы5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
    <w:name w:val="Сетка таблицы14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
    <w:name w:val="Сетка таблицы63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
    <w:name w:val="Сетка таблицы153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
    <w:name w:val="Сетка таблицы7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
    <w:name w:val="Сетка таблицы16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
    <w:name w:val="Сетка таблицы2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
    <w:name w:val="Сетка таблицы11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
    <w:name w:val="Сетка таблицы32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
    <w:name w:val="Сетка таблицы122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
    <w:name w:val="Сетка таблицы4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
    <w:name w:val="Сетка таблицы13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
    <w:name w:val="Сетка таблицы2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
    <w:name w:val="Сетка таблицы11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
    <w:name w:val="Сетка таблицы31121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
    <w:name w:val="Сетка таблицы121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
    <w:name w:val="Сетка таблицы5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
    <w:name w:val="Сетка таблицы14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
    <w:name w:val="Сетка таблицы61213"/>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
    <w:name w:val="Сетка таблицы15121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
    <w:name w:val="Сетка таблицы110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0">
    <w:name w:val="Сетка таблицы2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
    <w:name w:val="Сетка таблицы11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
    <w:name w:val="Сетка таблицы36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
    <w:name w:val="Сетка таблицы126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
    <w:name w:val="Сетка таблицы4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
    <w:name w:val="Сетка таблицы13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
    <w:name w:val="Сетка таблицы2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
    <w:name w:val="Сетка таблицы11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
    <w:name w:val="Сетка таблицы315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
    <w:name w:val="Сетка таблицы121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
    <w:name w:val="Сетка таблицы5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
    <w:name w:val="Сетка таблицы14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
    <w:name w:val="Сетка таблицы65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етка таблицы155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
    <w:name w:val="Сетка таблицы7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
    <w:name w:val="Сетка таблицы16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
    <w:name w:val="Сетка таблицы2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
    <w:name w:val="Сетка таблицы11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
    <w:name w:val="Сетка таблицы32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
    <w:name w:val="Сетка таблицы122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
    <w:name w:val="Сетка таблицы4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
    <w:name w:val="Сетка таблицы13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
    <w:name w:val="Сетка таблицы2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
    <w:name w:val="Сетка таблицы11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
    <w:name w:val="Сетка таблицы3114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
    <w:name w:val="Сетка таблицы121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
    <w:name w:val="Сетка таблицы5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
    <w:name w:val="Сетка таблицы14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
    <w:name w:val="Сетка таблицы614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
    <w:name w:val="Сетка таблицы1514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
    <w:name w:val="Сетка таблицы8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
    <w:name w:val="Сетка таблицы17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
    <w:name w:val="Сетка таблицы2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
    <w:name w:val="Сетка таблицы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
    <w:name w:val="Сетка таблицы3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
    <w:name w:val="Сетка таблицы12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
    <w:name w:val="Сетка таблицы4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
    <w:name w:val="Сетка таблицы13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
    <w:name w:val="Сетка таблицы2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
    <w:name w:val="Сетка таблицы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
    <w:name w:val="Сетка таблицы3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
    <w:name w:val="Сетка таблицы12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
    <w:name w:val="Сетка таблицы5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
    <w:name w:val="Сетка таблицы14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
    <w:name w:val="Сетка таблицы6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
    <w:name w:val="Сетка таблицы15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
    <w:name w:val="Сетка таблицы7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
    <w:name w:val="Сетка таблицы16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
    <w:name w:val="Сетка таблицы2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
    <w:name w:val="Сетка таблицы11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
    <w:name w:val="Сетка таблицы32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
    <w:name w:val="Сетка таблицы122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
    <w:name w:val="Сетка таблицы4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
    <w:name w:val="Сетка таблицы13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
    <w:name w:val="Сетка таблицы2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
    <w:name w:val="Сетка таблицы11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
    <w:name w:val="Сетка таблицы3111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
    <w:name w:val="Сетка таблицы121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
    <w:name w:val="Сетка таблицы5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
    <w:name w:val="Сетка таблицы14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
    <w:name w:val="Сетка таблицы611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
    <w:name w:val="Сетка таблицы1511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
    <w:name w:val="Сетка таблицы9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
    <w:name w:val="Сетка таблицы18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
    <w:name w:val="Сетка таблицы2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
    <w:name w:val="Сетка таблицы11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
    <w:name w:val="Сетка таблицы34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
    <w:name w:val="Сетка таблицы124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
    <w:name w:val="Сетка таблицы4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
    <w:name w:val="Сетка таблицы13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
    <w:name w:val="Сетка таблицы2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
    <w:name w:val="Сетка таблицы11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
    <w:name w:val="Сетка таблицы313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
    <w:name w:val="Сетка таблицы121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
    <w:name w:val="Сетка таблицы5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
    <w:name w:val="Сетка таблицы14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
    <w:name w:val="Сетка таблицы63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
    <w:name w:val="Сетка таблицы153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
    <w:name w:val="Сетка таблицы7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
    <w:name w:val="Сетка таблицы16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
    <w:name w:val="Сетка таблицы2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
    <w:name w:val="Сетка таблицы11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
    <w:name w:val="Сетка таблицы32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
    <w:name w:val="Сетка таблицы122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
    <w:name w:val="Сетка таблицы4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
    <w:name w:val="Сетка таблицы13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
    <w:name w:val="Сетка таблицы2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
    <w:name w:val="Сетка таблицы11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
    <w:name w:val="Сетка таблицы311223"/>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
    <w:name w:val="Сетка таблицы121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
    <w:name w:val="Сетка таблицы5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
    <w:name w:val="Сетка таблицы14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
    <w:name w:val="Сетка таблицы61223"/>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
    <w:name w:val="Сетка таблицы151223"/>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0">
    <w:name w:val="Сетка таблицы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
    <w:name w:val="Сетка таблицы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0">
    <w:name w:val="Сетка таблицы2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
    <w:name w:val="Сетка таблицы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
    <w:name w:val="Сетка таблицы3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
    <w:name w:val="Сетка таблицы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
    <w:name w:val="Сетка таблицы4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
    <w:name w:val="Сетка таблицы13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
    <w:name w:val="Сетка таблицы2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етка таблицы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
    <w:name w:val="Сетка таблицы3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
    <w:name w:val="Сетка таблицы12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Сетка таблицы5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
    <w:name w:val="Сетка таблицы14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
    <w:name w:val="Сетка таблицы6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
    <w:name w:val="Сетка таблицы15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
    <w:name w:val="Сетка таблицы7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етка таблицы16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
    <w:name w:val="Сетка таблицы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етка таблицы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
    <w:name w:val="Сетка таблицы3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
    <w:name w:val="Сетка таблицы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
    <w:name w:val="Сетка таблицы4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
    <w:name w:val="Сетка таблицы13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
    <w:name w:val="Сетка таблицы2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
    <w:name w:val="Сетка таблицы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
    <w:name w:val="Сетка таблицы3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
    <w:name w:val="Сетка таблицы12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
    <w:name w:val="Сетка таблицы5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
    <w:name w:val="Сетка таблицы14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
    <w:name w:val="Сетка таблицы6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
    <w:name w:val="Сетка таблицы15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0">
    <w:name w:val="Сетка таблицы8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етка таблицы17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
    <w:name w:val="Сетка таблицы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етка таблицы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
    <w:name w:val="Сетка таблицы3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
    <w:name w:val="Сетка таблицы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
    <w:name w:val="Сетка таблицы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
    <w:name w:val="Сетка таблицы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
    <w:name w:val="Сетка таблицы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
    <w:name w:val="Сетка таблицы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
    <w:name w:val="Сетка таблицы3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
    <w:name w:val="Сетка таблицы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
    <w:name w:val="Сетка таблицы5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
    <w:name w:val="Сетка таблицы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
    <w:name w:val="Сетка таблицы6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
    <w:name w:val="Сетка таблицы15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
    <w:name w:val="Сетка таблицы7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
    <w:name w:val="Сетка таблицы16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
    <w:name w:val="Сетка таблицы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
    <w:name w:val="Сетка таблицы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
    <w:name w:val="Сетка таблицы3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
    <w:name w:val="Сетка таблицы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
    <w:name w:val="Сетка таблицы4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
    <w:name w:val="Сетка таблицы13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
    <w:name w:val="Сетка таблицы2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
    <w:name w:val="Сетка таблицы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
    <w:name w:val="Сетка таблицы3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
    <w:name w:val="Сетка таблицы12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
    <w:name w:val="Сетка таблицы5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
    <w:name w:val="Сетка таблицы14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
    <w:name w:val="Сетка таблицы6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
    <w:name w:val="Сетка таблицы15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0">
    <w:name w:val="Сетка таблицы9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етка таблицы18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
    <w:name w:val="Сетка таблицы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
    <w:name w:val="Сетка таблицы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
    <w:name w:val="Сетка таблицы3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
    <w:name w:val="Сетка таблицы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
    <w:name w:val="Сетка таблицы4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
    <w:name w:val="Сетка таблицы13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
    <w:name w:val="Сетка таблицы2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
    <w:name w:val="Сетка таблицы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
    <w:name w:val="Сетка таблицы3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
    <w:name w:val="Сетка таблицы12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
    <w:name w:val="Сетка таблицы5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
    <w:name w:val="Сетка таблицы14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
    <w:name w:val="Сетка таблицы6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
    <w:name w:val="Сетка таблицы15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
    <w:name w:val="Сетка таблицы7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
    <w:name w:val="Сетка таблицы16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
    <w:name w:val="Сетка таблицы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
    <w:name w:val="Сетка таблицы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
    <w:name w:val="Сетка таблицы3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
    <w:name w:val="Сетка таблицы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
    <w:name w:val="Сетка таблицы4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
    <w:name w:val="Сетка таблицы13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
    <w:name w:val="Сетка таблицы2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
    <w:name w:val="Сетка таблицы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
    <w:name w:val="Сетка таблицы3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
    <w:name w:val="Сетка таблицы12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
    <w:name w:val="Сетка таблицы5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
    <w:name w:val="Сетка таблицы14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
    <w:name w:val="Сетка таблицы612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
    <w:name w:val="Сетка таблицы15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0">
    <w:name w:val="Сетка таблицы1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0">
    <w:name w:val="Сетка таблицы19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0">
    <w:name w:val="Сетка таблицы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
    <w:name w:val="Сетка таблицы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
    <w:name w:val="Сетка таблицы3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
    <w:name w:val="Сетка таблицы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
    <w:name w:val="Сетка таблицы4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
    <w:name w:val="Сетка таблицы13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
    <w:name w:val="Сетка таблицы2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
    <w:name w:val="Сетка таблицы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
    <w:name w:val="Сетка таблицы3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
    <w:name w:val="Сетка таблицы12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
    <w:name w:val="Сетка таблицы5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
    <w:name w:val="Сетка таблицы14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
    <w:name w:val="Сетка таблицы64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
    <w:name w:val="Сетка таблицы15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
    <w:name w:val="Сетка таблицы7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
    <w:name w:val="Сетка таблицы16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
    <w:name w:val="Сетка таблицы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
    <w:name w:val="Сетка таблицы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
    <w:name w:val="Сетка таблицы3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
    <w:name w:val="Сетка таблицы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
    <w:name w:val="Сетка таблицы4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
    <w:name w:val="Сетка таблицы13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
    <w:name w:val="Сетка таблицы2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
    <w:name w:val="Сетка таблицы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
    <w:name w:val="Сетка таблицы3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
    <w:name w:val="Сетка таблицы12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
    <w:name w:val="Сетка таблицы5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
    <w:name w:val="Сетка таблицы14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
    <w:name w:val="Сетка таблицы6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
    <w:name w:val="Сетка таблицы15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
    <w:name w:val="Сетка таблицы8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
    <w:name w:val="Сетка таблицы17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
    <w:name w:val="Сетка таблицы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
    <w:name w:val="Сетка таблицы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
    <w:name w:val="Сетка таблицы3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
    <w:name w:val="Сетка таблицы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
    <w:name w:val="Сетка таблицы4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
    <w:name w:val="Сетка таблицы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
    <w:name w:val="Сетка таблицы2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
    <w:name w:val="Сетка таблицы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
    <w:name w:val="Сетка таблицы3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
    <w:name w:val="Сетка таблицы12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
    <w:name w:val="Сетка таблицы5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
    <w:name w:val="Сетка таблицы14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
    <w:name w:val="Сетка таблицы6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
    <w:name w:val="Сетка таблицы15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
    <w:name w:val="Сетка таблицы7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
    <w:name w:val="Сетка таблицы16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
    <w:name w:val="Сетка таблицы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
    <w:name w:val="Сетка таблицы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
    <w:name w:val="Сетка таблицы3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
    <w:name w:val="Сетка таблицы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
    <w:name w:val="Сетка таблицы4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
    <w:name w:val="Сетка таблицы13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
    <w:name w:val="Сетка таблицы2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
    <w:name w:val="Сетка таблицы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
    <w:name w:val="Сетка таблицы3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
    <w:name w:val="Сетка таблицы12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
    <w:name w:val="Сетка таблицы5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
    <w:name w:val="Сетка таблицы14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
    <w:name w:val="Сетка таблицы6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
    <w:name w:val="Сетка таблицы15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
    <w:name w:val="Сетка таблицы9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
    <w:name w:val="Сетка таблицы18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
    <w:name w:val="Сетка таблицы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
    <w:name w:val="Сетка таблицы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
    <w:name w:val="Сетка таблицы3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
    <w:name w:val="Сетка таблицы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
    <w:name w:val="Сетка таблицы4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
    <w:name w:val="Сетка таблицы13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
    <w:name w:val="Сетка таблицы2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
    <w:name w:val="Сетка таблицы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
    <w:name w:val="Сетка таблицы3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
    <w:name w:val="Сетка таблицы12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
    <w:name w:val="Сетка таблицы5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
    <w:name w:val="Сетка таблицы14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
    <w:name w:val="Сетка таблицы6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
    <w:name w:val="Сетка таблицы15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
    <w:name w:val="Сетка таблицы7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
    <w:name w:val="Сетка таблицы16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
    <w:name w:val="Сетка таблицы2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
    <w:name w:val="Сетка таблицы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
    <w:name w:val="Сетка таблицы3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
    <w:name w:val="Сетка таблицы12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
    <w:name w:val="Сетка таблицы4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
    <w:name w:val="Сетка таблицы13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
    <w:name w:val="Сетка таблицы2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
    <w:name w:val="Сетка таблицы11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
    <w:name w:val="Сетка таблицы311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
    <w:name w:val="Сетка таблицы121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
    <w:name w:val="Сетка таблицы5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
    <w:name w:val="Сетка таблицы14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
    <w:name w:val="Сетка таблицы612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
    <w:name w:val="Сетка таблицы151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
    <w:name w:val="Сетка таблицы20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етка таблицы110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
    <w:name w:val="Сетка таблицы2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
    <w:name w:val="Сетка таблицы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
    <w:name w:val="Сетка таблицы3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
    <w:name w:val="Сетка таблицы12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
    <w:name w:val="Сетка таблицы4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
    <w:name w:val="Сетка таблицы13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
    <w:name w:val="Сетка таблицы2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
    <w:name w:val="Сетка таблицы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
    <w:name w:val="Сетка таблицы3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
    <w:name w:val="Сетка таблицы12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
    <w:name w:val="Сетка таблицы5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
    <w:name w:val="Сетка таблицы14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
    <w:name w:val="Сетка таблицы65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
    <w:name w:val="Сетка таблицы15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
    <w:name w:val="Сетка таблицы7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
    <w:name w:val="Сетка таблицы16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
    <w:name w:val="Сетка таблицы2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
    <w:name w:val="Сетка таблицы11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
    <w:name w:val="Сетка таблицы32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
    <w:name w:val="Сетка таблицы122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
    <w:name w:val="Сетка таблицы4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
    <w:name w:val="Сетка таблицы13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
    <w:name w:val="Сетка таблицы2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
    <w:name w:val="Сетка таблицы11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
    <w:name w:val="Сетка таблицы3114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
    <w:name w:val="Сетка таблицы121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
    <w:name w:val="Сетка таблицы5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
    <w:name w:val="Сетка таблицы14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
    <w:name w:val="Сетка таблицы614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
    <w:name w:val="Сетка таблицы1514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
    <w:name w:val="Сетка таблицы8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
    <w:name w:val="Сетка таблицы17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
    <w:name w:val="Сетка таблицы2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
    <w:name w:val="Сетка таблицы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
    <w:name w:val="Сетка таблицы3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
    <w:name w:val="Сетка таблицы12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
    <w:name w:val="Сетка таблицы4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
    <w:name w:val="Сетка таблицы13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
    <w:name w:val="Сетка таблицы2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
    <w:name w:val="Сетка таблицы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
    <w:name w:val="Сетка таблицы3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
    <w:name w:val="Сетка таблицы12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
    <w:name w:val="Сетка таблицы5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
    <w:name w:val="Сетка таблицы14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
    <w:name w:val="Сетка таблицы6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
    <w:name w:val="Сетка таблицы15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
    <w:name w:val="Сетка таблицы7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
    <w:name w:val="Сетка таблицы16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
    <w:name w:val="Сетка таблицы2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
    <w:name w:val="Сетка таблицы11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
    <w:name w:val="Сетка таблицы32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1">
    <w:name w:val="Сетка таблицы122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1">
    <w:name w:val="Сетка таблицы4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1">
    <w:name w:val="Сетка таблицы13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1">
    <w:name w:val="Сетка таблицы2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1">
    <w:name w:val="Сетка таблицы11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1">
    <w:name w:val="Сетка таблицы3111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1">
    <w:name w:val="Сетка таблицы121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1">
    <w:name w:val="Сетка таблицы5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1">
    <w:name w:val="Сетка таблицы14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1">
    <w:name w:val="Сетка таблицы611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1">
    <w:name w:val="Сетка таблицы1511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1">
    <w:name w:val="Сетка таблицы9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1">
    <w:name w:val="Сетка таблицы18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1">
    <w:name w:val="Сетка таблицы2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1">
    <w:name w:val="Сетка таблицы11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1">
    <w:name w:val="Сетка таблицы34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1">
    <w:name w:val="Сетка таблицы124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1">
    <w:name w:val="Сетка таблицы4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1">
    <w:name w:val="Сетка таблицы13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1">
    <w:name w:val="Сетка таблицы2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1">
    <w:name w:val="Сетка таблицы11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1">
    <w:name w:val="Сетка таблицы313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1">
    <w:name w:val="Сетка таблицы121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1">
    <w:name w:val="Сетка таблицы5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1">
    <w:name w:val="Сетка таблицы14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1">
    <w:name w:val="Сетка таблицы63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1">
    <w:name w:val="Сетка таблицы153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1">
    <w:name w:val="Сетка таблицы7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1">
    <w:name w:val="Сетка таблицы16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1">
    <w:name w:val="Сетка таблицы2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1">
    <w:name w:val="Сетка таблицы11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1">
    <w:name w:val="Сетка таблицы32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1">
    <w:name w:val="Сетка таблицы122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1">
    <w:name w:val="Сетка таблицы4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1">
    <w:name w:val="Сетка таблицы13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1">
    <w:name w:val="Сетка таблицы2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0">
    <w:name w:val="Сетка таблицы4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0">
    <w:name w:val="Сетка таблицы13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0">
    <w:name w:val="Сетка таблицы22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00">
    <w:name w:val="Сетка таблицы112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0">
    <w:name w:val="Сетка таблицы12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0">
    <w:name w:val="Сетка таблицы4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0">
    <w:name w:val="Сетка таблицы13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0">
    <w:name w:val="Сетка таблицы11110"/>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90">
    <w:name w:val="Сетка таблицы31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9">
    <w:name w:val="Сетка таблицы121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9">
    <w:name w:val="Сетка таблицы14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9">
    <w:name w:val="Сетка таблицы15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80">
    <w:name w:val="Сетка таблицы7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етка таблицы16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8">
    <w:name w:val="Сетка таблицы2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8">
    <w:name w:val="Сетка таблицы11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8">
    <w:name w:val="Сетка таблицы32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8">
    <w:name w:val="Сетка таблицы122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8">
    <w:name w:val="Сетка таблицы4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8">
    <w:name w:val="Сетка таблицы2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8">
    <w:name w:val="Сетка таблицы11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8">
    <w:name w:val="Сетка таблицы3118"/>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8">
    <w:name w:val="Сетка таблицы121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8">
    <w:name w:val="Сетка таблицы5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8">
    <w:name w:val="Сетка таблицы14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8">
    <w:name w:val="Сетка таблицы618"/>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8">
    <w:name w:val="Сетка таблицы1518"/>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60">
    <w:name w:val="Сетка таблицы8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6">
    <w:name w:val="Сетка таблицы17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6">
    <w:name w:val="Сетка таблицы2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6">
    <w:name w:val="Сетка таблицы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6">
    <w:name w:val="Сетка таблицы3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6">
    <w:name w:val="Сетка таблицы12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6">
    <w:name w:val="Сетка таблицы4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6">
    <w:name w:val="Сетка таблицы13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6">
    <w:name w:val="Сетка таблицы2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6">
    <w:name w:val="Сетка таблицы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6">
    <w:name w:val="Сетка таблицы3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6">
    <w:name w:val="Сетка таблицы12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
    <w:name w:val="Сетка таблицы5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6">
    <w:name w:val="Сетка таблицы14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6">
    <w:name w:val="Сетка таблицы6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6">
    <w:name w:val="Сетка таблицы15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6">
    <w:name w:val="Сетка таблицы7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6">
    <w:name w:val="Сетка таблицы16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6">
    <w:name w:val="Сетка таблицы2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6">
    <w:name w:val="Сетка таблицы11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6">
    <w:name w:val="Сетка таблицы32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6">
    <w:name w:val="Сетка таблицы122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6">
    <w:name w:val="Сетка таблицы4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6">
    <w:name w:val="Сетка таблицы13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6">
    <w:name w:val="Сетка таблицы2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6">
    <w:name w:val="Сетка таблицы11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6">
    <w:name w:val="Сетка таблицы3111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6">
    <w:name w:val="Сетка таблицы121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6">
    <w:name w:val="Сетка таблицы5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6">
    <w:name w:val="Сетка таблицы14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6">
    <w:name w:val="Сетка таблицы611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6">
    <w:name w:val="Сетка таблицы1511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60">
    <w:name w:val="Сетка таблицы9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6">
    <w:name w:val="Сетка таблицы18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6">
    <w:name w:val="Сетка таблицы2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6">
    <w:name w:val="Сетка таблицы11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6">
    <w:name w:val="Сетка таблицы34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6">
    <w:name w:val="Сетка таблицы124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6">
    <w:name w:val="Сетка таблицы4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6">
    <w:name w:val="Сетка таблицы13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6">
    <w:name w:val="Сетка таблицы2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6">
    <w:name w:val="Сетка таблицы11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6">
    <w:name w:val="Сетка таблицы313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6">
    <w:name w:val="Сетка таблицы121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6">
    <w:name w:val="Сетка таблицы5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6">
    <w:name w:val="Сетка таблицы14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6">
    <w:name w:val="Сетка таблицы63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6">
    <w:name w:val="Сетка таблицы153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6">
    <w:name w:val="Сетка таблицы7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6">
    <w:name w:val="Сетка таблицы16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6">
    <w:name w:val="Сетка таблицы2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6">
    <w:name w:val="Сетка таблицы11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6">
    <w:name w:val="Сетка таблицы32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6">
    <w:name w:val="Сетка таблицы122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6">
    <w:name w:val="Сетка таблицы4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6">
    <w:name w:val="Сетка таблицы13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6">
    <w:name w:val="Сетка таблицы2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6">
    <w:name w:val="Сетка таблицы11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6">
    <w:name w:val="Сетка таблицы31126"/>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6">
    <w:name w:val="Сетка таблицы121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6">
    <w:name w:val="Сетка таблицы5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6">
    <w:name w:val="Сетка таблицы14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6">
    <w:name w:val="Сетка таблицы6126"/>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6">
    <w:name w:val="Сетка таблицы15126"/>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40">
    <w:name w:val="Сетка таблицы1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0">
    <w:name w:val="Сетка таблицы19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4">
    <w:name w:val="Сетка таблицы2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4">
    <w:name w:val="Сетка таблицы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4">
    <w:name w:val="Сетка таблицы3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етка таблицы12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4">
    <w:name w:val="Сетка таблицы4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4">
    <w:name w:val="Сетка таблицы13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4">
    <w:name w:val="Сетка таблицы2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4">
    <w:name w:val="Сетка таблицы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4">
    <w:name w:val="Сетка таблицы3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4">
    <w:name w:val="Сетка таблицы12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4">
    <w:name w:val="Сетка таблицы5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етка таблицы14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4">
    <w:name w:val="Сетка таблицы64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4">
    <w:name w:val="Сетка таблицы15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4">
    <w:name w:val="Сетка таблицы7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4">
    <w:name w:val="Сетка таблицы16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4">
    <w:name w:val="Сетка таблицы2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4">
    <w:name w:val="Сетка таблицы11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4">
    <w:name w:val="Сетка таблицы32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4">
    <w:name w:val="Сетка таблицы122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4">
    <w:name w:val="Сетка таблицы4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4">
    <w:name w:val="Сетка таблицы13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4">
    <w:name w:val="Сетка таблицы2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4">
    <w:name w:val="Сетка таблицы11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4">
    <w:name w:val="Сетка таблицы3113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4">
    <w:name w:val="Сетка таблицы121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4">
    <w:name w:val="Сетка таблицы5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4">
    <w:name w:val="Сетка таблицы14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4">
    <w:name w:val="Сетка таблицы613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4">
    <w:name w:val="Сетка таблицы1513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4">
    <w:name w:val="Сетка таблицы8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4">
    <w:name w:val="Сетка таблицы17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4">
    <w:name w:val="Сетка таблицы2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4">
    <w:name w:val="Сетка таблицы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4">
    <w:name w:val="Сетка таблицы3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4">
    <w:name w:val="Сетка таблицы12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4">
    <w:name w:val="Сетка таблицы4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4">
    <w:name w:val="Сетка таблицы13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4">
    <w:name w:val="Сетка таблицы2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4">
    <w:name w:val="Сетка таблицы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4">
    <w:name w:val="Сетка таблицы3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4">
    <w:name w:val="Сетка таблицы12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4">
    <w:name w:val="Сетка таблицы5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4">
    <w:name w:val="Сетка таблицы14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4">
    <w:name w:val="Сетка таблицы6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4">
    <w:name w:val="Сетка таблицы15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4">
    <w:name w:val="Сетка таблицы7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4">
    <w:name w:val="Сетка таблицы16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4">
    <w:name w:val="Сетка таблицы2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4">
    <w:name w:val="Сетка таблицы11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4">
    <w:name w:val="Сетка таблицы32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4">
    <w:name w:val="Сетка таблицы122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4">
    <w:name w:val="Сетка таблицы4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4">
    <w:name w:val="Сетка таблицы13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4">
    <w:name w:val="Сетка таблицы2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4">
    <w:name w:val="Сетка таблицы11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4">
    <w:name w:val="Сетка таблицы3111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4">
    <w:name w:val="Сетка таблицы121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4">
    <w:name w:val="Сетка таблицы5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4">
    <w:name w:val="Сетка таблицы14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4">
    <w:name w:val="Сетка таблицы611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4">
    <w:name w:val="Сетка таблицы1511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4">
    <w:name w:val="Сетка таблицы9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4">
    <w:name w:val="Сетка таблицы18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4">
    <w:name w:val="Сетка таблицы2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4">
    <w:name w:val="Сетка таблицы11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4">
    <w:name w:val="Сетка таблицы34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4">
    <w:name w:val="Сетка таблицы124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4">
    <w:name w:val="Сетка таблицы4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4">
    <w:name w:val="Сетка таблицы13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4">
    <w:name w:val="Сетка таблицы2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4">
    <w:name w:val="Сетка таблицы11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4">
    <w:name w:val="Сетка таблицы313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4">
    <w:name w:val="Сетка таблицы121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4">
    <w:name w:val="Сетка таблицы5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4">
    <w:name w:val="Сетка таблицы14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4">
    <w:name w:val="Сетка таблицы63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4">
    <w:name w:val="Сетка таблицы153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4">
    <w:name w:val="Сетка таблицы7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4">
    <w:name w:val="Сетка таблицы16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4">
    <w:name w:val="Сетка таблицы2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4">
    <w:name w:val="Сетка таблицы11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4">
    <w:name w:val="Сетка таблицы32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4">
    <w:name w:val="Сетка таблицы122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4">
    <w:name w:val="Сетка таблицы4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4">
    <w:name w:val="Сетка таблицы13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4">
    <w:name w:val="Сетка таблицы2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4">
    <w:name w:val="Сетка таблицы11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4">
    <w:name w:val="Сетка таблицы31121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4">
    <w:name w:val="Сетка таблицы121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4">
    <w:name w:val="Сетка таблицы5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4">
    <w:name w:val="Сетка таблицы14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4">
    <w:name w:val="Сетка таблицы61214"/>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4">
    <w:name w:val="Сетка таблицы15121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40">
    <w:name w:val="Сетка таблицы20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
    <w:name w:val="Сетка таблицы110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4">
    <w:name w:val="Сетка таблицы2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4">
    <w:name w:val="Сетка таблицы11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4">
    <w:name w:val="Сетка таблицы36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етка таблицы126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4">
    <w:name w:val="Сетка таблицы4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4">
    <w:name w:val="Сетка таблицы13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4">
    <w:name w:val="Сетка таблицы2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4">
    <w:name w:val="Сетка таблицы11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4">
    <w:name w:val="Сетка таблицы315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4">
    <w:name w:val="Сетка таблицы121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4">
    <w:name w:val="Сетка таблицы5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етка таблицы14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4">
    <w:name w:val="Сетка таблицы65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4">
    <w:name w:val="Сетка таблицы155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4">
    <w:name w:val="Сетка таблицы7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4">
    <w:name w:val="Сетка таблицы16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4">
    <w:name w:val="Сетка таблицы2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4">
    <w:name w:val="Сетка таблицы11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4">
    <w:name w:val="Сетка таблицы32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4">
    <w:name w:val="Сетка таблицы122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4">
    <w:name w:val="Сетка таблицы4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4">
    <w:name w:val="Сетка таблицы13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4">
    <w:name w:val="Сетка таблицы2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4">
    <w:name w:val="Сетка таблицы11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4">
    <w:name w:val="Сетка таблицы3114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4">
    <w:name w:val="Сетка таблицы121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4">
    <w:name w:val="Сетка таблицы5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4">
    <w:name w:val="Сетка таблицы14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4">
    <w:name w:val="Сетка таблицы614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4">
    <w:name w:val="Сетка таблицы1514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4">
    <w:name w:val="Сетка таблицы8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4">
    <w:name w:val="Сетка таблицы17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4">
    <w:name w:val="Сетка таблицы2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4">
    <w:name w:val="Сетка таблицы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4">
    <w:name w:val="Сетка таблицы3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4">
    <w:name w:val="Сетка таблицы12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4">
    <w:name w:val="Сетка таблицы4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4">
    <w:name w:val="Сетка таблицы13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4">
    <w:name w:val="Сетка таблицы2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4">
    <w:name w:val="Сетка таблицы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4">
    <w:name w:val="Сетка таблицы3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4">
    <w:name w:val="Сетка таблицы12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4">
    <w:name w:val="Сетка таблицы5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4">
    <w:name w:val="Сетка таблицы14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4">
    <w:name w:val="Сетка таблицы6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4">
    <w:name w:val="Сетка таблицы15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4">
    <w:name w:val="Сетка таблицы7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4">
    <w:name w:val="Сетка таблицы16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4">
    <w:name w:val="Сетка таблицы2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4">
    <w:name w:val="Сетка таблицы11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4">
    <w:name w:val="Сетка таблицы32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4">
    <w:name w:val="Сетка таблицы122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4">
    <w:name w:val="Сетка таблицы4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4">
    <w:name w:val="Сетка таблицы13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4">
    <w:name w:val="Сетка таблицы2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4">
    <w:name w:val="Сетка таблицы11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4">
    <w:name w:val="Сетка таблицы3111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4">
    <w:name w:val="Сетка таблицы121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4">
    <w:name w:val="Сетка таблицы5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4">
    <w:name w:val="Сетка таблицы14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4">
    <w:name w:val="Сетка таблицы611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4">
    <w:name w:val="Сетка таблицы1511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4">
    <w:name w:val="Сетка таблицы9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4">
    <w:name w:val="Сетка таблицы18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4">
    <w:name w:val="Сетка таблицы2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4">
    <w:name w:val="Сетка таблицы11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4">
    <w:name w:val="Сетка таблицы34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4">
    <w:name w:val="Сетка таблицы124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4">
    <w:name w:val="Сетка таблицы4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4">
    <w:name w:val="Сетка таблицы13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4">
    <w:name w:val="Сетка таблицы2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4">
    <w:name w:val="Сетка таблицы11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4">
    <w:name w:val="Сетка таблицы313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4">
    <w:name w:val="Сетка таблицы121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4">
    <w:name w:val="Сетка таблицы5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4">
    <w:name w:val="Сетка таблицы14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4">
    <w:name w:val="Сетка таблицы63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4">
    <w:name w:val="Сетка таблицы153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4">
    <w:name w:val="Сетка таблицы7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4">
    <w:name w:val="Сетка таблицы16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4">
    <w:name w:val="Сетка таблицы2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4">
    <w:name w:val="Сетка таблицы11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4">
    <w:name w:val="Сетка таблицы32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4">
    <w:name w:val="Сетка таблицы122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4">
    <w:name w:val="Сетка таблицы4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4">
    <w:name w:val="Сетка таблицы13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4">
    <w:name w:val="Сетка таблицы2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4">
    <w:name w:val="Сетка таблицы11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4">
    <w:name w:val="Сетка таблицы311224"/>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4">
    <w:name w:val="Сетка таблицы121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4">
    <w:name w:val="Сетка таблицы5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4">
    <w:name w:val="Сетка таблицы14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4">
    <w:name w:val="Сетка таблицы61224"/>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4">
    <w:name w:val="Сетка таблицы151224"/>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20">
    <w:name w:val="Сетка таблицы2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2">
    <w:name w:val="Сетка таблицы11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20">
    <w:name w:val="Сетка таблицы28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2">
    <w:name w:val="Сетка таблицы118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2">
    <w:name w:val="Сетка таблицы37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2">
    <w:name w:val="Сетка таблицы127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2">
    <w:name w:val="Сетка таблицы13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2">
    <w:name w:val="Сетка таблицы2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2">
    <w:name w:val="Сетка таблицы11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2">
    <w:name w:val="Сетка таблицы316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2">
    <w:name w:val="Сетка таблицы121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2">
    <w:name w:val="Сетка таблицы5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2">
    <w:name w:val="Сетка таблицы14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2">
    <w:name w:val="Сетка таблицы66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2">
    <w:name w:val="Сетка таблицы156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2">
    <w:name w:val="Сетка таблицы7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2">
    <w:name w:val="Сетка таблицы16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2">
    <w:name w:val="Сетка таблицы2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2">
    <w:name w:val="Сетка таблицы11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2">
    <w:name w:val="Сетка таблицы32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2">
    <w:name w:val="Сетка таблицы122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2">
    <w:name w:val="Сетка таблицы4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2">
    <w:name w:val="Сетка таблицы13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2">
    <w:name w:val="Сетка таблицы2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2">
    <w:name w:val="Сетка таблицы11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2">
    <w:name w:val="Сетка таблицы3115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2">
    <w:name w:val="Сетка таблицы121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2">
    <w:name w:val="Сетка таблицы5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2">
    <w:name w:val="Сетка таблицы14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2">
    <w:name w:val="Сетка таблицы615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2">
    <w:name w:val="Сетка таблицы1515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2">
    <w:name w:val="Сетка таблицы8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2">
    <w:name w:val="Сетка таблицы17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2">
    <w:name w:val="Сетка таблицы2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2">
    <w:name w:val="Сетка таблицы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2">
    <w:name w:val="Сетка таблицы3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2">
    <w:name w:val="Сетка таблицы12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2">
    <w:name w:val="Сетка таблицы4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2">
    <w:name w:val="Сетка таблицы13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2">
    <w:name w:val="Сетка таблицы2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2">
    <w:name w:val="Сетка таблицы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2">
    <w:name w:val="Сетка таблицы3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2">
    <w:name w:val="Сетка таблицы12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2">
    <w:name w:val="Сетка таблицы5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2">
    <w:name w:val="Сетка таблицы14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2">
    <w:name w:val="Сетка таблицы6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2">
    <w:name w:val="Сетка таблицы15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2">
    <w:name w:val="Сетка таблицы7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2">
    <w:name w:val="Сетка таблицы16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2">
    <w:name w:val="Сетка таблицы2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2">
    <w:name w:val="Сетка таблицы11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2">
    <w:name w:val="Сетка таблицы32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2">
    <w:name w:val="Сетка таблицы122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2">
    <w:name w:val="Сетка таблицы4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2">
    <w:name w:val="Сетка таблицы13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2">
    <w:name w:val="Сетка таблицы2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2">
    <w:name w:val="Сетка таблицы11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2">
    <w:name w:val="Сетка таблицы3111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2">
    <w:name w:val="Сетка таблицы121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2">
    <w:name w:val="Сетка таблицы5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2">
    <w:name w:val="Сетка таблицы14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2">
    <w:name w:val="Сетка таблицы611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2">
    <w:name w:val="Сетка таблицы1511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2">
    <w:name w:val="Сетка таблицы9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2">
    <w:name w:val="Сетка таблицы18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2">
    <w:name w:val="Сетка таблицы2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2">
    <w:name w:val="Сетка таблицы11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2">
    <w:name w:val="Сетка таблицы34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2">
    <w:name w:val="Сетка таблицы124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2">
    <w:name w:val="Сетка таблицы4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2">
    <w:name w:val="Сетка таблицы13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2">
    <w:name w:val="Сетка таблицы2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2">
    <w:name w:val="Сетка таблицы11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2">
    <w:name w:val="Сетка таблицы313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2">
    <w:name w:val="Сетка таблицы121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2">
    <w:name w:val="Сетка таблицы5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2">
    <w:name w:val="Сетка таблицы14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2">
    <w:name w:val="Сетка таблицы63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2">
    <w:name w:val="Сетка таблицы153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2">
    <w:name w:val="Сетка таблицы7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2">
    <w:name w:val="Сетка таблицы16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2">
    <w:name w:val="Сетка таблицы2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2">
    <w:name w:val="Сетка таблицы11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2">
    <w:name w:val="Сетка таблицы32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2">
    <w:name w:val="Сетка таблицы122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2">
    <w:name w:val="Сетка таблицы4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2">
    <w:name w:val="Сетка таблицы13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2">
    <w:name w:val="Сетка таблицы2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2">
    <w:name w:val="Сетка таблицы11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2">
    <w:name w:val="Сетка таблицы31123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2">
    <w:name w:val="Сетка таблицы121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2">
    <w:name w:val="Сетка таблицы5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2">
    <w:name w:val="Сетка таблицы14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2">
    <w:name w:val="Сетка таблицы6123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2">
    <w:name w:val="Сетка таблицы15123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2">
    <w:name w:val="Сетка таблицы1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2">
    <w:name w:val="Сетка таблицы19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2">
    <w:name w:val="Сетка таблицы2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2">
    <w:name w:val="Сетка таблицы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2">
    <w:name w:val="Сетка таблицы3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2">
    <w:name w:val="Сетка таблицы12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2">
    <w:name w:val="Сетка таблицы4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2">
    <w:name w:val="Сетка таблицы13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2">
    <w:name w:val="Сетка таблицы2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2">
    <w:name w:val="Сетка таблицы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2">
    <w:name w:val="Сетка таблицы3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2">
    <w:name w:val="Сетка таблицы12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2">
    <w:name w:val="Сетка таблицы5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2">
    <w:name w:val="Сетка таблицы14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2">
    <w:name w:val="Сетка таблицы64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2">
    <w:name w:val="Сетка таблицы15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2">
    <w:name w:val="Сетка таблицы7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2">
    <w:name w:val="Сетка таблицы16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2">
    <w:name w:val="Сетка таблицы2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2">
    <w:name w:val="Сетка таблицы11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2">
    <w:name w:val="Сетка таблицы32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2">
    <w:name w:val="Сетка таблицы122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2">
    <w:name w:val="Сетка таблицы4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2">
    <w:name w:val="Сетка таблицы13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2">
    <w:name w:val="Сетка таблицы2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2">
    <w:name w:val="Сетка таблицы11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2">
    <w:name w:val="Сетка таблицы3113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2">
    <w:name w:val="Сетка таблицы121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2">
    <w:name w:val="Сетка таблицы5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2">
    <w:name w:val="Сетка таблицы14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2">
    <w:name w:val="Сетка таблицы613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2">
    <w:name w:val="Сетка таблицы1513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2">
    <w:name w:val="Сетка таблицы8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2">
    <w:name w:val="Сетка таблицы17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2">
    <w:name w:val="Сетка таблицы2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2">
    <w:name w:val="Сетка таблицы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2">
    <w:name w:val="Сетка таблицы3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2">
    <w:name w:val="Сетка таблицы12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2">
    <w:name w:val="Сетка таблицы4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2">
    <w:name w:val="Сетка таблицы13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2">
    <w:name w:val="Сетка таблицы2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2">
    <w:name w:val="Сетка таблицы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2">
    <w:name w:val="Сетка таблицы3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2">
    <w:name w:val="Сетка таблицы12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2">
    <w:name w:val="Сетка таблицы5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2">
    <w:name w:val="Сетка таблицы14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2">
    <w:name w:val="Сетка таблицы6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2">
    <w:name w:val="Сетка таблицы15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2">
    <w:name w:val="Сетка таблицы7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2">
    <w:name w:val="Сетка таблицы16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2">
    <w:name w:val="Сетка таблицы2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2">
    <w:name w:val="Сетка таблицы11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2">
    <w:name w:val="Сетка таблицы32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2">
    <w:name w:val="Сетка таблицы122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2">
    <w:name w:val="Сетка таблицы4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2">
    <w:name w:val="Сетка таблицы13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2">
    <w:name w:val="Сетка таблицы2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2">
    <w:name w:val="Сетка таблицы11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2">
    <w:name w:val="Сетка таблицы3111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2">
    <w:name w:val="Сетка таблицы121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2">
    <w:name w:val="Сетка таблицы5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2">
    <w:name w:val="Сетка таблицы14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2">
    <w:name w:val="Сетка таблицы611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2">
    <w:name w:val="Сетка таблицы1511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2">
    <w:name w:val="Сетка таблицы9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2">
    <w:name w:val="Сетка таблицы18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2">
    <w:name w:val="Сетка таблицы2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2">
    <w:name w:val="Сетка таблицы11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2">
    <w:name w:val="Сетка таблицы34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2">
    <w:name w:val="Сетка таблицы124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2">
    <w:name w:val="Сетка таблицы4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2">
    <w:name w:val="Сетка таблицы13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2">
    <w:name w:val="Сетка таблицы2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2">
    <w:name w:val="Сетка таблицы11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2">
    <w:name w:val="Сетка таблицы313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2">
    <w:name w:val="Сетка таблицы121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2">
    <w:name w:val="Сетка таблицы5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2">
    <w:name w:val="Сетка таблицы14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2">
    <w:name w:val="Сетка таблицы63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2">
    <w:name w:val="Сетка таблицы153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2">
    <w:name w:val="Сетка таблицы7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2">
    <w:name w:val="Сетка таблицы16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2">
    <w:name w:val="Сетка таблицы2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2">
    <w:name w:val="Сетка таблицы11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2">
    <w:name w:val="Сетка таблицы32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2">
    <w:name w:val="Сетка таблицы122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2">
    <w:name w:val="Сетка таблицы4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2">
    <w:name w:val="Сетка таблицы13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2">
    <w:name w:val="Сетка таблицы2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2">
    <w:name w:val="Сетка таблицы11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2">
    <w:name w:val="Сетка таблицы31121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2">
    <w:name w:val="Сетка таблицы121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2">
    <w:name w:val="Сетка таблицы5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2">
    <w:name w:val="Сетка таблицы14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2">
    <w:name w:val="Сетка таблицы612112"/>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2">
    <w:name w:val="Сетка таблицы15121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2">
    <w:name w:val="Сетка таблицы20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2">
    <w:name w:val="Сетка таблицы110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2">
    <w:name w:val="Сетка таблицы2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2">
    <w:name w:val="Сетка таблицы11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2">
    <w:name w:val="Сетка таблицы36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2">
    <w:name w:val="Сетка таблицы126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2">
    <w:name w:val="Сетка таблицы4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2">
    <w:name w:val="Сетка таблицы13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2">
    <w:name w:val="Сетка таблицы2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2">
    <w:name w:val="Сетка таблицы11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2">
    <w:name w:val="Сетка таблицы315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2">
    <w:name w:val="Сетка таблицы121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2">
    <w:name w:val="Сетка таблицы5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2">
    <w:name w:val="Сетка таблицы14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2">
    <w:name w:val="Сетка таблицы65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2">
    <w:name w:val="Сетка таблицы155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2">
    <w:name w:val="Сетка таблицы7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2">
    <w:name w:val="Сетка таблицы16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2">
    <w:name w:val="Сетка таблицы2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2">
    <w:name w:val="Сетка таблицы11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2">
    <w:name w:val="Сетка таблицы32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2">
    <w:name w:val="Сетка таблицы122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2">
    <w:name w:val="Сетка таблицы4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2">
    <w:name w:val="Сетка таблицы13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2">
    <w:name w:val="Сетка таблицы2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2">
    <w:name w:val="Сетка таблицы11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2">
    <w:name w:val="Сетка таблицы3114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2">
    <w:name w:val="Сетка таблицы121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2">
    <w:name w:val="Сетка таблицы5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2">
    <w:name w:val="Сетка таблицы14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2">
    <w:name w:val="Сетка таблицы614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2">
    <w:name w:val="Сетка таблицы1514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2">
    <w:name w:val="Сетка таблицы8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2">
    <w:name w:val="Сетка таблицы17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2">
    <w:name w:val="Сетка таблицы2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2">
    <w:name w:val="Сетка таблицы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2">
    <w:name w:val="Сетка таблицы3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2">
    <w:name w:val="Сетка таблицы12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2">
    <w:name w:val="Сетка таблицы4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2">
    <w:name w:val="Сетка таблицы13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2">
    <w:name w:val="Сетка таблицы2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2">
    <w:name w:val="Сетка таблицы11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2">
    <w:name w:val="Сетка таблицы3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2">
    <w:name w:val="Сетка таблицы12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2">
    <w:name w:val="Сетка таблицы5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2">
    <w:name w:val="Сетка таблицы14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2">
    <w:name w:val="Сетка таблицы62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2">
    <w:name w:val="Сетка таблицы15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2">
    <w:name w:val="Сетка таблицы7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2">
    <w:name w:val="Сетка таблицы16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2">
    <w:name w:val="Сетка таблицы2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2">
    <w:name w:val="Сетка таблицы11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2">
    <w:name w:val="Сетка таблицы32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12">
    <w:name w:val="Сетка таблицы122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12">
    <w:name w:val="Сетка таблицы4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12">
    <w:name w:val="Сетка таблицы13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12">
    <w:name w:val="Сетка таблицы2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12">
    <w:name w:val="Сетка таблицы11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12">
    <w:name w:val="Сетка таблицы3111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12">
    <w:name w:val="Сетка таблицы121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12">
    <w:name w:val="Сетка таблицы5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12">
    <w:name w:val="Сетка таблицы14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12">
    <w:name w:val="Сетка таблицы611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12">
    <w:name w:val="Сетка таблицы1511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12">
    <w:name w:val="Сетка таблицы9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2">
    <w:name w:val="Сетка таблицы18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12">
    <w:name w:val="Сетка таблицы2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12">
    <w:name w:val="Сетка таблицы11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12">
    <w:name w:val="Сетка таблицы34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12">
    <w:name w:val="Сетка таблицы124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12">
    <w:name w:val="Сетка таблицы4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12">
    <w:name w:val="Сетка таблицы13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12">
    <w:name w:val="Сетка таблицы2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12">
    <w:name w:val="Сетка таблицы11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12">
    <w:name w:val="Сетка таблицы313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12">
    <w:name w:val="Сетка таблицы121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12">
    <w:name w:val="Сетка таблицы5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12">
    <w:name w:val="Сетка таблицы14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12">
    <w:name w:val="Сетка таблицы63212"/>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12">
    <w:name w:val="Сетка таблицы153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12">
    <w:name w:val="Сетка таблицы7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12">
    <w:name w:val="Сетка таблицы16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12">
    <w:name w:val="Сетка таблицы2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12">
    <w:name w:val="Сетка таблицы11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12">
    <w:name w:val="Сетка таблицы32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12">
    <w:name w:val="Сетка таблицы122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12">
    <w:name w:val="Сетка таблицы4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12">
    <w:name w:val="Сетка таблицы1312212"/>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12">
    <w:name w:val="Сетка таблицы2112212"/>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11">
    <w:name w:val="Сетка таблицы11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11">
    <w:name w:val="Сетка таблицы31122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11">
    <w:name w:val="Сетка таблицы121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11">
    <w:name w:val="Сетка таблицы5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11">
    <w:name w:val="Сетка таблицы14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11">
    <w:name w:val="Сетка таблицы6122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11">
    <w:name w:val="Сетка таблицы15122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10">
    <w:name w:val="Сетка таблицы2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1">
    <w:name w:val="Сетка таблицы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10">
    <w:name w:val="Сетка таблицы21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1">
    <w:name w:val="Сетка таблицы111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1">
    <w:name w:val="Сетка таблицы3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1">
    <w:name w:val="Сетка таблицы12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1">
    <w:name w:val="Сетка таблицы4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1">
    <w:name w:val="Сетка таблицы13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71">
    <w:name w:val="Сетка таблицы2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етка таблицы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71">
    <w:name w:val="Сетка таблицы3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71">
    <w:name w:val="Сетка таблицы12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1">
    <w:name w:val="Сетка таблицы14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1">
    <w:name w:val="Сетка таблицы6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71">
    <w:name w:val="Сетка таблицы15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1">
    <w:name w:val="Сетка таблицы7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1">
    <w:name w:val="Сетка таблицы16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61">
    <w:name w:val="Сетка таблицы2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1">
    <w:name w:val="Сетка таблицы11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61">
    <w:name w:val="Сетка таблицы32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61">
    <w:name w:val="Сетка таблицы122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61">
    <w:name w:val="Сетка таблицы4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61">
    <w:name w:val="Сетка таблицы13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61">
    <w:name w:val="Сетка таблицы2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61">
    <w:name w:val="Сетка таблицы11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61">
    <w:name w:val="Сетка таблицы3116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61">
    <w:name w:val="Сетка таблицы121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1">
    <w:name w:val="Сетка таблицы5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61">
    <w:name w:val="Сетка таблицы14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61">
    <w:name w:val="Сетка таблицы616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61">
    <w:name w:val="Сетка таблицы1516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41">
    <w:name w:val="Сетка таблицы8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етка таблицы17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41">
    <w:name w:val="Сетка таблицы2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етка таблицы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41">
    <w:name w:val="Сетка таблицы3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1">
    <w:name w:val="Сетка таблицы12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41">
    <w:name w:val="Сетка таблицы4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41">
    <w:name w:val="Сетка таблицы13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41">
    <w:name w:val="Сетка таблицы2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41">
    <w:name w:val="Сетка таблицы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41">
    <w:name w:val="Сетка таблицы3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41">
    <w:name w:val="Сетка таблицы12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1">
    <w:name w:val="Сетка таблицы5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1">
    <w:name w:val="Сетка таблицы14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41">
    <w:name w:val="Сетка таблицы6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1">
    <w:name w:val="Сетка таблицы15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41">
    <w:name w:val="Сетка таблицы7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41">
    <w:name w:val="Сетка таблицы16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41">
    <w:name w:val="Сетка таблицы2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41">
    <w:name w:val="Сетка таблицы11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41">
    <w:name w:val="Сетка таблицы32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41">
    <w:name w:val="Сетка таблицы122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1">
    <w:name w:val="Сетка таблицы4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41">
    <w:name w:val="Сетка таблицы13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41">
    <w:name w:val="Сетка таблицы2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41">
    <w:name w:val="Сетка таблицы11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41">
    <w:name w:val="Сетка таблицы3111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41">
    <w:name w:val="Сетка таблицы121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41">
    <w:name w:val="Сетка таблицы5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41">
    <w:name w:val="Сетка таблицы14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41">
    <w:name w:val="Сетка таблицы611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41">
    <w:name w:val="Сетка таблицы1511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1">
    <w:name w:val="Сетка таблицы9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етка таблицы18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41">
    <w:name w:val="Сетка таблицы2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41">
    <w:name w:val="Сетка таблицы11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41">
    <w:name w:val="Сетка таблицы34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1">
    <w:name w:val="Сетка таблицы124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41">
    <w:name w:val="Сетка таблицы4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41">
    <w:name w:val="Сетка таблицы13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41">
    <w:name w:val="Сетка таблицы2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41">
    <w:name w:val="Сетка таблицы11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41">
    <w:name w:val="Сетка таблицы313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41">
    <w:name w:val="Сетка таблицы121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41">
    <w:name w:val="Сетка таблицы5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1">
    <w:name w:val="Сетка таблицы14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41">
    <w:name w:val="Сетка таблицы63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1">
    <w:name w:val="Сетка таблицы153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41">
    <w:name w:val="Сетка таблицы7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41">
    <w:name w:val="Сетка таблицы16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41">
    <w:name w:val="Сетка таблицы2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41">
    <w:name w:val="Сетка таблицы11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41">
    <w:name w:val="Сетка таблицы32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41">
    <w:name w:val="Сетка таблицы122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41">
    <w:name w:val="Сетка таблицы4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41">
    <w:name w:val="Сетка таблицы13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41">
    <w:name w:val="Сетка таблицы2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41">
    <w:name w:val="Сетка таблицы11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41">
    <w:name w:val="Сетка таблицы31124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41">
    <w:name w:val="Сетка таблицы121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41">
    <w:name w:val="Сетка таблицы5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41">
    <w:name w:val="Сетка таблицы14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41">
    <w:name w:val="Сетка таблицы6124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41">
    <w:name w:val="Сетка таблицы15124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10">
    <w:name w:val="Сетка таблицы1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етка таблицы19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21">
    <w:name w:val="Сетка таблицы2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21">
    <w:name w:val="Сетка таблицы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21">
    <w:name w:val="Сетка таблицы3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21">
    <w:name w:val="Сетка таблицы12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21">
    <w:name w:val="Сетка таблицы4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21">
    <w:name w:val="Сетка таблицы13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21">
    <w:name w:val="Сетка таблицы2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21">
    <w:name w:val="Сетка таблицы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21">
    <w:name w:val="Сетка таблицы3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21">
    <w:name w:val="Сетка таблицы12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1">
    <w:name w:val="Сетка таблицы5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21">
    <w:name w:val="Сетка таблицы14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21">
    <w:name w:val="Сетка таблицы64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21">
    <w:name w:val="Сетка таблицы15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21">
    <w:name w:val="Сетка таблицы7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21">
    <w:name w:val="Сетка таблицы16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21">
    <w:name w:val="Сетка таблицы2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21">
    <w:name w:val="Сетка таблицы11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21">
    <w:name w:val="Сетка таблицы32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21">
    <w:name w:val="Сетка таблицы122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21">
    <w:name w:val="Сетка таблицы4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21">
    <w:name w:val="Сетка таблицы13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21">
    <w:name w:val="Сетка таблицы2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21">
    <w:name w:val="Сетка таблицы11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21">
    <w:name w:val="Сетка таблицы3113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21">
    <w:name w:val="Сетка таблицы121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21">
    <w:name w:val="Сетка таблицы5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21">
    <w:name w:val="Сетка таблицы14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21">
    <w:name w:val="Сетка таблицы613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21">
    <w:name w:val="Сетка таблицы1513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21">
    <w:name w:val="Сетка таблицы8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21">
    <w:name w:val="Сетка таблицы17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21">
    <w:name w:val="Сетка таблицы2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21">
    <w:name w:val="Сетка таблицы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21">
    <w:name w:val="Сетка таблицы3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21">
    <w:name w:val="Сетка таблицы12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21">
    <w:name w:val="Сетка таблицы4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21">
    <w:name w:val="Сетка таблицы13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21">
    <w:name w:val="Сетка таблицы2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21">
    <w:name w:val="Сетка таблицы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21">
    <w:name w:val="Сетка таблицы3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21">
    <w:name w:val="Сетка таблицы12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21">
    <w:name w:val="Сетка таблицы5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21">
    <w:name w:val="Сетка таблицы14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21">
    <w:name w:val="Сетка таблицы6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21">
    <w:name w:val="Сетка таблицы15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21">
    <w:name w:val="Сетка таблицы7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21">
    <w:name w:val="Сетка таблицы16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21">
    <w:name w:val="Сетка таблицы2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21">
    <w:name w:val="Сетка таблицы11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21">
    <w:name w:val="Сетка таблицы32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21">
    <w:name w:val="Сетка таблицы122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21">
    <w:name w:val="Сетка таблицы4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21">
    <w:name w:val="Сетка таблицы13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21">
    <w:name w:val="Сетка таблицы2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21">
    <w:name w:val="Сетка таблицы11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21">
    <w:name w:val="Сетка таблицы3111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21">
    <w:name w:val="Сетка таблицы121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21">
    <w:name w:val="Сетка таблицы5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21">
    <w:name w:val="Сетка таблицы14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21">
    <w:name w:val="Сетка таблицы611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21">
    <w:name w:val="Сетка таблицы1511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21">
    <w:name w:val="Сетка таблицы9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1">
    <w:name w:val="Сетка таблицы18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21">
    <w:name w:val="Сетка таблицы2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21">
    <w:name w:val="Сетка таблицы11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21">
    <w:name w:val="Сетка таблицы34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21">
    <w:name w:val="Сетка таблицы124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21">
    <w:name w:val="Сетка таблицы4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21">
    <w:name w:val="Сетка таблицы13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21">
    <w:name w:val="Сетка таблицы2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21">
    <w:name w:val="Сетка таблицы11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21">
    <w:name w:val="Сетка таблицы313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21">
    <w:name w:val="Сетка таблицы121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21">
    <w:name w:val="Сетка таблицы5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21">
    <w:name w:val="Сетка таблицы14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21">
    <w:name w:val="Сетка таблицы63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21">
    <w:name w:val="Сетка таблицы153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21">
    <w:name w:val="Сетка таблицы7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21">
    <w:name w:val="Сетка таблицы16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21">
    <w:name w:val="Сетка таблицы2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21">
    <w:name w:val="Сетка таблицы11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21">
    <w:name w:val="Сетка таблицы32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21">
    <w:name w:val="Сетка таблицы122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21">
    <w:name w:val="Сетка таблицы4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21">
    <w:name w:val="Сетка таблицы13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21">
    <w:name w:val="Сетка таблицы2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21">
    <w:name w:val="Сетка таблицы11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21">
    <w:name w:val="Сетка таблицы31121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21">
    <w:name w:val="Сетка таблицы121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21">
    <w:name w:val="Сетка таблицы5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21">
    <w:name w:val="Сетка таблицы14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21">
    <w:name w:val="Сетка таблицы61212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21">
    <w:name w:val="Сетка таблицы15121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1">
    <w:name w:val="Сетка таблицы20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етка таблицы110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1">
    <w:name w:val="Сетка таблицы2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1">
    <w:name w:val="Сетка таблицы11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21">
    <w:name w:val="Сетка таблицы36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21">
    <w:name w:val="Сетка таблицы126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1">
    <w:name w:val="Сетка таблицы4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21">
    <w:name w:val="Сетка таблицы13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21">
    <w:name w:val="Сетка таблицы2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21">
    <w:name w:val="Сетка таблицы11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21">
    <w:name w:val="Сетка таблицы315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21">
    <w:name w:val="Сетка таблицы121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21">
    <w:name w:val="Сетка таблицы5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21">
    <w:name w:val="Сетка таблицы14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21">
    <w:name w:val="Сетка таблицы65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21">
    <w:name w:val="Сетка таблицы155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21">
    <w:name w:val="Сетка таблицы7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21">
    <w:name w:val="Сетка таблицы16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21">
    <w:name w:val="Сетка таблицы2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21">
    <w:name w:val="Сетка таблицы11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21">
    <w:name w:val="Сетка таблицы32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21">
    <w:name w:val="Сетка таблицы122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21">
    <w:name w:val="Сетка таблицы4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21">
    <w:name w:val="Сетка таблицы13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21">
    <w:name w:val="Сетка таблицы2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21">
    <w:name w:val="Сетка таблицы11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21">
    <w:name w:val="Сетка таблицы3114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21">
    <w:name w:val="Сетка таблицы121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21">
    <w:name w:val="Сетка таблицы5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21">
    <w:name w:val="Сетка таблицы14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21">
    <w:name w:val="Сетка таблицы614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21">
    <w:name w:val="Сетка таблицы1514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21">
    <w:name w:val="Сетка таблицы8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21">
    <w:name w:val="Сетка таблицы17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21">
    <w:name w:val="Сетка таблицы2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21">
    <w:name w:val="Сетка таблицы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21">
    <w:name w:val="Сетка таблицы3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21">
    <w:name w:val="Сетка таблицы12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21">
    <w:name w:val="Сетка таблицы4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21">
    <w:name w:val="Сетка таблицы13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21">
    <w:name w:val="Сетка таблицы2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21">
    <w:name w:val="Сетка таблицы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21">
    <w:name w:val="Сетка таблицы3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21">
    <w:name w:val="Сетка таблицы12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21">
    <w:name w:val="Сетка таблицы5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21">
    <w:name w:val="Сетка таблицы14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21">
    <w:name w:val="Сетка таблицы6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21">
    <w:name w:val="Сетка таблицы15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21">
    <w:name w:val="Сетка таблицы7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21">
    <w:name w:val="Сетка таблицы16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21">
    <w:name w:val="Сетка таблицы2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21">
    <w:name w:val="Сетка таблицы11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21">
    <w:name w:val="Сетка таблицы32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21">
    <w:name w:val="Сетка таблицы122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21">
    <w:name w:val="Сетка таблицы4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21">
    <w:name w:val="Сетка таблицы13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21">
    <w:name w:val="Сетка таблицы2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21">
    <w:name w:val="Сетка таблицы11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21">
    <w:name w:val="Сетка таблицы3111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21">
    <w:name w:val="Сетка таблицы121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21">
    <w:name w:val="Сетка таблицы5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21">
    <w:name w:val="Сетка таблицы14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21">
    <w:name w:val="Сетка таблицы611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21">
    <w:name w:val="Сетка таблицы1511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21">
    <w:name w:val="Сетка таблицы9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21">
    <w:name w:val="Сетка таблицы18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21">
    <w:name w:val="Сетка таблицы2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21">
    <w:name w:val="Сетка таблицы11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21">
    <w:name w:val="Сетка таблицы34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21">
    <w:name w:val="Сетка таблицы124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21">
    <w:name w:val="Сетка таблицы4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21">
    <w:name w:val="Сетка таблицы13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21">
    <w:name w:val="Сетка таблицы2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21">
    <w:name w:val="Сетка таблицы11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21">
    <w:name w:val="Сетка таблицы313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21">
    <w:name w:val="Сетка таблицы121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21">
    <w:name w:val="Сетка таблицы5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21">
    <w:name w:val="Сетка таблицы14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21">
    <w:name w:val="Сетка таблицы63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21">
    <w:name w:val="Сетка таблицы153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21">
    <w:name w:val="Сетка таблицы7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21">
    <w:name w:val="Сетка таблицы16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21">
    <w:name w:val="Сетка таблицы2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21">
    <w:name w:val="Сетка таблицы11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21">
    <w:name w:val="Сетка таблицы32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21">
    <w:name w:val="Сетка таблицы122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21">
    <w:name w:val="Сетка таблицы4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21">
    <w:name w:val="Сетка таблицы13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21">
    <w:name w:val="Сетка таблицы2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21">
    <w:name w:val="Сетка таблицы11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21">
    <w:name w:val="Сетка таблицы311222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21">
    <w:name w:val="Сетка таблицы121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21">
    <w:name w:val="Сетка таблицы5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21">
    <w:name w:val="Сетка таблицы14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21">
    <w:name w:val="Сетка таблицы61222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21">
    <w:name w:val="Сетка таблицы151222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0">
    <w:name w:val="Сетка таблицы30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1">
    <w:name w:val="Сетка таблицы120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81">
    <w:name w:val="Сетка таблицы2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81">
    <w:name w:val="Сетка таблицы11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1">
    <w:name w:val="Сетка таблицы3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1">
    <w:name w:val="Сетка таблицы12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1">
    <w:name w:val="Сетка таблицы4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1">
    <w:name w:val="Сетка таблицы13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91">
    <w:name w:val="Сетка таблицы219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91">
    <w:name w:val="Сетка таблицы1119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81">
    <w:name w:val="Сетка таблицы318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81">
    <w:name w:val="Сетка таблицы121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Сетка таблицы5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81">
    <w:name w:val="Сетка таблицы14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1">
    <w:name w:val="Сетка таблицы68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1">
    <w:name w:val="Сетка таблицы158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71">
    <w:name w:val="Сетка таблицы7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71">
    <w:name w:val="Сетка таблицы16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71">
    <w:name w:val="Сетка таблицы2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71">
    <w:name w:val="Сетка таблицы11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71">
    <w:name w:val="Сетка таблицы32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71">
    <w:name w:val="Сетка таблицы122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71">
    <w:name w:val="Сетка таблицы4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71">
    <w:name w:val="Сетка таблицы13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71">
    <w:name w:val="Сетка таблицы2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71">
    <w:name w:val="Сетка таблицы11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71">
    <w:name w:val="Сетка таблицы3117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71">
    <w:name w:val="Сетка таблицы121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71">
    <w:name w:val="Сетка таблицы5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71">
    <w:name w:val="Сетка таблицы14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71">
    <w:name w:val="Сетка таблицы617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71">
    <w:name w:val="Сетка таблицы1517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51">
    <w:name w:val="Сетка таблицы8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етка таблицы17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51">
    <w:name w:val="Сетка таблицы2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етка таблицы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51">
    <w:name w:val="Сетка таблицы3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1">
    <w:name w:val="Сетка таблицы12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51">
    <w:name w:val="Сетка таблицы4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1">
    <w:name w:val="Сетка таблицы13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51">
    <w:name w:val="Сетка таблицы2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51">
    <w:name w:val="Сетка таблицы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51">
    <w:name w:val="Сетка таблицы3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51">
    <w:name w:val="Сетка таблицы12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1">
    <w:name w:val="Сетка таблицы5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51">
    <w:name w:val="Сетка таблицы14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51">
    <w:name w:val="Сетка таблицы6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51">
    <w:name w:val="Сетка таблицы15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51">
    <w:name w:val="Сетка таблицы7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51">
    <w:name w:val="Сетка таблицы16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51">
    <w:name w:val="Сетка таблицы2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51">
    <w:name w:val="Сетка таблицы11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51">
    <w:name w:val="Сетка таблицы32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51">
    <w:name w:val="Сетка таблицы122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1">
    <w:name w:val="Сетка таблицы4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51">
    <w:name w:val="Сетка таблицы13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51">
    <w:name w:val="Сетка таблицы2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51">
    <w:name w:val="Сетка таблицы11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51">
    <w:name w:val="Сетка таблицы3111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51">
    <w:name w:val="Сетка таблицы121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51">
    <w:name w:val="Сетка таблицы5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51">
    <w:name w:val="Сетка таблицы14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51">
    <w:name w:val="Сетка таблицы611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51">
    <w:name w:val="Сетка таблицы1511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51">
    <w:name w:val="Сетка таблицы9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етка таблицы18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51">
    <w:name w:val="Сетка таблицы2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1">
    <w:name w:val="Сетка таблицы11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51">
    <w:name w:val="Сетка таблицы34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1">
    <w:name w:val="Сетка таблицы124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51">
    <w:name w:val="Сетка таблицы4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1">
    <w:name w:val="Сетка таблицы13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51">
    <w:name w:val="Сетка таблицы2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51">
    <w:name w:val="Сетка таблицы11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51">
    <w:name w:val="Сетка таблицы313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51">
    <w:name w:val="Сетка таблицы121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51">
    <w:name w:val="Сетка таблицы5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51">
    <w:name w:val="Сетка таблицы14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51">
    <w:name w:val="Сетка таблицы63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51">
    <w:name w:val="Сетка таблицы153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51">
    <w:name w:val="Сетка таблицы7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51">
    <w:name w:val="Сетка таблицы16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51">
    <w:name w:val="Сетка таблицы2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51">
    <w:name w:val="Сетка таблицы11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51">
    <w:name w:val="Сетка таблицы32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51">
    <w:name w:val="Сетка таблицы122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51">
    <w:name w:val="Сетка таблицы4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51">
    <w:name w:val="Сетка таблицы13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51">
    <w:name w:val="Сетка таблицы2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51">
    <w:name w:val="Сетка таблицы11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51">
    <w:name w:val="Сетка таблицы31125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51">
    <w:name w:val="Сетка таблицы121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51">
    <w:name w:val="Сетка таблицы5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51">
    <w:name w:val="Сетка таблицы14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51">
    <w:name w:val="Сетка таблицы6125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51">
    <w:name w:val="Сетка таблицы15125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10">
    <w:name w:val="Сетка таблицы1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етка таблицы19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31">
    <w:name w:val="Сетка таблицы2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31">
    <w:name w:val="Сетка таблицы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31">
    <w:name w:val="Сетка таблицы3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31">
    <w:name w:val="Сетка таблицы12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31">
    <w:name w:val="Сетка таблицы4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31">
    <w:name w:val="Сетка таблицы13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31">
    <w:name w:val="Сетка таблицы2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31">
    <w:name w:val="Сетка таблицы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31">
    <w:name w:val="Сетка таблицы3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31">
    <w:name w:val="Сетка таблицы12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31">
    <w:name w:val="Сетка таблицы5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31">
    <w:name w:val="Сетка таблицы14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31">
    <w:name w:val="Сетка таблицы64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1">
    <w:name w:val="Сетка таблицы15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31">
    <w:name w:val="Сетка таблицы7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1">
    <w:name w:val="Сетка таблицы16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31">
    <w:name w:val="Сетка таблицы2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31">
    <w:name w:val="Сетка таблицы11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31">
    <w:name w:val="Сетка таблицы32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31">
    <w:name w:val="Сетка таблицы122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31">
    <w:name w:val="Сетка таблицы4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31">
    <w:name w:val="Сетка таблицы13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31">
    <w:name w:val="Сетка таблицы2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31">
    <w:name w:val="Сетка таблицы11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31">
    <w:name w:val="Сетка таблицы3113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31">
    <w:name w:val="Сетка таблицы121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31">
    <w:name w:val="Сетка таблицы5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31">
    <w:name w:val="Сетка таблицы14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31">
    <w:name w:val="Сетка таблицы613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31">
    <w:name w:val="Сетка таблицы1513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31">
    <w:name w:val="Сетка таблицы8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31">
    <w:name w:val="Сетка таблицы17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31">
    <w:name w:val="Сетка таблицы2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31">
    <w:name w:val="Сетка таблицы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31">
    <w:name w:val="Сетка таблицы3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31">
    <w:name w:val="Сетка таблицы12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31">
    <w:name w:val="Сетка таблицы4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31">
    <w:name w:val="Сетка таблицы13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31">
    <w:name w:val="Сетка таблицы2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31">
    <w:name w:val="Сетка таблицы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31">
    <w:name w:val="Сетка таблицы3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31">
    <w:name w:val="Сетка таблицы12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31">
    <w:name w:val="Сетка таблицы5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31">
    <w:name w:val="Сетка таблицы14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31">
    <w:name w:val="Сетка таблицы6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31">
    <w:name w:val="Сетка таблицы15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31">
    <w:name w:val="Сетка таблицы7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31">
    <w:name w:val="Сетка таблицы16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31">
    <w:name w:val="Сетка таблицы2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31">
    <w:name w:val="Сетка таблицы11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31">
    <w:name w:val="Сетка таблицы32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31">
    <w:name w:val="Сетка таблицы122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31">
    <w:name w:val="Сетка таблицы4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31">
    <w:name w:val="Сетка таблицы13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31">
    <w:name w:val="Сетка таблицы2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31">
    <w:name w:val="Сетка таблицы11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31">
    <w:name w:val="Сетка таблицы3111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31">
    <w:name w:val="Сетка таблицы121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31">
    <w:name w:val="Сетка таблицы5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31">
    <w:name w:val="Сетка таблицы14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31">
    <w:name w:val="Сетка таблицы611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31">
    <w:name w:val="Сетка таблицы1511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31">
    <w:name w:val="Сетка таблицы9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31">
    <w:name w:val="Сетка таблицы18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31">
    <w:name w:val="Сетка таблицы2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31">
    <w:name w:val="Сетка таблицы11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31">
    <w:name w:val="Сетка таблицы34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31">
    <w:name w:val="Сетка таблицы124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31">
    <w:name w:val="Сетка таблицы4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31">
    <w:name w:val="Сетка таблицы13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31">
    <w:name w:val="Сетка таблицы2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31">
    <w:name w:val="Сетка таблицы11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31">
    <w:name w:val="Сетка таблицы313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31">
    <w:name w:val="Сетка таблицы121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31">
    <w:name w:val="Сетка таблицы5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31">
    <w:name w:val="Сетка таблицы14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31">
    <w:name w:val="Сетка таблицы63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31">
    <w:name w:val="Сетка таблицы153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31">
    <w:name w:val="Сетка таблицы7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31">
    <w:name w:val="Сетка таблицы16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31">
    <w:name w:val="Сетка таблицы2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31">
    <w:name w:val="Сетка таблицы11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31">
    <w:name w:val="Сетка таблицы32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31">
    <w:name w:val="Сетка таблицы122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31">
    <w:name w:val="Сетка таблицы4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31">
    <w:name w:val="Сетка таблицы13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31">
    <w:name w:val="Сетка таблицы2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31">
    <w:name w:val="Сетка таблицы11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31">
    <w:name w:val="Сетка таблицы31121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31">
    <w:name w:val="Сетка таблицы121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31">
    <w:name w:val="Сетка таблицы5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31">
    <w:name w:val="Сетка таблицы14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31">
    <w:name w:val="Сетка таблицы61213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31">
    <w:name w:val="Сетка таблицы15121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1">
    <w:name w:val="Сетка таблицы20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етка таблицы110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31">
    <w:name w:val="Сетка таблицы2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31">
    <w:name w:val="Сетка таблицы11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31">
    <w:name w:val="Сетка таблицы36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31">
    <w:name w:val="Сетка таблицы126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31">
    <w:name w:val="Сетка таблицы4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31">
    <w:name w:val="Сетка таблицы13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31">
    <w:name w:val="Сетка таблицы2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31">
    <w:name w:val="Сетка таблицы11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31">
    <w:name w:val="Сетка таблицы315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31">
    <w:name w:val="Сетка таблицы121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31">
    <w:name w:val="Сетка таблицы5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31">
    <w:name w:val="Сетка таблицы14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31">
    <w:name w:val="Сетка таблицы65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1">
    <w:name w:val="Сетка таблицы155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31">
    <w:name w:val="Сетка таблицы7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31">
    <w:name w:val="Сетка таблицы16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31">
    <w:name w:val="Сетка таблицы2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31">
    <w:name w:val="Сетка таблицы11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31">
    <w:name w:val="Сетка таблицы32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31">
    <w:name w:val="Сетка таблицы122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31">
    <w:name w:val="Сетка таблицы4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31">
    <w:name w:val="Сетка таблицы13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31">
    <w:name w:val="Сетка таблицы2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31">
    <w:name w:val="Сетка таблицы11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31">
    <w:name w:val="Сетка таблицы3114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31">
    <w:name w:val="Сетка таблицы121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31">
    <w:name w:val="Сетка таблицы5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31">
    <w:name w:val="Сетка таблицы14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31">
    <w:name w:val="Сетка таблицы614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31">
    <w:name w:val="Сетка таблицы1514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31">
    <w:name w:val="Сетка таблицы8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31">
    <w:name w:val="Сетка таблицы17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31">
    <w:name w:val="Сетка таблицы2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31">
    <w:name w:val="Сетка таблицы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31">
    <w:name w:val="Сетка таблицы3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31">
    <w:name w:val="Сетка таблицы12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31">
    <w:name w:val="Сетка таблицы4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31">
    <w:name w:val="Сетка таблицы13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31">
    <w:name w:val="Сетка таблицы2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31">
    <w:name w:val="Сетка таблицы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31">
    <w:name w:val="Сетка таблицы3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31">
    <w:name w:val="Сетка таблицы12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31">
    <w:name w:val="Сетка таблицы5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31">
    <w:name w:val="Сетка таблицы14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31">
    <w:name w:val="Сетка таблицы6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31">
    <w:name w:val="Сетка таблицы15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31">
    <w:name w:val="Сетка таблицы7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31">
    <w:name w:val="Сетка таблицы16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31">
    <w:name w:val="Сетка таблицы2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31">
    <w:name w:val="Сетка таблицы11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31">
    <w:name w:val="Сетка таблицы32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231">
    <w:name w:val="Сетка таблицы122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31">
    <w:name w:val="Сетка таблицы4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231">
    <w:name w:val="Сетка таблицы13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231">
    <w:name w:val="Сетка таблицы2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231">
    <w:name w:val="Сетка таблицы11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231">
    <w:name w:val="Сетка таблицы3111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231">
    <w:name w:val="Сетка таблицы121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231">
    <w:name w:val="Сетка таблицы5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231">
    <w:name w:val="Сетка таблицы14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231">
    <w:name w:val="Сетка таблицы611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231">
    <w:name w:val="Сетка таблицы1511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31">
    <w:name w:val="Сетка таблицы9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31">
    <w:name w:val="Сетка таблицы18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231">
    <w:name w:val="Сетка таблицы2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231">
    <w:name w:val="Сетка таблицы11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231">
    <w:name w:val="Сетка таблицы34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231">
    <w:name w:val="Сетка таблицы124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231">
    <w:name w:val="Сетка таблицы4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231">
    <w:name w:val="Сетка таблицы13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231">
    <w:name w:val="Сетка таблицы2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31">
    <w:name w:val="Сетка таблицы11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231">
    <w:name w:val="Сетка таблицы313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231">
    <w:name w:val="Сетка таблицы121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231">
    <w:name w:val="Сетка таблицы5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231">
    <w:name w:val="Сетка таблицы14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231">
    <w:name w:val="Сетка таблицы63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231">
    <w:name w:val="Сетка таблицы153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231">
    <w:name w:val="Сетка таблицы7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231">
    <w:name w:val="Сетка таблицы16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231">
    <w:name w:val="Сетка таблицы2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231">
    <w:name w:val="Сетка таблицы11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231">
    <w:name w:val="Сетка таблицы32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231">
    <w:name w:val="Сетка таблицы122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231">
    <w:name w:val="Сетка таблицы4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231">
    <w:name w:val="Сетка таблицы13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231">
    <w:name w:val="Сетка таблицы2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231">
    <w:name w:val="Сетка таблицы11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231">
    <w:name w:val="Сетка таблицы311223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231">
    <w:name w:val="Сетка таблицы121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231">
    <w:name w:val="Сетка таблицы5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231">
    <w:name w:val="Сетка таблицы14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231">
    <w:name w:val="Сетка таблицы61223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231">
    <w:name w:val="Сетка таблицы151223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1">
    <w:name w:val="Сетка таблицы2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11">
    <w:name w:val="Сетка таблицы11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11">
    <w:name w:val="Сетка таблицы28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11">
    <w:name w:val="Сетка таблицы118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11">
    <w:name w:val="Сетка таблицы37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11">
    <w:name w:val="Сетка таблицы127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11">
    <w:name w:val="Сетка таблицы4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11">
    <w:name w:val="Сетка таблицы13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611">
    <w:name w:val="Сетка таблицы2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1">
    <w:name w:val="Сетка таблицы11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611">
    <w:name w:val="Сетка таблицы316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611">
    <w:name w:val="Сетка таблицы121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1">
    <w:name w:val="Сетка таблицы5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11">
    <w:name w:val="Сетка таблицы14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11">
    <w:name w:val="Сетка таблицы66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611">
    <w:name w:val="Сетка таблицы156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511">
    <w:name w:val="Сетка таблицы7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1">
    <w:name w:val="Сетка таблицы16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511">
    <w:name w:val="Сетка таблицы2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1">
    <w:name w:val="Сетка таблицы11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511">
    <w:name w:val="Сетка таблицы32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11">
    <w:name w:val="Сетка таблицы122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511">
    <w:name w:val="Сетка таблицы4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11">
    <w:name w:val="Сетка таблицы13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511">
    <w:name w:val="Сетка таблицы2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511">
    <w:name w:val="Сетка таблицы11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511">
    <w:name w:val="Сетка таблицы3115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511">
    <w:name w:val="Сетка таблицы121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11">
    <w:name w:val="Сетка таблицы5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511">
    <w:name w:val="Сетка таблицы14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511">
    <w:name w:val="Сетка таблицы615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511">
    <w:name w:val="Сетка таблицы1515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11">
    <w:name w:val="Сетка таблицы8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1">
    <w:name w:val="Сетка таблицы17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311">
    <w:name w:val="Сетка таблицы2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1">
    <w:name w:val="Сетка таблицы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311">
    <w:name w:val="Сетка таблицы3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311">
    <w:name w:val="Сетка таблицы12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311">
    <w:name w:val="Сетка таблицы4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311">
    <w:name w:val="Сетка таблицы13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311">
    <w:name w:val="Сетка таблицы2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11">
    <w:name w:val="Сетка таблицы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311">
    <w:name w:val="Сетка таблицы3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311">
    <w:name w:val="Сетка таблицы12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11">
    <w:name w:val="Сетка таблицы5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311">
    <w:name w:val="Сетка таблицы14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311">
    <w:name w:val="Сетка таблицы6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311">
    <w:name w:val="Сетка таблицы15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311">
    <w:name w:val="Сетка таблицы7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11">
    <w:name w:val="Сетка таблицы16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311">
    <w:name w:val="Сетка таблицы2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311">
    <w:name w:val="Сетка таблицы11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311">
    <w:name w:val="Сетка таблицы32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311">
    <w:name w:val="Сетка таблицы122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11">
    <w:name w:val="Сетка таблицы4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311">
    <w:name w:val="Сетка таблицы13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311">
    <w:name w:val="Сетка таблицы2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311">
    <w:name w:val="Сетка таблицы11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311">
    <w:name w:val="Сетка таблицы3111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311">
    <w:name w:val="Сетка таблицы121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311">
    <w:name w:val="Сетка таблицы5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311">
    <w:name w:val="Сетка таблицы14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311">
    <w:name w:val="Сетка таблицы611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311">
    <w:name w:val="Сетка таблицы1511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11">
    <w:name w:val="Сетка таблицы9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1">
    <w:name w:val="Сетка таблицы18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11">
    <w:name w:val="Сетка таблицы2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311">
    <w:name w:val="Сетка таблицы11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11">
    <w:name w:val="Сетка таблицы34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311">
    <w:name w:val="Сетка таблицы124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311">
    <w:name w:val="Сетка таблицы4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311">
    <w:name w:val="Сетка таблицы13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11">
    <w:name w:val="Сетка таблицы2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311">
    <w:name w:val="Сетка таблицы11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311">
    <w:name w:val="Сетка таблицы313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311">
    <w:name w:val="Сетка таблицы121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11">
    <w:name w:val="Сетка таблицы5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311">
    <w:name w:val="Сетка таблицы14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311">
    <w:name w:val="Сетка таблицы63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311">
    <w:name w:val="Сетка таблицы153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311">
    <w:name w:val="Сетка таблицы7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11">
    <w:name w:val="Сетка таблицы16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311">
    <w:name w:val="Сетка таблицы2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311">
    <w:name w:val="Сетка таблицы11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311">
    <w:name w:val="Сетка таблицы32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311">
    <w:name w:val="Сетка таблицы122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311">
    <w:name w:val="Сетка таблицы4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311">
    <w:name w:val="Сетка таблицы13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311">
    <w:name w:val="Сетка таблицы2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311">
    <w:name w:val="Сетка таблицы11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311">
    <w:name w:val="Сетка таблицы31123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311">
    <w:name w:val="Сетка таблицы121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311">
    <w:name w:val="Сетка таблицы5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311">
    <w:name w:val="Сетка таблицы14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311">
    <w:name w:val="Сетка таблицы6123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311">
    <w:name w:val="Сетка таблицы15123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11">
    <w:name w:val="Сетка таблицы1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1">
    <w:name w:val="Сетка таблицы19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111">
    <w:name w:val="Сетка таблицы2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111">
    <w:name w:val="Сетка таблицы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111">
    <w:name w:val="Сетка таблицы3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111">
    <w:name w:val="Сетка таблицы12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111">
    <w:name w:val="Сетка таблицы4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11">
    <w:name w:val="Сетка таблицы13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111">
    <w:name w:val="Сетка таблицы2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11">
    <w:name w:val="Сетка таблицы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4111">
    <w:name w:val="Сетка таблицы3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111">
    <w:name w:val="Сетка таблицы12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11">
    <w:name w:val="Сетка таблицы5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11">
    <w:name w:val="Сетка таблицы14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111">
    <w:name w:val="Сетка таблицы64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11">
    <w:name w:val="Сетка таблицы15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111">
    <w:name w:val="Сетка таблицы7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11">
    <w:name w:val="Сетка таблицы16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111">
    <w:name w:val="Сетка таблицы2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11">
    <w:name w:val="Сетка таблицы11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3111">
    <w:name w:val="Сетка таблицы32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3111">
    <w:name w:val="Сетка таблицы122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3111">
    <w:name w:val="Сетка таблицы4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3111">
    <w:name w:val="Сетка таблицы13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111">
    <w:name w:val="Сетка таблицы2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3111">
    <w:name w:val="Сетка таблицы11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3111">
    <w:name w:val="Сетка таблицы3113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3111">
    <w:name w:val="Сетка таблицы121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111">
    <w:name w:val="Сетка таблицы5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3111">
    <w:name w:val="Сетка таблицы14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3111">
    <w:name w:val="Сетка таблицы613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3111">
    <w:name w:val="Сетка таблицы1513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111">
    <w:name w:val="Сетка таблицы8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11">
    <w:name w:val="Сетка таблицы17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11">
    <w:name w:val="Сетка таблицы2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11">
    <w:name w:val="Сетка таблицы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11">
    <w:name w:val="Сетка таблицы3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111">
    <w:name w:val="Сетка таблицы12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1111">
    <w:name w:val="Сетка таблицы4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111">
    <w:name w:val="Сетка таблицы13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11">
    <w:name w:val="Сетка таблицы2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111">
    <w:name w:val="Сетка таблицы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1111">
    <w:name w:val="Сетка таблицы3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111">
    <w:name w:val="Сетка таблицы12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111">
    <w:name w:val="Сетка таблицы5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111">
    <w:name w:val="Сетка таблицы14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1111">
    <w:name w:val="Сетка таблицы6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111">
    <w:name w:val="Сетка таблицы15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1111">
    <w:name w:val="Сетка таблицы7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111">
    <w:name w:val="Сетка таблицы16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11">
    <w:name w:val="Сетка таблицы2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111">
    <w:name w:val="Сетка таблицы11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111">
    <w:name w:val="Сетка таблицы32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1111">
    <w:name w:val="Сетка таблицы122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111">
    <w:name w:val="Сетка таблицы4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1111">
    <w:name w:val="Сетка таблицы13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111">
    <w:name w:val="Сетка таблицы2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1111">
    <w:name w:val="Сетка таблицы11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1111">
    <w:name w:val="Сетка таблицы3111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1111">
    <w:name w:val="Сетка таблицы121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1111">
    <w:name w:val="Сетка таблицы5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1111">
    <w:name w:val="Сетка таблицы14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11111">
    <w:name w:val="Сетка таблицы611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1111">
    <w:name w:val="Сетка таблицы1511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111">
    <w:name w:val="Сетка таблицы9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11">
    <w:name w:val="Сетка таблицы18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1111">
    <w:name w:val="Сетка таблицы2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1111">
    <w:name w:val="Сетка таблицы11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1111">
    <w:name w:val="Сетка таблицы34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1111">
    <w:name w:val="Сетка таблицы124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1111">
    <w:name w:val="Сетка таблицы4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111">
    <w:name w:val="Сетка таблицы13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111">
    <w:name w:val="Сетка таблицы2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1111">
    <w:name w:val="Сетка таблицы11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1111">
    <w:name w:val="Сетка таблицы313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1111">
    <w:name w:val="Сетка таблицы121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111">
    <w:name w:val="Сетка таблицы5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111">
    <w:name w:val="Сетка таблицы14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1111">
    <w:name w:val="Сетка таблицы63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111">
    <w:name w:val="Сетка таблицы153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1111">
    <w:name w:val="Сетка таблицы7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111">
    <w:name w:val="Сетка таблицы16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111">
    <w:name w:val="Сетка таблицы2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111">
    <w:name w:val="Сетка таблицы11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21111">
    <w:name w:val="Сетка таблицы32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1111">
    <w:name w:val="Сетка таблицы122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1111">
    <w:name w:val="Сетка таблицы4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1111">
    <w:name w:val="Сетка таблицы13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1111">
    <w:name w:val="Сетка таблицы2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1111">
    <w:name w:val="Сетка таблицы11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1111">
    <w:name w:val="Сетка таблицы31121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1111">
    <w:name w:val="Сетка таблицы121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1111">
    <w:name w:val="Сетка таблицы5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211110">
    <w:name w:val="Сетка таблицы14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21111">
    <w:name w:val="Сетка таблицы6121111"/>
    <w:rsid w:val="006D49FB"/>
    <w:rPr>
      <w:rFonts w:ascii="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1111">
    <w:name w:val="Сетка таблицы15121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11">
    <w:name w:val="Сетка таблицы20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1">
    <w:name w:val="Сетка таблицы110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11">
    <w:name w:val="Сетка таблицы2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111">
    <w:name w:val="Сетка таблицы11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111">
    <w:name w:val="Сетка таблицы36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111">
    <w:name w:val="Сетка таблицы126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111">
    <w:name w:val="Сетка таблицы4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11">
    <w:name w:val="Сетка таблицы13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5111">
    <w:name w:val="Сетка таблицы2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11">
    <w:name w:val="Сетка таблицы11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5111">
    <w:name w:val="Сетка таблицы315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111">
    <w:name w:val="Сетка таблицы121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11">
    <w:name w:val="Сетка таблицы5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111">
    <w:name w:val="Сетка таблицы14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111">
    <w:name w:val="Сетка таблицы65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111">
    <w:name w:val="Сетка таблицы155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4111">
    <w:name w:val="Сетка таблицы7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11">
    <w:name w:val="Сетка таблицы16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4111">
    <w:name w:val="Сетка таблицы2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11">
    <w:name w:val="Сетка таблицы11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4111">
    <w:name w:val="Сетка таблицы32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111">
    <w:name w:val="Сетка таблицы122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4111">
    <w:name w:val="Сетка таблицы4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4111">
    <w:name w:val="Сетка таблицы13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4111">
    <w:name w:val="Сетка таблицы2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4111">
    <w:name w:val="Сетка таблицы11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4111">
    <w:name w:val="Сетка таблицы3114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4111">
    <w:name w:val="Сетка таблицы121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111">
    <w:name w:val="Сетка таблицы5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111">
    <w:name w:val="Сетка таблицы14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4111">
    <w:name w:val="Сетка таблицы614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111">
    <w:name w:val="Сетка таблицы1514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111">
    <w:name w:val="Сетка таблицы8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11">
    <w:name w:val="Сетка таблицы17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111">
    <w:name w:val="Сетка таблицы2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11">
    <w:name w:val="Сетка таблицы11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2111">
    <w:name w:val="Сетка таблицы33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2111">
    <w:name w:val="Сетка таблицы123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2111">
    <w:name w:val="Сетка таблицы4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2111">
    <w:name w:val="Сетка таблицы13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111">
    <w:name w:val="Сетка таблицы2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2111">
    <w:name w:val="Сетка таблицы11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2111">
    <w:name w:val="Сетка таблицы3122111"/>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2111">
    <w:name w:val="Сетка таблицы121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111">
    <w:name w:val="Сетка таблицы5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2111">
    <w:name w:val="Сетка таблицы14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2111">
    <w:name w:val="Сетка таблицы622111"/>
    <w:rsid w:val="006D49F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2111">
    <w:name w:val="Сетка таблицы1522111"/>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2111">
    <w:name w:val="Сетка таблицы7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111">
    <w:name w:val="Сетка таблицы16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111">
    <w:name w:val="Сетка таблицы2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2111">
    <w:name w:val="Сетка таблицы11212111"/>
    <w:uiPriority w:val="99"/>
    <w:rsid w:val="006D49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2111">
    <w:name w:val="Сетка таблицы3212111"/>
    <w:uiPriority w:val="99"/>
    <w:rsid w:val="006D49FB"/>
    <w:rPr>
      <w:rFonts w:ascii="Cambria" w:hAnsi="Cambria" w:cs="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1238">
      <w:bodyDiv w:val="1"/>
      <w:marLeft w:val="0"/>
      <w:marRight w:val="0"/>
      <w:marTop w:val="0"/>
      <w:marBottom w:val="0"/>
      <w:divBdr>
        <w:top w:val="none" w:sz="0" w:space="0" w:color="auto"/>
        <w:left w:val="none" w:sz="0" w:space="0" w:color="auto"/>
        <w:bottom w:val="none" w:sz="0" w:space="0" w:color="auto"/>
        <w:right w:val="none" w:sz="0" w:space="0" w:color="auto"/>
      </w:divBdr>
    </w:div>
    <w:div w:id="39862858">
      <w:bodyDiv w:val="1"/>
      <w:marLeft w:val="0"/>
      <w:marRight w:val="0"/>
      <w:marTop w:val="0"/>
      <w:marBottom w:val="0"/>
      <w:divBdr>
        <w:top w:val="none" w:sz="0" w:space="0" w:color="auto"/>
        <w:left w:val="none" w:sz="0" w:space="0" w:color="auto"/>
        <w:bottom w:val="none" w:sz="0" w:space="0" w:color="auto"/>
        <w:right w:val="none" w:sz="0" w:space="0" w:color="auto"/>
      </w:divBdr>
    </w:div>
    <w:div w:id="39867851">
      <w:bodyDiv w:val="1"/>
      <w:marLeft w:val="0"/>
      <w:marRight w:val="0"/>
      <w:marTop w:val="0"/>
      <w:marBottom w:val="0"/>
      <w:divBdr>
        <w:top w:val="none" w:sz="0" w:space="0" w:color="auto"/>
        <w:left w:val="none" w:sz="0" w:space="0" w:color="auto"/>
        <w:bottom w:val="none" w:sz="0" w:space="0" w:color="auto"/>
        <w:right w:val="none" w:sz="0" w:space="0" w:color="auto"/>
      </w:divBdr>
    </w:div>
    <w:div w:id="46271068">
      <w:bodyDiv w:val="1"/>
      <w:marLeft w:val="0"/>
      <w:marRight w:val="0"/>
      <w:marTop w:val="0"/>
      <w:marBottom w:val="0"/>
      <w:divBdr>
        <w:top w:val="none" w:sz="0" w:space="0" w:color="auto"/>
        <w:left w:val="none" w:sz="0" w:space="0" w:color="auto"/>
        <w:bottom w:val="none" w:sz="0" w:space="0" w:color="auto"/>
        <w:right w:val="none" w:sz="0" w:space="0" w:color="auto"/>
      </w:divBdr>
    </w:div>
    <w:div w:id="51926903">
      <w:bodyDiv w:val="1"/>
      <w:marLeft w:val="0"/>
      <w:marRight w:val="0"/>
      <w:marTop w:val="0"/>
      <w:marBottom w:val="0"/>
      <w:divBdr>
        <w:top w:val="none" w:sz="0" w:space="0" w:color="auto"/>
        <w:left w:val="none" w:sz="0" w:space="0" w:color="auto"/>
        <w:bottom w:val="none" w:sz="0" w:space="0" w:color="auto"/>
        <w:right w:val="none" w:sz="0" w:space="0" w:color="auto"/>
      </w:divBdr>
    </w:div>
    <w:div w:id="55250808">
      <w:bodyDiv w:val="1"/>
      <w:marLeft w:val="0"/>
      <w:marRight w:val="0"/>
      <w:marTop w:val="0"/>
      <w:marBottom w:val="0"/>
      <w:divBdr>
        <w:top w:val="none" w:sz="0" w:space="0" w:color="auto"/>
        <w:left w:val="none" w:sz="0" w:space="0" w:color="auto"/>
        <w:bottom w:val="none" w:sz="0" w:space="0" w:color="auto"/>
        <w:right w:val="none" w:sz="0" w:space="0" w:color="auto"/>
      </w:divBdr>
    </w:div>
    <w:div w:id="56321599">
      <w:bodyDiv w:val="1"/>
      <w:marLeft w:val="0"/>
      <w:marRight w:val="0"/>
      <w:marTop w:val="0"/>
      <w:marBottom w:val="0"/>
      <w:divBdr>
        <w:top w:val="none" w:sz="0" w:space="0" w:color="auto"/>
        <w:left w:val="none" w:sz="0" w:space="0" w:color="auto"/>
        <w:bottom w:val="none" w:sz="0" w:space="0" w:color="auto"/>
        <w:right w:val="none" w:sz="0" w:space="0" w:color="auto"/>
      </w:divBdr>
    </w:div>
    <w:div w:id="65692999">
      <w:bodyDiv w:val="1"/>
      <w:marLeft w:val="0"/>
      <w:marRight w:val="0"/>
      <w:marTop w:val="0"/>
      <w:marBottom w:val="0"/>
      <w:divBdr>
        <w:top w:val="none" w:sz="0" w:space="0" w:color="auto"/>
        <w:left w:val="none" w:sz="0" w:space="0" w:color="auto"/>
        <w:bottom w:val="none" w:sz="0" w:space="0" w:color="auto"/>
        <w:right w:val="none" w:sz="0" w:space="0" w:color="auto"/>
      </w:divBdr>
    </w:div>
    <w:div w:id="71510539">
      <w:bodyDiv w:val="1"/>
      <w:marLeft w:val="0"/>
      <w:marRight w:val="0"/>
      <w:marTop w:val="0"/>
      <w:marBottom w:val="0"/>
      <w:divBdr>
        <w:top w:val="none" w:sz="0" w:space="0" w:color="auto"/>
        <w:left w:val="none" w:sz="0" w:space="0" w:color="auto"/>
        <w:bottom w:val="none" w:sz="0" w:space="0" w:color="auto"/>
        <w:right w:val="none" w:sz="0" w:space="0" w:color="auto"/>
      </w:divBdr>
    </w:div>
    <w:div w:id="76481524">
      <w:bodyDiv w:val="1"/>
      <w:marLeft w:val="0"/>
      <w:marRight w:val="0"/>
      <w:marTop w:val="0"/>
      <w:marBottom w:val="0"/>
      <w:divBdr>
        <w:top w:val="none" w:sz="0" w:space="0" w:color="auto"/>
        <w:left w:val="none" w:sz="0" w:space="0" w:color="auto"/>
        <w:bottom w:val="none" w:sz="0" w:space="0" w:color="auto"/>
        <w:right w:val="none" w:sz="0" w:space="0" w:color="auto"/>
      </w:divBdr>
    </w:div>
    <w:div w:id="88083791">
      <w:bodyDiv w:val="1"/>
      <w:marLeft w:val="0"/>
      <w:marRight w:val="0"/>
      <w:marTop w:val="0"/>
      <w:marBottom w:val="0"/>
      <w:divBdr>
        <w:top w:val="none" w:sz="0" w:space="0" w:color="auto"/>
        <w:left w:val="none" w:sz="0" w:space="0" w:color="auto"/>
        <w:bottom w:val="none" w:sz="0" w:space="0" w:color="auto"/>
        <w:right w:val="none" w:sz="0" w:space="0" w:color="auto"/>
      </w:divBdr>
    </w:div>
    <w:div w:id="88623999">
      <w:bodyDiv w:val="1"/>
      <w:marLeft w:val="0"/>
      <w:marRight w:val="0"/>
      <w:marTop w:val="0"/>
      <w:marBottom w:val="0"/>
      <w:divBdr>
        <w:top w:val="none" w:sz="0" w:space="0" w:color="auto"/>
        <w:left w:val="none" w:sz="0" w:space="0" w:color="auto"/>
        <w:bottom w:val="none" w:sz="0" w:space="0" w:color="auto"/>
        <w:right w:val="none" w:sz="0" w:space="0" w:color="auto"/>
      </w:divBdr>
    </w:div>
    <w:div w:id="91707586">
      <w:bodyDiv w:val="1"/>
      <w:marLeft w:val="0"/>
      <w:marRight w:val="0"/>
      <w:marTop w:val="0"/>
      <w:marBottom w:val="0"/>
      <w:divBdr>
        <w:top w:val="none" w:sz="0" w:space="0" w:color="auto"/>
        <w:left w:val="none" w:sz="0" w:space="0" w:color="auto"/>
        <w:bottom w:val="none" w:sz="0" w:space="0" w:color="auto"/>
        <w:right w:val="none" w:sz="0" w:space="0" w:color="auto"/>
      </w:divBdr>
    </w:div>
    <w:div w:id="93594250">
      <w:bodyDiv w:val="1"/>
      <w:marLeft w:val="0"/>
      <w:marRight w:val="0"/>
      <w:marTop w:val="0"/>
      <w:marBottom w:val="0"/>
      <w:divBdr>
        <w:top w:val="none" w:sz="0" w:space="0" w:color="auto"/>
        <w:left w:val="none" w:sz="0" w:space="0" w:color="auto"/>
        <w:bottom w:val="none" w:sz="0" w:space="0" w:color="auto"/>
        <w:right w:val="none" w:sz="0" w:space="0" w:color="auto"/>
      </w:divBdr>
    </w:div>
    <w:div w:id="97143343">
      <w:bodyDiv w:val="1"/>
      <w:marLeft w:val="0"/>
      <w:marRight w:val="0"/>
      <w:marTop w:val="0"/>
      <w:marBottom w:val="0"/>
      <w:divBdr>
        <w:top w:val="none" w:sz="0" w:space="0" w:color="auto"/>
        <w:left w:val="none" w:sz="0" w:space="0" w:color="auto"/>
        <w:bottom w:val="none" w:sz="0" w:space="0" w:color="auto"/>
        <w:right w:val="none" w:sz="0" w:space="0" w:color="auto"/>
      </w:divBdr>
    </w:div>
    <w:div w:id="97338182">
      <w:bodyDiv w:val="1"/>
      <w:marLeft w:val="0"/>
      <w:marRight w:val="0"/>
      <w:marTop w:val="0"/>
      <w:marBottom w:val="0"/>
      <w:divBdr>
        <w:top w:val="none" w:sz="0" w:space="0" w:color="auto"/>
        <w:left w:val="none" w:sz="0" w:space="0" w:color="auto"/>
        <w:bottom w:val="none" w:sz="0" w:space="0" w:color="auto"/>
        <w:right w:val="none" w:sz="0" w:space="0" w:color="auto"/>
      </w:divBdr>
    </w:div>
    <w:div w:id="116681785">
      <w:bodyDiv w:val="1"/>
      <w:marLeft w:val="0"/>
      <w:marRight w:val="0"/>
      <w:marTop w:val="0"/>
      <w:marBottom w:val="0"/>
      <w:divBdr>
        <w:top w:val="none" w:sz="0" w:space="0" w:color="auto"/>
        <w:left w:val="none" w:sz="0" w:space="0" w:color="auto"/>
        <w:bottom w:val="none" w:sz="0" w:space="0" w:color="auto"/>
        <w:right w:val="none" w:sz="0" w:space="0" w:color="auto"/>
      </w:divBdr>
    </w:div>
    <w:div w:id="117797515">
      <w:bodyDiv w:val="1"/>
      <w:marLeft w:val="0"/>
      <w:marRight w:val="0"/>
      <w:marTop w:val="0"/>
      <w:marBottom w:val="0"/>
      <w:divBdr>
        <w:top w:val="none" w:sz="0" w:space="0" w:color="auto"/>
        <w:left w:val="none" w:sz="0" w:space="0" w:color="auto"/>
        <w:bottom w:val="none" w:sz="0" w:space="0" w:color="auto"/>
        <w:right w:val="none" w:sz="0" w:space="0" w:color="auto"/>
      </w:divBdr>
    </w:div>
    <w:div w:id="122845184">
      <w:bodyDiv w:val="1"/>
      <w:marLeft w:val="0"/>
      <w:marRight w:val="0"/>
      <w:marTop w:val="0"/>
      <w:marBottom w:val="0"/>
      <w:divBdr>
        <w:top w:val="none" w:sz="0" w:space="0" w:color="auto"/>
        <w:left w:val="none" w:sz="0" w:space="0" w:color="auto"/>
        <w:bottom w:val="none" w:sz="0" w:space="0" w:color="auto"/>
        <w:right w:val="none" w:sz="0" w:space="0" w:color="auto"/>
      </w:divBdr>
    </w:div>
    <w:div w:id="127167942">
      <w:bodyDiv w:val="1"/>
      <w:marLeft w:val="0"/>
      <w:marRight w:val="0"/>
      <w:marTop w:val="0"/>
      <w:marBottom w:val="0"/>
      <w:divBdr>
        <w:top w:val="none" w:sz="0" w:space="0" w:color="auto"/>
        <w:left w:val="none" w:sz="0" w:space="0" w:color="auto"/>
        <w:bottom w:val="none" w:sz="0" w:space="0" w:color="auto"/>
        <w:right w:val="none" w:sz="0" w:space="0" w:color="auto"/>
      </w:divBdr>
    </w:div>
    <w:div w:id="138303454">
      <w:bodyDiv w:val="1"/>
      <w:marLeft w:val="0"/>
      <w:marRight w:val="0"/>
      <w:marTop w:val="0"/>
      <w:marBottom w:val="0"/>
      <w:divBdr>
        <w:top w:val="none" w:sz="0" w:space="0" w:color="auto"/>
        <w:left w:val="none" w:sz="0" w:space="0" w:color="auto"/>
        <w:bottom w:val="none" w:sz="0" w:space="0" w:color="auto"/>
        <w:right w:val="none" w:sz="0" w:space="0" w:color="auto"/>
      </w:divBdr>
    </w:div>
    <w:div w:id="138814673">
      <w:bodyDiv w:val="1"/>
      <w:marLeft w:val="0"/>
      <w:marRight w:val="0"/>
      <w:marTop w:val="0"/>
      <w:marBottom w:val="0"/>
      <w:divBdr>
        <w:top w:val="none" w:sz="0" w:space="0" w:color="auto"/>
        <w:left w:val="none" w:sz="0" w:space="0" w:color="auto"/>
        <w:bottom w:val="none" w:sz="0" w:space="0" w:color="auto"/>
        <w:right w:val="none" w:sz="0" w:space="0" w:color="auto"/>
      </w:divBdr>
    </w:div>
    <w:div w:id="148668038">
      <w:bodyDiv w:val="1"/>
      <w:marLeft w:val="0"/>
      <w:marRight w:val="0"/>
      <w:marTop w:val="0"/>
      <w:marBottom w:val="0"/>
      <w:divBdr>
        <w:top w:val="none" w:sz="0" w:space="0" w:color="auto"/>
        <w:left w:val="none" w:sz="0" w:space="0" w:color="auto"/>
        <w:bottom w:val="none" w:sz="0" w:space="0" w:color="auto"/>
        <w:right w:val="none" w:sz="0" w:space="0" w:color="auto"/>
      </w:divBdr>
    </w:div>
    <w:div w:id="151415109">
      <w:bodyDiv w:val="1"/>
      <w:marLeft w:val="0"/>
      <w:marRight w:val="0"/>
      <w:marTop w:val="0"/>
      <w:marBottom w:val="0"/>
      <w:divBdr>
        <w:top w:val="none" w:sz="0" w:space="0" w:color="auto"/>
        <w:left w:val="none" w:sz="0" w:space="0" w:color="auto"/>
        <w:bottom w:val="none" w:sz="0" w:space="0" w:color="auto"/>
        <w:right w:val="none" w:sz="0" w:space="0" w:color="auto"/>
      </w:divBdr>
    </w:div>
    <w:div w:id="158228492">
      <w:bodyDiv w:val="1"/>
      <w:marLeft w:val="0"/>
      <w:marRight w:val="0"/>
      <w:marTop w:val="0"/>
      <w:marBottom w:val="0"/>
      <w:divBdr>
        <w:top w:val="none" w:sz="0" w:space="0" w:color="auto"/>
        <w:left w:val="none" w:sz="0" w:space="0" w:color="auto"/>
        <w:bottom w:val="none" w:sz="0" w:space="0" w:color="auto"/>
        <w:right w:val="none" w:sz="0" w:space="0" w:color="auto"/>
      </w:divBdr>
    </w:div>
    <w:div w:id="161089531">
      <w:bodyDiv w:val="1"/>
      <w:marLeft w:val="0"/>
      <w:marRight w:val="0"/>
      <w:marTop w:val="0"/>
      <w:marBottom w:val="0"/>
      <w:divBdr>
        <w:top w:val="none" w:sz="0" w:space="0" w:color="auto"/>
        <w:left w:val="none" w:sz="0" w:space="0" w:color="auto"/>
        <w:bottom w:val="none" w:sz="0" w:space="0" w:color="auto"/>
        <w:right w:val="none" w:sz="0" w:space="0" w:color="auto"/>
      </w:divBdr>
    </w:div>
    <w:div w:id="164979632">
      <w:bodyDiv w:val="1"/>
      <w:marLeft w:val="0"/>
      <w:marRight w:val="0"/>
      <w:marTop w:val="0"/>
      <w:marBottom w:val="0"/>
      <w:divBdr>
        <w:top w:val="none" w:sz="0" w:space="0" w:color="auto"/>
        <w:left w:val="none" w:sz="0" w:space="0" w:color="auto"/>
        <w:bottom w:val="none" w:sz="0" w:space="0" w:color="auto"/>
        <w:right w:val="none" w:sz="0" w:space="0" w:color="auto"/>
      </w:divBdr>
    </w:div>
    <w:div w:id="165950496">
      <w:bodyDiv w:val="1"/>
      <w:marLeft w:val="0"/>
      <w:marRight w:val="0"/>
      <w:marTop w:val="0"/>
      <w:marBottom w:val="0"/>
      <w:divBdr>
        <w:top w:val="none" w:sz="0" w:space="0" w:color="auto"/>
        <w:left w:val="none" w:sz="0" w:space="0" w:color="auto"/>
        <w:bottom w:val="none" w:sz="0" w:space="0" w:color="auto"/>
        <w:right w:val="none" w:sz="0" w:space="0" w:color="auto"/>
      </w:divBdr>
    </w:div>
    <w:div w:id="173418529">
      <w:bodyDiv w:val="1"/>
      <w:marLeft w:val="0"/>
      <w:marRight w:val="0"/>
      <w:marTop w:val="0"/>
      <w:marBottom w:val="0"/>
      <w:divBdr>
        <w:top w:val="none" w:sz="0" w:space="0" w:color="auto"/>
        <w:left w:val="none" w:sz="0" w:space="0" w:color="auto"/>
        <w:bottom w:val="none" w:sz="0" w:space="0" w:color="auto"/>
        <w:right w:val="none" w:sz="0" w:space="0" w:color="auto"/>
      </w:divBdr>
    </w:div>
    <w:div w:id="181943151">
      <w:bodyDiv w:val="1"/>
      <w:marLeft w:val="0"/>
      <w:marRight w:val="0"/>
      <w:marTop w:val="0"/>
      <w:marBottom w:val="0"/>
      <w:divBdr>
        <w:top w:val="none" w:sz="0" w:space="0" w:color="auto"/>
        <w:left w:val="none" w:sz="0" w:space="0" w:color="auto"/>
        <w:bottom w:val="none" w:sz="0" w:space="0" w:color="auto"/>
        <w:right w:val="none" w:sz="0" w:space="0" w:color="auto"/>
      </w:divBdr>
    </w:div>
    <w:div w:id="184566630">
      <w:bodyDiv w:val="1"/>
      <w:marLeft w:val="0"/>
      <w:marRight w:val="0"/>
      <w:marTop w:val="0"/>
      <w:marBottom w:val="0"/>
      <w:divBdr>
        <w:top w:val="none" w:sz="0" w:space="0" w:color="auto"/>
        <w:left w:val="none" w:sz="0" w:space="0" w:color="auto"/>
        <w:bottom w:val="none" w:sz="0" w:space="0" w:color="auto"/>
        <w:right w:val="none" w:sz="0" w:space="0" w:color="auto"/>
      </w:divBdr>
    </w:div>
    <w:div w:id="192619754">
      <w:bodyDiv w:val="1"/>
      <w:marLeft w:val="0"/>
      <w:marRight w:val="0"/>
      <w:marTop w:val="0"/>
      <w:marBottom w:val="0"/>
      <w:divBdr>
        <w:top w:val="none" w:sz="0" w:space="0" w:color="auto"/>
        <w:left w:val="none" w:sz="0" w:space="0" w:color="auto"/>
        <w:bottom w:val="none" w:sz="0" w:space="0" w:color="auto"/>
        <w:right w:val="none" w:sz="0" w:space="0" w:color="auto"/>
      </w:divBdr>
    </w:div>
    <w:div w:id="203101179">
      <w:bodyDiv w:val="1"/>
      <w:marLeft w:val="0"/>
      <w:marRight w:val="0"/>
      <w:marTop w:val="0"/>
      <w:marBottom w:val="0"/>
      <w:divBdr>
        <w:top w:val="none" w:sz="0" w:space="0" w:color="auto"/>
        <w:left w:val="none" w:sz="0" w:space="0" w:color="auto"/>
        <w:bottom w:val="none" w:sz="0" w:space="0" w:color="auto"/>
        <w:right w:val="none" w:sz="0" w:space="0" w:color="auto"/>
      </w:divBdr>
    </w:div>
    <w:div w:id="203373575">
      <w:bodyDiv w:val="1"/>
      <w:marLeft w:val="0"/>
      <w:marRight w:val="0"/>
      <w:marTop w:val="0"/>
      <w:marBottom w:val="0"/>
      <w:divBdr>
        <w:top w:val="none" w:sz="0" w:space="0" w:color="auto"/>
        <w:left w:val="none" w:sz="0" w:space="0" w:color="auto"/>
        <w:bottom w:val="none" w:sz="0" w:space="0" w:color="auto"/>
        <w:right w:val="none" w:sz="0" w:space="0" w:color="auto"/>
      </w:divBdr>
    </w:div>
    <w:div w:id="214052380">
      <w:bodyDiv w:val="1"/>
      <w:marLeft w:val="0"/>
      <w:marRight w:val="0"/>
      <w:marTop w:val="0"/>
      <w:marBottom w:val="0"/>
      <w:divBdr>
        <w:top w:val="none" w:sz="0" w:space="0" w:color="auto"/>
        <w:left w:val="none" w:sz="0" w:space="0" w:color="auto"/>
        <w:bottom w:val="none" w:sz="0" w:space="0" w:color="auto"/>
        <w:right w:val="none" w:sz="0" w:space="0" w:color="auto"/>
      </w:divBdr>
    </w:div>
    <w:div w:id="220404865">
      <w:bodyDiv w:val="1"/>
      <w:marLeft w:val="0"/>
      <w:marRight w:val="0"/>
      <w:marTop w:val="0"/>
      <w:marBottom w:val="0"/>
      <w:divBdr>
        <w:top w:val="none" w:sz="0" w:space="0" w:color="auto"/>
        <w:left w:val="none" w:sz="0" w:space="0" w:color="auto"/>
        <w:bottom w:val="none" w:sz="0" w:space="0" w:color="auto"/>
        <w:right w:val="none" w:sz="0" w:space="0" w:color="auto"/>
      </w:divBdr>
    </w:div>
    <w:div w:id="225920049">
      <w:bodyDiv w:val="1"/>
      <w:marLeft w:val="0"/>
      <w:marRight w:val="0"/>
      <w:marTop w:val="0"/>
      <w:marBottom w:val="0"/>
      <w:divBdr>
        <w:top w:val="none" w:sz="0" w:space="0" w:color="auto"/>
        <w:left w:val="none" w:sz="0" w:space="0" w:color="auto"/>
        <w:bottom w:val="none" w:sz="0" w:space="0" w:color="auto"/>
        <w:right w:val="none" w:sz="0" w:space="0" w:color="auto"/>
      </w:divBdr>
    </w:div>
    <w:div w:id="225997565">
      <w:bodyDiv w:val="1"/>
      <w:marLeft w:val="0"/>
      <w:marRight w:val="0"/>
      <w:marTop w:val="0"/>
      <w:marBottom w:val="0"/>
      <w:divBdr>
        <w:top w:val="none" w:sz="0" w:space="0" w:color="auto"/>
        <w:left w:val="none" w:sz="0" w:space="0" w:color="auto"/>
        <w:bottom w:val="none" w:sz="0" w:space="0" w:color="auto"/>
        <w:right w:val="none" w:sz="0" w:space="0" w:color="auto"/>
      </w:divBdr>
    </w:div>
    <w:div w:id="235019727">
      <w:bodyDiv w:val="1"/>
      <w:marLeft w:val="0"/>
      <w:marRight w:val="0"/>
      <w:marTop w:val="0"/>
      <w:marBottom w:val="0"/>
      <w:divBdr>
        <w:top w:val="none" w:sz="0" w:space="0" w:color="auto"/>
        <w:left w:val="none" w:sz="0" w:space="0" w:color="auto"/>
        <w:bottom w:val="none" w:sz="0" w:space="0" w:color="auto"/>
        <w:right w:val="none" w:sz="0" w:space="0" w:color="auto"/>
      </w:divBdr>
      <w:divsChild>
        <w:div w:id="1931961445">
          <w:marLeft w:val="0"/>
          <w:marRight w:val="0"/>
          <w:marTop w:val="0"/>
          <w:marBottom w:val="0"/>
          <w:divBdr>
            <w:top w:val="none" w:sz="0" w:space="0" w:color="auto"/>
            <w:left w:val="none" w:sz="0" w:space="0" w:color="auto"/>
            <w:bottom w:val="none" w:sz="0" w:space="0" w:color="auto"/>
            <w:right w:val="none" w:sz="0" w:space="0" w:color="auto"/>
          </w:divBdr>
          <w:divsChild>
            <w:div w:id="109402781">
              <w:marLeft w:val="0"/>
              <w:marRight w:val="0"/>
              <w:marTop w:val="0"/>
              <w:marBottom w:val="0"/>
              <w:divBdr>
                <w:top w:val="none" w:sz="0" w:space="0" w:color="auto"/>
                <w:left w:val="none" w:sz="0" w:space="0" w:color="auto"/>
                <w:bottom w:val="none" w:sz="0" w:space="0" w:color="auto"/>
                <w:right w:val="none" w:sz="0" w:space="0" w:color="auto"/>
              </w:divBdr>
            </w:div>
            <w:div w:id="154193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314187">
      <w:bodyDiv w:val="1"/>
      <w:marLeft w:val="0"/>
      <w:marRight w:val="0"/>
      <w:marTop w:val="0"/>
      <w:marBottom w:val="0"/>
      <w:divBdr>
        <w:top w:val="none" w:sz="0" w:space="0" w:color="auto"/>
        <w:left w:val="none" w:sz="0" w:space="0" w:color="auto"/>
        <w:bottom w:val="none" w:sz="0" w:space="0" w:color="auto"/>
        <w:right w:val="none" w:sz="0" w:space="0" w:color="auto"/>
      </w:divBdr>
    </w:div>
    <w:div w:id="255407645">
      <w:bodyDiv w:val="1"/>
      <w:marLeft w:val="0"/>
      <w:marRight w:val="0"/>
      <w:marTop w:val="0"/>
      <w:marBottom w:val="0"/>
      <w:divBdr>
        <w:top w:val="none" w:sz="0" w:space="0" w:color="auto"/>
        <w:left w:val="none" w:sz="0" w:space="0" w:color="auto"/>
        <w:bottom w:val="none" w:sz="0" w:space="0" w:color="auto"/>
        <w:right w:val="none" w:sz="0" w:space="0" w:color="auto"/>
      </w:divBdr>
    </w:div>
    <w:div w:id="260065495">
      <w:bodyDiv w:val="1"/>
      <w:marLeft w:val="0"/>
      <w:marRight w:val="0"/>
      <w:marTop w:val="0"/>
      <w:marBottom w:val="0"/>
      <w:divBdr>
        <w:top w:val="none" w:sz="0" w:space="0" w:color="auto"/>
        <w:left w:val="none" w:sz="0" w:space="0" w:color="auto"/>
        <w:bottom w:val="none" w:sz="0" w:space="0" w:color="auto"/>
        <w:right w:val="none" w:sz="0" w:space="0" w:color="auto"/>
      </w:divBdr>
    </w:div>
    <w:div w:id="269119895">
      <w:bodyDiv w:val="1"/>
      <w:marLeft w:val="0"/>
      <w:marRight w:val="0"/>
      <w:marTop w:val="0"/>
      <w:marBottom w:val="0"/>
      <w:divBdr>
        <w:top w:val="none" w:sz="0" w:space="0" w:color="auto"/>
        <w:left w:val="none" w:sz="0" w:space="0" w:color="auto"/>
        <w:bottom w:val="none" w:sz="0" w:space="0" w:color="auto"/>
        <w:right w:val="none" w:sz="0" w:space="0" w:color="auto"/>
      </w:divBdr>
    </w:div>
    <w:div w:id="277683002">
      <w:bodyDiv w:val="1"/>
      <w:marLeft w:val="0"/>
      <w:marRight w:val="0"/>
      <w:marTop w:val="0"/>
      <w:marBottom w:val="0"/>
      <w:divBdr>
        <w:top w:val="none" w:sz="0" w:space="0" w:color="auto"/>
        <w:left w:val="none" w:sz="0" w:space="0" w:color="auto"/>
        <w:bottom w:val="none" w:sz="0" w:space="0" w:color="auto"/>
        <w:right w:val="none" w:sz="0" w:space="0" w:color="auto"/>
      </w:divBdr>
    </w:div>
    <w:div w:id="291182108">
      <w:bodyDiv w:val="1"/>
      <w:marLeft w:val="0"/>
      <w:marRight w:val="0"/>
      <w:marTop w:val="0"/>
      <w:marBottom w:val="0"/>
      <w:divBdr>
        <w:top w:val="none" w:sz="0" w:space="0" w:color="auto"/>
        <w:left w:val="none" w:sz="0" w:space="0" w:color="auto"/>
        <w:bottom w:val="none" w:sz="0" w:space="0" w:color="auto"/>
        <w:right w:val="none" w:sz="0" w:space="0" w:color="auto"/>
      </w:divBdr>
    </w:div>
    <w:div w:id="302782533">
      <w:bodyDiv w:val="1"/>
      <w:marLeft w:val="0"/>
      <w:marRight w:val="0"/>
      <w:marTop w:val="0"/>
      <w:marBottom w:val="0"/>
      <w:divBdr>
        <w:top w:val="none" w:sz="0" w:space="0" w:color="auto"/>
        <w:left w:val="none" w:sz="0" w:space="0" w:color="auto"/>
        <w:bottom w:val="none" w:sz="0" w:space="0" w:color="auto"/>
        <w:right w:val="none" w:sz="0" w:space="0" w:color="auto"/>
      </w:divBdr>
    </w:div>
    <w:div w:id="308942828">
      <w:bodyDiv w:val="1"/>
      <w:marLeft w:val="0"/>
      <w:marRight w:val="0"/>
      <w:marTop w:val="0"/>
      <w:marBottom w:val="0"/>
      <w:divBdr>
        <w:top w:val="none" w:sz="0" w:space="0" w:color="auto"/>
        <w:left w:val="none" w:sz="0" w:space="0" w:color="auto"/>
        <w:bottom w:val="none" w:sz="0" w:space="0" w:color="auto"/>
        <w:right w:val="none" w:sz="0" w:space="0" w:color="auto"/>
      </w:divBdr>
    </w:div>
    <w:div w:id="309284707">
      <w:bodyDiv w:val="1"/>
      <w:marLeft w:val="0"/>
      <w:marRight w:val="0"/>
      <w:marTop w:val="0"/>
      <w:marBottom w:val="0"/>
      <w:divBdr>
        <w:top w:val="none" w:sz="0" w:space="0" w:color="auto"/>
        <w:left w:val="none" w:sz="0" w:space="0" w:color="auto"/>
        <w:bottom w:val="none" w:sz="0" w:space="0" w:color="auto"/>
        <w:right w:val="none" w:sz="0" w:space="0" w:color="auto"/>
      </w:divBdr>
    </w:div>
    <w:div w:id="321199885">
      <w:bodyDiv w:val="1"/>
      <w:marLeft w:val="0"/>
      <w:marRight w:val="0"/>
      <w:marTop w:val="0"/>
      <w:marBottom w:val="0"/>
      <w:divBdr>
        <w:top w:val="none" w:sz="0" w:space="0" w:color="auto"/>
        <w:left w:val="none" w:sz="0" w:space="0" w:color="auto"/>
        <w:bottom w:val="none" w:sz="0" w:space="0" w:color="auto"/>
        <w:right w:val="none" w:sz="0" w:space="0" w:color="auto"/>
      </w:divBdr>
    </w:div>
    <w:div w:id="337579122">
      <w:bodyDiv w:val="1"/>
      <w:marLeft w:val="0"/>
      <w:marRight w:val="0"/>
      <w:marTop w:val="0"/>
      <w:marBottom w:val="0"/>
      <w:divBdr>
        <w:top w:val="none" w:sz="0" w:space="0" w:color="auto"/>
        <w:left w:val="none" w:sz="0" w:space="0" w:color="auto"/>
        <w:bottom w:val="none" w:sz="0" w:space="0" w:color="auto"/>
        <w:right w:val="none" w:sz="0" w:space="0" w:color="auto"/>
      </w:divBdr>
    </w:div>
    <w:div w:id="358552993">
      <w:bodyDiv w:val="1"/>
      <w:marLeft w:val="0"/>
      <w:marRight w:val="0"/>
      <w:marTop w:val="0"/>
      <w:marBottom w:val="0"/>
      <w:divBdr>
        <w:top w:val="none" w:sz="0" w:space="0" w:color="auto"/>
        <w:left w:val="none" w:sz="0" w:space="0" w:color="auto"/>
        <w:bottom w:val="none" w:sz="0" w:space="0" w:color="auto"/>
        <w:right w:val="none" w:sz="0" w:space="0" w:color="auto"/>
      </w:divBdr>
    </w:div>
    <w:div w:id="361831652">
      <w:bodyDiv w:val="1"/>
      <w:marLeft w:val="0"/>
      <w:marRight w:val="0"/>
      <w:marTop w:val="0"/>
      <w:marBottom w:val="0"/>
      <w:divBdr>
        <w:top w:val="none" w:sz="0" w:space="0" w:color="auto"/>
        <w:left w:val="none" w:sz="0" w:space="0" w:color="auto"/>
        <w:bottom w:val="none" w:sz="0" w:space="0" w:color="auto"/>
        <w:right w:val="none" w:sz="0" w:space="0" w:color="auto"/>
      </w:divBdr>
    </w:div>
    <w:div w:id="362024391">
      <w:bodyDiv w:val="1"/>
      <w:marLeft w:val="0"/>
      <w:marRight w:val="0"/>
      <w:marTop w:val="0"/>
      <w:marBottom w:val="0"/>
      <w:divBdr>
        <w:top w:val="none" w:sz="0" w:space="0" w:color="auto"/>
        <w:left w:val="none" w:sz="0" w:space="0" w:color="auto"/>
        <w:bottom w:val="none" w:sz="0" w:space="0" w:color="auto"/>
        <w:right w:val="none" w:sz="0" w:space="0" w:color="auto"/>
      </w:divBdr>
    </w:div>
    <w:div w:id="363100970">
      <w:bodyDiv w:val="1"/>
      <w:marLeft w:val="0"/>
      <w:marRight w:val="0"/>
      <w:marTop w:val="0"/>
      <w:marBottom w:val="0"/>
      <w:divBdr>
        <w:top w:val="none" w:sz="0" w:space="0" w:color="auto"/>
        <w:left w:val="none" w:sz="0" w:space="0" w:color="auto"/>
        <w:bottom w:val="none" w:sz="0" w:space="0" w:color="auto"/>
        <w:right w:val="none" w:sz="0" w:space="0" w:color="auto"/>
      </w:divBdr>
    </w:div>
    <w:div w:id="364211012">
      <w:bodyDiv w:val="1"/>
      <w:marLeft w:val="0"/>
      <w:marRight w:val="0"/>
      <w:marTop w:val="0"/>
      <w:marBottom w:val="0"/>
      <w:divBdr>
        <w:top w:val="none" w:sz="0" w:space="0" w:color="auto"/>
        <w:left w:val="none" w:sz="0" w:space="0" w:color="auto"/>
        <w:bottom w:val="none" w:sz="0" w:space="0" w:color="auto"/>
        <w:right w:val="none" w:sz="0" w:space="0" w:color="auto"/>
      </w:divBdr>
    </w:div>
    <w:div w:id="375279962">
      <w:bodyDiv w:val="1"/>
      <w:marLeft w:val="0"/>
      <w:marRight w:val="0"/>
      <w:marTop w:val="0"/>
      <w:marBottom w:val="0"/>
      <w:divBdr>
        <w:top w:val="none" w:sz="0" w:space="0" w:color="auto"/>
        <w:left w:val="none" w:sz="0" w:space="0" w:color="auto"/>
        <w:bottom w:val="none" w:sz="0" w:space="0" w:color="auto"/>
        <w:right w:val="none" w:sz="0" w:space="0" w:color="auto"/>
      </w:divBdr>
    </w:div>
    <w:div w:id="397869340">
      <w:bodyDiv w:val="1"/>
      <w:marLeft w:val="0"/>
      <w:marRight w:val="0"/>
      <w:marTop w:val="0"/>
      <w:marBottom w:val="0"/>
      <w:divBdr>
        <w:top w:val="none" w:sz="0" w:space="0" w:color="auto"/>
        <w:left w:val="none" w:sz="0" w:space="0" w:color="auto"/>
        <w:bottom w:val="none" w:sz="0" w:space="0" w:color="auto"/>
        <w:right w:val="none" w:sz="0" w:space="0" w:color="auto"/>
      </w:divBdr>
    </w:div>
    <w:div w:id="404646870">
      <w:bodyDiv w:val="1"/>
      <w:marLeft w:val="0"/>
      <w:marRight w:val="0"/>
      <w:marTop w:val="0"/>
      <w:marBottom w:val="0"/>
      <w:divBdr>
        <w:top w:val="none" w:sz="0" w:space="0" w:color="auto"/>
        <w:left w:val="none" w:sz="0" w:space="0" w:color="auto"/>
        <w:bottom w:val="none" w:sz="0" w:space="0" w:color="auto"/>
        <w:right w:val="none" w:sz="0" w:space="0" w:color="auto"/>
      </w:divBdr>
    </w:div>
    <w:div w:id="404886018">
      <w:bodyDiv w:val="1"/>
      <w:marLeft w:val="0"/>
      <w:marRight w:val="0"/>
      <w:marTop w:val="0"/>
      <w:marBottom w:val="0"/>
      <w:divBdr>
        <w:top w:val="none" w:sz="0" w:space="0" w:color="auto"/>
        <w:left w:val="none" w:sz="0" w:space="0" w:color="auto"/>
        <w:bottom w:val="none" w:sz="0" w:space="0" w:color="auto"/>
        <w:right w:val="none" w:sz="0" w:space="0" w:color="auto"/>
      </w:divBdr>
    </w:div>
    <w:div w:id="408774360">
      <w:bodyDiv w:val="1"/>
      <w:marLeft w:val="0"/>
      <w:marRight w:val="0"/>
      <w:marTop w:val="0"/>
      <w:marBottom w:val="0"/>
      <w:divBdr>
        <w:top w:val="none" w:sz="0" w:space="0" w:color="auto"/>
        <w:left w:val="none" w:sz="0" w:space="0" w:color="auto"/>
        <w:bottom w:val="none" w:sz="0" w:space="0" w:color="auto"/>
        <w:right w:val="none" w:sz="0" w:space="0" w:color="auto"/>
      </w:divBdr>
    </w:div>
    <w:div w:id="419251964">
      <w:bodyDiv w:val="1"/>
      <w:marLeft w:val="0"/>
      <w:marRight w:val="0"/>
      <w:marTop w:val="0"/>
      <w:marBottom w:val="0"/>
      <w:divBdr>
        <w:top w:val="none" w:sz="0" w:space="0" w:color="auto"/>
        <w:left w:val="none" w:sz="0" w:space="0" w:color="auto"/>
        <w:bottom w:val="none" w:sz="0" w:space="0" w:color="auto"/>
        <w:right w:val="none" w:sz="0" w:space="0" w:color="auto"/>
      </w:divBdr>
    </w:div>
    <w:div w:id="419644851">
      <w:bodyDiv w:val="1"/>
      <w:marLeft w:val="0"/>
      <w:marRight w:val="0"/>
      <w:marTop w:val="0"/>
      <w:marBottom w:val="0"/>
      <w:divBdr>
        <w:top w:val="none" w:sz="0" w:space="0" w:color="auto"/>
        <w:left w:val="none" w:sz="0" w:space="0" w:color="auto"/>
        <w:bottom w:val="none" w:sz="0" w:space="0" w:color="auto"/>
        <w:right w:val="none" w:sz="0" w:space="0" w:color="auto"/>
      </w:divBdr>
    </w:div>
    <w:div w:id="422799348">
      <w:bodyDiv w:val="1"/>
      <w:marLeft w:val="0"/>
      <w:marRight w:val="0"/>
      <w:marTop w:val="0"/>
      <w:marBottom w:val="0"/>
      <w:divBdr>
        <w:top w:val="none" w:sz="0" w:space="0" w:color="auto"/>
        <w:left w:val="none" w:sz="0" w:space="0" w:color="auto"/>
        <w:bottom w:val="none" w:sz="0" w:space="0" w:color="auto"/>
        <w:right w:val="none" w:sz="0" w:space="0" w:color="auto"/>
      </w:divBdr>
    </w:div>
    <w:div w:id="425540294">
      <w:bodyDiv w:val="1"/>
      <w:marLeft w:val="0"/>
      <w:marRight w:val="0"/>
      <w:marTop w:val="0"/>
      <w:marBottom w:val="0"/>
      <w:divBdr>
        <w:top w:val="none" w:sz="0" w:space="0" w:color="auto"/>
        <w:left w:val="none" w:sz="0" w:space="0" w:color="auto"/>
        <w:bottom w:val="none" w:sz="0" w:space="0" w:color="auto"/>
        <w:right w:val="none" w:sz="0" w:space="0" w:color="auto"/>
      </w:divBdr>
    </w:div>
    <w:div w:id="442268311">
      <w:bodyDiv w:val="1"/>
      <w:marLeft w:val="0"/>
      <w:marRight w:val="0"/>
      <w:marTop w:val="0"/>
      <w:marBottom w:val="0"/>
      <w:divBdr>
        <w:top w:val="none" w:sz="0" w:space="0" w:color="auto"/>
        <w:left w:val="none" w:sz="0" w:space="0" w:color="auto"/>
        <w:bottom w:val="none" w:sz="0" w:space="0" w:color="auto"/>
        <w:right w:val="none" w:sz="0" w:space="0" w:color="auto"/>
      </w:divBdr>
    </w:div>
    <w:div w:id="442967481">
      <w:bodyDiv w:val="1"/>
      <w:marLeft w:val="0"/>
      <w:marRight w:val="0"/>
      <w:marTop w:val="0"/>
      <w:marBottom w:val="0"/>
      <w:divBdr>
        <w:top w:val="none" w:sz="0" w:space="0" w:color="auto"/>
        <w:left w:val="none" w:sz="0" w:space="0" w:color="auto"/>
        <w:bottom w:val="none" w:sz="0" w:space="0" w:color="auto"/>
        <w:right w:val="none" w:sz="0" w:space="0" w:color="auto"/>
      </w:divBdr>
    </w:div>
    <w:div w:id="444422601">
      <w:bodyDiv w:val="1"/>
      <w:marLeft w:val="0"/>
      <w:marRight w:val="0"/>
      <w:marTop w:val="0"/>
      <w:marBottom w:val="0"/>
      <w:divBdr>
        <w:top w:val="none" w:sz="0" w:space="0" w:color="auto"/>
        <w:left w:val="none" w:sz="0" w:space="0" w:color="auto"/>
        <w:bottom w:val="none" w:sz="0" w:space="0" w:color="auto"/>
        <w:right w:val="none" w:sz="0" w:space="0" w:color="auto"/>
      </w:divBdr>
    </w:div>
    <w:div w:id="449208960">
      <w:bodyDiv w:val="1"/>
      <w:marLeft w:val="0"/>
      <w:marRight w:val="0"/>
      <w:marTop w:val="0"/>
      <w:marBottom w:val="0"/>
      <w:divBdr>
        <w:top w:val="none" w:sz="0" w:space="0" w:color="auto"/>
        <w:left w:val="none" w:sz="0" w:space="0" w:color="auto"/>
        <w:bottom w:val="none" w:sz="0" w:space="0" w:color="auto"/>
        <w:right w:val="none" w:sz="0" w:space="0" w:color="auto"/>
      </w:divBdr>
    </w:div>
    <w:div w:id="452091983">
      <w:bodyDiv w:val="1"/>
      <w:marLeft w:val="0"/>
      <w:marRight w:val="0"/>
      <w:marTop w:val="0"/>
      <w:marBottom w:val="0"/>
      <w:divBdr>
        <w:top w:val="none" w:sz="0" w:space="0" w:color="auto"/>
        <w:left w:val="none" w:sz="0" w:space="0" w:color="auto"/>
        <w:bottom w:val="none" w:sz="0" w:space="0" w:color="auto"/>
        <w:right w:val="none" w:sz="0" w:space="0" w:color="auto"/>
      </w:divBdr>
    </w:div>
    <w:div w:id="464005286">
      <w:bodyDiv w:val="1"/>
      <w:marLeft w:val="0"/>
      <w:marRight w:val="0"/>
      <w:marTop w:val="0"/>
      <w:marBottom w:val="0"/>
      <w:divBdr>
        <w:top w:val="none" w:sz="0" w:space="0" w:color="auto"/>
        <w:left w:val="none" w:sz="0" w:space="0" w:color="auto"/>
        <w:bottom w:val="none" w:sz="0" w:space="0" w:color="auto"/>
        <w:right w:val="none" w:sz="0" w:space="0" w:color="auto"/>
      </w:divBdr>
    </w:div>
    <w:div w:id="476606750">
      <w:bodyDiv w:val="1"/>
      <w:marLeft w:val="0"/>
      <w:marRight w:val="0"/>
      <w:marTop w:val="0"/>
      <w:marBottom w:val="0"/>
      <w:divBdr>
        <w:top w:val="none" w:sz="0" w:space="0" w:color="auto"/>
        <w:left w:val="none" w:sz="0" w:space="0" w:color="auto"/>
        <w:bottom w:val="none" w:sz="0" w:space="0" w:color="auto"/>
        <w:right w:val="none" w:sz="0" w:space="0" w:color="auto"/>
      </w:divBdr>
    </w:div>
    <w:div w:id="484510903">
      <w:bodyDiv w:val="1"/>
      <w:marLeft w:val="0"/>
      <w:marRight w:val="0"/>
      <w:marTop w:val="0"/>
      <w:marBottom w:val="0"/>
      <w:divBdr>
        <w:top w:val="none" w:sz="0" w:space="0" w:color="auto"/>
        <w:left w:val="none" w:sz="0" w:space="0" w:color="auto"/>
        <w:bottom w:val="none" w:sz="0" w:space="0" w:color="auto"/>
        <w:right w:val="none" w:sz="0" w:space="0" w:color="auto"/>
      </w:divBdr>
    </w:div>
    <w:div w:id="488637831">
      <w:bodyDiv w:val="1"/>
      <w:marLeft w:val="0"/>
      <w:marRight w:val="0"/>
      <w:marTop w:val="0"/>
      <w:marBottom w:val="0"/>
      <w:divBdr>
        <w:top w:val="none" w:sz="0" w:space="0" w:color="auto"/>
        <w:left w:val="none" w:sz="0" w:space="0" w:color="auto"/>
        <w:bottom w:val="none" w:sz="0" w:space="0" w:color="auto"/>
        <w:right w:val="none" w:sz="0" w:space="0" w:color="auto"/>
      </w:divBdr>
    </w:div>
    <w:div w:id="489566993">
      <w:bodyDiv w:val="1"/>
      <w:marLeft w:val="0"/>
      <w:marRight w:val="0"/>
      <w:marTop w:val="0"/>
      <w:marBottom w:val="0"/>
      <w:divBdr>
        <w:top w:val="none" w:sz="0" w:space="0" w:color="auto"/>
        <w:left w:val="none" w:sz="0" w:space="0" w:color="auto"/>
        <w:bottom w:val="none" w:sz="0" w:space="0" w:color="auto"/>
        <w:right w:val="none" w:sz="0" w:space="0" w:color="auto"/>
      </w:divBdr>
    </w:div>
    <w:div w:id="499195178">
      <w:bodyDiv w:val="1"/>
      <w:marLeft w:val="0"/>
      <w:marRight w:val="0"/>
      <w:marTop w:val="0"/>
      <w:marBottom w:val="0"/>
      <w:divBdr>
        <w:top w:val="none" w:sz="0" w:space="0" w:color="auto"/>
        <w:left w:val="none" w:sz="0" w:space="0" w:color="auto"/>
        <w:bottom w:val="none" w:sz="0" w:space="0" w:color="auto"/>
        <w:right w:val="none" w:sz="0" w:space="0" w:color="auto"/>
      </w:divBdr>
    </w:div>
    <w:div w:id="503008217">
      <w:bodyDiv w:val="1"/>
      <w:marLeft w:val="0"/>
      <w:marRight w:val="0"/>
      <w:marTop w:val="0"/>
      <w:marBottom w:val="0"/>
      <w:divBdr>
        <w:top w:val="none" w:sz="0" w:space="0" w:color="auto"/>
        <w:left w:val="none" w:sz="0" w:space="0" w:color="auto"/>
        <w:bottom w:val="none" w:sz="0" w:space="0" w:color="auto"/>
        <w:right w:val="none" w:sz="0" w:space="0" w:color="auto"/>
      </w:divBdr>
    </w:div>
    <w:div w:id="519124689">
      <w:bodyDiv w:val="1"/>
      <w:marLeft w:val="0"/>
      <w:marRight w:val="0"/>
      <w:marTop w:val="0"/>
      <w:marBottom w:val="0"/>
      <w:divBdr>
        <w:top w:val="none" w:sz="0" w:space="0" w:color="auto"/>
        <w:left w:val="none" w:sz="0" w:space="0" w:color="auto"/>
        <w:bottom w:val="none" w:sz="0" w:space="0" w:color="auto"/>
        <w:right w:val="none" w:sz="0" w:space="0" w:color="auto"/>
      </w:divBdr>
    </w:div>
    <w:div w:id="522594061">
      <w:bodyDiv w:val="1"/>
      <w:marLeft w:val="0"/>
      <w:marRight w:val="0"/>
      <w:marTop w:val="0"/>
      <w:marBottom w:val="0"/>
      <w:divBdr>
        <w:top w:val="none" w:sz="0" w:space="0" w:color="auto"/>
        <w:left w:val="none" w:sz="0" w:space="0" w:color="auto"/>
        <w:bottom w:val="none" w:sz="0" w:space="0" w:color="auto"/>
        <w:right w:val="none" w:sz="0" w:space="0" w:color="auto"/>
      </w:divBdr>
    </w:div>
    <w:div w:id="524949213">
      <w:bodyDiv w:val="1"/>
      <w:marLeft w:val="0"/>
      <w:marRight w:val="0"/>
      <w:marTop w:val="0"/>
      <w:marBottom w:val="0"/>
      <w:divBdr>
        <w:top w:val="none" w:sz="0" w:space="0" w:color="auto"/>
        <w:left w:val="none" w:sz="0" w:space="0" w:color="auto"/>
        <w:bottom w:val="none" w:sz="0" w:space="0" w:color="auto"/>
        <w:right w:val="none" w:sz="0" w:space="0" w:color="auto"/>
      </w:divBdr>
    </w:div>
    <w:div w:id="527762255">
      <w:bodyDiv w:val="1"/>
      <w:marLeft w:val="0"/>
      <w:marRight w:val="0"/>
      <w:marTop w:val="0"/>
      <w:marBottom w:val="0"/>
      <w:divBdr>
        <w:top w:val="none" w:sz="0" w:space="0" w:color="auto"/>
        <w:left w:val="none" w:sz="0" w:space="0" w:color="auto"/>
        <w:bottom w:val="none" w:sz="0" w:space="0" w:color="auto"/>
        <w:right w:val="none" w:sz="0" w:space="0" w:color="auto"/>
      </w:divBdr>
      <w:divsChild>
        <w:div w:id="479080862">
          <w:marLeft w:val="0"/>
          <w:marRight w:val="0"/>
          <w:marTop w:val="0"/>
          <w:marBottom w:val="0"/>
          <w:divBdr>
            <w:top w:val="none" w:sz="0" w:space="0" w:color="auto"/>
            <w:left w:val="none" w:sz="0" w:space="0" w:color="auto"/>
            <w:bottom w:val="none" w:sz="0" w:space="0" w:color="auto"/>
            <w:right w:val="none" w:sz="0" w:space="0" w:color="auto"/>
          </w:divBdr>
          <w:divsChild>
            <w:div w:id="1439718130">
              <w:marLeft w:val="-225"/>
              <w:marRight w:val="-225"/>
              <w:marTop w:val="0"/>
              <w:marBottom w:val="0"/>
              <w:divBdr>
                <w:top w:val="none" w:sz="0" w:space="0" w:color="auto"/>
                <w:left w:val="none" w:sz="0" w:space="0" w:color="auto"/>
                <w:bottom w:val="none" w:sz="0" w:space="0" w:color="auto"/>
                <w:right w:val="none" w:sz="0" w:space="0" w:color="auto"/>
              </w:divBdr>
              <w:divsChild>
                <w:div w:id="1903635948">
                  <w:marLeft w:val="0"/>
                  <w:marRight w:val="0"/>
                  <w:marTop w:val="0"/>
                  <w:marBottom w:val="0"/>
                  <w:divBdr>
                    <w:top w:val="none" w:sz="0" w:space="0" w:color="auto"/>
                    <w:left w:val="none" w:sz="0" w:space="0" w:color="auto"/>
                    <w:bottom w:val="none" w:sz="0" w:space="0" w:color="auto"/>
                    <w:right w:val="none" w:sz="0" w:space="0" w:color="auto"/>
                  </w:divBdr>
                  <w:divsChild>
                    <w:div w:id="829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534275">
          <w:marLeft w:val="0"/>
          <w:marRight w:val="0"/>
          <w:marTop w:val="0"/>
          <w:marBottom w:val="0"/>
          <w:divBdr>
            <w:top w:val="none" w:sz="0" w:space="0" w:color="auto"/>
            <w:left w:val="none" w:sz="0" w:space="0" w:color="auto"/>
            <w:bottom w:val="none" w:sz="0" w:space="0" w:color="auto"/>
            <w:right w:val="none" w:sz="0" w:space="0" w:color="auto"/>
          </w:divBdr>
          <w:divsChild>
            <w:div w:id="95841917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36044427">
      <w:bodyDiv w:val="1"/>
      <w:marLeft w:val="0"/>
      <w:marRight w:val="0"/>
      <w:marTop w:val="0"/>
      <w:marBottom w:val="0"/>
      <w:divBdr>
        <w:top w:val="none" w:sz="0" w:space="0" w:color="auto"/>
        <w:left w:val="none" w:sz="0" w:space="0" w:color="auto"/>
        <w:bottom w:val="none" w:sz="0" w:space="0" w:color="auto"/>
        <w:right w:val="none" w:sz="0" w:space="0" w:color="auto"/>
      </w:divBdr>
    </w:div>
    <w:div w:id="551962810">
      <w:bodyDiv w:val="1"/>
      <w:marLeft w:val="0"/>
      <w:marRight w:val="0"/>
      <w:marTop w:val="0"/>
      <w:marBottom w:val="0"/>
      <w:divBdr>
        <w:top w:val="none" w:sz="0" w:space="0" w:color="auto"/>
        <w:left w:val="none" w:sz="0" w:space="0" w:color="auto"/>
        <w:bottom w:val="none" w:sz="0" w:space="0" w:color="auto"/>
        <w:right w:val="none" w:sz="0" w:space="0" w:color="auto"/>
      </w:divBdr>
    </w:div>
    <w:div w:id="552620519">
      <w:bodyDiv w:val="1"/>
      <w:marLeft w:val="0"/>
      <w:marRight w:val="0"/>
      <w:marTop w:val="0"/>
      <w:marBottom w:val="0"/>
      <w:divBdr>
        <w:top w:val="none" w:sz="0" w:space="0" w:color="auto"/>
        <w:left w:val="none" w:sz="0" w:space="0" w:color="auto"/>
        <w:bottom w:val="none" w:sz="0" w:space="0" w:color="auto"/>
        <w:right w:val="none" w:sz="0" w:space="0" w:color="auto"/>
      </w:divBdr>
    </w:div>
    <w:div w:id="552928538">
      <w:bodyDiv w:val="1"/>
      <w:marLeft w:val="0"/>
      <w:marRight w:val="0"/>
      <w:marTop w:val="0"/>
      <w:marBottom w:val="0"/>
      <w:divBdr>
        <w:top w:val="none" w:sz="0" w:space="0" w:color="auto"/>
        <w:left w:val="none" w:sz="0" w:space="0" w:color="auto"/>
        <w:bottom w:val="none" w:sz="0" w:space="0" w:color="auto"/>
        <w:right w:val="none" w:sz="0" w:space="0" w:color="auto"/>
      </w:divBdr>
    </w:div>
    <w:div w:id="578028240">
      <w:bodyDiv w:val="1"/>
      <w:marLeft w:val="0"/>
      <w:marRight w:val="0"/>
      <w:marTop w:val="0"/>
      <w:marBottom w:val="0"/>
      <w:divBdr>
        <w:top w:val="none" w:sz="0" w:space="0" w:color="auto"/>
        <w:left w:val="none" w:sz="0" w:space="0" w:color="auto"/>
        <w:bottom w:val="none" w:sz="0" w:space="0" w:color="auto"/>
        <w:right w:val="none" w:sz="0" w:space="0" w:color="auto"/>
      </w:divBdr>
    </w:div>
    <w:div w:id="589118312">
      <w:bodyDiv w:val="1"/>
      <w:marLeft w:val="0"/>
      <w:marRight w:val="0"/>
      <w:marTop w:val="0"/>
      <w:marBottom w:val="0"/>
      <w:divBdr>
        <w:top w:val="none" w:sz="0" w:space="0" w:color="auto"/>
        <w:left w:val="none" w:sz="0" w:space="0" w:color="auto"/>
        <w:bottom w:val="none" w:sz="0" w:space="0" w:color="auto"/>
        <w:right w:val="none" w:sz="0" w:space="0" w:color="auto"/>
      </w:divBdr>
    </w:div>
    <w:div w:id="596987136">
      <w:bodyDiv w:val="1"/>
      <w:marLeft w:val="0"/>
      <w:marRight w:val="0"/>
      <w:marTop w:val="0"/>
      <w:marBottom w:val="0"/>
      <w:divBdr>
        <w:top w:val="none" w:sz="0" w:space="0" w:color="auto"/>
        <w:left w:val="none" w:sz="0" w:space="0" w:color="auto"/>
        <w:bottom w:val="none" w:sz="0" w:space="0" w:color="auto"/>
        <w:right w:val="none" w:sz="0" w:space="0" w:color="auto"/>
      </w:divBdr>
    </w:div>
    <w:div w:id="598756515">
      <w:bodyDiv w:val="1"/>
      <w:marLeft w:val="0"/>
      <w:marRight w:val="0"/>
      <w:marTop w:val="0"/>
      <w:marBottom w:val="0"/>
      <w:divBdr>
        <w:top w:val="none" w:sz="0" w:space="0" w:color="auto"/>
        <w:left w:val="none" w:sz="0" w:space="0" w:color="auto"/>
        <w:bottom w:val="none" w:sz="0" w:space="0" w:color="auto"/>
        <w:right w:val="none" w:sz="0" w:space="0" w:color="auto"/>
      </w:divBdr>
    </w:div>
    <w:div w:id="599071805">
      <w:bodyDiv w:val="1"/>
      <w:marLeft w:val="0"/>
      <w:marRight w:val="0"/>
      <w:marTop w:val="0"/>
      <w:marBottom w:val="0"/>
      <w:divBdr>
        <w:top w:val="none" w:sz="0" w:space="0" w:color="auto"/>
        <w:left w:val="none" w:sz="0" w:space="0" w:color="auto"/>
        <w:bottom w:val="none" w:sz="0" w:space="0" w:color="auto"/>
        <w:right w:val="none" w:sz="0" w:space="0" w:color="auto"/>
      </w:divBdr>
    </w:div>
    <w:div w:id="612710385">
      <w:bodyDiv w:val="1"/>
      <w:marLeft w:val="0"/>
      <w:marRight w:val="0"/>
      <w:marTop w:val="0"/>
      <w:marBottom w:val="0"/>
      <w:divBdr>
        <w:top w:val="none" w:sz="0" w:space="0" w:color="auto"/>
        <w:left w:val="none" w:sz="0" w:space="0" w:color="auto"/>
        <w:bottom w:val="none" w:sz="0" w:space="0" w:color="auto"/>
        <w:right w:val="none" w:sz="0" w:space="0" w:color="auto"/>
      </w:divBdr>
    </w:div>
    <w:div w:id="614143740">
      <w:bodyDiv w:val="1"/>
      <w:marLeft w:val="0"/>
      <w:marRight w:val="0"/>
      <w:marTop w:val="0"/>
      <w:marBottom w:val="0"/>
      <w:divBdr>
        <w:top w:val="none" w:sz="0" w:space="0" w:color="auto"/>
        <w:left w:val="none" w:sz="0" w:space="0" w:color="auto"/>
        <w:bottom w:val="none" w:sz="0" w:space="0" w:color="auto"/>
        <w:right w:val="none" w:sz="0" w:space="0" w:color="auto"/>
      </w:divBdr>
    </w:div>
    <w:div w:id="640379725">
      <w:bodyDiv w:val="1"/>
      <w:marLeft w:val="0"/>
      <w:marRight w:val="0"/>
      <w:marTop w:val="0"/>
      <w:marBottom w:val="0"/>
      <w:divBdr>
        <w:top w:val="none" w:sz="0" w:space="0" w:color="auto"/>
        <w:left w:val="none" w:sz="0" w:space="0" w:color="auto"/>
        <w:bottom w:val="none" w:sz="0" w:space="0" w:color="auto"/>
        <w:right w:val="none" w:sz="0" w:space="0" w:color="auto"/>
      </w:divBdr>
    </w:div>
    <w:div w:id="644511817">
      <w:bodyDiv w:val="1"/>
      <w:marLeft w:val="0"/>
      <w:marRight w:val="0"/>
      <w:marTop w:val="0"/>
      <w:marBottom w:val="0"/>
      <w:divBdr>
        <w:top w:val="none" w:sz="0" w:space="0" w:color="auto"/>
        <w:left w:val="none" w:sz="0" w:space="0" w:color="auto"/>
        <w:bottom w:val="none" w:sz="0" w:space="0" w:color="auto"/>
        <w:right w:val="none" w:sz="0" w:space="0" w:color="auto"/>
      </w:divBdr>
    </w:div>
    <w:div w:id="648025204">
      <w:bodyDiv w:val="1"/>
      <w:marLeft w:val="0"/>
      <w:marRight w:val="0"/>
      <w:marTop w:val="0"/>
      <w:marBottom w:val="0"/>
      <w:divBdr>
        <w:top w:val="none" w:sz="0" w:space="0" w:color="auto"/>
        <w:left w:val="none" w:sz="0" w:space="0" w:color="auto"/>
        <w:bottom w:val="none" w:sz="0" w:space="0" w:color="auto"/>
        <w:right w:val="none" w:sz="0" w:space="0" w:color="auto"/>
      </w:divBdr>
    </w:div>
    <w:div w:id="653267178">
      <w:bodyDiv w:val="1"/>
      <w:marLeft w:val="0"/>
      <w:marRight w:val="0"/>
      <w:marTop w:val="0"/>
      <w:marBottom w:val="0"/>
      <w:divBdr>
        <w:top w:val="none" w:sz="0" w:space="0" w:color="auto"/>
        <w:left w:val="none" w:sz="0" w:space="0" w:color="auto"/>
        <w:bottom w:val="none" w:sz="0" w:space="0" w:color="auto"/>
        <w:right w:val="none" w:sz="0" w:space="0" w:color="auto"/>
      </w:divBdr>
    </w:div>
    <w:div w:id="664819478">
      <w:bodyDiv w:val="1"/>
      <w:marLeft w:val="0"/>
      <w:marRight w:val="0"/>
      <w:marTop w:val="0"/>
      <w:marBottom w:val="0"/>
      <w:divBdr>
        <w:top w:val="none" w:sz="0" w:space="0" w:color="auto"/>
        <w:left w:val="none" w:sz="0" w:space="0" w:color="auto"/>
        <w:bottom w:val="none" w:sz="0" w:space="0" w:color="auto"/>
        <w:right w:val="none" w:sz="0" w:space="0" w:color="auto"/>
      </w:divBdr>
    </w:div>
    <w:div w:id="671370380">
      <w:bodyDiv w:val="1"/>
      <w:marLeft w:val="0"/>
      <w:marRight w:val="0"/>
      <w:marTop w:val="0"/>
      <w:marBottom w:val="0"/>
      <w:divBdr>
        <w:top w:val="none" w:sz="0" w:space="0" w:color="auto"/>
        <w:left w:val="none" w:sz="0" w:space="0" w:color="auto"/>
        <w:bottom w:val="none" w:sz="0" w:space="0" w:color="auto"/>
        <w:right w:val="none" w:sz="0" w:space="0" w:color="auto"/>
      </w:divBdr>
    </w:div>
    <w:div w:id="688217095">
      <w:bodyDiv w:val="1"/>
      <w:marLeft w:val="0"/>
      <w:marRight w:val="0"/>
      <w:marTop w:val="0"/>
      <w:marBottom w:val="0"/>
      <w:divBdr>
        <w:top w:val="none" w:sz="0" w:space="0" w:color="auto"/>
        <w:left w:val="none" w:sz="0" w:space="0" w:color="auto"/>
        <w:bottom w:val="none" w:sz="0" w:space="0" w:color="auto"/>
        <w:right w:val="none" w:sz="0" w:space="0" w:color="auto"/>
      </w:divBdr>
    </w:div>
    <w:div w:id="690566074">
      <w:bodyDiv w:val="1"/>
      <w:marLeft w:val="0"/>
      <w:marRight w:val="0"/>
      <w:marTop w:val="0"/>
      <w:marBottom w:val="0"/>
      <w:divBdr>
        <w:top w:val="none" w:sz="0" w:space="0" w:color="auto"/>
        <w:left w:val="none" w:sz="0" w:space="0" w:color="auto"/>
        <w:bottom w:val="none" w:sz="0" w:space="0" w:color="auto"/>
        <w:right w:val="none" w:sz="0" w:space="0" w:color="auto"/>
      </w:divBdr>
    </w:div>
    <w:div w:id="694648318">
      <w:bodyDiv w:val="1"/>
      <w:marLeft w:val="0"/>
      <w:marRight w:val="0"/>
      <w:marTop w:val="0"/>
      <w:marBottom w:val="0"/>
      <w:divBdr>
        <w:top w:val="none" w:sz="0" w:space="0" w:color="auto"/>
        <w:left w:val="none" w:sz="0" w:space="0" w:color="auto"/>
        <w:bottom w:val="none" w:sz="0" w:space="0" w:color="auto"/>
        <w:right w:val="none" w:sz="0" w:space="0" w:color="auto"/>
      </w:divBdr>
    </w:div>
    <w:div w:id="699402531">
      <w:bodyDiv w:val="1"/>
      <w:marLeft w:val="0"/>
      <w:marRight w:val="0"/>
      <w:marTop w:val="0"/>
      <w:marBottom w:val="0"/>
      <w:divBdr>
        <w:top w:val="none" w:sz="0" w:space="0" w:color="auto"/>
        <w:left w:val="none" w:sz="0" w:space="0" w:color="auto"/>
        <w:bottom w:val="none" w:sz="0" w:space="0" w:color="auto"/>
        <w:right w:val="none" w:sz="0" w:space="0" w:color="auto"/>
      </w:divBdr>
    </w:div>
    <w:div w:id="699546967">
      <w:bodyDiv w:val="1"/>
      <w:marLeft w:val="0"/>
      <w:marRight w:val="0"/>
      <w:marTop w:val="0"/>
      <w:marBottom w:val="0"/>
      <w:divBdr>
        <w:top w:val="none" w:sz="0" w:space="0" w:color="auto"/>
        <w:left w:val="none" w:sz="0" w:space="0" w:color="auto"/>
        <w:bottom w:val="none" w:sz="0" w:space="0" w:color="auto"/>
        <w:right w:val="none" w:sz="0" w:space="0" w:color="auto"/>
      </w:divBdr>
    </w:div>
    <w:div w:id="704597827">
      <w:bodyDiv w:val="1"/>
      <w:marLeft w:val="0"/>
      <w:marRight w:val="0"/>
      <w:marTop w:val="0"/>
      <w:marBottom w:val="0"/>
      <w:divBdr>
        <w:top w:val="none" w:sz="0" w:space="0" w:color="auto"/>
        <w:left w:val="none" w:sz="0" w:space="0" w:color="auto"/>
        <w:bottom w:val="none" w:sz="0" w:space="0" w:color="auto"/>
        <w:right w:val="none" w:sz="0" w:space="0" w:color="auto"/>
      </w:divBdr>
    </w:div>
    <w:div w:id="719404798">
      <w:bodyDiv w:val="1"/>
      <w:marLeft w:val="0"/>
      <w:marRight w:val="0"/>
      <w:marTop w:val="0"/>
      <w:marBottom w:val="0"/>
      <w:divBdr>
        <w:top w:val="none" w:sz="0" w:space="0" w:color="auto"/>
        <w:left w:val="none" w:sz="0" w:space="0" w:color="auto"/>
        <w:bottom w:val="none" w:sz="0" w:space="0" w:color="auto"/>
        <w:right w:val="none" w:sz="0" w:space="0" w:color="auto"/>
      </w:divBdr>
    </w:div>
    <w:div w:id="729809409">
      <w:bodyDiv w:val="1"/>
      <w:marLeft w:val="0"/>
      <w:marRight w:val="0"/>
      <w:marTop w:val="0"/>
      <w:marBottom w:val="0"/>
      <w:divBdr>
        <w:top w:val="none" w:sz="0" w:space="0" w:color="auto"/>
        <w:left w:val="none" w:sz="0" w:space="0" w:color="auto"/>
        <w:bottom w:val="none" w:sz="0" w:space="0" w:color="auto"/>
        <w:right w:val="none" w:sz="0" w:space="0" w:color="auto"/>
      </w:divBdr>
    </w:div>
    <w:div w:id="733242351">
      <w:bodyDiv w:val="1"/>
      <w:marLeft w:val="0"/>
      <w:marRight w:val="0"/>
      <w:marTop w:val="0"/>
      <w:marBottom w:val="0"/>
      <w:divBdr>
        <w:top w:val="none" w:sz="0" w:space="0" w:color="auto"/>
        <w:left w:val="none" w:sz="0" w:space="0" w:color="auto"/>
        <w:bottom w:val="none" w:sz="0" w:space="0" w:color="auto"/>
        <w:right w:val="none" w:sz="0" w:space="0" w:color="auto"/>
      </w:divBdr>
    </w:div>
    <w:div w:id="738674276">
      <w:bodyDiv w:val="1"/>
      <w:marLeft w:val="0"/>
      <w:marRight w:val="0"/>
      <w:marTop w:val="0"/>
      <w:marBottom w:val="0"/>
      <w:divBdr>
        <w:top w:val="none" w:sz="0" w:space="0" w:color="auto"/>
        <w:left w:val="none" w:sz="0" w:space="0" w:color="auto"/>
        <w:bottom w:val="none" w:sz="0" w:space="0" w:color="auto"/>
        <w:right w:val="none" w:sz="0" w:space="0" w:color="auto"/>
      </w:divBdr>
    </w:div>
    <w:div w:id="747920028">
      <w:bodyDiv w:val="1"/>
      <w:marLeft w:val="0"/>
      <w:marRight w:val="0"/>
      <w:marTop w:val="0"/>
      <w:marBottom w:val="0"/>
      <w:divBdr>
        <w:top w:val="none" w:sz="0" w:space="0" w:color="auto"/>
        <w:left w:val="none" w:sz="0" w:space="0" w:color="auto"/>
        <w:bottom w:val="none" w:sz="0" w:space="0" w:color="auto"/>
        <w:right w:val="none" w:sz="0" w:space="0" w:color="auto"/>
      </w:divBdr>
    </w:div>
    <w:div w:id="752897056">
      <w:bodyDiv w:val="1"/>
      <w:marLeft w:val="0"/>
      <w:marRight w:val="0"/>
      <w:marTop w:val="0"/>
      <w:marBottom w:val="0"/>
      <w:divBdr>
        <w:top w:val="none" w:sz="0" w:space="0" w:color="auto"/>
        <w:left w:val="none" w:sz="0" w:space="0" w:color="auto"/>
        <w:bottom w:val="none" w:sz="0" w:space="0" w:color="auto"/>
        <w:right w:val="none" w:sz="0" w:space="0" w:color="auto"/>
      </w:divBdr>
    </w:div>
    <w:div w:id="773280401">
      <w:bodyDiv w:val="1"/>
      <w:marLeft w:val="0"/>
      <w:marRight w:val="0"/>
      <w:marTop w:val="0"/>
      <w:marBottom w:val="0"/>
      <w:divBdr>
        <w:top w:val="none" w:sz="0" w:space="0" w:color="auto"/>
        <w:left w:val="none" w:sz="0" w:space="0" w:color="auto"/>
        <w:bottom w:val="none" w:sz="0" w:space="0" w:color="auto"/>
        <w:right w:val="none" w:sz="0" w:space="0" w:color="auto"/>
      </w:divBdr>
    </w:div>
    <w:div w:id="775291297">
      <w:bodyDiv w:val="1"/>
      <w:marLeft w:val="0"/>
      <w:marRight w:val="0"/>
      <w:marTop w:val="0"/>
      <w:marBottom w:val="0"/>
      <w:divBdr>
        <w:top w:val="none" w:sz="0" w:space="0" w:color="auto"/>
        <w:left w:val="none" w:sz="0" w:space="0" w:color="auto"/>
        <w:bottom w:val="none" w:sz="0" w:space="0" w:color="auto"/>
        <w:right w:val="none" w:sz="0" w:space="0" w:color="auto"/>
      </w:divBdr>
    </w:div>
    <w:div w:id="777213864">
      <w:bodyDiv w:val="1"/>
      <w:marLeft w:val="0"/>
      <w:marRight w:val="0"/>
      <w:marTop w:val="0"/>
      <w:marBottom w:val="0"/>
      <w:divBdr>
        <w:top w:val="none" w:sz="0" w:space="0" w:color="auto"/>
        <w:left w:val="none" w:sz="0" w:space="0" w:color="auto"/>
        <w:bottom w:val="none" w:sz="0" w:space="0" w:color="auto"/>
        <w:right w:val="none" w:sz="0" w:space="0" w:color="auto"/>
      </w:divBdr>
      <w:divsChild>
        <w:div w:id="1187675973">
          <w:marLeft w:val="0"/>
          <w:marRight w:val="0"/>
          <w:marTop w:val="0"/>
          <w:marBottom w:val="0"/>
          <w:divBdr>
            <w:top w:val="none" w:sz="0" w:space="0" w:color="auto"/>
            <w:left w:val="none" w:sz="0" w:space="0" w:color="auto"/>
            <w:bottom w:val="none" w:sz="0" w:space="0" w:color="auto"/>
            <w:right w:val="none" w:sz="0" w:space="0" w:color="auto"/>
          </w:divBdr>
        </w:div>
      </w:divsChild>
    </w:div>
    <w:div w:id="777218043">
      <w:bodyDiv w:val="1"/>
      <w:marLeft w:val="0"/>
      <w:marRight w:val="0"/>
      <w:marTop w:val="0"/>
      <w:marBottom w:val="0"/>
      <w:divBdr>
        <w:top w:val="none" w:sz="0" w:space="0" w:color="auto"/>
        <w:left w:val="none" w:sz="0" w:space="0" w:color="auto"/>
        <w:bottom w:val="none" w:sz="0" w:space="0" w:color="auto"/>
        <w:right w:val="none" w:sz="0" w:space="0" w:color="auto"/>
      </w:divBdr>
    </w:div>
    <w:div w:id="779180461">
      <w:bodyDiv w:val="1"/>
      <w:marLeft w:val="0"/>
      <w:marRight w:val="0"/>
      <w:marTop w:val="0"/>
      <w:marBottom w:val="0"/>
      <w:divBdr>
        <w:top w:val="none" w:sz="0" w:space="0" w:color="auto"/>
        <w:left w:val="none" w:sz="0" w:space="0" w:color="auto"/>
        <w:bottom w:val="none" w:sz="0" w:space="0" w:color="auto"/>
        <w:right w:val="none" w:sz="0" w:space="0" w:color="auto"/>
      </w:divBdr>
    </w:div>
    <w:div w:id="786317827">
      <w:bodyDiv w:val="1"/>
      <w:marLeft w:val="0"/>
      <w:marRight w:val="0"/>
      <w:marTop w:val="0"/>
      <w:marBottom w:val="0"/>
      <w:divBdr>
        <w:top w:val="none" w:sz="0" w:space="0" w:color="auto"/>
        <w:left w:val="none" w:sz="0" w:space="0" w:color="auto"/>
        <w:bottom w:val="none" w:sz="0" w:space="0" w:color="auto"/>
        <w:right w:val="none" w:sz="0" w:space="0" w:color="auto"/>
      </w:divBdr>
    </w:div>
    <w:div w:id="786778942">
      <w:bodyDiv w:val="1"/>
      <w:marLeft w:val="0"/>
      <w:marRight w:val="0"/>
      <w:marTop w:val="0"/>
      <w:marBottom w:val="0"/>
      <w:divBdr>
        <w:top w:val="none" w:sz="0" w:space="0" w:color="auto"/>
        <w:left w:val="none" w:sz="0" w:space="0" w:color="auto"/>
        <w:bottom w:val="none" w:sz="0" w:space="0" w:color="auto"/>
        <w:right w:val="none" w:sz="0" w:space="0" w:color="auto"/>
      </w:divBdr>
    </w:div>
    <w:div w:id="802042760">
      <w:bodyDiv w:val="1"/>
      <w:marLeft w:val="0"/>
      <w:marRight w:val="0"/>
      <w:marTop w:val="0"/>
      <w:marBottom w:val="0"/>
      <w:divBdr>
        <w:top w:val="none" w:sz="0" w:space="0" w:color="auto"/>
        <w:left w:val="none" w:sz="0" w:space="0" w:color="auto"/>
        <w:bottom w:val="none" w:sz="0" w:space="0" w:color="auto"/>
        <w:right w:val="none" w:sz="0" w:space="0" w:color="auto"/>
      </w:divBdr>
    </w:div>
    <w:div w:id="805466582">
      <w:bodyDiv w:val="1"/>
      <w:marLeft w:val="0"/>
      <w:marRight w:val="0"/>
      <w:marTop w:val="0"/>
      <w:marBottom w:val="0"/>
      <w:divBdr>
        <w:top w:val="none" w:sz="0" w:space="0" w:color="auto"/>
        <w:left w:val="none" w:sz="0" w:space="0" w:color="auto"/>
        <w:bottom w:val="none" w:sz="0" w:space="0" w:color="auto"/>
        <w:right w:val="none" w:sz="0" w:space="0" w:color="auto"/>
      </w:divBdr>
    </w:div>
    <w:div w:id="807866233">
      <w:bodyDiv w:val="1"/>
      <w:marLeft w:val="0"/>
      <w:marRight w:val="0"/>
      <w:marTop w:val="0"/>
      <w:marBottom w:val="0"/>
      <w:divBdr>
        <w:top w:val="none" w:sz="0" w:space="0" w:color="auto"/>
        <w:left w:val="none" w:sz="0" w:space="0" w:color="auto"/>
        <w:bottom w:val="none" w:sz="0" w:space="0" w:color="auto"/>
        <w:right w:val="none" w:sz="0" w:space="0" w:color="auto"/>
      </w:divBdr>
    </w:div>
    <w:div w:id="832793911">
      <w:bodyDiv w:val="1"/>
      <w:marLeft w:val="0"/>
      <w:marRight w:val="0"/>
      <w:marTop w:val="0"/>
      <w:marBottom w:val="0"/>
      <w:divBdr>
        <w:top w:val="none" w:sz="0" w:space="0" w:color="auto"/>
        <w:left w:val="none" w:sz="0" w:space="0" w:color="auto"/>
        <w:bottom w:val="none" w:sz="0" w:space="0" w:color="auto"/>
        <w:right w:val="none" w:sz="0" w:space="0" w:color="auto"/>
      </w:divBdr>
    </w:div>
    <w:div w:id="836186909">
      <w:bodyDiv w:val="1"/>
      <w:marLeft w:val="0"/>
      <w:marRight w:val="0"/>
      <w:marTop w:val="0"/>
      <w:marBottom w:val="0"/>
      <w:divBdr>
        <w:top w:val="none" w:sz="0" w:space="0" w:color="auto"/>
        <w:left w:val="none" w:sz="0" w:space="0" w:color="auto"/>
        <w:bottom w:val="none" w:sz="0" w:space="0" w:color="auto"/>
        <w:right w:val="none" w:sz="0" w:space="0" w:color="auto"/>
      </w:divBdr>
    </w:div>
    <w:div w:id="840313050">
      <w:bodyDiv w:val="1"/>
      <w:marLeft w:val="0"/>
      <w:marRight w:val="0"/>
      <w:marTop w:val="0"/>
      <w:marBottom w:val="0"/>
      <w:divBdr>
        <w:top w:val="none" w:sz="0" w:space="0" w:color="auto"/>
        <w:left w:val="none" w:sz="0" w:space="0" w:color="auto"/>
        <w:bottom w:val="none" w:sz="0" w:space="0" w:color="auto"/>
        <w:right w:val="none" w:sz="0" w:space="0" w:color="auto"/>
      </w:divBdr>
    </w:div>
    <w:div w:id="854072652">
      <w:bodyDiv w:val="1"/>
      <w:marLeft w:val="0"/>
      <w:marRight w:val="0"/>
      <w:marTop w:val="0"/>
      <w:marBottom w:val="0"/>
      <w:divBdr>
        <w:top w:val="none" w:sz="0" w:space="0" w:color="auto"/>
        <w:left w:val="none" w:sz="0" w:space="0" w:color="auto"/>
        <w:bottom w:val="none" w:sz="0" w:space="0" w:color="auto"/>
        <w:right w:val="none" w:sz="0" w:space="0" w:color="auto"/>
      </w:divBdr>
    </w:div>
    <w:div w:id="863636902">
      <w:bodyDiv w:val="1"/>
      <w:marLeft w:val="0"/>
      <w:marRight w:val="0"/>
      <w:marTop w:val="0"/>
      <w:marBottom w:val="0"/>
      <w:divBdr>
        <w:top w:val="none" w:sz="0" w:space="0" w:color="auto"/>
        <w:left w:val="none" w:sz="0" w:space="0" w:color="auto"/>
        <w:bottom w:val="none" w:sz="0" w:space="0" w:color="auto"/>
        <w:right w:val="none" w:sz="0" w:space="0" w:color="auto"/>
      </w:divBdr>
    </w:div>
    <w:div w:id="865481441">
      <w:bodyDiv w:val="1"/>
      <w:marLeft w:val="0"/>
      <w:marRight w:val="0"/>
      <w:marTop w:val="0"/>
      <w:marBottom w:val="0"/>
      <w:divBdr>
        <w:top w:val="none" w:sz="0" w:space="0" w:color="auto"/>
        <w:left w:val="none" w:sz="0" w:space="0" w:color="auto"/>
        <w:bottom w:val="none" w:sz="0" w:space="0" w:color="auto"/>
        <w:right w:val="none" w:sz="0" w:space="0" w:color="auto"/>
      </w:divBdr>
    </w:div>
    <w:div w:id="867111153">
      <w:bodyDiv w:val="1"/>
      <w:marLeft w:val="0"/>
      <w:marRight w:val="0"/>
      <w:marTop w:val="0"/>
      <w:marBottom w:val="0"/>
      <w:divBdr>
        <w:top w:val="none" w:sz="0" w:space="0" w:color="auto"/>
        <w:left w:val="none" w:sz="0" w:space="0" w:color="auto"/>
        <w:bottom w:val="none" w:sz="0" w:space="0" w:color="auto"/>
        <w:right w:val="none" w:sz="0" w:space="0" w:color="auto"/>
      </w:divBdr>
    </w:div>
    <w:div w:id="867989082">
      <w:bodyDiv w:val="1"/>
      <w:marLeft w:val="0"/>
      <w:marRight w:val="0"/>
      <w:marTop w:val="0"/>
      <w:marBottom w:val="0"/>
      <w:divBdr>
        <w:top w:val="none" w:sz="0" w:space="0" w:color="auto"/>
        <w:left w:val="none" w:sz="0" w:space="0" w:color="auto"/>
        <w:bottom w:val="none" w:sz="0" w:space="0" w:color="auto"/>
        <w:right w:val="none" w:sz="0" w:space="0" w:color="auto"/>
      </w:divBdr>
    </w:div>
    <w:div w:id="883492594">
      <w:bodyDiv w:val="1"/>
      <w:marLeft w:val="0"/>
      <w:marRight w:val="0"/>
      <w:marTop w:val="0"/>
      <w:marBottom w:val="0"/>
      <w:divBdr>
        <w:top w:val="none" w:sz="0" w:space="0" w:color="auto"/>
        <w:left w:val="none" w:sz="0" w:space="0" w:color="auto"/>
        <w:bottom w:val="none" w:sz="0" w:space="0" w:color="auto"/>
        <w:right w:val="none" w:sz="0" w:space="0" w:color="auto"/>
      </w:divBdr>
    </w:div>
    <w:div w:id="885142946">
      <w:bodyDiv w:val="1"/>
      <w:marLeft w:val="0"/>
      <w:marRight w:val="0"/>
      <w:marTop w:val="0"/>
      <w:marBottom w:val="0"/>
      <w:divBdr>
        <w:top w:val="none" w:sz="0" w:space="0" w:color="auto"/>
        <w:left w:val="none" w:sz="0" w:space="0" w:color="auto"/>
        <w:bottom w:val="none" w:sz="0" w:space="0" w:color="auto"/>
        <w:right w:val="none" w:sz="0" w:space="0" w:color="auto"/>
      </w:divBdr>
    </w:div>
    <w:div w:id="902330353">
      <w:bodyDiv w:val="1"/>
      <w:marLeft w:val="0"/>
      <w:marRight w:val="0"/>
      <w:marTop w:val="0"/>
      <w:marBottom w:val="0"/>
      <w:divBdr>
        <w:top w:val="none" w:sz="0" w:space="0" w:color="auto"/>
        <w:left w:val="none" w:sz="0" w:space="0" w:color="auto"/>
        <w:bottom w:val="none" w:sz="0" w:space="0" w:color="auto"/>
        <w:right w:val="none" w:sz="0" w:space="0" w:color="auto"/>
      </w:divBdr>
    </w:div>
    <w:div w:id="904680620">
      <w:bodyDiv w:val="1"/>
      <w:marLeft w:val="0"/>
      <w:marRight w:val="0"/>
      <w:marTop w:val="0"/>
      <w:marBottom w:val="0"/>
      <w:divBdr>
        <w:top w:val="none" w:sz="0" w:space="0" w:color="auto"/>
        <w:left w:val="none" w:sz="0" w:space="0" w:color="auto"/>
        <w:bottom w:val="none" w:sz="0" w:space="0" w:color="auto"/>
        <w:right w:val="none" w:sz="0" w:space="0" w:color="auto"/>
      </w:divBdr>
    </w:div>
    <w:div w:id="917790372">
      <w:bodyDiv w:val="1"/>
      <w:marLeft w:val="0"/>
      <w:marRight w:val="0"/>
      <w:marTop w:val="0"/>
      <w:marBottom w:val="0"/>
      <w:divBdr>
        <w:top w:val="none" w:sz="0" w:space="0" w:color="auto"/>
        <w:left w:val="none" w:sz="0" w:space="0" w:color="auto"/>
        <w:bottom w:val="none" w:sz="0" w:space="0" w:color="auto"/>
        <w:right w:val="none" w:sz="0" w:space="0" w:color="auto"/>
      </w:divBdr>
    </w:div>
    <w:div w:id="929045909">
      <w:bodyDiv w:val="1"/>
      <w:marLeft w:val="0"/>
      <w:marRight w:val="0"/>
      <w:marTop w:val="0"/>
      <w:marBottom w:val="0"/>
      <w:divBdr>
        <w:top w:val="none" w:sz="0" w:space="0" w:color="auto"/>
        <w:left w:val="none" w:sz="0" w:space="0" w:color="auto"/>
        <w:bottom w:val="none" w:sz="0" w:space="0" w:color="auto"/>
        <w:right w:val="none" w:sz="0" w:space="0" w:color="auto"/>
      </w:divBdr>
    </w:div>
    <w:div w:id="934092566">
      <w:bodyDiv w:val="1"/>
      <w:marLeft w:val="0"/>
      <w:marRight w:val="0"/>
      <w:marTop w:val="0"/>
      <w:marBottom w:val="0"/>
      <w:divBdr>
        <w:top w:val="none" w:sz="0" w:space="0" w:color="auto"/>
        <w:left w:val="none" w:sz="0" w:space="0" w:color="auto"/>
        <w:bottom w:val="none" w:sz="0" w:space="0" w:color="auto"/>
        <w:right w:val="none" w:sz="0" w:space="0" w:color="auto"/>
      </w:divBdr>
      <w:divsChild>
        <w:div w:id="1201938225">
          <w:marLeft w:val="0"/>
          <w:marRight w:val="0"/>
          <w:marTop w:val="0"/>
          <w:marBottom w:val="0"/>
          <w:divBdr>
            <w:top w:val="none" w:sz="0" w:space="0" w:color="auto"/>
            <w:left w:val="none" w:sz="0" w:space="0" w:color="auto"/>
            <w:bottom w:val="none" w:sz="0" w:space="0" w:color="auto"/>
            <w:right w:val="none" w:sz="0" w:space="0" w:color="auto"/>
          </w:divBdr>
          <w:divsChild>
            <w:div w:id="363867314">
              <w:marLeft w:val="0"/>
              <w:marRight w:val="0"/>
              <w:marTop w:val="0"/>
              <w:marBottom w:val="0"/>
              <w:divBdr>
                <w:top w:val="none" w:sz="0" w:space="0" w:color="auto"/>
                <w:left w:val="none" w:sz="0" w:space="0" w:color="auto"/>
                <w:bottom w:val="none" w:sz="0" w:space="0" w:color="auto"/>
                <w:right w:val="none" w:sz="0" w:space="0" w:color="auto"/>
              </w:divBdr>
              <w:divsChild>
                <w:div w:id="5127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191925">
      <w:bodyDiv w:val="1"/>
      <w:marLeft w:val="0"/>
      <w:marRight w:val="0"/>
      <w:marTop w:val="0"/>
      <w:marBottom w:val="0"/>
      <w:divBdr>
        <w:top w:val="none" w:sz="0" w:space="0" w:color="auto"/>
        <w:left w:val="none" w:sz="0" w:space="0" w:color="auto"/>
        <w:bottom w:val="none" w:sz="0" w:space="0" w:color="auto"/>
        <w:right w:val="none" w:sz="0" w:space="0" w:color="auto"/>
      </w:divBdr>
    </w:div>
    <w:div w:id="971327380">
      <w:bodyDiv w:val="1"/>
      <w:marLeft w:val="0"/>
      <w:marRight w:val="0"/>
      <w:marTop w:val="0"/>
      <w:marBottom w:val="0"/>
      <w:divBdr>
        <w:top w:val="none" w:sz="0" w:space="0" w:color="auto"/>
        <w:left w:val="none" w:sz="0" w:space="0" w:color="auto"/>
        <w:bottom w:val="none" w:sz="0" w:space="0" w:color="auto"/>
        <w:right w:val="none" w:sz="0" w:space="0" w:color="auto"/>
      </w:divBdr>
    </w:div>
    <w:div w:id="972751817">
      <w:bodyDiv w:val="1"/>
      <w:marLeft w:val="0"/>
      <w:marRight w:val="0"/>
      <w:marTop w:val="0"/>
      <w:marBottom w:val="0"/>
      <w:divBdr>
        <w:top w:val="none" w:sz="0" w:space="0" w:color="auto"/>
        <w:left w:val="none" w:sz="0" w:space="0" w:color="auto"/>
        <w:bottom w:val="none" w:sz="0" w:space="0" w:color="auto"/>
        <w:right w:val="none" w:sz="0" w:space="0" w:color="auto"/>
      </w:divBdr>
    </w:div>
    <w:div w:id="981815809">
      <w:bodyDiv w:val="1"/>
      <w:marLeft w:val="0"/>
      <w:marRight w:val="0"/>
      <w:marTop w:val="0"/>
      <w:marBottom w:val="0"/>
      <w:divBdr>
        <w:top w:val="none" w:sz="0" w:space="0" w:color="auto"/>
        <w:left w:val="none" w:sz="0" w:space="0" w:color="auto"/>
        <w:bottom w:val="none" w:sz="0" w:space="0" w:color="auto"/>
        <w:right w:val="none" w:sz="0" w:space="0" w:color="auto"/>
      </w:divBdr>
    </w:div>
    <w:div w:id="985276140">
      <w:bodyDiv w:val="1"/>
      <w:marLeft w:val="0"/>
      <w:marRight w:val="0"/>
      <w:marTop w:val="0"/>
      <w:marBottom w:val="0"/>
      <w:divBdr>
        <w:top w:val="none" w:sz="0" w:space="0" w:color="auto"/>
        <w:left w:val="none" w:sz="0" w:space="0" w:color="auto"/>
        <w:bottom w:val="none" w:sz="0" w:space="0" w:color="auto"/>
        <w:right w:val="none" w:sz="0" w:space="0" w:color="auto"/>
      </w:divBdr>
    </w:div>
    <w:div w:id="987783134">
      <w:bodyDiv w:val="1"/>
      <w:marLeft w:val="0"/>
      <w:marRight w:val="0"/>
      <w:marTop w:val="0"/>
      <w:marBottom w:val="0"/>
      <w:divBdr>
        <w:top w:val="none" w:sz="0" w:space="0" w:color="auto"/>
        <w:left w:val="none" w:sz="0" w:space="0" w:color="auto"/>
        <w:bottom w:val="none" w:sz="0" w:space="0" w:color="auto"/>
        <w:right w:val="none" w:sz="0" w:space="0" w:color="auto"/>
      </w:divBdr>
    </w:div>
    <w:div w:id="1007247437">
      <w:bodyDiv w:val="1"/>
      <w:marLeft w:val="0"/>
      <w:marRight w:val="0"/>
      <w:marTop w:val="0"/>
      <w:marBottom w:val="0"/>
      <w:divBdr>
        <w:top w:val="none" w:sz="0" w:space="0" w:color="auto"/>
        <w:left w:val="none" w:sz="0" w:space="0" w:color="auto"/>
        <w:bottom w:val="none" w:sz="0" w:space="0" w:color="auto"/>
        <w:right w:val="none" w:sz="0" w:space="0" w:color="auto"/>
      </w:divBdr>
    </w:div>
    <w:div w:id="1015959331">
      <w:bodyDiv w:val="1"/>
      <w:marLeft w:val="0"/>
      <w:marRight w:val="0"/>
      <w:marTop w:val="0"/>
      <w:marBottom w:val="0"/>
      <w:divBdr>
        <w:top w:val="none" w:sz="0" w:space="0" w:color="auto"/>
        <w:left w:val="none" w:sz="0" w:space="0" w:color="auto"/>
        <w:bottom w:val="none" w:sz="0" w:space="0" w:color="auto"/>
        <w:right w:val="none" w:sz="0" w:space="0" w:color="auto"/>
      </w:divBdr>
      <w:divsChild>
        <w:div w:id="2050646691">
          <w:marLeft w:val="100"/>
          <w:marRight w:val="0"/>
          <w:marTop w:val="0"/>
          <w:marBottom w:val="0"/>
          <w:divBdr>
            <w:top w:val="none" w:sz="0" w:space="0" w:color="auto"/>
            <w:left w:val="none" w:sz="0" w:space="0" w:color="auto"/>
            <w:bottom w:val="none" w:sz="0" w:space="0" w:color="auto"/>
            <w:right w:val="none" w:sz="0" w:space="0" w:color="auto"/>
          </w:divBdr>
          <w:divsChild>
            <w:div w:id="146908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28099">
      <w:bodyDiv w:val="1"/>
      <w:marLeft w:val="0"/>
      <w:marRight w:val="0"/>
      <w:marTop w:val="0"/>
      <w:marBottom w:val="0"/>
      <w:divBdr>
        <w:top w:val="none" w:sz="0" w:space="0" w:color="auto"/>
        <w:left w:val="none" w:sz="0" w:space="0" w:color="auto"/>
        <w:bottom w:val="none" w:sz="0" w:space="0" w:color="auto"/>
        <w:right w:val="none" w:sz="0" w:space="0" w:color="auto"/>
      </w:divBdr>
    </w:div>
    <w:div w:id="1024013937">
      <w:bodyDiv w:val="1"/>
      <w:marLeft w:val="0"/>
      <w:marRight w:val="0"/>
      <w:marTop w:val="0"/>
      <w:marBottom w:val="0"/>
      <w:divBdr>
        <w:top w:val="none" w:sz="0" w:space="0" w:color="auto"/>
        <w:left w:val="none" w:sz="0" w:space="0" w:color="auto"/>
        <w:bottom w:val="none" w:sz="0" w:space="0" w:color="auto"/>
        <w:right w:val="none" w:sz="0" w:space="0" w:color="auto"/>
      </w:divBdr>
    </w:div>
    <w:div w:id="1029598723">
      <w:bodyDiv w:val="1"/>
      <w:marLeft w:val="0"/>
      <w:marRight w:val="0"/>
      <w:marTop w:val="0"/>
      <w:marBottom w:val="0"/>
      <w:divBdr>
        <w:top w:val="none" w:sz="0" w:space="0" w:color="auto"/>
        <w:left w:val="none" w:sz="0" w:space="0" w:color="auto"/>
        <w:bottom w:val="none" w:sz="0" w:space="0" w:color="auto"/>
        <w:right w:val="none" w:sz="0" w:space="0" w:color="auto"/>
      </w:divBdr>
    </w:div>
    <w:div w:id="1032420438">
      <w:bodyDiv w:val="1"/>
      <w:marLeft w:val="0"/>
      <w:marRight w:val="0"/>
      <w:marTop w:val="0"/>
      <w:marBottom w:val="0"/>
      <w:divBdr>
        <w:top w:val="none" w:sz="0" w:space="0" w:color="auto"/>
        <w:left w:val="none" w:sz="0" w:space="0" w:color="auto"/>
        <w:bottom w:val="none" w:sz="0" w:space="0" w:color="auto"/>
        <w:right w:val="none" w:sz="0" w:space="0" w:color="auto"/>
      </w:divBdr>
    </w:div>
    <w:div w:id="1036274267">
      <w:bodyDiv w:val="1"/>
      <w:marLeft w:val="0"/>
      <w:marRight w:val="0"/>
      <w:marTop w:val="0"/>
      <w:marBottom w:val="0"/>
      <w:divBdr>
        <w:top w:val="none" w:sz="0" w:space="0" w:color="auto"/>
        <w:left w:val="none" w:sz="0" w:space="0" w:color="auto"/>
        <w:bottom w:val="none" w:sz="0" w:space="0" w:color="auto"/>
        <w:right w:val="none" w:sz="0" w:space="0" w:color="auto"/>
      </w:divBdr>
    </w:div>
    <w:div w:id="1037658862">
      <w:bodyDiv w:val="1"/>
      <w:marLeft w:val="0"/>
      <w:marRight w:val="0"/>
      <w:marTop w:val="0"/>
      <w:marBottom w:val="0"/>
      <w:divBdr>
        <w:top w:val="none" w:sz="0" w:space="0" w:color="auto"/>
        <w:left w:val="none" w:sz="0" w:space="0" w:color="auto"/>
        <w:bottom w:val="none" w:sz="0" w:space="0" w:color="auto"/>
        <w:right w:val="none" w:sz="0" w:space="0" w:color="auto"/>
      </w:divBdr>
    </w:div>
    <w:div w:id="1041176548">
      <w:bodyDiv w:val="1"/>
      <w:marLeft w:val="0"/>
      <w:marRight w:val="0"/>
      <w:marTop w:val="0"/>
      <w:marBottom w:val="0"/>
      <w:divBdr>
        <w:top w:val="none" w:sz="0" w:space="0" w:color="auto"/>
        <w:left w:val="none" w:sz="0" w:space="0" w:color="auto"/>
        <w:bottom w:val="none" w:sz="0" w:space="0" w:color="auto"/>
        <w:right w:val="none" w:sz="0" w:space="0" w:color="auto"/>
      </w:divBdr>
    </w:div>
    <w:div w:id="1050694415">
      <w:bodyDiv w:val="1"/>
      <w:marLeft w:val="0"/>
      <w:marRight w:val="0"/>
      <w:marTop w:val="0"/>
      <w:marBottom w:val="0"/>
      <w:divBdr>
        <w:top w:val="none" w:sz="0" w:space="0" w:color="auto"/>
        <w:left w:val="none" w:sz="0" w:space="0" w:color="auto"/>
        <w:bottom w:val="none" w:sz="0" w:space="0" w:color="auto"/>
        <w:right w:val="none" w:sz="0" w:space="0" w:color="auto"/>
      </w:divBdr>
    </w:div>
    <w:div w:id="1059860562">
      <w:bodyDiv w:val="1"/>
      <w:marLeft w:val="0"/>
      <w:marRight w:val="0"/>
      <w:marTop w:val="0"/>
      <w:marBottom w:val="0"/>
      <w:divBdr>
        <w:top w:val="none" w:sz="0" w:space="0" w:color="auto"/>
        <w:left w:val="none" w:sz="0" w:space="0" w:color="auto"/>
        <w:bottom w:val="none" w:sz="0" w:space="0" w:color="auto"/>
        <w:right w:val="none" w:sz="0" w:space="0" w:color="auto"/>
      </w:divBdr>
    </w:div>
    <w:div w:id="1064066120">
      <w:bodyDiv w:val="1"/>
      <w:marLeft w:val="0"/>
      <w:marRight w:val="0"/>
      <w:marTop w:val="0"/>
      <w:marBottom w:val="0"/>
      <w:divBdr>
        <w:top w:val="none" w:sz="0" w:space="0" w:color="auto"/>
        <w:left w:val="none" w:sz="0" w:space="0" w:color="auto"/>
        <w:bottom w:val="none" w:sz="0" w:space="0" w:color="auto"/>
        <w:right w:val="none" w:sz="0" w:space="0" w:color="auto"/>
      </w:divBdr>
    </w:div>
    <w:div w:id="1064528631">
      <w:bodyDiv w:val="1"/>
      <w:marLeft w:val="0"/>
      <w:marRight w:val="0"/>
      <w:marTop w:val="0"/>
      <w:marBottom w:val="0"/>
      <w:divBdr>
        <w:top w:val="none" w:sz="0" w:space="0" w:color="auto"/>
        <w:left w:val="none" w:sz="0" w:space="0" w:color="auto"/>
        <w:bottom w:val="none" w:sz="0" w:space="0" w:color="auto"/>
        <w:right w:val="none" w:sz="0" w:space="0" w:color="auto"/>
      </w:divBdr>
    </w:div>
    <w:div w:id="1067654325">
      <w:bodyDiv w:val="1"/>
      <w:marLeft w:val="0"/>
      <w:marRight w:val="0"/>
      <w:marTop w:val="0"/>
      <w:marBottom w:val="0"/>
      <w:divBdr>
        <w:top w:val="none" w:sz="0" w:space="0" w:color="auto"/>
        <w:left w:val="none" w:sz="0" w:space="0" w:color="auto"/>
        <w:bottom w:val="none" w:sz="0" w:space="0" w:color="auto"/>
        <w:right w:val="none" w:sz="0" w:space="0" w:color="auto"/>
      </w:divBdr>
    </w:div>
    <w:div w:id="1070931990">
      <w:bodyDiv w:val="1"/>
      <w:marLeft w:val="0"/>
      <w:marRight w:val="0"/>
      <w:marTop w:val="0"/>
      <w:marBottom w:val="0"/>
      <w:divBdr>
        <w:top w:val="none" w:sz="0" w:space="0" w:color="auto"/>
        <w:left w:val="none" w:sz="0" w:space="0" w:color="auto"/>
        <w:bottom w:val="none" w:sz="0" w:space="0" w:color="auto"/>
        <w:right w:val="none" w:sz="0" w:space="0" w:color="auto"/>
      </w:divBdr>
    </w:div>
    <w:div w:id="1071930762">
      <w:bodyDiv w:val="1"/>
      <w:marLeft w:val="0"/>
      <w:marRight w:val="0"/>
      <w:marTop w:val="0"/>
      <w:marBottom w:val="0"/>
      <w:divBdr>
        <w:top w:val="none" w:sz="0" w:space="0" w:color="auto"/>
        <w:left w:val="none" w:sz="0" w:space="0" w:color="auto"/>
        <w:bottom w:val="none" w:sz="0" w:space="0" w:color="auto"/>
        <w:right w:val="none" w:sz="0" w:space="0" w:color="auto"/>
      </w:divBdr>
    </w:div>
    <w:div w:id="1075206956">
      <w:bodyDiv w:val="1"/>
      <w:marLeft w:val="0"/>
      <w:marRight w:val="0"/>
      <w:marTop w:val="0"/>
      <w:marBottom w:val="0"/>
      <w:divBdr>
        <w:top w:val="none" w:sz="0" w:space="0" w:color="auto"/>
        <w:left w:val="none" w:sz="0" w:space="0" w:color="auto"/>
        <w:bottom w:val="none" w:sz="0" w:space="0" w:color="auto"/>
        <w:right w:val="none" w:sz="0" w:space="0" w:color="auto"/>
      </w:divBdr>
    </w:div>
    <w:div w:id="1077021405">
      <w:bodyDiv w:val="1"/>
      <w:marLeft w:val="0"/>
      <w:marRight w:val="0"/>
      <w:marTop w:val="0"/>
      <w:marBottom w:val="0"/>
      <w:divBdr>
        <w:top w:val="none" w:sz="0" w:space="0" w:color="auto"/>
        <w:left w:val="none" w:sz="0" w:space="0" w:color="auto"/>
        <w:bottom w:val="none" w:sz="0" w:space="0" w:color="auto"/>
        <w:right w:val="none" w:sz="0" w:space="0" w:color="auto"/>
      </w:divBdr>
    </w:div>
    <w:div w:id="1078483726">
      <w:bodyDiv w:val="1"/>
      <w:marLeft w:val="0"/>
      <w:marRight w:val="0"/>
      <w:marTop w:val="0"/>
      <w:marBottom w:val="0"/>
      <w:divBdr>
        <w:top w:val="none" w:sz="0" w:space="0" w:color="auto"/>
        <w:left w:val="none" w:sz="0" w:space="0" w:color="auto"/>
        <w:bottom w:val="none" w:sz="0" w:space="0" w:color="auto"/>
        <w:right w:val="none" w:sz="0" w:space="0" w:color="auto"/>
      </w:divBdr>
    </w:div>
    <w:div w:id="1084838017">
      <w:bodyDiv w:val="1"/>
      <w:marLeft w:val="0"/>
      <w:marRight w:val="0"/>
      <w:marTop w:val="0"/>
      <w:marBottom w:val="0"/>
      <w:divBdr>
        <w:top w:val="none" w:sz="0" w:space="0" w:color="auto"/>
        <w:left w:val="none" w:sz="0" w:space="0" w:color="auto"/>
        <w:bottom w:val="none" w:sz="0" w:space="0" w:color="auto"/>
        <w:right w:val="none" w:sz="0" w:space="0" w:color="auto"/>
      </w:divBdr>
    </w:div>
    <w:div w:id="1092580520">
      <w:bodyDiv w:val="1"/>
      <w:marLeft w:val="0"/>
      <w:marRight w:val="0"/>
      <w:marTop w:val="0"/>
      <w:marBottom w:val="0"/>
      <w:divBdr>
        <w:top w:val="none" w:sz="0" w:space="0" w:color="auto"/>
        <w:left w:val="none" w:sz="0" w:space="0" w:color="auto"/>
        <w:bottom w:val="none" w:sz="0" w:space="0" w:color="auto"/>
        <w:right w:val="none" w:sz="0" w:space="0" w:color="auto"/>
      </w:divBdr>
    </w:div>
    <w:div w:id="1095127195">
      <w:bodyDiv w:val="1"/>
      <w:marLeft w:val="0"/>
      <w:marRight w:val="0"/>
      <w:marTop w:val="0"/>
      <w:marBottom w:val="0"/>
      <w:divBdr>
        <w:top w:val="none" w:sz="0" w:space="0" w:color="auto"/>
        <w:left w:val="none" w:sz="0" w:space="0" w:color="auto"/>
        <w:bottom w:val="none" w:sz="0" w:space="0" w:color="auto"/>
        <w:right w:val="none" w:sz="0" w:space="0" w:color="auto"/>
      </w:divBdr>
    </w:div>
    <w:div w:id="1101141828">
      <w:bodyDiv w:val="1"/>
      <w:marLeft w:val="0"/>
      <w:marRight w:val="0"/>
      <w:marTop w:val="0"/>
      <w:marBottom w:val="0"/>
      <w:divBdr>
        <w:top w:val="none" w:sz="0" w:space="0" w:color="auto"/>
        <w:left w:val="none" w:sz="0" w:space="0" w:color="auto"/>
        <w:bottom w:val="none" w:sz="0" w:space="0" w:color="auto"/>
        <w:right w:val="none" w:sz="0" w:space="0" w:color="auto"/>
      </w:divBdr>
    </w:div>
    <w:div w:id="1101953078">
      <w:bodyDiv w:val="1"/>
      <w:marLeft w:val="0"/>
      <w:marRight w:val="0"/>
      <w:marTop w:val="0"/>
      <w:marBottom w:val="0"/>
      <w:divBdr>
        <w:top w:val="none" w:sz="0" w:space="0" w:color="auto"/>
        <w:left w:val="none" w:sz="0" w:space="0" w:color="auto"/>
        <w:bottom w:val="none" w:sz="0" w:space="0" w:color="auto"/>
        <w:right w:val="none" w:sz="0" w:space="0" w:color="auto"/>
      </w:divBdr>
    </w:div>
    <w:div w:id="1104349631">
      <w:bodyDiv w:val="1"/>
      <w:marLeft w:val="0"/>
      <w:marRight w:val="0"/>
      <w:marTop w:val="0"/>
      <w:marBottom w:val="0"/>
      <w:divBdr>
        <w:top w:val="none" w:sz="0" w:space="0" w:color="auto"/>
        <w:left w:val="none" w:sz="0" w:space="0" w:color="auto"/>
        <w:bottom w:val="none" w:sz="0" w:space="0" w:color="auto"/>
        <w:right w:val="none" w:sz="0" w:space="0" w:color="auto"/>
      </w:divBdr>
    </w:div>
    <w:div w:id="1110592336">
      <w:bodyDiv w:val="1"/>
      <w:marLeft w:val="0"/>
      <w:marRight w:val="0"/>
      <w:marTop w:val="0"/>
      <w:marBottom w:val="0"/>
      <w:divBdr>
        <w:top w:val="none" w:sz="0" w:space="0" w:color="auto"/>
        <w:left w:val="none" w:sz="0" w:space="0" w:color="auto"/>
        <w:bottom w:val="none" w:sz="0" w:space="0" w:color="auto"/>
        <w:right w:val="none" w:sz="0" w:space="0" w:color="auto"/>
      </w:divBdr>
    </w:div>
    <w:div w:id="1113161596">
      <w:bodyDiv w:val="1"/>
      <w:marLeft w:val="0"/>
      <w:marRight w:val="0"/>
      <w:marTop w:val="0"/>
      <w:marBottom w:val="0"/>
      <w:divBdr>
        <w:top w:val="none" w:sz="0" w:space="0" w:color="auto"/>
        <w:left w:val="none" w:sz="0" w:space="0" w:color="auto"/>
        <w:bottom w:val="none" w:sz="0" w:space="0" w:color="auto"/>
        <w:right w:val="none" w:sz="0" w:space="0" w:color="auto"/>
      </w:divBdr>
    </w:div>
    <w:div w:id="1115714249">
      <w:bodyDiv w:val="1"/>
      <w:marLeft w:val="0"/>
      <w:marRight w:val="0"/>
      <w:marTop w:val="0"/>
      <w:marBottom w:val="0"/>
      <w:divBdr>
        <w:top w:val="none" w:sz="0" w:space="0" w:color="auto"/>
        <w:left w:val="none" w:sz="0" w:space="0" w:color="auto"/>
        <w:bottom w:val="none" w:sz="0" w:space="0" w:color="auto"/>
        <w:right w:val="none" w:sz="0" w:space="0" w:color="auto"/>
      </w:divBdr>
    </w:div>
    <w:div w:id="1116018945">
      <w:bodyDiv w:val="1"/>
      <w:marLeft w:val="0"/>
      <w:marRight w:val="0"/>
      <w:marTop w:val="0"/>
      <w:marBottom w:val="0"/>
      <w:divBdr>
        <w:top w:val="none" w:sz="0" w:space="0" w:color="auto"/>
        <w:left w:val="none" w:sz="0" w:space="0" w:color="auto"/>
        <w:bottom w:val="none" w:sz="0" w:space="0" w:color="auto"/>
        <w:right w:val="none" w:sz="0" w:space="0" w:color="auto"/>
      </w:divBdr>
    </w:div>
    <w:div w:id="1121145768">
      <w:bodyDiv w:val="1"/>
      <w:marLeft w:val="0"/>
      <w:marRight w:val="0"/>
      <w:marTop w:val="0"/>
      <w:marBottom w:val="0"/>
      <w:divBdr>
        <w:top w:val="none" w:sz="0" w:space="0" w:color="auto"/>
        <w:left w:val="none" w:sz="0" w:space="0" w:color="auto"/>
        <w:bottom w:val="none" w:sz="0" w:space="0" w:color="auto"/>
        <w:right w:val="none" w:sz="0" w:space="0" w:color="auto"/>
      </w:divBdr>
    </w:div>
    <w:div w:id="1124733835">
      <w:bodyDiv w:val="1"/>
      <w:marLeft w:val="0"/>
      <w:marRight w:val="0"/>
      <w:marTop w:val="0"/>
      <w:marBottom w:val="0"/>
      <w:divBdr>
        <w:top w:val="none" w:sz="0" w:space="0" w:color="auto"/>
        <w:left w:val="none" w:sz="0" w:space="0" w:color="auto"/>
        <w:bottom w:val="none" w:sz="0" w:space="0" w:color="auto"/>
        <w:right w:val="none" w:sz="0" w:space="0" w:color="auto"/>
      </w:divBdr>
    </w:div>
    <w:div w:id="1135372625">
      <w:bodyDiv w:val="1"/>
      <w:marLeft w:val="0"/>
      <w:marRight w:val="0"/>
      <w:marTop w:val="0"/>
      <w:marBottom w:val="0"/>
      <w:divBdr>
        <w:top w:val="none" w:sz="0" w:space="0" w:color="auto"/>
        <w:left w:val="none" w:sz="0" w:space="0" w:color="auto"/>
        <w:bottom w:val="none" w:sz="0" w:space="0" w:color="auto"/>
        <w:right w:val="none" w:sz="0" w:space="0" w:color="auto"/>
      </w:divBdr>
    </w:div>
    <w:div w:id="1145778394">
      <w:bodyDiv w:val="1"/>
      <w:marLeft w:val="0"/>
      <w:marRight w:val="0"/>
      <w:marTop w:val="0"/>
      <w:marBottom w:val="0"/>
      <w:divBdr>
        <w:top w:val="none" w:sz="0" w:space="0" w:color="auto"/>
        <w:left w:val="none" w:sz="0" w:space="0" w:color="auto"/>
        <w:bottom w:val="none" w:sz="0" w:space="0" w:color="auto"/>
        <w:right w:val="none" w:sz="0" w:space="0" w:color="auto"/>
      </w:divBdr>
    </w:div>
    <w:div w:id="1146048938">
      <w:bodyDiv w:val="1"/>
      <w:marLeft w:val="0"/>
      <w:marRight w:val="0"/>
      <w:marTop w:val="0"/>
      <w:marBottom w:val="0"/>
      <w:divBdr>
        <w:top w:val="none" w:sz="0" w:space="0" w:color="auto"/>
        <w:left w:val="none" w:sz="0" w:space="0" w:color="auto"/>
        <w:bottom w:val="none" w:sz="0" w:space="0" w:color="auto"/>
        <w:right w:val="none" w:sz="0" w:space="0" w:color="auto"/>
      </w:divBdr>
    </w:div>
    <w:div w:id="1176116076">
      <w:bodyDiv w:val="1"/>
      <w:marLeft w:val="0"/>
      <w:marRight w:val="0"/>
      <w:marTop w:val="0"/>
      <w:marBottom w:val="0"/>
      <w:divBdr>
        <w:top w:val="none" w:sz="0" w:space="0" w:color="auto"/>
        <w:left w:val="none" w:sz="0" w:space="0" w:color="auto"/>
        <w:bottom w:val="none" w:sz="0" w:space="0" w:color="auto"/>
        <w:right w:val="none" w:sz="0" w:space="0" w:color="auto"/>
      </w:divBdr>
    </w:div>
    <w:div w:id="1178036019">
      <w:bodyDiv w:val="1"/>
      <w:marLeft w:val="0"/>
      <w:marRight w:val="0"/>
      <w:marTop w:val="0"/>
      <w:marBottom w:val="0"/>
      <w:divBdr>
        <w:top w:val="none" w:sz="0" w:space="0" w:color="auto"/>
        <w:left w:val="none" w:sz="0" w:space="0" w:color="auto"/>
        <w:bottom w:val="none" w:sz="0" w:space="0" w:color="auto"/>
        <w:right w:val="none" w:sz="0" w:space="0" w:color="auto"/>
      </w:divBdr>
    </w:div>
    <w:div w:id="1178347465">
      <w:bodyDiv w:val="1"/>
      <w:marLeft w:val="0"/>
      <w:marRight w:val="0"/>
      <w:marTop w:val="0"/>
      <w:marBottom w:val="0"/>
      <w:divBdr>
        <w:top w:val="none" w:sz="0" w:space="0" w:color="auto"/>
        <w:left w:val="none" w:sz="0" w:space="0" w:color="auto"/>
        <w:bottom w:val="none" w:sz="0" w:space="0" w:color="auto"/>
        <w:right w:val="none" w:sz="0" w:space="0" w:color="auto"/>
      </w:divBdr>
    </w:div>
    <w:div w:id="1181312429">
      <w:bodyDiv w:val="1"/>
      <w:marLeft w:val="0"/>
      <w:marRight w:val="0"/>
      <w:marTop w:val="0"/>
      <w:marBottom w:val="0"/>
      <w:divBdr>
        <w:top w:val="none" w:sz="0" w:space="0" w:color="auto"/>
        <w:left w:val="none" w:sz="0" w:space="0" w:color="auto"/>
        <w:bottom w:val="none" w:sz="0" w:space="0" w:color="auto"/>
        <w:right w:val="none" w:sz="0" w:space="0" w:color="auto"/>
      </w:divBdr>
    </w:div>
    <w:div w:id="1191334700">
      <w:bodyDiv w:val="1"/>
      <w:marLeft w:val="0"/>
      <w:marRight w:val="0"/>
      <w:marTop w:val="0"/>
      <w:marBottom w:val="0"/>
      <w:divBdr>
        <w:top w:val="none" w:sz="0" w:space="0" w:color="auto"/>
        <w:left w:val="none" w:sz="0" w:space="0" w:color="auto"/>
        <w:bottom w:val="none" w:sz="0" w:space="0" w:color="auto"/>
        <w:right w:val="none" w:sz="0" w:space="0" w:color="auto"/>
      </w:divBdr>
    </w:div>
    <w:div w:id="1197691556">
      <w:bodyDiv w:val="1"/>
      <w:marLeft w:val="0"/>
      <w:marRight w:val="0"/>
      <w:marTop w:val="0"/>
      <w:marBottom w:val="0"/>
      <w:divBdr>
        <w:top w:val="none" w:sz="0" w:space="0" w:color="auto"/>
        <w:left w:val="none" w:sz="0" w:space="0" w:color="auto"/>
        <w:bottom w:val="none" w:sz="0" w:space="0" w:color="auto"/>
        <w:right w:val="none" w:sz="0" w:space="0" w:color="auto"/>
      </w:divBdr>
    </w:div>
    <w:div w:id="1202982960">
      <w:bodyDiv w:val="1"/>
      <w:marLeft w:val="0"/>
      <w:marRight w:val="0"/>
      <w:marTop w:val="0"/>
      <w:marBottom w:val="0"/>
      <w:divBdr>
        <w:top w:val="none" w:sz="0" w:space="0" w:color="auto"/>
        <w:left w:val="none" w:sz="0" w:space="0" w:color="auto"/>
        <w:bottom w:val="none" w:sz="0" w:space="0" w:color="auto"/>
        <w:right w:val="none" w:sz="0" w:space="0" w:color="auto"/>
      </w:divBdr>
    </w:div>
    <w:div w:id="1223172322">
      <w:bodyDiv w:val="1"/>
      <w:marLeft w:val="0"/>
      <w:marRight w:val="0"/>
      <w:marTop w:val="0"/>
      <w:marBottom w:val="0"/>
      <w:divBdr>
        <w:top w:val="none" w:sz="0" w:space="0" w:color="auto"/>
        <w:left w:val="none" w:sz="0" w:space="0" w:color="auto"/>
        <w:bottom w:val="none" w:sz="0" w:space="0" w:color="auto"/>
        <w:right w:val="none" w:sz="0" w:space="0" w:color="auto"/>
      </w:divBdr>
    </w:div>
    <w:div w:id="1229338621">
      <w:bodyDiv w:val="1"/>
      <w:marLeft w:val="0"/>
      <w:marRight w:val="0"/>
      <w:marTop w:val="0"/>
      <w:marBottom w:val="0"/>
      <w:divBdr>
        <w:top w:val="none" w:sz="0" w:space="0" w:color="auto"/>
        <w:left w:val="none" w:sz="0" w:space="0" w:color="auto"/>
        <w:bottom w:val="none" w:sz="0" w:space="0" w:color="auto"/>
        <w:right w:val="none" w:sz="0" w:space="0" w:color="auto"/>
      </w:divBdr>
    </w:div>
    <w:div w:id="1242104355">
      <w:bodyDiv w:val="1"/>
      <w:marLeft w:val="0"/>
      <w:marRight w:val="0"/>
      <w:marTop w:val="0"/>
      <w:marBottom w:val="0"/>
      <w:divBdr>
        <w:top w:val="none" w:sz="0" w:space="0" w:color="auto"/>
        <w:left w:val="none" w:sz="0" w:space="0" w:color="auto"/>
        <w:bottom w:val="none" w:sz="0" w:space="0" w:color="auto"/>
        <w:right w:val="none" w:sz="0" w:space="0" w:color="auto"/>
      </w:divBdr>
    </w:div>
    <w:div w:id="1246498050">
      <w:bodyDiv w:val="1"/>
      <w:marLeft w:val="0"/>
      <w:marRight w:val="0"/>
      <w:marTop w:val="0"/>
      <w:marBottom w:val="0"/>
      <w:divBdr>
        <w:top w:val="none" w:sz="0" w:space="0" w:color="auto"/>
        <w:left w:val="none" w:sz="0" w:space="0" w:color="auto"/>
        <w:bottom w:val="none" w:sz="0" w:space="0" w:color="auto"/>
        <w:right w:val="none" w:sz="0" w:space="0" w:color="auto"/>
      </w:divBdr>
    </w:div>
    <w:div w:id="1259172224">
      <w:bodyDiv w:val="1"/>
      <w:marLeft w:val="0"/>
      <w:marRight w:val="0"/>
      <w:marTop w:val="0"/>
      <w:marBottom w:val="0"/>
      <w:divBdr>
        <w:top w:val="none" w:sz="0" w:space="0" w:color="auto"/>
        <w:left w:val="none" w:sz="0" w:space="0" w:color="auto"/>
        <w:bottom w:val="none" w:sz="0" w:space="0" w:color="auto"/>
        <w:right w:val="none" w:sz="0" w:space="0" w:color="auto"/>
      </w:divBdr>
    </w:div>
    <w:div w:id="1263798150">
      <w:bodyDiv w:val="1"/>
      <w:marLeft w:val="0"/>
      <w:marRight w:val="0"/>
      <w:marTop w:val="0"/>
      <w:marBottom w:val="0"/>
      <w:divBdr>
        <w:top w:val="none" w:sz="0" w:space="0" w:color="auto"/>
        <w:left w:val="none" w:sz="0" w:space="0" w:color="auto"/>
        <w:bottom w:val="none" w:sz="0" w:space="0" w:color="auto"/>
        <w:right w:val="none" w:sz="0" w:space="0" w:color="auto"/>
      </w:divBdr>
    </w:div>
    <w:div w:id="1274362374">
      <w:bodyDiv w:val="1"/>
      <w:marLeft w:val="0"/>
      <w:marRight w:val="0"/>
      <w:marTop w:val="0"/>
      <w:marBottom w:val="0"/>
      <w:divBdr>
        <w:top w:val="none" w:sz="0" w:space="0" w:color="auto"/>
        <w:left w:val="none" w:sz="0" w:space="0" w:color="auto"/>
        <w:bottom w:val="none" w:sz="0" w:space="0" w:color="auto"/>
        <w:right w:val="none" w:sz="0" w:space="0" w:color="auto"/>
      </w:divBdr>
    </w:div>
    <w:div w:id="1274753787">
      <w:bodyDiv w:val="1"/>
      <w:marLeft w:val="0"/>
      <w:marRight w:val="0"/>
      <w:marTop w:val="0"/>
      <w:marBottom w:val="0"/>
      <w:divBdr>
        <w:top w:val="none" w:sz="0" w:space="0" w:color="auto"/>
        <w:left w:val="none" w:sz="0" w:space="0" w:color="auto"/>
        <w:bottom w:val="none" w:sz="0" w:space="0" w:color="auto"/>
        <w:right w:val="none" w:sz="0" w:space="0" w:color="auto"/>
      </w:divBdr>
    </w:div>
    <w:div w:id="1282152477">
      <w:bodyDiv w:val="1"/>
      <w:marLeft w:val="0"/>
      <w:marRight w:val="0"/>
      <w:marTop w:val="0"/>
      <w:marBottom w:val="0"/>
      <w:divBdr>
        <w:top w:val="none" w:sz="0" w:space="0" w:color="auto"/>
        <w:left w:val="none" w:sz="0" w:space="0" w:color="auto"/>
        <w:bottom w:val="none" w:sz="0" w:space="0" w:color="auto"/>
        <w:right w:val="none" w:sz="0" w:space="0" w:color="auto"/>
      </w:divBdr>
    </w:div>
    <w:div w:id="1282221785">
      <w:bodyDiv w:val="1"/>
      <w:marLeft w:val="0"/>
      <w:marRight w:val="0"/>
      <w:marTop w:val="0"/>
      <w:marBottom w:val="0"/>
      <w:divBdr>
        <w:top w:val="none" w:sz="0" w:space="0" w:color="auto"/>
        <w:left w:val="none" w:sz="0" w:space="0" w:color="auto"/>
        <w:bottom w:val="none" w:sz="0" w:space="0" w:color="auto"/>
        <w:right w:val="none" w:sz="0" w:space="0" w:color="auto"/>
      </w:divBdr>
    </w:div>
    <w:div w:id="1286884750">
      <w:bodyDiv w:val="1"/>
      <w:marLeft w:val="0"/>
      <w:marRight w:val="0"/>
      <w:marTop w:val="0"/>
      <w:marBottom w:val="0"/>
      <w:divBdr>
        <w:top w:val="none" w:sz="0" w:space="0" w:color="auto"/>
        <w:left w:val="none" w:sz="0" w:space="0" w:color="auto"/>
        <w:bottom w:val="none" w:sz="0" w:space="0" w:color="auto"/>
        <w:right w:val="none" w:sz="0" w:space="0" w:color="auto"/>
      </w:divBdr>
    </w:div>
    <w:div w:id="1287810127">
      <w:bodyDiv w:val="1"/>
      <w:marLeft w:val="0"/>
      <w:marRight w:val="0"/>
      <w:marTop w:val="0"/>
      <w:marBottom w:val="0"/>
      <w:divBdr>
        <w:top w:val="none" w:sz="0" w:space="0" w:color="auto"/>
        <w:left w:val="none" w:sz="0" w:space="0" w:color="auto"/>
        <w:bottom w:val="none" w:sz="0" w:space="0" w:color="auto"/>
        <w:right w:val="none" w:sz="0" w:space="0" w:color="auto"/>
      </w:divBdr>
    </w:div>
    <w:div w:id="1288463934">
      <w:bodyDiv w:val="1"/>
      <w:marLeft w:val="0"/>
      <w:marRight w:val="0"/>
      <w:marTop w:val="0"/>
      <w:marBottom w:val="0"/>
      <w:divBdr>
        <w:top w:val="none" w:sz="0" w:space="0" w:color="auto"/>
        <w:left w:val="none" w:sz="0" w:space="0" w:color="auto"/>
        <w:bottom w:val="none" w:sz="0" w:space="0" w:color="auto"/>
        <w:right w:val="none" w:sz="0" w:space="0" w:color="auto"/>
      </w:divBdr>
    </w:div>
    <w:div w:id="1305043645">
      <w:bodyDiv w:val="1"/>
      <w:marLeft w:val="0"/>
      <w:marRight w:val="0"/>
      <w:marTop w:val="0"/>
      <w:marBottom w:val="0"/>
      <w:divBdr>
        <w:top w:val="none" w:sz="0" w:space="0" w:color="auto"/>
        <w:left w:val="none" w:sz="0" w:space="0" w:color="auto"/>
        <w:bottom w:val="none" w:sz="0" w:space="0" w:color="auto"/>
        <w:right w:val="none" w:sz="0" w:space="0" w:color="auto"/>
      </w:divBdr>
    </w:div>
    <w:div w:id="1311906001">
      <w:bodyDiv w:val="1"/>
      <w:marLeft w:val="0"/>
      <w:marRight w:val="0"/>
      <w:marTop w:val="0"/>
      <w:marBottom w:val="0"/>
      <w:divBdr>
        <w:top w:val="none" w:sz="0" w:space="0" w:color="auto"/>
        <w:left w:val="none" w:sz="0" w:space="0" w:color="auto"/>
        <w:bottom w:val="none" w:sz="0" w:space="0" w:color="auto"/>
        <w:right w:val="none" w:sz="0" w:space="0" w:color="auto"/>
      </w:divBdr>
    </w:div>
    <w:div w:id="1312831726">
      <w:bodyDiv w:val="1"/>
      <w:marLeft w:val="0"/>
      <w:marRight w:val="0"/>
      <w:marTop w:val="0"/>
      <w:marBottom w:val="0"/>
      <w:divBdr>
        <w:top w:val="none" w:sz="0" w:space="0" w:color="auto"/>
        <w:left w:val="none" w:sz="0" w:space="0" w:color="auto"/>
        <w:bottom w:val="none" w:sz="0" w:space="0" w:color="auto"/>
        <w:right w:val="none" w:sz="0" w:space="0" w:color="auto"/>
      </w:divBdr>
    </w:div>
    <w:div w:id="1317613466">
      <w:bodyDiv w:val="1"/>
      <w:marLeft w:val="0"/>
      <w:marRight w:val="0"/>
      <w:marTop w:val="0"/>
      <w:marBottom w:val="0"/>
      <w:divBdr>
        <w:top w:val="none" w:sz="0" w:space="0" w:color="auto"/>
        <w:left w:val="none" w:sz="0" w:space="0" w:color="auto"/>
        <w:bottom w:val="none" w:sz="0" w:space="0" w:color="auto"/>
        <w:right w:val="none" w:sz="0" w:space="0" w:color="auto"/>
      </w:divBdr>
    </w:div>
    <w:div w:id="1320188872">
      <w:bodyDiv w:val="1"/>
      <w:marLeft w:val="0"/>
      <w:marRight w:val="0"/>
      <w:marTop w:val="0"/>
      <w:marBottom w:val="0"/>
      <w:divBdr>
        <w:top w:val="none" w:sz="0" w:space="0" w:color="auto"/>
        <w:left w:val="none" w:sz="0" w:space="0" w:color="auto"/>
        <w:bottom w:val="none" w:sz="0" w:space="0" w:color="auto"/>
        <w:right w:val="none" w:sz="0" w:space="0" w:color="auto"/>
      </w:divBdr>
    </w:div>
    <w:div w:id="1320616261">
      <w:bodyDiv w:val="1"/>
      <w:marLeft w:val="0"/>
      <w:marRight w:val="0"/>
      <w:marTop w:val="0"/>
      <w:marBottom w:val="0"/>
      <w:divBdr>
        <w:top w:val="none" w:sz="0" w:space="0" w:color="auto"/>
        <w:left w:val="none" w:sz="0" w:space="0" w:color="auto"/>
        <w:bottom w:val="none" w:sz="0" w:space="0" w:color="auto"/>
        <w:right w:val="none" w:sz="0" w:space="0" w:color="auto"/>
      </w:divBdr>
    </w:div>
    <w:div w:id="1321813280">
      <w:bodyDiv w:val="1"/>
      <w:marLeft w:val="0"/>
      <w:marRight w:val="0"/>
      <w:marTop w:val="0"/>
      <w:marBottom w:val="0"/>
      <w:divBdr>
        <w:top w:val="none" w:sz="0" w:space="0" w:color="auto"/>
        <w:left w:val="none" w:sz="0" w:space="0" w:color="auto"/>
        <w:bottom w:val="none" w:sz="0" w:space="0" w:color="auto"/>
        <w:right w:val="none" w:sz="0" w:space="0" w:color="auto"/>
      </w:divBdr>
    </w:div>
    <w:div w:id="1338192335">
      <w:bodyDiv w:val="1"/>
      <w:marLeft w:val="0"/>
      <w:marRight w:val="0"/>
      <w:marTop w:val="0"/>
      <w:marBottom w:val="0"/>
      <w:divBdr>
        <w:top w:val="none" w:sz="0" w:space="0" w:color="auto"/>
        <w:left w:val="none" w:sz="0" w:space="0" w:color="auto"/>
        <w:bottom w:val="none" w:sz="0" w:space="0" w:color="auto"/>
        <w:right w:val="none" w:sz="0" w:space="0" w:color="auto"/>
      </w:divBdr>
    </w:div>
    <w:div w:id="1338270404">
      <w:bodyDiv w:val="1"/>
      <w:marLeft w:val="0"/>
      <w:marRight w:val="0"/>
      <w:marTop w:val="0"/>
      <w:marBottom w:val="0"/>
      <w:divBdr>
        <w:top w:val="none" w:sz="0" w:space="0" w:color="auto"/>
        <w:left w:val="none" w:sz="0" w:space="0" w:color="auto"/>
        <w:bottom w:val="none" w:sz="0" w:space="0" w:color="auto"/>
        <w:right w:val="none" w:sz="0" w:space="0" w:color="auto"/>
      </w:divBdr>
    </w:div>
    <w:div w:id="1340540280">
      <w:bodyDiv w:val="1"/>
      <w:marLeft w:val="0"/>
      <w:marRight w:val="0"/>
      <w:marTop w:val="0"/>
      <w:marBottom w:val="0"/>
      <w:divBdr>
        <w:top w:val="none" w:sz="0" w:space="0" w:color="auto"/>
        <w:left w:val="none" w:sz="0" w:space="0" w:color="auto"/>
        <w:bottom w:val="none" w:sz="0" w:space="0" w:color="auto"/>
        <w:right w:val="none" w:sz="0" w:space="0" w:color="auto"/>
      </w:divBdr>
    </w:div>
    <w:div w:id="1354185029">
      <w:bodyDiv w:val="1"/>
      <w:marLeft w:val="0"/>
      <w:marRight w:val="0"/>
      <w:marTop w:val="0"/>
      <w:marBottom w:val="0"/>
      <w:divBdr>
        <w:top w:val="none" w:sz="0" w:space="0" w:color="auto"/>
        <w:left w:val="none" w:sz="0" w:space="0" w:color="auto"/>
        <w:bottom w:val="none" w:sz="0" w:space="0" w:color="auto"/>
        <w:right w:val="none" w:sz="0" w:space="0" w:color="auto"/>
      </w:divBdr>
    </w:div>
    <w:div w:id="1359696818">
      <w:bodyDiv w:val="1"/>
      <w:marLeft w:val="0"/>
      <w:marRight w:val="0"/>
      <w:marTop w:val="0"/>
      <w:marBottom w:val="0"/>
      <w:divBdr>
        <w:top w:val="none" w:sz="0" w:space="0" w:color="auto"/>
        <w:left w:val="none" w:sz="0" w:space="0" w:color="auto"/>
        <w:bottom w:val="none" w:sz="0" w:space="0" w:color="auto"/>
        <w:right w:val="none" w:sz="0" w:space="0" w:color="auto"/>
      </w:divBdr>
    </w:div>
    <w:div w:id="1360738083">
      <w:bodyDiv w:val="1"/>
      <w:marLeft w:val="0"/>
      <w:marRight w:val="0"/>
      <w:marTop w:val="0"/>
      <w:marBottom w:val="0"/>
      <w:divBdr>
        <w:top w:val="none" w:sz="0" w:space="0" w:color="auto"/>
        <w:left w:val="none" w:sz="0" w:space="0" w:color="auto"/>
        <w:bottom w:val="none" w:sz="0" w:space="0" w:color="auto"/>
        <w:right w:val="none" w:sz="0" w:space="0" w:color="auto"/>
      </w:divBdr>
    </w:div>
    <w:div w:id="1364207722">
      <w:bodyDiv w:val="1"/>
      <w:marLeft w:val="0"/>
      <w:marRight w:val="0"/>
      <w:marTop w:val="0"/>
      <w:marBottom w:val="0"/>
      <w:divBdr>
        <w:top w:val="none" w:sz="0" w:space="0" w:color="auto"/>
        <w:left w:val="none" w:sz="0" w:space="0" w:color="auto"/>
        <w:bottom w:val="none" w:sz="0" w:space="0" w:color="auto"/>
        <w:right w:val="none" w:sz="0" w:space="0" w:color="auto"/>
      </w:divBdr>
    </w:div>
    <w:div w:id="1374622433">
      <w:bodyDiv w:val="1"/>
      <w:marLeft w:val="0"/>
      <w:marRight w:val="0"/>
      <w:marTop w:val="0"/>
      <w:marBottom w:val="0"/>
      <w:divBdr>
        <w:top w:val="none" w:sz="0" w:space="0" w:color="auto"/>
        <w:left w:val="none" w:sz="0" w:space="0" w:color="auto"/>
        <w:bottom w:val="none" w:sz="0" w:space="0" w:color="auto"/>
        <w:right w:val="none" w:sz="0" w:space="0" w:color="auto"/>
      </w:divBdr>
    </w:div>
    <w:div w:id="1375540942">
      <w:bodyDiv w:val="1"/>
      <w:marLeft w:val="0"/>
      <w:marRight w:val="0"/>
      <w:marTop w:val="0"/>
      <w:marBottom w:val="0"/>
      <w:divBdr>
        <w:top w:val="none" w:sz="0" w:space="0" w:color="auto"/>
        <w:left w:val="none" w:sz="0" w:space="0" w:color="auto"/>
        <w:bottom w:val="none" w:sz="0" w:space="0" w:color="auto"/>
        <w:right w:val="none" w:sz="0" w:space="0" w:color="auto"/>
      </w:divBdr>
    </w:div>
    <w:div w:id="1381708616">
      <w:bodyDiv w:val="1"/>
      <w:marLeft w:val="0"/>
      <w:marRight w:val="0"/>
      <w:marTop w:val="0"/>
      <w:marBottom w:val="0"/>
      <w:divBdr>
        <w:top w:val="none" w:sz="0" w:space="0" w:color="auto"/>
        <w:left w:val="none" w:sz="0" w:space="0" w:color="auto"/>
        <w:bottom w:val="none" w:sz="0" w:space="0" w:color="auto"/>
        <w:right w:val="none" w:sz="0" w:space="0" w:color="auto"/>
      </w:divBdr>
    </w:div>
    <w:div w:id="1386492405">
      <w:bodyDiv w:val="1"/>
      <w:marLeft w:val="0"/>
      <w:marRight w:val="0"/>
      <w:marTop w:val="0"/>
      <w:marBottom w:val="0"/>
      <w:divBdr>
        <w:top w:val="none" w:sz="0" w:space="0" w:color="auto"/>
        <w:left w:val="none" w:sz="0" w:space="0" w:color="auto"/>
        <w:bottom w:val="none" w:sz="0" w:space="0" w:color="auto"/>
        <w:right w:val="none" w:sz="0" w:space="0" w:color="auto"/>
      </w:divBdr>
    </w:div>
    <w:div w:id="1388842952">
      <w:bodyDiv w:val="1"/>
      <w:marLeft w:val="0"/>
      <w:marRight w:val="0"/>
      <w:marTop w:val="0"/>
      <w:marBottom w:val="0"/>
      <w:divBdr>
        <w:top w:val="none" w:sz="0" w:space="0" w:color="auto"/>
        <w:left w:val="none" w:sz="0" w:space="0" w:color="auto"/>
        <w:bottom w:val="none" w:sz="0" w:space="0" w:color="auto"/>
        <w:right w:val="none" w:sz="0" w:space="0" w:color="auto"/>
      </w:divBdr>
    </w:div>
    <w:div w:id="1393499055">
      <w:bodyDiv w:val="1"/>
      <w:marLeft w:val="0"/>
      <w:marRight w:val="0"/>
      <w:marTop w:val="0"/>
      <w:marBottom w:val="0"/>
      <w:divBdr>
        <w:top w:val="none" w:sz="0" w:space="0" w:color="auto"/>
        <w:left w:val="none" w:sz="0" w:space="0" w:color="auto"/>
        <w:bottom w:val="none" w:sz="0" w:space="0" w:color="auto"/>
        <w:right w:val="none" w:sz="0" w:space="0" w:color="auto"/>
      </w:divBdr>
    </w:div>
    <w:div w:id="1403067686">
      <w:bodyDiv w:val="1"/>
      <w:marLeft w:val="0"/>
      <w:marRight w:val="0"/>
      <w:marTop w:val="0"/>
      <w:marBottom w:val="0"/>
      <w:divBdr>
        <w:top w:val="none" w:sz="0" w:space="0" w:color="auto"/>
        <w:left w:val="none" w:sz="0" w:space="0" w:color="auto"/>
        <w:bottom w:val="none" w:sz="0" w:space="0" w:color="auto"/>
        <w:right w:val="none" w:sz="0" w:space="0" w:color="auto"/>
      </w:divBdr>
    </w:div>
    <w:div w:id="1404838652">
      <w:bodyDiv w:val="1"/>
      <w:marLeft w:val="0"/>
      <w:marRight w:val="0"/>
      <w:marTop w:val="0"/>
      <w:marBottom w:val="0"/>
      <w:divBdr>
        <w:top w:val="none" w:sz="0" w:space="0" w:color="auto"/>
        <w:left w:val="none" w:sz="0" w:space="0" w:color="auto"/>
        <w:bottom w:val="none" w:sz="0" w:space="0" w:color="auto"/>
        <w:right w:val="none" w:sz="0" w:space="0" w:color="auto"/>
      </w:divBdr>
    </w:div>
    <w:div w:id="1423720228">
      <w:bodyDiv w:val="1"/>
      <w:marLeft w:val="0"/>
      <w:marRight w:val="0"/>
      <w:marTop w:val="0"/>
      <w:marBottom w:val="0"/>
      <w:divBdr>
        <w:top w:val="none" w:sz="0" w:space="0" w:color="auto"/>
        <w:left w:val="none" w:sz="0" w:space="0" w:color="auto"/>
        <w:bottom w:val="none" w:sz="0" w:space="0" w:color="auto"/>
        <w:right w:val="none" w:sz="0" w:space="0" w:color="auto"/>
      </w:divBdr>
    </w:div>
    <w:div w:id="1430083491">
      <w:bodyDiv w:val="1"/>
      <w:marLeft w:val="0"/>
      <w:marRight w:val="0"/>
      <w:marTop w:val="0"/>
      <w:marBottom w:val="0"/>
      <w:divBdr>
        <w:top w:val="none" w:sz="0" w:space="0" w:color="auto"/>
        <w:left w:val="none" w:sz="0" w:space="0" w:color="auto"/>
        <w:bottom w:val="none" w:sz="0" w:space="0" w:color="auto"/>
        <w:right w:val="none" w:sz="0" w:space="0" w:color="auto"/>
      </w:divBdr>
    </w:div>
    <w:div w:id="1435900918">
      <w:bodyDiv w:val="1"/>
      <w:marLeft w:val="0"/>
      <w:marRight w:val="0"/>
      <w:marTop w:val="0"/>
      <w:marBottom w:val="0"/>
      <w:divBdr>
        <w:top w:val="none" w:sz="0" w:space="0" w:color="auto"/>
        <w:left w:val="none" w:sz="0" w:space="0" w:color="auto"/>
        <w:bottom w:val="none" w:sz="0" w:space="0" w:color="auto"/>
        <w:right w:val="none" w:sz="0" w:space="0" w:color="auto"/>
      </w:divBdr>
    </w:div>
    <w:div w:id="1440372793">
      <w:bodyDiv w:val="1"/>
      <w:marLeft w:val="0"/>
      <w:marRight w:val="0"/>
      <w:marTop w:val="0"/>
      <w:marBottom w:val="0"/>
      <w:divBdr>
        <w:top w:val="none" w:sz="0" w:space="0" w:color="auto"/>
        <w:left w:val="none" w:sz="0" w:space="0" w:color="auto"/>
        <w:bottom w:val="none" w:sz="0" w:space="0" w:color="auto"/>
        <w:right w:val="none" w:sz="0" w:space="0" w:color="auto"/>
      </w:divBdr>
    </w:div>
    <w:div w:id="1444033178">
      <w:bodyDiv w:val="1"/>
      <w:marLeft w:val="0"/>
      <w:marRight w:val="0"/>
      <w:marTop w:val="0"/>
      <w:marBottom w:val="0"/>
      <w:divBdr>
        <w:top w:val="none" w:sz="0" w:space="0" w:color="auto"/>
        <w:left w:val="none" w:sz="0" w:space="0" w:color="auto"/>
        <w:bottom w:val="none" w:sz="0" w:space="0" w:color="auto"/>
        <w:right w:val="none" w:sz="0" w:space="0" w:color="auto"/>
      </w:divBdr>
    </w:div>
    <w:div w:id="1446727557">
      <w:bodyDiv w:val="1"/>
      <w:marLeft w:val="0"/>
      <w:marRight w:val="0"/>
      <w:marTop w:val="0"/>
      <w:marBottom w:val="0"/>
      <w:divBdr>
        <w:top w:val="none" w:sz="0" w:space="0" w:color="auto"/>
        <w:left w:val="none" w:sz="0" w:space="0" w:color="auto"/>
        <w:bottom w:val="none" w:sz="0" w:space="0" w:color="auto"/>
        <w:right w:val="none" w:sz="0" w:space="0" w:color="auto"/>
      </w:divBdr>
    </w:div>
    <w:div w:id="1446997741">
      <w:bodyDiv w:val="1"/>
      <w:marLeft w:val="0"/>
      <w:marRight w:val="0"/>
      <w:marTop w:val="0"/>
      <w:marBottom w:val="0"/>
      <w:divBdr>
        <w:top w:val="none" w:sz="0" w:space="0" w:color="auto"/>
        <w:left w:val="none" w:sz="0" w:space="0" w:color="auto"/>
        <w:bottom w:val="none" w:sz="0" w:space="0" w:color="auto"/>
        <w:right w:val="none" w:sz="0" w:space="0" w:color="auto"/>
      </w:divBdr>
    </w:div>
    <w:div w:id="1448966109">
      <w:bodyDiv w:val="1"/>
      <w:marLeft w:val="0"/>
      <w:marRight w:val="0"/>
      <w:marTop w:val="0"/>
      <w:marBottom w:val="0"/>
      <w:divBdr>
        <w:top w:val="none" w:sz="0" w:space="0" w:color="auto"/>
        <w:left w:val="none" w:sz="0" w:space="0" w:color="auto"/>
        <w:bottom w:val="none" w:sz="0" w:space="0" w:color="auto"/>
        <w:right w:val="none" w:sz="0" w:space="0" w:color="auto"/>
      </w:divBdr>
    </w:div>
    <w:div w:id="1458178853">
      <w:bodyDiv w:val="1"/>
      <w:marLeft w:val="0"/>
      <w:marRight w:val="0"/>
      <w:marTop w:val="0"/>
      <w:marBottom w:val="0"/>
      <w:divBdr>
        <w:top w:val="none" w:sz="0" w:space="0" w:color="auto"/>
        <w:left w:val="none" w:sz="0" w:space="0" w:color="auto"/>
        <w:bottom w:val="none" w:sz="0" w:space="0" w:color="auto"/>
        <w:right w:val="none" w:sz="0" w:space="0" w:color="auto"/>
      </w:divBdr>
    </w:div>
    <w:div w:id="1460223094">
      <w:bodyDiv w:val="1"/>
      <w:marLeft w:val="0"/>
      <w:marRight w:val="0"/>
      <w:marTop w:val="0"/>
      <w:marBottom w:val="0"/>
      <w:divBdr>
        <w:top w:val="none" w:sz="0" w:space="0" w:color="auto"/>
        <w:left w:val="none" w:sz="0" w:space="0" w:color="auto"/>
        <w:bottom w:val="none" w:sz="0" w:space="0" w:color="auto"/>
        <w:right w:val="none" w:sz="0" w:space="0" w:color="auto"/>
      </w:divBdr>
    </w:div>
    <w:div w:id="1464303252">
      <w:bodyDiv w:val="1"/>
      <w:marLeft w:val="0"/>
      <w:marRight w:val="0"/>
      <w:marTop w:val="0"/>
      <w:marBottom w:val="0"/>
      <w:divBdr>
        <w:top w:val="none" w:sz="0" w:space="0" w:color="auto"/>
        <w:left w:val="none" w:sz="0" w:space="0" w:color="auto"/>
        <w:bottom w:val="none" w:sz="0" w:space="0" w:color="auto"/>
        <w:right w:val="none" w:sz="0" w:space="0" w:color="auto"/>
      </w:divBdr>
    </w:div>
    <w:div w:id="1470511681">
      <w:bodyDiv w:val="1"/>
      <w:marLeft w:val="0"/>
      <w:marRight w:val="0"/>
      <w:marTop w:val="0"/>
      <w:marBottom w:val="0"/>
      <w:divBdr>
        <w:top w:val="none" w:sz="0" w:space="0" w:color="auto"/>
        <w:left w:val="none" w:sz="0" w:space="0" w:color="auto"/>
        <w:bottom w:val="none" w:sz="0" w:space="0" w:color="auto"/>
        <w:right w:val="none" w:sz="0" w:space="0" w:color="auto"/>
      </w:divBdr>
    </w:div>
    <w:div w:id="1472364068">
      <w:bodyDiv w:val="1"/>
      <w:marLeft w:val="0"/>
      <w:marRight w:val="0"/>
      <w:marTop w:val="0"/>
      <w:marBottom w:val="0"/>
      <w:divBdr>
        <w:top w:val="none" w:sz="0" w:space="0" w:color="auto"/>
        <w:left w:val="none" w:sz="0" w:space="0" w:color="auto"/>
        <w:bottom w:val="none" w:sz="0" w:space="0" w:color="auto"/>
        <w:right w:val="none" w:sz="0" w:space="0" w:color="auto"/>
      </w:divBdr>
    </w:div>
    <w:div w:id="1472748759">
      <w:bodyDiv w:val="1"/>
      <w:marLeft w:val="0"/>
      <w:marRight w:val="0"/>
      <w:marTop w:val="0"/>
      <w:marBottom w:val="0"/>
      <w:divBdr>
        <w:top w:val="none" w:sz="0" w:space="0" w:color="auto"/>
        <w:left w:val="none" w:sz="0" w:space="0" w:color="auto"/>
        <w:bottom w:val="none" w:sz="0" w:space="0" w:color="auto"/>
        <w:right w:val="none" w:sz="0" w:space="0" w:color="auto"/>
      </w:divBdr>
    </w:div>
    <w:div w:id="1473325863">
      <w:bodyDiv w:val="1"/>
      <w:marLeft w:val="0"/>
      <w:marRight w:val="0"/>
      <w:marTop w:val="0"/>
      <w:marBottom w:val="0"/>
      <w:divBdr>
        <w:top w:val="none" w:sz="0" w:space="0" w:color="auto"/>
        <w:left w:val="none" w:sz="0" w:space="0" w:color="auto"/>
        <w:bottom w:val="none" w:sz="0" w:space="0" w:color="auto"/>
        <w:right w:val="none" w:sz="0" w:space="0" w:color="auto"/>
      </w:divBdr>
    </w:div>
    <w:div w:id="1479034360">
      <w:bodyDiv w:val="1"/>
      <w:marLeft w:val="0"/>
      <w:marRight w:val="0"/>
      <w:marTop w:val="0"/>
      <w:marBottom w:val="0"/>
      <w:divBdr>
        <w:top w:val="none" w:sz="0" w:space="0" w:color="auto"/>
        <w:left w:val="none" w:sz="0" w:space="0" w:color="auto"/>
        <w:bottom w:val="none" w:sz="0" w:space="0" w:color="auto"/>
        <w:right w:val="none" w:sz="0" w:space="0" w:color="auto"/>
      </w:divBdr>
    </w:div>
    <w:div w:id="1479422747">
      <w:bodyDiv w:val="1"/>
      <w:marLeft w:val="0"/>
      <w:marRight w:val="0"/>
      <w:marTop w:val="0"/>
      <w:marBottom w:val="0"/>
      <w:divBdr>
        <w:top w:val="none" w:sz="0" w:space="0" w:color="auto"/>
        <w:left w:val="none" w:sz="0" w:space="0" w:color="auto"/>
        <w:bottom w:val="none" w:sz="0" w:space="0" w:color="auto"/>
        <w:right w:val="none" w:sz="0" w:space="0" w:color="auto"/>
      </w:divBdr>
    </w:div>
    <w:div w:id="1481310450">
      <w:bodyDiv w:val="1"/>
      <w:marLeft w:val="0"/>
      <w:marRight w:val="0"/>
      <w:marTop w:val="0"/>
      <w:marBottom w:val="0"/>
      <w:divBdr>
        <w:top w:val="none" w:sz="0" w:space="0" w:color="auto"/>
        <w:left w:val="none" w:sz="0" w:space="0" w:color="auto"/>
        <w:bottom w:val="none" w:sz="0" w:space="0" w:color="auto"/>
        <w:right w:val="none" w:sz="0" w:space="0" w:color="auto"/>
      </w:divBdr>
    </w:div>
    <w:div w:id="1492210300">
      <w:bodyDiv w:val="1"/>
      <w:marLeft w:val="0"/>
      <w:marRight w:val="0"/>
      <w:marTop w:val="0"/>
      <w:marBottom w:val="0"/>
      <w:divBdr>
        <w:top w:val="none" w:sz="0" w:space="0" w:color="auto"/>
        <w:left w:val="none" w:sz="0" w:space="0" w:color="auto"/>
        <w:bottom w:val="none" w:sz="0" w:space="0" w:color="auto"/>
        <w:right w:val="none" w:sz="0" w:space="0" w:color="auto"/>
      </w:divBdr>
    </w:div>
    <w:div w:id="1498034453">
      <w:bodyDiv w:val="1"/>
      <w:marLeft w:val="0"/>
      <w:marRight w:val="0"/>
      <w:marTop w:val="0"/>
      <w:marBottom w:val="0"/>
      <w:divBdr>
        <w:top w:val="none" w:sz="0" w:space="0" w:color="auto"/>
        <w:left w:val="none" w:sz="0" w:space="0" w:color="auto"/>
        <w:bottom w:val="none" w:sz="0" w:space="0" w:color="auto"/>
        <w:right w:val="none" w:sz="0" w:space="0" w:color="auto"/>
      </w:divBdr>
    </w:div>
    <w:div w:id="1499661088">
      <w:bodyDiv w:val="1"/>
      <w:marLeft w:val="0"/>
      <w:marRight w:val="0"/>
      <w:marTop w:val="0"/>
      <w:marBottom w:val="0"/>
      <w:divBdr>
        <w:top w:val="none" w:sz="0" w:space="0" w:color="auto"/>
        <w:left w:val="none" w:sz="0" w:space="0" w:color="auto"/>
        <w:bottom w:val="none" w:sz="0" w:space="0" w:color="auto"/>
        <w:right w:val="none" w:sz="0" w:space="0" w:color="auto"/>
      </w:divBdr>
    </w:div>
    <w:div w:id="1501391172">
      <w:bodyDiv w:val="1"/>
      <w:marLeft w:val="0"/>
      <w:marRight w:val="0"/>
      <w:marTop w:val="0"/>
      <w:marBottom w:val="0"/>
      <w:divBdr>
        <w:top w:val="none" w:sz="0" w:space="0" w:color="auto"/>
        <w:left w:val="none" w:sz="0" w:space="0" w:color="auto"/>
        <w:bottom w:val="none" w:sz="0" w:space="0" w:color="auto"/>
        <w:right w:val="none" w:sz="0" w:space="0" w:color="auto"/>
      </w:divBdr>
    </w:div>
    <w:div w:id="1517037260">
      <w:bodyDiv w:val="1"/>
      <w:marLeft w:val="0"/>
      <w:marRight w:val="0"/>
      <w:marTop w:val="0"/>
      <w:marBottom w:val="0"/>
      <w:divBdr>
        <w:top w:val="none" w:sz="0" w:space="0" w:color="auto"/>
        <w:left w:val="none" w:sz="0" w:space="0" w:color="auto"/>
        <w:bottom w:val="none" w:sz="0" w:space="0" w:color="auto"/>
        <w:right w:val="none" w:sz="0" w:space="0" w:color="auto"/>
      </w:divBdr>
    </w:div>
    <w:div w:id="1520004002">
      <w:bodyDiv w:val="1"/>
      <w:marLeft w:val="0"/>
      <w:marRight w:val="0"/>
      <w:marTop w:val="0"/>
      <w:marBottom w:val="0"/>
      <w:divBdr>
        <w:top w:val="none" w:sz="0" w:space="0" w:color="auto"/>
        <w:left w:val="none" w:sz="0" w:space="0" w:color="auto"/>
        <w:bottom w:val="none" w:sz="0" w:space="0" w:color="auto"/>
        <w:right w:val="none" w:sz="0" w:space="0" w:color="auto"/>
      </w:divBdr>
    </w:div>
    <w:div w:id="1528714651">
      <w:bodyDiv w:val="1"/>
      <w:marLeft w:val="0"/>
      <w:marRight w:val="0"/>
      <w:marTop w:val="0"/>
      <w:marBottom w:val="0"/>
      <w:divBdr>
        <w:top w:val="none" w:sz="0" w:space="0" w:color="auto"/>
        <w:left w:val="none" w:sz="0" w:space="0" w:color="auto"/>
        <w:bottom w:val="none" w:sz="0" w:space="0" w:color="auto"/>
        <w:right w:val="none" w:sz="0" w:space="0" w:color="auto"/>
      </w:divBdr>
    </w:div>
    <w:div w:id="1533879740">
      <w:bodyDiv w:val="1"/>
      <w:marLeft w:val="0"/>
      <w:marRight w:val="0"/>
      <w:marTop w:val="0"/>
      <w:marBottom w:val="0"/>
      <w:divBdr>
        <w:top w:val="none" w:sz="0" w:space="0" w:color="auto"/>
        <w:left w:val="none" w:sz="0" w:space="0" w:color="auto"/>
        <w:bottom w:val="none" w:sz="0" w:space="0" w:color="auto"/>
        <w:right w:val="none" w:sz="0" w:space="0" w:color="auto"/>
      </w:divBdr>
    </w:div>
    <w:div w:id="1562213904">
      <w:bodyDiv w:val="1"/>
      <w:marLeft w:val="0"/>
      <w:marRight w:val="0"/>
      <w:marTop w:val="0"/>
      <w:marBottom w:val="0"/>
      <w:divBdr>
        <w:top w:val="none" w:sz="0" w:space="0" w:color="auto"/>
        <w:left w:val="none" w:sz="0" w:space="0" w:color="auto"/>
        <w:bottom w:val="none" w:sz="0" w:space="0" w:color="auto"/>
        <w:right w:val="none" w:sz="0" w:space="0" w:color="auto"/>
      </w:divBdr>
    </w:div>
    <w:div w:id="1562256633">
      <w:bodyDiv w:val="1"/>
      <w:marLeft w:val="0"/>
      <w:marRight w:val="0"/>
      <w:marTop w:val="0"/>
      <w:marBottom w:val="0"/>
      <w:divBdr>
        <w:top w:val="none" w:sz="0" w:space="0" w:color="auto"/>
        <w:left w:val="none" w:sz="0" w:space="0" w:color="auto"/>
        <w:bottom w:val="none" w:sz="0" w:space="0" w:color="auto"/>
        <w:right w:val="none" w:sz="0" w:space="0" w:color="auto"/>
      </w:divBdr>
    </w:div>
    <w:div w:id="1568105478">
      <w:bodyDiv w:val="1"/>
      <w:marLeft w:val="0"/>
      <w:marRight w:val="0"/>
      <w:marTop w:val="0"/>
      <w:marBottom w:val="0"/>
      <w:divBdr>
        <w:top w:val="none" w:sz="0" w:space="0" w:color="auto"/>
        <w:left w:val="none" w:sz="0" w:space="0" w:color="auto"/>
        <w:bottom w:val="none" w:sz="0" w:space="0" w:color="auto"/>
        <w:right w:val="none" w:sz="0" w:space="0" w:color="auto"/>
      </w:divBdr>
    </w:div>
    <w:div w:id="1570992790">
      <w:bodyDiv w:val="1"/>
      <w:marLeft w:val="0"/>
      <w:marRight w:val="0"/>
      <w:marTop w:val="0"/>
      <w:marBottom w:val="0"/>
      <w:divBdr>
        <w:top w:val="none" w:sz="0" w:space="0" w:color="auto"/>
        <w:left w:val="none" w:sz="0" w:space="0" w:color="auto"/>
        <w:bottom w:val="none" w:sz="0" w:space="0" w:color="auto"/>
        <w:right w:val="none" w:sz="0" w:space="0" w:color="auto"/>
      </w:divBdr>
    </w:div>
    <w:div w:id="1581216790">
      <w:bodyDiv w:val="1"/>
      <w:marLeft w:val="0"/>
      <w:marRight w:val="0"/>
      <w:marTop w:val="0"/>
      <w:marBottom w:val="0"/>
      <w:divBdr>
        <w:top w:val="none" w:sz="0" w:space="0" w:color="auto"/>
        <w:left w:val="none" w:sz="0" w:space="0" w:color="auto"/>
        <w:bottom w:val="none" w:sz="0" w:space="0" w:color="auto"/>
        <w:right w:val="none" w:sz="0" w:space="0" w:color="auto"/>
      </w:divBdr>
    </w:div>
    <w:div w:id="1585916163">
      <w:bodyDiv w:val="1"/>
      <w:marLeft w:val="0"/>
      <w:marRight w:val="0"/>
      <w:marTop w:val="0"/>
      <w:marBottom w:val="0"/>
      <w:divBdr>
        <w:top w:val="none" w:sz="0" w:space="0" w:color="auto"/>
        <w:left w:val="none" w:sz="0" w:space="0" w:color="auto"/>
        <w:bottom w:val="none" w:sz="0" w:space="0" w:color="auto"/>
        <w:right w:val="none" w:sz="0" w:space="0" w:color="auto"/>
      </w:divBdr>
    </w:div>
    <w:div w:id="1587304508">
      <w:bodyDiv w:val="1"/>
      <w:marLeft w:val="0"/>
      <w:marRight w:val="0"/>
      <w:marTop w:val="0"/>
      <w:marBottom w:val="0"/>
      <w:divBdr>
        <w:top w:val="none" w:sz="0" w:space="0" w:color="auto"/>
        <w:left w:val="none" w:sz="0" w:space="0" w:color="auto"/>
        <w:bottom w:val="none" w:sz="0" w:space="0" w:color="auto"/>
        <w:right w:val="none" w:sz="0" w:space="0" w:color="auto"/>
      </w:divBdr>
    </w:div>
    <w:div w:id="1597326392">
      <w:bodyDiv w:val="1"/>
      <w:marLeft w:val="0"/>
      <w:marRight w:val="0"/>
      <w:marTop w:val="0"/>
      <w:marBottom w:val="0"/>
      <w:divBdr>
        <w:top w:val="none" w:sz="0" w:space="0" w:color="auto"/>
        <w:left w:val="none" w:sz="0" w:space="0" w:color="auto"/>
        <w:bottom w:val="none" w:sz="0" w:space="0" w:color="auto"/>
        <w:right w:val="none" w:sz="0" w:space="0" w:color="auto"/>
      </w:divBdr>
    </w:div>
    <w:div w:id="1603565618">
      <w:bodyDiv w:val="1"/>
      <w:marLeft w:val="0"/>
      <w:marRight w:val="0"/>
      <w:marTop w:val="0"/>
      <w:marBottom w:val="0"/>
      <w:divBdr>
        <w:top w:val="none" w:sz="0" w:space="0" w:color="auto"/>
        <w:left w:val="none" w:sz="0" w:space="0" w:color="auto"/>
        <w:bottom w:val="none" w:sz="0" w:space="0" w:color="auto"/>
        <w:right w:val="none" w:sz="0" w:space="0" w:color="auto"/>
      </w:divBdr>
    </w:div>
    <w:div w:id="1613784465">
      <w:bodyDiv w:val="1"/>
      <w:marLeft w:val="0"/>
      <w:marRight w:val="0"/>
      <w:marTop w:val="0"/>
      <w:marBottom w:val="0"/>
      <w:divBdr>
        <w:top w:val="none" w:sz="0" w:space="0" w:color="auto"/>
        <w:left w:val="none" w:sz="0" w:space="0" w:color="auto"/>
        <w:bottom w:val="none" w:sz="0" w:space="0" w:color="auto"/>
        <w:right w:val="none" w:sz="0" w:space="0" w:color="auto"/>
      </w:divBdr>
    </w:div>
    <w:div w:id="1621187717">
      <w:bodyDiv w:val="1"/>
      <w:marLeft w:val="0"/>
      <w:marRight w:val="0"/>
      <w:marTop w:val="0"/>
      <w:marBottom w:val="0"/>
      <w:divBdr>
        <w:top w:val="none" w:sz="0" w:space="0" w:color="auto"/>
        <w:left w:val="none" w:sz="0" w:space="0" w:color="auto"/>
        <w:bottom w:val="none" w:sz="0" w:space="0" w:color="auto"/>
        <w:right w:val="none" w:sz="0" w:space="0" w:color="auto"/>
      </w:divBdr>
    </w:div>
    <w:div w:id="1630553720">
      <w:bodyDiv w:val="1"/>
      <w:marLeft w:val="0"/>
      <w:marRight w:val="0"/>
      <w:marTop w:val="0"/>
      <w:marBottom w:val="0"/>
      <w:divBdr>
        <w:top w:val="none" w:sz="0" w:space="0" w:color="auto"/>
        <w:left w:val="none" w:sz="0" w:space="0" w:color="auto"/>
        <w:bottom w:val="none" w:sz="0" w:space="0" w:color="auto"/>
        <w:right w:val="none" w:sz="0" w:space="0" w:color="auto"/>
      </w:divBdr>
    </w:div>
    <w:div w:id="1630745829">
      <w:bodyDiv w:val="1"/>
      <w:marLeft w:val="0"/>
      <w:marRight w:val="0"/>
      <w:marTop w:val="0"/>
      <w:marBottom w:val="0"/>
      <w:divBdr>
        <w:top w:val="none" w:sz="0" w:space="0" w:color="auto"/>
        <w:left w:val="none" w:sz="0" w:space="0" w:color="auto"/>
        <w:bottom w:val="none" w:sz="0" w:space="0" w:color="auto"/>
        <w:right w:val="none" w:sz="0" w:space="0" w:color="auto"/>
      </w:divBdr>
    </w:div>
    <w:div w:id="1636064057">
      <w:bodyDiv w:val="1"/>
      <w:marLeft w:val="0"/>
      <w:marRight w:val="0"/>
      <w:marTop w:val="0"/>
      <w:marBottom w:val="0"/>
      <w:divBdr>
        <w:top w:val="none" w:sz="0" w:space="0" w:color="auto"/>
        <w:left w:val="none" w:sz="0" w:space="0" w:color="auto"/>
        <w:bottom w:val="none" w:sz="0" w:space="0" w:color="auto"/>
        <w:right w:val="none" w:sz="0" w:space="0" w:color="auto"/>
      </w:divBdr>
    </w:div>
    <w:div w:id="1660959893">
      <w:bodyDiv w:val="1"/>
      <w:marLeft w:val="0"/>
      <w:marRight w:val="0"/>
      <w:marTop w:val="0"/>
      <w:marBottom w:val="0"/>
      <w:divBdr>
        <w:top w:val="none" w:sz="0" w:space="0" w:color="auto"/>
        <w:left w:val="none" w:sz="0" w:space="0" w:color="auto"/>
        <w:bottom w:val="none" w:sz="0" w:space="0" w:color="auto"/>
        <w:right w:val="none" w:sz="0" w:space="0" w:color="auto"/>
      </w:divBdr>
    </w:div>
    <w:div w:id="1663123438">
      <w:bodyDiv w:val="1"/>
      <w:marLeft w:val="0"/>
      <w:marRight w:val="0"/>
      <w:marTop w:val="0"/>
      <w:marBottom w:val="0"/>
      <w:divBdr>
        <w:top w:val="none" w:sz="0" w:space="0" w:color="auto"/>
        <w:left w:val="none" w:sz="0" w:space="0" w:color="auto"/>
        <w:bottom w:val="none" w:sz="0" w:space="0" w:color="auto"/>
        <w:right w:val="none" w:sz="0" w:space="0" w:color="auto"/>
      </w:divBdr>
    </w:div>
    <w:div w:id="1665161516">
      <w:bodyDiv w:val="1"/>
      <w:marLeft w:val="0"/>
      <w:marRight w:val="0"/>
      <w:marTop w:val="0"/>
      <w:marBottom w:val="0"/>
      <w:divBdr>
        <w:top w:val="none" w:sz="0" w:space="0" w:color="auto"/>
        <w:left w:val="none" w:sz="0" w:space="0" w:color="auto"/>
        <w:bottom w:val="none" w:sz="0" w:space="0" w:color="auto"/>
        <w:right w:val="none" w:sz="0" w:space="0" w:color="auto"/>
      </w:divBdr>
    </w:div>
    <w:div w:id="1666129819">
      <w:bodyDiv w:val="1"/>
      <w:marLeft w:val="0"/>
      <w:marRight w:val="0"/>
      <w:marTop w:val="0"/>
      <w:marBottom w:val="0"/>
      <w:divBdr>
        <w:top w:val="none" w:sz="0" w:space="0" w:color="auto"/>
        <w:left w:val="none" w:sz="0" w:space="0" w:color="auto"/>
        <w:bottom w:val="none" w:sz="0" w:space="0" w:color="auto"/>
        <w:right w:val="none" w:sz="0" w:space="0" w:color="auto"/>
      </w:divBdr>
    </w:div>
    <w:div w:id="1670018869">
      <w:bodyDiv w:val="1"/>
      <w:marLeft w:val="0"/>
      <w:marRight w:val="0"/>
      <w:marTop w:val="0"/>
      <w:marBottom w:val="0"/>
      <w:divBdr>
        <w:top w:val="none" w:sz="0" w:space="0" w:color="auto"/>
        <w:left w:val="none" w:sz="0" w:space="0" w:color="auto"/>
        <w:bottom w:val="none" w:sz="0" w:space="0" w:color="auto"/>
        <w:right w:val="none" w:sz="0" w:space="0" w:color="auto"/>
      </w:divBdr>
    </w:div>
    <w:div w:id="1670215260">
      <w:bodyDiv w:val="1"/>
      <w:marLeft w:val="0"/>
      <w:marRight w:val="0"/>
      <w:marTop w:val="0"/>
      <w:marBottom w:val="0"/>
      <w:divBdr>
        <w:top w:val="none" w:sz="0" w:space="0" w:color="auto"/>
        <w:left w:val="none" w:sz="0" w:space="0" w:color="auto"/>
        <w:bottom w:val="none" w:sz="0" w:space="0" w:color="auto"/>
        <w:right w:val="none" w:sz="0" w:space="0" w:color="auto"/>
      </w:divBdr>
    </w:div>
    <w:div w:id="1671717619">
      <w:bodyDiv w:val="1"/>
      <w:marLeft w:val="0"/>
      <w:marRight w:val="0"/>
      <w:marTop w:val="0"/>
      <w:marBottom w:val="0"/>
      <w:divBdr>
        <w:top w:val="none" w:sz="0" w:space="0" w:color="auto"/>
        <w:left w:val="none" w:sz="0" w:space="0" w:color="auto"/>
        <w:bottom w:val="none" w:sz="0" w:space="0" w:color="auto"/>
        <w:right w:val="none" w:sz="0" w:space="0" w:color="auto"/>
      </w:divBdr>
    </w:div>
    <w:div w:id="1677074168">
      <w:bodyDiv w:val="1"/>
      <w:marLeft w:val="0"/>
      <w:marRight w:val="0"/>
      <w:marTop w:val="0"/>
      <w:marBottom w:val="0"/>
      <w:divBdr>
        <w:top w:val="none" w:sz="0" w:space="0" w:color="auto"/>
        <w:left w:val="none" w:sz="0" w:space="0" w:color="auto"/>
        <w:bottom w:val="none" w:sz="0" w:space="0" w:color="auto"/>
        <w:right w:val="none" w:sz="0" w:space="0" w:color="auto"/>
      </w:divBdr>
    </w:div>
    <w:div w:id="1681202185">
      <w:bodyDiv w:val="1"/>
      <w:marLeft w:val="0"/>
      <w:marRight w:val="0"/>
      <w:marTop w:val="0"/>
      <w:marBottom w:val="0"/>
      <w:divBdr>
        <w:top w:val="none" w:sz="0" w:space="0" w:color="auto"/>
        <w:left w:val="none" w:sz="0" w:space="0" w:color="auto"/>
        <w:bottom w:val="none" w:sz="0" w:space="0" w:color="auto"/>
        <w:right w:val="none" w:sz="0" w:space="0" w:color="auto"/>
      </w:divBdr>
    </w:div>
    <w:div w:id="1686132444">
      <w:bodyDiv w:val="1"/>
      <w:marLeft w:val="0"/>
      <w:marRight w:val="0"/>
      <w:marTop w:val="0"/>
      <w:marBottom w:val="0"/>
      <w:divBdr>
        <w:top w:val="none" w:sz="0" w:space="0" w:color="auto"/>
        <w:left w:val="none" w:sz="0" w:space="0" w:color="auto"/>
        <w:bottom w:val="none" w:sz="0" w:space="0" w:color="auto"/>
        <w:right w:val="none" w:sz="0" w:space="0" w:color="auto"/>
      </w:divBdr>
    </w:div>
    <w:div w:id="1688362653">
      <w:bodyDiv w:val="1"/>
      <w:marLeft w:val="0"/>
      <w:marRight w:val="0"/>
      <w:marTop w:val="0"/>
      <w:marBottom w:val="0"/>
      <w:divBdr>
        <w:top w:val="none" w:sz="0" w:space="0" w:color="auto"/>
        <w:left w:val="none" w:sz="0" w:space="0" w:color="auto"/>
        <w:bottom w:val="none" w:sz="0" w:space="0" w:color="auto"/>
        <w:right w:val="none" w:sz="0" w:space="0" w:color="auto"/>
      </w:divBdr>
    </w:div>
    <w:div w:id="1697543286">
      <w:bodyDiv w:val="1"/>
      <w:marLeft w:val="0"/>
      <w:marRight w:val="0"/>
      <w:marTop w:val="0"/>
      <w:marBottom w:val="0"/>
      <w:divBdr>
        <w:top w:val="none" w:sz="0" w:space="0" w:color="auto"/>
        <w:left w:val="none" w:sz="0" w:space="0" w:color="auto"/>
        <w:bottom w:val="none" w:sz="0" w:space="0" w:color="auto"/>
        <w:right w:val="none" w:sz="0" w:space="0" w:color="auto"/>
      </w:divBdr>
    </w:div>
    <w:div w:id="1708263188">
      <w:bodyDiv w:val="1"/>
      <w:marLeft w:val="0"/>
      <w:marRight w:val="0"/>
      <w:marTop w:val="0"/>
      <w:marBottom w:val="0"/>
      <w:divBdr>
        <w:top w:val="none" w:sz="0" w:space="0" w:color="auto"/>
        <w:left w:val="none" w:sz="0" w:space="0" w:color="auto"/>
        <w:bottom w:val="none" w:sz="0" w:space="0" w:color="auto"/>
        <w:right w:val="none" w:sz="0" w:space="0" w:color="auto"/>
      </w:divBdr>
    </w:div>
    <w:div w:id="1716855311">
      <w:bodyDiv w:val="1"/>
      <w:marLeft w:val="0"/>
      <w:marRight w:val="0"/>
      <w:marTop w:val="0"/>
      <w:marBottom w:val="0"/>
      <w:divBdr>
        <w:top w:val="none" w:sz="0" w:space="0" w:color="auto"/>
        <w:left w:val="none" w:sz="0" w:space="0" w:color="auto"/>
        <w:bottom w:val="none" w:sz="0" w:space="0" w:color="auto"/>
        <w:right w:val="none" w:sz="0" w:space="0" w:color="auto"/>
      </w:divBdr>
    </w:div>
    <w:div w:id="1725522245">
      <w:bodyDiv w:val="1"/>
      <w:marLeft w:val="0"/>
      <w:marRight w:val="0"/>
      <w:marTop w:val="0"/>
      <w:marBottom w:val="0"/>
      <w:divBdr>
        <w:top w:val="none" w:sz="0" w:space="0" w:color="auto"/>
        <w:left w:val="none" w:sz="0" w:space="0" w:color="auto"/>
        <w:bottom w:val="none" w:sz="0" w:space="0" w:color="auto"/>
        <w:right w:val="none" w:sz="0" w:space="0" w:color="auto"/>
      </w:divBdr>
    </w:div>
    <w:div w:id="1727995725">
      <w:bodyDiv w:val="1"/>
      <w:marLeft w:val="0"/>
      <w:marRight w:val="0"/>
      <w:marTop w:val="0"/>
      <w:marBottom w:val="0"/>
      <w:divBdr>
        <w:top w:val="none" w:sz="0" w:space="0" w:color="auto"/>
        <w:left w:val="none" w:sz="0" w:space="0" w:color="auto"/>
        <w:bottom w:val="none" w:sz="0" w:space="0" w:color="auto"/>
        <w:right w:val="none" w:sz="0" w:space="0" w:color="auto"/>
      </w:divBdr>
    </w:div>
    <w:div w:id="1729572511">
      <w:bodyDiv w:val="1"/>
      <w:marLeft w:val="0"/>
      <w:marRight w:val="0"/>
      <w:marTop w:val="0"/>
      <w:marBottom w:val="0"/>
      <w:divBdr>
        <w:top w:val="none" w:sz="0" w:space="0" w:color="auto"/>
        <w:left w:val="none" w:sz="0" w:space="0" w:color="auto"/>
        <w:bottom w:val="none" w:sz="0" w:space="0" w:color="auto"/>
        <w:right w:val="none" w:sz="0" w:space="0" w:color="auto"/>
      </w:divBdr>
    </w:div>
    <w:div w:id="1729959640">
      <w:bodyDiv w:val="1"/>
      <w:marLeft w:val="0"/>
      <w:marRight w:val="0"/>
      <w:marTop w:val="0"/>
      <w:marBottom w:val="0"/>
      <w:divBdr>
        <w:top w:val="none" w:sz="0" w:space="0" w:color="auto"/>
        <w:left w:val="none" w:sz="0" w:space="0" w:color="auto"/>
        <w:bottom w:val="none" w:sz="0" w:space="0" w:color="auto"/>
        <w:right w:val="none" w:sz="0" w:space="0" w:color="auto"/>
      </w:divBdr>
    </w:div>
    <w:div w:id="1731224355">
      <w:bodyDiv w:val="1"/>
      <w:marLeft w:val="0"/>
      <w:marRight w:val="0"/>
      <w:marTop w:val="0"/>
      <w:marBottom w:val="0"/>
      <w:divBdr>
        <w:top w:val="none" w:sz="0" w:space="0" w:color="auto"/>
        <w:left w:val="none" w:sz="0" w:space="0" w:color="auto"/>
        <w:bottom w:val="none" w:sz="0" w:space="0" w:color="auto"/>
        <w:right w:val="none" w:sz="0" w:space="0" w:color="auto"/>
      </w:divBdr>
    </w:div>
    <w:div w:id="1740251015">
      <w:bodyDiv w:val="1"/>
      <w:marLeft w:val="0"/>
      <w:marRight w:val="0"/>
      <w:marTop w:val="0"/>
      <w:marBottom w:val="0"/>
      <w:divBdr>
        <w:top w:val="none" w:sz="0" w:space="0" w:color="auto"/>
        <w:left w:val="none" w:sz="0" w:space="0" w:color="auto"/>
        <w:bottom w:val="none" w:sz="0" w:space="0" w:color="auto"/>
        <w:right w:val="none" w:sz="0" w:space="0" w:color="auto"/>
      </w:divBdr>
    </w:div>
    <w:div w:id="1742292853">
      <w:bodyDiv w:val="1"/>
      <w:marLeft w:val="0"/>
      <w:marRight w:val="0"/>
      <w:marTop w:val="0"/>
      <w:marBottom w:val="0"/>
      <w:divBdr>
        <w:top w:val="none" w:sz="0" w:space="0" w:color="auto"/>
        <w:left w:val="none" w:sz="0" w:space="0" w:color="auto"/>
        <w:bottom w:val="none" w:sz="0" w:space="0" w:color="auto"/>
        <w:right w:val="none" w:sz="0" w:space="0" w:color="auto"/>
      </w:divBdr>
    </w:div>
    <w:div w:id="1745033080">
      <w:bodyDiv w:val="1"/>
      <w:marLeft w:val="0"/>
      <w:marRight w:val="0"/>
      <w:marTop w:val="0"/>
      <w:marBottom w:val="0"/>
      <w:divBdr>
        <w:top w:val="none" w:sz="0" w:space="0" w:color="auto"/>
        <w:left w:val="none" w:sz="0" w:space="0" w:color="auto"/>
        <w:bottom w:val="none" w:sz="0" w:space="0" w:color="auto"/>
        <w:right w:val="none" w:sz="0" w:space="0" w:color="auto"/>
      </w:divBdr>
    </w:div>
    <w:div w:id="1753117859">
      <w:bodyDiv w:val="1"/>
      <w:marLeft w:val="0"/>
      <w:marRight w:val="0"/>
      <w:marTop w:val="0"/>
      <w:marBottom w:val="0"/>
      <w:divBdr>
        <w:top w:val="none" w:sz="0" w:space="0" w:color="auto"/>
        <w:left w:val="none" w:sz="0" w:space="0" w:color="auto"/>
        <w:bottom w:val="none" w:sz="0" w:space="0" w:color="auto"/>
        <w:right w:val="none" w:sz="0" w:space="0" w:color="auto"/>
      </w:divBdr>
    </w:div>
    <w:div w:id="1754813981">
      <w:bodyDiv w:val="1"/>
      <w:marLeft w:val="0"/>
      <w:marRight w:val="0"/>
      <w:marTop w:val="0"/>
      <w:marBottom w:val="0"/>
      <w:divBdr>
        <w:top w:val="none" w:sz="0" w:space="0" w:color="auto"/>
        <w:left w:val="none" w:sz="0" w:space="0" w:color="auto"/>
        <w:bottom w:val="none" w:sz="0" w:space="0" w:color="auto"/>
        <w:right w:val="none" w:sz="0" w:space="0" w:color="auto"/>
      </w:divBdr>
    </w:div>
    <w:div w:id="1761751889">
      <w:bodyDiv w:val="1"/>
      <w:marLeft w:val="0"/>
      <w:marRight w:val="0"/>
      <w:marTop w:val="0"/>
      <w:marBottom w:val="0"/>
      <w:divBdr>
        <w:top w:val="none" w:sz="0" w:space="0" w:color="auto"/>
        <w:left w:val="none" w:sz="0" w:space="0" w:color="auto"/>
        <w:bottom w:val="none" w:sz="0" w:space="0" w:color="auto"/>
        <w:right w:val="none" w:sz="0" w:space="0" w:color="auto"/>
      </w:divBdr>
    </w:div>
    <w:div w:id="1769688837">
      <w:bodyDiv w:val="1"/>
      <w:marLeft w:val="0"/>
      <w:marRight w:val="0"/>
      <w:marTop w:val="0"/>
      <w:marBottom w:val="0"/>
      <w:divBdr>
        <w:top w:val="none" w:sz="0" w:space="0" w:color="auto"/>
        <w:left w:val="none" w:sz="0" w:space="0" w:color="auto"/>
        <w:bottom w:val="none" w:sz="0" w:space="0" w:color="auto"/>
        <w:right w:val="none" w:sz="0" w:space="0" w:color="auto"/>
      </w:divBdr>
    </w:div>
    <w:div w:id="1790733013">
      <w:bodyDiv w:val="1"/>
      <w:marLeft w:val="0"/>
      <w:marRight w:val="0"/>
      <w:marTop w:val="0"/>
      <w:marBottom w:val="0"/>
      <w:divBdr>
        <w:top w:val="none" w:sz="0" w:space="0" w:color="auto"/>
        <w:left w:val="none" w:sz="0" w:space="0" w:color="auto"/>
        <w:bottom w:val="none" w:sz="0" w:space="0" w:color="auto"/>
        <w:right w:val="none" w:sz="0" w:space="0" w:color="auto"/>
      </w:divBdr>
    </w:div>
    <w:div w:id="1800151998">
      <w:bodyDiv w:val="1"/>
      <w:marLeft w:val="0"/>
      <w:marRight w:val="0"/>
      <w:marTop w:val="0"/>
      <w:marBottom w:val="0"/>
      <w:divBdr>
        <w:top w:val="none" w:sz="0" w:space="0" w:color="auto"/>
        <w:left w:val="none" w:sz="0" w:space="0" w:color="auto"/>
        <w:bottom w:val="none" w:sz="0" w:space="0" w:color="auto"/>
        <w:right w:val="none" w:sz="0" w:space="0" w:color="auto"/>
      </w:divBdr>
    </w:div>
    <w:div w:id="1805342476">
      <w:bodyDiv w:val="1"/>
      <w:marLeft w:val="0"/>
      <w:marRight w:val="0"/>
      <w:marTop w:val="0"/>
      <w:marBottom w:val="0"/>
      <w:divBdr>
        <w:top w:val="none" w:sz="0" w:space="0" w:color="auto"/>
        <w:left w:val="none" w:sz="0" w:space="0" w:color="auto"/>
        <w:bottom w:val="none" w:sz="0" w:space="0" w:color="auto"/>
        <w:right w:val="none" w:sz="0" w:space="0" w:color="auto"/>
      </w:divBdr>
    </w:div>
    <w:div w:id="1805852927">
      <w:bodyDiv w:val="1"/>
      <w:marLeft w:val="0"/>
      <w:marRight w:val="0"/>
      <w:marTop w:val="0"/>
      <w:marBottom w:val="0"/>
      <w:divBdr>
        <w:top w:val="none" w:sz="0" w:space="0" w:color="auto"/>
        <w:left w:val="none" w:sz="0" w:space="0" w:color="auto"/>
        <w:bottom w:val="none" w:sz="0" w:space="0" w:color="auto"/>
        <w:right w:val="none" w:sz="0" w:space="0" w:color="auto"/>
      </w:divBdr>
    </w:div>
    <w:div w:id="1811750901">
      <w:bodyDiv w:val="1"/>
      <w:marLeft w:val="0"/>
      <w:marRight w:val="0"/>
      <w:marTop w:val="0"/>
      <w:marBottom w:val="0"/>
      <w:divBdr>
        <w:top w:val="none" w:sz="0" w:space="0" w:color="auto"/>
        <w:left w:val="none" w:sz="0" w:space="0" w:color="auto"/>
        <w:bottom w:val="none" w:sz="0" w:space="0" w:color="auto"/>
        <w:right w:val="none" w:sz="0" w:space="0" w:color="auto"/>
      </w:divBdr>
    </w:div>
    <w:div w:id="1815290051">
      <w:bodyDiv w:val="1"/>
      <w:marLeft w:val="0"/>
      <w:marRight w:val="0"/>
      <w:marTop w:val="0"/>
      <w:marBottom w:val="0"/>
      <w:divBdr>
        <w:top w:val="none" w:sz="0" w:space="0" w:color="auto"/>
        <w:left w:val="none" w:sz="0" w:space="0" w:color="auto"/>
        <w:bottom w:val="none" w:sz="0" w:space="0" w:color="auto"/>
        <w:right w:val="none" w:sz="0" w:space="0" w:color="auto"/>
      </w:divBdr>
    </w:div>
    <w:div w:id="1815559337">
      <w:bodyDiv w:val="1"/>
      <w:marLeft w:val="0"/>
      <w:marRight w:val="0"/>
      <w:marTop w:val="0"/>
      <w:marBottom w:val="0"/>
      <w:divBdr>
        <w:top w:val="none" w:sz="0" w:space="0" w:color="auto"/>
        <w:left w:val="none" w:sz="0" w:space="0" w:color="auto"/>
        <w:bottom w:val="none" w:sz="0" w:space="0" w:color="auto"/>
        <w:right w:val="none" w:sz="0" w:space="0" w:color="auto"/>
      </w:divBdr>
    </w:div>
    <w:div w:id="1823231806">
      <w:bodyDiv w:val="1"/>
      <w:marLeft w:val="0"/>
      <w:marRight w:val="0"/>
      <w:marTop w:val="0"/>
      <w:marBottom w:val="0"/>
      <w:divBdr>
        <w:top w:val="none" w:sz="0" w:space="0" w:color="auto"/>
        <w:left w:val="none" w:sz="0" w:space="0" w:color="auto"/>
        <w:bottom w:val="none" w:sz="0" w:space="0" w:color="auto"/>
        <w:right w:val="none" w:sz="0" w:space="0" w:color="auto"/>
      </w:divBdr>
      <w:divsChild>
        <w:div w:id="7673">
          <w:marLeft w:val="0"/>
          <w:marRight w:val="0"/>
          <w:marTop w:val="0"/>
          <w:marBottom w:val="0"/>
          <w:divBdr>
            <w:top w:val="none" w:sz="0" w:space="0" w:color="auto"/>
            <w:left w:val="none" w:sz="0" w:space="0" w:color="auto"/>
            <w:bottom w:val="none" w:sz="0" w:space="0" w:color="auto"/>
            <w:right w:val="none" w:sz="0" w:space="0" w:color="auto"/>
          </w:divBdr>
          <w:divsChild>
            <w:div w:id="2068989984">
              <w:marLeft w:val="0"/>
              <w:marRight w:val="0"/>
              <w:marTop w:val="0"/>
              <w:marBottom w:val="0"/>
              <w:divBdr>
                <w:top w:val="none" w:sz="0" w:space="0" w:color="auto"/>
                <w:left w:val="none" w:sz="0" w:space="0" w:color="auto"/>
                <w:bottom w:val="none" w:sz="0" w:space="0" w:color="auto"/>
                <w:right w:val="none" w:sz="0" w:space="0" w:color="auto"/>
              </w:divBdr>
              <w:divsChild>
                <w:div w:id="15609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08206">
      <w:bodyDiv w:val="1"/>
      <w:marLeft w:val="0"/>
      <w:marRight w:val="0"/>
      <w:marTop w:val="0"/>
      <w:marBottom w:val="0"/>
      <w:divBdr>
        <w:top w:val="none" w:sz="0" w:space="0" w:color="auto"/>
        <w:left w:val="none" w:sz="0" w:space="0" w:color="auto"/>
        <w:bottom w:val="none" w:sz="0" w:space="0" w:color="auto"/>
        <w:right w:val="none" w:sz="0" w:space="0" w:color="auto"/>
      </w:divBdr>
    </w:div>
    <w:div w:id="1838571746">
      <w:bodyDiv w:val="1"/>
      <w:marLeft w:val="0"/>
      <w:marRight w:val="0"/>
      <w:marTop w:val="0"/>
      <w:marBottom w:val="0"/>
      <w:divBdr>
        <w:top w:val="none" w:sz="0" w:space="0" w:color="auto"/>
        <w:left w:val="none" w:sz="0" w:space="0" w:color="auto"/>
        <w:bottom w:val="none" w:sz="0" w:space="0" w:color="auto"/>
        <w:right w:val="none" w:sz="0" w:space="0" w:color="auto"/>
      </w:divBdr>
    </w:div>
    <w:div w:id="1842966587">
      <w:bodyDiv w:val="1"/>
      <w:marLeft w:val="0"/>
      <w:marRight w:val="0"/>
      <w:marTop w:val="0"/>
      <w:marBottom w:val="0"/>
      <w:divBdr>
        <w:top w:val="none" w:sz="0" w:space="0" w:color="auto"/>
        <w:left w:val="none" w:sz="0" w:space="0" w:color="auto"/>
        <w:bottom w:val="none" w:sz="0" w:space="0" w:color="auto"/>
        <w:right w:val="none" w:sz="0" w:space="0" w:color="auto"/>
      </w:divBdr>
    </w:div>
    <w:div w:id="1850019130">
      <w:bodyDiv w:val="1"/>
      <w:marLeft w:val="0"/>
      <w:marRight w:val="0"/>
      <w:marTop w:val="0"/>
      <w:marBottom w:val="0"/>
      <w:divBdr>
        <w:top w:val="none" w:sz="0" w:space="0" w:color="auto"/>
        <w:left w:val="none" w:sz="0" w:space="0" w:color="auto"/>
        <w:bottom w:val="none" w:sz="0" w:space="0" w:color="auto"/>
        <w:right w:val="none" w:sz="0" w:space="0" w:color="auto"/>
      </w:divBdr>
    </w:div>
    <w:div w:id="1850093762">
      <w:bodyDiv w:val="1"/>
      <w:marLeft w:val="0"/>
      <w:marRight w:val="0"/>
      <w:marTop w:val="0"/>
      <w:marBottom w:val="0"/>
      <w:divBdr>
        <w:top w:val="none" w:sz="0" w:space="0" w:color="auto"/>
        <w:left w:val="none" w:sz="0" w:space="0" w:color="auto"/>
        <w:bottom w:val="none" w:sz="0" w:space="0" w:color="auto"/>
        <w:right w:val="none" w:sz="0" w:space="0" w:color="auto"/>
      </w:divBdr>
    </w:div>
    <w:div w:id="1857302361">
      <w:bodyDiv w:val="1"/>
      <w:marLeft w:val="0"/>
      <w:marRight w:val="0"/>
      <w:marTop w:val="0"/>
      <w:marBottom w:val="0"/>
      <w:divBdr>
        <w:top w:val="none" w:sz="0" w:space="0" w:color="auto"/>
        <w:left w:val="none" w:sz="0" w:space="0" w:color="auto"/>
        <w:bottom w:val="none" w:sz="0" w:space="0" w:color="auto"/>
        <w:right w:val="none" w:sz="0" w:space="0" w:color="auto"/>
      </w:divBdr>
    </w:div>
    <w:div w:id="1865554807">
      <w:bodyDiv w:val="1"/>
      <w:marLeft w:val="0"/>
      <w:marRight w:val="0"/>
      <w:marTop w:val="0"/>
      <w:marBottom w:val="0"/>
      <w:divBdr>
        <w:top w:val="none" w:sz="0" w:space="0" w:color="auto"/>
        <w:left w:val="none" w:sz="0" w:space="0" w:color="auto"/>
        <w:bottom w:val="none" w:sz="0" w:space="0" w:color="auto"/>
        <w:right w:val="none" w:sz="0" w:space="0" w:color="auto"/>
      </w:divBdr>
    </w:div>
    <w:div w:id="1883714998">
      <w:bodyDiv w:val="1"/>
      <w:marLeft w:val="0"/>
      <w:marRight w:val="0"/>
      <w:marTop w:val="0"/>
      <w:marBottom w:val="0"/>
      <w:divBdr>
        <w:top w:val="none" w:sz="0" w:space="0" w:color="auto"/>
        <w:left w:val="none" w:sz="0" w:space="0" w:color="auto"/>
        <w:bottom w:val="none" w:sz="0" w:space="0" w:color="auto"/>
        <w:right w:val="none" w:sz="0" w:space="0" w:color="auto"/>
      </w:divBdr>
    </w:div>
    <w:div w:id="1895971632">
      <w:bodyDiv w:val="1"/>
      <w:marLeft w:val="0"/>
      <w:marRight w:val="0"/>
      <w:marTop w:val="0"/>
      <w:marBottom w:val="0"/>
      <w:divBdr>
        <w:top w:val="none" w:sz="0" w:space="0" w:color="auto"/>
        <w:left w:val="none" w:sz="0" w:space="0" w:color="auto"/>
        <w:bottom w:val="none" w:sz="0" w:space="0" w:color="auto"/>
        <w:right w:val="none" w:sz="0" w:space="0" w:color="auto"/>
      </w:divBdr>
    </w:div>
    <w:div w:id="1898318731">
      <w:bodyDiv w:val="1"/>
      <w:marLeft w:val="0"/>
      <w:marRight w:val="0"/>
      <w:marTop w:val="0"/>
      <w:marBottom w:val="0"/>
      <w:divBdr>
        <w:top w:val="none" w:sz="0" w:space="0" w:color="auto"/>
        <w:left w:val="none" w:sz="0" w:space="0" w:color="auto"/>
        <w:bottom w:val="none" w:sz="0" w:space="0" w:color="auto"/>
        <w:right w:val="none" w:sz="0" w:space="0" w:color="auto"/>
      </w:divBdr>
    </w:div>
    <w:div w:id="1904680661">
      <w:bodyDiv w:val="1"/>
      <w:marLeft w:val="0"/>
      <w:marRight w:val="0"/>
      <w:marTop w:val="0"/>
      <w:marBottom w:val="0"/>
      <w:divBdr>
        <w:top w:val="none" w:sz="0" w:space="0" w:color="auto"/>
        <w:left w:val="none" w:sz="0" w:space="0" w:color="auto"/>
        <w:bottom w:val="none" w:sz="0" w:space="0" w:color="auto"/>
        <w:right w:val="none" w:sz="0" w:space="0" w:color="auto"/>
      </w:divBdr>
    </w:div>
    <w:div w:id="1906138091">
      <w:bodyDiv w:val="1"/>
      <w:marLeft w:val="0"/>
      <w:marRight w:val="0"/>
      <w:marTop w:val="0"/>
      <w:marBottom w:val="0"/>
      <w:divBdr>
        <w:top w:val="none" w:sz="0" w:space="0" w:color="auto"/>
        <w:left w:val="none" w:sz="0" w:space="0" w:color="auto"/>
        <w:bottom w:val="none" w:sz="0" w:space="0" w:color="auto"/>
        <w:right w:val="none" w:sz="0" w:space="0" w:color="auto"/>
      </w:divBdr>
    </w:div>
    <w:div w:id="1913274697">
      <w:bodyDiv w:val="1"/>
      <w:marLeft w:val="0"/>
      <w:marRight w:val="0"/>
      <w:marTop w:val="0"/>
      <w:marBottom w:val="0"/>
      <w:divBdr>
        <w:top w:val="none" w:sz="0" w:space="0" w:color="auto"/>
        <w:left w:val="none" w:sz="0" w:space="0" w:color="auto"/>
        <w:bottom w:val="none" w:sz="0" w:space="0" w:color="auto"/>
        <w:right w:val="none" w:sz="0" w:space="0" w:color="auto"/>
      </w:divBdr>
    </w:div>
    <w:div w:id="1915048217">
      <w:bodyDiv w:val="1"/>
      <w:marLeft w:val="0"/>
      <w:marRight w:val="0"/>
      <w:marTop w:val="0"/>
      <w:marBottom w:val="0"/>
      <w:divBdr>
        <w:top w:val="none" w:sz="0" w:space="0" w:color="auto"/>
        <w:left w:val="none" w:sz="0" w:space="0" w:color="auto"/>
        <w:bottom w:val="none" w:sz="0" w:space="0" w:color="auto"/>
        <w:right w:val="none" w:sz="0" w:space="0" w:color="auto"/>
      </w:divBdr>
    </w:div>
    <w:div w:id="1915777007">
      <w:bodyDiv w:val="1"/>
      <w:marLeft w:val="0"/>
      <w:marRight w:val="0"/>
      <w:marTop w:val="0"/>
      <w:marBottom w:val="0"/>
      <w:divBdr>
        <w:top w:val="none" w:sz="0" w:space="0" w:color="auto"/>
        <w:left w:val="none" w:sz="0" w:space="0" w:color="auto"/>
        <w:bottom w:val="none" w:sz="0" w:space="0" w:color="auto"/>
        <w:right w:val="none" w:sz="0" w:space="0" w:color="auto"/>
      </w:divBdr>
    </w:div>
    <w:div w:id="1921255651">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36672405">
      <w:bodyDiv w:val="1"/>
      <w:marLeft w:val="0"/>
      <w:marRight w:val="0"/>
      <w:marTop w:val="0"/>
      <w:marBottom w:val="0"/>
      <w:divBdr>
        <w:top w:val="none" w:sz="0" w:space="0" w:color="auto"/>
        <w:left w:val="none" w:sz="0" w:space="0" w:color="auto"/>
        <w:bottom w:val="none" w:sz="0" w:space="0" w:color="auto"/>
        <w:right w:val="none" w:sz="0" w:space="0" w:color="auto"/>
      </w:divBdr>
    </w:div>
    <w:div w:id="1938519651">
      <w:bodyDiv w:val="1"/>
      <w:marLeft w:val="0"/>
      <w:marRight w:val="0"/>
      <w:marTop w:val="0"/>
      <w:marBottom w:val="0"/>
      <w:divBdr>
        <w:top w:val="none" w:sz="0" w:space="0" w:color="auto"/>
        <w:left w:val="none" w:sz="0" w:space="0" w:color="auto"/>
        <w:bottom w:val="none" w:sz="0" w:space="0" w:color="auto"/>
        <w:right w:val="none" w:sz="0" w:space="0" w:color="auto"/>
      </w:divBdr>
    </w:div>
    <w:div w:id="1943952655">
      <w:bodyDiv w:val="1"/>
      <w:marLeft w:val="0"/>
      <w:marRight w:val="0"/>
      <w:marTop w:val="0"/>
      <w:marBottom w:val="0"/>
      <w:divBdr>
        <w:top w:val="none" w:sz="0" w:space="0" w:color="auto"/>
        <w:left w:val="none" w:sz="0" w:space="0" w:color="auto"/>
        <w:bottom w:val="none" w:sz="0" w:space="0" w:color="auto"/>
        <w:right w:val="none" w:sz="0" w:space="0" w:color="auto"/>
      </w:divBdr>
    </w:div>
    <w:div w:id="1947542913">
      <w:bodyDiv w:val="1"/>
      <w:marLeft w:val="0"/>
      <w:marRight w:val="0"/>
      <w:marTop w:val="0"/>
      <w:marBottom w:val="0"/>
      <w:divBdr>
        <w:top w:val="none" w:sz="0" w:space="0" w:color="auto"/>
        <w:left w:val="none" w:sz="0" w:space="0" w:color="auto"/>
        <w:bottom w:val="none" w:sz="0" w:space="0" w:color="auto"/>
        <w:right w:val="none" w:sz="0" w:space="0" w:color="auto"/>
      </w:divBdr>
    </w:div>
    <w:div w:id="1975216636">
      <w:bodyDiv w:val="1"/>
      <w:marLeft w:val="0"/>
      <w:marRight w:val="0"/>
      <w:marTop w:val="0"/>
      <w:marBottom w:val="0"/>
      <w:divBdr>
        <w:top w:val="none" w:sz="0" w:space="0" w:color="auto"/>
        <w:left w:val="none" w:sz="0" w:space="0" w:color="auto"/>
        <w:bottom w:val="none" w:sz="0" w:space="0" w:color="auto"/>
        <w:right w:val="none" w:sz="0" w:space="0" w:color="auto"/>
      </w:divBdr>
    </w:div>
    <w:div w:id="1978800536">
      <w:bodyDiv w:val="1"/>
      <w:marLeft w:val="0"/>
      <w:marRight w:val="0"/>
      <w:marTop w:val="0"/>
      <w:marBottom w:val="0"/>
      <w:divBdr>
        <w:top w:val="none" w:sz="0" w:space="0" w:color="auto"/>
        <w:left w:val="none" w:sz="0" w:space="0" w:color="auto"/>
        <w:bottom w:val="none" w:sz="0" w:space="0" w:color="auto"/>
        <w:right w:val="none" w:sz="0" w:space="0" w:color="auto"/>
      </w:divBdr>
    </w:div>
    <w:div w:id="1980570784">
      <w:bodyDiv w:val="1"/>
      <w:marLeft w:val="0"/>
      <w:marRight w:val="0"/>
      <w:marTop w:val="0"/>
      <w:marBottom w:val="0"/>
      <w:divBdr>
        <w:top w:val="none" w:sz="0" w:space="0" w:color="auto"/>
        <w:left w:val="none" w:sz="0" w:space="0" w:color="auto"/>
        <w:bottom w:val="none" w:sz="0" w:space="0" w:color="auto"/>
        <w:right w:val="none" w:sz="0" w:space="0" w:color="auto"/>
      </w:divBdr>
    </w:div>
    <w:div w:id="1982073237">
      <w:bodyDiv w:val="1"/>
      <w:marLeft w:val="0"/>
      <w:marRight w:val="0"/>
      <w:marTop w:val="0"/>
      <w:marBottom w:val="0"/>
      <w:divBdr>
        <w:top w:val="none" w:sz="0" w:space="0" w:color="auto"/>
        <w:left w:val="none" w:sz="0" w:space="0" w:color="auto"/>
        <w:bottom w:val="none" w:sz="0" w:space="0" w:color="auto"/>
        <w:right w:val="none" w:sz="0" w:space="0" w:color="auto"/>
      </w:divBdr>
    </w:div>
    <w:div w:id="1993098254">
      <w:bodyDiv w:val="1"/>
      <w:marLeft w:val="0"/>
      <w:marRight w:val="0"/>
      <w:marTop w:val="0"/>
      <w:marBottom w:val="0"/>
      <w:divBdr>
        <w:top w:val="none" w:sz="0" w:space="0" w:color="auto"/>
        <w:left w:val="none" w:sz="0" w:space="0" w:color="auto"/>
        <w:bottom w:val="none" w:sz="0" w:space="0" w:color="auto"/>
        <w:right w:val="none" w:sz="0" w:space="0" w:color="auto"/>
      </w:divBdr>
    </w:div>
    <w:div w:id="1995067805">
      <w:bodyDiv w:val="1"/>
      <w:marLeft w:val="0"/>
      <w:marRight w:val="0"/>
      <w:marTop w:val="0"/>
      <w:marBottom w:val="0"/>
      <w:divBdr>
        <w:top w:val="none" w:sz="0" w:space="0" w:color="auto"/>
        <w:left w:val="none" w:sz="0" w:space="0" w:color="auto"/>
        <w:bottom w:val="none" w:sz="0" w:space="0" w:color="auto"/>
        <w:right w:val="none" w:sz="0" w:space="0" w:color="auto"/>
      </w:divBdr>
    </w:div>
    <w:div w:id="2013412866">
      <w:bodyDiv w:val="1"/>
      <w:marLeft w:val="0"/>
      <w:marRight w:val="0"/>
      <w:marTop w:val="0"/>
      <w:marBottom w:val="0"/>
      <w:divBdr>
        <w:top w:val="none" w:sz="0" w:space="0" w:color="auto"/>
        <w:left w:val="none" w:sz="0" w:space="0" w:color="auto"/>
        <w:bottom w:val="none" w:sz="0" w:space="0" w:color="auto"/>
        <w:right w:val="none" w:sz="0" w:space="0" w:color="auto"/>
      </w:divBdr>
    </w:div>
    <w:div w:id="2014797604">
      <w:bodyDiv w:val="1"/>
      <w:marLeft w:val="0"/>
      <w:marRight w:val="0"/>
      <w:marTop w:val="0"/>
      <w:marBottom w:val="0"/>
      <w:divBdr>
        <w:top w:val="none" w:sz="0" w:space="0" w:color="auto"/>
        <w:left w:val="none" w:sz="0" w:space="0" w:color="auto"/>
        <w:bottom w:val="none" w:sz="0" w:space="0" w:color="auto"/>
        <w:right w:val="none" w:sz="0" w:space="0" w:color="auto"/>
      </w:divBdr>
    </w:div>
    <w:div w:id="2018531918">
      <w:bodyDiv w:val="1"/>
      <w:marLeft w:val="0"/>
      <w:marRight w:val="0"/>
      <w:marTop w:val="0"/>
      <w:marBottom w:val="0"/>
      <w:divBdr>
        <w:top w:val="none" w:sz="0" w:space="0" w:color="auto"/>
        <w:left w:val="none" w:sz="0" w:space="0" w:color="auto"/>
        <w:bottom w:val="none" w:sz="0" w:space="0" w:color="auto"/>
        <w:right w:val="none" w:sz="0" w:space="0" w:color="auto"/>
      </w:divBdr>
    </w:div>
    <w:div w:id="2034765359">
      <w:bodyDiv w:val="1"/>
      <w:marLeft w:val="0"/>
      <w:marRight w:val="0"/>
      <w:marTop w:val="0"/>
      <w:marBottom w:val="0"/>
      <w:divBdr>
        <w:top w:val="none" w:sz="0" w:space="0" w:color="auto"/>
        <w:left w:val="none" w:sz="0" w:space="0" w:color="auto"/>
        <w:bottom w:val="none" w:sz="0" w:space="0" w:color="auto"/>
        <w:right w:val="none" w:sz="0" w:space="0" w:color="auto"/>
      </w:divBdr>
    </w:div>
    <w:div w:id="2038041797">
      <w:bodyDiv w:val="1"/>
      <w:marLeft w:val="0"/>
      <w:marRight w:val="0"/>
      <w:marTop w:val="0"/>
      <w:marBottom w:val="0"/>
      <w:divBdr>
        <w:top w:val="none" w:sz="0" w:space="0" w:color="auto"/>
        <w:left w:val="none" w:sz="0" w:space="0" w:color="auto"/>
        <w:bottom w:val="none" w:sz="0" w:space="0" w:color="auto"/>
        <w:right w:val="none" w:sz="0" w:space="0" w:color="auto"/>
      </w:divBdr>
    </w:div>
    <w:div w:id="2040547912">
      <w:bodyDiv w:val="1"/>
      <w:marLeft w:val="0"/>
      <w:marRight w:val="0"/>
      <w:marTop w:val="0"/>
      <w:marBottom w:val="0"/>
      <w:divBdr>
        <w:top w:val="none" w:sz="0" w:space="0" w:color="auto"/>
        <w:left w:val="none" w:sz="0" w:space="0" w:color="auto"/>
        <w:bottom w:val="none" w:sz="0" w:space="0" w:color="auto"/>
        <w:right w:val="none" w:sz="0" w:space="0" w:color="auto"/>
      </w:divBdr>
    </w:div>
    <w:div w:id="2043163814">
      <w:bodyDiv w:val="1"/>
      <w:marLeft w:val="0"/>
      <w:marRight w:val="0"/>
      <w:marTop w:val="0"/>
      <w:marBottom w:val="0"/>
      <w:divBdr>
        <w:top w:val="none" w:sz="0" w:space="0" w:color="auto"/>
        <w:left w:val="none" w:sz="0" w:space="0" w:color="auto"/>
        <w:bottom w:val="none" w:sz="0" w:space="0" w:color="auto"/>
        <w:right w:val="none" w:sz="0" w:space="0" w:color="auto"/>
      </w:divBdr>
    </w:div>
    <w:div w:id="2057852524">
      <w:bodyDiv w:val="1"/>
      <w:marLeft w:val="0"/>
      <w:marRight w:val="0"/>
      <w:marTop w:val="0"/>
      <w:marBottom w:val="0"/>
      <w:divBdr>
        <w:top w:val="none" w:sz="0" w:space="0" w:color="auto"/>
        <w:left w:val="none" w:sz="0" w:space="0" w:color="auto"/>
        <w:bottom w:val="none" w:sz="0" w:space="0" w:color="auto"/>
        <w:right w:val="none" w:sz="0" w:space="0" w:color="auto"/>
      </w:divBdr>
    </w:div>
    <w:div w:id="2060545461">
      <w:bodyDiv w:val="1"/>
      <w:marLeft w:val="0"/>
      <w:marRight w:val="0"/>
      <w:marTop w:val="0"/>
      <w:marBottom w:val="0"/>
      <w:divBdr>
        <w:top w:val="none" w:sz="0" w:space="0" w:color="auto"/>
        <w:left w:val="none" w:sz="0" w:space="0" w:color="auto"/>
        <w:bottom w:val="none" w:sz="0" w:space="0" w:color="auto"/>
        <w:right w:val="none" w:sz="0" w:space="0" w:color="auto"/>
      </w:divBdr>
    </w:div>
    <w:div w:id="2063475540">
      <w:bodyDiv w:val="1"/>
      <w:marLeft w:val="0"/>
      <w:marRight w:val="0"/>
      <w:marTop w:val="0"/>
      <w:marBottom w:val="0"/>
      <w:divBdr>
        <w:top w:val="none" w:sz="0" w:space="0" w:color="auto"/>
        <w:left w:val="none" w:sz="0" w:space="0" w:color="auto"/>
        <w:bottom w:val="none" w:sz="0" w:space="0" w:color="auto"/>
        <w:right w:val="none" w:sz="0" w:space="0" w:color="auto"/>
      </w:divBdr>
    </w:div>
    <w:div w:id="2065106082">
      <w:bodyDiv w:val="1"/>
      <w:marLeft w:val="0"/>
      <w:marRight w:val="0"/>
      <w:marTop w:val="0"/>
      <w:marBottom w:val="0"/>
      <w:divBdr>
        <w:top w:val="none" w:sz="0" w:space="0" w:color="auto"/>
        <w:left w:val="none" w:sz="0" w:space="0" w:color="auto"/>
        <w:bottom w:val="none" w:sz="0" w:space="0" w:color="auto"/>
        <w:right w:val="none" w:sz="0" w:space="0" w:color="auto"/>
      </w:divBdr>
    </w:div>
    <w:div w:id="2066417175">
      <w:bodyDiv w:val="1"/>
      <w:marLeft w:val="0"/>
      <w:marRight w:val="0"/>
      <w:marTop w:val="0"/>
      <w:marBottom w:val="0"/>
      <w:divBdr>
        <w:top w:val="none" w:sz="0" w:space="0" w:color="auto"/>
        <w:left w:val="none" w:sz="0" w:space="0" w:color="auto"/>
        <w:bottom w:val="none" w:sz="0" w:space="0" w:color="auto"/>
        <w:right w:val="none" w:sz="0" w:space="0" w:color="auto"/>
      </w:divBdr>
    </w:div>
    <w:div w:id="2074548443">
      <w:bodyDiv w:val="1"/>
      <w:marLeft w:val="0"/>
      <w:marRight w:val="0"/>
      <w:marTop w:val="0"/>
      <w:marBottom w:val="0"/>
      <w:divBdr>
        <w:top w:val="none" w:sz="0" w:space="0" w:color="auto"/>
        <w:left w:val="none" w:sz="0" w:space="0" w:color="auto"/>
        <w:bottom w:val="none" w:sz="0" w:space="0" w:color="auto"/>
        <w:right w:val="none" w:sz="0" w:space="0" w:color="auto"/>
      </w:divBdr>
      <w:divsChild>
        <w:div w:id="1058629085">
          <w:marLeft w:val="100"/>
          <w:marRight w:val="0"/>
          <w:marTop w:val="0"/>
          <w:marBottom w:val="0"/>
          <w:divBdr>
            <w:top w:val="none" w:sz="0" w:space="0" w:color="auto"/>
            <w:left w:val="none" w:sz="0" w:space="0" w:color="auto"/>
            <w:bottom w:val="none" w:sz="0" w:space="0" w:color="auto"/>
            <w:right w:val="none" w:sz="0" w:space="0" w:color="auto"/>
          </w:divBdr>
          <w:divsChild>
            <w:div w:id="158244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5904">
      <w:bodyDiv w:val="1"/>
      <w:marLeft w:val="0"/>
      <w:marRight w:val="0"/>
      <w:marTop w:val="0"/>
      <w:marBottom w:val="0"/>
      <w:divBdr>
        <w:top w:val="none" w:sz="0" w:space="0" w:color="auto"/>
        <w:left w:val="none" w:sz="0" w:space="0" w:color="auto"/>
        <w:bottom w:val="none" w:sz="0" w:space="0" w:color="auto"/>
        <w:right w:val="none" w:sz="0" w:space="0" w:color="auto"/>
      </w:divBdr>
    </w:div>
    <w:div w:id="2096515938">
      <w:bodyDiv w:val="1"/>
      <w:marLeft w:val="0"/>
      <w:marRight w:val="0"/>
      <w:marTop w:val="0"/>
      <w:marBottom w:val="0"/>
      <w:divBdr>
        <w:top w:val="none" w:sz="0" w:space="0" w:color="auto"/>
        <w:left w:val="none" w:sz="0" w:space="0" w:color="auto"/>
        <w:bottom w:val="none" w:sz="0" w:space="0" w:color="auto"/>
        <w:right w:val="none" w:sz="0" w:space="0" w:color="auto"/>
      </w:divBdr>
    </w:div>
    <w:div w:id="2097819665">
      <w:bodyDiv w:val="1"/>
      <w:marLeft w:val="0"/>
      <w:marRight w:val="0"/>
      <w:marTop w:val="0"/>
      <w:marBottom w:val="0"/>
      <w:divBdr>
        <w:top w:val="none" w:sz="0" w:space="0" w:color="auto"/>
        <w:left w:val="none" w:sz="0" w:space="0" w:color="auto"/>
        <w:bottom w:val="none" w:sz="0" w:space="0" w:color="auto"/>
        <w:right w:val="none" w:sz="0" w:space="0" w:color="auto"/>
      </w:divBdr>
    </w:div>
    <w:div w:id="2102331831">
      <w:bodyDiv w:val="1"/>
      <w:marLeft w:val="0"/>
      <w:marRight w:val="0"/>
      <w:marTop w:val="0"/>
      <w:marBottom w:val="0"/>
      <w:divBdr>
        <w:top w:val="none" w:sz="0" w:space="0" w:color="auto"/>
        <w:left w:val="none" w:sz="0" w:space="0" w:color="auto"/>
        <w:bottom w:val="none" w:sz="0" w:space="0" w:color="auto"/>
        <w:right w:val="none" w:sz="0" w:space="0" w:color="auto"/>
      </w:divBdr>
    </w:div>
    <w:div w:id="2103867194">
      <w:bodyDiv w:val="1"/>
      <w:marLeft w:val="0"/>
      <w:marRight w:val="0"/>
      <w:marTop w:val="0"/>
      <w:marBottom w:val="0"/>
      <w:divBdr>
        <w:top w:val="none" w:sz="0" w:space="0" w:color="auto"/>
        <w:left w:val="none" w:sz="0" w:space="0" w:color="auto"/>
        <w:bottom w:val="none" w:sz="0" w:space="0" w:color="auto"/>
        <w:right w:val="none" w:sz="0" w:space="0" w:color="auto"/>
      </w:divBdr>
    </w:div>
    <w:div w:id="2107772943">
      <w:bodyDiv w:val="1"/>
      <w:marLeft w:val="0"/>
      <w:marRight w:val="0"/>
      <w:marTop w:val="0"/>
      <w:marBottom w:val="0"/>
      <w:divBdr>
        <w:top w:val="none" w:sz="0" w:space="0" w:color="auto"/>
        <w:left w:val="none" w:sz="0" w:space="0" w:color="auto"/>
        <w:bottom w:val="none" w:sz="0" w:space="0" w:color="auto"/>
        <w:right w:val="none" w:sz="0" w:space="0" w:color="auto"/>
      </w:divBdr>
    </w:div>
    <w:div w:id="2110152032">
      <w:bodyDiv w:val="1"/>
      <w:marLeft w:val="0"/>
      <w:marRight w:val="0"/>
      <w:marTop w:val="0"/>
      <w:marBottom w:val="0"/>
      <w:divBdr>
        <w:top w:val="none" w:sz="0" w:space="0" w:color="auto"/>
        <w:left w:val="none" w:sz="0" w:space="0" w:color="auto"/>
        <w:bottom w:val="none" w:sz="0" w:space="0" w:color="auto"/>
        <w:right w:val="none" w:sz="0" w:space="0" w:color="auto"/>
      </w:divBdr>
    </w:div>
    <w:div w:id="2118064542">
      <w:bodyDiv w:val="1"/>
      <w:marLeft w:val="0"/>
      <w:marRight w:val="0"/>
      <w:marTop w:val="0"/>
      <w:marBottom w:val="0"/>
      <w:divBdr>
        <w:top w:val="none" w:sz="0" w:space="0" w:color="auto"/>
        <w:left w:val="none" w:sz="0" w:space="0" w:color="auto"/>
        <w:bottom w:val="none" w:sz="0" w:space="0" w:color="auto"/>
        <w:right w:val="none" w:sz="0" w:space="0" w:color="auto"/>
      </w:divBdr>
    </w:div>
    <w:div w:id="2118480297">
      <w:bodyDiv w:val="1"/>
      <w:marLeft w:val="0"/>
      <w:marRight w:val="0"/>
      <w:marTop w:val="0"/>
      <w:marBottom w:val="0"/>
      <w:divBdr>
        <w:top w:val="none" w:sz="0" w:space="0" w:color="auto"/>
        <w:left w:val="none" w:sz="0" w:space="0" w:color="auto"/>
        <w:bottom w:val="none" w:sz="0" w:space="0" w:color="auto"/>
        <w:right w:val="none" w:sz="0" w:space="0" w:color="auto"/>
      </w:divBdr>
    </w:div>
    <w:div w:id="2120947777">
      <w:bodyDiv w:val="1"/>
      <w:marLeft w:val="0"/>
      <w:marRight w:val="0"/>
      <w:marTop w:val="0"/>
      <w:marBottom w:val="0"/>
      <w:divBdr>
        <w:top w:val="none" w:sz="0" w:space="0" w:color="auto"/>
        <w:left w:val="none" w:sz="0" w:space="0" w:color="auto"/>
        <w:bottom w:val="none" w:sz="0" w:space="0" w:color="auto"/>
        <w:right w:val="none" w:sz="0" w:space="0" w:color="auto"/>
      </w:divBdr>
    </w:div>
    <w:div w:id="2121803626">
      <w:bodyDiv w:val="1"/>
      <w:marLeft w:val="0"/>
      <w:marRight w:val="0"/>
      <w:marTop w:val="0"/>
      <w:marBottom w:val="0"/>
      <w:divBdr>
        <w:top w:val="none" w:sz="0" w:space="0" w:color="auto"/>
        <w:left w:val="none" w:sz="0" w:space="0" w:color="auto"/>
        <w:bottom w:val="none" w:sz="0" w:space="0" w:color="auto"/>
        <w:right w:val="none" w:sz="0" w:space="0" w:color="auto"/>
      </w:divBdr>
    </w:div>
    <w:div w:id="2122454809">
      <w:bodyDiv w:val="1"/>
      <w:marLeft w:val="0"/>
      <w:marRight w:val="0"/>
      <w:marTop w:val="0"/>
      <w:marBottom w:val="0"/>
      <w:divBdr>
        <w:top w:val="none" w:sz="0" w:space="0" w:color="auto"/>
        <w:left w:val="none" w:sz="0" w:space="0" w:color="auto"/>
        <w:bottom w:val="none" w:sz="0" w:space="0" w:color="auto"/>
        <w:right w:val="none" w:sz="0" w:space="0" w:color="auto"/>
      </w:divBdr>
    </w:div>
    <w:div w:id="2139177044">
      <w:bodyDiv w:val="1"/>
      <w:marLeft w:val="0"/>
      <w:marRight w:val="0"/>
      <w:marTop w:val="0"/>
      <w:marBottom w:val="0"/>
      <w:divBdr>
        <w:top w:val="none" w:sz="0" w:space="0" w:color="auto"/>
        <w:left w:val="none" w:sz="0" w:space="0" w:color="auto"/>
        <w:bottom w:val="none" w:sz="0" w:space="0" w:color="auto"/>
        <w:right w:val="none" w:sz="0" w:space="0" w:color="auto"/>
      </w:divBdr>
    </w:div>
    <w:div w:id="2141027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pravo.minjust.ru:8080/bigs/showDocument.html?id=5A8C2DA1-3CA6-409D-89F9-214B88B25531"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ravo.minjust.ru:8080/bigs/showDocument.html?id=02ADD761-5CB9-462D-9B4F-665BEDD2F18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marpos@cap.ru" TargetMode="Externa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pravo.minjust.ru:8080/bigs/showDocument.html?id=31A96E64-E2D9-4BDE-ABC7-B64C298735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9893DE-A4FE-4776-A861-C64CDD0E8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28739</Words>
  <Characters>163818</Characters>
  <Application>Microsoft Office Word</Application>
  <DocSecurity>0</DocSecurity>
  <Lines>1365</Lines>
  <Paragraphs>384</Paragraphs>
  <ScaleCrop>false</ScaleCrop>
  <HeadingPairs>
    <vt:vector size="2" baseType="variant">
      <vt:variant>
        <vt:lpstr>Название</vt:lpstr>
      </vt:variant>
      <vt:variant>
        <vt:i4>1</vt:i4>
      </vt:variant>
    </vt:vector>
  </HeadingPairs>
  <TitlesOfParts>
    <vt:vector size="1" baseType="lpstr">
      <vt:lpstr>Принят Мариинско-Посадским</vt:lpstr>
    </vt:vector>
  </TitlesOfParts>
  <Company>CAP</Company>
  <LinksUpToDate>false</LinksUpToDate>
  <CharactersWithSpaces>192173</CharactersWithSpaces>
  <SharedDoc>false</SharedDoc>
  <HLinks>
    <vt:vector size="36" baseType="variant">
      <vt:variant>
        <vt:i4>6815817</vt:i4>
      </vt:variant>
      <vt:variant>
        <vt:i4>18</vt:i4>
      </vt:variant>
      <vt:variant>
        <vt:i4>0</vt:i4>
      </vt:variant>
      <vt:variant>
        <vt:i4>5</vt:i4>
      </vt:variant>
      <vt:variant>
        <vt:lpwstr>mailto:marpos@cap.ru</vt:lpwstr>
      </vt:variant>
      <vt:variant>
        <vt:lpwstr/>
      </vt:variant>
      <vt:variant>
        <vt:i4>2949143</vt:i4>
      </vt:variant>
      <vt:variant>
        <vt:i4>12</vt:i4>
      </vt:variant>
      <vt:variant>
        <vt:i4>0</vt:i4>
      </vt:variant>
      <vt:variant>
        <vt:i4>5</vt:i4>
      </vt:variant>
      <vt:variant>
        <vt:lpwstr/>
      </vt:variant>
      <vt:variant>
        <vt:lpwstr>sub_55326</vt:lpwstr>
      </vt:variant>
      <vt:variant>
        <vt:i4>1703975</vt:i4>
      </vt:variant>
      <vt:variant>
        <vt:i4>9</vt:i4>
      </vt:variant>
      <vt:variant>
        <vt:i4>0</vt:i4>
      </vt:variant>
      <vt:variant>
        <vt:i4>5</vt:i4>
      </vt:variant>
      <vt:variant>
        <vt:lpwstr/>
      </vt:variant>
      <vt:variant>
        <vt:lpwstr>sub_600</vt:lpwstr>
      </vt:variant>
      <vt:variant>
        <vt:i4>2883601</vt:i4>
      </vt:variant>
      <vt:variant>
        <vt:i4>6</vt:i4>
      </vt:variant>
      <vt:variant>
        <vt:i4>0</vt:i4>
      </vt:variant>
      <vt:variant>
        <vt:i4>5</vt:i4>
      </vt:variant>
      <vt:variant>
        <vt:lpwstr/>
      </vt:variant>
      <vt:variant>
        <vt:lpwstr>sub_55531</vt:lpwstr>
      </vt:variant>
      <vt:variant>
        <vt:i4>3080215</vt:i4>
      </vt:variant>
      <vt:variant>
        <vt:i4>3</vt:i4>
      </vt:variant>
      <vt:variant>
        <vt:i4>0</vt:i4>
      </vt:variant>
      <vt:variant>
        <vt:i4>5</vt:i4>
      </vt:variant>
      <vt:variant>
        <vt:lpwstr/>
      </vt:variant>
      <vt:variant>
        <vt:lpwstr>sub_5530</vt:lpwstr>
      </vt:variant>
      <vt:variant>
        <vt:i4>5636102</vt:i4>
      </vt:variant>
      <vt:variant>
        <vt:i4>0</vt:i4>
      </vt:variant>
      <vt:variant>
        <vt:i4>0</vt:i4>
      </vt:variant>
      <vt:variant>
        <vt:i4>5</vt:i4>
      </vt:variant>
      <vt:variant>
        <vt:lpwstr>garantf1://12038258.510/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 Мариинско-Посадским</dc:title>
  <dc:creator>admin</dc:creator>
  <cp:lastModifiedBy>Мариинско-Посадский район - Иванов А.П.</cp:lastModifiedBy>
  <cp:revision>3</cp:revision>
  <cp:lastPrinted>2021-12-20T13:02:00Z</cp:lastPrinted>
  <dcterms:created xsi:type="dcterms:W3CDTF">2021-12-20T13:03:00Z</dcterms:created>
  <dcterms:modified xsi:type="dcterms:W3CDTF">2022-01-10T11:03:00Z</dcterms:modified>
</cp:coreProperties>
</file>